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77777777" w:rsidR="00360A21" w:rsidRPr="002F20E3" w:rsidRDefault="00360A21" w:rsidP="007334EA">
          <w:pPr>
            <w:spacing w:after="120"/>
            <w:ind w:left="567" w:firstLine="0"/>
            <w:contextualSpacing/>
            <w:jc w:val="center"/>
            <w:rPr>
              <w:rFonts w:ascii="Times New Roman" w:hAnsi="Times New Roman" w:cs="Times New Roman"/>
              <w:b/>
              <w:bCs/>
              <w:sz w:val="28"/>
              <w:szCs w:val="28"/>
            </w:rPr>
          </w:pPr>
        </w:p>
        <w:p w14:paraId="00F38F27" w14:textId="3EE4C303" w:rsidR="00DA49C5" w:rsidRPr="002F20E3" w:rsidRDefault="00DA49C5" w:rsidP="00DA49C5">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V</w:t>
          </w:r>
          <w:r w:rsidR="00BC6B1A" w:rsidRPr="002F20E3">
            <w:rPr>
              <w:rFonts w:ascii="Times New Roman" w:hAnsi="Times New Roman" w:cs="Times New Roman"/>
              <w:sz w:val="28"/>
              <w:szCs w:val="28"/>
            </w:rPr>
            <w:t>š</w:t>
          </w:r>
          <w:r w:rsidRPr="002F20E3">
            <w:rPr>
              <w:rFonts w:ascii="Times New Roman" w:hAnsi="Times New Roman" w:cs="Times New Roman"/>
              <w:sz w:val="28"/>
              <w:szCs w:val="28"/>
            </w:rPr>
            <w:t>Į KAUNO REGIONO ATLIEKŲ TVARKYMO CENTRAS</w:t>
          </w:r>
        </w:p>
        <w:p w14:paraId="1AC77774" w14:textId="73857781" w:rsidR="00DA49C5" w:rsidRPr="002F20E3" w:rsidRDefault="00DA49C5" w:rsidP="00DA49C5">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Įm. k. 300092998, Pramonės pr. 4A, Kaunas</w:t>
          </w:r>
        </w:p>
        <w:p w14:paraId="713E5E07" w14:textId="77777777" w:rsidR="00DA49C5" w:rsidRPr="002F20E3" w:rsidRDefault="00DA49C5" w:rsidP="00DA49C5">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Tel. +370 37 311267, el. paštas info@kaunoratc.lt</w:t>
          </w:r>
        </w:p>
        <w:p w14:paraId="46315E48" w14:textId="77777777" w:rsidR="00C32E53" w:rsidRPr="002F20E3" w:rsidRDefault="00C32E53" w:rsidP="0009355F">
          <w:pPr>
            <w:ind w:left="697" w:firstLine="0"/>
            <w:rPr>
              <w:rFonts w:ascii="Times New Roman" w:hAnsi="Times New Roman" w:cs="Times New Roman"/>
              <w:sz w:val="28"/>
              <w:szCs w:val="28"/>
            </w:rPr>
          </w:pPr>
        </w:p>
        <w:p w14:paraId="4B92F888" w14:textId="77777777" w:rsidR="00C32E53" w:rsidRPr="002F20E3" w:rsidRDefault="00C32E53" w:rsidP="007334EA">
          <w:pPr>
            <w:spacing w:after="120"/>
            <w:ind w:left="567" w:firstLine="0"/>
            <w:contextualSpacing/>
            <w:jc w:val="center"/>
            <w:rPr>
              <w:rFonts w:ascii="Times New Roman" w:hAnsi="Times New Roman" w:cs="Times New Roman"/>
              <w:sz w:val="28"/>
              <w:szCs w:val="28"/>
            </w:rPr>
          </w:pPr>
        </w:p>
        <w:p w14:paraId="47B8E29B" w14:textId="1ADA2B87" w:rsidR="00D526C8" w:rsidRPr="002F20E3" w:rsidRDefault="00D526C8" w:rsidP="007334EA">
          <w:pPr>
            <w:spacing w:after="120"/>
            <w:ind w:left="567" w:firstLine="0"/>
            <w:contextualSpacing/>
            <w:jc w:val="center"/>
            <w:rPr>
              <w:rFonts w:ascii="Times New Roman" w:hAnsi="Times New Roman" w:cs="Times New Roman"/>
              <w:sz w:val="28"/>
              <w:szCs w:val="28"/>
            </w:rPr>
          </w:pPr>
        </w:p>
        <w:p w14:paraId="47EF0C37" w14:textId="19126F9D" w:rsidR="00D526C8" w:rsidRPr="002F20E3"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F20E3" w:rsidRDefault="00D526C8" w:rsidP="007334EA">
          <w:pPr>
            <w:spacing w:after="120"/>
            <w:ind w:left="567" w:firstLine="0"/>
            <w:contextualSpacing/>
            <w:jc w:val="center"/>
            <w:rPr>
              <w:rFonts w:ascii="Times New Roman" w:hAnsi="Times New Roman" w:cs="Times New Roman"/>
              <w:sz w:val="28"/>
              <w:szCs w:val="28"/>
            </w:rPr>
          </w:pPr>
        </w:p>
        <w:p w14:paraId="63789B9E" w14:textId="77777777" w:rsidR="007958CB" w:rsidRPr="002F20E3" w:rsidRDefault="007958CB" w:rsidP="007334EA">
          <w:pPr>
            <w:spacing w:after="120"/>
            <w:ind w:left="567" w:firstLine="0"/>
            <w:contextualSpacing/>
            <w:jc w:val="center"/>
            <w:rPr>
              <w:rFonts w:ascii="Times New Roman" w:hAnsi="Times New Roman" w:cs="Times New Roman"/>
              <w:sz w:val="28"/>
              <w:szCs w:val="28"/>
            </w:rPr>
          </w:pPr>
        </w:p>
        <w:p w14:paraId="63BBFF5C" w14:textId="77777777" w:rsidR="007958CB" w:rsidRPr="002F20E3" w:rsidRDefault="007958CB" w:rsidP="007334EA">
          <w:pPr>
            <w:spacing w:after="120"/>
            <w:ind w:left="567" w:firstLine="0"/>
            <w:contextualSpacing/>
            <w:jc w:val="center"/>
            <w:rPr>
              <w:rFonts w:ascii="Times New Roman" w:hAnsi="Times New Roman" w:cs="Times New Roman"/>
              <w:sz w:val="28"/>
              <w:szCs w:val="28"/>
            </w:rPr>
          </w:pPr>
        </w:p>
        <w:p w14:paraId="796BA024" w14:textId="77777777" w:rsidR="00BC6B1A" w:rsidRPr="002F20E3" w:rsidRDefault="00C006CB" w:rsidP="001A2892">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 xml:space="preserve">MAŽOS VERTĖS </w:t>
          </w:r>
          <w:r w:rsidR="00D526C8" w:rsidRPr="002F20E3">
            <w:rPr>
              <w:rFonts w:ascii="Times New Roman" w:hAnsi="Times New Roman" w:cs="Times New Roman"/>
              <w:sz w:val="28"/>
              <w:szCs w:val="28"/>
            </w:rPr>
            <w:t xml:space="preserve">VIEŠOJO PIRKIMO </w:t>
          </w:r>
        </w:p>
        <w:p w14:paraId="1D1BF965" w14:textId="3664F159" w:rsidR="00D526C8" w:rsidRPr="002F20E3" w:rsidRDefault="00D526C8" w:rsidP="001A2892">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w:t>
          </w:r>
          <w:r w:rsidR="006152DA">
            <w:rPr>
              <w:rFonts w:ascii="Times New Roman" w:hAnsi="Times New Roman" w:cs="Times New Roman"/>
              <w:sz w:val="28"/>
              <w:szCs w:val="28"/>
            </w:rPr>
            <w:t xml:space="preserve">ELEKTROMOBILIO </w:t>
          </w:r>
          <w:r w:rsidR="003F621B">
            <w:rPr>
              <w:rFonts w:ascii="Times New Roman" w:hAnsi="Times New Roman" w:cs="Times New Roman"/>
              <w:sz w:val="28"/>
              <w:szCs w:val="28"/>
            </w:rPr>
            <w:t>PIRKIMAS</w:t>
          </w:r>
          <w:r w:rsidR="00DA49C5" w:rsidRPr="002F20E3">
            <w:rPr>
              <w:rFonts w:ascii="Times New Roman" w:hAnsi="Times New Roman" w:cs="Times New Roman"/>
              <w:sz w:val="28"/>
              <w:szCs w:val="28"/>
            </w:rPr>
            <w:t xml:space="preserve">“ </w:t>
          </w:r>
        </w:p>
        <w:p w14:paraId="18ACC6AD" w14:textId="7E970EB8" w:rsidR="00D526C8" w:rsidRPr="002F20E3" w:rsidRDefault="00DF1318" w:rsidP="001A2892">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SKELBIAM</w:t>
          </w:r>
          <w:r w:rsidR="0019623B" w:rsidRPr="002F20E3">
            <w:rPr>
              <w:rFonts w:ascii="Times New Roman" w:hAnsi="Times New Roman" w:cs="Times New Roman"/>
              <w:sz w:val="28"/>
              <w:szCs w:val="28"/>
            </w:rPr>
            <w:t>OS APKLAUSOS</w:t>
          </w:r>
          <w:r w:rsidR="00D526C8" w:rsidRPr="002F20E3">
            <w:rPr>
              <w:rFonts w:ascii="Times New Roman" w:hAnsi="Times New Roman" w:cs="Times New Roman"/>
              <w:sz w:val="28"/>
              <w:szCs w:val="28"/>
            </w:rPr>
            <w:t xml:space="preserve"> </w:t>
          </w:r>
          <w:r w:rsidR="00E861F5" w:rsidRPr="002F20E3">
            <w:rPr>
              <w:rFonts w:ascii="Times New Roman" w:hAnsi="Times New Roman" w:cs="Times New Roman"/>
              <w:sz w:val="28"/>
              <w:szCs w:val="28"/>
            </w:rPr>
            <w:t xml:space="preserve">SPECIALIOSIOS </w:t>
          </w:r>
          <w:r w:rsidR="00D526C8" w:rsidRPr="002F20E3">
            <w:rPr>
              <w:rFonts w:ascii="Times New Roman" w:hAnsi="Times New Roman" w:cs="Times New Roman"/>
              <w:sz w:val="28"/>
              <w:szCs w:val="28"/>
            </w:rPr>
            <w:t>SĄLYGOS</w:t>
          </w:r>
        </w:p>
        <w:p w14:paraId="367B7580" w14:textId="77777777" w:rsidR="007958CB" w:rsidRPr="002F20E3" w:rsidRDefault="00D53BF4" w:rsidP="001A2892">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V</w:t>
          </w:r>
          <w:r w:rsidR="00755F3B" w:rsidRPr="002F20E3">
            <w:rPr>
              <w:rFonts w:ascii="Times New Roman" w:hAnsi="Times New Roman" w:cs="Times New Roman"/>
              <w:sz w:val="28"/>
              <w:szCs w:val="28"/>
            </w:rPr>
            <w:t>ersija</w:t>
          </w:r>
          <w:r w:rsidRPr="002F20E3">
            <w:rPr>
              <w:rFonts w:ascii="Times New Roman" w:hAnsi="Times New Roman" w:cs="Times New Roman"/>
              <w:sz w:val="28"/>
              <w:szCs w:val="28"/>
            </w:rPr>
            <w:t xml:space="preserve"> Nr. </w:t>
          </w:r>
          <w:r w:rsidR="00DA49C5" w:rsidRPr="002F20E3">
            <w:rPr>
              <w:rFonts w:ascii="Times New Roman" w:hAnsi="Times New Roman" w:cs="Times New Roman"/>
              <w:sz w:val="28"/>
              <w:szCs w:val="28"/>
            </w:rPr>
            <w:t>1</w:t>
          </w:r>
        </w:p>
        <w:p w14:paraId="3E76FC4C" w14:textId="77777777" w:rsidR="007958CB" w:rsidRPr="002F20E3" w:rsidRDefault="007958CB" w:rsidP="001A2892">
          <w:pPr>
            <w:spacing w:after="120" w:line="240" w:lineRule="auto"/>
            <w:ind w:left="567" w:firstLine="0"/>
            <w:contextualSpacing/>
            <w:jc w:val="center"/>
            <w:rPr>
              <w:rFonts w:ascii="Times New Roman" w:hAnsi="Times New Roman" w:cs="Times New Roman"/>
              <w:sz w:val="22"/>
              <w:szCs w:val="22"/>
            </w:rPr>
          </w:pPr>
        </w:p>
        <w:p w14:paraId="517C01D9" w14:textId="7CF7835A" w:rsidR="001C24BC" w:rsidRPr="002F20E3" w:rsidRDefault="005F13F0" w:rsidP="001A2892">
          <w:pPr>
            <w:spacing w:after="120" w:line="240" w:lineRule="auto"/>
            <w:ind w:left="567" w:firstLine="0"/>
            <w:contextualSpacing/>
            <w:jc w:val="center"/>
            <w:rPr>
              <w:rFonts w:ascii="Times New Roman" w:hAnsi="Times New Roman" w:cs="Times New Roman"/>
              <w:sz w:val="22"/>
              <w:szCs w:val="22"/>
            </w:rPr>
          </w:pPr>
          <w:r w:rsidRPr="002F20E3">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878279820"/>
            <w:docPartObj>
              <w:docPartGallery w:val="Table of Contents"/>
              <w:docPartUnique/>
            </w:docPartObj>
          </w:sdtPr>
          <w:sdtEndPr>
            <w:rPr>
              <w:b/>
              <w:bCs/>
            </w:rPr>
          </w:sdtEndPr>
          <w:sdtContent>
            <w:p w14:paraId="3965C816" w14:textId="54B0B56B" w:rsidR="00815562" w:rsidRDefault="00815562">
              <w:pPr>
                <w:pStyle w:val="Turinioantrat"/>
              </w:pPr>
              <w:r>
                <w:t>Turinys</w:t>
              </w:r>
            </w:p>
            <w:p w14:paraId="7E682CDF" w14:textId="6472B1B7" w:rsidR="00D31D4B" w:rsidRDefault="00815562">
              <w:pPr>
                <w:pStyle w:val="Turinys1"/>
                <w:rPr>
                  <w:noProof/>
                  <w:kern w:val="2"/>
                  <w:sz w:val="24"/>
                  <w:szCs w:val="24"/>
                  <w:lang w:val="en-US" w:eastAsia="en-US"/>
                  <w14:ligatures w14:val="standardContextual"/>
                </w:rPr>
              </w:pPr>
              <w:r>
                <w:fldChar w:fldCharType="begin"/>
              </w:r>
              <w:r>
                <w:instrText xml:space="preserve"> TOC \o "1-3" \h \z \u </w:instrText>
              </w:r>
              <w:r>
                <w:fldChar w:fldCharType="separate"/>
              </w:r>
              <w:hyperlink w:anchor="_Toc227071651" w:history="1">
                <w:r w:rsidR="00D31D4B" w:rsidRPr="00781238">
                  <w:rPr>
                    <w:rStyle w:val="Hipersaitas"/>
                    <w:rFonts w:ascii="Times New Roman" w:hAnsi="Times New Roman" w:cs="Times New Roman"/>
                    <w:noProof/>
                  </w:rPr>
                  <w:t>1.</w:t>
                </w:r>
                <w:r w:rsidR="00D31D4B">
                  <w:rPr>
                    <w:noProof/>
                    <w:kern w:val="2"/>
                    <w:sz w:val="24"/>
                    <w:szCs w:val="24"/>
                    <w:lang w:val="en-US" w:eastAsia="en-US"/>
                    <w14:ligatures w14:val="standardContextual"/>
                  </w:rPr>
                  <w:tab/>
                </w:r>
                <w:r w:rsidR="00D31D4B" w:rsidRPr="00781238">
                  <w:rPr>
                    <w:rStyle w:val="Hipersaitas"/>
                    <w:rFonts w:ascii="Times New Roman" w:hAnsi="Times New Roman" w:cs="Times New Roman"/>
                    <w:noProof/>
                  </w:rPr>
                  <w:t>Bendra informacija</w:t>
                </w:r>
                <w:r w:rsidR="00D31D4B">
                  <w:rPr>
                    <w:noProof/>
                    <w:webHidden/>
                  </w:rPr>
                  <w:tab/>
                </w:r>
                <w:r w:rsidR="00D31D4B">
                  <w:rPr>
                    <w:noProof/>
                    <w:webHidden/>
                  </w:rPr>
                  <w:fldChar w:fldCharType="begin"/>
                </w:r>
                <w:r w:rsidR="00D31D4B">
                  <w:rPr>
                    <w:noProof/>
                    <w:webHidden/>
                  </w:rPr>
                  <w:instrText xml:space="preserve"> PAGEREF _Toc227071651 \h </w:instrText>
                </w:r>
                <w:r w:rsidR="00D31D4B">
                  <w:rPr>
                    <w:noProof/>
                    <w:webHidden/>
                  </w:rPr>
                </w:r>
                <w:r w:rsidR="00D31D4B">
                  <w:rPr>
                    <w:noProof/>
                    <w:webHidden/>
                  </w:rPr>
                  <w:fldChar w:fldCharType="separate"/>
                </w:r>
                <w:r w:rsidR="00D31D4B">
                  <w:rPr>
                    <w:noProof/>
                    <w:webHidden/>
                  </w:rPr>
                  <w:t>3</w:t>
                </w:r>
                <w:r w:rsidR="00D31D4B">
                  <w:rPr>
                    <w:noProof/>
                    <w:webHidden/>
                  </w:rPr>
                  <w:fldChar w:fldCharType="end"/>
                </w:r>
              </w:hyperlink>
            </w:p>
            <w:p w14:paraId="7D8E717A" w14:textId="0FE65F4A" w:rsidR="00D31D4B" w:rsidRDefault="00D31D4B">
              <w:pPr>
                <w:pStyle w:val="Turinys1"/>
                <w:rPr>
                  <w:noProof/>
                  <w:kern w:val="2"/>
                  <w:sz w:val="24"/>
                  <w:szCs w:val="24"/>
                  <w:lang w:val="en-US" w:eastAsia="en-US"/>
                  <w14:ligatures w14:val="standardContextual"/>
                </w:rPr>
              </w:pPr>
              <w:hyperlink w:anchor="_Toc227071652" w:history="1">
                <w:r w:rsidRPr="00781238">
                  <w:rPr>
                    <w:rStyle w:val="Hipersaitas"/>
                    <w:rFonts w:ascii="Times New Roman" w:eastAsia="Calibri" w:hAnsi="Times New Roman" w:cs="Times New Roman"/>
                    <w:noProof/>
                  </w:rPr>
                  <w:t>2.</w:t>
                </w:r>
                <w:r>
                  <w:rPr>
                    <w:noProof/>
                    <w:kern w:val="2"/>
                    <w:sz w:val="24"/>
                    <w:szCs w:val="24"/>
                    <w:lang w:val="en-US" w:eastAsia="en-US"/>
                    <w14:ligatures w14:val="standardContextual"/>
                  </w:rPr>
                  <w:tab/>
                </w:r>
                <w:r w:rsidRPr="00781238">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_Toc227071652 \h </w:instrText>
                </w:r>
                <w:r>
                  <w:rPr>
                    <w:noProof/>
                    <w:webHidden/>
                  </w:rPr>
                </w:r>
                <w:r>
                  <w:rPr>
                    <w:noProof/>
                    <w:webHidden/>
                  </w:rPr>
                  <w:fldChar w:fldCharType="separate"/>
                </w:r>
                <w:r>
                  <w:rPr>
                    <w:noProof/>
                    <w:webHidden/>
                  </w:rPr>
                  <w:t>3</w:t>
                </w:r>
                <w:r>
                  <w:rPr>
                    <w:noProof/>
                    <w:webHidden/>
                  </w:rPr>
                  <w:fldChar w:fldCharType="end"/>
                </w:r>
              </w:hyperlink>
            </w:p>
            <w:p w14:paraId="5CA448EF" w14:textId="6A6B635A" w:rsidR="00D31D4B" w:rsidRDefault="00D31D4B">
              <w:pPr>
                <w:pStyle w:val="Turinys1"/>
                <w:rPr>
                  <w:noProof/>
                  <w:kern w:val="2"/>
                  <w:sz w:val="24"/>
                  <w:szCs w:val="24"/>
                  <w:lang w:val="en-US" w:eastAsia="en-US"/>
                  <w14:ligatures w14:val="standardContextual"/>
                </w:rPr>
              </w:pPr>
              <w:hyperlink w:anchor="_Toc227071653" w:history="1">
                <w:r w:rsidRPr="00781238">
                  <w:rPr>
                    <w:rStyle w:val="Hipersaitas"/>
                    <w:rFonts w:ascii="Times New Roman" w:eastAsia="Calibri" w:hAnsi="Times New Roman" w:cs="Times New Roman"/>
                    <w:noProof/>
                  </w:rPr>
                  <w:t>3.</w:t>
                </w:r>
                <w:r>
                  <w:rPr>
                    <w:noProof/>
                    <w:kern w:val="2"/>
                    <w:sz w:val="24"/>
                    <w:szCs w:val="24"/>
                    <w:lang w:val="en-US" w:eastAsia="en-US"/>
                    <w14:ligatures w14:val="standardContextual"/>
                  </w:rPr>
                  <w:tab/>
                </w:r>
                <w:r w:rsidRPr="00781238">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_Toc227071653 \h </w:instrText>
                </w:r>
                <w:r>
                  <w:rPr>
                    <w:noProof/>
                    <w:webHidden/>
                  </w:rPr>
                </w:r>
                <w:r>
                  <w:rPr>
                    <w:noProof/>
                    <w:webHidden/>
                  </w:rPr>
                  <w:fldChar w:fldCharType="separate"/>
                </w:r>
                <w:r>
                  <w:rPr>
                    <w:noProof/>
                    <w:webHidden/>
                  </w:rPr>
                  <w:t>3</w:t>
                </w:r>
                <w:r>
                  <w:rPr>
                    <w:noProof/>
                    <w:webHidden/>
                  </w:rPr>
                  <w:fldChar w:fldCharType="end"/>
                </w:r>
              </w:hyperlink>
            </w:p>
            <w:p w14:paraId="258EDD28" w14:textId="13AFA679" w:rsidR="00D31D4B" w:rsidRDefault="00D31D4B">
              <w:pPr>
                <w:pStyle w:val="Turinys1"/>
                <w:rPr>
                  <w:noProof/>
                  <w:kern w:val="2"/>
                  <w:sz w:val="24"/>
                  <w:szCs w:val="24"/>
                  <w:lang w:val="en-US" w:eastAsia="en-US"/>
                  <w14:ligatures w14:val="standardContextual"/>
                </w:rPr>
              </w:pPr>
              <w:hyperlink w:anchor="_Toc227071654" w:history="1">
                <w:r w:rsidRPr="00781238">
                  <w:rPr>
                    <w:rStyle w:val="Hipersaitas"/>
                    <w:rFonts w:ascii="Times New Roman" w:eastAsia="Calibri" w:hAnsi="Times New Roman" w:cs="Times New Roman"/>
                    <w:noProof/>
                  </w:rPr>
                  <w:t>4.</w:t>
                </w:r>
                <w:r>
                  <w:rPr>
                    <w:noProof/>
                    <w:kern w:val="2"/>
                    <w:sz w:val="24"/>
                    <w:szCs w:val="24"/>
                    <w:lang w:val="en-US" w:eastAsia="en-US"/>
                    <w14:ligatures w14:val="standardContextual"/>
                  </w:rPr>
                  <w:tab/>
                </w:r>
                <w:r w:rsidRPr="00781238">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_Toc227071654 \h </w:instrText>
                </w:r>
                <w:r>
                  <w:rPr>
                    <w:noProof/>
                    <w:webHidden/>
                  </w:rPr>
                </w:r>
                <w:r>
                  <w:rPr>
                    <w:noProof/>
                    <w:webHidden/>
                  </w:rPr>
                  <w:fldChar w:fldCharType="separate"/>
                </w:r>
                <w:r>
                  <w:rPr>
                    <w:noProof/>
                    <w:webHidden/>
                  </w:rPr>
                  <w:t>4</w:t>
                </w:r>
                <w:r>
                  <w:rPr>
                    <w:noProof/>
                    <w:webHidden/>
                  </w:rPr>
                  <w:fldChar w:fldCharType="end"/>
                </w:r>
              </w:hyperlink>
            </w:p>
            <w:p w14:paraId="74C70352" w14:textId="08124C38" w:rsidR="00D31D4B" w:rsidRDefault="00D31D4B">
              <w:pPr>
                <w:pStyle w:val="Turinys1"/>
                <w:rPr>
                  <w:noProof/>
                  <w:kern w:val="2"/>
                  <w:sz w:val="24"/>
                  <w:szCs w:val="24"/>
                  <w:lang w:val="en-US" w:eastAsia="en-US"/>
                  <w14:ligatures w14:val="standardContextual"/>
                </w:rPr>
              </w:pPr>
              <w:hyperlink w:anchor="_Toc227071655" w:history="1">
                <w:r w:rsidRPr="00781238">
                  <w:rPr>
                    <w:rStyle w:val="Hipersaitas"/>
                    <w:rFonts w:ascii="Times New Roman" w:eastAsia="Calibri" w:hAnsi="Times New Roman" w:cs="Times New Roman"/>
                    <w:noProof/>
                  </w:rPr>
                  <w:t>5.</w:t>
                </w:r>
                <w:r>
                  <w:rPr>
                    <w:noProof/>
                    <w:kern w:val="2"/>
                    <w:sz w:val="24"/>
                    <w:szCs w:val="24"/>
                    <w:lang w:val="en-US" w:eastAsia="en-US"/>
                    <w14:ligatures w14:val="standardContextual"/>
                  </w:rPr>
                  <w:tab/>
                </w:r>
                <w:r w:rsidRPr="00781238">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_Toc227071655 \h </w:instrText>
                </w:r>
                <w:r>
                  <w:rPr>
                    <w:noProof/>
                    <w:webHidden/>
                  </w:rPr>
                </w:r>
                <w:r>
                  <w:rPr>
                    <w:noProof/>
                    <w:webHidden/>
                  </w:rPr>
                  <w:fldChar w:fldCharType="separate"/>
                </w:r>
                <w:r>
                  <w:rPr>
                    <w:noProof/>
                    <w:webHidden/>
                  </w:rPr>
                  <w:t>4</w:t>
                </w:r>
                <w:r>
                  <w:rPr>
                    <w:noProof/>
                    <w:webHidden/>
                  </w:rPr>
                  <w:fldChar w:fldCharType="end"/>
                </w:r>
              </w:hyperlink>
            </w:p>
            <w:p w14:paraId="11D75F0C" w14:textId="22263507" w:rsidR="00D31D4B" w:rsidRDefault="00D31D4B">
              <w:pPr>
                <w:pStyle w:val="Turinys1"/>
                <w:rPr>
                  <w:noProof/>
                  <w:kern w:val="2"/>
                  <w:sz w:val="24"/>
                  <w:szCs w:val="24"/>
                  <w:lang w:val="en-US" w:eastAsia="en-US"/>
                  <w14:ligatures w14:val="standardContextual"/>
                </w:rPr>
              </w:pPr>
              <w:hyperlink w:anchor="_Toc227071656" w:history="1">
                <w:r w:rsidRPr="00781238">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_Toc227071656 \h </w:instrText>
                </w:r>
                <w:r>
                  <w:rPr>
                    <w:noProof/>
                    <w:webHidden/>
                  </w:rPr>
                </w:r>
                <w:r>
                  <w:rPr>
                    <w:noProof/>
                    <w:webHidden/>
                  </w:rPr>
                  <w:fldChar w:fldCharType="separate"/>
                </w:r>
                <w:r>
                  <w:rPr>
                    <w:noProof/>
                    <w:webHidden/>
                  </w:rPr>
                  <w:t>4</w:t>
                </w:r>
                <w:r>
                  <w:rPr>
                    <w:noProof/>
                    <w:webHidden/>
                  </w:rPr>
                  <w:fldChar w:fldCharType="end"/>
                </w:r>
              </w:hyperlink>
            </w:p>
            <w:p w14:paraId="0E660563" w14:textId="0E307A81" w:rsidR="00D31D4B" w:rsidRDefault="00D31D4B">
              <w:pPr>
                <w:pStyle w:val="Turinys1"/>
                <w:rPr>
                  <w:noProof/>
                  <w:kern w:val="2"/>
                  <w:sz w:val="24"/>
                  <w:szCs w:val="24"/>
                  <w:lang w:val="en-US" w:eastAsia="en-US"/>
                  <w14:ligatures w14:val="standardContextual"/>
                </w:rPr>
              </w:pPr>
              <w:hyperlink w:anchor="_Toc227071657" w:history="1">
                <w:r w:rsidRPr="00781238">
                  <w:rPr>
                    <w:rStyle w:val="Hipersaitas"/>
                    <w:rFonts w:ascii="Times New Roman" w:eastAsia="Times New Roman" w:hAnsi="Times New Roman" w:cs="Times New Roman"/>
                    <w:noProof/>
                    <w:lang w:eastAsia="en-US"/>
                  </w:rPr>
                  <w:t>7.</w:t>
                </w:r>
                <w:r w:rsidRPr="00781238">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_Toc227071657 \h </w:instrText>
                </w:r>
                <w:r>
                  <w:rPr>
                    <w:noProof/>
                    <w:webHidden/>
                  </w:rPr>
                </w:r>
                <w:r>
                  <w:rPr>
                    <w:noProof/>
                    <w:webHidden/>
                  </w:rPr>
                  <w:fldChar w:fldCharType="separate"/>
                </w:r>
                <w:r>
                  <w:rPr>
                    <w:noProof/>
                    <w:webHidden/>
                  </w:rPr>
                  <w:t>4</w:t>
                </w:r>
                <w:r>
                  <w:rPr>
                    <w:noProof/>
                    <w:webHidden/>
                  </w:rPr>
                  <w:fldChar w:fldCharType="end"/>
                </w:r>
              </w:hyperlink>
            </w:p>
            <w:p w14:paraId="7AE95904" w14:textId="29EF1A36" w:rsidR="00D31D4B" w:rsidRDefault="00D31D4B">
              <w:pPr>
                <w:pStyle w:val="Turinys1"/>
                <w:rPr>
                  <w:noProof/>
                  <w:kern w:val="2"/>
                  <w:sz w:val="24"/>
                  <w:szCs w:val="24"/>
                  <w:lang w:val="en-US" w:eastAsia="en-US"/>
                  <w14:ligatures w14:val="standardContextual"/>
                </w:rPr>
              </w:pPr>
              <w:hyperlink w:anchor="_Toc227071658" w:history="1">
                <w:r w:rsidRPr="00781238">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_Toc227071658 \h </w:instrText>
                </w:r>
                <w:r>
                  <w:rPr>
                    <w:noProof/>
                    <w:webHidden/>
                  </w:rPr>
                </w:r>
                <w:r>
                  <w:rPr>
                    <w:noProof/>
                    <w:webHidden/>
                  </w:rPr>
                  <w:fldChar w:fldCharType="separate"/>
                </w:r>
                <w:r>
                  <w:rPr>
                    <w:noProof/>
                    <w:webHidden/>
                  </w:rPr>
                  <w:t>5</w:t>
                </w:r>
                <w:r>
                  <w:rPr>
                    <w:noProof/>
                    <w:webHidden/>
                  </w:rPr>
                  <w:fldChar w:fldCharType="end"/>
                </w:r>
              </w:hyperlink>
            </w:p>
            <w:p w14:paraId="10B9C6DE" w14:textId="6508D52E" w:rsidR="00815562" w:rsidRDefault="00815562">
              <w:r>
                <w:rPr>
                  <w:b/>
                  <w:bCs/>
                </w:rPr>
                <w:fldChar w:fldCharType="end"/>
              </w:r>
            </w:p>
          </w:sdtContent>
        </w:sdt>
        <w:p w14:paraId="30EA5800" w14:textId="77777777" w:rsidR="00133FEF" w:rsidRPr="002F20E3" w:rsidRDefault="00133FEF" w:rsidP="00396404">
          <w:pPr>
            <w:spacing w:after="120"/>
            <w:contextualSpacing/>
            <w:rPr>
              <w:rFonts w:ascii="Times New Roman" w:hAnsi="Times New Roman" w:cs="Times New Roman"/>
              <w:sz w:val="22"/>
              <w:szCs w:val="22"/>
            </w:rPr>
          </w:pPr>
        </w:p>
        <w:p w14:paraId="14A5FE2C" w14:textId="77777777" w:rsidR="00133FEF" w:rsidRPr="002F20E3" w:rsidRDefault="00133FEF" w:rsidP="00396404">
          <w:pPr>
            <w:spacing w:after="120"/>
            <w:contextualSpacing/>
            <w:rPr>
              <w:rFonts w:ascii="Times New Roman" w:hAnsi="Times New Roman" w:cs="Times New Roman"/>
              <w:sz w:val="22"/>
              <w:szCs w:val="22"/>
            </w:rPr>
          </w:pPr>
        </w:p>
        <w:p w14:paraId="11D23266" w14:textId="77777777" w:rsidR="00133FEF" w:rsidRPr="002F20E3" w:rsidRDefault="00133FEF" w:rsidP="00396404">
          <w:pPr>
            <w:spacing w:after="120"/>
            <w:contextualSpacing/>
            <w:rPr>
              <w:rFonts w:ascii="Times New Roman" w:hAnsi="Times New Roman" w:cs="Times New Roman"/>
              <w:sz w:val="22"/>
              <w:szCs w:val="22"/>
            </w:rPr>
          </w:pPr>
        </w:p>
        <w:p w14:paraId="020DB8CC" w14:textId="77777777" w:rsidR="00133FEF" w:rsidRPr="002F20E3" w:rsidRDefault="00133FEF" w:rsidP="00396404">
          <w:pPr>
            <w:spacing w:after="120"/>
            <w:contextualSpacing/>
            <w:rPr>
              <w:rFonts w:ascii="Times New Roman" w:hAnsi="Times New Roman" w:cs="Times New Roman"/>
              <w:sz w:val="22"/>
              <w:szCs w:val="22"/>
            </w:rPr>
          </w:pPr>
        </w:p>
        <w:p w14:paraId="692492C8" w14:textId="77777777" w:rsidR="00133FEF" w:rsidRPr="002F20E3" w:rsidRDefault="00133FEF" w:rsidP="00396404">
          <w:pPr>
            <w:spacing w:after="120"/>
            <w:contextualSpacing/>
            <w:rPr>
              <w:rFonts w:ascii="Times New Roman" w:hAnsi="Times New Roman" w:cs="Times New Roman"/>
              <w:sz w:val="22"/>
              <w:szCs w:val="22"/>
            </w:rPr>
          </w:pPr>
        </w:p>
        <w:p w14:paraId="516EB964" w14:textId="77777777" w:rsidR="00133FEF" w:rsidRPr="002F20E3" w:rsidRDefault="00133FEF" w:rsidP="00396404">
          <w:pPr>
            <w:spacing w:after="120"/>
            <w:contextualSpacing/>
            <w:rPr>
              <w:rFonts w:ascii="Times New Roman" w:hAnsi="Times New Roman" w:cs="Times New Roman"/>
              <w:sz w:val="22"/>
              <w:szCs w:val="22"/>
            </w:rPr>
          </w:pPr>
        </w:p>
        <w:p w14:paraId="62515957" w14:textId="77777777" w:rsidR="00133FEF" w:rsidRPr="002F20E3" w:rsidRDefault="00133FEF" w:rsidP="00396404">
          <w:pPr>
            <w:spacing w:after="120"/>
            <w:contextualSpacing/>
            <w:rPr>
              <w:rFonts w:ascii="Times New Roman" w:hAnsi="Times New Roman" w:cs="Times New Roman"/>
              <w:sz w:val="22"/>
              <w:szCs w:val="22"/>
            </w:rPr>
          </w:pPr>
        </w:p>
        <w:p w14:paraId="6B4A62A1" w14:textId="77777777" w:rsidR="00133FEF" w:rsidRPr="002F20E3" w:rsidRDefault="00133FEF" w:rsidP="00396404">
          <w:pPr>
            <w:spacing w:after="120"/>
            <w:contextualSpacing/>
            <w:rPr>
              <w:rFonts w:ascii="Times New Roman" w:hAnsi="Times New Roman" w:cs="Times New Roman"/>
              <w:sz w:val="22"/>
              <w:szCs w:val="22"/>
            </w:rPr>
          </w:pPr>
        </w:p>
        <w:p w14:paraId="4A487FE0" w14:textId="77777777" w:rsidR="00133FEF" w:rsidRPr="002F20E3" w:rsidRDefault="00133FEF" w:rsidP="00396404">
          <w:pPr>
            <w:spacing w:after="120"/>
            <w:contextualSpacing/>
            <w:rPr>
              <w:rFonts w:ascii="Times New Roman" w:hAnsi="Times New Roman" w:cs="Times New Roman"/>
              <w:sz w:val="22"/>
              <w:szCs w:val="22"/>
            </w:rPr>
          </w:pPr>
        </w:p>
        <w:p w14:paraId="45B102F0" w14:textId="77777777" w:rsidR="00133FEF" w:rsidRPr="002F20E3" w:rsidRDefault="00133FEF" w:rsidP="00396404">
          <w:pPr>
            <w:spacing w:after="120"/>
            <w:contextualSpacing/>
            <w:rPr>
              <w:rFonts w:ascii="Times New Roman" w:hAnsi="Times New Roman" w:cs="Times New Roman"/>
              <w:sz w:val="22"/>
              <w:szCs w:val="22"/>
            </w:rPr>
          </w:pPr>
        </w:p>
        <w:p w14:paraId="6DEF7925" w14:textId="77777777" w:rsidR="00133FEF" w:rsidRPr="002F20E3" w:rsidRDefault="00133FEF" w:rsidP="00396404">
          <w:pPr>
            <w:spacing w:after="120"/>
            <w:contextualSpacing/>
            <w:rPr>
              <w:rFonts w:ascii="Times New Roman" w:hAnsi="Times New Roman" w:cs="Times New Roman"/>
              <w:sz w:val="22"/>
              <w:szCs w:val="22"/>
            </w:rPr>
          </w:pPr>
        </w:p>
        <w:p w14:paraId="6D5213C1" w14:textId="77777777" w:rsidR="00133FEF" w:rsidRPr="002F20E3" w:rsidRDefault="00133FEF" w:rsidP="00396404">
          <w:pPr>
            <w:spacing w:after="120"/>
            <w:contextualSpacing/>
            <w:rPr>
              <w:rFonts w:ascii="Times New Roman" w:hAnsi="Times New Roman" w:cs="Times New Roman"/>
              <w:sz w:val="22"/>
              <w:szCs w:val="22"/>
            </w:rPr>
          </w:pPr>
        </w:p>
        <w:p w14:paraId="5C7B6A81" w14:textId="77777777" w:rsidR="00133FEF" w:rsidRPr="002F20E3" w:rsidRDefault="00133FEF" w:rsidP="00396404">
          <w:pPr>
            <w:spacing w:after="120"/>
            <w:contextualSpacing/>
            <w:rPr>
              <w:rFonts w:ascii="Times New Roman" w:hAnsi="Times New Roman" w:cs="Times New Roman"/>
              <w:sz w:val="22"/>
              <w:szCs w:val="22"/>
            </w:rPr>
          </w:pPr>
        </w:p>
        <w:p w14:paraId="4223A929" w14:textId="77777777" w:rsidR="00133FEF" w:rsidRPr="002F20E3" w:rsidRDefault="00133FEF" w:rsidP="00396404">
          <w:pPr>
            <w:spacing w:after="120"/>
            <w:contextualSpacing/>
            <w:rPr>
              <w:rFonts w:ascii="Times New Roman" w:hAnsi="Times New Roman" w:cs="Times New Roman"/>
              <w:sz w:val="22"/>
              <w:szCs w:val="22"/>
            </w:rPr>
          </w:pPr>
        </w:p>
        <w:p w14:paraId="767C774E" w14:textId="77777777" w:rsidR="00133FEF" w:rsidRPr="002F20E3" w:rsidRDefault="00133FEF" w:rsidP="00396404">
          <w:pPr>
            <w:spacing w:after="120"/>
            <w:contextualSpacing/>
            <w:rPr>
              <w:rFonts w:ascii="Times New Roman" w:hAnsi="Times New Roman" w:cs="Times New Roman"/>
              <w:sz w:val="22"/>
              <w:szCs w:val="22"/>
            </w:rPr>
          </w:pPr>
        </w:p>
        <w:p w14:paraId="653EC940" w14:textId="77777777" w:rsidR="00133FEF" w:rsidRPr="002F20E3" w:rsidRDefault="00133FEF" w:rsidP="00396404">
          <w:pPr>
            <w:spacing w:after="120"/>
            <w:contextualSpacing/>
            <w:rPr>
              <w:rFonts w:ascii="Times New Roman" w:hAnsi="Times New Roman" w:cs="Times New Roman"/>
              <w:sz w:val="22"/>
              <w:szCs w:val="22"/>
            </w:rPr>
          </w:pPr>
        </w:p>
        <w:p w14:paraId="7171091E" w14:textId="77777777" w:rsidR="00133FEF" w:rsidRPr="002F20E3" w:rsidRDefault="00133FEF" w:rsidP="00396404">
          <w:pPr>
            <w:spacing w:after="120"/>
            <w:contextualSpacing/>
            <w:rPr>
              <w:rFonts w:ascii="Times New Roman" w:hAnsi="Times New Roman" w:cs="Times New Roman"/>
              <w:sz w:val="22"/>
              <w:szCs w:val="22"/>
            </w:rPr>
          </w:pPr>
        </w:p>
        <w:p w14:paraId="30FFD73D" w14:textId="77777777" w:rsidR="00133FEF" w:rsidRPr="002F20E3" w:rsidRDefault="00133FEF" w:rsidP="00396404">
          <w:pPr>
            <w:spacing w:after="120"/>
            <w:contextualSpacing/>
            <w:rPr>
              <w:rFonts w:ascii="Times New Roman" w:hAnsi="Times New Roman" w:cs="Times New Roman"/>
              <w:sz w:val="22"/>
              <w:szCs w:val="22"/>
            </w:rPr>
          </w:pPr>
        </w:p>
        <w:p w14:paraId="683811BD" w14:textId="77777777" w:rsidR="00133FEF" w:rsidRPr="002F20E3" w:rsidRDefault="00133FEF" w:rsidP="00396404">
          <w:pPr>
            <w:spacing w:after="120"/>
            <w:contextualSpacing/>
            <w:rPr>
              <w:rFonts w:ascii="Times New Roman" w:hAnsi="Times New Roman" w:cs="Times New Roman"/>
              <w:sz w:val="22"/>
              <w:szCs w:val="22"/>
            </w:rPr>
          </w:pPr>
        </w:p>
        <w:p w14:paraId="79C2D1D0" w14:textId="77777777" w:rsidR="00133FEF" w:rsidRPr="002F20E3" w:rsidRDefault="00133FEF" w:rsidP="00396404">
          <w:pPr>
            <w:spacing w:after="120"/>
            <w:contextualSpacing/>
            <w:rPr>
              <w:rFonts w:ascii="Times New Roman" w:hAnsi="Times New Roman" w:cs="Times New Roman"/>
              <w:sz w:val="22"/>
              <w:szCs w:val="22"/>
            </w:rPr>
          </w:pPr>
        </w:p>
        <w:p w14:paraId="224B83B9" w14:textId="77777777" w:rsidR="00133FEF" w:rsidRPr="002F20E3" w:rsidRDefault="00133FEF" w:rsidP="00396404">
          <w:pPr>
            <w:spacing w:after="120"/>
            <w:contextualSpacing/>
            <w:rPr>
              <w:rFonts w:ascii="Times New Roman" w:hAnsi="Times New Roman" w:cs="Times New Roman"/>
              <w:sz w:val="22"/>
              <w:szCs w:val="22"/>
            </w:rPr>
          </w:pPr>
        </w:p>
        <w:p w14:paraId="01209F93" w14:textId="77777777" w:rsidR="00133FEF" w:rsidRPr="002F20E3" w:rsidRDefault="00133FEF" w:rsidP="00396404">
          <w:pPr>
            <w:spacing w:after="120"/>
            <w:contextualSpacing/>
            <w:rPr>
              <w:rFonts w:ascii="Times New Roman" w:hAnsi="Times New Roman" w:cs="Times New Roman"/>
              <w:sz w:val="22"/>
              <w:szCs w:val="22"/>
            </w:rPr>
          </w:pPr>
        </w:p>
        <w:p w14:paraId="08DC836E" w14:textId="77777777" w:rsidR="00133FEF" w:rsidRPr="002F20E3" w:rsidRDefault="00133FEF" w:rsidP="00396404">
          <w:pPr>
            <w:spacing w:after="120"/>
            <w:contextualSpacing/>
            <w:rPr>
              <w:rFonts w:ascii="Times New Roman" w:hAnsi="Times New Roman" w:cs="Times New Roman"/>
              <w:sz w:val="22"/>
              <w:szCs w:val="22"/>
            </w:rPr>
          </w:pPr>
        </w:p>
        <w:p w14:paraId="2B499D09" w14:textId="77777777" w:rsidR="00133FEF" w:rsidRPr="002F20E3" w:rsidRDefault="00133FEF" w:rsidP="00396404">
          <w:pPr>
            <w:spacing w:after="120"/>
            <w:contextualSpacing/>
            <w:rPr>
              <w:rFonts w:ascii="Times New Roman" w:hAnsi="Times New Roman" w:cs="Times New Roman"/>
              <w:sz w:val="22"/>
              <w:szCs w:val="22"/>
            </w:rPr>
          </w:pPr>
        </w:p>
        <w:p w14:paraId="28EB6E44" w14:textId="77777777" w:rsidR="00133FEF" w:rsidRPr="002F20E3" w:rsidRDefault="00133FEF" w:rsidP="00396404">
          <w:pPr>
            <w:spacing w:after="120"/>
            <w:contextualSpacing/>
            <w:rPr>
              <w:rFonts w:ascii="Times New Roman" w:hAnsi="Times New Roman" w:cs="Times New Roman"/>
              <w:sz w:val="22"/>
              <w:szCs w:val="22"/>
            </w:rPr>
          </w:pPr>
        </w:p>
        <w:p w14:paraId="24C7626E" w14:textId="77777777" w:rsidR="00133FEF" w:rsidRPr="002F20E3" w:rsidRDefault="00133FEF" w:rsidP="00396404">
          <w:pPr>
            <w:spacing w:after="120"/>
            <w:contextualSpacing/>
            <w:rPr>
              <w:rFonts w:ascii="Times New Roman" w:hAnsi="Times New Roman" w:cs="Times New Roman"/>
              <w:sz w:val="22"/>
              <w:szCs w:val="22"/>
            </w:rPr>
          </w:pPr>
        </w:p>
        <w:p w14:paraId="34D7D72E" w14:textId="77777777" w:rsidR="00133FEF" w:rsidRPr="002F20E3" w:rsidRDefault="00133FEF" w:rsidP="00396404">
          <w:pPr>
            <w:spacing w:after="120"/>
            <w:contextualSpacing/>
            <w:rPr>
              <w:rFonts w:ascii="Times New Roman" w:hAnsi="Times New Roman" w:cs="Times New Roman"/>
              <w:sz w:val="22"/>
              <w:szCs w:val="22"/>
            </w:rPr>
          </w:pPr>
        </w:p>
        <w:p w14:paraId="1D29AB5F" w14:textId="77777777" w:rsidR="00133FEF" w:rsidRDefault="00133FEF" w:rsidP="00396404">
          <w:pPr>
            <w:spacing w:after="120"/>
            <w:contextualSpacing/>
            <w:rPr>
              <w:rFonts w:ascii="Times New Roman" w:hAnsi="Times New Roman" w:cs="Times New Roman"/>
              <w:sz w:val="22"/>
              <w:szCs w:val="22"/>
            </w:rPr>
          </w:pPr>
        </w:p>
        <w:p w14:paraId="0FFA1C17" w14:textId="77777777" w:rsidR="002F20E3" w:rsidRDefault="002F20E3" w:rsidP="00396404">
          <w:pPr>
            <w:spacing w:after="120"/>
            <w:contextualSpacing/>
            <w:rPr>
              <w:rFonts w:ascii="Times New Roman" w:hAnsi="Times New Roman" w:cs="Times New Roman"/>
              <w:sz w:val="22"/>
              <w:szCs w:val="22"/>
            </w:rPr>
          </w:pPr>
        </w:p>
        <w:p w14:paraId="6BEC5EC9" w14:textId="77777777" w:rsidR="002F20E3" w:rsidRPr="002F20E3" w:rsidRDefault="002F20E3" w:rsidP="00396404">
          <w:pPr>
            <w:spacing w:after="120"/>
            <w:contextualSpacing/>
            <w:rPr>
              <w:rFonts w:ascii="Times New Roman" w:hAnsi="Times New Roman" w:cs="Times New Roman"/>
              <w:sz w:val="22"/>
              <w:szCs w:val="22"/>
            </w:rPr>
          </w:pPr>
        </w:p>
        <w:p w14:paraId="73CCB438" w14:textId="67DA9454" w:rsidR="005F13F0" w:rsidRPr="002F20E3" w:rsidRDefault="00000000" w:rsidP="00133FEF">
          <w:pPr>
            <w:spacing w:after="120"/>
            <w:ind w:firstLine="0"/>
            <w:contextualSpacing/>
            <w:rPr>
              <w:rFonts w:ascii="Times New Roman" w:hAnsi="Times New Roman" w:cs="Times New Roman"/>
              <w:sz w:val="22"/>
              <w:szCs w:val="22"/>
            </w:rPr>
          </w:pPr>
        </w:p>
      </w:sdtContent>
    </w:sdt>
    <w:p w14:paraId="12085CDF" w14:textId="16073931" w:rsidR="00746BAF" w:rsidRPr="002F20E3" w:rsidRDefault="00C31EC9">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7071651"/>
      <w:bookmarkStart w:id="6" w:name="_Ref39666794"/>
      <w:bookmarkStart w:id="7" w:name="_Ref39666796"/>
      <w:bookmarkStart w:id="8" w:name="_Toc48053171"/>
      <w:bookmarkEnd w:id="0"/>
      <w:bookmarkEnd w:id="1"/>
      <w:bookmarkEnd w:id="2"/>
      <w:bookmarkEnd w:id="3"/>
      <w:bookmarkEnd w:id="4"/>
      <w:r w:rsidRPr="002F20E3">
        <w:rPr>
          <w:rFonts w:ascii="Times New Roman" w:hAnsi="Times New Roman" w:cs="Times New Roman"/>
          <w:color w:val="auto"/>
          <w:sz w:val="22"/>
          <w:szCs w:val="22"/>
        </w:rPr>
        <w:t>Bendra informacij</w:t>
      </w:r>
      <w:r w:rsidR="00B076FD" w:rsidRPr="002F20E3">
        <w:rPr>
          <w:rFonts w:ascii="Times New Roman" w:hAnsi="Times New Roman" w:cs="Times New Roman"/>
          <w:color w:val="auto"/>
          <w:sz w:val="22"/>
          <w:szCs w:val="22"/>
        </w:rPr>
        <w:t>a</w:t>
      </w:r>
      <w:bookmarkEnd w:id="5"/>
      <w:r w:rsidR="6B81CCAC" w:rsidRPr="002F20E3">
        <w:rPr>
          <w:rFonts w:ascii="Times New Roman" w:hAnsi="Times New Roman" w:cs="Times New Roman"/>
          <w:color w:val="auto"/>
          <w:sz w:val="22"/>
          <w:szCs w:val="22"/>
        </w:rPr>
        <w:t xml:space="preserve"> </w:t>
      </w:r>
    </w:p>
    <w:p w14:paraId="39CFE840" w14:textId="021AA474" w:rsidR="007958CB" w:rsidRPr="002F20E3" w:rsidRDefault="007958CB" w:rsidP="007958CB">
      <w:pPr>
        <w:spacing w:line="240" w:lineRule="auto"/>
        <w:ind w:firstLine="0"/>
        <w:rPr>
          <w:rFonts w:ascii="Times New Roman" w:hAnsi="Times New Roman" w:cs="Times New Roman"/>
          <w:sz w:val="22"/>
          <w:szCs w:val="22"/>
        </w:rPr>
      </w:pPr>
      <w:r w:rsidRPr="002F20E3">
        <w:rPr>
          <w:rFonts w:ascii="Times New Roman" w:hAnsi="Times New Roman" w:cs="Times New Roman"/>
          <w:sz w:val="22"/>
          <w:szCs w:val="22"/>
        </w:rPr>
        <w:t xml:space="preserve">1.1. </w:t>
      </w:r>
      <w:r w:rsidR="639AD35A" w:rsidRPr="002F20E3">
        <w:rPr>
          <w:rFonts w:ascii="Times New Roman" w:hAnsi="Times New Roman" w:cs="Times New Roman"/>
          <w:sz w:val="22"/>
          <w:szCs w:val="22"/>
        </w:rPr>
        <w:t>P</w:t>
      </w:r>
      <w:r w:rsidR="00B312C4" w:rsidRPr="002F20E3">
        <w:rPr>
          <w:rFonts w:ascii="Times New Roman" w:hAnsi="Times New Roman" w:cs="Times New Roman"/>
          <w:sz w:val="22"/>
          <w:szCs w:val="22"/>
        </w:rPr>
        <w:t>erkančioji organizacija</w:t>
      </w:r>
      <w:r w:rsidR="00291EAC" w:rsidRPr="002F20E3">
        <w:rPr>
          <w:rFonts w:ascii="Times New Roman" w:hAnsi="Times New Roman" w:cs="Times New Roman"/>
          <w:sz w:val="22"/>
          <w:szCs w:val="22"/>
        </w:rPr>
        <w:t xml:space="preserve"> </w:t>
      </w:r>
      <w:r w:rsidR="00FB3C75" w:rsidRPr="002F20E3">
        <w:rPr>
          <w:rFonts w:ascii="Times New Roman" w:hAnsi="Times New Roman" w:cs="Times New Roman"/>
          <w:sz w:val="22"/>
          <w:szCs w:val="22"/>
        </w:rPr>
        <w:t xml:space="preserve">– </w:t>
      </w:r>
      <w:r w:rsidR="00DA49C5" w:rsidRPr="002F20E3">
        <w:rPr>
          <w:rFonts w:ascii="Times New Roman" w:hAnsi="Times New Roman" w:cs="Times New Roman"/>
          <w:sz w:val="22"/>
          <w:szCs w:val="22"/>
        </w:rPr>
        <w:t xml:space="preserve">VšĮ Kauno regiono atliekų tvarkymo centras, juridinio asmens kodas 3000092998, adresas Pramonės pr. 4A, Kaunas. Perkančioji organizacija yra PVM mokėtoja. </w:t>
      </w:r>
    </w:p>
    <w:p w14:paraId="6669709E" w14:textId="39C0A6B8" w:rsidR="00316D64" w:rsidRPr="002F20E3" w:rsidRDefault="007958CB" w:rsidP="007958CB">
      <w:pPr>
        <w:spacing w:line="240" w:lineRule="auto"/>
        <w:ind w:firstLine="0"/>
        <w:rPr>
          <w:rFonts w:ascii="Times New Roman" w:hAnsi="Times New Roman" w:cs="Times New Roman"/>
          <w:sz w:val="22"/>
          <w:szCs w:val="22"/>
        </w:rPr>
      </w:pPr>
      <w:r w:rsidRPr="002F20E3">
        <w:rPr>
          <w:rFonts w:ascii="Times New Roman" w:hAnsi="Times New Roman" w:cs="Times New Roman"/>
          <w:color w:val="000000" w:themeColor="text1"/>
          <w:sz w:val="22"/>
          <w:szCs w:val="22"/>
        </w:rPr>
        <w:t xml:space="preserve">1.2. </w:t>
      </w:r>
      <w:r w:rsidR="00CA0CC5" w:rsidRPr="002F20E3">
        <w:rPr>
          <w:rFonts w:ascii="Times New Roman" w:hAnsi="Times New Roman" w:cs="Times New Roman"/>
          <w:color w:val="000000" w:themeColor="text1"/>
          <w:sz w:val="22"/>
          <w:szCs w:val="22"/>
        </w:rPr>
        <w:t>Pirkimas neatliekamas naudojantis centralizuotų pirkimų katalogu, nes</w:t>
      </w:r>
      <w:r w:rsidR="00DA49C5" w:rsidRPr="002F20E3">
        <w:rPr>
          <w:rFonts w:ascii="Times New Roman" w:hAnsi="Times New Roman" w:cs="Times New Roman"/>
          <w:color w:val="000000" w:themeColor="text1"/>
          <w:sz w:val="22"/>
          <w:szCs w:val="22"/>
        </w:rPr>
        <w:t xml:space="preserve"> perkam</w:t>
      </w:r>
      <w:r w:rsidR="009A6D13">
        <w:rPr>
          <w:rFonts w:ascii="Times New Roman" w:hAnsi="Times New Roman" w:cs="Times New Roman"/>
          <w:color w:val="000000" w:themeColor="text1"/>
          <w:sz w:val="22"/>
          <w:szCs w:val="22"/>
        </w:rPr>
        <w:t xml:space="preserve">ų </w:t>
      </w:r>
      <w:r w:rsidR="0017056B">
        <w:rPr>
          <w:rFonts w:ascii="Times New Roman" w:hAnsi="Times New Roman" w:cs="Times New Roman"/>
          <w:color w:val="000000" w:themeColor="text1"/>
          <w:sz w:val="22"/>
          <w:szCs w:val="22"/>
        </w:rPr>
        <w:t>prekių</w:t>
      </w:r>
      <w:r w:rsidR="00DA49C5" w:rsidRPr="002F20E3">
        <w:rPr>
          <w:rFonts w:ascii="Times New Roman" w:hAnsi="Times New Roman" w:cs="Times New Roman"/>
          <w:color w:val="000000" w:themeColor="text1"/>
          <w:sz w:val="22"/>
          <w:szCs w:val="22"/>
        </w:rPr>
        <w:t xml:space="preserve"> centralizuotų pirkimų kataloge nėra. </w:t>
      </w:r>
    </w:p>
    <w:p w14:paraId="52EA068B" w14:textId="45129AEA" w:rsidR="00C71C6F" w:rsidRPr="002F20E3" w:rsidRDefault="00503A5B" w:rsidP="007A21DE">
      <w:pPr>
        <w:spacing w:line="240" w:lineRule="auto"/>
        <w:ind w:firstLine="0"/>
        <w:rPr>
          <w:rFonts w:ascii="Times New Roman" w:hAnsi="Times New Roman" w:cs="Times New Roman"/>
          <w:sz w:val="22"/>
          <w:szCs w:val="22"/>
        </w:rPr>
      </w:pPr>
      <w:r w:rsidRPr="002F20E3">
        <w:rPr>
          <w:rFonts w:ascii="Times New Roman" w:hAnsi="Times New Roman" w:cs="Times New Roman"/>
          <w:sz w:val="22"/>
          <w:szCs w:val="22"/>
        </w:rPr>
        <w:t>1.</w:t>
      </w:r>
      <w:r w:rsidR="007958CB" w:rsidRPr="002F20E3">
        <w:rPr>
          <w:rFonts w:ascii="Times New Roman" w:hAnsi="Times New Roman" w:cs="Times New Roman"/>
          <w:sz w:val="22"/>
          <w:szCs w:val="22"/>
        </w:rPr>
        <w:t>3</w:t>
      </w:r>
      <w:r w:rsidRPr="002F20E3">
        <w:rPr>
          <w:rFonts w:ascii="Times New Roman" w:hAnsi="Times New Roman" w:cs="Times New Roman"/>
          <w:sz w:val="22"/>
          <w:szCs w:val="22"/>
        </w:rPr>
        <w:t>.</w:t>
      </w:r>
      <w:r w:rsidR="00BC6B1A" w:rsidRPr="002F20E3">
        <w:rPr>
          <w:rFonts w:ascii="Times New Roman" w:hAnsi="Times New Roman" w:cs="Times New Roman"/>
          <w:sz w:val="22"/>
          <w:szCs w:val="22"/>
        </w:rPr>
        <w:t xml:space="preserve"> Pirkimo Komisija nesudaroma. </w:t>
      </w:r>
    </w:p>
    <w:p w14:paraId="7437802B" w14:textId="1033242A" w:rsidR="00A5391D" w:rsidRPr="002A77EF" w:rsidRDefault="004F6423" w:rsidP="002A77EF">
      <w:pPr>
        <w:spacing w:line="240" w:lineRule="auto"/>
        <w:ind w:firstLine="0"/>
        <w:rPr>
          <w:rFonts w:ascii="Times New Roman" w:hAnsi="Times New Roman" w:cs="Times New Roman"/>
          <w:sz w:val="22"/>
          <w:szCs w:val="22"/>
        </w:rPr>
      </w:pPr>
      <w:r w:rsidRPr="002A77EF">
        <w:rPr>
          <w:rFonts w:ascii="Times New Roman" w:hAnsi="Times New Roman" w:cs="Times New Roman"/>
          <w:sz w:val="22"/>
          <w:szCs w:val="22"/>
        </w:rPr>
        <w:t>1.</w:t>
      </w:r>
      <w:r w:rsidR="007958CB" w:rsidRPr="002A77EF">
        <w:rPr>
          <w:rFonts w:ascii="Times New Roman" w:hAnsi="Times New Roman" w:cs="Times New Roman"/>
          <w:sz w:val="22"/>
          <w:szCs w:val="22"/>
        </w:rPr>
        <w:t>4.</w:t>
      </w:r>
      <w:r w:rsidRPr="002A77EF">
        <w:rPr>
          <w:rFonts w:ascii="Times New Roman" w:hAnsi="Times New Roman" w:cs="Times New Roman"/>
          <w:sz w:val="22"/>
          <w:szCs w:val="22"/>
        </w:rPr>
        <w:t xml:space="preserve"> </w:t>
      </w:r>
      <w:r w:rsidR="00A32F93" w:rsidRPr="002A77EF">
        <w:rPr>
          <w:rFonts w:ascii="Times New Roman" w:hAnsi="Times New Roman" w:cs="Times New Roman"/>
          <w:sz w:val="22"/>
          <w:szCs w:val="22"/>
        </w:rPr>
        <w:t>Pirkimas laikomas žaliuoju pirkimu</w:t>
      </w:r>
      <w:r w:rsidR="00DF0A95" w:rsidRPr="002A77EF">
        <w:rPr>
          <w:rFonts w:ascii="Times New Roman" w:hAnsi="Times New Roman" w:cs="Times New Roman"/>
          <w:sz w:val="22"/>
          <w:szCs w:val="22"/>
        </w:rPr>
        <w:t xml:space="preserve">. </w:t>
      </w:r>
      <w:r w:rsidR="00185316" w:rsidRPr="002A77EF">
        <w:rPr>
          <w:rFonts w:ascii="Times New Roman" w:hAnsi="Times New Roman" w:cs="Times New Roman"/>
          <w:sz w:val="22"/>
          <w:szCs w:val="22"/>
        </w:rPr>
        <w:t>Ši</w:t>
      </w:r>
      <w:r w:rsidR="00A5391D" w:rsidRPr="002A77EF">
        <w:rPr>
          <w:rFonts w:ascii="Times New Roman" w:hAnsi="Times New Roman" w:cs="Times New Roman"/>
          <w:sz w:val="22"/>
          <w:szCs w:val="22"/>
        </w:rPr>
        <w:t>uo pirkimu numatoma įsigyti elektra varomą  automobil</w:t>
      </w:r>
      <w:r w:rsidR="002A77EF" w:rsidRPr="002A77EF">
        <w:rPr>
          <w:rFonts w:ascii="Times New Roman" w:hAnsi="Times New Roman" w:cs="Times New Roman"/>
          <w:sz w:val="22"/>
          <w:szCs w:val="22"/>
        </w:rPr>
        <w:t xml:space="preserve">į, kuris </w:t>
      </w:r>
      <w:r w:rsidR="00A5391D" w:rsidRPr="002A77EF">
        <w:rPr>
          <w:rFonts w:ascii="Times New Roman" w:hAnsi="Times New Roman" w:cs="Times New Roman"/>
          <w:sz w:val="22"/>
          <w:szCs w:val="22"/>
        </w:rPr>
        <w:t>yra laikomas netaršiu dėl:</w:t>
      </w:r>
    </w:p>
    <w:p w14:paraId="103CFA72" w14:textId="506AC6F9" w:rsidR="00A5391D" w:rsidRPr="00A5391D" w:rsidRDefault="00A5391D" w:rsidP="00A5391D">
      <w:pPr>
        <w:pStyle w:val="Sraopastraipa"/>
        <w:spacing w:line="240" w:lineRule="auto"/>
        <w:ind w:firstLine="0"/>
        <w:rPr>
          <w:rFonts w:ascii="Times New Roman" w:hAnsi="Times New Roman" w:cs="Times New Roman"/>
          <w:sz w:val="22"/>
          <w:szCs w:val="22"/>
        </w:rPr>
      </w:pPr>
      <w:r w:rsidRPr="00A5391D">
        <w:rPr>
          <w:rFonts w:ascii="Times New Roman" w:hAnsi="Times New Roman" w:cs="Times New Roman"/>
          <w:sz w:val="22"/>
          <w:szCs w:val="22"/>
        </w:rPr>
        <w:t>1.</w:t>
      </w:r>
      <w:r w:rsidR="002A77EF">
        <w:rPr>
          <w:rFonts w:ascii="Times New Roman" w:hAnsi="Times New Roman" w:cs="Times New Roman"/>
          <w:sz w:val="22"/>
          <w:szCs w:val="22"/>
        </w:rPr>
        <w:t>4</w:t>
      </w:r>
      <w:r w:rsidRPr="00A5391D">
        <w:rPr>
          <w:rFonts w:ascii="Times New Roman" w:hAnsi="Times New Roman" w:cs="Times New Roman"/>
          <w:sz w:val="22"/>
          <w:szCs w:val="22"/>
        </w:rPr>
        <w:t>.1.  Nulinės emisijos standarto - elektromobilis šį reikalavimą atitinka, nes jo CO2 emisija iš išmetamojo vamzdžio yra 0 g/km;</w:t>
      </w:r>
    </w:p>
    <w:p w14:paraId="0E608E9B" w14:textId="0C3C62FE" w:rsidR="00A5391D" w:rsidRPr="00A5391D" w:rsidRDefault="00A5391D" w:rsidP="00A5391D">
      <w:pPr>
        <w:pStyle w:val="Sraopastraipa"/>
        <w:spacing w:line="240" w:lineRule="auto"/>
        <w:ind w:firstLine="0"/>
        <w:rPr>
          <w:rFonts w:ascii="Times New Roman" w:hAnsi="Times New Roman" w:cs="Times New Roman"/>
          <w:sz w:val="22"/>
          <w:szCs w:val="22"/>
        </w:rPr>
      </w:pPr>
      <w:r w:rsidRPr="00A5391D">
        <w:rPr>
          <w:rFonts w:ascii="Times New Roman" w:hAnsi="Times New Roman" w:cs="Times New Roman"/>
          <w:sz w:val="22"/>
          <w:szCs w:val="22"/>
        </w:rPr>
        <w:t>1.</w:t>
      </w:r>
      <w:r w:rsidR="002A77EF">
        <w:rPr>
          <w:rFonts w:ascii="Times New Roman" w:hAnsi="Times New Roman" w:cs="Times New Roman"/>
          <w:sz w:val="22"/>
          <w:szCs w:val="22"/>
        </w:rPr>
        <w:t>4</w:t>
      </w:r>
      <w:r w:rsidRPr="00A5391D">
        <w:rPr>
          <w:rFonts w:ascii="Times New Roman" w:hAnsi="Times New Roman" w:cs="Times New Roman"/>
          <w:sz w:val="22"/>
          <w:szCs w:val="22"/>
        </w:rPr>
        <w:t>.2. Grynasis elektromobilis - tai transporto priemonė, kurios energijos kaupiklis (akumuliatorius) įkraunamas tik iš išorinio energijos šaltinio. Tik tokie automobiliai ir vandeniliu varomos transporto priemonės laikomi visiškai netaršiais</w:t>
      </w:r>
      <w:r w:rsidR="009473E4">
        <w:rPr>
          <w:rFonts w:ascii="Times New Roman" w:hAnsi="Times New Roman" w:cs="Times New Roman"/>
          <w:sz w:val="22"/>
          <w:szCs w:val="22"/>
        </w:rPr>
        <w:t xml:space="preserve">; </w:t>
      </w:r>
    </w:p>
    <w:p w14:paraId="7F86A0EE" w14:textId="213D5D52" w:rsidR="0098240C" w:rsidRPr="0098240C" w:rsidRDefault="00DD2FB7" w:rsidP="00F1323F">
      <w:pPr>
        <w:pStyle w:val="Sraopastraipa"/>
        <w:spacing w:line="240" w:lineRule="auto"/>
        <w:ind w:left="0" w:firstLine="0"/>
        <w:rPr>
          <w:rFonts w:ascii="Times New Roman" w:hAnsi="Times New Roman" w:cs="Times New Roman"/>
          <w:sz w:val="22"/>
          <w:szCs w:val="22"/>
        </w:rPr>
      </w:pPr>
      <w:r w:rsidRPr="00DD2FB7">
        <w:rPr>
          <w:rFonts w:ascii="Times New Roman" w:hAnsi="Times New Roman" w:cs="Times New Roman"/>
          <w:sz w:val="22"/>
          <w:szCs w:val="22"/>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4.1. papunkčiu. Aplinkos apsaugos kriterijai nustatyti pirkimo sąlygų </w:t>
      </w:r>
      <w:r w:rsidR="0098240C">
        <w:rPr>
          <w:rFonts w:ascii="Times New Roman" w:hAnsi="Times New Roman" w:cs="Times New Roman"/>
          <w:sz w:val="22"/>
          <w:szCs w:val="22"/>
        </w:rPr>
        <w:t>4</w:t>
      </w:r>
      <w:r w:rsidRPr="00DD2FB7">
        <w:rPr>
          <w:rFonts w:ascii="Times New Roman" w:hAnsi="Times New Roman" w:cs="Times New Roman"/>
          <w:sz w:val="22"/>
          <w:szCs w:val="22"/>
        </w:rPr>
        <w:t xml:space="preserve"> priede „Techninė specifikacija“.</w:t>
      </w:r>
      <w:r w:rsidR="009473E4" w:rsidRPr="00DD2FB7">
        <w:rPr>
          <w:rFonts w:ascii="Times New Roman" w:hAnsi="Times New Roman" w:cs="Times New Roman"/>
          <w:sz w:val="22"/>
          <w:szCs w:val="22"/>
        </w:rPr>
        <w:t xml:space="preserve"> </w:t>
      </w:r>
    </w:p>
    <w:p w14:paraId="15179C0E" w14:textId="7FD821C1" w:rsidR="00257685" w:rsidRDefault="00CA1A1C" w:rsidP="007958CB">
      <w:pPr>
        <w:pStyle w:val="Sraopastraipa"/>
        <w:spacing w:line="240" w:lineRule="auto"/>
        <w:ind w:left="0" w:firstLine="0"/>
        <w:rPr>
          <w:rFonts w:ascii="Times New Roman" w:eastAsia="Arial" w:hAnsi="Times New Roman" w:cs="Times New Roman"/>
          <w:sz w:val="22"/>
          <w:szCs w:val="22"/>
        </w:rPr>
      </w:pPr>
      <w:r w:rsidRPr="00057B6A">
        <w:rPr>
          <w:rFonts w:ascii="Times New Roman" w:eastAsia="Arial" w:hAnsi="Times New Roman" w:cs="Times New Roman"/>
          <w:sz w:val="22"/>
          <w:szCs w:val="22"/>
        </w:rPr>
        <w:t>1.</w:t>
      </w:r>
      <w:r w:rsidR="006974F8">
        <w:rPr>
          <w:rFonts w:ascii="Times New Roman" w:eastAsia="Arial" w:hAnsi="Times New Roman" w:cs="Times New Roman"/>
          <w:sz w:val="22"/>
          <w:szCs w:val="22"/>
        </w:rPr>
        <w:t>5</w:t>
      </w:r>
      <w:r w:rsidR="007958CB" w:rsidRPr="00057B6A">
        <w:rPr>
          <w:rFonts w:ascii="Times New Roman" w:eastAsia="Arial" w:hAnsi="Times New Roman" w:cs="Times New Roman"/>
          <w:sz w:val="22"/>
          <w:szCs w:val="22"/>
        </w:rPr>
        <w:t xml:space="preserve">. </w:t>
      </w:r>
      <w:r w:rsidR="4B7098B6" w:rsidRPr="00057B6A">
        <w:rPr>
          <w:rFonts w:ascii="Times New Roman" w:eastAsia="Arial" w:hAnsi="Times New Roman" w:cs="Times New Roman"/>
          <w:sz w:val="22"/>
          <w:szCs w:val="22"/>
        </w:rPr>
        <w:t>Bendrosios</w:t>
      </w:r>
      <w:r w:rsidR="00931CA2" w:rsidRPr="00057B6A">
        <w:rPr>
          <w:rFonts w:ascii="Times New Roman" w:eastAsia="Arial" w:hAnsi="Times New Roman" w:cs="Times New Roman"/>
          <w:sz w:val="22"/>
          <w:szCs w:val="22"/>
        </w:rPr>
        <w:t xml:space="preserve"> pirkimo</w:t>
      </w:r>
      <w:r w:rsidR="4B7098B6" w:rsidRPr="00057B6A">
        <w:rPr>
          <w:rFonts w:ascii="Times New Roman" w:eastAsia="Arial" w:hAnsi="Times New Roman" w:cs="Times New Roman"/>
          <w:sz w:val="22"/>
          <w:szCs w:val="22"/>
        </w:rPr>
        <w:t xml:space="preserve"> sąlygos yra neatskiriama ši</w:t>
      </w:r>
      <w:r w:rsidR="00931CA2" w:rsidRPr="00057B6A">
        <w:rPr>
          <w:rFonts w:ascii="Times New Roman" w:eastAsia="Arial" w:hAnsi="Times New Roman" w:cs="Times New Roman"/>
          <w:sz w:val="22"/>
          <w:szCs w:val="22"/>
        </w:rPr>
        <w:t>ų</w:t>
      </w:r>
      <w:r w:rsidR="4B7098B6" w:rsidRPr="002F20E3">
        <w:rPr>
          <w:rFonts w:ascii="Times New Roman" w:eastAsia="Arial" w:hAnsi="Times New Roman" w:cs="Times New Roman"/>
          <w:sz w:val="22"/>
          <w:szCs w:val="22"/>
        </w:rPr>
        <w:t xml:space="preserve"> pirkimo sąlygų dalis.</w:t>
      </w:r>
    </w:p>
    <w:p w14:paraId="4ED932F3" w14:textId="2CE07367" w:rsidR="00FB3C75" w:rsidRPr="002F20E3" w:rsidRDefault="00244994">
      <w:pPr>
        <w:pStyle w:val="Antrat1"/>
        <w:numPr>
          <w:ilvl w:val="0"/>
          <w:numId w:val="6"/>
        </w:numPr>
        <w:spacing w:before="720" w:after="0" w:line="300" w:lineRule="auto"/>
        <w:rPr>
          <w:rFonts w:ascii="Times New Roman" w:hAnsi="Times New Roman" w:cs="Times New Roman"/>
          <w:color w:val="auto"/>
          <w:sz w:val="22"/>
          <w:szCs w:val="22"/>
        </w:rPr>
      </w:pPr>
      <w:bookmarkStart w:id="9" w:name="_Toc227071652"/>
      <w:r w:rsidRPr="002F20E3">
        <w:rPr>
          <w:rFonts w:ascii="Times New Roman" w:hAnsi="Times New Roman" w:cs="Times New Roman"/>
          <w:color w:val="auto"/>
          <w:sz w:val="22"/>
          <w:szCs w:val="22"/>
        </w:rPr>
        <w:t>Pirkimo objektas</w:t>
      </w:r>
      <w:bookmarkEnd w:id="9"/>
    </w:p>
    <w:p w14:paraId="5D9E64F6" w14:textId="7059C4C6" w:rsidR="007A73D4" w:rsidRPr="007A73D4" w:rsidRDefault="00BC6B1A" w:rsidP="007A73D4">
      <w:pPr>
        <w:pStyle w:val="Betarp"/>
        <w:ind w:firstLine="0"/>
        <w:contextualSpacing/>
        <w:rPr>
          <w:rFonts w:ascii="Times New Roman" w:eastAsia="Calibri" w:hAnsi="Times New Roman" w:cs="Times New Roman"/>
          <w:color w:val="000000" w:themeColor="text1"/>
          <w:sz w:val="22"/>
          <w:szCs w:val="22"/>
        </w:rPr>
      </w:pPr>
      <w:r w:rsidRPr="002F20E3">
        <w:rPr>
          <w:rFonts w:ascii="Times New Roman" w:hAnsi="Times New Roman" w:cs="Times New Roman"/>
          <w:sz w:val="22"/>
          <w:szCs w:val="22"/>
        </w:rPr>
        <w:t xml:space="preserve"> </w:t>
      </w:r>
      <w:r w:rsidR="00263241" w:rsidRPr="00263241">
        <w:rPr>
          <w:rFonts w:ascii="Times New Roman" w:hAnsi="Times New Roman" w:cs="Times New Roman"/>
          <w:sz w:val="22"/>
          <w:szCs w:val="22"/>
        </w:rPr>
        <w:t>2.1.</w:t>
      </w:r>
      <w:r w:rsidR="00263241" w:rsidRPr="00263241">
        <w:rPr>
          <w:rFonts w:ascii="Times New Roman" w:hAnsi="Times New Roman" w:cs="Times New Roman"/>
          <w:sz w:val="22"/>
          <w:szCs w:val="22"/>
        </w:rPr>
        <w:tab/>
      </w:r>
      <w:r w:rsidR="00395A73">
        <w:rPr>
          <w:rFonts w:ascii="Times New Roman" w:hAnsi="Times New Roman" w:cs="Times New Roman"/>
          <w:sz w:val="22"/>
          <w:szCs w:val="22"/>
        </w:rPr>
        <w:t xml:space="preserve"> </w:t>
      </w:r>
      <w:r w:rsidR="00263241" w:rsidRPr="00263241">
        <w:rPr>
          <w:rFonts w:ascii="Times New Roman" w:hAnsi="Times New Roman" w:cs="Times New Roman"/>
          <w:sz w:val="22"/>
          <w:szCs w:val="22"/>
        </w:rPr>
        <w:t xml:space="preserve">Pagal šio </w:t>
      </w:r>
      <w:r w:rsidR="00B238AA">
        <w:rPr>
          <w:rFonts w:ascii="Times New Roman" w:hAnsi="Times New Roman" w:cs="Times New Roman"/>
          <w:sz w:val="22"/>
          <w:szCs w:val="22"/>
        </w:rPr>
        <w:t xml:space="preserve">skelbiamos apklausos </w:t>
      </w:r>
      <w:r w:rsidR="00263241" w:rsidRPr="00263241">
        <w:rPr>
          <w:rFonts w:ascii="Times New Roman" w:hAnsi="Times New Roman" w:cs="Times New Roman"/>
          <w:sz w:val="22"/>
          <w:szCs w:val="22"/>
        </w:rPr>
        <w:t xml:space="preserve">pirkimo dokumentus ir </w:t>
      </w:r>
      <w:r w:rsidR="00671F10">
        <w:rPr>
          <w:rFonts w:ascii="Times New Roman" w:hAnsi="Times New Roman" w:cs="Times New Roman"/>
          <w:sz w:val="22"/>
          <w:szCs w:val="22"/>
        </w:rPr>
        <w:t>pasinaudojant Aplinkos projektų valdymo agentūros</w:t>
      </w:r>
      <w:r w:rsidR="00BB43A2">
        <w:rPr>
          <w:rFonts w:ascii="Times New Roman" w:hAnsi="Times New Roman" w:cs="Times New Roman"/>
          <w:sz w:val="22"/>
          <w:szCs w:val="22"/>
        </w:rPr>
        <w:t xml:space="preserve">, veikiančios prie Lietuvos Respublikos aplinkos ministerijos, administruojamos priemonės </w:t>
      </w:r>
      <w:r w:rsidR="00263241" w:rsidRPr="00263241">
        <w:rPr>
          <w:rFonts w:ascii="Times New Roman" w:hAnsi="Times New Roman" w:cs="Times New Roman"/>
          <w:sz w:val="22"/>
          <w:szCs w:val="22"/>
        </w:rPr>
        <w:t xml:space="preserve">„Netaršių transporto priemonių įsigijimo viešajam sektoriui skatinimas“ </w:t>
      </w:r>
      <w:r w:rsidR="008B629B">
        <w:rPr>
          <w:rFonts w:ascii="Times New Roman" w:hAnsi="Times New Roman" w:cs="Times New Roman"/>
          <w:sz w:val="22"/>
          <w:szCs w:val="22"/>
        </w:rPr>
        <w:t xml:space="preserve">skiriama dotacija, </w:t>
      </w:r>
      <w:r w:rsidR="00263241" w:rsidRPr="00263241">
        <w:rPr>
          <w:rFonts w:ascii="Times New Roman" w:hAnsi="Times New Roman" w:cs="Times New Roman"/>
          <w:sz w:val="22"/>
          <w:szCs w:val="22"/>
        </w:rPr>
        <w:t xml:space="preserve">numatoma įsigyti naują, </w:t>
      </w:r>
      <w:proofErr w:type="spellStart"/>
      <w:r w:rsidR="00263241" w:rsidRPr="00263241">
        <w:rPr>
          <w:rFonts w:ascii="Times New Roman" w:hAnsi="Times New Roman" w:cs="Times New Roman"/>
          <w:sz w:val="22"/>
          <w:szCs w:val="22"/>
        </w:rPr>
        <w:t>neeksplotuotą</w:t>
      </w:r>
      <w:proofErr w:type="spellEnd"/>
      <w:r w:rsidR="00263241" w:rsidRPr="00263241">
        <w:rPr>
          <w:rFonts w:ascii="Times New Roman" w:hAnsi="Times New Roman" w:cs="Times New Roman"/>
          <w:sz w:val="22"/>
          <w:szCs w:val="22"/>
        </w:rPr>
        <w:t xml:space="preserve"> elektromobilį</w:t>
      </w:r>
      <w:r w:rsidR="00035319">
        <w:rPr>
          <w:rFonts w:ascii="Times New Roman" w:hAnsi="Times New Roman" w:cs="Times New Roman"/>
          <w:sz w:val="22"/>
          <w:szCs w:val="22"/>
        </w:rPr>
        <w:t xml:space="preserve"> </w:t>
      </w:r>
      <w:r w:rsidR="00263241" w:rsidRPr="00263241">
        <w:rPr>
          <w:rFonts w:ascii="Times New Roman" w:hAnsi="Times New Roman" w:cs="Times New Roman"/>
          <w:sz w:val="22"/>
          <w:szCs w:val="22"/>
        </w:rPr>
        <w:t>(toliau – Pirkimo objektas</w:t>
      </w:r>
      <w:r w:rsidR="000D628D">
        <w:rPr>
          <w:rFonts w:ascii="Times New Roman" w:hAnsi="Times New Roman" w:cs="Times New Roman"/>
          <w:sz w:val="22"/>
          <w:szCs w:val="22"/>
        </w:rPr>
        <w:t xml:space="preserve">/Prekė). </w:t>
      </w:r>
      <w:r w:rsidR="005B1129">
        <w:rPr>
          <w:rFonts w:ascii="Times New Roman" w:eastAsia="Calibri" w:hAnsi="Times New Roman" w:cs="Times New Roman"/>
          <w:color w:val="000000" w:themeColor="text1"/>
          <w:sz w:val="22"/>
          <w:szCs w:val="22"/>
        </w:rPr>
        <w:t xml:space="preserve"> </w:t>
      </w:r>
      <w:r w:rsidR="003532A5">
        <w:rPr>
          <w:rFonts w:ascii="Times New Roman" w:eastAsia="Calibri" w:hAnsi="Times New Roman" w:cs="Times New Roman"/>
          <w:color w:val="000000" w:themeColor="text1"/>
          <w:sz w:val="22"/>
          <w:szCs w:val="22"/>
        </w:rPr>
        <w:t xml:space="preserve"> </w:t>
      </w:r>
    </w:p>
    <w:p w14:paraId="2E7B6188" w14:textId="509659BC" w:rsidR="000027F7" w:rsidRDefault="000027F7" w:rsidP="007A73D4">
      <w:pPr>
        <w:pStyle w:val="Betarp"/>
        <w:ind w:firstLine="0"/>
        <w:contextualSpacing/>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2.2</w:t>
      </w:r>
      <w:r w:rsidR="007A73D4" w:rsidRPr="007A73D4">
        <w:rPr>
          <w:rFonts w:ascii="Times New Roman" w:eastAsia="Calibri" w:hAnsi="Times New Roman" w:cs="Times New Roman"/>
          <w:color w:val="000000" w:themeColor="text1"/>
          <w:sz w:val="22"/>
          <w:szCs w:val="22"/>
        </w:rPr>
        <w:t>.</w:t>
      </w:r>
      <w:r w:rsidR="007A73D4" w:rsidRPr="007A73D4">
        <w:rPr>
          <w:rFonts w:ascii="Times New Roman" w:eastAsia="Calibri" w:hAnsi="Times New Roman" w:cs="Times New Roman"/>
          <w:color w:val="000000" w:themeColor="text1"/>
          <w:sz w:val="22"/>
          <w:szCs w:val="22"/>
        </w:rPr>
        <w:tab/>
      </w:r>
      <w:r>
        <w:rPr>
          <w:rFonts w:ascii="Times New Roman" w:eastAsia="Calibri" w:hAnsi="Times New Roman" w:cs="Times New Roman"/>
          <w:color w:val="000000" w:themeColor="text1"/>
          <w:sz w:val="22"/>
          <w:szCs w:val="22"/>
        </w:rPr>
        <w:t xml:space="preserve"> </w:t>
      </w:r>
      <w:r w:rsidR="005202A5" w:rsidRPr="005202A5">
        <w:rPr>
          <w:rFonts w:ascii="Times New Roman" w:eastAsia="Calibri" w:hAnsi="Times New Roman" w:cs="Times New Roman"/>
          <w:color w:val="000000" w:themeColor="text1"/>
          <w:sz w:val="22"/>
          <w:szCs w:val="22"/>
        </w:rPr>
        <w:t>Pirkimo objektas į dalis neskaidomas</w:t>
      </w:r>
      <w:r w:rsidR="005202A5">
        <w:rPr>
          <w:rFonts w:ascii="Times New Roman" w:eastAsia="Calibri" w:hAnsi="Times New Roman" w:cs="Times New Roman"/>
          <w:color w:val="000000" w:themeColor="text1"/>
          <w:sz w:val="22"/>
          <w:szCs w:val="22"/>
        </w:rPr>
        <w:t xml:space="preserve">, kadangi perkama </w:t>
      </w:r>
      <w:r w:rsidR="000D628D">
        <w:rPr>
          <w:rFonts w:ascii="Times New Roman" w:eastAsia="Calibri" w:hAnsi="Times New Roman" w:cs="Times New Roman"/>
          <w:color w:val="000000" w:themeColor="text1"/>
          <w:sz w:val="22"/>
          <w:szCs w:val="22"/>
        </w:rPr>
        <w:t>viena</w:t>
      </w:r>
      <w:r w:rsidR="00201C6F">
        <w:rPr>
          <w:rFonts w:ascii="Times New Roman" w:eastAsia="Calibri" w:hAnsi="Times New Roman" w:cs="Times New Roman"/>
          <w:color w:val="000000" w:themeColor="text1"/>
          <w:sz w:val="22"/>
          <w:szCs w:val="22"/>
        </w:rPr>
        <w:t xml:space="preserve"> Prekė. </w:t>
      </w:r>
      <w:r w:rsidR="005202A5" w:rsidRPr="005202A5">
        <w:rPr>
          <w:rFonts w:ascii="Times New Roman" w:eastAsia="Calibri" w:hAnsi="Times New Roman" w:cs="Times New Roman"/>
          <w:color w:val="000000" w:themeColor="text1"/>
          <w:sz w:val="22"/>
          <w:szCs w:val="22"/>
        </w:rPr>
        <w:t xml:space="preserve">Pirkimo apimtys, reikalavimai ir techninė specifikacija apibrėžti specialiųjų pirkimo sąlygų </w:t>
      </w:r>
      <w:r w:rsidR="006D64A8">
        <w:rPr>
          <w:rFonts w:ascii="Times New Roman" w:eastAsia="Calibri" w:hAnsi="Times New Roman" w:cs="Times New Roman"/>
          <w:color w:val="000000" w:themeColor="text1"/>
          <w:sz w:val="22"/>
          <w:szCs w:val="22"/>
        </w:rPr>
        <w:t>4</w:t>
      </w:r>
      <w:r w:rsidR="005202A5" w:rsidRPr="005202A5">
        <w:rPr>
          <w:rFonts w:ascii="Times New Roman" w:eastAsia="Calibri" w:hAnsi="Times New Roman" w:cs="Times New Roman"/>
          <w:color w:val="000000" w:themeColor="text1"/>
          <w:sz w:val="22"/>
          <w:szCs w:val="22"/>
        </w:rPr>
        <w:t xml:space="preserve"> priede</w:t>
      </w:r>
      <w:r w:rsidR="006D64A8">
        <w:rPr>
          <w:rFonts w:ascii="Times New Roman" w:eastAsia="Calibri" w:hAnsi="Times New Roman" w:cs="Times New Roman"/>
          <w:color w:val="000000" w:themeColor="text1"/>
          <w:sz w:val="22"/>
          <w:szCs w:val="22"/>
        </w:rPr>
        <w:t xml:space="preserve"> „Techninė specifikacija“. </w:t>
      </w:r>
    </w:p>
    <w:p w14:paraId="64AAA4E1" w14:textId="6697F31B" w:rsidR="003F621B" w:rsidRPr="003F621B" w:rsidRDefault="000027F7" w:rsidP="007A73D4">
      <w:pPr>
        <w:pStyle w:val="Betarp"/>
        <w:ind w:firstLine="0"/>
        <w:contextualSpacing/>
        <w:rPr>
          <w:rFonts w:ascii="Times New Roman" w:hAnsi="Times New Roman" w:cs="Times New Roman"/>
          <w:sz w:val="22"/>
          <w:szCs w:val="22"/>
        </w:rPr>
      </w:pPr>
      <w:r>
        <w:rPr>
          <w:rFonts w:ascii="Times New Roman" w:eastAsia="Calibri" w:hAnsi="Times New Roman" w:cs="Times New Roman"/>
          <w:color w:val="000000" w:themeColor="text1"/>
          <w:sz w:val="22"/>
          <w:szCs w:val="22"/>
        </w:rPr>
        <w:t xml:space="preserve">2.3. </w:t>
      </w:r>
      <w:r w:rsidR="007A73D4" w:rsidRPr="007A73D4">
        <w:rPr>
          <w:rFonts w:ascii="Times New Roman" w:eastAsia="Calibri" w:hAnsi="Times New Roman" w:cs="Times New Roman"/>
          <w:color w:val="000000" w:themeColor="text1"/>
          <w:sz w:val="22"/>
          <w:szCs w:val="22"/>
        </w:rPr>
        <w:t xml:space="preserve"> </w:t>
      </w:r>
      <w:r w:rsidR="00981284" w:rsidRPr="00981284">
        <w:rPr>
          <w:rFonts w:ascii="Times New Roman" w:hAnsi="Times New Roman" w:cs="Times New Roman"/>
          <w:sz w:val="22"/>
          <w:szCs w:val="22"/>
        </w:rPr>
        <w:t>Pirkimui priskirtin</w:t>
      </w:r>
      <w:r w:rsidR="003C7384">
        <w:rPr>
          <w:rFonts w:ascii="Times New Roman" w:hAnsi="Times New Roman" w:cs="Times New Roman"/>
          <w:sz w:val="22"/>
          <w:szCs w:val="22"/>
        </w:rPr>
        <w:t>as</w:t>
      </w:r>
      <w:r w:rsidR="00981284" w:rsidRPr="00981284">
        <w:rPr>
          <w:rFonts w:ascii="Times New Roman" w:hAnsi="Times New Roman" w:cs="Times New Roman"/>
          <w:sz w:val="22"/>
          <w:szCs w:val="22"/>
        </w:rPr>
        <w:t xml:space="preserve"> Bendrajame viešųjų pirkimų žodyne (toliau – BVPŽ) nurodyt</w:t>
      </w:r>
      <w:r w:rsidR="003C7384">
        <w:rPr>
          <w:rFonts w:ascii="Times New Roman" w:hAnsi="Times New Roman" w:cs="Times New Roman"/>
          <w:sz w:val="22"/>
          <w:szCs w:val="22"/>
        </w:rPr>
        <w:t>as</w:t>
      </w:r>
      <w:r w:rsidR="00981284" w:rsidRPr="00981284">
        <w:rPr>
          <w:rFonts w:ascii="Times New Roman" w:hAnsi="Times New Roman" w:cs="Times New Roman"/>
          <w:sz w:val="22"/>
          <w:szCs w:val="22"/>
        </w:rPr>
        <w:t xml:space="preserve"> koda</w:t>
      </w:r>
      <w:r w:rsidR="003C7384">
        <w:rPr>
          <w:rFonts w:ascii="Times New Roman" w:hAnsi="Times New Roman" w:cs="Times New Roman"/>
          <w:sz w:val="22"/>
          <w:szCs w:val="22"/>
        </w:rPr>
        <w:t>s</w:t>
      </w:r>
      <w:r w:rsidR="00981284" w:rsidRPr="00981284">
        <w:rPr>
          <w:rFonts w:ascii="Times New Roman" w:hAnsi="Times New Roman" w:cs="Times New Roman"/>
          <w:sz w:val="22"/>
          <w:szCs w:val="22"/>
        </w:rPr>
        <w:t xml:space="preserve"> </w:t>
      </w:r>
      <w:r w:rsidR="002D18CD">
        <w:rPr>
          <w:rFonts w:ascii="Times New Roman" w:hAnsi="Times New Roman" w:cs="Times New Roman"/>
          <w:sz w:val="22"/>
          <w:szCs w:val="22"/>
        </w:rPr>
        <w:t xml:space="preserve">34144900. </w:t>
      </w:r>
      <w:r w:rsidR="00CB19A1">
        <w:rPr>
          <w:rFonts w:ascii="Times New Roman" w:hAnsi="Times New Roman" w:cs="Times New Roman"/>
          <w:sz w:val="22"/>
          <w:szCs w:val="22"/>
        </w:rPr>
        <w:t xml:space="preserve"> </w:t>
      </w:r>
    </w:p>
    <w:p w14:paraId="16966FE2" w14:textId="500FE3D3" w:rsidR="00981284" w:rsidRPr="00981284" w:rsidRDefault="00981284" w:rsidP="00981284">
      <w:pPr>
        <w:pStyle w:val="Betarp"/>
        <w:ind w:firstLine="0"/>
        <w:contextualSpacing/>
        <w:rPr>
          <w:rFonts w:ascii="Times New Roman" w:hAnsi="Times New Roman" w:cs="Times New Roman"/>
          <w:sz w:val="22"/>
          <w:szCs w:val="22"/>
        </w:rPr>
      </w:pPr>
      <w:r w:rsidRPr="00981284">
        <w:rPr>
          <w:rFonts w:ascii="Times New Roman" w:hAnsi="Times New Roman" w:cs="Times New Roman"/>
          <w:sz w:val="22"/>
          <w:szCs w:val="22"/>
        </w:rPr>
        <w:t>2.</w:t>
      </w:r>
      <w:r w:rsidR="00E15338">
        <w:rPr>
          <w:rFonts w:ascii="Times New Roman" w:hAnsi="Times New Roman" w:cs="Times New Roman"/>
          <w:sz w:val="22"/>
          <w:szCs w:val="22"/>
        </w:rPr>
        <w:t xml:space="preserve">6. </w:t>
      </w:r>
      <w:r w:rsidRPr="00981284">
        <w:rPr>
          <w:rFonts w:ascii="Times New Roman" w:hAnsi="Times New Roman" w:cs="Times New Roman"/>
          <w:sz w:val="22"/>
          <w:szCs w:val="22"/>
        </w:rPr>
        <w:tab/>
        <w:t>Pirkimo sutarčiai taikomos</w:t>
      </w:r>
      <w:r w:rsidR="002D18CD">
        <w:rPr>
          <w:rFonts w:ascii="Times New Roman" w:hAnsi="Times New Roman" w:cs="Times New Roman"/>
          <w:sz w:val="22"/>
          <w:szCs w:val="22"/>
        </w:rPr>
        <w:t xml:space="preserve"> fiksuotos kainos </w:t>
      </w:r>
      <w:proofErr w:type="spellStart"/>
      <w:r w:rsidR="002D18CD">
        <w:rPr>
          <w:rFonts w:ascii="Times New Roman" w:hAnsi="Times New Roman" w:cs="Times New Roman"/>
          <w:sz w:val="22"/>
          <w:szCs w:val="22"/>
        </w:rPr>
        <w:t>kainoda</w:t>
      </w:r>
      <w:proofErr w:type="spellEnd"/>
      <w:r w:rsidR="002D18CD">
        <w:rPr>
          <w:rFonts w:ascii="Times New Roman" w:hAnsi="Times New Roman" w:cs="Times New Roman"/>
          <w:sz w:val="22"/>
          <w:szCs w:val="22"/>
        </w:rPr>
        <w:t xml:space="preserve">. </w:t>
      </w:r>
      <w:r w:rsidR="00435278">
        <w:rPr>
          <w:rFonts w:ascii="Times New Roman" w:hAnsi="Times New Roman" w:cs="Times New Roman"/>
          <w:sz w:val="22"/>
          <w:szCs w:val="22"/>
        </w:rPr>
        <w:t xml:space="preserve"> </w:t>
      </w:r>
    </w:p>
    <w:p w14:paraId="244EF5BD" w14:textId="68812D3B" w:rsidR="00981284" w:rsidRPr="00981284" w:rsidRDefault="00981284" w:rsidP="00981284">
      <w:pPr>
        <w:pStyle w:val="Betarp"/>
        <w:ind w:firstLine="0"/>
        <w:contextualSpacing/>
        <w:rPr>
          <w:rFonts w:ascii="Times New Roman" w:hAnsi="Times New Roman" w:cs="Times New Roman"/>
          <w:sz w:val="22"/>
          <w:szCs w:val="22"/>
        </w:rPr>
      </w:pPr>
      <w:r w:rsidRPr="00981284">
        <w:rPr>
          <w:rFonts w:ascii="Times New Roman" w:hAnsi="Times New Roman" w:cs="Times New Roman"/>
          <w:sz w:val="22"/>
          <w:szCs w:val="22"/>
        </w:rPr>
        <w:t>2.</w:t>
      </w:r>
      <w:r w:rsidR="00E15338">
        <w:rPr>
          <w:rFonts w:ascii="Times New Roman" w:hAnsi="Times New Roman" w:cs="Times New Roman"/>
          <w:sz w:val="22"/>
          <w:szCs w:val="22"/>
        </w:rPr>
        <w:t>7</w:t>
      </w:r>
      <w:r w:rsidRPr="00981284">
        <w:rPr>
          <w:rFonts w:ascii="Times New Roman" w:hAnsi="Times New Roman" w:cs="Times New Roman"/>
          <w:sz w:val="22"/>
          <w:szCs w:val="22"/>
        </w:rPr>
        <w:t xml:space="preserve">. </w:t>
      </w:r>
      <w:r w:rsidR="00035319">
        <w:rPr>
          <w:rFonts w:ascii="Times New Roman" w:hAnsi="Times New Roman" w:cs="Times New Roman"/>
          <w:sz w:val="22"/>
          <w:szCs w:val="22"/>
        </w:rPr>
        <w:t xml:space="preserve">Prekės pristatymo </w:t>
      </w:r>
      <w:r w:rsidRPr="00981284">
        <w:rPr>
          <w:rFonts w:ascii="Times New Roman" w:hAnsi="Times New Roman" w:cs="Times New Roman"/>
          <w:sz w:val="22"/>
          <w:szCs w:val="22"/>
        </w:rPr>
        <w:t xml:space="preserve">terminas </w:t>
      </w:r>
      <w:r w:rsidR="003532A5">
        <w:rPr>
          <w:rFonts w:ascii="Times New Roman" w:hAnsi="Times New Roman" w:cs="Times New Roman"/>
          <w:sz w:val="22"/>
          <w:szCs w:val="22"/>
        </w:rPr>
        <w:t>–</w:t>
      </w:r>
      <w:r w:rsidR="002D18CD">
        <w:rPr>
          <w:rFonts w:ascii="Times New Roman" w:hAnsi="Times New Roman" w:cs="Times New Roman"/>
          <w:sz w:val="22"/>
          <w:szCs w:val="22"/>
        </w:rPr>
        <w:t xml:space="preserve"> 14</w:t>
      </w:r>
      <w:r w:rsidR="00035319">
        <w:rPr>
          <w:rFonts w:ascii="Times New Roman" w:hAnsi="Times New Roman" w:cs="Times New Roman"/>
          <w:sz w:val="22"/>
          <w:szCs w:val="22"/>
        </w:rPr>
        <w:t xml:space="preserve"> kalendorinių </w:t>
      </w:r>
      <w:r w:rsidR="002D18CD">
        <w:rPr>
          <w:rFonts w:ascii="Times New Roman" w:hAnsi="Times New Roman" w:cs="Times New Roman"/>
          <w:sz w:val="22"/>
          <w:szCs w:val="22"/>
        </w:rPr>
        <w:t xml:space="preserve">dienų </w:t>
      </w:r>
      <w:r w:rsidR="003F621B">
        <w:rPr>
          <w:rFonts w:ascii="Times New Roman" w:hAnsi="Times New Roman" w:cs="Times New Roman"/>
          <w:sz w:val="22"/>
          <w:szCs w:val="22"/>
        </w:rPr>
        <w:t xml:space="preserve"> nuo Sutarties </w:t>
      </w:r>
      <w:r w:rsidR="006D64A8">
        <w:rPr>
          <w:rFonts w:ascii="Times New Roman" w:hAnsi="Times New Roman" w:cs="Times New Roman"/>
          <w:sz w:val="22"/>
          <w:szCs w:val="22"/>
        </w:rPr>
        <w:t>įsigaliojimo</w:t>
      </w:r>
      <w:r w:rsidR="003F621B">
        <w:rPr>
          <w:rFonts w:ascii="Times New Roman" w:hAnsi="Times New Roman" w:cs="Times New Roman"/>
          <w:sz w:val="22"/>
          <w:szCs w:val="22"/>
        </w:rPr>
        <w:t xml:space="preserve"> dienos</w:t>
      </w:r>
      <w:r w:rsidR="002D18CD">
        <w:rPr>
          <w:rFonts w:ascii="Times New Roman" w:hAnsi="Times New Roman" w:cs="Times New Roman"/>
          <w:sz w:val="22"/>
          <w:szCs w:val="22"/>
        </w:rPr>
        <w:t xml:space="preserve">. </w:t>
      </w:r>
    </w:p>
    <w:p w14:paraId="043615D3" w14:textId="2B25D4A4" w:rsidR="00981284" w:rsidRPr="00981284" w:rsidRDefault="00981284" w:rsidP="00981284">
      <w:pPr>
        <w:pStyle w:val="Betarp"/>
        <w:ind w:firstLine="0"/>
        <w:contextualSpacing/>
        <w:rPr>
          <w:rFonts w:ascii="Times New Roman" w:hAnsi="Times New Roman" w:cs="Times New Roman"/>
          <w:sz w:val="22"/>
          <w:szCs w:val="22"/>
        </w:rPr>
      </w:pPr>
      <w:r w:rsidRPr="00981284">
        <w:rPr>
          <w:rFonts w:ascii="Times New Roman" w:hAnsi="Times New Roman" w:cs="Times New Roman"/>
          <w:sz w:val="22"/>
          <w:szCs w:val="22"/>
        </w:rPr>
        <w:t>2.</w:t>
      </w:r>
      <w:r w:rsidR="00E15338">
        <w:rPr>
          <w:rFonts w:ascii="Times New Roman" w:hAnsi="Times New Roman" w:cs="Times New Roman"/>
          <w:sz w:val="22"/>
          <w:szCs w:val="22"/>
        </w:rPr>
        <w:t>8</w:t>
      </w:r>
      <w:r w:rsidRPr="00981284">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F0020A" w14:textId="7F0F9391" w:rsidR="00981284" w:rsidRPr="00981284" w:rsidRDefault="00981284" w:rsidP="00981284">
      <w:pPr>
        <w:pStyle w:val="Betarp"/>
        <w:ind w:firstLine="0"/>
        <w:contextualSpacing/>
        <w:rPr>
          <w:rFonts w:ascii="Times New Roman" w:hAnsi="Times New Roman" w:cs="Times New Roman"/>
          <w:sz w:val="22"/>
          <w:szCs w:val="22"/>
        </w:rPr>
      </w:pPr>
      <w:r w:rsidRPr="00981284">
        <w:rPr>
          <w:rFonts w:ascii="Times New Roman" w:hAnsi="Times New Roman" w:cs="Times New Roman"/>
          <w:sz w:val="22"/>
          <w:szCs w:val="22"/>
        </w:rPr>
        <w:t>2.</w:t>
      </w:r>
      <w:r w:rsidR="00E15338">
        <w:rPr>
          <w:rFonts w:ascii="Times New Roman" w:hAnsi="Times New Roman" w:cs="Times New Roman"/>
          <w:sz w:val="22"/>
          <w:szCs w:val="22"/>
        </w:rPr>
        <w:t>9</w:t>
      </w:r>
      <w:r w:rsidRPr="00981284">
        <w:rPr>
          <w:rFonts w:ascii="Times New Roman" w:hAnsi="Times New Roman" w:cs="Times New Roman"/>
          <w:sz w:val="22"/>
          <w:szCs w:val="22"/>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2F20E3" w:rsidRDefault="00BF3638">
      <w:pPr>
        <w:pStyle w:val="Antrat1"/>
        <w:numPr>
          <w:ilvl w:val="0"/>
          <w:numId w:val="6"/>
        </w:numPr>
        <w:spacing w:before="720" w:after="0"/>
        <w:ind w:left="357" w:hanging="357"/>
        <w:rPr>
          <w:rFonts w:ascii="Times New Roman" w:hAnsi="Times New Roman" w:cs="Times New Roman"/>
          <w:color w:val="auto"/>
          <w:sz w:val="22"/>
          <w:szCs w:val="22"/>
        </w:rPr>
      </w:pPr>
      <w:bookmarkStart w:id="10" w:name="_Toc227071653"/>
      <w:r w:rsidRPr="002F20E3">
        <w:rPr>
          <w:rFonts w:ascii="Times New Roman" w:hAnsi="Times New Roman" w:cs="Times New Roman"/>
          <w:color w:val="auto"/>
          <w:sz w:val="22"/>
          <w:szCs w:val="22"/>
        </w:rPr>
        <w:lastRenderedPageBreak/>
        <w:t>Tiekėjų pašalinimo pagrindai</w:t>
      </w:r>
      <w:r w:rsidR="00E201D8" w:rsidRPr="002F20E3">
        <w:rPr>
          <w:rFonts w:ascii="Times New Roman" w:hAnsi="Times New Roman" w:cs="Times New Roman"/>
          <w:color w:val="auto"/>
          <w:sz w:val="22"/>
          <w:szCs w:val="22"/>
        </w:rPr>
        <w:t>, kvalifikacijos reikalavimai ir reikalaujami kokybės vadybos sistemos ir (ar</w:t>
      </w:r>
      <w:r w:rsidR="00817AB9" w:rsidRPr="002F20E3">
        <w:rPr>
          <w:rFonts w:ascii="Times New Roman" w:hAnsi="Times New Roman" w:cs="Times New Roman"/>
          <w:color w:val="auto"/>
          <w:sz w:val="22"/>
          <w:szCs w:val="22"/>
        </w:rPr>
        <w:t>ba</w:t>
      </w:r>
      <w:r w:rsidR="00E201D8" w:rsidRPr="002F20E3">
        <w:rPr>
          <w:rFonts w:ascii="Times New Roman" w:hAnsi="Times New Roman" w:cs="Times New Roman"/>
          <w:color w:val="auto"/>
          <w:sz w:val="22"/>
          <w:szCs w:val="22"/>
        </w:rPr>
        <w:t xml:space="preserve">) </w:t>
      </w:r>
      <w:r w:rsidR="00817AB9" w:rsidRPr="002F20E3">
        <w:rPr>
          <w:rFonts w:ascii="Times New Roman" w:hAnsi="Times New Roman" w:cs="Times New Roman"/>
          <w:color w:val="auto"/>
          <w:sz w:val="22"/>
          <w:szCs w:val="22"/>
        </w:rPr>
        <w:t>aplinkos apsaugos vadybos sistemos standartai</w:t>
      </w:r>
      <w:bookmarkEnd w:id="10"/>
      <w:r w:rsidR="00817AB9" w:rsidRPr="002F20E3">
        <w:rPr>
          <w:rFonts w:ascii="Times New Roman" w:hAnsi="Times New Roman" w:cs="Times New Roman"/>
          <w:color w:val="auto"/>
          <w:sz w:val="22"/>
          <w:szCs w:val="22"/>
        </w:rPr>
        <w:t xml:space="preserve"> </w:t>
      </w:r>
    </w:p>
    <w:p w14:paraId="0FA96175" w14:textId="79B29EDE" w:rsidR="007A21DE" w:rsidRPr="002F20E3" w:rsidRDefault="007A21DE" w:rsidP="007A21DE">
      <w:pPr>
        <w:spacing w:line="240" w:lineRule="auto"/>
        <w:ind w:firstLine="0"/>
        <w:rPr>
          <w:rFonts w:ascii="Times New Roman" w:hAnsi="Times New Roman" w:cs="Times New Roman"/>
          <w:sz w:val="22"/>
          <w:szCs w:val="22"/>
          <w:u w:val="single"/>
        </w:rPr>
      </w:pPr>
      <w:r w:rsidRPr="002F20E3">
        <w:rPr>
          <w:rFonts w:ascii="Times New Roman" w:hAnsi="Times New Roman" w:cs="Times New Roman"/>
          <w:sz w:val="22"/>
          <w:szCs w:val="22"/>
        </w:rPr>
        <w:t xml:space="preserve">3.1. </w:t>
      </w:r>
      <w:r w:rsidR="005D280D" w:rsidRPr="002F20E3">
        <w:rPr>
          <w:rFonts w:ascii="Times New Roman" w:hAnsi="Times New Roman" w:cs="Times New Roman"/>
          <w:sz w:val="22"/>
          <w:szCs w:val="22"/>
        </w:rPr>
        <w:t>Reikalavimai dėl tiekėjo ir</w:t>
      </w:r>
      <w:r w:rsidR="00F17EDA" w:rsidRPr="002F20E3">
        <w:rPr>
          <w:rFonts w:ascii="Times New Roman" w:hAnsi="Times New Roman" w:cs="Times New Roman"/>
          <w:sz w:val="22"/>
          <w:szCs w:val="22"/>
        </w:rPr>
        <w:t xml:space="preserve"> </w:t>
      </w:r>
      <w:r w:rsidR="005D280D" w:rsidRPr="002F20E3">
        <w:rPr>
          <w:rFonts w:ascii="Times New Roman" w:hAnsi="Times New Roman" w:cs="Times New Roman"/>
          <w:sz w:val="22"/>
          <w:szCs w:val="22"/>
        </w:rPr>
        <w:t>subtiekėjų</w:t>
      </w:r>
      <w:r w:rsidR="00DF6485" w:rsidRPr="002F20E3">
        <w:rPr>
          <w:rFonts w:ascii="Times New Roman" w:hAnsi="Times New Roman" w:cs="Times New Roman"/>
          <w:sz w:val="22"/>
          <w:szCs w:val="22"/>
        </w:rPr>
        <w:t xml:space="preserve"> (jeigu taikoma)</w:t>
      </w:r>
      <w:r w:rsidR="00A857C4" w:rsidRPr="002F20E3">
        <w:rPr>
          <w:rFonts w:ascii="Times New Roman" w:hAnsi="Times New Roman" w:cs="Times New Roman"/>
          <w:sz w:val="22"/>
          <w:szCs w:val="22"/>
        </w:rPr>
        <w:t xml:space="preserve">, ūkio subjektų, kurių pajėgumais </w:t>
      </w:r>
      <w:r w:rsidR="00CF1B69" w:rsidRPr="002F20E3">
        <w:rPr>
          <w:rFonts w:ascii="Times New Roman" w:hAnsi="Times New Roman" w:cs="Times New Roman"/>
          <w:sz w:val="22"/>
          <w:szCs w:val="22"/>
        </w:rPr>
        <w:t>tiekėjas remiasi,</w:t>
      </w:r>
      <w:r w:rsidR="00FB4B5E" w:rsidRPr="002F20E3">
        <w:rPr>
          <w:rFonts w:ascii="Times New Roman" w:hAnsi="Times New Roman" w:cs="Times New Roman"/>
          <w:sz w:val="22"/>
          <w:szCs w:val="22"/>
        </w:rPr>
        <w:t xml:space="preserve"> </w:t>
      </w:r>
      <w:r w:rsidR="005D280D" w:rsidRPr="002F20E3">
        <w:rPr>
          <w:rFonts w:ascii="Times New Roman" w:hAnsi="Times New Roman" w:cs="Times New Roman"/>
          <w:sz w:val="22"/>
          <w:szCs w:val="22"/>
        </w:rPr>
        <w:t>pašalinimo pagrindų nebuvimo</w:t>
      </w:r>
      <w:r w:rsidR="004A415C" w:rsidRPr="002F20E3">
        <w:rPr>
          <w:rFonts w:ascii="Times New Roman" w:hAnsi="Times New Roman" w:cs="Times New Roman"/>
          <w:sz w:val="22"/>
          <w:szCs w:val="22"/>
        </w:rPr>
        <w:t xml:space="preserve"> </w:t>
      </w:r>
      <w:r w:rsidR="005D280D" w:rsidRPr="002F20E3">
        <w:rPr>
          <w:rFonts w:ascii="Times New Roman" w:hAnsi="Times New Roman" w:cs="Times New Roman"/>
          <w:sz w:val="22"/>
          <w:szCs w:val="22"/>
        </w:rPr>
        <w:t xml:space="preserve">bei jų nebuvimą patvirtinantys dokumentai nurodyti </w:t>
      </w:r>
      <w:r w:rsidR="00CF1B69" w:rsidRPr="002F20E3">
        <w:rPr>
          <w:rFonts w:ascii="Times New Roman" w:hAnsi="Times New Roman" w:cs="Times New Roman"/>
          <w:sz w:val="22"/>
          <w:szCs w:val="22"/>
        </w:rPr>
        <w:t>s</w:t>
      </w:r>
      <w:r w:rsidR="0035091B" w:rsidRPr="002F20E3">
        <w:rPr>
          <w:rFonts w:ascii="Times New Roman" w:hAnsi="Times New Roman" w:cs="Times New Roman"/>
          <w:sz w:val="22"/>
          <w:szCs w:val="22"/>
        </w:rPr>
        <w:t>pecialiųjų p</w:t>
      </w:r>
      <w:r w:rsidR="005D280D" w:rsidRPr="002F20E3">
        <w:rPr>
          <w:rFonts w:ascii="Times New Roman" w:hAnsi="Times New Roman" w:cs="Times New Roman"/>
          <w:sz w:val="22"/>
          <w:szCs w:val="22"/>
        </w:rPr>
        <w:t xml:space="preserve">irkimo sąlygų </w:t>
      </w:r>
      <w:r w:rsidRPr="002F20E3">
        <w:rPr>
          <w:rFonts w:ascii="Times New Roman" w:hAnsi="Times New Roman" w:cs="Times New Roman"/>
          <w:sz w:val="22"/>
          <w:szCs w:val="22"/>
          <w:u w:val="single"/>
        </w:rPr>
        <w:t>3 priede „Tiekėjų pašalinimo pagrindai“.</w:t>
      </w:r>
    </w:p>
    <w:p w14:paraId="34485061" w14:textId="50F341EC" w:rsidR="00E56626" w:rsidRPr="00E56626" w:rsidRDefault="007A21DE" w:rsidP="00E56626">
      <w:pPr>
        <w:spacing w:line="240" w:lineRule="auto"/>
        <w:ind w:firstLine="0"/>
        <w:rPr>
          <w:rFonts w:ascii="Times New Roman" w:hAnsi="Times New Roman" w:cs="Times New Roman"/>
          <w:sz w:val="22"/>
          <w:szCs w:val="22"/>
        </w:rPr>
      </w:pPr>
      <w:r w:rsidRPr="002F20E3">
        <w:rPr>
          <w:rFonts w:ascii="Times New Roman" w:hAnsi="Times New Roman" w:cs="Times New Roman"/>
          <w:sz w:val="22"/>
          <w:szCs w:val="22"/>
        </w:rPr>
        <w:t xml:space="preserve"> </w:t>
      </w:r>
      <w:r w:rsidR="00464D07" w:rsidRPr="002F20E3">
        <w:rPr>
          <w:rFonts w:ascii="Times New Roman" w:hAnsi="Times New Roman" w:cs="Times New Roman"/>
          <w:sz w:val="22"/>
          <w:szCs w:val="22"/>
        </w:rPr>
        <w:t>3.</w:t>
      </w:r>
      <w:r w:rsidR="001B5CAB" w:rsidRPr="002F20E3">
        <w:rPr>
          <w:rFonts w:ascii="Times New Roman" w:hAnsi="Times New Roman" w:cs="Times New Roman"/>
          <w:sz w:val="22"/>
          <w:szCs w:val="22"/>
        </w:rPr>
        <w:t>2.</w:t>
      </w:r>
      <w:r w:rsidR="00464D07" w:rsidRPr="002F20E3">
        <w:rPr>
          <w:rFonts w:ascii="Times New Roman" w:hAnsi="Times New Roman" w:cs="Times New Roman"/>
          <w:sz w:val="22"/>
          <w:szCs w:val="22"/>
        </w:rPr>
        <w:t xml:space="preserve"> </w:t>
      </w:r>
      <w:r w:rsidR="007E0135" w:rsidRPr="00E56626">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E56626" w:rsidRPr="00E56626">
        <w:rPr>
          <w:rFonts w:ascii="Times New Roman" w:hAnsi="Times New Roman" w:cs="Times New Roman"/>
          <w:sz w:val="22"/>
          <w:szCs w:val="22"/>
        </w:rPr>
        <w:t xml:space="preserve">2 priede „Tiekėjų kvalifikacijos reikalavimai ir reikalaujami </w:t>
      </w:r>
    </w:p>
    <w:p w14:paraId="317A11F7" w14:textId="1E7DE153" w:rsidR="00464D07" w:rsidRPr="00E56626" w:rsidRDefault="00E56626" w:rsidP="00E56626">
      <w:pPr>
        <w:spacing w:line="240" w:lineRule="auto"/>
        <w:ind w:firstLine="0"/>
        <w:rPr>
          <w:rFonts w:ascii="Times New Roman" w:hAnsi="Times New Roman" w:cs="Times New Roman"/>
          <w:sz w:val="22"/>
          <w:szCs w:val="22"/>
        </w:rPr>
      </w:pPr>
      <w:r w:rsidRPr="00E56626">
        <w:rPr>
          <w:rFonts w:ascii="Times New Roman" w:hAnsi="Times New Roman" w:cs="Times New Roman"/>
          <w:sz w:val="22"/>
          <w:szCs w:val="22"/>
        </w:rPr>
        <w:t xml:space="preserve">kokybės bei aplinkos apsaugos vadybos sistemų standartai“. </w:t>
      </w:r>
      <w:r w:rsidR="007E0135" w:rsidRPr="00E56626">
        <w:rPr>
          <w:rFonts w:ascii="Times New Roman" w:hAnsi="Times New Roman" w:cs="Times New Roman"/>
          <w:sz w:val="22"/>
          <w:szCs w:val="22"/>
        </w:rPr>
        <w:t>Tiekėjas, teikdamas pasiūlymą, įsipareigoja, kad sutartį vykdys tik teisę verstis atitinkama veikla turintys asmenys.</w:t>
      </w:r>
    </w:p>
    <w:p w14:paraId="001CA37E" w14:textId="77777777" w:rsidR="005B3A10" w:rsidRDefault="0008617B" w:rsidP="007A21DE">
      <w:pPr>
        <w:spacing w:line="240" w:lineRule="auto"/>
        <w:ind w:firstLine="0"/>
        <w:rPr>
          <w:rFonts w:ascii="Times New Roman" w:eastAsia="Arial" w:hAnsi="Times New Roman" w:cs="Times New Roman"/>
          <w:sz w:val="22"/>
          <w:szCs w:val="22"/>
        </w:rPr>
      </w:pPr>
      <w:r w:rsidRPr="00E56626">
        <w:rPr>
          <w:rFonts w:ascii="Times New Roman" w:hAnsi="Times New Roman" w:cs="Times New Roman"/>
          <w:sz w:val="22"/>
          <w:szCs w:val="22"/>
        </w:rPr>
        <w:t>3.</w:t>
      </w:r>
      <w:r w:rsidR="001B5CAB" w:rsidRPr="00E56626">
        <w:rPr>
          <w:rFonts w:ascii="Times New Roman" w:hAnsi="Times New Roman" w:cs="Times New Roman"/>
          <w:sz w:val="22"/>
          <w:szCs w:val="22"/>
        </w:rPr>
        <w:t xml:space="preserve">3. </w:t>
      </w:r>
      <w:r w:rsidRPr="00E56626">
        <w:rPr>
          <w:rFonts w:ascii="Times New Roman" w:eastAsia="Arial" w:hAnsi="Times New Roman" w:cs="Times New Roman"/>
          <w:sz w:val="22"/>
          <w:szCs w:val="22"/>
        </w:rPr>
        <w:t xml:space="preserve">Tiekėjas teikdamas pasiūlymą </w:t>
      </w:r>
      <w:r w:rsidR="002C50AE" w:rsidRPr="00E56626">
        <w:rPr>
          <w:rFonts w:ascii="Times New Roman" w:eastAsia="Arial" w:hAnsi="Times New Roman" w:cs="Times New Roman"/>
          <w:sz w:val="22"/>
          <w:szCs w:val="22"/>
        </w:rPr>
        <w:t xml:space="preserve">neturi </w:t>
      </w:r>
      <w:r w:rsidRPr="00E56626">
        <w:rPr>
          <w:rFonts w:ascii="Times New Roman" w:eastAsia="Arial" w:hAnsi="Times New Roman" w:cs="Times New Roman"/>
          <w:sz w:val="22"/>
          <w:szCs w:val="22"/>
        </w:rPr>
        <w:t xml:space="preserve">pateikti </w:t>
      </w:r>
      <w:r w:rsidR="002C50AE" w:rsidRPr="00E56626">
        <w:rPr>
          <w:rFonts w:ascii="Times New Roman" w:eastAsia="Arial" w:hAnsi="Times New Roman" w:cs="Times New Roman"/>
          <w:sz w:val="22"/>
          <w:szCs w:val="22"/>
        </w:rPr>
        <w:t>nei EBVPD</w:t>
      </w:r>
      <w:r w:rsidR="00531D05" w:rsidRPr="00E56626">
        <w:rPr>
          <w:rFonts w:ascii="Times New Roman" w:eastAsia="Arial" w:hAnsi="Times New Roman" w:cs="Times New Roman"/>
          <w:sz w:val="22"/>
          <w:szCs w:val="22"/>
        </w:rPr>
        <w:t>,</w:t>
      </w:r>
      <w:r w:rsidR="002C50AE" w:rsidRPr="00E56626">
        <w:rPr>
          <w:rFonts w:ascii="Times New Roman" w:eastAsia="Arial" w:hAnsi="Times New Roman" w:cs="Times New Roman"/>
          <w:sz w:val="22"/>
          <w:szCs w:val="22"/>
        </w:rPr>
        <w:t xml:space="preserve"> nei </w:t>
      </w:r>
      <w:r w:rsidRPr="00E56626">
        <w:rPr>
          <w:rFonts w:ascii="Times New Roman" w:eastAsia="Arial" w:hAnsi="Times New Roman" w:cs="Times New Roman"/>
          <w:sz w:val="22"/>
          <w:szCs w:val="22"/>
        </w:rPr>
        <w:t>laisvos formos deklaracij</w:t>
      </w:r>
      <w:r w:rsidR="002C50AE" w:rsidRPr="00E56626">
        <w:rPr>
          <w:rFonts w:ascii="Times New Roman" w:eastAsia="Arial" w:hAnsi="Times New Roman" w:cs="Times New Roman"/>
          <w:sz w:val="22"/>
          <w:szCs w:val="22"/>
        </w:rPr>
        <w:t>os</w:t>
      </w:r>
      <w:r w:rsidRPr="00E56626">
        <w:rPr>
          <w:rFonts w:ascii="Times New Roman" w:eastAsia="Arial" w:hAnsi="Times New Roman" w:cs="Times New Roman"/>
          <w:sz w:val="22"/>
          <w:szCs w:val="22"/>
        </w:rPr>
        <w:t xml:space="preserve"> dėl atitikties reikalavimams</w:t>
      </w:r>
      <w:r w:rsidR="005B3A10">
        <w:rPr>
          <w:rFonts w:ascii="Times New Roman" w:eastAsia="Arial" w:hAnsi="Times New Roman" w:cs="Times New Roman"/>
          <w:sz w:val="22"/>
          <w:szCs w:val="22"/>
        </w:rPr>
        <w:t xml:space="preserve">. </w:t>
      </w:r>
    </w:p>
    <w:p w14:paraId="52D80500" w14:textId="54CFDAA8" w:rsidR="00894FEF" w:rsidRDefault="005B3A10" w:rsidP="007A21DE">
      <w:pPr>
        <w:spacing w:line="240" w:lineRule="auto"/>
        <w:ind w:firstLine="0"/>
        <w:rPr>
          <w:rFonts w:ascii="Times New Roman" w:eastAsia="Arial" w:hAnsi="Times New Roman" w:cs="Times New Roman"/>
          <w:sz w:val="22"/>
          <w:szCs w:val="22"/>
        </w:rPr>
      </w:pPr>
      <w:r>
        <w:rPr>
          <w:rFonts w:ascii="Times New Roman" w:eastAsia="Arial" w:hAnsi="Times New Roman" w:cs="Times New Roman"/>
          <w:sz w:val="22"/>
          <w:szCs w:val="22"/>
        </w:rPr>
        <w:t xml:space="preserve">3.4. Tiekėjas teikdamas pasiūlymą turi pateikti </w:t>
      </w:r>
      <w:r w:rsidR="00627DE9">
        <w:rPr>
          <w:rFonts w:ascii="Times New Roman" w:eastAsia="Arial" w:hAnsi="Times New Roman" w:cs="Times New Roman"/>
          <w:sz w:val="22"/>
          <w:szCs w:val="22"/>
        </w:rPr>
        <w:t xml:space="preserve">užpildytą 9 priedą „Tiekėjo </w:t>
      </w:r>
      <w:proofErr w:type="spellStart"/>
      <w:r w:rsidR="00627DE9">
        <w:rPr>
          <w:rFonts w:ascii="Times New Roman" w:eastAsia="Arial" w:hAnsi="Times New Roman" w:cs="Times New Roman"/>
          <w:sz w:val="22"/>
          <w:szCs w:val="22"/>
        </w:rPr>
        <w:t>dekracija</w:t>
      </w:r>
      <w:proofErr w:type="spellEnd"/>
      <w:r w:rsidR="00627DE9">
        <w:rPr>
          <w:rFonts w:ascii="Times New Roman" w:eastAsia="Arial" w:hAnsi="Times New Roman" w:cs="Times New Roman"/>
          <w:sz w:val="22"/>
          <w:szCs w:val="22"/>
        </w:rPr>
        <w:t xml:space="preserve">“. </w:t>
      </w:r>
      <w:r w:rsidR="0008617B" w:rsidRPr="002F20E3">
        <w:rPr>
          <w:rFonts w:ascii="Times New Roman" w:eastAsia="Arial" w:hAnsi="Times New Roman" w:cs="Times New Roman"/>
          <w:sz w:val="22"/>
          <w:szCs w:val="22"/>
        </w:rPr>
        <w:t xml:space="preserve"> </w:t>
      </w:r>
    </w:p>
    <w:p w14:paraId="69360CD7" w14:textId="6915587E" w:rsidR="00894FEF" w:rsidRPr="002F20E3" w:rsidRDefault="00817AB9">
      <w:pPr>
        <w:pStyle w:val="Antrat1"/>
        <w:numPr>
          <w:ilvl w:val="0"/>
          <w:numId w:val="6"/>
        </w:numPr>
        <w:spacing w:before="720" w:after="0" w:line="300" w:lineRule="auto"/>
        <w:ind w:left="357" w:hanging="357"/>
        <w:rPr>
          <w:rFonts w:ascii="Times New Roman" w:hAnsi="Times New Roman" w:cs="Times New Roman"/>
          <w:color w:val="auto"/>
          <w:sz w:val="22"/>
          <w:szCs w:val="22"/>
        </w:rPr>
      </w:pPr>
      <w:bookmarkStart w:id="11" w:name="_Toc227071654"/>
      <w:r w:rsidRPr="002F20E3">
        <w:rPr>
          <w:rFonts w:ascii="Times New Roman" w:hAnsi="Times New Roman" w:cs="Times New Roman"/>
          <w:color w:val="000000" w:themeColor="text1"/>
          <w:sz w:val="22"/>
          <w:szCs w:val="22"/>
        </w:rPr>
        <w:t>Reikalavima</w:t>
      </w:r>
      <w:r w:rsidR="00202139" w:rsidRPr="002F20E3">
        <w:rPr>
          <w:rFonts w:ascii="Times New Roman" w:hAnsi="Times New Roman" w:cs="Times New Roman"/>
          <w:color w:val="000000" w:themeColor="text1"/>
          <w:sz w:val="22"/>
          <w:szCs w:val="22"/>
        </w:rPr>
        <w:t>i</w:t>
      </w:r>
      <w:r w:rsidR="00202139" w:rsidRPr="002F20E3">
        <w:rPr>
          <w:rFonts w:ascii="Times New Roman" w:hAnsi="Times New Roman" w:cs="Times New Roman"/>
          <w:color w:val="auto"/>
          <w:sz w:val="22"/>
          <w:szCs w:val="22"/>
        </w:rPr>
        <w:t xml:space="preserve">, </w:t>
      </w:r>
      <w:r w:rsidRPr="002F20E3">
        <w:rPr>
          <w:rFonts w:ascii="Times New Roman" w:hAnsi="Times New Roman" w:cs="Times New Roman"/>
          <w:color w:val="auto"/>
          <w:sz w:val="22"/>
          <w:szCs w:val="22"/>
        </w:rPr>
        <w:t>susiję su nacionaliniu saugumu</w:t>
      </w:r>
      <w:bookmarkEnd w:id="11"/>
      <w:r w:rsidRPr="002F20E3">
        <w:rPr>
          <w:rFonts w:ascii="Times New Roman" w:hAnsi="Times New Roman" w:cs="Times New Roman"/>
          <w:color w:val="auto"/>
          <w:sz w:val="22"/>
          <w:szCs w:val="22"/>
        </w:rPr>
        <w:t xml:space="preserve"> </w:t>
      </w:r>
    </w:p>
    <w:bookmarkEnd w:id="6"/>
    <w:bookmarkEnd w:id="7"/>
    <w:bookmarkEnd w:id="8"/>
    <w:p w14:paraId="44030F28" w14:textId="109F689A" w:rsidR="00127864" w:rsidRPr="00E62FEB" w:rsidRDefault="00127864" w:rsidP="00127864">
      <w:pPr>
        <w:spacing w:line="240" w:lineRule="auto"/>
        <w:ind w:firstLine="0"/>
        <w:rPr>
          <w:rFonts w:ascii="Times New Roman" w:hAnsi="Times New Roman" w:cs="Times New Roman"/>
          <w:i/>
          <w:sz w:val="22"/>
          <w:szCs w:val="22"/>
        </w:rPr>
      </w:pPr>
      <w:r w:rsidRPr="00E62FEB">
        <w:rPr>
          <w:rFonts w:ascii="Times New Roman" w:hAnsi="Times New Roman" w:cs="Times New Roman"/>
          <w:sz w:val="22"/>
          <w:szCs w:val="22"/>
        </w:rPr>
        <w:t xml:space="preserve">4.1. Nacionalinio saugumo reikalavimai netaikomi. </w:t>
      </w:r>
    </w:p>
    <w:p w14:paraId="44694095" w14:textId="77777777" w:rsidR="00127864" w:rsidRPr="00E62FEB" w:rsidRDefault="00127864" w:rsidP="00127864">
      <w:pPr>
        <w:pStyle w:val="Antrat1"/>
        <w:numPr>
          <w:ilvl w:val="0"/>
          <w:numId w:val="6"/>
        </w:numPr>
        <w:spacing w:before="720" w:after="0" w:line="300" w:lineRule="auto"/>
        <w:rPr>
          <w:rFonts w:ascii="Times New Roman" w:hAnsi="Times New Roman" w:cs="Times New Roman"/>
          <w:color w:val="auto"/>
          <w:sz w:val="22"/>
          <w:szCs w:val="22"/>
        </w:rPr>
      </w:pPr>
      <w:bookmarkStart w:id="12" w:name="_Toc227071655"/>
      <w:r w:rsidRPr="00E62FEB">
        <w:rPr>
          <w:rFonts w:ascii="Times New Roman" w:hAnsi="Times New Roman" w:cs="Times New Roman"/>
          <w:color w:val="auto"/>
          <w:sz w:val="22"/>
          <w:szCs w:val="22"/>
        </w:rPr>
        <w:t>Specialieji reikalavimai pasiūlymų rengimui ir pateikimui</w:t>
      </w:r>
      <w:bookmarkEnd w:id="12"/>
    </w:p>
    <w:p w14:paraId="42752441" w14:textId="093DB6E6" w:rsidR="008B12C0" w:rsidRPr="002F20E3" w:rsidRDefault="000010DA" w:rsidP="007A21DE">
      <w:pPr>
        <w:pStyle w:val="Sraopastraipa"/>
        <w:spacing w:line="240" w:lineRule="auto"/>
        <w:ind w:left="0" w:firstLine="0"/>
        <w:rPr>
          <w:rFonts w:ascii="Times New Roman" w:hAnsi="Times New Roman" w:cs="Times New Roman"/>
          <w:sz w:val="22"/>
          <w:szCs w:val="22"/>
        </w:rPr>
      </w:pPr>
      <w:r w:rsidRPr="002F20E3">
        <w:rPr>
          <w:rFonts w:ascii="Times New Roman" w:hAnsi="Times New Roman" w:cs="Times New Roman"/>
          <w:sz w:val="22"/>
          <w:szCs w:val="22"/>
        </w:rPr>
        <w:t>5</w:t>
      </w:r>
      <w:r w:rsidR="00CC654F" w:rsidRPr="002F20E3">
        <w:rPr>
          <w:rFonts w:ascii="Times New Roman" w:hAnsi="Times New Roman" w:cs="Times New Roman"/>
          <w:sz w:val="22"/>
          <w:szCs w:val="22"/>
        </w:rPr>
        <w:t>.</w:t>
      </w:r>
      <w:r w:rsidR="00BD2E81" w:rsidRPr="002F20E3">
        <w:rPr>
          <w:rFonts w:ascii="Times New Roman" w:hAnsi="Times New Roman" w:cs="Times New Roman"/>
          <w:sz w:val="22"/>
          <w:szCs w:val="22"/>
        </w:rPr>
        <w:t>1</w:t>
      </w:r>
      <w:r w:rsidR="00CC654F" w:rsidRPr="002F20E3">
        <w:rPr>
          <w:rFonts w:ascii="Times New Roman" w:hAnsi="Times New Roman" w:cs="Times New Roman"/>
          <w:sz w:val="22"/>
          <w:szCs w:val="22"/>
        </w:rPr>
        <w:t>.</w:t>
      </w:r>
      <w:r w:rsidR="00291C92" w:rsidRPr="002F20E3">
        <w:rPr>
          <w:rFonts w:ascii="Times New Roman" w:hAnsi="Times New Roman" w:cs="Times New Roman"/>
          <w:sz w:val="22"/>
          <w:szCs w:val="22"/>
        </w:rPr>
        <w:t xml:space="preserve"> </w:t>
      </w:r>
      <w:r w:rsidR="00D41416" w:rsidRPr="002F20E3">
        <w:rPr>
          <w:rFonts w:ascii="Times New Roman" w:hAnsi="Times New Roman" w:cs="Times New Roman"/>
          <w:sz w:val="22"/>
          <w:szCs w:val="22"/>
        </w:rPr>
        <w:t xml:space="preserve">CVP IS pasiūlymo lango </w:t>
      </w:r>
      <w:r w:rsidR="00F16BEB" w:rsidRPr="002F20E3">
        <w:rPr>
          <w:rFonts w:ascii="Times New Roman" w:hAnsi="Times New Roman" w:cs="Times New Roman"/>
          <w:sz w:val="22"/>
          <w:szCs w:val="22"/>
        </w:rPr>
        <w:t xml:space="preserve">eilutėje </w:t>
      </w:r>
      <w:r w:rsidR="008D277C" w:rsidRPr="002F20E3">
        <w:rPr>
          <w:rFonts w:ascii="Times New Roman" w:hAnsi="Times New Roman" w:cs="Times New Roman"/>
          <w:sz w:val="22"/>
          <w:szCs w:val="22"/>
        </w:rPr>
        <w:t>„Prisegti dokument</w:t>
      </w:r>
      <w:r w:rsidR="00B7716A" w:rsidRPr="002F20E3">
        <w:rPr>
          <w:rFonts w:ascii="Times New Roman" w:hAnsi="Times New Roman" w:cs="Times New Roman"/>
          <w:sz w:val="22"/>
          <w:szCs w:val="22"/>
        </w:rPr>
        <w:t>us</w:t>
      </w:r>
      <w:r w:rsidR="008D277C" w:rsidRPr="002F20E3">
        <w:rPr>
          <w:rFonts w:ascii="Times New Roman" w:hAnsi="Times New Roman" w:cs="Times New Roman"/>
          <w:sz w:val="22"/>
          <w:szCs w:val="22"/>
        </w:rPr>
        <w:t>“ pateikiama</w:t>
      </w:r>
      <w:r w:rsidR="005964CC" w:rsidRPr="002F20E3">
        <w:rPr>
          <w:rFonts w:ascii="Times New Roman" w:hAnsi="Times New Roman" w:cs="Times New Roman"/>
          <w:sz w:val="22"/>
          <w:szCs w:val="22"/>
        </w:rPr>
        <w:t xml:space="preserve">s </w:t>
      </w:r>
      <w:r w:rsidR="005A5204" w:rsidRPr="002F20E3">
        <w:rPr>
          <w:rFonts w:ascii="Times New Roman" w:hAnsi="Times New Roman" w:cs="Times New Roman"/>
          <w:sz w:val="22"/>
          <w:szCs w:val="22"/>
        </w:rPr>
        <w:t xml:space="preserve">tiekėjo pasirašytas pasiūlymas, parengtas pagal </w:t>
      </w:r>
      <w:r w:rsidR="00820787" w:rsidRPr="002F20E3">
        <w:rPr>
          <w:rFonts w:ascii="Times New Roman" w:hAnsi="Times New Roman" w:cs="Times New Roman"/>
          <w:sz w:val="22"/>
          <w:szCs w:val="22"/>
        </w:rPr>
        <w:t>s</w:t>
      </w:r>
      <w:r w:rsidR="00D85943" w:rsidRPr="002F20E3">
        <w:rPr>
          <w:rFonts w:ascii="Times New Roman" w:hAnsi="Times New Roman" w:cs="Times New Roman"/>
          <w:sz w:val="22"/>
          <w:szCs w:val="22"/>
        </w:rPr>
        <w:t xml:space="preserve">pecialiųjų </w:t>
      </w:r>
      <w:r w:rsidR="008339CC" w:rsidRPr="002F20E3">
        <w:rPr>
          <w:rFonts w:ascii="Times New Roman" w:hAnsi="Times New Roman" w:cs="Times New Roman"/>
          <w:sz w:val="22"/>
          <w:szCs w:val="22"/>
        </w:rPr>
        <w:t xml:space="preserve">priede </w:t>
      </w:r>
      <w:r w:rsidR="005A5204" w:rsidRPr="002F20E3">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2F20E3" w:rsidRDefault="005A52E6" w:rsidP="007A21DE">
      <w:pPr>
        <w:pStyle w:val="Sraopastraipa"/>
        <w:spacing w:line="240" w:lineRule="auto"/>
        <w:ind w:left="0" w:firstLine="0"/>
        <w:rPr>
          <w:rFonts w:ascii="Times New Roman" w:hAnsi="Times New Roman" w:cs="Times New Roman"/>
          <w:sz w:val="22"/>
          <w:szCs w:val="22"/>
          <w:u w:val="single"/>
        </w:rPr>
      </w:pPr>
      <w:r w:rsidRPr="002F20E3">
        <w:rPr>
          <w:rFonts w:ascii="Times New Roman" w:eastAsia="Calibri" w:hAnsi="Times New Roman" w:cs="Times New Roman"/>
          <w:sz w:val="22"/>
          <w:szCs w:val="22"/>
        </w:rPr>
        <w:t xml:space="preserve">5.2. </w:t>
      </w:r>
      <w:r w:rsidR="00AD4F1A" w:rsidRPr="002F20E3">
        <w:rPr>
          <w:rFonts w:ascii="Times New Roman" w:eastAsia="Calibri" w:hAnsi="Times New Roman" w:cs="Times New Roman"/>
          <w:sz w:val="22"/>
          <w:szCs w:val="22"/>
        </w:rPr>
        <w:t xml:space="preserve">Pasiūlymas gali būti pasirašytas </w:t>
      </w:r>
      <w:r w:rsidR="00FD5736" w:rsidRPr="002F20E3">
        <w:rPr>
          <w:rFonts w:ascii="Times New Roman" w:eastAsia="Calibri" w:hAnsi="Times New Roman" w:cs="Times New Roman"/>
          <w:sz w:val="22"/>
          <w:szCs w:val="22"/>
        </w:rPr>
        <w:t xml:space="preserve">fiziniu arba </w:t>
      </w:r>
      <w:r w:rsidR="00AD4F1A" w:rsidRPr="002F20E3">
        <w:rPr>
          <w:rFonts w:ascii="Times New Roman" w:eastAsia="Calibri" w:hAnsi="Times New Roman" w:cs="Times New Roman"/>
          <w:sz w:val="22"/>
          <w:szCs w:val="22"/>
        </w:rPr>
        <w:t xml:space="preserve">kvalifikuotu elektroniniu parašu. Jeigu </w:t>
      </w:r>
      <w:r w:rsidR="00FD5736" w:rsidRPr="002F20E3">
        <w:rPr>
          <w:rFonts w:ascii="Times New Roman" w:eastAsia="Calibri" w:hAnsi="Times New Roman" w:cs="Times New Roman"/>
          <w:sz w:val="22"/>
          <w:szCs w:val="22"/>
        </w:rPr>
        <w:t xml:space="preserve">tiekėjas </w:t>
      </w:r>
      <w:r w:rsidR="00AD4F1A" w:rsidRPr="002F20E3">
        <w:rPr>
          <w:rFonts w:ascii="Times New Roman" w:eastAsia="Calibri" w:hAnsi="Times New Roman" w:cs="Times New Roman"/>
          <w:sz w:val="22"/>
          <w:szCs w:val="22"/>
        </w:rPr>
        <w:t>dokumentus tvirtina naudodamas elektroninį, o ne fizinį parašą, elektroninis parašas turi atitikti VPĮ 22</w:t>
      </w:r>
      <w:r w:rsidR="006E2B14" w:rsidRPr="002F20E3">
        <w:rPr>
          <w:rFonts w:ascii="Times New Roman" w:eastAsia="Calibri" w:hAnsi="Times New Roman" w:cs="Times New Roman"/>
          <w:sz w:val="22"/>
          <w:szCs w:val="22"/>
        </w:rPr>
        <w:t xml:space="preserve"> </w:t>
      </w:r>
      <w:r w:rsidR="00AD4F1A" w:rsidRPr="002F20E3">
        <w:rPr>
          <w:rFonts w:ascii="Times New Roman" w:eastAsia="Calibri" w:hAnsi="Times New Roman" w:cs="Times New Roman"/>
          <w:sz w:val="22"/>
          <w:szCs w:val="22"/>
        </w:rPr>
        <w:t xml:space="preserve">straipsnio 11 dalies 2 ir 3 punktuose nustatytus reikalavimus. </w:t>
      </w:r>
      <w:r w:rsidR="7C928381" w:rsidRPr="002F20E3">
        <w:rPr>
          <w:rFonts w:ascii="Times New Roman" w:hAnsi="Times New Roman" w:cs="Times New Roman"/>
          <w:sz w:val="22"/>
          <w:szCs w:val="22"/>
        </w:rPr>
        <w:t>P</w:t>
      </w:r>
      <w:r w:rsidR="007037F7" w:rsidRPr="002F20E3">
        <w:rPr>
          <w:rFonts w:ascii="Times New Roman" w:hAnsi="Times New Roman" w:cs="Times New Roman"/>
          <w:sz w:val="22"/>
          <w:szCs w:val="22"/>
        </w:rPr>
        <w:t>erkančiajai organizacijai</w:t>
      </w:r>
      <w:r w:rsidR="00AD4F1A" w:rsidRPr="002F20E3">
        <w:rPr>
          <w:rFonts w:ascii="Times New Roman" w:hAnsi="Times New Roman" w:cs="Times New Roman"/>
          <w:sz w:val="22"/>
          <w:szCs w:val="22"/>
        </w:rPr>
        <w:t xml:space="preserve"> kilus abejonių dėl dokumentų tikrumo, ji turi teisę reikalauti pateikti dokumentų originalus.</w:t>
      </w:r>
      <w:r w:rsidR="00AD4F1A" w:rsidRPr="002F20E3">
        <w:rPr>
          <w:rFonts w:ascii="Times New Roman" w:eastAsia="Calibri" w:hAnsi="Times New Roman" w:cs="Times New Roman"/>
          <w:sz w:val="22"/>
          <w:szCs w:val="22"/>
        </w:rPr>
        <w:t xml:space="preserve"> Gali būti:</w:t>
      </w:r>
    </w:p>
    <w:p w14:paraId="2EE860FF" w14:textId="0B983AE4" w:rsidR="001C1D32" w:rsidRPr="002F20E3" w:rsidRDefault="005A52E6" w:rsidP="009B4FB1">
      <w:pPr>
        <w:spacing w:line="240" w:lineRule="auto"/>
        <w:ind w:firstLine="709"/>
        <w:rPr>
          <w:rFonts w:ascii="Times New Roman" w:hAnsi="Times New Roman" w:cs="Times New Roman"/>
          <w:sz w:val="22"/>
          <w:szCs w:val="22"/>
        </w:rPr>
      </w:pPr>
      <w:r w:rsidRPr="002F20E3">
        <w:rPr>
          <w:rFonts w:ascii="Times New Roman" w:eastAsia="Calibri" w:hAnsi="Times New Roman" w:cs="Times New Roman"/>
          <w:sz w:val="22"/>
          <w:szCs w:val="22"/>
        </w:rPr>
        <w:t>5</w:t>
      </w:r>
      <w:r w:rsidR="00713645" w:rsidRPr="002F20E3">
        <w:rPr>
          <w:rFonts w:ascii="Times New Roman" w:eastAsia="Calibri" w:hAnsi="Times New Roman" w:cs="Times New Roman"/>
          <w:sz w:val="22"/>
          <w:szCs w:val="22"/>
        </w:rPr>
        <w:t>.</w:t>
      </w:r>
      <w:r w:rsidR="00C60621" w:rsidRPr="002F20E3">
        <w:rPr>
          <w:rFonts w:ascii="Times New Roman" w:eastAsia="Calibri" w:hAnsi="Times New Roman" w:cs="Times New Roman"/>
          <w:sz w:val="22"/>
          <w:szCs w:val="22"/>
        </w:rPr>
        <w:t>2</w:t>
      </w:r>
      <w:r w:rsidR="00713645" w:rsidRPr="002F20E3">
        <w:rPr>
          <w:rFonts w:ascii="Times New Roman" w:eastAsia="Calibri" w:hAnsi="Times New Roman" w:cs="Times New Roman"/>
          <w:sz w:val="22"/>
          <w:szCs w:val="22"/>
        </w:rPr>
        <w:t xml:space="preserve">.1. </w:t>
      </w:r>
      <w:r w:rsidR="00AD4F1A" w:rsidRPr="002F20E3">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2F20E3" w:rsidRDefault="00C60621" w:rsidP="009B4FB1">
      <w:pPr>
        <w:pStyle w:val="Sraopastraipa"/>
        <w:spacing w:line="240" w:lineRule="auto"/>
        <w:ind w:left="0"/>
        <w:rPr>
          <w:rFonts w:ascii="Times New Roman" w:hAnsi="Times New Roman" w:cs="Times New Roman"/>
          <w:sz w:val="22"/>
          <w:szCs w:val="22"/>
        </w:rPr>
      </w:pPr>
      <w:r w:rsidRPr="002F20E3">
        <w:rPr>
          <w:rFonts w:ascii="Times New Roman" w:eastAsia="Calibri" w:hAnsi="Times New Roman" w:cs="Times New Roman"/>
          <w:sz w:val="22"/>
          <w:szCs w:val="22"/>
        </w:rPr>
        <w:t>5</w:t>
      </w:r>
      <w:r w:rsidR="00713645" w:rsidRPr="002F20E3">
        <w:rPr>
          <w:rFonts w:ascii="Times New Roman" w:eastAsia="Calibri" w:hAnsi="Times New Roman" w:cs="Times New Roman"/>
          <w:sz w:val="22"/>
          <w:szCs w:val="22"/>
        </w:rPr>
        <w:t>.</w:t>
      </w:r>
      <w:r w:rsidRPr="002F20E3">
        <w:rPr>
          <w:rFonts w:ascii="Times New Roman" w:eastAsia="Calibri" w:hAnsi="Times New Roman" w:cs="Times New Roman"/>
          <w:sz w:val="22"/>
          <w:szCs w:val="22"/>
        </w:rPr>
        <w:t>2</w:t>
      </w:r>
      <w:r w:rsidR="00713645" w:rsidRPr="002F20E3">
        <w:rPr>
          <w:rFonts w:ascii="Times New Roman" w:eastAsia="Calibri" w:hAnsi="Times New Roman" w:cs="Times New Roman"/>
          <w:sz w:val="22"/>
          <w:szCs w:val="22"/>
        </w:rPr>
        <w:t xml:space="preserve">.2. </w:t>
      </w:r>
      <w:r w:rsidR="00AD4F1A" w:rsidRPr="002F20E3">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72D7565B" w:rsidR="00EB0E73" w:rsidRPr="002F20E3" w:rsidRDefault="00392458" w:rsidP="007A21DE">
      <w:pPr>
        <w:pStyle w:val="Sraopastraipa"/>
        <w:spacing w:line="240" w:lineRule="auto"/>
        <w:ind w:left="0" w:firstLine="0"/>
        <w:rPr>
          <w:rFonts w:ascii="Times New Roman" w:hAnsi="Times New Roman" w:cs="Times New Roman"/>
          <w:sz w:val="22"/>
          <w:szCs w:val="22"/>
        </w:rPr>
      </w:pPr>
      <w:r w:rsidRPr="002F20E3">
        <w:rPr>
          <w:rFonts w:ascii="Times New Roman" w:eastAsia="Arial" w:hAnsi="Times New Roman" w:cs="Times New Roman"/>
          <w:sz w:val="22"/>
          <w:szCs w:val="22"/>
        </w:rPr>
        <w:t xml:space="preserve">5.3. </w:t>
      </w:r>
      <w:r w:rsidR="00D61DED" w:rsidRPr="002F20E3">
        <w:rPr>
          <w:rFonts w:ascii="Times New Roman" w:eastAsia="Arial" w:hAnsi="Times New Roman" w:cs="Times New Roman"/>
          <w:sz w:val="22"/>
          <w:szCs w:val="22"/>
        </w:rPr>
        <w:t>Pasiūlyma</w:t>
      </w:r>
      <w:r w:rsidR="00543400" w:rsidRPr="002F20E3">
        <w:rPr>
          <w:rFonts w:ascii="Times New Roman" w:eastAsia="Arial" w:hAnsi="Times New Roman" w:cs="Times New Roman"/>
          <w:sz w:val="22"/>
          <w:szCs w:val="22"/>
        </w:rPr>
        <w:t>s turi būti parengtas</w:t>
      </w:r>
      <w:r w:rsidR="00D61DED" w:rsidRPr="002F20E3">
        <w:rPr>
          <w:rFonts w:ascii="Times New Roman" w:eastAsia="Arial" w:hAnsi="Times New Roman" w:cs="Times New Roman"/>
          <w:sz w:val="22"/>
          <w:szCs w:val="22"/>
        </w:rPr>
        <w:t xml:space="preserve"> lietuvių arba </w:t>
      </w:r>
      <w:r w:rsidR="00543400" w:rsidRPr="002F20E3">
        <w:rPr>
          <w:rFonts w:ascii="Times New Roman" w:eastAsia="Arial" w:hAnsi="Times New Roman" w:cs="Times New Roman"/>
          <w:sz w:val="22"/>
          <w:szCs w:val="22"/>
        </w:rPr>
        <w:t xml:space="preserve">anglų </w:t>
      </w:r>
      <w:r w:rsidR="00D61DED" w:rsidRPr="002F20E3">
        <w:rPr>
          <w:rFonts w:ascii="Times New Roman" w:eastAsia="Arial" w:hAnsi="Times New Roman" w:cs="Times New Roman"/>
          <w:sz w:val="22"/>
          <w:szCs w:val="22"/>
        </w:rPr>
        <w:t xml:space="preserve">kalbomis. </w:t>
      </w:r>
      <w:r w:rsidR="000A3108" w:rsidRPr="002F20E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2F20E3" w:rsidRDefault="00AB0036" w:rsidP="007A21DE">
      <w:pPr>
        <w:pStyle w:val="Sraopastraipa"/>
        <w:spacing w:line="240" w:lineRule="auto"/>
        <w:ind w:left="0" w:firstLine="0"/>
        <w:rPr>
          <w:rFonts w:ascii="Times New Roman" w:hAnsi="Times New Roman" w:cs="Times New Roman"/>
          <w:sz w:val="22"/>
          <w:szCs w:val="22"/>
        </w:rPr>
      </w:pPr>
      <w:r w:rsidRPr="002F20E3">
        <w:rPr>
          <w:rFonts w:ascii="Times New Roman" w:hAnsi="Times New Roman" w:cs="Times New Roman"/>
          <w:sz w:val="22"/>
          <w:szCs w:val="22"/>
        </w:rPr>
        <w:t xml:space="preserve">5.4. </w:t>
      </w:r>
      <w:r w:rsidR="0032046A" w:rsidRPr="002F20E3">
        <w:rPr>
          <w:rFonts w:ascii="Times New Roman" w:hAnsi="Times New Roman" w:cs="Times New Roman"/>
          <w:sz w:val="22"/>
          <w:szCs w:val="22"/>
        </w:rPr>
        <w:t>Pasiūlym</w:t>
      </w:r>
      <w:r w:rsidR="00990A2D" w:rsidRPr="002F20E3">
        <w:rPr>
          <w:rFonts w:ascii="Times New Roman" w:hAnsi="Times New Roman" w:cs="Times New Roman"/>
          <w:sz w:val="22"/>
          <w:szCs w:val="22"/>
        </w:rPr>
        <w:t xml:space="preserve">uose nurodytos kainos </w:t>
      </w:r>
      <w:r w:rsidR="003C09C7" w:rsidRPr="002F20E3">
        <w:rPr>
          <w:rFonts w:ascii="Times New Roman" w:hAnsi="Times New Roman" w:cs="Times New Roman"/>
          <w:sz w:val="22"/>
          <w:szCs w:val="22"/>
        </w:rPr>
        <w:t xml:space="preserve">bus vertinamos </w:t>
      </w:r>
      <w:r w:rsidR="0032046A" w:rsidRPr="002F20E3">
        <w:rPr>
          <w:rFonts w:ascii="Times New Roman" w:hAnsi="Times New Roman" w:cs="Times New Roman"/>
          <w:sz w:val="22"/>
          <w:szCs w:val="22"/>
        </w:rPr>
        <w:t>eurais</w:t>
      </w:r>
      <w:r w:rsidR="0032046A" w:rsidRPr="002F20E3">
        <w:rPr>
          <w:rFonts w:ascii="Times New Roman" w:eastAsia="Calibri" w:hAnsi="Times New Roman" w:cs="Times New Roman"/>
          <w:sz w:val="22"/>
          <w:szCs w:val="22"/>
        </w:rPr>
        <w:t>.</w:t>
      </w:r>
      <w:r w:rsidR="0032046A" w:rsidRPr="002F20E3">
        <w:rPr>
          <w:rFonts w:ascii="Times New Roman" w:hAnsi="Times New Roman" w:cs="Times New Roman"/>
          <w:sz w:val="22"/>
          <w:szCs w:val="22"/>
        </w:rPr>
        <w:t xml:space="preserve"> Jeigu </w:t>
      </w:r>
      <w:r w:rsidR="005B57A2" w:rsidRPr="002F20E3">
        <w:rPr>
          <w:rFonts w:ascii="Times New Roman" w:hAnsi="Times New Roman" w:cs="Times New Roman"/>
          <w:sz w:val="22"/>
          <w:szCs w:val="22"/>
        </w:rPr>
        <w:t>p</w:t>
      </w:r>
      <w:r w:rsidR="0032046A" w:rsidRPr="002F20E3">
        <w:rPr>
          <w:rFonts w:ascii="Times New Roman" w:hAnsi="Times New Roman" w:cs="Times New Roman"/>
          <w:sz w:val="22"/>
          <w:szCs w:val="22"/>
        </w:rPr>
        <w:t xml:space="preserve">asiūlymuose kainos nurodytos užsienio valiuta, jos </w:t>
      </w:r>
      <w:r w:rsidR="003C09C7" w:rsidRPr="002F20E3">
        <w:rPr>
          <w:rFonts w:ascii="Times New Roman" w:hAnsi="Times New Roman" w:cs="Times New Roman"/>
          <w:sz w:val="22"/>
          <w:szCs w:val="22"/>
        </w:rPr>
        <w:t>bus</w:t>
      </w:r>
      <w:r w:rsidR="0032046A" w:rsidRPr="002F20E3">
        <w:rPr>
          <w:rFonts w:ascii="Times New Roman" w:hAnsi="Times New Roman" w:cs="Times New Roman"/>
          <w:sz w:val="22"/>
          <w:szCs w:val="22"/>
        </w:rPr>
        <w:t xml:space="preserve"> perskaičiuojamos </w:t>
      </w:r>
      <w:r w:rsidR="003C09C7" w:rsidRPr="002F20E3">
        <w:rPr>
          <w:rFonts w:ascii="Times New Roman" w:hAnsi="Times New Roman" w:cs="Times New Roman"/>
          <w:sz w:val="22"/>
          <w:szCs w:val="22"/>
        </w:rPr>
        <w:t>eurais</w:t>
      </w:r>
      <w:r w:rsidR="0032046A" w:rsidRPr="002F20E3">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F20E3">
        <w:rPr>
          <w:rFonts w:ascii="Times New Roman" w:hAnsi="Times New Roman" w:cs="Times New Roman"/>
          <w:sz w:val="22"/>
          <w:szCs w:val="22"/>
        </w:rPr>
        <w:t>.</w:t>
      </w:r>
    </w:p>
    <w:p w14:paraId="07E428F2" w14:textId="77777777" w:rsidR="002F20E3" w:rsidRDefault="00AB0036" w:rsidP="007A21DE">
      <w:pPr>
        <w:pStyle w:val="Sraopastraipa"/>
        <w:spacing w:after="160" w:line="240" w:lineRule="auto"/>
        <w:ind w:left="0" w:firstLine="0"/>
        <w:rPr>
          <w:rFonts w:ascii="Times New Roman" w:eastAsia="Arial" w:hAnsi="Times New Roman" w:cs="Times New Roman"/>
          <w:sz w:val="22"/>
          <w:szCs w:val="22"/>
        </w:rPr>
      </w:pPr>
      <w:r w:rsidRPr="002F20E3">
        <w:rPr>
          <w:rFonts w:ascii="Times New Roman" w:eastAsia="Arial" w:hAnsi="Times New Roman" w:cs="Times New Roman"/>
          <w:sz w:val="22"/>
          <w:szCs w:val="22"/>
        </w:rPr>
        <w:t>5.5.</w:t>
      </w:r>
      <w:r w:rsidR="006A6A5B" w:rsidRPr="002F20E3">
        <w:rPr>
          <w:rFonts w:ascii="Times New Roman" w:eastAsia="Arial" w:hAnsi="Times New Roman" w:cs="Times New Roman"/>
          <w:sz w:val="22"/>
          <w:szCs w:val="22"/>
        </w:rPr>
        <w:t xml:space="preserve"> Bendra pasiūlymo kaina (sąnaudos) su PVM  turi būti nurodoma dviejų </w:t>
      </w:r>
      <w:r w:rsidR="00EE7D60" w:rsidRPr="002F20E3">
        <w:rPr>
          <w:rFonts w:ascii="Times New Roman" w:eastAsia="Arial" w:hAnsi="Times New Roman" w:cs="Times New Roman"/>
          <w:sz w:val="22"/>
          <w:szCs w:val="22"/>
        </w:rPr>
        <w:t>skaitmenų</w:t>
      </w:r>
      <w:r w:rsidR="006A6A5B" w:rsidRPr="002F20E3">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2F20E3">
        <w:rPr>
          <w:rFonts w:ascii="Times New Roman" w:eastAsia="Arial" w:hAnsi="Times New Roman" w:cs="Times New Roman"/>
          <w:sz w:val="22"/>
          <w:szCs w:val="22"/>
        </w:rPr>
        <w:t>i</w:t>
      </w:r>
      <w:r w:rsidR="006A6A5B" w:rsidRPr="002F20E3">
        <w:rPr>
          <w:rFonts w:ascii="Times New Roman" w:eastAsia="Arial" w:hAnsi="Times New Roman" w:cs="Times New Roman"/>
          <w:sz w:val="22"/>
          <w:szCs w:val="22"/>
        </w:rPr>
        <w:t xml:space="preserve"> neribojant </w:t>
      </w:r>
      <w:r w:rsidR="00EE7D60" w:rsidRPr="002F20E3">
        <w:rPr>
          <w:rFonts w:ascii="Times New Roman" w:eastAsia="Arial" w:hAnsi="Times New Roman" w:cs="Times New Roman"/>
          <w:sz w:val="22"/>
          <w:szCs w:val="22"/>
        </w:rPr>
        <w:t>skaitmenų</w:t>
      </w:r>
      <w:r w:rsidR="006A6A5B" w:rsidRPr="002F20E3">
        <w:rPr>
          <w:rFonts w:ascii="Times New Roman" w:eastAsia="Arial" w:hAnsi="Times New Roman" w:cs="Times New Roman"/>
          <w:sz w:val="22"/>
          <w:szCs w:val="22"/>
        </w:rPr>
        <w:t xml:space="preserve"> po kablelio kiekio. </w:t>
      </w:r>
    </w:p>
    <w:p w14:paraId="129309B3" w14:textId="26D24462" w:rsidR="009C66EF" w:rsidRPr="002F20E3" w:rsidRDefault="009C66EF" w:rsidP="007A21DE">
      <w:pPr>
        <w:pStyle w:val="Sraopastraipa"/>
        <w:spacing w:after="160" w:line="240" w:lineRule="auto"/>
        <w:ind w:left="0" w:firstLine="0"/>
        <w:rPr>
          <w:rFonts w:ascii="Times New Roman" w:hAnsi="Times New Roman" w:cs="Times New Roman"/>
          <w:sz w:val="22"/>
          <w:szCs w:val="22"/>
        </w:rPr>
      </w:pPr>
      <w:r w:rsidRPr="002F20E3">
        <w:rPr>
          <w:rFonts w:ascii="Times New Roman" w:hAnsi="Times New Roman" w:cs="Times New Roman"/>
          <w:sz w:val="22"/>
          <w:szCs w:val="22"/>
        </w:rPr>
        <w:t xml:space="preserve">5.6. Tiekėjų pasiūlymuose nurodytos kainos bus vertinamos ir lyginamos su visais mokesčiais, </w:t>
      </w:r>
      <w:r w:rsidR="00F1323F">
        <w:rPr>
          <w:rFonts w:ascii="Times New Roman" w:hAnsi="Times New Roman" w:cs="Times New Roman"/>
          <w:sz w:val="22"/>
          <w:szCs w:val="22"/>
        </w:rPr>
        <w:t>išskyrus</w:t>
      </w:r>
      <w:r w:rsidRPr="002F20E3">
        <w:rPr>
          <w:rFonts w:ascii="Times New Roman" w:hAnsi="Times New Roman" w:cs="Times New Roman"/>
          <w:sz w:val="22"/>
          <w:szCs w:val="22"/>
        </w:rPr>
        <w:t xml:space="preserve"> PVM. </w:t>
      </w:r>
    </w:p>
    <w:p w14:paraId="5D6AA436" w14:textId="2DE7D180" w:rsidR="009C66EF" w:rsidRPr="002F20E3" w:rsidRDefault="009C66EF" w:rsidP="00F77A5D">
      <w:pPr>
        <w:pStyle w:val="Sraopastraipa"/>
        <w:spacing w:after="160" w:line="240" w:lineRule="auto"/>
        <w:ind w:left="0" w:firstLine="710"/>
        <w:rPr>
          <w:rFonts w:ascii="Times New Roman" w:hAnsi="Times New Roman" w:cs="Times New Roman"/>
          <w:sz w:val="22"/>
          <w:szCs w:val="22"/>
        </w:rPr>
      </w:pPr>
    </w:p>
    <w:p w14:paraId="3946E33E" w14:textId="65B6C219" w:rsidR="00F527B1" w:rsidRPr="002F20E3" w:rsidRDefault="00E85882" w:rsidP="007A21DE">
      <w:pPr>
        <w:pStyle w:val="Antrat1"/>
        <w:spacing w:before="0" w:after="0" w:line="300" w:lineRule="auto"/>
        <w:ind w:firstLine="0"/>
        <w:rPr>
          <w:rFonts w:ascii="Times New Roman" w:hAnsi="Times New Roman" w:cs="Times New Roman"/>
          <w:color w:val="auto"/>
          <w:sz w:val="22"/>
          <w:szCs w:val="22"/>
        </w:rPr>
      </w:pPr>
      <w:bookmarkStart w:id="13" w:name="_Toc227071656"/>
      <w:r w:rsidRPr="002F20E3">
        <w:rPr>
          <w:rFonts w:ascii="Times New Roman" w:hAnsi="Times New Roman" w:cs="Times New Roman"/>
          <w:color w:val="auto"/>
          <w:sz w:val="22"/>
          <w:szCs w:val="22"/>
        </w:rPr>
        <w:t>6</w:t>
      </w:r>
      <w:r w:rsidR="003F5D40" w:rsidRPr="002F20E3">
        <w:rPr>
          <w:rFonts w:ascii="Times New Roman" w:hAnsi="Times New Roman" w:cs="Times New Roman"/>
          <w:color w:val="auto"/>
          <w:sz w:val="22"/>
          <w:szCs w:val="22"/>
        </w:rPr>
        <w:t xml:space="preserve">. </w:t>
      </w:r>
      <w:r w:rsidR="00E62E95" w:rsidRPr="002F20E3">
        <w:rPr>
          <w:rFonts w:ascii="Times New Roman" w:hAnsi="Times New Roman" w:cs="Times New Roman"/>
          <w:color w:val="auto"/>
          <w:sz w:val="22"/>
          <w:szCs w:val="22"/>
        </w:rPr>
        <w:t>Pasiūlymo galiojimo užtikrinimas</w:t>
      </w:r>
      <w:bookmarkEnd w:id="13"/>
    </w:p>
    <w:p w14:paraId="7203423F" w14:textId="40194AE5" w:rsidR="00F527B1" w:rsidRPr="002F20E3" w:rsidRDefault="007F65C2" w:rsidP="007A21DE">
      <w:pPr>
        <w:pStyle w:val="Sraopastraipa"/>
        <w:spacing w:line="240" w:lineRule="auto"/>
        <w:ind w:left="0" w:firstLine="0"/>
        <w:rPr>
          <w:rFonts w:ascii="Times New Roman" w:hAnsi="Times New Roman" w:cs="Times New Roman"/>
          <w:sz w:val="22"/>
          <w:szCs w:val="22"/>
        </w:rPr>
      </w:pPr>
      <w:r w:rsidRPr="002F20E3">
        <w:rPr>
          <w:rFonts w:ascii="Times New Roman" w:hAnsi="Times New Roman" w:cs="Times New Roman"/>
          <w:sz w:val="22"/>
          <w:szCs w:val="22"/>
        </w:rPr>
        <w:t>6</w:t>
      </w:r>
      <w:r w:rsidR="003F5D40" w:rsidRPr="002F20E3">
        <w:rPr>
          <w:rFonts w:ascii="Times New Roman" w:hAnsi="Times New Roman" w:cs="Times New Roman"/>
          <w:sz w:val="22"/>
          <w:szCs w:val="22"/>
        </w:rPr>
        <w:t xml:space="preserve">.1. </w:t>
      </w:r>
      <w:r w:rsidR="0AA88C09" w:rsidRPr="002F20E3">
        <w:rPr>
          <w:rFonts w:ascii="Times New Roman" w:hAnsi="Times New Roman" w:cs="Times New Roman"/>
          <w:sz w:val="22"/>
          <w:szCs w:val="22"/>
        </w:rPr>
        <w:t xml:space="preserve"> </w:t>
      </w:r>
      <w:r w:rsidR="00504AD9" w:rsidRPr="002F20E3">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6F9067D" w14:textId="77777777" w:rsidR="007958CB" w:rsidRPr="002F20E3" w:rsidRDefault="007958CB" w:rsidP="007958CB">
      <w:pPr>
        <w:pStyle w:val="Antrat1"/>
        <w:spacing w:before="0" w:after="0" w:line="300" w:lineRule="auto"/>
        <w:ind w:firstLine="0"/>
        <w:rPr>
          <w:rFonts w:ascii="Times New Roman" w:eastAsia="Times New Roman" w:hAnsi="Times New Roman" w:cs="Times New Roman"/>
          <w:color w:val="002060"/>
          <w:sz w:val="22"/>
          <w:szCs w:val="22"/>
          <w:lang w:eastAsia="en-US"/>
        </w:rPr>
      </w:pPr>
      <w:bookmarkStart w:id="14" w:name="_Toc15392775"/>
    </w:p>
    <w:p w14:paraId="5D02D1AD" w14:textId="1BAE5E3F" w:rsidR="00831133" w:rsidRPr="002F20E3" w:rsidRDefault="007958CB" w:rsidP="007958CB">
      <w:pPr>
        <w:pStyle w:val="Antrat1"/>
        <w:spacing w:before="0" w:after="0" w:line="300" w:lineRule="auto"/>
        <w:ind w:firstLine="0"/>
        <w:rPr>
          <w:rFonts w:ascii="Times New Roman" w:hAnsi="Times New Roman" w:cs="Times New Roman"/>
          <w:sz w:val="22"/>
          <w:szCs w:val="22"/>
        </w:rPr>
      </w:pPr>
      <w:bookmarkStart w:id="15" w:name="_Toc227071657"/>
      <w:r w:rsidRPr="002F20E3">
        <w:rPr>
          <w:rFonts w:ascii="Times New Roman" w:eastAsia="Times New Roman" w:hAnsi="Times New Roman" w:cs="Times New Roman"/>
          <w:color w:val="002060"/>
          <w:sz w:val="22"/>
          <w:szCs w:val="22"/>
          <w:lang w:eastAsia="en-US"/>
        </w:rPr>
        <w:t>7.</w:t>
      </w:r>
      <w:r w:rsidR="00B52705" w:rsidRPr="002F20E3">
        <w:rPr>
          <w:rFonts w:ascii="Times New Roman" w:hAnsi="Times New Roman" w:cs="Times New Roman"/>
          <w:color w:val="auto"/>
          <w:sz w:val="22"/>
          <w:szCs w:val="22"/>
        </w:rPr>
        <w:t>P</w:t>
      </w:r>
      <w:bookmarkEnd w:id="14"/>
      <w:r w:rsidR="00E62E95" w:rsidRPr="002F20E3">
        <w:rPr>
          <w:rFonts w:ascii="Times New Roman" w:hAnsi="Times New Roman" w:cs="Times New Roman"/>
          <w:color w:val="auto"/>
          <w:sz w:val="22"/>
          <w:szCs w:val="22"/>
        </w:rPr>
        <w:t xml:space="preserve">asiūlymų </w:t>
      </w:r>
      <w:r w:rsidR="00A84437" w:rsidRPr="002F20E3">
        <w:rPr>
          <w:rFonts w:ascii="Times New Roman" w:hAnsi="Times New Roman" w:cs="Times New Roman"/>
          <w:color w:val="auto"/>
          <w:sz w:val="22"/>
          <w:szCs w:val="22"/>
        </w:rPr>
        <w:t>vertinimas</w:t>
      </w:r>
      <w:bookmarkEnd w:id="15"/>
    </w:p>
    <w:p w14:paraId="0C1B0E3A" w14:textId="77777777" w:rsidR="00E85882" w:rsidRPr="002F20E3" w:rsidRDefault="00E85882" w:rsidP="00F77A5D">
      <w:pPr>
        <w:spacing w:line="240" w:lineRule="auto"/>
        <w:ind w:firstLine="0"/>
        <w:rPr>
          <w:rFonts w:ascii="Times New Roman" w:hAnsi="Times New Roman" w:cs="Times New Roman"/>
          <w:vanish/>
          <w:sz w:val="22"/>
          <w:szCs w:val="22"/>
        </w:rPr>
      </w:pPr>
    </w:p>
    <w:p w14:paraId="0BEA541A" w14:textId="3F9565DC" w:rsidR="009A3E19" w:rsidRPr="009A3E19" w:rsidRDefault="005A4255" w:rsidP="00DA0847">
      <w:pPr>
        <w:spacing w:line="259" w:lineRule="auto"/>
        <w:ind w:firstLine="0"/>
        <w:rPr>
          <w:rFonts w:ascii="Times New Roman" w:eastAsia="Calibri" w:hAnsi="Times New Roman" w:cs="Times New Roman"/>
          <w:kern w:val="2"/>
          <w:sz w:val="22"/>
          <w:szCs w:val="22"/>
          <w:lang w:eastAsia="en-US"/>
          <w14:ligatures w14:val="standardContextual"/>
        </w:rPr>
      </w:pPr>
      <w:r w:rsidRPr="009A3E19">
        <w:rPr>
          <w:rFonts w:ascii="Times New Roman" w:eastAsia="Calibri" w:hAnsi="Times New Roman" w:cs="Times New Roman"/>
          <w:sz w:val="22"/>
          <w:szCs w:val="22"/>
        </w:rPr>
        <w:t>7</w:t>
      </w:r>
      <w:r w:rsidR="0010148D" w:rsidRPr="009A3E19">
        <w:rPr>
          <w:rFonts w:ascii="Times New Roman" w:eastAsia="Calibri" w:hAnsi="Times New Roman" w:cs="Times New Roman"/>
          <w:sz w:val="22"/>
          <w:szCs w:val="22"/>
        </w:rPr>
        <w:t xml:space="preserve">.1. </w:t>
      </w:r>
      <w:r w:rsidR="009A3E19" w:rsidRPr="009A3E19">
        <w:rPr>
          <w:rFonts w:ascii="Times New Roman" w:eastAsia="Calibri" w:hAnsi="Times New Roman" w:cs="Times New Roman"/>
          <w:kern w:val="2"/>
          <w:sz w:val="22"/>
          <w:szCs w:val="22"/>
          <w:lang w:eastAsia="en-US"/>
          <w14:ligatures w14:val="standardContextual"/>
        </w:rPr>
        <w:t xml:space="preserve">Perkančioji organizacija ekonomiškai naudingiausią pasiūlymą išrenka kaip reikalaujama specialiųjų pirkimo sąlygų 5 priedo „Pasiūlymo forma“ 3.1 punkte. </w:t>
      </w:r>
    </w:p>
    <w:p w14:paraId="69CC295B" w14:textId="50B9F5D6" w:rsidR="009C5AA9" w:rsidRPr="002F20E3" w:rsidRDefault="00660FD8" w:rsidP="00DA0847">
      <w:pPr>
        <w:pStyle w:val="Sraopastraipa"/>
        <w:spacing w:line="240" w:lineRule="auto"/>
        <w:ind w:left="0" w:firstLine="0"/>
        <w:rPr>
          <w:rFonts w:ascii="Times New Roman" w:hAnsi="Times New Roman" w:cs="Times New Roman"/>
          <w:sz w:val="22"/>
          <w:szCs w:val="22"/>
        </w:rPr>
      </w:pPr>
      <w:r w:rsidRPr="002F20E3">
        <w:rPr>
          <w:rFonts w:ascii="Times New Roman" w:hAnsi="Times New Roman" w:cs="Times New Roman"/>
          <w:color w:val="000000" w:themeColor="text1"/>
          <w:sz w:val="22"/>
          <w:szCs w:val="22"/>
        </w:rPr>
        <w:lastRenderedPageBreak/>
        <w:t>7</w:t>
      </w:r>
      <w:r w:rsidR="001404CC" w:rsidRPr="002F20E3">
        <w:rPr>
          <w:rFonts w:ascii="Times New Roman" w:hAnsi="Times New Roman" w:cs="Times New Roman"/>
          <w:color w:val="000000" w:themeColor="text1"/>
          <w:sz w:val="22"/>
          <w:szCs w:val="22"/>
        </w:rPr>
        <w:t xml:space="preserve">.2. </w:t>
      </w:r>
      <w:r w:rsidR="00D734C6" w:rsidRPr="002F20E3">
        <w:rPr>
          <w:rFonts w:ascii="Times New Roman" w:hAnsi="Times New Roman" w:cs="Times New Roman"/>
          <w:color w:val="000000" w:themeColor="text1"/>
          <w:sz w:val="22"/>
          <w:szCs w:val="22"/>
        </w:rPr>
        <w:t xml:space="preserve">Laimėjusiu </w:t>
      </w:r>
      <w:r w:rsidR="00996FBB" w:rsidRPr="002F20E3">
        <w:rPr>
          <w:rFonts w:ascii="Times New Roman" w:hAnsi="Times New Roman" w:cs="Times New Roman"/>
          <w:color w:val="000000" w:themeColor="text1"/>
          <w:sz w:val="22"/>
          <w:szCs w:val="22"/>
        </w:rPr>
        <w:t>p</w:t>
      </w:r>
      <w:r w:rsidR="005D7D8C" w:rsidRPr="002F20E3">
        <w:rPr>
          <w:rFonts w:ascii="Times New Roman" w:hAnsi="Times New Roman" w:cs="Times New Roman"/>
          <w:color w:val="000000" w:themeColor="text1"/>
          <w:sz w:val="22"/>
          <w:szCs w:val="22"/>
        </w:rPr>
        <w:t>asiūlymu</w:t>
      </w:r>
      <w:r w:rsidR="00D734C6" w:rsidRPr="002F20E3">
        <w:rPr>
          <w:rFonts w:ascii="Times New Roman" w:hAnsi="Times New Roman" w:cs="Times New Roman"/>
          <w:color w:val="000000" w:themeColor="text1"/>
          <w:sz w:val="22"/>
          <w:szCs w:val="22"/>
        </w:rPr>
        <w:t xml:space="preserve"> galės būti pripažintas tik 1 (vienas) </w:t>
      </w:r>
      <w:r w:rsidR="005D7D8C" w:rsidRPr="002F20E3">
        <w:rPr>
          <w:rFonts w:ascii="Times New Roman" w:hAnsi="Times New Roman" w:cs="Times New Roman"/>
          <w:color w:val="000000" w:themeColor="text1"/>
          <w:sz w:val="22"/>
          <w:szCs w:val="22"/>
        </w:rPr>
        <w:t xml:space="preserve">ekonomiškai naudingiausias </w:t>
      </w:r>
      <w:r w:rsidR="00A36CC9" w:rsidRPr="002F20E3">
        <w:rPr>
          <w:rFonts w:ascii="Times New Roman" w:hAnsi="Times New Roman" w:cs="Times New Roman"/>
          <w:color w:val="000000" w:themeColor="text1"/>
          <w:sz w:val="22"/>
          <w:szCs w:val="22"/>
        </w:rPr>
        <w:t>p</w:t>
      </w:r>
      <w:r w:rsidR="005D7D8C" w:rsidRPr="002F20E3">
        <w:rPr>
          <w:rFonts w:ascii="Times New Roman" w:hAnsi="Times New Roman" w:cs="Times New Roman"/>
          <w:color w:val="000000" w:themeColor="text1"/>
          <w:sz w:val="22"/>
          <w:szCs w:val="22"/>
        </w:rPr>
        <w:t>asiūlymas, esantis pasiūlymų eilės pirmojoje vietoje</w:t>
      </w:r>
      <w:r w:rsidR="00D734C6" w:rsidRPr="002F20E3">
        <w:rPr>
          <w:rFonts w:ascii="Times New Roman" w:hAnsi="Times New Roman" w:cs="Times New Roman"/>
          <w:color w:val="000000" w:themeColor="text1"/>
          <w:sz w:val="22"/>
          <w:szCs w:val="22"/>
        </w:rPr>
        <w:t xml:space="preserve">. </w:t>
      </w:r>
    </w:p>
    <w:p w14:paraId="7E67ECB8" w14:textId="5EA0B355" w:rsidR="00EC790E" w:rsidRPr="001E7C48" w:rsidRDefault="00F5411E" w:rsidP="00DA0847">
      <w:pPr>
        <w:pStyle w:val="Betarp"/>
        <w:ind w:firstLine="0"/>
        <w:contextualSpacing/>
        <w:rPr>
          <w:rFonts w:ascii="Times New Roman" w:eastAsiaTheme="minorHAnsi" w:hAnsi="Times New Roman" w:cs="Times New Roman"/>
          <w:b/>
          <w:bCs/>
          <w:i/>
          <w:iCs/>
          <w:sz w:val="22"/>
          <w:szCs w:val="22"/>
        </w:rPr>
      </w:pPr>
      <w:r w:rsidRPr="002F20E3">
        <w:rPr>
          <w:rStyle w:val="cf01"/>
          <w:rFonts w:ascii="Times New Roman" w:hAnsi="Times New Roman" w:cs="Times New Roman"/>
          <w:sz w:val="22"/>
          <w:szCs w:val="22"/>
        </w:rPr>
        <w:t>7.3. P</w:t>
      </w:r>
      <w:r w:rsidR="0014359C" w:rsidRPr="002F20E3">
        <w:rPr>
          <w:rStyle w:val="cf01"/>
          <w:rFonts w:ascii="Times New Roman" w:hAnsi="Times New Roman" w:cs="Times New Roman"/>
          <w:sz w:val="22"/>
          <w:szCs w:val="22"/>
        </w:rPr>
        <w:t xml:space="preserve">erkančioji organizacija </w:t>
      </w:r>
      <w:r w:rsidRPr="002F20E3">
        <w:rPr>
          <w:rStyle w:val="cf01"/>
          <w:rFonts w:ascii="Times New Roman" w:hAnsi="Times New Roman" w:cs="Times New Roman"/>
          <w:sz w:val="22"/>
          <w:szCs w:val="22"/>
        </w:rPr>
        <w:t xml:space="preserve">atmes tiekėjo pasiūlymą, jeigu kartu su pasiūlymu nebus pateikti šie </w:t>
      </w:r>
      <w:r w:rsidR="0014359C" w:rsidRPr="002F20E3">
        <w:rPr>
          <w:rStyle w:val="cf01"/>
          <w:rFonts w:ascii="Times New Roman" w:hAnsi="Times New Roman" w:cs="Times New Roman"/>
          <w:sz w:val="22"/>
          <w:szCs w:val="22"/>
        </w:rPr>
        <w:t>p</w:t>
      </w:r>
      <w:r w:rsidRPr="002F20E3">
        <w:rPr>
          <w:rStyle w:val="cf01"/>
          <w:rFonts w:ascii="Times New Roman" w:hAnsi="Times New Roman" w:cs="Times New Roman"/>
          <w:sz w:val="22"/>
          <w:szCs w:val="22"/>
        </w:rPr>
        <w:t xml:space="preserve">irkimo sąlygose reikalaujami pateikti dokumentai: </w:t>
      </w:r>
      <w:r w:rsidR="007A21DE" w:rsidRPr="001E7C48">
        <w:rPr>
          <w:rStyle w:val="cf01"/>
          <w:rFonts w:ascii="Times New Roman" w:hAnsi="Times New Roman" w:cs="Times New Roman"/>
          <w:b/>
          <w:bCs/>
          <w:sz w:val="22"/>
          <w:szCs w:val="22"/>
        </w:rPr>
        <w:t xml:space="preserve">pasiūlymas </w:t>
      </w:r>
      <w:r w:rsidR="007958CB" w:rsidRPr="001E7C48">
        <w:rPr>
          <w:rStyle w:val="cf01"/>
          <w:rFonts w:ascii="Times New Roman" w:hAnsi="Times New Roman" w:cs="Times New Roman"/>
          <w:b/>
          <w:bCs/>
          <w:sz w:val="22"/>
          <w:szCs w:val="22"/>
        </w:rPr>
        <w:t xml:space="preserve">parengtas </w:t>
      </w:r>
      <w:r w:rsidR="007A21DE" w:rsidRPr="001E7C48">
        <w:rPr>
          <w:rStyle w:val="cf01"/>
          <w:rFonts w:ascii="Times New Roman" w:hAnsi="Times New Roman" w:cs="Times New Roman"/>
          <w:b/>
          <w:bCs/>
          <w:sz w:val="22"/>
          <w:szCs w:val="22"/>
        </w:rPr>
        <w:t xml:space="preserve">pagal </w:t>
      </w:r>
      <w:r w:rsidR="00396404" w:rsidRPr="001E7C48">
        <w:rPr>
          <w:rFonts w:ascii="Times New Roman" w:hAnsi="Times New Roman" w:cs="Times New Roman"/>
          <w:b/>
          <w:bCs/>
          <w:sz w:val="22"/>
          <w:szCs w:val="22"/>
        </w:rPr>
        <w:t>5 priede</w:t>
      </w:r>
      <w:r w:rsidR="007958CB" w:rsidRPr="001E7C48">
        <w:rPr>
          <w:rFonts w:ascii="Times New Roman" w:hAnsi="Times New Roman" w:cs="Times New Roman"/>
          <w:b/>
          <w:bCs/>
          <w:sz w:val="22"/>
          <w:szCs w:val="22"/>
        </w:rPr>
        <w:t xml:space="preserve"> „Pasiūlymo forma“</w:t>
      </w:r>
      <w:r w:rsidR="008D22E3">
        <w:rPr>
          <w:rFonts w:ascii="Times New Roman" w:hAnsi="Times New Roman" w:cs="Times New Roman"/>
          <w:b/>
          <w:bCs/>
          <w:sz w:val="22"/>
          <w:szCs w:val="22"/>
        </w:rPr>
        <w:t xml:space="preserve">. </w:t>
      </w:r>
    </w:p>
    <w:p w14:paraId="4CFAC41F" w14:textId="5A3D78C7" w:rsidR="00D83C57" w:rsidRPr="002F20E3" w:rsidRDefault="00D83C57" w:rsidP="004A0305">
      <w:pPr>
        <w:pStyle w:val="Antrat1"/>
        <w:tabs>
          <w:tab w:val="left" w:pos="567"/>
        </w:tabs>
        <w:spacing w:line="20" w:lineRule="atLeast"/>
        <w:ind w:firstLine="0"/>
        <w:contextualSpacing/>
        <w:rPr>
          <w:rFonts w:ascii="Times New Roman" w:hAnsi="Times New Roman" w:cs="Times New Roman"/>
          <w:sz w:val="22"/>
          <w:szCs w:val="22"/>
        </w:rPr>
      </w:pPr>
      <w:bookmarkStart w:id="16" w:name="_Ref39425999"/>
      <w:bookmarkStart w:id="17" w:name="_Ref39426005"/>
      <w:bookmarkStart w:id="18" w:name="_Toc126333937"/>
      <w:bookmarkStart w:id="19" w:name="_Toc227071658"/>
      <w:r w:rsidRPr="002F20E3">
        <w:rPr>
          <w:rFonts w:ascii="Times New Roman" w:hAnsi="Times New Roman" w:cs="Times New Roman"/>
          <w:sz w:val="22"/>
          <w:szCs w:val="22"/>
        </w:rPr>
        <w:t>8. Sutarties sudarymas</w:t>
      </w:r>
      <w:bookmarkEnd w:id="16"/>
      <w:bookmarkEnd w:id="17"/>
      <w:bookmarkEnd w:id="18"/>
      <w:bookmarkEnd w:id="19"/>
    </w:p>
    <w:p w14:paraId="4006AD6A" w14:textId="6C358DEE" w:rsidR="00D83C57" w:rsidRPr="002F20E3" w:rsidRDefault="000003B6" w:rsidP="007958CB">
      <w:pPr>
        <w:spacing w:line="240" w:lineRule="auto"/>
        <w:ind w:left="284" w:hanging="284"/>
        <w:rPr>
          <w:rFonts w:ascii="Times New Roman" w:hAnsi="Times New Roman" w:cs="Times New Roman"/>
          <w:sz w:val="22"/>
          <w:szCs w:val="22"/>
        </w:rPr>
      </w:pPr>
      <w:r w:rsidRPr="002F20E3">
        <w:rPr>
          <w:rFonts w:ascii="Times New Roman" w:hAnsi="Times New Roman" w:cs="Times New Roman"/>
          <w:color w:val="000000" w:themeColor="text1"/>
          <w:sz w:val="22"/>
          <w:szCs w:val="22"/>
        </w:rPr>
        <w:t xml:space="preserve">8.1. </w:t>
      </w:r>
      <w:r w:rsidR="00D83C57" w:rsidRPr="002F20E3">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2F20E3">
        <w:rPr>
          <w:rFonts w:ascii="Times New Roman" w:hAnsi="Times New Roman" w:cs="Times New Roman"/>
          <w:color w:val="0070C0"/>
          <w:sz w:val="22"/>
          <w:szCs w:val="22"/>
        </w:rPr>
        <w:t xml:space="preserve"> </w:t>
      </w:r>
      <w:r w:rsidR="00D83C57" w:rsidRPr="002F20E3">
        <w:rPr>
          <w:rFonts w:ascii="Times New Roman" w:hAnsi="Times New Roman" w:cs="Times New Roman"/>
          <w:color w:val="000000" w:themeColor="text1"/>
          <w:sz w:val="22"/>
          <w:szCs w:val="22"/>
        </w:rPr>
        <w:t>nustatyta tvarka, bus pripažintas laimėjęs</w:t>
      </w:r>
      <w:r w:rsidR="00F23E2D">
        <w:rPr>
          <w:rFonts w:ascii="Times New Roman" w:hAnsi="Times New Roman" w:cs="Times New Roman"/>
          <w:color w:val="000000" w:themeColor="text1"/>
          <w:sz w:val="22"/>
          <w:szCs w:val="22"/>
        </w:rPr>
        <w:t>. S</w:t>
      </w:r>
      <w:r w:rsidR="00D83C57" w:rsidRPr="002F20E3">
        <w:rPr>
          <w:rFonts w:ascii="Times New Roman" w:hAnsi="Times New Roman" w:cs="Times New Roman"/>
          <w:sz w:val="22"/>
          <w:szCs w:val="22"/>
        </w:rPr>
        <w:t>utarties sąlygos pateikiamos</w:t>
      </w:r>
      <w:r w:rsidR="00F56579" w:rsidRPr="002F20E3">
        <w:rPr>
          <w:rFonts w:ascii="Times New Roman" w:hAnsi="Times New Roman" w:cs="Times New Roman"/>
          <w:sz w:val="22"/>
          <w:szCs w:val="22"/>
        </w:rPr>
        <w:t xml:space="preserve"> specialiųjų pirkimo sąlygų</w:t>
      </w:r>
      <w:r w:rsidR="00D83C57" w:rsidRPr="002F20E3">
        <w:rPr>
          <w:rFonts w:ascii="Times New Roman" w:hAnsi="Times New Roman" w:cs="Times New Roman"/>
          <w:sz w:val="22"/>
          <w:szCs w:val="22"/>
        </w:rPr>
        <w:t xml:space="preserve"> </w:t>
      </w:r>
      <w:r w:rsidR="00396404" w:rsidRPr="002F20E3">
        <w:rPr>
          <w:rFonts w:ascii="Times New Roman" w:hAnsi="Times New Roman" w:cs="Times New Roman"/>
          <w:sz w:val="22"/>
          <w:szCs w:val="22"/>
        </w:rPr>
        <w:t>7</w:t>
      </w:r>
      <w:r w:rsidR="00F56579" w:rsidRPr="002F20E3">
        <w:rPr>
          <w:rFonts w:ascii="Times New Roman" w:hAnsi="Times New Roman" w:cs="Times New Roman"/>
          <w:sz w:val="22"/>
          <w:szCs w:val="22"/>
        </w:rPr>
        <w:t xml:space="preserve"> priede. </w:t>
      </w:r>
    </w:p>
    <w:p w14:paraId="36F75535" w14:textId="77777777" w:rsidR="00DA14D8" w:rsidRDefault="00DA14D8" w:rsidP="00112F92">
      <w:pPr>
        <w:spacing w:line="240" w:lineRule="auto"/>
        <w:ind w:left="7314" w:firstLine="0"/>
        <w:rPr>
          <w:rFonts w:ascii="Times New Roman" w:hAnsi="Times New Roman" w:cs="Times New Roman"/>
          <w:sz w:val="22"/>
          <w:szCs w:val="22"/>
        </w:rPr>
      </w:pPr>
    </w:p>
    <w:p w14:paraId="3120CF84" w14:textId="77777777" w:rsidR="00DA14D8" w:rsidRDefault="00DA14D8" w:rsidP="00112F92">
      <w:pPr>
        <w:spacing w:line="240" w:lineRule="auto"/>
        <w:ind w:left="7314" w:firstLine="0"/>
        <w:rPr>
          <w:rFonts w:ascii="Times New Roman" w:hAnsi="Times New Roman" w:cs="Times New Roman"/>
          <w:sz w:val="22"/>
          <w:szCs w:val="22"/>
        </w:rPr>
      </w:pPr>
    </w:p>
    <w:p w14:paraId="0B5BB798" w14:textId="77777777" w:rsidR="00DA14D8" w:rsidRDefault="00DA14D8" w:rsidP="00112F92">
      <w:pPr>
        <w:spacing w:line="240" w:lineRule="auto"/>
        <w:ind w:left="7314" w:firstLine="0"/>
        <w:rPr>
          <w:rFonts w:ascii="Times New Roman" w:hAnsi="Times New Roman" w:cs="Times New Roman"/>
          <w:sz w:val="22"/>
          <w:szCs w:val="22"/>
        </w:rPr>
      </w:pPr>
    </w:p>
    <w:p w14:paraId="6441CAF9" w14:textId="77777777" w:rsidR="00DA14D8" w:rsidRDefault="00DA14D8" w:rsidP="00112F92">
      <w:pPr>
        <w:spacing w:line="240" w:lineRule="auto"/>
        <w:ind w:left="7314" w:firstLine="0"/>
        <w:rPr>
          <w:rFonts w:ascii="Times New Roman" w:hAnsi="Times New Roman" w:cs="Times New Roman"/>
          <w:sz w:val="22"/>
          <w:szCs w:val="22"/>
        </w:rPr>
      </w:pPr>
    </w:p>
    <w:p w14:paraId="721CE5D3" w14:textId="77777777" w:rsidR="00DA14D8" w:rsidRDefault="00DA14D8" w:rsidP="00112F92">
      <w:pPr>
        <w:spacing w:line="240" w:lineRule="auto"/>
        <w:ind w:left="7314" w:firstLine="0"/>
        <w:rPr>
          <w:rFonts w:ascii="Times New Roman" w:hAnsi="Times New Roman" w:cs="Times New Roman"/>
          <w:sz w:val="22"/>
          <w:szCs w:val="22"/>
        </w:rPr>
      </w:pPr>
    </w:p>
    <w:p w14:paraId="61FC9D4A" w14:textId="77777777" w:rsidR="00DA14D8" w:rsidRDefault="00DA14D8" w:rsidP="00112F92">
      <w:pPr>
        <w:spacing w:line="240" w:lineRule="auto"/>
        <w:ind w:left="7314" w:firstLine="0"/>
        <w:rPr>
          <w:rFonts w:ascii="Times New Roman" w:hAnsi="Times New Roman" w:cs="Times New Roman"/>
          <w:sz w:val="22"/>
          <w:szCs w:val="22"/>
        </w:rPr>
      </w:pPr>
    </w:p>
    <w:p w14:paraId="128FE1D2" w14:textId="77777777" w:rsidR="00DA14D8" w:rsidRDefault="00DA14D8" w:rsidP="00112F92">
      <w:pPr>
        <w:spacing w:line="240" w:lineRule="auto"/>
        <w:ind w:left="7314" w:firstLine="0"/>
        <w:rPr>
          <w:rFonts w:ascii="Times New Roman" w:hAnsi="Times New Roman" w:cs="Times New Roman"/>
          <w:sz w:val="22"/>
          <w:szCs w:val="22"/>
        </w:rPr>
      </w:pPr>
    </w:p>
    <w:p w14:paraId="4218F352" w14:textId="77777777" w:rsidR="008D22E3" w:rsidRDefault="008D22E3" w:rsidP="00112F92">
      <w:pPr>
        <w:spacing w:line="240" w:lineRule="auto"/>
        <w:ind w:left="7314" w:firstLine="0"/>
        <w:rPr>
          <w:rFonts w:ascii="Times New Roman" w:hAnsi="Times New Roman" w:cs="Times New Roman"/>
          <w:sz w:val="22"/>
          <w:szCs w:val="22"/>
        </w:rPr>
      </w:pPr>
    </w:p>
    <w:p w14:paraId="4A710B70" w14:textId="77777777" w:rsidR="008D22E3" w:rsidRDefault="008D22E3" w:rsidP="00112F92">
      <w:pPr>
        <w:spacing w:line="240" w:lineRule="auto"/>
        <w:ind w:left="7314" w:firstLine="0"/>
        <w:rPr>
          <w:rFonts w:ascii="Times New Roman" w:hAnsi="Times New Roman" w:cs="Times New Roman"/>
          <w:sz w:val="22"/>
          <w:szCs w:val="22"/>
        </w:rPr>
      </w:pPr>
    </w:p>
    <w:p w14:paraId="79AEB43E" w14:textId="77777777" w:rsidR="008D22E3" w:rsidRDefault="008D22E3" w:rsidP="00112F92">
      <w:pPr>
        <w:spacing w:line="240" w:lineRule="auto"/>
        <w:ind w:left="7314" w:firstLine="0"/>
        <w:rPr>
          <w:rFonts w:ascii="Times New Roman" w:hAnsi="Times New Roman" w:cs="Times New Roman"/>
          <w:sz w:val="22"/>
          <w:szCs w:val="22"/>
        </w:rPr>
      </w:pPr>
    </w:p>
    <w:p w14:paraId="1332DCF9" w14:textId="77777777" w:rsidR="008D22E3" w:rsidRDefault="008D22E3" w:rsidP="00112F92">
      <w:pPr>
        <w:spacing w:line="240" w:lineRule="auto"/>
        <w:ind w:left="7314" w:firstLine="0"/>
        <w:rPr>
          <w:rFonts w:ascii="Times New Roman" w:hAnsi="Times New Roman" w:cs="Times New Roman"/>
          <w:sz w:val="22"/>
          <w:szCs w:val="22"/>
        </w:rPr>
      </w:pPr>
    </w:p>
    <w:p w14:paraId="2F786F59" w14:textId="77777777" w:rsidR="008D22E3" w:rsidRDefault="008D22E3" w:rsidP="00112F92">
      <w:pPr>
        <w:spacing w:line="240" w:lineRule="auto"/>
        <w:ind w:left="7314" w:firstLine="0"/>
        <w:rPr>
          <w:rFonts w:ascii="Times New Roman" w:hAnsi="Times New Roman" w:cs="Times New Roman"/>
          <w:sz w:val="22"/>
          <w:szCs w:val="22"/>
        </w:rPr>
      </w:pPr>
    </w:p>
    <w:p w14:paraId="53310F15" w14:textId="77777777" w:rsidR="008D22E3" w:rsidRDefault="008D22E3" w:rsidP="00112F92">
      <w:pPr>
        <w:spacing w:line="240" w:lineRule="auto"/>
        <w:ind w:left="7314" w:firstLine="0"/>
        <w:rPr>
          <w:rFonts w:ascii="Times New Roman" w:hAnsi="Times New Roman" w:cs="Times New Roman"/>
          <w:sz w:val="22"/>
          <w:szCs w:val="22"/>
        </w:rPr>
      </w:pPr>
    </w:p>
    <w:p w14:paraId="0D8DB2AB" w14:textId="77777777" w:rsidR="008D22E3" w:rsidRDefault="008D22E3" w:rsidP="00112F92">
      <w:pPr>
        <w:spacing w:line="240" w:lineRule="auto"/>
        <w:ind w:left="7314" w:firstLine="0"/>
        <w:rPr>
          <w:rFonts w:ascii="Times New Roman" w:hAnsi="Times New Roman" w:cs="Times New Roman"/>
          <w:sz w:val="22"/>
          <w:szCs w:val="22"/>
        </w:rPr>
      </w:pPr>
    </w:p>
    <w:p w14:paraId="3A6DE154" w14:textId="77777777" w:rsidR="008D22E3" w:rsidRDefault="008D22E3" w:rsidP="00112F92">
      <w:pPr>
        <w:spacing w:line="240" w:lineRule="auto"/>
        <w:ind w:left="7314" w:firstLine="0"/>
        <w:rPr>
          <w:rFonts w:ascii="Times New Roman" w:hAnsi="Times New Roman" w:cs="Times New Roman"/>
          <w:sz w:val="22"/>
          <w:szCs w:val="22"/>
        </w:rPr>
      </w:pPr>
    </w:p>
    <w:p w14:paraId="165E04A0" w14:textId="77777777" w:rsidR="008D22E3" w:rsidRDefault="008D22E3" w:rsidP="00112F92">
      <w:pPr>
        <w:spacing w:line="240" w:lineRule="auto"/>
        <w:ind w:left="7314" w:firstLine="0"/>
        <w:rPr>
          <w:rFonts w:ascii="Times New Roman" w:hAnsi="Times New Roman" w:cs="Times New Roman"/>
          <w:sz w:val="22"/>
          <w:szCs w:val="22"/>
        </w:rPr>
      </w:pPr>
    </w:p>
    <w:p w14:paraId="5DECC27C" w14:textId="77777777" w:rsidR="008D22E3" w:rsidRDefault="008D22E3" w:rsidP="00112F92">
      <w:pPr>
        <w:spacing w:line="240" w:lineRule="auto"/>
        <w:ind w:left="7314" w:firstLine="0"/>
        <w:rPr>
          <w:rFonts w:ascii="Times New Roman" w:hAnsi="Times New Roman" w:cs="Times New Roman"/>
          <w:sz w:val="22"/>
          <w:szCs w:val="22"/>
        </w:rPr>
      </w:pPr>
    </w:p>
    <w:p w14:paraId="6D1C83CF" w14:textId="77777777" w:rsidR="008D22E3" w:rsidRDefault="008D22E3" w:rsidP="00112F92">
      <w:pPr>
        <w:spacing w:line="240" w:lineRule="auto"/>
        <w:ind w:left="7314" w:firstLine="0"/>
        <w:rPr>
          <w:rFonts w:ascii="Times New Roman" w:hAnsi="Times New Roman" w:cs="Times New Roman"/>
          <w:sz w:val="22"/>
          <w:szCs w:val="22"/>
        </w:rPr>
      </w:pPr>
    </w:p>
    <w:p w14:paraId="754E6B7A" w14:textId="77777777" w:rsidR="008D22E3" w:rsidRDefault="008D22E3" w:rsidP="00112F92">
      <w:pPr>
        <w:spacing w:line="240" w:lineRule="auto"/>
        <w:ind w:left="7314" w:firstLine="0"/>
        <w:rPr>
          <w:rFonts w:ascii="Times New Roman" w:hAnsi="Times New Roman" w:cs="Times New Roman"/>
          <w:sz w:val="22"/>
          <w:szCs w:val="22"/>
        </w:rPr>
      </w:pPr>
    </w:p>
    <w:p w14:paraId="701801E8" w14:textId="77777777" w:rsidR="008D22E3" w:rsidRDefault="008D22E3" w:rsidP="00112F92">
      <w:pPr>
        <w:spacing w:line="240" w:lineRule="auto"/>
        <w:ind w:left="7314" w:firstLine="0"/>
        <w:rPr>
          <w:rFonts w:ascii="Times New Roman" w:hAnsi="Times New Roman" w:cs="Times New Roman"/>
          <w:sz w:val="22"/>
          <w:szCs w:val="22"/>
        </w:rPr>
      </w:pPr>
    </w:p>
    <w:p w14:paraId="0902B398" w14:textId="77777777" w:rsidR="008D22E3" w:rsidRDefault="008D22E3" w:rsidP="00112F92">
      <w:pPr>
        <w:spacing w:line="240" w:lineRule="auto"/>
        <w:ind w:left="7314" w:firstLine="0"/>
        <w:rPr>
          <w:rFonts w:ascii="Times New Roman" w:hAnsi="Times New Roman" w:cs="Times New Roman"/>
          <w:sz w:val="22"/>
          <w:szCs w:val="22"/>
        </w:rPr>
      </w:pPr>
    </w:p>
    <w:p w14:paraId="595DFBFB" w14:textId="77777777" w:rsidR="008D22E3" w:rsidRDefault="008D22E3" w:rsidP="00112F92">
      <w:pPr>
        <w:spacing w:line="240" w:lineRule="auto"/>
        <w:ind w:left="7314" w:firstLine="0"/>
        <w:rPr>
          <w:rFonts w:ascii="Times New Roman" w:hAnsi="Times New Roman" w:cs="Times New Roman"/>
          <w:sz w:val="22"/>
          <w:szCs w:val="22"/>
        </w:rPr>
      </w:pPr>
    </w:p>
    <w:p w14:paraId="4F2B4310" w14:textId="77777777" w:rsidR="008D22E3" w:rsidRDefault="008D22E3" w:rsidP="00112F92">
      <w:pPr>
        <w:spacing w:line="240" w:lineRule="auto"/>
        <w:ind w:left="7314" w:firstLine="0"/>
        <w:rPr>
          <w:rFonts w:ascii="Times New Roman" w:hAnsi="Times New Roman" w:cs="Times New Roman"/>
          <w:sz w:val="22"/>
          <w:szCs w:val="22"/>
        </w:rPr>
      </w:pPr>
    </w:p>
    <w:p w14:paraId="49FF7043" w14:textId="77777777" w:rsidR="008D22E3" w:rsidRDefault="008D22E3" w:rsidP="00112F92">
      <w:pPr>
        <w:spacing w:line="240" w:lineRule="auto"/>
        <w:ind w:left="7314" w:firstLine="0"/>
        <w:rPr>
          <w:rFonts w:ascii="Times New Roman" w:hAnsi="Times New Roman" w:cs="Times New Roman"/>
          <w:sz w:val="22"/>
          <w:szCs w:val="22"/>
        </w:rPr>
      </w:pPr>
    </w:p>
    <w:p w14:paraId="17225E65" w14:textId="77777777" w:rsidR="008D22E3" w:rsidRDefault="008D22E3" w:rsidP="00112F92">
      <w:pPr>
        <w:spacing w:line="240" w:lineRule="auto"/>
        <w:ind w:left="7314" w:firstLine="0"/>
        <w:rPr>
          <w:rFonts w:ascii="Times New Roman" w:hAnsi="Times New Roman" w:cs="Times New Roman"/>
          <w:sz w:val="22"/>
          <w:szCs w:val="22"/>
        </w:rPr>
      </w:pPr>
    </w:p>
    <w:p w14:paraId="432A5A37" w14:textId="77777777" w:rsidR="008D22E3" w:rsidRDefault="008D22E3" w:rsidP="00112F92">
      <w:pPr>
        <w:spacing w:line="240" w:lineRule="auto"/>
        <w:ind w:left="7314" w:firstLine="0"/>
        <w:rPr>
          <w:rFonts w:ascii="Times New Roman" w:hAnsi="Times New Roman" w:cs="Times New Roman"/>
          <w:sz w:val="22"/>
          <w:szCs w:val="22"/>
        </w:rPr>
      </w:pPr>
    </w:p>
    <w:p w14:paraId="36F2D17E" w14:textId="77777777" w:rsidR="008D22E3" w:rsidRDefault="008D22E3" w:rsidP="00112F92">
      <w:pPr>
        <w:spacing w:line="240" w:lineRule="auto"/>
        <w:ind w:left="7314" w:firstLine="0"/>
        <w:rPr>
          <w:rFonts w:ascii="Times New Roman" w:hAnsi="Times New Roman" w:cs="Times New Roman"/>
          <w:sz w:val="22"/>
          <w:szCs w:val="22"/>
        </w:rPr>
      </w:pPr>
    </w:p>
    <w:p w14:paraId="017A9691" w14:textId="77777777" w:rsidR="008D22E3" w:rsidRDefault="008D22E3" w:rsidP="00112F92">
      <w:pPr>
        <w:spacing w:line="240" w:lineRule="auto"/>
        <w:ind w:left="7314" w:firstLine="0"/>
        <w:rPr>
          <w:rFonts w:ascii="Times New Roman" w:hAnsi="Times New Roman" w:cs="Times New Roman"/>
          <w:sz w:val="22"/>
          <w:szCs w:val="22"/>
        </w:rPr>
      </w:pPr>
    </w:p>
    <w:p w14:paraId="27B83C67" w14:textId="77777777" w:rsidR="008D22E3" w:rsidRDefault="008D22E3" w:rsidP="00112F92">
      <w:pPr>
        <w:spacing w:line="240" w:lineRule="auto"/>
        <w:ind w:left="7314" w:firstLine="0"/>
        <w:rPr>
          <w:rFonts w:ascii="Times New Roman" w:hAnsi="Times New Roman" w:cs="Times New Roman"/>
          <w:sz w:val="22"/>
          <w:szCs w:val="22"/>
        </w:rPr>
      </w:pPr>
    </w:p>
    <w:p w14:paraId="1BF5FB61" w14:textId="77777777" w:rsidR="008D22E3" w:rsidRDefault="008D22E3" w:rsidP="00112F92">
      <w:pPr>
        <w:spacing w:line="240" w:lineRule="auto"/>
        <w:ind w:left="7314" w:firstLine="0"/>
        <w:rPr>
          <w:rFonts w:ascii="Times New Roman" w:hAnsi="Times New Roman" w:cs="Times New Roman"/>
          <w:sz w:val="22"/>
          <w:szCs w:val="22"/>
        </w:rPr>
      </w:pPr>
    </w:p>
    <w:p w14:paraId="55403C4D" w14:textId="77777777" w:rsidR="008D22E3" w:rsidRDefault="008D22E3" w:rsidP="00112F92">
      <w:pPr>
        <w:spacing w:line="240" w:lineRule="auto"/>
        <w:ind w:left="7314" w:firstLine="0"/>
        <w:rPr>
          <w:rFonts w:ascii="Times New Roman" w:hAnsi="Times New Roman" w:cs="Times New Roman"/>
          <w:sz w:val="22"/>
          <w:szCs w:val="22"/>
        </w:rPr>
      </w:pPr>
    </w:p>
    <w:p w14:paraId="357FE1AE" w14:textId="77777777" w:rsidR="008D22E3" w:rsidRDefault="008D22E3" w:rsidP="00112F92">
      <w:pPr>
        <w:spacing w:line="240" w:lineRule="auto"/>
        <w:ind w:left="7314" w:firstLine="0"/>
        <w:rPr>
          <w:rFonts w:ascii="Times New Roman" w:hAnsi="Times New Roman" w:cs="Times New Roman"/>
          <w:sz w:val="22"/>
          <w:szCs w:val="22"/>
        </w:rPr>
      </w:pPr>
    </w:p>
    <w:p w14:paraId="04F773AA" w14:textId="77777777" w:rsidR="008D22E3" w:rsidRDefault="008D22E3" w:rsidP="00112F92">
      <w:pPr>
        <w:spacing w:line="240" w:lineRule="auto"/>
        <w:ind w:left="7314" w:firstLine="0"/>
        <w:rPr>
          <w:rFonts w:ascii="Times New Roman" w:hAnsi="Times New Roman" w:cs="Times New Roman"/>
          <w:sz w:val="22"/>
          <w:szCs w:val="22"/>
        </w:rPr>
      </w:pPr>
    </w:p>
    <w:p w14:paraId="03710EE4" w14:textId="77777777" w:rsidR="008D22E3" w:rsidRDefault="008D22E3" w:rsidP="00112F92">
      <w:pPr>
        <w:spacing w:line="240" w:lineRule="auto"/>
        <w:ind w:left="7314" w:firstLine="0"/>
        <w:rPr>
          <w:rFonts w:ascii="Times New Roman" w:hAnsi="Times New Roman" w:cs="Times New Roman"/>
          <w:sz w:val="22"/>
          <w:szCs w:val="22"/>
        </w:rPr>
      </w:pPr>
    </w:p>
    <w:p w14:paraId="0BCE75CA" w14:textId="77777777" w:rsidR="008D22E3" w:rsidRDefault="008D22E3" w:rsidP="00112F92">
      <w:pPr>
        <w:spacing w:line="240" w:lineRule="auto"/>
        <w:ind w:left="7314" w:firstLine="0"/>
        <w:rPr>
          <w:rFonts w:ascii="Times New Roman" w:hAnsi="Times New Roman" w:cs="Times New Roman"/>
          <w:sz w:val="22"/>
          <w:szCs w:val="22"/>
        </w:rPr>
      </w:pPr>
    </w:p>
    <w:p w14:paraId="579EB863" w14:textId="77777777" w:rsidR="008D22E3" w:rsidRDefault="008D22E3" w:rsidP="00112F92">
      <w:pPr>
        <w:spacing w:line="240" w:lineRule="auto"/>
        <w:ind w:left="7314" w:firstLine="0"/>
        <w:rPr>
          <w:rFonts w:ascii="Times New Roman" w:hAnsi="Times New Roman" w:cs="Times New Roman"/>
          <w:sz w:val="22"/>
          <w:szCs w:val="22"/>
        </w:rPr>
      </w:pPr>
    </w:p>
    <w:p w14:paraId="50B386A1" w14:textId="77777777" w:rsidR="008D22E3" w:rsidRDefault="008D22E3" w:rsidP="00112F92">
      <w:pPr>
        <w:spacing w:line="240" w:lineRule="auto"/>
        <w:ind w:left="7314" w:firstLine="0"/>
        <w:rPr>
          <w:rFonts w:ascii="Times New Roman" w:hAnsi="Times New Roman" w:cs="Times New Roman"/>
          <w:sz w:val="22"/>
          <w:szCs w:val="22"/>
        </w:rPr>
      </w:pPr>
    </w:p>
    <w:p w14:paraId="56D3E12F" w14:textId="77777777" w:rsidR="008D22E3" w:rsidRDefault="008D22E3" w:rsidP="00112F92">
      <w:pPr>
        <w:spacing w:line="240" w:lineRule="auto"/>
        <w:ind w:left="7314" w:firstLine="0"/>
        <w:rPr>
          <w:rFonts w:ascii="Times New Roman" w:hAnsi="Times New Roman" w:cs="Times New Roman"/>
          <w:sz w:val="22"/>
          <w:szCs w:val="22"/>
        </w:rPr>
      </w:pPr>
    </w:p>
    <w:p w14:paraId="60C27CC3" w14:textId="77777777" w:rsidR="008D22E3" w:rsidRDefault="008D22E3" w:rsidP="00112F92">
      <w:pPr>
        <w:spacing w:line="240" w:lineRule="auto"/>
        <w:ind w:left="7314" w:firstLine="0"/>
        <w:rPr>
          <w:rFonts w:ascii="Times New Roman" w:hAnsi="Times New Roman" w:cs="Times New Roman"/>
          <w:sz w:val="22"/>
          <w:szCs w:val="22"/>
        </w:rPr>
      </w:pPr>
    </w:p>
    <w:p w14:paraId="4A43CBEB" w14:textId="77777777" w:rsidR="008D22E3" w:rsidRDefault="008D22E3" w:rsidP="00112F92">
      <w:pPr>
        <w:spacing w:line="240" w:lineRule="auto"/>
        <w:ind w:left="7314" w:firstLine="0"/>
        <w:rPr>
          <w:rFonts w:ascii="Times New Roman" w:hAnsi="Times New Roman" w:cs="Times New Roman"/>
          <w:sz w:val="22"/>
          <w:szCs w:val="22"/>
        </w:rPr>
      </w:pPr>
    </w:p>
    <w:p w14:paraId="6E4A4360" w14:textId="77777777" w:rsidR="008D22E3" w:rsidRDefault="008D22E3" w:rsidP="00112F92">
      <w:pPr>
        <w:spacing w:line="240" w:lineRule="auto"/>
        <w:ind w:left="7314" w:firstLine="0"/>
        <w:rPr>
          <w:rFonts w:ascii="Times New Roman" w:hAnsi="Times New Roman" w:cs="Times New Roman"/>
          <w:sz w:val="22"/>
          <w:szCs w:val="22"/>
        </w:rPr>
      </w:pPr>
    </w:p>
    <w:p w14:paraId="69D70CE9" w14:textId="77777777" w:rsidR="008D22E3" w:rsidRDefault="008D22E3" w:rsidP="00112F92">
      <w:pPr>
        <w:spacing w:line="240" w:lineRule="auto"/>
        <w:ind w:left="7314" w:firstLine="0"/>
        <w:rPr>
          <w:rFonts w:ascii="Times New Roman" w:hAnsi="Times New Roman" w:cs="Times New Roman"/>
          <w:sz w:val="22"/>
          <w:szCs w:val="22"/>
        </w:rPr>
      </w:pPr>
    </w:p>
    <w:p w14:paraId="75420814" w14:textId="77777777" w:rsidR="00DA14D8" w:rsidRDefault="00DA14D8" w:rsidP="00112F92">
      <w:pPr>
        <w:spacing w:line="240" w:lineRule="auto"/>
        <w:ind w:left="7314" w:firstLine="0"/>
        <w:rPr>
          <w:rFonts w:ascii="Times New Roman" w:hAnsi="Times New Roman" w:cs="Times New Roman"/>
          <w:sz w:val="22"/>
          <w:szCs w:val="22"/>
        </w:rPr>
      </w:pPr>
    </w:p>
    <w:p w14:paraId="729EDC83" w14:textId="38E6DF2C" w:rsidR="00112F92" w:rsidRPr="002F20E3" w:rsidRDefault="005450B5" w:rsidP="00D76F40">
      <w:pPr>
        <w:spacing w:line="240" w:lineRule="auto"/>
        <w:jc w:val="right"/>
        <w:rPr>
          <w:rFonts w:ascii="Times New Roman" w:hAnsi="Times New Roman" w:cs="Times New Roman"/>
          <w:sz w:val="22"/>
          <w:szCs w:val="22"/>
        </w:rPr>
      </w:pPr>
      <w:r w:rsidRPr="002F20E3">
        <w:rPr>
          <w:rFonts w:ascii="Times New Roman" w:hAnsi="Times New Roman" w:cs="Times New Roman"/>
          <w:sz w:val="22"/>
          <w:szCs w:val="22"/>
        </w:rPr>
        <w:t>P</w:t>
      </w:r>
      <w:r w:rsidR="00112F92" w:rsidRPr="002F20E3">
        <w:rPr>
          <w:rFonts w:ascii="Times New Roman" w:hAnsi="Times New Roman" w:cs="Times New Roman"/>
          <w:sz w:val="22"/>
          <w:szCs w:val="22"/>
        </w:rPr>
        <w:t>irkimo sąlygų 1 priedas „Tiekėjų pašalinimo pagrindai“</w:t>
      </w:r>
    </w:p>
    <w:p w14:paraId="537E8F24" w14:textId="77777777" w:rsidR="00112F92" w:rsidRPr="002F20E3"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2F20E3" w:rsidRDefault="00112F92" w:rsidP="00112F92">
      <w:pPr>
        <w:spacing w:after="240" w:line="276" w:lineRule="auto"/>
        <w:jc w:val="center"/>
        <w:rPr>
          <w:rFonts w:ascii="Times New Roman" w:eastAsia="Arial" w:hAnsi="Times New Roman" w:cs="Times New Roman"/>
          <w:smallCaps/>
          <w:color w:val="404040"/>
          <w:sz w:val="22"/>
          <w:szCs w:val="22"/>
        </w:rPr>
      </w:pPr>
      <w:r w:rsidRPr="002F20E3">
        <w:rPr>
          <w:rFonts w:ascii="Times New Roman" w:eastAsia="Arial" w:hAnsi="Times New Roman" w:cs="Times New Roman"/>
          <w:smallCaps/>
          <w:color w:val="404040"/>
          <w:sz w:val="22"/>
          <w:szCs w:val="22"/>
        </w:rPr>
        <w:t>TIEKĖJŲ PAŠALINIMO PAGRINDAI</w:t>
      </w:r>
    </w:p>
    <w:p w14:paraId="185896D7" w14:textId="2FE3B5E4" w:rsidR="00CF4B8C" w:rsidRPr="002F20E3" w:rsidRDefault="00440E78" w:rsidP="00F77A5D">
      <w:pPr>
        <w:spacing w:line="240" w:lineRule="auto"/>
        <w:ind w:firstLine="720"/>
        <w:rPr>
          <w:rFonts w:ascii="Times New Roman" w:eastAsia="Arial" w:hAnsi="Times New Roman" w:cs="Times New Roman"/>
          <w:iCs/>
          <w:sz w:val="22"/>
          <w:szCs w:val="22"/>
        </w:rPr>
      </w:pPr>
      <w:r w:rsidRPr="002F20E3">
        <w:rPr>
          <w:rFonts w:ascii="Times New Roman" w:eastAsia="Arial" w:hAnsi="Times New Roman" w:cs="Times New Roman"/>
          <w:iCs/>
          <w:sz w:val="22"/>
          <w:szCs w:val="22"/>
        </w:rPr>
        <w:t>Perkančioji organizacija atmeta tiekėjo pasiūlym</w:t>
      </w:r>
      <w:r w:rsidR="00CB237B" w:rsidRPr="002F20E3">
        <w:rPr>
          <w:rFonts w:ascii="Times New Roman" w:eastAsia="Arial" w:hAnsi="Times New Roman" w:cs="Times New Roman"/>
          <w:iCs/>
          <w:sz w:val="22"/>
          <w:szCs w:val="22"/>
        </w:rPr>
        <w:t>ą</w:t>
      </w:r>
      <w:r w:rsidRPr="002F20E3">
        <w:rPr>
          <w:rFonts w:ascii="Times New Roman" w:eastAsia="Arial" w:hAnsi="Times New Roman" w:cs="Times New Roman"/>
          <w:iCs/>
          <w:sz w:val="22"/>
          <w:szCs w:val="22"/>
        </w:rPr>
        <w:t xml:space="preserve">, jeigu: </w:t>
      </w:r>
    </w:p>
    <w:p w14:paraId="5833966D" w14:textId="07260701" w:rsidR="006D67EE" w:rsidRPr="002F20E3" w:rsidRDefault="008B2E27" w:rsidP="00F77A5D">
      <w:pPr>
        <w:pStyle w:val="Betarp"/>
        <w:ind w:firstLine="720"/>
        <w:rPr>
          <w:rFonts w:ascii="Times New Roman" w:eastAsia="Yu Mincho" w:hAnsi="Times New Roman" w:cs="Times New Roman"/>
          <w:b/>
          <w:bCs/>
          <w:iCs/>
          <w:sz w:val="22"/>
          <w:szCs w:val="22"/>
        </w:rPr>
      </w:pPr>
      <w:r w:rsidRPr="002F20E3">
        <w:rPr>
          <w:rFonts w:ascii="Times New Roman" w:eastAsia="Arial" w:hAnsi="Times New Roman" w:cs="Times New Roman"/>
          <w:iCs/>
          <w:sz w:val="22"/>
          <w:szCs w:val="22"/>
        </w:rPr>
        <w:t xml:space="preserve">1. </w:t>
      </w:r>
      <w:r w:rsidR="00AC0420" w:rsidRPr="002F20E3">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2F20E3">
        <w:rPr>
          <w:rFonts w:ascii="Times New Roman" w:hAnsi="Times New Roman" w:cs="Times New Roman"/>
          <w:iCs/>
          <w:sz w:val="22"/>
          <w:szCs w:val="22"/>
        </w:rPr>
        <w:t xml:space="preserve"> </w:t>
      </w:r>
      <w:r w:rsidR="00C11375" w:rsidRPr="002F20E3">
        <w:rPr>
          <w:rFonts w:ascii="Times New Roman" w:hAnsi="Times New Roman" w:cs="Times New Roman"/>
          <w:b/>
          <w:iCs/>
          <w:sz w:val="22"/>
          <w:szCs w:val="22"/>
        </w:rPr>
        <w:t>(</w:t>
      </w:r>
      <w:r w:rsidR="00C11375" w:rsidRPr="002F20E3">
        <w:rPr>
          <w:rFonts w:ascii="Times New Roman" w:eastAsia="Yu Mincho" w:hAnsi="Times New Roman" w:cs="Times New Roman"/>
          <w:b/>
          <w:iCs/>
          <w:sz w:val="22"/>
          <w:szCs w:val="22"/>
        </w:rPr>
        <w:t>VPĮ 46 straipsnio 4 dalies 1 punktas</w:t>
      </w:r>
      <w:r w:rsidR="00C11375" w:rsidRPr="002F20E3">
        <w:rPr>
          <w:rFonts w:ascii="Times New Roman" w:eastAsia="Arial" w:hAnsi="Times New Roman" w:cs="Times New Roman"/>
          <w:iCs/>
          <w:sz w:val="22"/>
          <w:szCs w:val="22"/>
        </w:rPr>
        <w:t>).</w:t>
      </w:r>
    </w:p>
    <w:p w14:paraId="3417C9CD" w14:textId="1083D667" w:rsidR="006D67EE" w:rsidRPr="002F20E3" w:rsidRDefault="006D67EE" w:rsidP="00F77A5D">
      <w:pPr>
        <w:pStyle w:val="Betarp"/>
        <w:ind w:firstLine="720"/>
        <w:rPr>
          <w:rFonts w:ascii="Times New Roman" w:hAnsi="Times New Roman" w:cs="Times New Roman"/>
          <w:b/>
          <w:iCs/>
          <w:sz w:val="22"/>
          <w:szCs w:val="22"/>
        </w:rPr>
      </w:pPr>
      <w:r w:rsidRPr="002F20E3">
        <w:rPr>
          <w:rFonts w:ascii="Times New Roman" w:eastAsia="Arial" w:hAnsi="Times New Roman" w:cs="Times New Roman"/>
          <w:iCs/>
          <w:sz w:val="22"/>
          <w:szCs w:val="22"/>
        </w:rPr>
        <w:t>2.</w:t>
      </w:r>
      <w:r w:rsidR="00C11375" w:rsidRPr="002F20E3">
        <w:rPr>
          <w:rFonts w:ascii="Times New Roman" w:eastAsia="Arial" w:hAnsi="Times New Roman" w:cs="Times New Roman"/>
          <w:iCs/>
          <w:sz w:val="22"/>
          <w:szCs w:val="22"/>
        </w:rPr>
        <w:t xml:space="preserve"> </w:t>
      </w:r>
      <w:r w:rsidR="00277655" w:rsidRPr="002F20E3">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2F20E3">
        <w:rPr>
          <w:rFonts w:ascii="Times New Roman" w:hAnsi="Times New Roman" w:cs="Times New Roman"/>
          <w:iCs/>
          <w:sz w:val="22"/>
          <w:szCs w:val="22"/>
        </w:rPr>
        <w:t xml:space="preserve"> </w:t>
      </w:r>
      <w:r w:rsidR="00277655" w:rsidRPr="002F20E3">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F20E3">
        <w:rPr>
          <w:rFonts w:ascii="Times New Roman" w:hAnsi="Times New Roman" w:cs="Times New Roman"/>
          <w:iCs/>
          <w:sz w:val="22"/>
          <w:szCs w:val="22"/>
        </w:rPr>
        <w:t xml:space="preserve"> </w:t>
      </w:r>
      <w:r w:rsidR="008A37DA" w:rsidRPr="002F20E3">
        <w:rPr>
          <w:rFonts w:ascii="Times New Roman" w:hAnsi="Times New Roman" w:cs="Times New Roman"/>
          <w:b/>
          <w:iCs/>
          <w:sz w:val="22"/>
          <w:szCs w:val="22"/>
        </w:rPr>
        <w:t>(</w:t>
      </w:r>
      <w:r w:rsidR="008A37DA" w:rsidRPr="002F20E3">
        <w:rPr>
          <w:rFonts w:ascii="Times New Roman" w:eastAsia="Yu Mincho" w:hAnsi="Times New Roman" w:cs="Times New Roman"/>
          <w:b/>
          <w:iCs/>
          <w:sz w:val="22"/>
          <w:szCs w:val="22"/>
        </w:rPr>
        <w:t>VPĮ 46 straipsnio 4 dalies 2 punktas)</w:t>
      </w:r>
      <w:r w:rsidR="00277655" w:rsidRPr="002F20E3">
        <w:rPr>
          <w:rFonts w:ascii="Times New Roman" w:hAnsi="Times New Roman" w:cs="Times New Roman"/>
          <w:iCs/>
          <w:sz w:val="22"/>
          <w:szCs w:val="22"/>
        </w:rPr>
        <w:t>.</w:t>
      </w:r>
    </w:p>
    <w:p w14:paraId="4E7FF8EC" w14:textId="0143612F" w:rsidR="006D67EE" w:rsidRPr="002F20E3" w:rsidRDefault="006D67EE" w:rsidP="00F77A5D">
      <w:pPr>
        <w:pStyle w:val="Betarp"/>
        <w:ind w:firstLine="720"/>
        <w:rPr>
          <w:rFonts w:ascii="Times New Roman" w:eastAsia="Yu Mincho" w:hAnsi="Times New Roman" w:cs="Times New Roman"/>
          <w:b/>
          <w:bCs/>
          <w:iCs/>
          <w:sz w:val="22"/>
          <w:szCs w:val="22"/>
        </w:rPr>
      </w:pPr>
      <w:r w:rsidRPr="002F20E3">
        <w:rPr>
          <w:rFonts w:ascii="Times New Roman" w:eastAsia="Arial" w:hAnsi="Times New Roman" w:cs="Times New Roman"/>
          <w:iCs/>
          <w:sz w:val="22"/>
          <w:szCs w:val="22"/>
        </w:rPr>
        <w:t>3.</w:t>
      </w:r>
      <w:r w:rsidR="008A37DA" w:rsidRPr="002F20E3">
        <w:rPr>
          <w:rFonts w:ascii="Times New Roman" w:eastAsia="Arial" w:hAnsi="Times New Roman" w:cs="Times New Roman"/>
          <w:iCs/>
          <w:sz w:val="22"/>
          <w:szCs w:val="22"/>
        </w:rPr>
        <w:t xml:space="preserve"> </w:t>
      </w:r>
      <w:r w:rsidR="00C95F80" w:rsidRPr="002F20E3">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2F20E3">
        <w:rPr>
          <w:rFonts w:ascii="Times New Roman" w:hAnsi="Times New Roman" w:cs="Times New Roman"/>
          <w:b/>
          <w:iCs/>
          <w:sz w:val="22"/>
          <w:szCs w:val="22"/>
        </w:rPr>
        <w:t>(</w:t>
      </w:r>
      <w:r w:rsidR="003878F0" w:rsidRPr="002F20E3">
        <w:rPr>
          <w:rFonts w:ascii="Times New Roman" w:eastAsia="Yu Mincho" w:hAnsi="Times New Roman" w:cs="Times New Roman"/>
          <w:b/>
          <w:iCs/>
          <w:sz w:val="22"/>
          <w:szCs w:val="22"/>
        </w:rPr>
        <w:t>VPĮ 46 straipsnio 4 dalies 3 punktas).</w:t>
      </w:r>
    </w:p>
    <w:p w14:paraId="5D0561FC" w14:textId="77777777" w:rsidR="00DD10C2" w:rsidRPr="002F20E3" w:rsidRDefault="006D67EE" w:rsidP="00F77A5D">
      <w:pPr>
        <w:pStyle w:val="Betarp"/>
        <w:ind w:firstLine="720"/>
        <w:rPr>
          <w:rFonts w:ascii="Times New Roman" w:hAnsi="Times New Roman" w:cs="Times New Roman"/>
          <w:iCs/>
          <w:sz w:val="22"/>
          <w:szCs w:val="22"/>
        </w:rPr>
      </w:pPr>
      <w:r w:rsidRPr="002F20E3">
        <w:rPr>
          <w:rFonts w:ascii="Times New Roman" w:eastAsia="Arial" w:hAnsi="Times New Roman" w:cs="Times New Roman"/>
          <w:iCs/>
          <w:sz w:val="22"/>
          <w:szCs w:val="22"/>
        </w:rPr>
        <w:t>4.</w:t>
      </w:r>
      <w:r w:rsidR="003878F0" w:rsidRPr="002F20E3">
        <w:rPr>
          <w:rFonts w:ascii="Times New Roman" w:eastAsia="Arial" w:hAnsi="Times New Roman" w:cs="Times New Roman"/>
          <w:iCs/>
          <w:sz w:val="22"/>
          <w:szCs w:val="22"/>
        </w:rPr>
        <w:t xml:space="preserve"> </w:t>
      </w:r>
      <w:r w:rsidR="00DD10C2" w:rsidRPr="002F20E3">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2F20E3" w:rsidRDefault="006D67EE" w:rsidP="00F77A5D">
      <w:pPr>
        <w:pStyle w:val="Betarp"/>
        <w:ind w:firstLine="720"/>
        <w:rPr>
          <w:rFonts w:ascii="Times New Roman" w:eastAsia="Yu Mincho" w:hAnsi="Times New Roman" w:cs="Times New Roman"/>
          <w:b/>
          <w:bCs/>
          <w:iCs/>
          <w:sz w:val="22"/>
          <w:szCs w:val="22"/>
        </w:rPr>
      </w:pPr>
      <w:r w:rsidRPr="002F20E3">
        <w:rPr>
          <w:rFonts w:ascii="Times New Roman" w:eastAsia="Arial" w:hAnsi="Times New Roman" w:cs="Times New Roman"/>
          <w:iCs/>
          <w:sz w:val="22"/>
          <w:szCs w:val="22"/>
        </w:rPr>
        <w:t>5.</w:t>
      </w:r>
      <w:r w:rsidR="0093234E" w:rsidRPr="002F20E3">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F20E3">
        <w:rPr>
          <w:rFonts w:ascii="Times New Roman" w:hAnsi="Times New Roman" w:cs="Times New Roman"/>
          <w:iCs/>
          <w:sz w:val="22"/>
          <w:szCs w:val="22"/>
        </w:rPr>
        <w:t>(</w:t>
      </w:r>
      <w:r w:rsidR="00E405E7" w:rsidRPr="002F20E3">
        <w:rPr>
          <w:rFonts w:ascii="Times New Roman" w:eastAsia="Yu Mincho" w:hAnsi="Times New Roman" w:cs="Times New Roman"/>
          <w:b/>
          <w:iCs/>
          <w:sz w:val="22"/>
          <w:szCs w:val="22"/>
        </w:rPr>
        <w:t>VPĮ 46 straipsnio 4 dalies 5 punktas).</w:t>
      </w:r>
    </w:p>
    <w:p w14:paraId="628BCAD7" w14:textId="77777777" w:rsidR="006D67EE" w:rsidRPr="002F20E3" w:rsidRDefault="006D67EE" w:rsidP="00F77A5D">
      <w:pPr>
        <w:spacing w:line="240" w:lineRule="auto"/>
        <w:ind w:firstLine="720"/>
        <w:rPr>
          <w:rFonts w:ascii="Times New Roman" w:eastAsia="Arial" w:hAnsi="Times New Roman" w:cs="Times New Roman"/>
          <w:iCs/>
          <w:sz w:val="22"/>
          <w:szCs w:val="22"/>
        </w:rPr>
      </w:pPr>
    </w:p>
    <w:p w14:paraId="385FEFC8" w14:textId="77777777" w:rsidR="00112F92" w:rsidRPr="002F20E3" w:rsidRDefault="00112F92" w:rsidP="00992F47">
      <w:pPr>
        <w:spacing w:after="160" w:line="276" w:lineRule="auto"/>
        <w:ind w:firstLine="0"/>
        <w:jc w:val="center"/>
        <w:rPr>
          <w:rFonts w:ascii="Times New Roman" w:eastAsia="Arial" w:hAnsi="Times New Roman" w:cs="Times New Roman"/>
          <w:smallCaps/>
          <w:sz w:val="22"/>
          <w:szCs w:val="22"/>
        </w:rPr>
      </w:pPr>
      <w:r w:rsidRPr="002F20E3">
        <w:rPr>
          <w:rFonts w:ascii="Times New Roman" w:eastAsia="Arial" w:hAnsi="Times New Roman" w:cs="Times New Roman"/>
          <w:smallCaps/>
          <w:sz w:val="22"/>
          <w:szCs w:val="22"/>
        </w:rPr>
        <w:t>__________</w:t>
      </w:r>
    </w:p>
    <w:p w14:paraId="537EACFD" w14:textId="77777777" w:rsidR="00112F92" w:rsidRPr="002F20E3" w:rsidRDefault="00112F92" w:rsidP="00112F92">
      <w:pPr>
        <w:spacing w:line="200" w:lineRule="auto"/>
        <w:rPr>
          <w:rFonts w:ascii="Times New Roman" w:eastAsia="Arial" w:hAnsi="Times New Roman" w:cs="Times New Roman"/>
          <w:sz w:val="22"/>
          <w:szCs w:val="22"/>
        </w:rPr>
      </w:pPr>
      <w:r w:rsidRPr="002F20E3">
        <w:rPr>
          <w:rFonts w:ascii="Times New Roman" w:eastAsia="Arial" w:hAnsi="Times New Roman" w:cs="Times New Roman"/>
          <w:sz w:val="22"/>
          <w:szCs w:val="22"/>
        </w:rPr>
        <w:br w:type="page"/>
      </w:r>
    </w:p>
    <w:p w14:paraId="3CB4F727" w14:textId="77777777" w:rsidR="002F20E3" w:rsidRPr="00435278" w:rsidRDefault="00112F92" w:rsidP="002F20E3">
      <w:pPr>
        <w:spacing w:line="240" w:lineRule="auto"/>
        <w:ind w:firstLine="0"/>
        <w:jc w:val="right"/>
        <w:rPr>
          <w:rFonts w:ascii="Times New Roman" w:hAnsi="Times New Roman" w:cs="Times New Roman"/>
          <w:sz w:val="22"/>
          <w:szCs w:val="22"/>
        </w:rPr>
      </w:pPr>
      <w:bookmarkStart w:id="20" w:name="_Hlk171348677"/>
      <w:r w:rsidRPr="00435278">
        <w:rPr>
          <w:rFonts w:ascii="Times New Roman" w:hAnsi="Times New Roman" w:cs="Times New Roman"/>
          <w:sz w:val="22"/>
          <w:szCs w:val="22"/>
        </w:rPr>
        <w:lastRenderedPageBreak/>
        <w:t xml:space="preserve">Pirkimo sąlygų 2 priedas „Tiekėjų kvalifikacijos reikalavimai ir reikalaujami </w:t>
      </w:r>
    </w:p>
    <w:p w14:paraId="3DBF3DE0" w14:textId="65FD2D05" w:rsidR="00112F92" w:rsidRPr="00435278" w:rsidRDefault="00112F92" w:rsidP="002F20E3">
      <w:pPr>
        <w:spacing w:line="240" w:lineRule="auto"/>
        <w:ind w:firstLine="0"/>
        <w:jc w:val="right"/>
        <w:rPr>
          <w:rFonts w:ascii="Times New Roman" w:hAnsi="Times New Roman" w:cs="Times New Roman"/>
          <w:sz w:val="22"/>
          <w:szCs w:val="22"/>
        </w:rPr>
      </w:pPr>
      <w:r w:rsidRPr="00435278">
        <w:rPr>
          <w:rFonts w:ascii="Times New Roman" w:hAnsi="Times New Roman" w:cs="Times New Roman"/>
          <w:sz w:val="22"/>
          <w:szCs w:val="22"/>
        </w:rPr>
        <w:t>kokybės bei aplinkos apsaugos vadybos sistemų standartai“</w:t>
      </w:r>
    </w:p>
    <w:p w14:paraId="7350DFF3" w14:textId="77777777" w:rsidR="00994E37" w:rsidRPr="00435278" w:rsidRDefault="00994E37" w:rsidP="00112F92">
      <w:pPr>
        <w:spacing w:after="240"/>
        <w:jc w:val="center"/>
        <w:rPr>
          <w:rFonts w:ascii="Times New Roman" w:eastAsia="Arial" w:hAnsi="Times New Roman" w:cs="Times New Roman"/>
          <w:smallCaps/>
          <w:color w:val="404040"/>
          <w:sz w:val="22"/>
          <w:szCs w:val="22"/>
        </w:rPr>
      </w:pPr>
    </w:p>
    <w:p w14:paraId="0E6E035C" w14:textId="5B94B782" w:rsidR="00112F92" w:rsidRPr="00435278" w:rsidRDefault="00112F92" w:rsidP="0009355F">
      <w:pPr>
        <w:spacing w:line="240" w:lineRule="auto"/>
        <w:jc w:val="center"/>
        <w:rPr>
          <w:rFonts w:ascii="Times New Roman" w:eastAsia="Arial" w:hAnsi="Times New Roman" w:cs="Times New Roman"/>
          <w:smallCaps/>
          <w:color w:val="404040"/>
          <w:sz w:val="22"/>
          <w:szCs w:val="22"/>
        </w:rPr>
      </w:pPr>
      <w:r w:rsidRPr="00435278">
        <w:rPr>
          <w:rFonts w:ascii="Times New Roman" w:eastAsia="Arial" w:hAnsi="Times New Roman" w:cs="Times New Roman"/>
          <w:smallCaps/>
          <w:color w:val="404040"/>
          <w:sz w:val="22"/>
          <w:szCs w:val="22"/>
        </w:rPr>
        <w:t>TIEKĖJŲ KVALIFIKACIJOS REIKALAVIMAI IR REIKALAVIMAI LAIKYTIS KOKYBĖS VADYBOS SISTEMOS IR (ARBA) APLINKOS APSAUGOS VADYBOS SISTEMOS STANDARTŲ</w:t>
      </w:r>
    </w:p>
    <w:p w14:paraId="07ACF189" w14:textId="77777777" w:rsidR="003532A5" w:rsidRPr="00435278" w:rsidRDefault="003532A5" w:rsidP="003532A5">
      <w:pPr>
        <w:spacing w:line="240" w:lineRule="auto"/>
        <w:ind w:left="567" w:firstLine="0"/>
        <w:contextualSpacing/>
        <w:rPr>
          <w:rFonts w:ascii="Times New Roman" w:eastAsia="Times New Roman" w:hAnsi="Times New Roman" w:cs="Times New Roman"/>
          <w:sz w:val="22"/>
          <w:szCs w:val="22"/>
          <w:lang w:eastAsia="en-US"/>
        </w:rPr>
      </w:pPr>
      <w:bookmarkStart w:id="21" w:name="_Toc147739116"/>
    </w:p>
    <w:p w14:paraId="728B24C6" w14:textId="77777777" w:rsidR="00765167" w:rsidRPr="00435278" w:rsidRDefault="00000000" w:rsidP="00765167">
      <w:pPr>
        <w:spacing w:line="240" w:lineRule="auto"/>
        <w:ind w:firstLine="0"/>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AE1136BD7EFB4FA8820ABBFDBCE2C22E"/>
          </w:placeholder>
          <w:showingPlcHdr/>
        </w:sdtPr>
        <w:sdtContent/>
      </w:sdt>
      <w:r w:rsidR="00765167" w:rsidRPr="00435278">
        <w:rPr>
          <w:rFonts w:ascii="Times New Roman" w:hAnsi="Times New Roman" w:cs="Times New Roman"/>
          <w:sz w:val="22"/>
          <w:szCs w:val="22"/>
        </w:rPr>
        <w:t xml:space="preserve">1. </w:t>
      </w:r>
      <w:r w:rsidR="00765167" w:rsidRPr="00435278">
        <w:rPr>
          <w:rFonts w:ascii="Times New Roman" w:eastAsia="Arial" w:hAnsi="Times New Roman" w:cs="Times New Roman"/>
          <w:sz w:val="22"/>
          <w:szCs w:val="22"/>
        </w:rPr>
        <w:t xml:space="preserve">Perkančioji organizacija tiekėjų kvalifikacijos netikrins. </w:t>
      </w:r>
    </w:p>
    <w:p w14:paraId="5F0EB591" w14:textId="77777777" w:rsidR="00765167" w:rsidRPr="00435278" w:rsidRDefault="00765167" w:rsidP="00765167">
      <w:pPr>
        <w:spacing w:line="240" w:lineRule="auto"/>
        <w:ind w:firstLine="0"/>
        <w:rPr>
          <w:rFonts w:ascii="Times New Roman" w:eastAsia="Arial" w:hAnsi="Times New Roman" w:cs="Times New Roman"/>
          <w:sz w:val="22"/>
          <w:szCs w:val="22"/>
        </w:rPr>
      </w:pPr>
      <w:r w:rsidRPr="0098240C">
        <w:rPr>
          <w:rFonts w:ascii="Times New Roman" w:eastAsia="Arial" w:hAnsi="Times New Roman" w:cs="Times New Roman"/>
          <w:sz w:val="22"/>
          <w:szCs w:val="22"/>
        </w:rPr>
        <w:t>2. Perkančioji organizacija nereikalauja, kad tiekėjai laikytųsi kokybės vadybos ir/arba aplinkos apsaugos vadybos sistemos standartų.</w:t>
      </w:r>
    </w:p>
    <w:p w14:paraId="20F2A02E" w14:textId="6F46BED2" w:rsidR="00BA45E5" w:rsidRPr="00435278" w:rsidRDefault="00BA45E5" w:rsidP="00057B6A">
      <w:pPr>
        <w:tabs>
          <w:tab w:val="left" w:pos="720"/>
        </w:tabs>
        <w:spacing w:line="240" w:lineRule="auto"/>
        <w:ind w:firstLine="0"/>
        <w:rPr>
          <w:rFonts w:ascii="Times New Roman" w:eastAsia="Arial" w:hAnsi="Times New Roman" w:cs="Times New Roman"/>
          <w:smallCaps/>
          <w:color w:val="404040"/>
          <w:sz w:val="22"/>
          <w:szCs w:val="22"/>
        </w:rPr>
      </w:pPr>
    </w:p>
    <w:p w14:paraId="15FF68FB" w14:textId="77777777" w:rsidR="00112F92" w:rsidRPr="002F20E3" w:rsidRDefault="00112F92" w:rsidP="00112F92">
      <w:pPr>
        <w:jc w:val="center"/>
        <w:rPr>
          <w:rFonts w:ascii="Times New Roman" w:eastAsia="Arial" w:hAnsi="Times New Roman" w:cs="Times New Roman"/>
          <w:sz w:val="22"/>
          <w:szCs w:val="22"/>
        </w:rPr>
      </w:pPr>
      <w:bookmarkStart w:id="22" w:name="_heading=h.3rdcrjn" w:colFirst="0" w:colLast="0"/>
      <w:bookmarkEnd w:id="22"/>
      <w:r w:rsidRPr="002F20E3">
        <w:rPr>
          <w:rFonts w:ascii="Times New Roman" w:eastAsia="Arial" w:hAnsi="Times New Roman" w:cs="Times New Roman"/>
          <w:sz w:val="22"/>
          <w:szCs w:val="22"/>
        </w:rPr>
        <w:t>__________</w:t>
      </w:r>
    </w:p>
    <w:p w14:paraId="2CDE7EE1" w14:textId="77777777" w:rsidR="00A040B5" w:rsidRPr="002F20E3" w:rsidRDefault="00A040B5" w:rsidP="00112F92">
      <w:pPr>
        <w:jc w:val="center"/>
        <w:rPr>
          <w:rFonts w:ascii="Times New Roman" w:eastAsia="Arial" w:hAnsi="Times New Roman" w:cs="Times New Roman"/>
          <w:b/>
          <w:smallCaps/>
          <w:sz w:val="22"/>
          <w:szCs w:val="22"/>
        </w:rPr>
      </w:pPr>
    </w:p>
    <w:p w14:paraId="2F58C0C6" w14:textId="5B826EE4" w:rsidR="00483B9F" w:rsidRPr="002F20E3" w:rsidRDefault="00483B9F" w:rsidP="00A040B5">
      <w:pPr>
        <w:pStyle w:val="Antrat2"/>
        <w:ind w:firstLine="0"/>
        <w:jc w:val="right"/>
        <w:rPr>
          <w:rFonts w:ascii="Times New Roman" w:hAnsi="Times New Roman" w:cs="Times New Roman"/>
          <w:sz w:val="22"/>
          <w:szCs w:val="22"/>
        </w:rPr>
      </w:pPr>
      <w:bookmarkStart w:id="23" w:name="_heading=h.26in1rg" w:colFirst="0" w:colLast="0"/>
      <w:bookmarkStart w:id="24" w:name="ketvpriedas"/>
      <w:bookmarkStart w:id="25" w:name="_Toc85439812"/>
      <w:bookmarkEnd w:id="23"/>
    </w:p>
    <w:bookmarkEnd w:id="20"/>
    <w:p w14:paraId="2111713F" w14:textId="77777777" w:rsidR="00D76F40" w:rsidRDefault="00D76F40" w:rsidP="00D76F40">
      <w:pPr>
        <w:spacing w:line="240" w:lineRule="auto"/>
        <w:rPr>
          <w:rFonts w:ascii="Times New Roman" w:hAnsi="Times New Roman" w:cs="Times New Roman"/>
          <w:sz w:val="22"/>
          <w:szCs w:val="22"/>
        </w:rPr>
      </w:pPr>
    </w:p>
    <w:p w14:paraId="3E7C0141" w14:textId="77777777" w:rsidR="00981284" w:rsidRDefault="00981284" w:rsidP="00D76F40">
      <w:pPr>
        <w:spacing w:line="240" w:lineRule="auto"/>
        <w:rPr>
          <w:rFonts w:ascii="Times New Roman" w:hAnsi="Times New Roman" w:cs="Times New Roman"/>
          <w:sz w:val="22"/>
          <w:szCs w:val="22"/>
        </w:rPr>
      </w:pPr>
    </w:p>
    <w:p w14:paraId="24F1392E" w14:textId="77777777" w:rsidR="00981284" w:rsidRDefault="00981284" w:rsidP="00D76F40">
      <w:pPr>
        <w:spacing w:line="240" w:lineRule="auto"/>
        <w:rPr>
          <w:rFonts w:ascii="Times New Roman" w:hAnsi="Times New Roman" w:cs="Times New Roman"/>
          <w:sz w:val="22"/>
          <w:szCs w:val="22"/>
        </w:rPr>
      </w:pPr>
    </w:p>
    <w:p w14:paraId="7D47CD8C" w14:textId="77777777" w:rsidR="00981284" w:rsidRDefault="00981284" w:rsidP="00D76F40">
      <w:pPr>
        <w:spacing w:line="240" w:lineRule="auto"/>
        <w:rPr>
          <w:rFonts w:ascii="Times New Roman" w:hAnsi="Times New Roman" w:cs="Times New Roman"/>
          <w:sz w:val="22"/>
          <w:szCs w:val="22"/>
        </w:rPr>
      </w:pPr>
    </w:p>
    <w:p w14:paraId="5634069C" w14:textId="77777777" w:rsidR="00981284" w:rsidRDefault="00981284" w:rsidP="00D76F40">
      <w:pPr>
        <w:spacing w:line="240" w:lineRule="auto"/>
        <w:rPr>
          <w:rFonts w:ascii="Times New Roman" w:hAnsi="Times New Roman" w:cs="Times New Roman"/>
          <w:sz w:val="22"/>
          <w:szCs w:val="22"/>
        </w:rPr>
      </w:pPr>
    </w:p>
    <w:p w14:paraId="67D62AA6" w14:textId="77777777" w:rsidR="00981284" w:rsidRDefault="00981284" w:rsidP="00D76F40">
      <w:pPr>
        <w:spacing w:line="240" w:lineRule="auto"/>
        <w:rPr>
          <w:rFonts w:ascii="Times New Roman" w:hAnsi="Times New Roman" w:cs="Times New Roman"/>
          <w:sz w:val="22"/>
          <w:szCs w:val="22"/>
        </w:rPr>
      </w:pPr>
    </w:p>
    <w:p w14:paraId="0FFB5608" w14:textId="77777777" w:rsidR="00981284" w:rsidRDefault="00981284" w:rsidP="00D76F40">
      <w:pPr>
        <w:spacing w:line="240" w:lineRule="auto"/>
        <w:rPr>
          <w:rFonts w:ascii="Times New Roman" w:hAnsi="Times New Roman" w:cs="Times New Roman"/>
          <w:sz w:val="22"/>
          <w:szCs w:val="22"/>
        </w:rPr>
      </w:pPr>
    </w:p>
    <w:p w14:paraId="4753D06A" w14:textId="77777777" w:rsidR="00981284" w:rsidRDefault="00981284" w:rsidP="00D76F40">
      <w:pPr>
        <w:spacing w:line="240" w:lineRule="auto"/>
        <w:rPr>
          <w:rFonts w:ascii="Times New Roman" w:hAnsi="Times New Roman" w:cs="Times New Roman"/>
          <w:sz w:val="22"/>
          <w:szCs w:val="22"/>
        </w:rPr>
      </w:pPr>
    </w:p>
    <w:p w14:paraId="4BF5CB4D" w14:textId="77777777" w:rsidR="00981284" w:rsidRDefault="00981284" w:rsidP="00D76F40">
      <w:pPr>
        <w:spacing w:line="240" w:lineRule="auto"/>
        <w:rPr>
          <w:rFonts w:ascii="Times New Roman" w:hAnsi="Times New Roman" w:cs="Times New Roman"/>
          <w:sz w:val="22"/>
          <w:szCs w:val="22"/>
        </w:rPr>
      </w:pPr>
    </w:p>
    <w:p w14:paraId="244CF7F1" w14:textId="77777777" w:rsidR="00981284" w:rsidRDefault="00981284" w:rsidP="00D76F40">
      <w:pPr>
        <w:spacing w:line="240" w:lineRule="auto"/>
        <w:rPr>
          <w:rFonts w:ascii="Times New Roman" w:hAnsi="Times New Roman" w:cs="Times New Roman"/>
          <w:sz w:val="22"/>
          <w:szCs w:val="22"/>
        </w:rPr>
      </w:pPr>
    </w:p>
    <w:p w14:paraId="568D3ABB" w14:textId="77777777" w:rsidR="00981284" w:rsidRDefault="00981284" w:rsidP="00D76F40">
      <w:pPr>
        <w:spacing w:line="240" w:lineRule="auto"/>
        <w:rPr>
          <w:rFonts w:ascii="Times New Roman" w:hAnsi="Times New Roman" w:cs="Times New Roman"/>
          <w:sz w:val="22"/>
          <w:szCs w:val="22"/>
        </w:rPr>
      </w:pPr>
    </w:p>
    <w:p w14:paraId="0B392EEE" w14:textId="77777777" w:rsidR="00981284" w:rsidRDefault="00981284" w:rsidP="00D76F40">
      <w:pPr>
        <w:spacing w:line="240" w:lineRule="auto"/>
        <w:rPr>
          <w:rFonts w:ascii="Times New Roman" w:hAnsi="Times New Roman" w:cs="Times New Roman"/>
          <w:sz w:val="22"/>
          <w:szCs w:val="22"/>
        </w:rPr>
      </w:pPr>
    </w:p>
    <w:p w14:paraId="026BC6DB" w14:textId="77777777" w:rsidR="00981284" w:rsidRDefault="00981284" w:rsidP="00D76F40">
      <w:pPr>
        <w:spacing w:line="240" w:lineRule="auto"/>
        <w:rPr>
          <w:rFonts w:ascii="Times New Roman" w:hAnsi="Times New Roman" w:cs="Times New Roman"/>
          <w:sz w:val="22"/>
          <w:szCs w:val="22"/>
        </w:rPr>
      </w:pPr>
    </w:p>
    <w:p w14:paraId="702BAA78" w14:textId="77777777" w:rsidR="00981284" w:rsidRDefault="00981284" w:rsidP="00D76F40">
      <w:pPr>
        <w:spacing w:line="240" w:lineRule="auto"/>
        <w:rPr>
          <w:rFonts w:ascii="Times New Roman" w:hAnsi="Times New Roman" w:cs="Times New Roman"/>
          <w:sz w:val="22"/>
          <w:szCs w:val="22"/>
        </w:rPr>
      </w:pPr>
    </w:p>
    <w:p w14:paraId="312327C2" w14:textId="77777777" w:rsidR="00981284" w:rsidRDefault="00981284" w:rsidP="00D76F40">
      <w:pPr>
        <w:spacing w:line="240" w:lineRule="auto"/>
        <w:rPr>
          <w:rFonts w:ascii="Times New Roman" w:hAnsi="Times New Roman" w:cs="Times New Roman"/>
          <w:sz w:val="22"/>
          <w:szCs w:val="22"/>
        </w:rPr>
      </w:pPr>
    </w:p>
    <w:p w14:paraId="50F4904D" w14:textId="77777777" w:rsidR="00981284" w:rsidRDefault="00981284" w:rsidP="00D76F40">
      <w:pPr>
        <w:spacing w:line="240" w:lineRule="auto"/>
        <w:rPr>
          <w:rFonts w:ascii="Times New Roman" w:hAnsi="Times New Roman" w:cs="Times New Roman"/>
          <w:sz w:val="22"/>
          <w:szCs w:val="22"/>
        </w:rPr>
      </w:pPr>
    </w:p>
    <w:p w14:paraId="1E8AF5B2" w14:textId="77777777" w:rsidR="00981284" w:rsidRDefault="00981284" w:rsidP="00D76F40">
      <w:pPr>
        <w:spacing w:line="240" w:lineRule="auto"/>
        <w:rPr>
          <w:rFonts w:ascii="Times New Roman" w:hAnsi="Times New Roman" w:cs="Times New Roman"/>
          <w:sz w:val="22"/>
          <w:szCs w:val="22"/>
        </w:rPr>
      </w:pPr>
    </w:p>
    <w:p w14:paraId="306CF34A" w14:textId="77777777" w:rsidR="00981284" w:rsidRDefault="00981284" w:rsidP="00D76F40">
      <w:pPr>
        <w:spacing w:line="240" w:lineRule="auto"/>
        <w:rPr>
          <w:rFonts w:ascii="Times New Roman" w:hAnsi="Times New Roman" w:cs="Times New Roman"/>
          <w:sz w:val="22"/>
          <w:szCs w:val="22"/>
        </w:rPr>
      </w:pPr>
    </w:p>
    <w:p w14:paraId="525A02F9" w14:textId="77777777" w:rsidR="007C55BF" w:rsidRDefault="007C55BF" w:rsidP="00D76F40">
      <w:pPr>
        <w:spacing w:line="240" w:lineRule="auto"/>
        <w:rPr>
          <w:rFonts w:ascii="Times New Roman" w:hAnsi="Times New Roman" w:cs="Times New Roman"/>
          <w:sz w:val="22"/>
          <w:szCs w:val="22"/>
        </w:rPr>
      </w:pPr>
    </w:p>
    <w:p w14:paraId="0C17223A" w14:textId="77777777" w:rsidR="007C55BF" w:rsidRDefault="007C55BF" w:rsidP="00D76F40">
      <w:pPr>
        <w:spacing w:line="240" w:lineRule="auto"/>
        <w:rPr>
          <w:rFonts w:ascii="Times New Roman" w:hAnsi="Times New Roman" w:cs="Times New Roman"/>
          <w:sz w:val="22"/>
          <w:szCs w:val="22"/>
        </w:rPr>
      </w:pPr>
    </w:p>
    <w:p w14:paraId="1227AE53" w14:textId="77777777" w:rsidR="007C55BF" w:rsidRDefault="007C55BF" w:rsidP="00D76F40">
      <w:pPr>
        <w:spacing w:line="240" w:lineRule="auto"/>
        <w:rPr>
          <w:rFonts w:ascii="Times New Roman" w:hAnsi="Times New Roman" w:cs="Times New Roman"/>
          <w:sz w:val="22"/>
          <w:szCs w:val="22"/>
        </w:rPr>
      </w:pPr>
    </w:p>
    <w:p w14:paraId="0C97CCDB" w14:textId="77777777" w:rsidR="007C55BF" w:rsidRDefault="007C55BF" w:rsidP="00D76F40">
      <w:pPr>
        <w:spacing w:line="240" w:lineRule="auto"/>
        <w:rPr>
          <w:rFonts w:ascii="Times New Roman" w:hAnsi="Times New Roman" w:cs="Times New Roman"/>
          <w:sz w:val="22"/>
          <w:szCs w:val="22"/>
        </w:rPr>
      </w:pPr>
    </w:p>
    <w:p w14:paraId="637CFAD2" w14:textId="77777777" w:rsidR="007C55BF" w:rsidRDefault="007C55BF" w:rsidP="00D76F40">
      <w:pPr>
        <w:spacing w:line="240" w:lineRule="auto"/>
        <w:rPr>
          <w:rFonts w:ascii="Times New Roman" w:hAnsi="Times New Roman" w:cs="Times New Roman"/>
          <w:sz w:val="22"/>
          <w:szCs w:val="22"/>
        </w:rPr>
      </w:pPr>
    </w:p>
    <w:p w14:paraId="79E6AB2B" w14:textId="77777777" w:rsidR="007C55BF" w:rsidRDefault="007C55BF" w:rsidP="00D76F40">
      <w:pPr>
        <w:spacing w:line="240" w:lineRule="auto"/>
        <w:rPr>
          <w:rFonts w:ascii="Times New Roman" w:hAnsi="Times New Roman" w:cs="Times New Roman"/>
          <w:sz w:val="22"/>
          <w:szCs w:val="22"/>
        </w:rPr>
      </w:pPr>
    </w:p>
    <w:p w14:paraId="6B917E12" w14:textId="77777777" w:rsidR="007C55BF" w:rsidRDefault="007C55BF" w:rsidP="00D76F40">
      <w:pPr>
        <w:spacing w:line="240" w:lineRule="auto"/>
        <w:rPr>
          <w:rFonts w:ascii="Times New Roman" w:hAnsi="Times New Roman" w:cs="Times New Roman"/>
          <w:sz w:val="22"/>
          <w:szCs w:val="22"/>
        </w:rPr>
      </w:pPr>
    </w:p>
    <w:p w14:paraId="4291E433" w14:textId="77777777" w:rsidR="00981284" w:rsidRDefault="00981284" w:rsidP="00D76F40">
      <w:pPr>
        <w:spacing w:line="240" w:lineRule="auto"/>
        <w:rPr>
          <w:rFonts w:ascii="Times New Roman" w:hAnsi="Times New Roman" w:cs="Times New Roman"/>
          <w:sz w:val="22"/>
          <w:szCs w:val="22"/>
        </w:rPr>
      </w:pPr>
    </w:p>
    <w:p w14:paraId="0FC7ECDA" w14:textId="77777777" w:rsidR="00981284" w:rsidRDefault="00981284" w:rsidP="00D76F40">
      <w:pPr>
        <w:spacing w:line="240" w:lineRule="auto"/>
        <w:rPr>
          <w:rFonts w:ascii="Times New Roman" w:hAnsi="Times New Roman" w:cs="Times New Roman"/>
          <w:sz w:val="22"/>
          <w:szCs w:val="22"/>
        </w:rPr>
      </w:pPr>
    </w:p>
    <w:p w14:paraId="58788B14" w14:textId="77777777" w:rsidR="003F621B" w:rsidRDefault="003F621B" w:rsidP="00D76F40">
      <w:pPr>
        <w:spacing w:line="240" w:lineRule="auto"/>
        <w:rPr>
          <w:rFonts w:ascii="Times New Roman" w:hAnsi="Times New Roman" w:cs="Times New Roman"/>
          <w:sz w:val="22"/>
          <w:szCs w:val="22"/>
        </w:rPr>
      </w:pPr>
    </w:p>
    <w:p w14:paraId="780FCA27" w14:textId="77777777" w:rsidR="003F621B" w:rsidRDefault="003F621B" w:rsidP="00D76F40">
      <w:pPr>
        <w:spacing w:line="240" w:lineRule="auto"/>
        <w:rPr>
          <w:rFonts w:ascii="Times New Roman" w:hAnsi="Times New Roman" w:cs="Times New Roman"/>
          <w:sz w:val="22"/>
          <w:szCs w:val="22"/>
        </w:rPr>
      </w:pPr>
    </w:p>
    <w:p w14:paraId="5F8E000D" w14:textId="77777777" w:rsidR="003F621B" w:rsidRDefault="003F621B" w:rsidP="00D76F40">
      <w:pPr>
        <w:spacing w:line="240" w:lineRule="auto"/>
        <w:rPr>
          <w:rFonts w:ascii="Times New Roman" w:hAnsi="Times New Roman" w:cs="Times New Roman"/>
          <w:sz w:val="22"/>
          <w:szCs w:val="22"/>
        </w:rPr>
      </w:pPr>
    </w:p>
    <w:p w14:paraId="0358E7AA" w14:textId="77777777" w:rsidR="003F621B" w:rsidRDefault="003F621B" w:rsidP="00D76F40">
      <w:pPr>
        <w:spacing w:line="240" w:lineRule="auto"/>
        <w:rPr>
          <w:rFonts w:ascii="Times New Roman" w:hAnsi="Times New Roman" w:cs="Times New Roman"/>
          <w:sz w:val="22"/>
          <w:szCs w:val="22"/>
        </w:rPr>
      </w:pPr>
    </w:p>
    <w:p w14:paraId="3C5705DC" w14:textId="77777777" w:rsidR="003F621B" w:rsidRDefault="003F621B" w:rsidP="00D76F40">
      <w:pPr>
        <w:spacing w:line="240" w:lineRule="auto"/>
        <w:rPr>
          <w:rFonts w:ascii="Times New Roman" w:hAnsi="Times New Roman" w:cs="Times New Roman"/>
          <w:sz w:val="22"/>
          <w:szCs w:val="22"/>
        </w:rPr>
      </w:pPr>
    </w:p>
    <w:p w14:paraId="232EF520" w14:textId="77777777" w:rsidR="003F621B" w:rsidRDefault="003F621B" w:rsidP="00D76F40">
      <w:pPr>
        <w:spacing w:line="240" w:lineRule="auto"/>
        <w:rPr>
          <w:rFonts w:ascii="Times New Roman" w:hAnsi="Times New Roman" w:cs="Times New Roman"/>
          <w:sz w:val="22"/>
          <w:szCs w:val="22"/>
        </w:rPr>
      </w:pPr>
    </w:p>
    <w:p w14:paraId="2035E969" w14:textId="77777777" w:rsidR="003F621B" w:rsidRDefault="003F621B" w:rsidP="00D76F40">
      <w:pPr>
        <w:spacing w:line="240" w:lineRule="auto"/>
        <w:rPr>
          <w:rFonts w:ascii="Times New Roman" w:hAnsi="Times New Roman" w:cs="Times New Roman"/>
          <w:sz w:val="22"/>
          <w:szCs w:val="22"/>
        </w:rPr>
      </w:pPr>
    </w:p>
    <w:p w14:paraId="05B77034" w14:textId="77777777" w:rsidR="002E3925" w:rsidRDefault="002E3925" w:rsidP="00D76F40">
      <w:pPr>
        <w:spacing w:line="240" w:lineRule="auto"/>
        <w:rPr>
          <w:rFonts w:ascii="Times New Roman" w:hAnsi="Times New Roman" w:cs="Times New Roman"/>
          <w:sz w:val="22"/>
          <w:szCs w:val="22"/>
        </w:rPr>
      </w:pPr>
    </w:p>
    <w:p w14:paraId="7708DD0B" w14:textId="77777777" w:rsidR="002E3925" w:rsidRDefault="002E3925" w:rsidP="00D76F40">
      <w:pPr>
        <w:spacing w:line="240" w:lineRule="auto"/>
        <w:rPr>
          <w:rFonts w:ascii="Times New Roman" w:hAnsi="Times New Roman" w:cs="Times New Roman"/>
          <w:sz w:val="22"/>
          <w:szCs w:val="22"/>
        </w:rPr>
      </w:pPr>
    </w:p>
    <w:p w14:paraId="7C6374B9" w14:textId="77777777" w:rsidR="002E3925" w:rsidRDefault="002E3925" w:rsidP="00D76F40">
      <w:pPr>
        <w:spacing w:line="240" w:lineRule="auto"/>
        <w:rPr>
          <w:rFonts w:ascii="Times New Roman" w:hAnsi="Times New Roman" w:cs="Times New Roman"/>
          <w:sz w:val="22"/>
          <w:szCs w:val="22"/>
        </w:rPr>
      </w:pPr>
    </w:p>
    <w:p w14:paraId="759FAADB" w14:textId="77777777" w:rsidR="00765167" w:rsidRDefault="00765167" w:rsidP="00D76F40">
      <w:pPr>
        <w:spacing w:line="240" w:lineRule="auto"/>
        <w:rPr>
          <w:rFonts w:ascii="Times New Roman" w:hAnsi="Times New Roman" w:cs="Times New Roman"/>
          <w:sz w:val="22"/>
          <w:szCs w:val="22"/>
        </w:rPr>
      </w:pPr>
    </w:p>
    <w:p w14:paraId="558BB600" w14:textId="77777777" w:rsidR="00765167" w:rsidRDefault="00765167" w:rsidP="00D76F40">
      <w:pPr>
        <w:spacing w:line="240" w:lineRule="auto"/>
        <w:rPr>
          <w:rFonts w:ascii="Times New Roman" w:hAnsi="Times New Roman" w:cs="Times New Roman"/>
          <w:sz w:val="22"/>
          <w:szCs w:val="22"/>
        </w:rPr>
      </w:pPr>
    </w:p>
    <w:p w14:paraId="74344136" w14:textId="77777777" w:rsidR="00765167" w:rsidRDefault="00765167" w:rsidP="00D76F40">
      <w:pPr>
        <w:spacing w:line="240" w:lineRule="auto"/>
        <w:rPr>
          <w:rFonts w:ascii="Times New Roman" w:hAnsi="Times New Roman" w:cs="Times New Roman"/>
          <w:sz w:val="22"/>
          <w:szCs w:val="22"/>
        </w:rPr>
      </w:pPr>
    </w:p>
    <w:p w14:paraId="289BE582" w14:textId="77777777" w:rsidR="002E3925" w:rsidRDefault="002E3925" w:rsidP="00D76F40">
      <w:pPr>
        <w:spacing w:line="240" w:lineRule="auto"/>
        <w:rPr>
          <w:rFonts w:ascii="Times New Roman" w:hAnsi="Times New Roman" w:cs="Times New Roman"/>
          <w:sz w:val="22"/>
          <w:szCs w:val="22"/>
        </w:rPr>
      </w:pPr>
    </w:p>
    <w:p w14:paraId="1EC1419B" w14:textId="77777777" w:rsidR="003F621B" w:rsidRDefault="003F621B" w:rsidP="00D76F40">
      <w:pPr>
        <w:spacing w:line="240" w:lineRule="auto"/>
        <w:rPr>
          <w:rFonts w:ascii="Times New Roman" w:hAnsi="Times New Roman" w:cs="Times New Roman"/>
          <w:sz w:val="22"/>
          <w:szCs w:val="22"/>
        </w:rPr>
      </w:pPr>
    </w:p>
    <w:p w14:paraId="5CDD996D" w14:textId="77777777" w:rsidR="00981284" w:rsidRDefault="00981284" w:rsidP="00D76F40">
      <w:pPr>
        <w:spacing w:line="240" w:lineRule="auto"/>
        <w:rPr>
          <w:rFonts w:ascii="Times New Roman" w:hAnsi="Times New Roman" w:cs="Times New Roman"/>
          <w:sz w:val="22"/>
          <w:szCs w:val="22"/>
        </w:rPr>
      </w:pPr>
    </w:p>
    <w:p w14:paraId="6147A0F2" w14:textId="0EE64CD2" w:rsidR="00112F92" w:rsidRPr="002F20E3" w:rsidRDefault="00112F92" w:rsidP="00D76F40">
      <w:pPr>
        <w:spacing w:line="240" w:lineRule="auto"/>
        <w:jc w:val="right"/>
        <w:rPr>
          <w:rFonts w:ascii="Times New Roman" w:hAnsi="Times New Roman" w:cs="Times New Roman"/>
          <w:sz w:val="22"/>
          <w:szCs w:val="22"/>
        </w:rPr>
      </w:pPr>
      <w:r w:rsidRPr="002F20E3">
        <w:rPr>
          <w:rFonts w:ascii="Times New Roman" w:hAnsi="Times New Roman" w:cs="Times New Roman"/>
          <w:sz w:val="22"/>
          <w:szCs w:val="22"/>
        </w:rPr>
        <w:t>Pirkimo sąlygų 3 priedas „EBVPD“ (XML formatu)“</w:t>
      </w:r>
    </w:p>
    <w:bookmarkEnd w:id="24"/>
    <w:bookmarkEnd w:id="25"/>
    <w:p w14:paraId="13F645DA" w14:textId="77777777" w:rsidR="00112F92" w:rsidRPr="002F20E3" w:rsidRDefault="00112F92" w:rsidP="00112F92">
      <w:pPr>
        <w:pStyle w:val="Paantrat"/>
        <w:jc w:val="center"/>
        <w:rPr>
          <w:rFonts w:ascii="Times New Roman" w:eastAsia="Arial" w:hAnsi="Times New Roman" w:cs="Times New Roman"/>
          <w:sz w:val="22"/>
          <w:szCs w:val="22"/>
        </w:rPr>
      </w:pPr>
    </w:p>
    <w:p w14:paraId="69E26FD2" w14:textId="77777777" w:rsidR="00112F92" w:rsidRPr="002F20E3" w:rsidRDefault="00112F92" w:rsidP="00112F92">
      <w:pPr>
        <w:pStyle w:val="Paantrat"/>
        <w:jc w:val="center"/>
        <w:rPr>
          <w:rFonts w:ascii="Times New Roman" w:eastAsia="Arial" w:hAnsi="Times New Roman" w:cs="Times New Roman"/>
          <w:sz w:val="22"/>
          <w:szCs w:val="22"/>
        </w:rPr>
      </w:pPr>
      <w:r w:rsidRPr="002F20E3">
        <w:rPr>
          <w:rFonts w:ascii="Times New Roman" w:eastAsia="Arial" w:hAnsi="Times New Roman" w:cs="Times New Roman"/>
          <w:sz w:val="22"/>
          <w:szCs w:val="22"/>
        </w:rPr>
        <w:t>EUROPOS BENDRASIS VIEŠŲJŲ PIRKIMŲ DOKUMENTAS</w:t>
      </w:r>
    </w:p>
    <w:p w14:paraId="2EE8AAE6" w14:textId="77777777" w:rsidR="00112F92" w:rsidRPr="002F20E3" w:rsidRDefault="00112F92" w:rsidP="00112F92">
      <w:pPr>
        <w:rPr>
          <w:rFonts w:ascii="Times New Roman" w:hAnsi="Times New Roman" w:cs="Times New Roman"/>
          <w:sz w:val="22"/>
          <w:szCs w:val="22"/>
        </w:rPr>
      </w:pPr>
    </w:p>
    <w:p w14:paraId="3938701E" w14:textId="0702FC8D" w:rsidR="006B5E9F" w:rsidRPr="002F20E3" w:rsidRDefault="00112F92" w:rsidP="006B5E9F">
      <w:pPr>
        <w:jc w:val="left"/>
        <w:rPr>
          <w:rFonts w:ascii="Times New Roman" w:eastAsia="Arial" w:hAnsi="Times New Roman" w:cs="Times New Roman"/>
          <w:sz w:val="22"/>
          <w:szCs w:val="22"/>
        </w:rPr>
      </w:pPr>
      <w:r w:rsidRPr="002F20E3">
        <w:rPr>
          <w:rFonts w:ascii="Times New Roman" w:eastAsia="Arial" w:hAnsi="Times New Roman" w:cs="Times New Roman"/>
          <w:sz w:val="22"/>
          <w:szCs w:val="22"/>
        </w:rPr>
        <w:t>Europos bendrasis viešųjų pirkimų dokumentas (EBVPD)</w:t>
      </w:r>
      <w:r w:rsidR="007A0CC8" w:rsidRPr="002F20E3">
        <w:rPr>
          <w:rFonts w:ascii="Times New Roman" w:eastAsia="Arial" w:hAnsi="Times New Roman" w:cs="Times New Roman"/>
          <w:sz w:val="22"/>
          <w:szCs w:val="22"/>
        </w:rPr>
        <w:t xml:space="preserve"> nereikalaujamas.</w:t>
      </w:r>
    </w:p>
    <w:p w14:paraId="70346A5D" w14:textId="1257076B" w:rsidR="00112F92" w:rsidRPr="002F20E3" w:rsidRDefault="00112F92" w:rsidP="009B49DD">
      <w:pPr>
        <w:jc w:val="center"/>
        <w:rPr>
          <w:rFonts w:ascii="Times New Roman" w:eastAsia="Arial" w:hAnsi="Times New Roman" w:cs="Times New Roman"/>
          <w:smallCaps/>
          <w:sz w:val="22"/>
          <w:szCs w:val="22"/>
        </w:rPr>
      </w:pPr>
      <w:r w:rsidRPr="002F20E3">
        <w:rPr>
          <w:rFonts w:ascii="Times New Roman" w:eastAsia="Arial" w:hAnsi="Times New Roman" w:cs="Times New Roman"/>
          <w:smallCaps/>
          <w:sz w:val="22"/>
          <w:szCs w:val="22"/>
        </w:rPr>
        <w:t>__________</w:t>
      </w:r>
    </w:p>
    <w:p w14:paraId="231299BB" w14:textId="5035DED3" w:rsidR="003D35C4" w:rsidRPr="002F20E3" w:rsidRDefault="00112F92" w:rsidP="00C70E3A">
      <w:pPr>
        <w:jc w:val="right"/>
        <w:rPr>
          <w:rFonts w:ascii="Times New Roman" w:eastAsia="Arial" w:hAnsi="Times New Roman" w:cs="Times New Roman"/>
          <w:b/>
          <w:smallCaps/>
          <w:sz w:val="22"/>
          <w:szCs w:val="22"/>
        </w:rPr>
      </w:pPr>
      <w:r w:rsidRPr="002F20E3">
        <w:rPr>
          <w:rFonts w:ascii="Times New Roman" w:hAnsi="Times New Roman" w:cs="Times New Roman"/>
          <w:sz w:val="22"/>
          <w:szCs w:val="22"/>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2F20E3" w:rsidRDefault="00C70E3A" w:rsidP="00C70E3A">
      <w:pPr>
        <w:jc w:val="right"/>
        <w:rPr>
          <w:rFonts w:ascii="Times New Roman" w:eastAsia="Arial" w:hAnsi="Times New Roman" w:cs="Times New Roman"/>
          <w:b/>
          <w:smallCaps/>
          <w:sz w:val="22"/>
          <w:szCs w:val="22"/>
        </w:rPr>
      </w:pPr>
    </w:p>
    <w:p w14:paraId="6BCC2113" w14:textId="38E90753" w:rsidR="00CB5907" w:rsidRPr="00057B6A" w:rsidRDefault="00DE051B" w:rsidP="00D76F40">
      <w:pPr>
        <w:spacing w:line="240" w:lineRule="auto"/>
        <w:jc w:val="right"/>
        <w:rPr>
          <w:rFonts w:ascii="Times New Roman" w:hAnsi="Times New Roman" w:cs="Times New Roman"/>
          <w:sz w:val="22"/>
          <w:szCs w:val="22"/>
        </w:rPr>
      </w:pPr>
      <w:r w:rsidRPr="00057B6A">
        <w:rPr>
          <w:rFonts w:ascii="Times New Roman" w:hAnsi="Times New Roman" w:cs="Times New Roman"/>
          <w:sz w:val="22"/>
          <w:szCs w:val="22"/>
        </w:rPr>
        <w:t>P</w:t>
      </w:r>
      <w:r w:rsidR="00CB5907" w:rsidRPr="00057B6A">
        <w:rPr>
          <w:rFonts w:ascii="Times New Roman" w:hAnsi="Times New Roman" w:cs="Times New Roman"/>
          <w:sz w:val="22"/>
          <w:szCs w:val="22"/>
        </w:rPr>
        <w:t xml:space="preserve">irkimo sąlygų </w:t>
      </w:r>
      <w:r w:rsidR="0012726D" w:rsidRPr="00057B6A">
        <w:rPr>
          <w:rFonts w:ascii="Times New Roman" w:hAnsi="Times New Roman" w:cs="Times New Roman"/>
          <w:sz w:val="22"/>
          <w:szCs w:val="22"/>
        </w:rPr>
        <w:t>4</w:t>
      </w:r>
      <w:r w:rsidR="00CB5907" w:rsidRPr="00057B6A">
        <w:rPr>
          <w:rFonts w:ascii="Times New Roman" w:hAnsi="Times New Roman" w:cs="Times New Roman"/>
          <w:sz w:val="22"/>
          <w:szCs w:val="22"/>
        </w:rPr>
        <w:t xml:space="preserve"> priedas</w:t>
      </w:r>
      <w:r w:rsidR="00105DAD" w:rsidRPr="00057B6A">
        <w:rPr>
          <w:rFonts w:ascii="Times New Roman" w:hAnsi="Times New Roman" w:cs="Times New Roman"/>
          <w:sz w:val="22"/>
          <w:szCs w:val="22"/>
        </w:rPr>
        <w:t xml:space="preserve"> </w:t>
      </w:r>
      <w:r w:rsidR="00CB5907" w:rsidRPr="00057B6A">
        <w:rPr>
          <w:rFonts w:ascii="Times New Roman" w:hAnsi="Times New Roman" w:cs="Times New Roman"/>
          <w:sz w:val="22"/>
          <w:szCs w:val="22"/>
        </w:rPr>
        <w:t>„Techninė specifikacija“</w:t>
      </w:r>
      <w:bookmarkEnd w:id="26"/>
      <w:bookmarkEnd w:id="27"/>
      <w:bookmarkEnd w:id="28"/>
      <w:bookmarkEnd w:id="29"/>
      <w:bookmarkEnd w:id="30"/>
      <w:bookmarkEnd w:id="31"/>
    </w:p>
    <w:p w14:paraId="746D29E5" w14:textId="77777777" w:rsidR="00A03AB8" w:rsidRPr="00254AFF" w:rsidRDefault="00A03AB8" w:rsidP="00105DAD">
      <w:pPr>
        <w:spacing w:line="240" w:lineRule="auto"/>
        <w:ind w:left="7314" w:firstLine="0"/>
        <w:rPr>
          <w:rFonts w:ascii="Times New Roman" w:hAnsi="Times New Roman" w:cs="Times New Roman"/>
          <w:sz w:val="22"/>
          <w:szCs w:val="22"/>
        </w:rPr>
      </w:pPr>
    </w:p>
    <w:p w14:paraId="39EF4941" w14:textId="317CD3A3" w:rsidR="00A03AB8" w:rsidRPr="00254AFF" w:rsidRDefault="00A03AB8" w:rsidP="00105DAD">
      <w:pPr>
        <w:spacing w:line="240" w:lineRule="auto"/>
        <w:ind w:left="7314" w:firstLine="0"/>
        <w:rPr>
          <w:rFonts w:ascii="Times New Roman" w:hAnsi="Times New Roman" w:cs="Times New Roman"/>
          <w:sz w:val="22"/>
          <w:szCs w:val="22"/>
        </w:rPr>
      </w:pPr>
    </w:p>
    <w:bookmarkEnd w:id="32"/>
    <w:p w14:paraId="052F19A1" w14:textId="4BC18BC2" w:rsidR="006B5E9F" w:rsidRPr="00254AFF" w:rsidRDefault="0009355F" w:rsidP="002F20E3">
      <w:pPr>
        <w:spacing w:line="240" w:lineRule="auto"/>
        <w:jc w:val="center"/>
        <w:rPr>
          <w:rFonts w:ascii="Times New Roman" w:hAnsi="Times New Roman" w:cs="Times New Roman"/>
          <w:sz w:val="22"/>
          <w:szCs w:val="22"/>
        </w:rPr>
      </w:pPr>
      <w:r w:rsidRPr="00254AFF">
        <w:rPr>
          <w:rFonts w:ascii="Times New Roman" w:hAnsi="Times New Roman" w:cs="Times New Roman"/>
          <w:sz w:val="22"/>
          <w:szCs w:val="22"/>
        </w:rPr>
        <w:t>TECHNINĖ SPECIFIKACIJA</w:t>
      </w:r>
    </w:p>
    <w:p w14:paraId="2E5665BD" w14:textId="77777777" w:rsidR="007C55BF" w:rsidRPr="00254AFF" w:rsidRDefault="007C55BF" w:rsidP="007C55BF">
      <w:pPr>
        <w:widowControl w:val="0"/>
        <w:shd w:val="clear" w:color="auto" w:fill="FFFFFF"/>
        <w:spacing w:line="240" w:lineRule="auto"/>
        <w:ind w:firstLine="0"/>
        <w:rPr>
          <w:rFonts w:ascii="Times New Roman" w:hAnsi="Times New Roman" w:cs="Times New Roman"/>
          <w:sz w:val="22"/>
          <w:szCs w:val="22"/>
        </w:rPr>
      </w:pPr>
    </w:p>
    <w:p w14:paraId="649E3E59" w14:textId="77777777" w:rsidR="004A0749" w:rsidRPr="004A0749" w:rsidRDefault="004A0749" w:rsidP="004A0749">
      <w:pPr>
        <w:pBdr>
          <w:top w:val="nil"/>
          <w:left w:val="nil"/>
          <w:bottom w:val="nil"/>
          <w:right w:val="nil"/>
          <w:between w:val="nil"/>
          <w:bar w:val="nil"/>
        </w:pBdr>
        <w:spacing w:line="240" w:lineRule="auto"/>
        <w:ind w:firstLine="0"/>
        <w:rPr>
          <w:rFonts w:ascii="Times New Roman" w:eastAsia="Arial Unicode MS" w:hAnsi="Times New Roman" w:cs="Times New Roman"/>
          <w:bCs/>
          <w:sz w:val="22"/>
          <w:szCs w:val="22"/>
          <w:bdr w:val="nil"/>
          <w:lang w:eastAsia="en-US"/>
        </w:rPr>
      </w:pPr>
      <w:r w:rsidRPr="004A0749">
        <w:rPr>
          <w:rFonts w:ascii="Times New Roman" w:eastAsia="Arial Unicode MS" w:hAnsi="Times New Roman" w:cs="Times New Roman"/>
          <w:bCs/>
          <w:sz w:val="22"/>
          <w:szCs w:val="22"/>
          <w:bdr w:val="nil"/>
          <w:lang w:eastAsia="en-US"/>
        </w:rPr>
        <w:t xml:space="preserve">VšĮ Kauno regiono atliekų tvarkymo centras,  naudodamasis </w:t>
      </w:r>
      <w:r w:rsidRPr="004A0749">
        <w:rPr>
          <w:rFonts w:ascii="Times New Roman" w:eastAsia="Andale Sans UI" w:hAnsi="Times New Roman" w:cs="Times New Roman"/>
          <w:kern w:val="1"/>
          <w:sz w:val="22"/>
          <w:szCs w:val="22"/>
        </w:rPr>
        <w:t>Aplinkos projektų valdymo agentūros (APVA), veikiančios prie Lietuvos Respublikos aplinkos ministerijos, administruojamos priemonės „Netaršių transporto priemonių įsigijimo viešajam sektoriui skatinimas“ skiriama dotacija,</w:t>
      </w:r>
      <w:r w:rsidRPr="004A0749">
        <w:rPr>
          <w:rFonts w:ascii="Times New Roman" w:eastAsia="Arial Unicode MS" w:hAnsi="Times New Roman" w:cs="Times New Roman"/>
          <w:bCs/>
          <w:sz w:val="22"/>
          <w:szCs w:val="22"/>
          <w:bdr w:val="nil"/>
          <w:lang w:eastAsia="en-US"/>
        </w:rPr>
        <w:t xml:space="preserve"> organizuoja elektromobilio pirkimą.</w:t>
      </w:r>
    </w:p>
    <w:p w14:paraId="25CAD771" w14:textId="77777777" w:rsidR="004A0749" w:rsidRPr="004A0749" w:rsidRDefault="004A0749" w:rsidP="004A0749">
      <w:pPr>
        <w:pBdr>
          <w:top w:val="nil"/>
          <w:left w:val="nil"/>
          <w:bottom w:val="nil"/>
          <w:right w:val="nil"/>
          <w:between w:val="nil"/>
          <w:bar w:val="nil"/>
        </w:pBdr>
        <w:spacing w:line="240" w:lineRule="auto"/>
        <w:ind w:firstLine="0"/>
        <w:jc w:val="left"/>
        <w:rPr>
          <w:rFonts w:ascii="Times New Roman" w:eastAsia="Arial Unicode MS" w:hAnsi="Times New Roman" w:cs="Times New Roman"/>
          <w:bCs/>
          <w:sz w:val="22"/>
          <w:szCs w:val="22"/>
          <w:bdr w:val="nil"/>
          <w:lang w:eastAsia="en-US"/>
        </w:rPr>
      </w:pPr>
      <w:r w:rsidRPr="004A0749">
        <w:rPr>
          <w:rFonts w:ascii="Times New Roman" w:eastAsia="Arial Unicode MS" w:hAnsi="Times New Roman" w:cs="Times New Roman"/>
          <w:bCs/>
          <w:sz w:val="22"/>
          <w:szCs w:val="22"/>
          <w:bdr w:val="nil"/>
          <w:lang w:eastAsia="en-US"/>
        </w:rPr>
        <w:t>Techniniai elektromobilio reikalavimai:</w:t>
      </w:r>
    </w:p>
    <w:p w14:paraId="71B7CE3C" w14:textId="77777777" w:rsidR="004A0749" w:rsidRPr="004A0749" w:rsidRDefault="004A0749" w:rsidP="004A0749">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val="pl-PL" w:eastAsia="en-US"/>
        </w:rPr>
      </w:pPr>
    </w:p>
    <w:tbl>
      <w:tblPr>
        <w:tblW w:w="7724" w:type="pct"/>
        <w:tblCellMar>
          <w:left w:w="10" w:type="dxa"/>
          <w:right w:w="10" w:type="dxa"/>
        </w:tblCellMar>
        <w:tblLook w:val="0000" w:firstRow="0" w:lastRow="0" w:firstColumn="0" w:lastColumn="0" w:noHBand="0" w:noVBand="0"/>
      </w:tblPr>
      <w:tblGrid>
        <w:gridCol w:w="1183"/>
        <w:gridCol w:w="9771"/>
        <w:gridCol w:w="5714"/>
      </w:tblGrid>
      <w:tr w:rsidR="004A0749" w:rsidRPr="00254AFF" w14:paraId="35596017" w14:textId="77777777" w:rsidTr="00254AFF">
        <w:trPr>
          <w:gridAfter w:val="1"/>
          <w:wAfter w:w="1714" w:type="pct"/>
          <w:trHeight w:val="441"/>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336FB8E0" w14:textId="24427382" w:rsidR="004A0749" w:rsidRPr="004A0749" w:rsidRDefault="004A0749" w:rsidP="004A0749">
            <w:pPr>
              <w:widowControl w:val="0"/>
              <w:suppressAutoHyphens/>
              <w:spacing w:line="276" w:lineRule="auto"/>
              <w:ind w:firstLine="0"/>
              <w:jc w:val="center"/>
              <w:textAlignment w:val="baseline"/>
              <w:rPr>
                <w:rFonts w:ascii="Times New Roman" w:eastAsia="SimSun" w:hAnsi="Times New Roman" w:cs="Times New Roman"/>
                <w:b/>
                <w:kern w:val="1"/>
                <w:sz w:val="22"/>
                <w:szCs w:val="22"/>
                <w:lang w:eastAsia="zh-CN" w:bidi="hi-IN"/>
              </w:rPr>
            </w:pPr>
            <w:r w:rsidRPr="00254AFF">
              <w:rPr>
                <w:rFonts w:ascii="Times New Roman" w:eastAsia="SimSun" w:hAnsi="Times New Roman" w:cs="Times New Roman"/>
                <w:b/>
                <w:kern w:val="1"/>
                <w:sz w:val="22"/>
                <w:szCs w:val="22"/>
                <w:lang w:eastAsia="zh-CN" w:bidi="hi-IN"/>
              </w:rPr>
              <w:t xml:space="preserve">Eil. Nr. </w:t>
            </w: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44490" w14:textId="77777777" w:rsidR="004A0749" w:rsidRPr="004A0749" w:rsidRDefault="004A0749" w:rsidP="004A0749">
            <w:pPr>
              <w:widowControl w:val="0"/>
              <w:suppressAutoHyphens/>
              <w:spacing w:line="276" w:lineRule="auto"/>
              <w:ind w:left="-129" w:right="72" w:firstLine="0"/>
              <w:jc w:val="center"/>
              <w:textAlignment w:val="baseline"/>
              <w:rPr>
                <w:rFonts w:ascii="Times New Roman" w:eastAsia="SimSun" w:hAnsi="Times New Roman" w:cs="Times New Roman"/>
                <w:b/>
                <w:kern w:val="1"/>
                <w:sz w:val="22"/>
                <w:szCs w:val="22"/>
                <w:lang w:eastAsia="zh-CN" w:bidi="hi-IN"/>
              </w:rPr>
            </w:pPr>
            <w:r w:rsidRPr="004A0749">
              <w:rPr>
                <w:rFonts w:ascii="Times New Roman" w:eastAsia="SimSun" w:hAnsi="Times New Roman" w:cs="Times New Roman"/>
                <w:b/>
                <w:kern w:val="1"/>
                <w:sz w:val="22"/>
                <w:szCs w:val="22"/>
                <w:lang w:eastAsia="zh-CN" w:bidi="hi-IN"/>
              </w:rPr>
              <w:t>Reikalaujami techniniai parametrai</w:t>
            </w:r>
          </w:p>
        </w:tc>
      </w:tr>
      <w:tr w:rsidR="004A0749" w:rsidRPr="00254AFF" w14:paraId="1F4678DA"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6B72CB65" w14:textId="77777777" w:rsidR="004A0749" w:rsidRPr="004A0749" w:rsidRDefault="004A0749" w:rsidP="004A0749">
            <w:pPr>
              <w:widowControl w:val="0"/>
              <w:numPr>
                <w:ilvl w:val="0"/>
                <w:numId w:val="14"/>
              </w:numPr>
              <w:pBdr>
                <w:top w:val="nil"/>
                <w:left w:val="nil"/>
                <w:bottom w:val="nil"/>
                <w:right w:val="nil"/>
                <w:between w:val="nil"/>
                <w:bar w:val="nil"/>
              </w:pBdr>
              <w:suppressAutoHyphens/>
              <w:spacing w:after="200" w:line="276" w:lineRule="auto"/>
              <w:ind w:left="720"/>
              <w:contextualSpacing/>
              <w:jc w:val="left"/>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1D29C" w14:textId="77777777" w:rsidR="004A0749" w:rsidRPr="004A0749" w:rsidRDefault="004A0749" w:rsidP="004A0749">
            <w:pPr>
              <w:widowControl w:val="0"/>
              <w:suppressAutoHyphens/>
              <w:spacing w:line="276" w:lineRule="auto"/>
              <w:ind w:right="72" w:firstLine="0"/>
              <w:textAlignment w:val="baseline"/>
              <w:rPr>
                <w:rFonts w:ascii="Times New Roman" w:eastAsia="SimSun" w:hAnsi="Times New Roman" w:cs="Times New Roman"/>
                <w:kern w:val="1"/>
                <w:sz w:val="22"/>
                <w:szCs w:val="22"/>
                <w:lang w:eastAsia="zh-CN" w:bidi="hi-IN"/>
              </w:rPr>
            </w:pPr>
            <w:r w:rsidRPr="004A0749">
              <w:rPr>
                <w:rFonts w:ascii="Times New Roman" w:eastAsia="Calibri" w:hAnsi="Times New Roman" w:cs="Times New Roman"/>
                <w:sz w:val="22"/>
                <w:szCs w:val="22"/>
                <w:lang w:eastAsia="en-US"/>
              </w:rPr>
              <w:t xml:space="preserve">Elektromobilis turi būti naujas, neeksploatuotas, pagamintas ne seniau kaip prieš </w:t>
            </w:r>
            <w:r w:rsidRPr="004A0749">
              <w:rPr>
                <w:rFonts w:ascii="Times New Roman" w:eastAsia="Calibri" w:hAnsi="Times New Roman" w:cs="Times New Roman"/>
                <w:sz w:val="22"/>
                <w:szCs w:val="22"/>
                <w:lang w:val="en-US" w:eastAsia="en-US"/>
              </w:rPr>
              <w:t>12 m</w:t>
            </w:r>
            <w:proofErr w:type="spellStart"/>
            <w:r w:rsidRPr="004A0749">
              <w:rPr>
                <w:rFonts w:ascii="Times New Roman" w:eastAsia="Calibri" w:hAnsi="Times New Roman" w:cs="Times New Roman"/>
                <w:sz w:val="22"/>
                <w:szCs w:val="22"/>
                <w:lang w:eastAsia="en-US"/>
              </w:rPr>
              <w:t>ėn</w:t>
            </w:r>
            <w:proofErr w:type="spellEnd"/>
            <w:r w:rsidRPr="004A0749">
              <w:rPr>
                <w:rFonts w:ascii="Times New Roman" w:eastAsia="Calibri" w:hAnsi="Times New Roman" w:cs="Times New Roman"/>
                <w:sz w:val="22"/>
                <w:szCs w:val="22"/>
                <w:lang w:eastAsia="en-US"/>
              </w:rPr>
              <w:t xml:space="preserve">. iki pasiūlymo pateikimo termino pabaigos. </w:t>
            </w:r>
          </w:p>
        </w:tc>
      </w:tr>
      <w:tr w:rsidR="004A0749" w:rsidRPr="00254AFF" w14:paraId="3BD24B02"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6D970D99" w14:textId="77777777" w:rsidR="004A0749" w:rsidRPr="004A0749" w:rsidRDefault="004A0749" w:rsidP="004A0749">
            <w:pPr>
              <w:widowControl w:val="0"/>
              <w:numPr>
                <w:ilvl w:val="0"/>
                <w:numId w:val="14"/>
              </w:numPr>
              <w:pBdr>
                <w:top w:val="nil"/>
                <w:left w:val="nil"/>
                <w:bottom w:val="nil"/>
                <w:right w:val="nil"/>
                <w:between w:val="nil"/>
                <w:bar w:val="nil"/>
              </w:pBdr>
              <w:suppressAutoHyphens/>
              <w:spacing w:after="200" w:line="276" w:lineRule="auto"/>
              <w:ind w:left="720"/>
              <w:contextualSpacing/>
              <w:jc w:val="left"/>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18E95" w14:textId="77777777" w:rsidR="004A0749" w:rsidRPr="004A0749" w:rsidRDefault="004A0749" w:rsidP="004A0749">
            <w:pPr>
              <w:widowControl w:val="0"/>
              <w:suppressAutoHyphens/>
              <w:spacing w:line="276" w:lineRule="auto"/>
              <w:ind w:right="72" w:firstLine="0"/>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 xml:space="preserve">Pristatymo terminas ne ilgiau kaip 2 sav. po sutarties įsigaliojimo dienos. </w:t>
            </w:r>
          </w:p>
        </w:tc>
      </w:tr>
      <w:tr w:rsidR="004A0749" w:rsidRPr="00254AFF" w14:paraId="6EF3B4BB"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0D945409" w14:textId="77777777" w:rsidR="004A0749" w:rsidRPr="004A0749" w:rsidRDefault="004A0749" w:rsidP="004A0749">
            <w:pPr>
              <w:widowControl w:val="0"/>
              <w:numPr>
                <w:ilvl w:val="0"/>
                <w:numId w:val="14"/>
              </w:numPr>
              <w:pBdr>
                <w:top w:val="nil"/>
                <w:left w:val="nil"/>
                <w:bottom w:val="nil"/>
                <w:right w:val="nil"/>
                <w:between w:val="nil"/>
                <w:bar w:val="nil"/>
              </w:pBdr>
              <w:suppressAutoHyphens/>
              <w:spacing w:after="200" w:line="276" w:lineRule="auto"/>
              <w:ind w:left="720"/>
              <w:contextualSpacing/>
              <w:jc w:val="left"/>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89B9D" w14:textId="77777777" w:rsidR="004A0749" w:rsidRPr="004A0749" w:rsidRDefault="004A0749" w:rsidP="004A0749">
            <w:pPr>
              <w:widowControl w:val="0"/>
              <w:suppressAutoHyphens/>
              <w:spacing w:line="276" w:lineRule="auto"/>
              <w:ind w:right="72" w:firstLine="0"/>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 xml:space="preserve">M1 klasės: elektromobilis turi atitikti techninius reikalavimus, patvirtintus 2008 metų gruodžio </w:t>
            </w:r>
            <w:r w:rsidRPr="004A0749">
              <w:rPr>
                <w:rFonts w:ascii="Times New Roman" w:eastAsia="SimSun" w:hAnsi="Times New Roman" w:cs="Times New Roman"/>
                <w:kern w:val="1"/>
                <w:sz w:val="22"/>
                <w:szCs w:val="22"/>
                <w:lang w:val="en-US" w:eastAsia="zh-CN" w:bidi="hi-IN"/>
              </w:rPr>
              <w:t>2</w:t>
            </w:r>
            <w:r w:rsidRPr="004A0749">
              <w:rPr>
                <w:rFonts w:ascii="Times New Roman" w:eastAsia="SimSun" w:hAnsi="Times New Roman" w:cs="Times New Roman"/>
                <w:kern w:val="1"/>
                <w:sz w:val="22"/>
                <w:szCs w:val="22"/>
                <w:lang w:eastAsia="zh-CN" w:bidi="hi-IN"/>
              </w:rPr>
              <w:t xml:space="preserve"> d. Valstybės kelių transporto inspekcijos prie Susisiekimo ministerijos viršininko įsakymu Nr. 2B-479 „Dėl Motorinių transporto priemonių ir jų priekabų kategorijų ir klasių pagal konstrukciją reikalavimų patvirtinimo“.</w:t>
            </w:r>
          </w:p>
        </w:tc>
      </w:tr>
      <w:tr w:rsidR="004A0749" w:rsidRPr="00254AFF" w14:paraId="478FEFEC"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16695023" w14:textId="77777777" w:rsidR="004A0749" w:rsidRPr="004A0749" w:rsidRDefault="004A0749" w:rsidP="004A0749">
            <w:pPr>
              <w:widowControl w:val="0"/>
              <w:numPr>
                <w:ilvl w:val="0"/>
                <w:numId w:val="14"/>
              </w:numPr>
              <w:pBdr>
                <w:top w:val="nil"/>
                <w:left w:val="nil"/>
                <w:bottom w:val="nil"/>
                <w:right w:val="nil"/>
                <w:between w:val="nil"/>
                <w:bar w:val="nil"/>
              </w:pBdr>
              <w:suppressAutoHyphens/>
              <w:spacing w:after="200" w:line="276" w:lineRule="auto"/>
              <w:ind w:left="720"/>
              <w:contextualSpacing/>
              <w:jc w:val="left"/>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41F43" w14:textId="77777777" w:rsidR="004A0749" w:rsidRPr="004A0749" w:rsidRDefault="004A0749" w:rsidP="004A0749">
            <w:pPr>
              <w:widowControl w:val="0"/>
              <w:suppressAutoHyphens/>
              <w:spacing w:line="276" w:lineRule="auto"/>
              <w:ind w:right="72" w:firstLine="0"/>
              <w:textAlignment w:val="baseline"/>
              <w:rPr>
                <w:rFonts w:ascii="Times New Roman" w:eastAsia="SimSun" w:hAnsi="Times New Roman" w:cs="Times New Roman"/>
                <w:kern w:val="1"/>
                <w:sz w:val="22"/>
                <w:szCs w:val="22"/>
                <w:lang w:val="en-US" w:eastAsia="zh-CN" w:bidi="hi-IN"/>
              </w:rPr>
            </w:pPr>
            <w:r w:rsidRPr="004A0749">
              <w:rPr>
                <w:rFonts w:ascii="Times New Roman" w:eastAsia="SimSun" w:hAnsi="Times New Roman" w:cs="Times New Roman"/>
                <w:kern w:val="1"/>
                <w:sz w:val="22"/>
                <w:szCs w:val="22"/>
                <w:lang w:eastAsia="zh-CN" w:bidi="hi-IN"/>
              </w:rPr>
              <w:t xml:space="preserve">Kiekis - </w:t>
            </w:r>
            <w:r w:rsidRPr="004A0749">
              <w:rPr>
                <w:rFonts w:ascii="Times New Roman" w:eastAsia="SimSun" w:hAnsi="Times New Roman" w:cs="Times New Roman"/>
                <w:kern w:val="1"/>
                <w:sz w:val="22"/>
                <w:szCs w:val="22"/>
                <w:lang w:val="en-US" w:eastAsia="zh-CN" w:bidi="hi-IN"/>
              </w:rPr>
              <w:t xml:space="preserve">1 </w:t>
            </w:r>
            <w:proofErr w:type="spellStart"/>
            <w:r w:rsidRPr="004A0749">
              <w:rPr>
                <w:rFonts w:ascii="Times New Roman" w:eastAsia="SimSun" w:hAnsi="Times New Roman" w:cs="Times New Roman"/>
                <w:kern w:val="1"/>
                <w:sz w:val="22"/>
                <w:szCs w:val="22"/>
                <w:lang w:val="en-US" w:eastAsia="zh-CN" w:bidi="hi-IN"/>
              </w:rPr>
              <w:t>vnt</w:t>
            </w:r>
            <w:proofErr w:type="spellEnd"/>
            <w:r w:rsidRPr="004A0749">
              <w:rPr>
                <w:rFonts w:ascii="Times New Roman" w:eastAsia="SimSun" w:hAnsi="Times New Roman" w:cs="Times New Roman"/>
                <w:kern w:val="1"/>
                <w:sz w:val="22"/>
                <w:szCs w:val="22"/>
                <w:lang w:val="en-US" w:eastAsia="zh-CN" w:bidi="hi-IN"/>
              </w:rPr>
              <w:t xml:space="preserve">. </w:t>
            </w:r>
          </w:p>
        </w:tc>
      </w:tr>
      <w:tr w:rsidR="004A0749" w:rsidRPr="00254AFF" w14:paraId="269A2AE8"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77F41D3A" w14:textId="77777777" w:rsidR="004A0749" w:rsidRPr="004A0749" w:rsidRDefault="004A0749" w:rsidP="004A0749">
            <w:pPr>
              <w:widowControl w:val="0"/>
              <w:numPr>
                <w:ilvl w:val="0"/>
                <w:numId w:val="14"/>
              </w:numPr>
              <w:pBdr>
                <w:top w:val="nil"/>
                <w:left w:val="nil"/>
                <w:bottom w:val="nil"/>
                <w:right w:val="nil"/>
                <w:between w:val="nil"/>
                <w:bar w:val="nil"/>
              </w:pBdr>
              <w:suppressAutoHyphens/>
              <w:spacing w:after="200" w:line="276" w:lineRule="auto"/>
              <w:ind w:left="720"/>
              <w:contextualSpacing/>
              <w:jc w:val="left"/>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23ADF" w14:textId="77777777" w:rsidR="004A0749" w:rsidRPr="004A0749" w:rsidRDefault="004A0749" w:rsidP="004A0749">
            <w:pPr>
              <w:widowControl w:val="0"/>
              <w:suppressAutoHyphens/>
              <w:spacing w:line="276" w:lineRule="auto"/>
              <w:ind w:right="72" w:firstLine="0"/>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 xml:space="preserve">Elektromobilis turi būti perduodamas kartu su visa su juo susijusia technine-eksploatacine dokumentacija ir perdavimo ir priėmimo aktu. Perduodamam elektromobiliui turi būti atliktos teisinės registravimo procedūros ir techninė apžiūra </w:t>
            </w:r>
            <w:proofErr w:type="spellStart"/>
            <w:r w:rsidRPr="004A0749">
              <w:rPr>
                <w:rFonts w:ascii="Times New Roman" w:eastAsia="SimSun" w:hAnsi="Times New Roman" w:cs="Times New Roman"/>
                <w:kern w:val="1"/>
                <w:sz w:val="22"/>
                <w:szCs w:val="22"/>
                <w:lang w:eastAsia="zh-CN" w:bidi="hi-IN"/>
              </w:rPr>
              <w:t>kompetetingose</w:t>
            </w:r>
            <w:proofErr w:type="spellEnd"/>
            <w:r w:rsidRPr="004A0749">
              <w:rPr>
                <w:rFonts w:ascii="Times New Roman" w:eastAsia="SimSun" w:hAnsi="Times New Roman" w:cs="Times New Roman"/>
                <w:kern w:val="1"/>
                <w:sz w:val="22"/>
                <w:szCs w:val="22"/>
                <w:lang w:eastAsia="zh-CN" w:bidi="hi-IN"/>
              </w:rPr>
              <w:t xml:space="preserve"> institucijose (AB Regitra). Perdavimo dienai transporto priemonė turi būti registruota VšĮ Kauno regiono atliekų tvarkymo centro vardu.</w:t>
            </w:r>
          </w:p>
        </w:tc>
      </w:tr>
      <w:tr w:rsidR="004A0749" w:rsidRPr="00254AFF" w14:paraId="25FEB499"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036CDA5B" w14:textId="77777777" w:rsidR="004A0749" w:rsidRPr="004A0749" w:rsidRDefault="004A0749" w:rsidP="004A0749">
            <w:pPr>
              <w:widowControl w:val="0"/>
              <w:numPr>
                <w:ilvl w:val="0"/>
                <w:numId w:val="14"/>
              </w:numPr>
              <w:pBdr>
                <w:top w:val="nil"/>
                <w:left w:val="nil"/>
                <w:bottom w:val="nil"/>
                <w:right w:val="nil"/>
                <w:between w:val="nil"/>
                <w:bar w:val="nil"/>
              </w:pBdr>
              <w:suppressAutoHyphens/>
              <w:spacing w:after="200" w:line="276" w:lineRule="auto"/>
              <w:ind w:left="720"/>
              <w:contextualSpacing/>
              <w:jc w:val="left"/>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80E5" w14:textId="77777777" w:rsidR="004A0749" w:rsidRPr="004A0749" w:rsidRDefault="004A0749" w:rsidP="004A0749">
            <w:pPr>
              <w:widowControl w:val="0"/>
              <w:suppressAutoHyphens/>
              <w:spacing w:line="276" w:lineRule="auto"/>
              <w:ind w:right="72" w:firstLine="0"/>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Elektromobilio eksploatavimo ir naudojimosi instrukcijos                           (vartotojo/naudotojo vadovas) lietuvių arba anglų kalba turi būti pateikti kartu su transporto priemone.</w:t>
            </w:r>
          </w:p>
        </w:tc>
      </w:tr>
      <w:tr w:rsidR="004A0749" w:rsidRPr="00254AFF" w14:paraId="22554C32"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37631099" w14:textId="77777777" w:rsidR="004A0749" w:rsidRPr="004A0749" w:rsidRDefault="004A0749" w:rsidP="004A0749">
            <w:pPr>
              <w:widowControl w:val="0"/>
              <w:numPr>
                <w:ilvl w:val="0"/>
                <w:numId w:val="14"/>
              </w:numPr>
              <w:pBdr>
                <w:top w:val="nil"/>
                <w:left w:val="nil"/>
                <w:bottom w:val="nil"/>
                <w:right w:val="nil"/>
                <w:between w:val="nil"/>
                <w:bar w:val="nil"/>
              </w:pBdr>
              <w:suppressAutoHyphens/>
              <w:spacing w:after="200" w:line="276" w:lineRule="auto"/>
              <w:ind w:left="720"/>
              <w:contextualSpacing/>
              <w:jc w:val="left"/>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08E34" w14:textId="77777777" w:rsidR="004A0749" w:rsidRPr="004A0749" w:rsidRDefault="004A0749" w:rsidP="004A0749">
            <w:pPr>
              <w:widowControl w:val="0"/>
              <w:suppressAutoHyphens/>
              <w:spacing w:line="276" w:lineRule="auto"/>
              <w:ind w:right="72" w:firstLine="0"/>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 xml:space="preserve">Elektromobilis turi būti komplektuojamas su: reikalavimus atitinkančiu gesintuvu, pirmos pagalbos vaistinėle, signaline šviesą atspindinčia liemene, avarinio sustojimo ženklu. </w:t>
            </w:r>
          </w:p>
        </w:tc>
      </w:tr>
      <w:tr w:rsidR="004A0749" w:rsidRPr="00254AFF" w14:paraId="6BAB765E" w14:textId="77777777" w:rsidTr="00254AFF">
        <w:trPr>
          <w:gridAfter w:val="1"/>
          <w:wAfter w:w="1714" w:type="pct"/>
          <w:trHeight w:val="273"/>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2B2D9EB3" w14:textId="77777777" w:rsidR="004A0749" w:rsidRPr="004A0749" w:rsidRDefault="004A0749" w:rsidP="004A0749">
            <w:pPr>
              <w:widowControl w:val="0"/>
              <w:numPr>
                <w:ilvl w:val="0"/>
                <w:numId w:val="14"/>
              </w:numPr>
              <w:pBdr>
                <w:top w:val="nil"/>
                <w:left w:val="nil"/>
                <w:bottom w:val="nil"/>
                <w:right w:val="nil"/>
                <w:between w:val="nil"/>
                <w:bar w:val="nil"/>
              </w:pBdr>
              <w:suppressAutoHyphens/>
              <w:spacing w:after="200" w:line="276" w:lineRule="auto"/>
              <w:ind w:left="720"/>
              <w:contextualSpacing/>
              <w:jc w:val="left"/>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E162B" w14:textId="77777777" w:rsidR="004A0749" w:rsidRPr="004A0749" w:rsidRDefault="004A0749" w:rsidP="004A0749">
            <w:pPr>
              <w:widowControl w:val="0"/>
              <w:suppressAutoHyphens/>
              <w:spacing w:line="276" w:lineRule="auto"/>
              <w:ind w:right="72" w:firstLine="0"/>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 xml:space="preserve">Ne mažiau kaip </w:t>
            </w:r>
            <w:r w:rsidRPr="004A0749">
              <w:rPr>
                <w:rFonts w:ascii="Times New Roman" w:eastAsia="SimSun" w:hAnsi="Times New Roman" w:cs="Times New Roman"/>
                <w:kern w:val="1"/>
                <w:sz w:val="22"/>
                <w:szCs w:val="22"/>
                <w:lang w:val="en-US" w:eastAsia="zh-CN" w:bidi="hi-IN"/>
              </w:rPr>
              <w:t>5-i</w:t>
            </w:r>
            <w:r w:rsidRPr="004A0749">
              <w:rPr>
                <w:rFonts w:ascii="Times New Roman" w:eastAsia="SimSun" w:hAnsi="Times New Roman" w:cs="Times New Roman"/>
                <w:kern w:val="1"/>
                <w:sz w:val="22"/>
                <w:szCs w:val="22"/>
                <w:lang w:eastAsia="zh-CN" w:bidi="hi-IN"/>
              </w:rPr>
              <w:t>ų sėdimų vietų, įskaitant vairuotoją.</w:t>
            </w:r>
          </w:p>
        </w:tc>
      </w:tr>
      <w:tr w:rsidR="004A0749" w:rsidRPr="00254AFF" w14:paraId="0C8E46BA" w14:textId="77777777" w:rsidTr="00254AFF">
        <w:trPr>
          <w:gridAfter w:val="1"/>
          <w:wAfter w:w="1714" w:type="pct"/>
          <w:trHeight w:val="273"/>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2BE8D2DC" w14:textId="77777777" w:rsidR="004A0749" w:rsidRPr="004A0749" w:rsidRDefault="004A0749" w:rsidP="004A0749">
            <w:pPr>
              <w:widowControl w:val="0"/>
              <w:numPr>
                <w:ilvl w:val="0"/>
                <w:numId w:val="14"/>
              </w:numPr>
              <w:pBdr>
                <w:top w:val="nil"/>
                <w:left w:val="nil"/>
                <w:bottom w:val="nil"/>
                <w:right w:val="nil"/>
                <w:between w:val="nil"/>
                <w:bar w:val="nil"/>
              </w:pBdr>
              <w:tabs>
                <w:tab w:val="left" w:pos="1440"/>
              </w:tabs>
              <w:suppressAutoHyphens/>
              <w:spacing w:after="200" w:line="276" w:lineRule="auto"/>
              <w:ind w:left="720"/>
              <w:contextualSpacing/>
              <w:jc w:val="left"/>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E0C2E" w14:textId="77777777"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SimSun" w:hAnsi="Times New Roman" w:cs="Times New Roman"/>
                <w:kern w:val="1"/>
                <w:sz w:val="22"/>
                <w:szCs w:val="22"/>
                <w:lang w:val="en-US" w:eastAsia="zh-CN" w:bidi="hi-IN"/>
              </w:rPr>
            </w:pPr>
            <w:r w:rsidRPr="004A0749">
              <w:rPr>
                <w:rFonts w:ascii="Times New Roman" w:eastAsia="SimSun" w:hAnsi="Times New Roman" w:cs="Times New Roman"/>
                <w:kern w:val="1"/>
                <w:sz w:val="22"/>
                <w:szCs w:val="22"/>
                <w:lang w:eastAsia="zh-CN" w:bidi="hi-IN"/>
              </w:rPr>
              <w:t xml:space="preserve">Bendras kėbulo ilgis ne mažesnis kaip </w:t>
            </w:r>
            <w:r w:rsidRPr="004A0749">
              <w:rPr>
                <w:rFonts w:ascii="Times New Roman" w:eastAsia="SimSun" w:hAnsi="Times New Roman" w:cs="Times New Roman"/>
                <w:kern w:val="1"/>
                <w:sz w:val="22"/>
                <w:szCs w:val="22"/>
                <w:lang w:val="en-US" w:eastAsia="zh-CN" w:bidi="hi-IN"/>
              </w:rPr>
              <w:t>4300 mm.</w:t>
            </w:r>
          </w:p>
        </w:tc>
      </w:tr>
      <w:tr w:rsidR="004A0749" w:rsidRPr="00254AFF" w14:paraId="5E150E29" w14:textId="77777777" w:rsidTr="00254AFF">
        <w:trPr>
          <w:gridAfter w:val="1"/>
          <w:wAfter w:w="1714" w:type="pct"/>
          <w:trHeight w:val="273"/>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493BF43C" w14:textId="77777777" w:rsidR="004A0749" w:rsidRPr="004A0749" w:rsidRDefault="004A0749" w:rsidP="004A0749">
            <w:pPr>
              <w:widowControl w:val="0"/>
              <w:numPr>
                <w:ilvl w:val="0"/>
                <w:numId w:val="14"/>
              </w:numPr>
              <w:pBdr>
                <w:top w:val="nil"/>
                <w:left w:val="nil"/>
                <w:bottom w:val="nil"/>
                <w:right w:val="nil"/>
                <w:between w:val="nil"/>
                <w:bar w:val="nil"/>
              </w:pBdr>
              <w:tabs>
                <w:tab w:val="left" w:pos="1440"/>
              </w:tabs>
              <w:suppressAutoHyphens/>
              <w:spacing w:after="200" w:line="276" w:lineRule="auto"/>
              <w:ind w:left="720"/>
              <w:contextualSpacing/>
              <w:jc w:val="left"/>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57126" w14:textId="77777777"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SimSun" w:hAnsi="Times New Roman" w:cs="Times New Roman"/>
                <w:kern w:val="1"/>
                <w:sz w:val="22"/>
                <w:szCs w:val="22"/>
                <w:lang w:val="en-US" w:eastAsia="zh-CN" w:bidi="hi-IN"/>
              </w:rPr>
            </w:pPr>
            <w:r w:rsidRPr="004A0749">
              <w:rPr>
                <w:rFonts w:ascii="Times New Roman" w:eastAsia="SimSun" w:hAnsi="Times New Roman" w:cs="Times New Roman"/>
                <w:kern w:val="1"/>
                <w:sz w:val="22"/>
                <w:szCs w:val="22"/>
                <w:lang w:eastAsia="zh-CN" w:bidi="hi-IN"/>
              </w:rPr>
              <w:t xml:space="preserve">Bagažinės tūris ne mažesnis kaip </w:t>
            </w:r>
            <w:r w:rsidRPr="004A0749">
              <w:rPr>
                <w:rFonts w:ascii="Times New Roman" w:eastAsia="SimSun" w:hAnsi="Times New Roman" w:cs="Times New Roman"/>
                <w:kern w:val="1"/>
                <w:sz w:val="22"/>
                <w:szCs w:val="22"/>
                <w:lang w:val="en-US" w:eastAsia="zh-CN" w:bidi="hi-IN"/>
              </w:rPr>
              <w:t xml:space="preserve">450 l. </w:t>
            </w:r>
          </w:p>
        </w:tc>
      </w:tr>
      <w:tr w:rsidR="004A0749" w:rsidRPr="00254AFF" w14:paraId="3202C5BE"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68CD2178" w14:textId="77777777" w:rsidR="004A0749" w:rsidRPr="004A0749" w:rsidRDefault="004A0749" w:rsidP="004A0749">
            <w:pPr>
              <w:widowControl w:val="0"/>
              <w:numPr>
                <w:ilvl w:val="0"/>
                <w:numId w:val="14"/>
              </w:numPr>
              <w:pBdr>
                <w:top w:val="nil"/>
                <w:left w:val="nil"/>
                <w:bottom w:val="nil"/>
                <w:right w:val="nil"/>
                <w:between w:val="nil"/>
                <w:bar w:val="nil"/>
              </w:pBdr>
              <w:tabs>
                <w:tab w:val="left" w:pos="1440"/>
              </w:tabs>
              <w:suppressAutoHyphens/>
              <w:spacing w:after="200" w:line="276" w:lineRule="auto"/>
              <w:ind w:left="720"/>
              <w:contextualSpacing/>
              <w:jc w:val="left"/>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9EBFC" w14:textId="77777777" w:rsidR="004A0749" w:rsidRPr="004A0749" w:rsidRDefault="004A0749" w:rsidP="004A0749">
            <w:pPr>
              <w:widowControl w:val="0"/>
              <w:suppressAutoHyphens/>
              <w:spacing w:line="276" w:lineRule="auto"/>
              <w:ind w:right="72" w:firstLine="0"/>
              <w:textAlignment w:val="baseline"/>
              <w:rPr>
                <w:rFonts w:ascii="Times New Roman" w:eastAsia="Calibri" w:hAnsi="Times New Roman" w:cs="Times New Roman"/>
                <w:sz w:val="22"/>
                <w:szCs w:val="22"/>
                <w:lang w:eastAsia="en-US"/>
              </w:rPr>
            </w:pPr>
            <w:r w:rsidRPr="004A0749">
              <w:rPr>
                <w:rFonts w:ascii="Times New Roman" w:eastAsia="Calibri" w:hAnsi="Times New Roman" w:cs="Times New Roman"/>
                <w:sz w:val="22"/>
                <w:szCs w:val="22"/>
                <w:lang w:eastAsia="en-US"/>
              </w:rPr>
              <w:t xml:space="preserve">Kėbulo spalva turi būti tamsi  - juoda, tamsiai pilka, tamsiai žalia, tamsiai ruda, tamsiai mėlyna. </w:t>
            </w:r>
          </w:p>
        </w:tc>
      </w:tr>
      <w:tr w:rsidR="004A0749" w:rsidRPr="00254AFF" w14:paraId="3B9ADD4B"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5A2668DD" w14:textId="77777777" w:rsidR="004A0749" w:rsidRPr="004A0749" w:rsidRDefault="004A0749" w:rsidP="004A0749">
            <w:pPr>
              <w:widowControl w:val="0"/>
              <w:numPr>
                <w:ilvl w:val="0"/>
                <w:numId w:val="14"/>
              </w:numPr>
              <w:pBdr>
                <w:top w:val="nil"/>
                <w:left w:val="nil"/>
                <w:bottom w:val="nil"/>
                <w:right w:val="nil"/>
                <w:between w:val="nil"/>
                <w:bar w:val="nil"/>
              </w:pBdr>
              <w:tabs>
                <w:tab w:val="left" w:pos="1440"/>
              </w:tabs>
              <w:suppressAutoHyphens/>
              <w:spacing w:after="200" w:line="276" w:lineRule="auto"/>
              <w:ind w:left="720"/>
              <w:contextualSpacing/>
              <w:jc w:val="center"/>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1B9C2" w14:textId="77777777"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 xml:space="preserve">Elektromobilio variklis turi būti </w:t>
            </w:r>
            <w:r w:rsidRPr="004A0749">
              <w:rPr>
                <w:rFonts w:ascii="Times New Roman" w:eastAsia="SimSun" w:hAnsi="Times New Roman" w:cs="Times New Roman"/>
                <w:kern w:val="1"/>
                <w:sz w:val="22"/>
                <w:szCs w:val="22"/>
                <w:lang w:val="en-US" w:eastAsia="zh-CN" w:bidi="hi-IN"/>
              </w:rPr>
              <w:t xml:space="preserve">100 proc. </w:t>
            </w:r>
            <w:proofErr w:type="spellStart"/>
            <w:r w:rsidRPr="004A0749">
              <w:rPr>
                <w:rFonts w:ascii="Times New Roman" w:eastAsia="SimSun" w:hAnsi="Times New Roman" w:cs="Times New Roman"/>
                <w:kern w:val="1"/>
                <w:sz w:val="22"/>
                <w:szCs w:val="22"/>
                <w:lang w:val="en-US" w:eastAsia="zh-CN" w:bidi="hi-IN"/>
              </w:rPr>
              <w:t>elektrinis</w:t>
            </w:r>
            <w:proofErr w:type="spellEnd"/>
            <w:r w:rsidRPr="004A0749">
              <w:rPr>
                <w:rFonts w:ascii="Times New Roman" w:eastAsia="SimSun" w:hAnsi="Times New Roman" w:cs="Times New Roman"/>
                <w:kern w:val="1"/>
                <w:sz w:val="22"/>
                <w:szCs w:val="22"/>
                <w:lang w:val="en-US" w:eastAsia="zh-CN" w:bidi="hi-IN"/>
              </w:rPr>
              <w:t xml:space="preserve">. </w:t>
            </w:r>
          </w:p>
        </w:tc>
      </w:tr>
      <w:tr w:rsidR="004A0749" w:rsidRPr="00254AFF" w14:paraId="76E4FE3D"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3F285AFE" w14:textId="77777777" w:rsidR="004A0749" w:rsidRPr="004A0749" w:rsidRDefault="004A0749" w:rsidP="004A0749">
            <w:pPr>
              <w:widowControl w:val="0"/>
              <w:numPr>
                <w:ilvl w:val="0"/>
                <w:numId w:val="14"/>
              </w:numPr>
              <w:pBdr>
                <w:top w:val="nil"/>
                <w:left w:val="nil"/>
                <w:bottom w:val="nil"/>
                <w:right w:val="nil"/>
                <w:between w:val="nil"/>
                <w:bar w:val="nil"/>
              </w:pBdr>
              <w:tabs>
                <w:tab w:val="left" w:pos="1440"/>
              </w:tabs>
              <w:suppressAutoHyphens/>
              <w:spacing w:after="200" w:line="276" w:lineRule="auto"/>
              <w:ind w:left="720"/>
              <w:contextualSpacing/>
              <w:jc w:val="center"/>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78676" w14:textId="77777777"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SimSun" w:hAnsi="Times New Roman" w:cs="Times New Roman"/>
                <w:kern w:val="1"/>
                <w:sz w:val="22"/>
                <w:szCs w:val="22"/>
                <w:lang w:val="en-US" w:eastAsia="zh-CN" w:bidi="hi-IN"/>
              </w:rPr>
            </w:pPr>
            <w:r w:rsidRPr="004A0749">
              <w:rPr>
                <w:rFonts w:ascii="Times New Roman" w:eastAsia="SimSun" w:hAnsi="Times New Roman" w:cs="Times New Roman"/>
                <w:kern w:val="1"/>
                <w:sz w:val="22"/>
                <w:szCs w:val="22"/>
                <w:lang w:eastAsia="zh-CN" w:bidi="hi-IN"/>
              </w:rPr>
              <w:t xml:space="preserve">Elektrinio variklio galia ne mažesnė kaip </w:t>
            </w:r>
            <w:r w:rsidRPr="004A0749">
              <w:rPr>
                <w:rFonts w:ascii="Times New Roman" w:eastAsia="SimSun" w:hAnsi="Times New Roman" w:cs="Times New Roman"/>
                <w:kern w:val="1"/>
                <w:sz w:val="22"/>
                <w:szCs w:val="22"/>
                <w:lang w:val="en-US" w:eastAsia="zh-CN" w:bidi="hi-IN"/>
              </w:rPr>
              <w:t>200 kW.</w:t>
            </w:r>
          </w:p>
        </w:tc>
      </w:tr>
      <w:tr w:rsidR="004A0749" w:rsidRPr="00254AFF" w14:paraId="53C70836" w14:textId="77777777" w:rsidTr="00254AFF">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49FA6591" w14:textId="77777777" w:rsidR="004A0749" w:rsidRPr="004A0749" w:rsidRDefault="004A0749" w:rsidP="004A0749">
            <w:pPr>
              <w:widowControl w:val="0"/>
              <w:numPr>
                <w:ilvl w:val="0"/>
                <w:numId w:val="14"/>
              </w:numPr>
              <w:pBdr>
                <w:top w:val="nil"/>
                <w:left w:val="nil"/>
                <w:bottom w:val="nil"/>
                <w:right w:val="nil"/>
                <w:between w:val="nil"/>
                <w:bar w:val="nil"/>
              </w:pBdr>
              <w:tabs>
                <w:tab w:val="left" w:pos="1440"/>
              </w:tabs>
              <w:suppressAutoHyphens/>
              <w:spacing w:after="200" w:line="276" w:lineRule="auto"/>
              <w:ind w:left="720"/>
              <w:contextualSpacing/>
              <w:jc w:val="center"/>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74BD0" w14:textId="77777777"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Elektromobilyje turi būti automatinė greičių pavarų dėžė.</w:t>
            </w:r>
          </w:p>
        </w:tc>
        <w:tc>
          <w:tcPr>
            <w:tcW w:w="1714" w:type="pct"/>
          </w:tcPr>
          <w:p w14:paraId="0D035455" w14:textId="77777777" w:rsidR="004A0749" w:rsidRPr="004A0749" w:rsidRDefault="004A0749" w:rsidP="004A0749">
            <w:pPr>
              <w:spacing w:line="240" w:lineRule="auto"/>
              <w:ind w:firstLine="0"/>
              <w:jc w:val="left"/>
              <w:rPr>
                <w:rFonts w:ascii="Times New Roman" w:eastAsia="Arial Unicode MS" w:hAnsi="Times New Roman" w:cs="Times New Roman"/>
                <w:sz w:val="22"/>
                <w:szCs w:val="22"/>
                <w:bdr w:val="nil"/>
                <w:lang w:val="en-US" w:eastAsia="en-US"/>
              </w:rPr>
            </w:pPr>
          </w:p>
        </w:tc>
      </w:tr>
      <w:tr w:rsidR="004A0749" w:rsidRPr="00254AFF" w14:paraId="608CBE10"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7CF71F1B" w14:textId="77777777" w:rsidR="004A0749" w:rsidRPr="004A0749" w:rsidRDefault="004A0749" w:rsidP="004A0749">
            <w:pPr>
              <w:widowControl w:val="0"/>
              <w:numPr>
                <w:ilvl w:val="0"/>
                <w:numId w:val="14"/>
              </w:numPr>
              <w:pBdr>
                <w:top w:val="nil"/>
                <w:left w:val="nil"/>
                <w:bottom w:val="nil"/>
                <w:right w:val="nil"/>
                <w:between w:val="nil"/>
                <w:bar w:val="nil"/>
              </w:pBdr>
              <w:tabs>
                <w:tab w:val="left" w:pos="1440"/>
              </w:tabs>
              <w:suppressAutoHyphens/>
              <w:spacing w:after="200" w:line="276" w:lineRule="auto"/>
              <w:ind w:left="720"/>
              <w:contextualSpacing/>
              <w:jc w:val="center"/>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15AC7" w14:textId="5451BF4A"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SimSun" w:hAnsi="Times New Roman" w:cs="Times New Roman"/>
                <w:kern w:val="1"/>
                <w:sz w:val="22"/>
                <w:szCs w:val="22"/>
                <w:lang w:val="en-US" w:eastAsia="zh-CN" w:bidi="hi-IN"/>
              </w:rPr>
            </w:pPr>
            <w:r w:rsidRPr="004A0749">
              <w:rPr>
                <w:rFonts w:ascii="Times New Roman" w:eastAsia="SimSun" w:hAnsi="Times New Roman" w:cs="Times New Roman"/>
                <w:kern w:val="1"/>
                <w:sz w:val="22"/>
                <w:szCs w:val="22"/>
                <w:lang w:eastAsia="zh-CN" w:bidi="hi-IN"/>
              </w:rPr>
              <w:t xml:space="preserve">Gamintojo deklaruojamas nuvažiuojamas elektra diapazonas/atstumas (ne mieste) pagal WLTP - ne mažiau kaip </w:t>
            </w:r>
            <w:r w:rsidRPr="004A0749">
              <w:rPr>
                <w:rFonts w:ascii="Times New Roman" w:eastAsia="SimSun" w:hAnsi="Times New Roman" w:cs="Times New Roman"/>
                <w:kern w:val="1"/>
                <w:sz w:val="22"/>
                <w:szCs w:val="22"/>
                <w:lang w:val="en-US" w:eastAsia="zh-CN" w:bidi="hi-IN"/>
              </w:rPr>
              <w:t xml:space="preserve">500 km. </w:t>
            </w:r>
          </w:p>
        </w:tc>
      </w:tr>
      <w:tr w:rsidR="004A0749" w:rsidRPr="00254AFF" w14:paraId="4A5F07CA"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12644E7F" w14:textId="77777777" w:rsidR="004A0749" w:rsidRPr="004A0749" w:rsidRDefault="004A0749" w:rsidP="004A0749">
            <w:pPr>
              <w:widowControl w:val="0"/>
              <w:numPr>
                <w:ilvl w:val="0"/>
                <w:numId w:val="14"/>
              </w:numPr>
              <w:pBdr>
                <w:top w:val="nil"/>
                <w:left w:val="nil"/>
                <w:bottom w:val="nil"/>
                <w:right w:val="nil"/>
                <w:between w:val="nil"/>
                <w:bar w:val="nil"/>
              </w:pBdr>
              <w:tabs>
                <w:tab w:val="left" w:pos="1440"/>
              </w:tabs>
              <w:suppressAutoHyphens/>
              <w:spacing w:after="200" w:line="276" w:lineRule="auto"/>
              <w:ind w:left="720"/>
              <w:contextualSpacing/>
              <w:jc w:val="center"/>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41A15" w14:textId="304526D7"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SimSun" w:hAnsi="Times New Roman" w:cs="Times New Roman"/>
                <w:kern w:val="1"/>
                <w:sz w:val="22"/>
                <w:szCs w:val="22"/>
                <w:lang w:val="en-US" w:eastAsia="zh-CN" w:bidi="hi-IN"/>
              </w:rPr>
            </w:pPr>
            <w:r w:rsidRPr="004A0749">
              <w:rPr>
                <w:rFonts w:ascii="Times New Roman" w:eastAsia="SimSun" w:hAnsi="Times New Roman" w:cs="Times New Roman"/>
                <w:kern w:val="1"/>
                <w:sz w:val="22"/>
                <w:szCs w:val="22"/>
                <w:lang w:eastAsia="zh-CN" w:bidi="hi-IN"/>
              </w:rPr>
              <w:t xml:space="preserve">Gamintojo deklaruojamas vidutinis elektros energijos suvartojimas (pagal WLTP) ne daugiau kaip </w:t>
            </w:r>
            <w:r w:rsidRPr="004A0749">
              <w:rPr>
                <w:rFonts w:ascii="Times New Roman" w:eastAsia="SimSun" w:hAnsi="Times New Roman" w:cs="Times New Roman"/>
                <w:kern w:val="1"/>
                <w:sz w:val="22"/>
                <w:szCs w:val="22"/>
                <w:lang w:val="en-US" w:eastAsia="zh-CN" w:bidi="hi-IN"/>
              </w:rPr>
              <w:t xml:space="preserve">20 kWh/100 km </w:t>
            </w:r>
          </w:p>
        </w:tc>
      </w:tr>
      <w:tr w:rsidR="004A0749" w:rsidRPr="00254AFF" w14:paraId="24327F23"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6F8917C7" w14:textId="77777777" w:rsidR="004A0749" w:rsidRPr="004A0749" w:rsidRDefault="004A0749" w:rsidP="004A0749">
            <w:pPr>
              <w:widowControl w:val="0"/>
              <w:numPr>
                <w:ilvl w:val="0"/>
                <w:numId w:val="14"/>
              </w:numPr>
              <w:pBdr>
                <w:top w:val="nil"/>
                <w:left w:val="nil"/>
                <w:bottom w:val="nil"/>
                <w:right w:val="nil"/>
                <w:between w:val="nil"/>
                <w:bar w:val="nil"/>
              </w:pBdr>
              <w:tabs>
                <w:tab w:val="left" w:pos="1440"/>
              </w:tabs>
              <w:suppressAutoHyphens/>
              <w:spacing w:after="200" w:line="276" w:lineRule="auto"/>
              <w:ind w:left="720"/>
              <w:contextualSpacing/>
              <w:jc w:val="center"/>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22207" w14:textId="77777777"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 xml:space="preserve">Visų ratų stabdžiai diskiniai su stabdžių antiblokavimo sistema, ratų </w:t>
            </w:r>
            <w:proofErr w:type="spellStart"/>
            <w:r w:rsidRPr="004A0749">
              <w:rPr>
                <w:rFonts w:ascii="Times New Roman" w:eastAsia="SimSun" w:hAnsi="Times New Roman" w:cs="Times New Roman"/>
                <w:kern w:val="1"/>
                <w:sz w:val="22"/>
                <w:szCs w:val="22"/>
                <w:lang w:eastAsia="zh-CN" w:bidi="hi-IN"/>
              </w:rPr>
              <w:t>antipraslydimo</w:t>
            </w:r>
            <w:proofErr w:type="spellEnd"/>
            <w:r w:rsidRPr="004A0749">
              <w:rPr>
                <w:rFonts w:ascii="Times New Roman" w:eastAsia="SimSun" w:hAnsi="Times New Roman" w:cs="Times New Roman"/>
                <w:kern w:val="1"/>
                <w:sz w:val="22"/>
                <w:szCs w:val="22"/>
                <w:lang w:eastAsia="zh-CN" w:bidi="hi-IN"/>
              </w:rPr>
              <w:t xml:space="preserve"> sistema, stabilumo sistema.</w:t>
            </w:r>
          </w:p>
        </w:tc>
      </w:tr>
      <w:tr w:rsidR="004A0749" w:rsidRPr="00254AFF" w14:paraId="2A622F33"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40441BB6" w14:textId="77777777" w:rsidR="004A0749" w:rsidRPr="004A0749" w:rsidRDefault="004A0749" w:rsidP="004A0749">
            <w:pPr>
              <w:widowControl w:val="0"/>
              <w:numPr>
                <w:ilvl w:val="0"/>
                <w:numId w:val="14"/>
              </w:numPr>
              <w:pBdr>
                <w:top w:val="nil"/>
                <w:left w:val="nil"/>
                <w:bottom w:val="nil"/>
                <w:right w:val="nil"/>
                <w:between w:val="nil"/>
                <w:bar w:val="nil"/>
              </w:pBdr>
              <w:tabs>
                <w:tab w:val="left" w:pos="1440"/>
              </w:tabs>
              <w:suppressAutoHyphens/>
              <w:spacing w:after="200" w:line="276" w:lineRule="auto"/>
              <w:ind w:left="720"/>
              <w:contextualSpacing/>
              <w:jc w:val="center"/>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7DF39" w14:textId="77777777"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Saugos oro pagalvės vairuotojui ir  keleiviams.</w:t>
            </w:r>
          </w:p>
        </w:tc>
      </w:tr>
      <w:tr w:rsidR="004A0749" w:rsidRPr="00254AFF" w14:paraId="15E3CDBD"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13B983CF" w14:textId="77777777" w:rsidR="004A0749" w:rsidRPr="004A0749" w:rsidRDefault="004A0749" w:rsidP="004A0749">
            <w:pPr>
              <w:widowControl w:val="0"/>
              <w:numPr>
                <w:ilvl w:val="0"/>
                <w:numId w:val="14"/>
              </w:numPr>
              <w:pBdr>
                <w:top w:val="nil"/>
                <w:left w:val="nil"/>
                <w:bottom w:val="nil"/>
                <w:right w:val="nil"/>
                <w:between w:val="nil"/>
                <w:bar w:val="nil"/>
              </w:pBdr>
              <w:tabs>
                <w:tab w:val="left" w:pos="1440"/>
              </w:tabs>
              <w:suppressAutoHyphens/>
              <w:snapToGrid w:val="0"/>
              <w:spacing w:after="200" w:line="276" w:lineRule="auto"/>
              <w:ind w:left="720"/>
              <w:contextualSpacing/>
              <w:jc w:val="center"/>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24C3A" w14:textId="77777777"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Apsaugos sistema atitinkanti privalomojo draudimo kompanijų reikalavimus transporto priemonei.</w:t>
            </w:r>
          </w:p>
        </w:tc>
      </w:tr>
      <w:tr w:rsidR="004A0749" w:rsidRPr="00254AFF" w14:paraId="572C8D86" w14:textId="77777777" w:rsidTr="00254AFF">
        <w:trPr>
          <w:gridAfter w:val="1"/>
          <w:wAfter w:w="1714" w:type="pct"/>
          <w:trHeight w:val="405"/>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5F5888A6" w14:textId="77777777" w:rsidR="004A0749" w:rsidRPr="004A0749" w:rsidRDefault="004A0749" w:rsidP="004A0749">
            <w:pPr>
              <w:widowControl w:val="0"/>
              <w:numPr>
                <w:ilvl w:val="0"/>
                <w:numId w:val="14"/>
              </w:numPr>
              <w:pBdr>
                <w:top w:val="nil"/>
                <w:left w:val="nil"/>
                <w:bottom w:val="nil"/>
                <w:right w:val="nil"/>
                <w:between w:val="nil"/>
                <w:bar w:val="nil"/>
              </w:pBdr>
              <w:tabs>
                <w:tab w:val="left" w:pos="1440"/>
              </w:tabs>
              <w:suppressAutoHyphens/>
              <w:spacing w:after="200" w:line="276" w:lineRule="auto"/>
              <w:ind w:left="720"/>
              <w:contextualSpacing/>
              <w:jc w:val="center"/>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FD908" w14:textId="19DDDD0A"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Centrinis užraktas visoms durims su nuotoliniu valdymu ir valdymu iš automobilio vidaus.</w:t>
            </w:r>
          </w:p>
        </w:tc>
      </w:tr>
      <w:tr w:rsidR="004A0749" w:rsidRPr="00254AFF" w14:paraId="2D9CA125"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633E3647" w14:textId="77777777" w:rsidR="004A0749" w:rsidRPr="004A0749" w:rsidRDefault="004A0749" w:rsidP="004A0749">
            <w:pPr>
              <w:widowControl w:val="0"/>
              <w:numPr>
                <w:ilvl w:val="0"/>
                <w:numId w:val="14"/>
              </w:numPr>
              <w:pBdr>
                <w:top w:val="nil"/>
                <w:left w:val="nil"/>
                <w:bottom w:val="nil"/>
                <w:right w:val="nil"/>
                <w:between w:val="nil"/>
                <w:bar w:val="nil"/>
              </w:pBdr>
              <w:tabs>
                <w:tab w:val="left" w:pos="1440"/>
              </w:tabs>
              <w:suppressAutoHyphens/>
              <w:spacing w:after="200" w:line="276" w:lineRule="auto"/>
              <w:ind w:left="720"/>
              <w:contextualSpacing/>
              <w:jc w:val="center"/>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53182" w14:textId="77777777"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Pastovaus greičio palaikymo sistema (Kruizo kontrolė).</w:t>
            </w:r>
          </w:p>
        </w:tc>
      </w:tr>
      <w:tr w:rsidR="004A0749" w:rsidRPr="00254AFF" w14:paraId="7ECE6809"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6CDED0F8" w14:textId="77777777" w:rsidR="004A0749" w:rsidRPr="004A0749" w:rsidRDefault="004A0749" w:rsidP="004A0749">
            <w:pPr>
              <w:widowControl w:val="0"/>
              <w:numPr>
                <w:ilvl w:val="0"/>
                <w:numId w:val="14"/>
              </w:numPr>
              <w:pBdr>
                <w:top w:val="nil"/>
                <w:left w:val="nil"/>
                <w:bottom w:val="nil"/>
                <w:right w:val="nil"/>
                <w:between w:val="nil"/>
                <w:bar w:val="nil"/>
              </w:pBdr>
              <w:tabs>
                <w:tab w:val="left" w:pos="1440"/>
              </w:tabs>
              <w:suppressAutoHyphens/>
              <w:spacing w:after="200" w:line="276" w:lineRule="auto"/>
              <w:ind w:left="720"/>
              <w:contextualSpacing/>
              <w:jc w:val="center"/>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3B3B4" w14:textId="77777777"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 xml:space="preserve">Gamyklinė vaizdo kamera, parkavimo sensoriai gale ir priekyje. </w:t>
            </w:r>
          </w:p>
        </w:tc>
      </w:tr>
      <w:tr w:rsidR="004A0749" w:rsidRPr="00254AFF" w14:paraId="1AC0944F" w14:textId="77777777" w:rsidTr="00254AFF">
        <w:trPr>
          <w:gridAfter w:val="1"/>
          <w:wAfter w:w="1714" w:type="pct"/>
          <w:trHeight w:val="235"/>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4BC3F4D6" w14:textId="77777777" w:rsidR="004A0749" w:rsidRPr="004A0749" w:rsidRDefault="004A0749" w:rsidP="004A0749">
            <w:pPr>
              <w:widowControl w:val="0"/>
              <w:numPr>
                <w:ilvl w:val="0"/>
                <w:numId w:val="14"/>
              </w:numPr>
              <w:pBdr>
                <w:top w:val="nil"/>
                <w:left w:val="nil"/>
                <w:bottom w:val="nil"/>
                <w:right w:val="nil"/>
                <w:between w:val="nil"/>
                <w:bar w:val="nil"/>
              </w:pBdr>
              <w:tabs>
                <w:tab w:val="left" w:pos="1440"/>
              </w:tabs>
              <w:suppressAutoHyphens/>
              <w:spacing w:after="200" w:line="276" w:lineRule="auto"/>
              <w:ind w:left="720"/>
              <w:contextualSpacing/>
              <w:jc w:val="center"/>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498E0" w14:textId="77777777"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 xml:space="preserve">Vairas kairėje pusėje su reguliuojama padėtimi. </w:t>
            </w:r>
          </w:p>
        </w:tc>
      </w:tr>
      <w:tr w:rsidR="004A0749" w:rsidRPr="00254AFF" w14:paraId="407430F3" w14:textId="77777777" w:rsidTr="00254AFF">
        <w:trPr>
          <w:gridAfter w:val="1"/>
          <w:wAfter w:w="1714" w:type="pct"/>
          <w:trHeight w:val="235"/>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69064AA7" w14:textId="77777777" w:rsidR="004A0749" w:rsidRPr="004A0749" w:rsidRDefault="004A0749" w:rsidP="004A0749">
            <w:pPr>
              <w:widowControl w:val="0"/>
              <w:numPr>
                <w:ilvl w:val="0"/>
                <w:numId w:val="14"/>
              </w:numPr>
              <w:pBdr>
                <w:top w:val="nil"/>
                <w:left w:val="nil"/>
                <w:bottom w:val="nil"/>
                <w:right w:val="nil"/>
                <w:between w:val="nil"/>
                <w:bar w:val="nil"/>
              </w:pBdr>
              <w:tabs>
                <w:tab w:val="left" w:pos="1440"/>
              </w:tabs>
              <w:suppressAutoHyphens/>
              <w:spacing w:after="200" w:line="276" w:lineRule="auto"/>
              <w:ind w:left="720"/>
              <w:contextualSpacing/>
              <w:jc w:val="center"/>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ACC19" w14:textId="77777777"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 xml:space="preserve">Borto kompiuteris (vidutinių, momentinių degalų sąnaudų, vidutinio greičio rodmenys ir kt.).      </w:t>
            </w:r>
          </w:p>
        </w:tc>
      </w:tr>
      <w:tr w:rsidR="004A0749" w:rsidRPr="00254AFF" w14:paraId="6D33BADC" w14:textId="77777777" w:rsidTr="00254AFF">
        <w:trPr>
          <w:gridAfter w:val="1"/>
          <w:wAfter w:w="1714" w:type="pct"/>
          <w:trHeight w:val="235"/>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4486B218" w14:textId="77777777" w:rsidR="004A0749" w:rsidRPr="004A0749" w:rsidRDefault="004A0749" w:rsidP="004A0749">
            <w:pPr>
              <w:widowControl w:val="0"/>
              <w:numPr>
                <w:ilvl w:val="0"/>
                <w:numId w:val="14"/>
              </w:numPr>
              <w:pBdr>
                <w:top w:val="nil"/>
                <w:left w:val="nil"/>
                <w:bottom w:val="nil"/>
                <w:right w:val="nil"/>
                <w:between w:val="nil"/>
                <w:bar w:val="nil"/>
              </w:pBdr>
              <w:tabs>
                <w:tab w:val="left" w:pos="1440"/>
              </w:tabs>
              <w:suppressAutoHyphens/>
              <w:spacing w:after="200" w:line="276" w:lineRule="auto"/>
              <w:ind w:left="720"/>
              <w:contextualSpacing/>
              <w:jc w:val="center"/>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B180F" w14:textId="77777777"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SimSun" w:hAnsi="Times New Roman" w:cs="Times New Roman"/>
                <w:color w:val="FF0000"/>
                <w:kern w:val="1"/>
                <w:sz w:val="22"/>
                <w:szCs w:val="22"/>
                <w:lang w:eastAsia="zh-CN" w:bidi="hi-IN"/>
              </w:rPr>
            </w:pPr>
            <w:r w:rsidRPr="004A0749">
              <w:rPr>
                <w:rFonts w:ascii="Times New Roman" w:eastAsia="SimSun" w:hAnsi="Times New Roman" w:cs="Times New Roman"/>
                <w:kern w:val="1"/>
                <w:sz w:val="22"/>
                <w:szCs w:val="22"/>
                <w:lang w:eastAsia="zh-CN" w:bidi="hi-IN"/>
              </w:rPr>
              <w:t>Mažiausiai du užvedimo rakteliai su centrinio užrakto nuotolinio valdymo pulteliais.</w:t>
            </w:r>
          </w:p>
        </w:tc>
      </w:tr>
      <w:tr w:rsidR="004A0749" w:rsidRPr="00254AFF" w14:paraId="7BC241B7" w14:textId="77777777" w:rsidTr="00254AFF">
        <w:trPr>
          <w:gridAfter w:val="1"/>
          <w:wAfter w:w="1714" w:type="pct"/>
          <w:trHeight w:val="235"/>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7494760A" w14:textId="77777777" w:rsidR="004A0749" w:rsidRPr="004A0749" w:rsidRDefault="004A0749" w:rsidP="004A0749">
            <w:pPr>
              <w:widowControl w:val="0"/>
              <w:numPr>
                <w:ilvl w:val="0"/>
                <w:numId w:val="14"/>
              </w:numPr>
              <w:pBdr>
                <w:top w:val="nil"/>
                <w:left w:val="nil"/>
                <w:bottom w:val="nil"/>
                <w:right w:val="nil"/>
                <w:between w:val="nil"/>
                <w:bar w:val="nil"/>
              </w:pBdr>
              <w:tabs>
                <w:tab w:val="left" w:pos="1440"/>
              </w:tabs>
              <w:suppressAutoHyphens/>
              <w:spacing w:after="200" w:line="276" w:lineRule="auto"/>
              <w:ind w:left="720"/>
              <w:contextualSpacing/>
              <w:jc w:val="center"/>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16207" w14:textId="77777777"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 xml:space="preserve">LED priekiniai šviesos žibintai. </w:t>
            </w:r>
          </w:p>
        </w:tc>
      </w:tr>
      <w:tr w:rsidR="004A0749" w:rsidRPr="00254AFF" w14:paraId="02FF08DB"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666015E5" w14:textId="77777777" w:rsidR="004A0749" w:rsidRPr="004A0749" w:rsidRDefault="004A0749" w:rsidP="004A0749">
            <w:pPr>
              <w:widowControl w:val="0"/>
              <w:numPr>
                <w:ilvl w:val="0"/>
                <w:numId w:val="14"/>
              </w:numPr>
              <w:pBdr>
                <w:top w:val="nil"/>
                <w:left w:val="nil"/>
                <w:bottom w:val="nil"/>
                <w:right w:val="nil"/>
                <w:between w:val="nil"/>
                <w:bar w:val="nil"/>
              </w:pBdr>
              <w:tabs>
                <w:tab w:val="left" w:pos="1440"/>
              </w:tabs>
              <w:suppressAutoHyphens/>
              <w:spacing w:after="200" w:line="276" w:lineRule="auto"/>
              <w:ind w:left="720"/>
              <w:contextualSpacing/>
              <w:jc w:val="center"/>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4DB52" w14:textId="77777777" w:rsidR="004A0749" w:rsidRPr="004A0749" w:rsidRDefault="004A0749" w:rsidP="004A0749">
            <w:pPr>
              <w:widowControl w:val="0"/>
              <w:suppressAutoHyphens/>
              <w:spacing w:line="276" w:lineRule="auto"/>
              <w:ind w:right="72" w:firstLine="0"/>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 xml:space="preserve">Radijo imtuvas, įrengta navigacinė sistema arba įrengta gamyklinė multimedija, palaikanti „Apple </w:t>
            </w:r>
            <w:proofErr w:type="spellStart"/>
            <w:r w:rsidRPr="004A0749">
              <w:rPr>
                <w:rFonts w:ascii="Times New Roman" w:eastAsia="SimSun" w:hAnsi="Times New Roman" w:cs="Times New Roman"/>
                <w:kern w:val="1"/>
                <w:sz w:val="22"/>
                <w:szCs w:val="22"/>
                <w:lang w:eastAsia="zh-CN" w:bidi="hi-IN"/>
              </w:rPr>
              <w:t>CarPlay</w:t>
            </w:r>
            <w:proofErr w:type="spellEnd"/>
            <w:r w:rsidRPr="004A0749">
              <w:rPr>
                <w:rFonts w:ascii="Times New Roman" w:eastAsia="SimSun" w:hAnsi="Times New Roman" w:cs="Times New Roman"/>
                <w:kern w:val="1"/>
                <w:sz w:val="22"/>
                <w:szCs w:val="22"/>
                <w:lang w:eastAsia="zh-CN" w:bidi="hi-IN"/>
              </w:rPr>
              <w:t>“ ir „Android Auto“ arba joms lygiavertes sąsajas, valdoma iš mobiliojo telefono.</w:t>
            </w:r>
            <w:r w:rsidRPr="004A0749">
              <w:rPr>
                <w:rFonts w:ascii="Times New Roman" w:eastAsia="SimSun" w:hAnsi="Times New Roman" w:cs="Times New Roman"/>
                <w:b/>
                <w:bCs/>
                <w:kern w:val="1"/>
                <w:sz w:val="22"/>
                <w:szCs w:val="22"/>
                <w:lang w:eastAsia="zh-CN" w:bidi="hi-IN"/>
              </w:rPr>
              <w:t xml:space="preserve"> Lietimui jautrus ekranas.</w:t>
            </w:r>
          </w:p>
        </w:tc>
      </w:tr>
      <w:tr w:rsidR="004A0749" w:rsidRPr="00254AFF" w14:paraId="09310107"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0D036133" w14:textId="77777777" w:rsidR="004A0749" w:rsidRPr="004A0749" w:rsidRDefault="004A0749" w:rsidP="004A0749">
            <w:pPr>
              <w:widowControl w:val="0"/>
              <w:numPr>
                <w:ilvl w:val="0"/>
                <w:numId w:val="14"/>
              </w:numPr>
              <w:pBdr>
                <w:top w:val="nil"/>
                <w:left w:val="nil"/>
                <w:bottom w:val="nil"/>
                <w:right w:val="nil"/>
                <w:between w:val="nil"/>
                <w:bar w:val="nil"/>
              </w:pBdr>
              <w:tabs>
                <w:tab w:val="left" w:pos="1440"/>
              </w:tabs>
              <w:suppressAutoHyphens/>
              <w:spacing w:after="200" w:line="276" w:lineRule="auto"/>
              <w:ind w:left="720"/>
              <w:contextualSpacing/>
              <w:jc w:val="center"/>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49860" w14:textId="77777777" w:rsidR="004A0749" w:rsidRPr="004A0749" w:rsidRDefault="004A0749" w:rsidP="004A0749">
            <w:pPr>
              <w:widowControl w:val="0"/>
              <w:suppressAutoHyphens/>
              <w:spacing w:line="276" w:lineRule="auto"/>
              <w:ind w:right="72" w:firstLine="0"/>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Elektra valdomi ir šildomi išoriniai veidrodėliai.</w:t>
            </w:r>
          </w:p>
        </w:tc>
      </w:tr>
      <w:tr w:rsidR="004A0749" w:rsidRPr="00254AFF" w14:paraId="22CA4F72"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380120FE" w14:textId="77777777" w:rsidR="004A0749" w:rsidRPr="004A0749" w:rsidRDefault="004A0749" w:rsidP="004A0749">
            <w:pPr>
              <w:widowControl w:val="0"/>
              <w:numPr>
                <w:ilvl w:val="0"/>
                <w:numId w:val="14"/>
              </w:numPr>
              <w:pBdr>
                <w:top w:val="nil"/>
                <w:left w:val="nil"/>
                <w:bottom w:val="nil"/>
                <w:right w:val="nil"/>
                <w:between w:val="nil"/>
                <w:bar w:val="nil"/>
              </w:pBdr>
              <w:tabs>
                <w:tab w:val="left" w:pos="1440"/>
              </w:tabs>
              <w:suppressAutoHyphens/>
              <w:spacing w:after="200" w:line="276" w:lineRule="auto"/>
              <w:ind w:left="720"/>
              <w:contextualSpacing/>
              <w:jc w:val="center"/>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B73A3" w14:textId="77777777"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Elektra valdomi priekinių durelių langai.</w:t>
            </w:r>
          </w:p>
        </w:tc>
      </w:tr>
      <w:tr w:rsidR="004A0749" w:rsidRPr="00254AFF" w14:paraId="23BAE6BF"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46569956" w14:textId="77777777" w:rsidR="004A0749" w:rsidRPr="004A0749" w:rsidRDefault="004A0749" w:rsidP="004A0749">
            <w:pPr>
              <w:widowControl w:val="0"/>
              <w:numPr>
                <w:ilvl w:val="0"/>
                <w:numId w:val="14"/>
              </w:numPr>
              <w:pBdr>
                <w:top w:val="nil"/>
                <w:left w:val="nil"/>
                <w:bottom w:val="nil"/>
                <w:right w:val="nil"/>
                <w:between w:val="nil"/>
                <w:bar w:val="nil"/>
              </w:pBdr>
              <w:tabs>
                <w:tab w:val="left" w:pos="1440"/>
              </w:tabs>
              <w:suppressAutoHyphens/>
              <w:spacing w:after="200" w:line="276" w:lineRule="auto"/>
              <w:ind w:left="720"/>
              <w:contextualSpacing/>
              <w:jc w:val="center"/>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558AE" w14:textId="77777777"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 xml:space="preserve">Turi būti įrengti greito ir standartinio pakrovimo lizdai. </w:t>
            </w:r>
          </w:p>
        </w:tc>
      </w:tr>
      <w:tr w:rsidR="004A0749" w:rsidRPr="00254AFF" w14:paraId="74D85823"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5432E6DB" w14:textId="77777777" w:rsidR="004A0749" w:rsidRPr="004A0749" w:rsidRDefault="004A0749" w:rsidP="004A0749">
            <w:pPr>
              <w:widowControl w:val="0"/>
              <w:numPr>
                <w:ilvl w:val="0"/>
                <w:numId w:val="14"/>
              </w:numPr>
              <w:pBdr>
                <w:top w:val="nil"/>
                <w:left w:val="nil"/>
                <w:bottom w:val="nil"/>
                <w:right w:val="nil"/>
                <w:between w:val="nil"/>
                <w:bar w:val="nil"/>
              </w:pBdr>
              <w:tabs>
                <w:tab w:val="left" w:pos="1440"/>
              </w:tabs>
              <w:suppressAutoHyphens/>
              <w:spacing w:after="200" w:line="276" w:lineRule="auto"/>
              <w:ind w:left="720"/>
              <w:contextualSpacing/>
              <w:jc w:val="center"/>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459C" w14:textId="77777777"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SimSun" w:hAnsi="Times New Roman" w:cs="Times New Roman"/>
                <w:kern w:val="1"/>
                <w:sz w:val="22"/>
                <w:szCs w:val="22"/>
                <w:lang w:val="en-US" w:eastAsia="zh-CN" w:bidi="hi-IN"/>
              </w:rPr>
            </w:pPr>
            <w:r w:rsidRPr="004A0749">
              <w:rPr>
                <w:rFonts w:ascii="Times New Roman" w:eastAsia="SimSun" w:hAnsi="Times New Roman" w:cs="Times New Roman"/>
                <w:kern w:val="1"/>
                <w:sz w:val="22"/>
                <w:szCs w:val="22"/>
                <w:lang w:eastAsia="zh-CN" w:bidi="hi-IN"/>
              </w:rPr>
              <w:t xml:space="preserve">Komplektacijoje turi būti įkrovimo kabelis, </w:t>
            </w:r>
            <w:proofErr w:type="spellStart"/>
            <w:r w:rsidRPr="004A0749">
              <w:rPr>
                <w:rFonts w:ascii="Times New Roman" w:eastAsia="SimSun" w:hAnsi="Times New Roman" w:cs="Times New Roman"/>
                <w:kern w:val="1"/>
                <w:sz w:val="22"/>
                <w:szCs w:val="22"/>
                <w:lang w:eastAsia="zh-CN" w:bidi="hi-IN"/>
              </w:rPr>
              <w:t>tinkamtis</w:t>
            </w:r>
            <w:proofErr w:type="spellEnd"/>
            <w:r w:rsidRPr="004A0749">
              <w:rPr>
                <w:rFonts w:ascii="Times New Roman" w:eastAsia="SimSun" w:hAnsi="Times New Roman" w:cs="Times New Roman"/>
                <w:kern w:val="1"/>
                <w:sz w:val="22"/>
                <w:szCs w:val="22"/>
                <w:lang w:eastAsia="zh-CN" w:bidi="hi-IN"/>
              </w:rPr>
              <w:t xml:space="preserve"> prisijungti prie viešųjų įkrovimo stotelių (Type 2 antgalis) ir įkrovimo kabelis , skirtas pajun</w:t>
            </w:r>
          </w:p>
        </w:tc>
      </w:tr>
      <w:tr w:rsidR="004A0749" w:rsidRPr="00254AFF" w14:paraId="2C2D4646"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2ABA1BA5" w14:textId="77777777" w:rsidR="004A0749" w:rsidRPr="004A0749" w:rsidRDefault="004A0749" w:rsidP="004A0749">
            <w:pPr>
              <w:widowControl w:val="0"/>
              <w:numPr>
                <w:ilvl w:val="0"/>
                <w:numId w:val="14"/>
              </w:numPr>
              <w:pBdr>
                <w:top w:val="nil"/>
                <w:left w:val="nil"/>
                <w:bottom w:val="nil"/>
                <w:right w:val="nil"/>
                <w:between w:val="nil"/>
                <w:bar w:val="nil"/>
              </w:pBdr>
              <w:tabs>
                <w:tab w:val="left" w:pos="1440"/>
              </w:tabs>
              <w:suppressAutoHyphens/>
              <w:spacing w:after="200" w:line="276" w:lineRule="auto"/>
              <w:ind w:left="720"/>
              <w:contextualSpacing/>
              <w:jc w:val="center"/>
              <w:textAlignment w:val="baseline"/>
              <w:rPr>
                <w:rFonts w:ascii="Times New Roman" w:eastAsia="SimSun" w:hAnsi="Times New Roman" w:cs="Times New Roman"/>
                <w:kern w:val="1"/>
                <w:sz w:val="22"/>
                <w:szCs w:val="22"/>
                <w:lang w:eastAsia="zh-CN" w:bidi="hi-IN"/>
              </w:rPr>
            </w:pP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35631" w14:textId="77777777"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Calibri" w:hAnsi="Times New Roman" w:cs="Times New Roman"/>
                <w:sz w:val="22"/>
                <w:szCs w:val="22"/>
                <w:lang w:val="en-US" w:eastAsia="en-US"/>
              </w:rPr>
            </w:pPr>
            <w:r w:rsidRPr="004A0749">
              <w:rPr>
                <w:rFonts w:ascii="Times New Roman" w:eastAsia="Calibri" w:hAnsi="Times New Roman" w:cs="Times New Roman"/>
                <w:sz w:val="22"/>
                <w:szCs w:val="22"/>
                <w:lang w:eastAsia="en-US"/>
              </w:rPr>
              <w:t xml:space="preserve">Elektromobilio vidinė įkrovimo galia  ne mažesnė nei </w:t>
            </w:r>
            <w:r w:rsidRPr="004A0749">
              <w:rPr>
                <w:rFonts w:ascii="Times New Roman" w:eastAsia="Calibri" w:hAnsi="Times New Roman" w:cs="Times New Roman"/>
                <w:sz w:val="22"/>
                <w:szCs w:val="22"/>
                <w:lang w:val="en-US" w:eastAsia="en-US"/>
              </w:rPr>
              <w:t xml:space="preserve">11 kW. </w:t>
            </w:r>
          </w:p>
        </w:tc>
      </w:tr>
      <w:tr w:rsidR="004A0749" w:rsidRPr="00254AFF" w14:paraId="2B7413D4"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5FEDC771" w14:textId="77777777" w:rsidR="004A0749" w:rsidRPr="004A0749" w:rsidRDefault="004A0749" w:rsidP="004A0749">
            <w:pPr>
              <w:widowControl w:val="0"/>
              <w:tabs>
                <w:tab w:val="left" w:pos="1440"/>
              </w:tabs>
              <w:suppressAutoHyphens/>
              <w:spacing w:after="200" w:line="276" w:lineRule="auto"/>
              <w:ind w:firstLine="0"/>
              <w:contextualSpacing/>
              <w:jc w:val="center"/>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39.</w:t>
            </w: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915FD" w14:textId="77777777"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Calibri" w:hAnsi="Times New Roman" w:cs="Times New Roman"/>
                <w:sz w:val="22"/>
                <w:szCs w:val="22"/>
                <w:lang w:eastAsia="en-US"/>
              </w:rPr>
            </w:pPr>
            <w:r w:rsidRPr="004A0749">
              <w:rPr>
                <w:rFonts w:ascii="Times New Roman" w:eastAsia="Calibri" w:hAnsi="Times New Roman" w:cs="Times New Roman"/>
                <w:sz w:val="22"/>
                <w:szCs w:val="22"/>
                <w:lang w:eastAsia="en-US"/>
              </w:rPr>
              <w:t xml:space="preserve">Atsarginis ratas arba defektą patyrusiai padangai remontuoti skirtas remonto komplektas. </w:t>
            </w:r>
          </w:p>
        </w:tc>
      </w:tr>
      <w:tr w:rsidR="004A0749" w:rsidRPr="00254AFF" w14:paraId="48983DD6"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1F2984BC" w14:textId="77777777" w:rsidR="004A0749" w:rsidRPr="004A0749" w:rsidRDefault="004A0749" w:rsidP="004A0749">
            <w:pPr>
              <w:widowControl w:val="0"/>
              <w:tabs>
                <w:tab w:val="left" w:pos="1440"/>
              </w:tabs>
              <w:suppressAutoHyphens/>
              <w:spacing w:after="200" w:line="276" w:lineRule="auto"/>
              <w:ind w:firstLine="0"/>
              <w:contextualSpacing/>
              <w:jc w:val="center"/>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40.</w:t>
            </w: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5D62C" w14:textId="77777777"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Calibri" w:hAnsi="Times New Roman" w:cs="Times New Roman"/>
                <w:sz w:val="22"/>
                <w:szCs w:val="22"/>
                <w:lang w:eastAsia="en-US"/>
              </w:rPr>
            </w:pPr>
            <w:proofErr w:type="spellStart"/>
            <w:r w:rsidRPr="004A0749">
              <w:rPr>
                <w:rFonts w:ascii="Times New Roman" w:eastAsia="Calibri" w:hAnsi="Times New Roman" w:cs="Times New Roman"/>
                <w:sz w:val="22"/>
                <w:szCs w:val="22"/>
                <w:lang w:eastAsia="en-US"/>
              </w:rPr>
              <w:t>Visasezoniniai</w:t>
            </w:r>
            <w:proofErr w:type="spellEnd"/>
            <w:r w:rsidRPr="004A0749">
              <w:rPr>
                <w:rFonts w:ascii="Times New Roman" w:eastAsia="Calibri" w:hAnsi="Times New Roman" w:cs="Times New Roman"/>
                <w:sz w:val="22"/>
                <w:szCs w:val="22"/>
                <w:lang w:eastAsia="en-US"/>
              </w:rPr>
              <w:t xml:space="preserve"> (guminiai) išimami grindų kilimėliai. </w:t>
            </w:r>
          </w:p>
        </w:tc>
      </w:tr>
      <w:tr w:rsidR="004A0749" w:rsidRPr="00254AFF" w14:paraId="533B9B86"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138914F5" w14:textId="77777777" w:rsidR="004A0749" w:rsidRPr="004A0749" w:rsidRDefault="004A0749" w:rsidP="004A0749">
            <w:pPr>
              <w:widowControl w:val="0"/>
              <w:tabs>
                <w:tab w:val="left" w:pos="1440"/>
              </w:tabs>
              <w:suppressAutoHyphens/>
              <w:spacing w:after="200" w:line="276" w:lineRule="auto"/>
              <w:ind w:firstLine="0"/>
              <w:contextualSpacing/>
              <w:jc w:val="center"/>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41.</w:t>
            </w: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5C928" w14:textId="77777777"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Calibri" w:hAnsi="Times New Roman" w:cs="Times New Roman"/>
                <w:sz w:val="22"/>
                <w:szCs w:val="22"/>
                <w:lang w:eastAsia="en-US"/>
              </w:rPr>
            </w:pPr>
            <w:r w:rsidRPr="004A0749">
              <w:rPr>
                <w:rFonts w:ascii="Times New Roman" w:eastAsia="Calibri" w:hAnsi="Times New Roman" w:cs="Times New Roman"/>
                <w:sz w:val="22"/>
                <w:szCs w:val="22"/>
                <w:lang w:eastAsia="en-US"/>
              </w:rPr>
              <w:t>Papildomos garso izoliacijos paketas kabinoje.</w:t>
            </w:r>
          </w:p>
        </w:tc>
      </w:tr>
      <w:tr w:rsidR="004A0749" w:rsidRPr="00254AFF" w14:paraId="6057393E"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30CA4430" w14:textId="77777777" w:rsidR="004A0749" w:rsidRPr="004A0749" w:rsidRDefault="004A0749" w:rsidP="004A0749">
            <w:pPr>
              <w:pBdr>
                <w:top w:val="nil"/>
                <w:left w:val="nil"/>
                <w:bottom w:val="nil"/>
                <w:right w:val="nil"/>
                <w:between w:val="nil"/>
                <w:bar w:val="nil"/>
              </w:pBdr>
              <w:tabs>
                <w:tab w:val="left" w:pos="1440"/>
              </w:tabs>
              <w:spacing w:after="200" w:line="276" w:lineRule="auto"/>
              <w:ind w:firstLine="0"/>
              <w:contextualSpacing/>
              <w:jc w:val="center"/>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42.</w:t>
            </w: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6BD7A" w14:textId="77777777"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Oro kondicionierius, šildymo ir vėdinimo kontrolė.</w:t>
            </w:r>
          </w:p>
        </w:tc>
      </w:tr>
      <w:tr w:rsidR="004A0749" w:rsidRPr="00254AFF" w14:paraId="6B766278"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0D3BEB20" w14:textId="77777777" w:rsidR="004A0749" w:rsidRPr="004A0749" w:rsidRDefault="004A0749" w:rsidP="004A0749">
            <w:pPr>
              <w:pBdr>
                <w:top w:val="nil"/>
                <w:left w:val="nil"/>
                <w:bottom w:val="nil"/>
                <w:right w:val="nil"/>
                <w:between w:val="nil"/>
                <w:bar w:val="nil"/>
              </w:pBdr>
              <w:tabs>
                <w:tab w:val="left" w:pos="1440"/>
              </w:tabs>
              <w:spacing w:after="200" w:line="276" w:lineRule="auto"/>
              <w:ind w:firstLine="0"/>
              <w:contextualSpacing/>
              <w:jc w:val="center"/>
              <w:textAlignment w:val="baseline"/>
              <w:rPr>
                <w:rFonts w:ascii="Times New Roman" w:eastAsia="SimSun" w:hAnsi="Times New Roman" w:cs="Times New Roman"/>
                <w:kern w:val="1"/>
                <w:sz w:val="22"/>
                <w:szCs w:val="22"/>
                <w:lang w:val="en-US" w:eastAsia="zh-CN" w:bidi="hi-IN"/>
              </w:rPr>
            </w:pPr>
            <w:r w:rsidRPr="004A0749">
              <w:rPr>
                <w:rFonts w:ascii="Times New Roman" w:eastAsia="SimSun" w:hAnsi="Times New Roman" w:cs="Times New Roman"/>
                <w:kern w:val="1"/>
                <w:sz w:val="22"/>
                <w:szCs w:val="22"/>
                <w:lang w:val="en-US" w:eastAsia="zh-CN" w:bidi="hi-IN"/>
              </w:rPr>
              <w:t>43.</w:t>
            </w: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7D7CE" w14:textId="77777777" w:rsidR="004A0749" w:rsidRPr="004A0749" w:rsidRDefault="004A0749" w:rsidP="004A0749">
            <w:pPr>
              <w:widowControl w:val="0"/>
              <w:tabs>
                <w:tab w:val="left" w:pos="1440"/>
              </w:tabs>
              <w:suppressAutoHyphens/>
              <w:spacing w:line="276" w:lineRule="auto"/>
              <w:ind w:right="72" w:firstLine="0"/>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 xml:space="preserve">Elektromobilyje turi būti šilumos siurblys. Šilumos siurblio sistema šildo salono orą, naudodama mažiau energijos. </w:t>
            </w:r>
          </w:p>
        </w:tc>
      </w:tr>
      <w:tr w:rsidR="004A0749" w:rsidRPr="00254AFF" w14:paraId="40A9217F"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011700B3" w14:textId="77777777" w:rsidR="004A0749" w:rsidRPr="004A0749" w:rsidRDefault="004A0749" w:rsidP="004A0749">
            <w:pPr>
              <w:pBdr>
                <w:top w:val="nil"/>
                <w:left w:val="nil"/>
                <w:bottom w:val="nil"/>
                <w:right w:val="nil"/>
                <w:between w:val="nil"/>
                <w:bar w:val="nil"/>
              </w:pBdr>
              <w:tabs>
                <w:tab w:val="left" w:pos="1440"/>
              </w:tabs>
              <w:spacing w:after="200" w:line="276" w:lineRule="auto"/>
              <w:ind w:firstLine="0"/>
              <w:contextualSpacing/>
              <w:jc w:val="center"/>
              <w:textAlignment w:val="baseline"/>
              <w:rPr>
                <w:rFonts w:ascii="Times New Roman" w:eastAsia="SimSun" w:hAnsi="Times New Roman" w:cs="Times New Roman"/>
                <w:kern w:val="1"/>
                <w:sz w:val="22"/>
                <w:szCs w:val="22"/>
                <w:lang w:val="en-US" w:eastAsia="zh-CN" w:bidi="hi-IN"/>
              </w:rPr>
            </w:pPr>
            <w:r w:rsidRPr="004A0749">
              <w:rPr>
                <w:rFonts w:ascii="Times New Roman" w:eastAsia="SimSun" w:hAnsi="Times New Roman" w:cs="Times New Roman"/>
                <w:kern w:val="1"/>
                <w:sz w:val="22"/>
                <w:szCs w:val="22"/>
                <w:lang w:val="en-US" w:eastAsia="zh-CN" w:bidi="hi-IN"/>
              </w:rPr>
              <w:t>44.</w:t>
            </w: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285E7" w14:textId="77777777" w:rsidR="004A0749" w:rsidRPr="004A0749" w:rsidRDefault="004A0749" w:rsidP="004A0749">
            <w:pPr>
              <w:widowControl w:val="0"/>
              <w:suppressAutoHyphens/>
              <w:spacing w:line="276" w:lineRule="auto"/>
              <w:ind w:right="72" w:firstLine="0"/>
              <w:jc w:val="left"/>
              <w:textAlignment w:val="baseline"/>
              <w:rPr>
                <w:rFonts w:ascii="Times New Roman" w:eastAsia="SimSun" w:hAnsi="Times New Roman" w:cs="Times New Roman"/>
                <w:kern w:val="1"/>
                <w:sz w:val="22"/>
                <w:szCs w:val="22"/>
                <w:lang w:val="en-US" w:eastAsia="zh-CN" w:bidi="hi-IN"/>
              </w:rPr>
            </w:pPr>
            <w:r w:rsidRPr="004A0749">
              <w:rPr>
                <w:rFonts w:ascii="Times New Roman" w:eastAsia="SimSun" w:hAnsi="Times New Roman" w:cs="Times New Roman"/>
                <w:kern w:val="1"/>
                <w:sz w:val="22"/>
                <w:szCs w:val="22"/>
                <w:lang w:eastAsia="zh-CN" w:bidi="hi-IN"/>
              </w:rPr>
              <w:t xml:space="preserve">Elektromobilio aukštos įtampos akumuliatoriui suteikiama ne mažiau kaip </w:t>
            </w:r>
            <w:r w:rsidRPr="004A0749">
              <w:rPr>
                <w:rFonts w:ascii="Times New Roman" w:eastAsia="SimSun" w:hAnsi="Times New Roman" w:cs="Times New Roman"/>
                <w:kern w:val="1"/>
                <w:sz w:val="22"/>
                <w:szCs w:val="22"/>
                <w:lang w:val="en-US" w:eastAsia="zh-CN" w:bidi="hi-IN"/>
              </w:rPr>
              <w:t>8 met</w:t>
            </w:r>
            <w:r w:rsidRPr="004A0749">
              <w:rPr>
                <w:rFonts w:ascii="Times New Roman" w:eastAsia="SimSun" w:hAnsi="Times New Roman" w:cs="Times New Roman"/>
                <w:kern w:val="1"/>
                <w:sz w:val="22"/>
                <w:szCs w:val="22"/>
                <w:lang w:eastAsia="zh-CN" w:bidi="hi-IN"/>
              </w:rPr>
              <w:t xml:space="preserve">ų eksploatacijos arba ne mažiau kaip </w:t>
            </w:r>
            <w:r w:rsidRPr="004A0749">
              <w:rPr>
                <w:rFonts w:ascii="Times New Roman" w:eastAsia="SimSun" w:hAnsi="Times New Roman" w:cs="Times New Roman"/>
                <w:kern w:val="1"/>
                <w:sz w:val="22"/>
                <w:szCs w:val="22"/>
                <w:lang w:val="en-US" w:eastAsia="zh-CN" w:bidi="hi-IN"/>
              </w:rPr>
              <w:t xml:space="preserve">150 00 km </w:t>
            </w:r>
            <w:proofErr w:type="spellStart"/>
            <w:r w:rsidRPr="004A0749">
              <w:rPr>
                <w:rFonts w:ascii="Times New Roman" w:eastAsia="SimSun" w:hAnsi="Times New Roman" w:cs="Times New Roman"/>
                <w:kern w:val="1"/>
                <w:sz w:val="22"/>
                <w:szCs w:val="22"/>
                <w:lang w:val="en-US" w:eastAsia="zh-CN" w:bidi="hi-IN"/>
              </w:rPr>
              <w:t>ridos</w:t>
            </w:r>
            <w:proofErr w:type="spellEnd"/>
            <w:r w:rsidRPr="004A0749">
              <w:rPr>
                <w:rFonts w:ascii="Times New Roman" w:eastAsia="SimSun" w:hAnsi="Times New Roman" w:cs="Times New Roman"/>
                <w:kern w:val="1"/>
                <w:sz w:val="22"/>
                <w:szCs w:val="22"/>
                <w:lang w:val="en-US" w:eastAsia="zh-CN" w:bidi="hi-IN"/>
              </w:rPr>
              <w:t xml:space="preserve"> </w:t>
            </w:r>
            <w:proofErr w:type="spellStart"/>
            <w:r w:rsidRPr="004A0749">
              <w:rPr>
                <w:rFonts w:ascii="Times New Roman" w:eastAsia="SimSun" w:hAnsi="Times New Roman" w:cs="Times New Roman"/>
                <w:kern w:val="1"/>
                <w:sz w:val="22"/>
                <w:szCs w:val="22"/>
                <w:lang w:val="en-US" w:eastAsia="zh-CN" w:bidi="hi-IN"/>
              </w:rPr>
              <w:t>gamintojo</w:t>
            </w:r>
            <w:proofErr w:type="spellEnd"/>
            <w:r w:rsidRPr="004A0749">
              <w:rPr>
                <w:rFonts w:ascii="Times New Roman" w:eastAsia="SimSun" w:hAnsi="Times New Roman" w:cs="Times New Roman"/>
                <w:kern w:val="1"/>
                <w:sz w:val="22"/>
                <w:szCs w:val="22"/>
                <w:lang w:val="en-US" w:eastAsia="zh-CN" w:bidi="hi-IN"/>
              </w:rPr>
              <w:t xml:space="preserve"> </w:t>
            </w:r>
            <w:proofErr w:type="spellStart"/>
            <w:r w:rsidRPr="004A0749">
              <w:rPr>
                <w:rFonts w:ascii="Times New Roman" w:eastAsia="SimSun" w:hAnsi="Times New Roman" w:cs="Times New Roman"/>
                <w:kern w:val="1"/>
                <w:sz w:val="22"/>
                <w:szCs w:val="22"/>
                <w:lang w:val="en-US" w:eastAsia="zh-CN" w:bidi="hi-IN"/>
              </w:rPr>
              <w:t>garantija</w:t>
            </w:r>
            <w:proofErr w:type="spellEnd"/>
            <w:r w:rsidRPr="004A0749">
              <w:rPr>
                <w:rFonts w:ascii="Times New Roman" w:eastAsia="SimSun" w:hAnsi="Times New Roman" w:cs="Times New Roman"/>
                <w:kern w:val="1"/>
                <w:sz w:val="22"/>
                <w:szCs w:val="22"/>
                <w:lang w:val="en-US" w:eastAsia="zh-CN" w:bidi="hi-IN"/>
              </w:rPr>
              <w:t xml:space="preserve"> (</w:t>
            </w:r>
            <w:proofErr w:type="spellStart"/>
            <w:r w:rsidRPr="004A0749">
              <w:rPr>
                <w:rFonts w:ascii="Times New Roman" w:eastAsia="SimSun" w:hAnsi="Times New Roman" w:cs="Times New Roman"/>
                <w:kern w:val="1"/>
                <w:sz w:val="22"/>
                <w:szCs w:val="22"/>
                <w:lang w:val="en-US" w:eastAsia="zh-CN" w:bidi="hi-IN"/>
              </w:rPr>
              <w:t>priklausomai</w:t>
            </w:r>
            <w:proofErr w:type="spellEnd"/>
            <w:r w:rsidRPr="004A0749">
              <w:rPr>
                <w:rFonts w:ascii="Times New Roman" w:eastAsia="SimSun" w:hAnsi="Times New Roman" w:cs="Times New Roman"/>
                <w:kern w:val="1"/>
                <w:sz w:val="22"/>
                <w:szCs w:val="22"/>
                <w:lang w:val="en-US" w:eastAsia="zh-CN" w:bidi="hi-IN"/>
              </w:rPr>
              <w:t xml:space="preserve"> </w:t>
            </w:r>
            <w:proofErr w:type="spellStart"/>
            <w:r w:rsidRPr="004A0749">
              <w:rPr>
                <w:rFonts w:ascii="Times New Roman" w:eastAsia="SimSun" w:hAnsi="Times New Roman" w:cs="Times New Roman"/>
                <w:kern w:val="1"/>
                <w:sz w:val="22"/>
                <w:szCs w:val="22"/>
                <w:lang w:val="en-US" w:eastAsia="zh-CN" w:bidi="hi-IN"/>
              </w:rPr>
              <w:t>nuo</w:t>
            </w:r>
            <w:proofErr w:type="spellEnd"/>
            <w:r w:rsidRPr="004A0749">
              <w:rPr>
                <w:rFonts w:ascii="Times New Roman" w:eastAsia="SimSun" w:hAnsi="Times New Roman" w:cs="Times New Roman"/>
                <w:kern w:val="1"/>
                <w:sz w:val="22"/>
                <w:szCs w:val="22"/>
                <w:lang w:val="en-US" w:eastAsia="zh-CN" w:bidi="hi-IN"/>
              </w:rPr>
              <w:t xml:space="preserve"> to, </w:t>
            </w:r>
            <w:proofErr w:type="spellStart"/>
            <w:r w:rsidRPr="004A0749">
              <w:rPr>
                <w:rFonts w:ascii="Times New Roman" w:eastAsia="SimSun" w:hAnsi="Times New Roman" w:cs="Times New Roman"/>
                <w:kern w:val="1"/>
                <w:sz w:val="22"/>
                <w:szCs w:val="22"/>
                <w:lang w:val="en-US" w:eastAsia="zh-CN" w:bidi="hi-IN"/>
              </w:rPr>
              <w:t>kuris</w:t>
            </w:r>
            <w:proofErr w:type="spellEnd"/>
            <w:r w:rsidRPr="004A0749">
              <w:rPr>
                <w:rFonts w:ascii="Times New Roman" w:eastAsia="SimSun" w:hAnsi="Times New Roman" w:cs="Times New Roman"/>
                <w:kern w:val="1"/>
                <w:sz w:val="22"/>
                <w:szCs w:val="22"/>
                <w:lang w:val="en-US" w:eastAsia="zh-CN" w:bidi="hi-IN"/>
              </w:rPr>
              <w:t xml:space="preserve"> </w:t>
            </w:r>
            <w:proofErr w:type="spellStart"/>
            <w:r w:rsidRPr="004A0749">
              <w:rPr>
                <w:rFonts w:ascii="Times New Roman" w:eastAsia="SimSun" w:hAnsi="Times New Roman" w:cs="Times New Roman"/>
                <w:kern w:val="1"/>
                <w:sz w:val="22"/>
                <w:szCs w:val="22"/>
                <w:lang w:val="en-US" w:eastAsia="zh-CN" w:bidi="hi-IN"/>
              </w:rPr>
              <w:t>pasibaigs</w:t>
            </w:r>
            <w:proofErr w:type="spellEnd"/>
            <w:r w:rsidRPr="004A0749">
              <w:rPr>
                <w:rFonts w:ascii="Times New Roman" w:eastAsia="SimSun" w:hAnsi="Times New Roman" w:cs="Times New Roman"/>
                <w:kern w:val="1"/>
                <w:sz w:val="22"/>
                <w:szCs w:val="22"/>
                <w:lang w:val="en-US" w:eastAsia="zh-CN" w:bidi="hi-IN"/>
              </w:rPr>
              <w:t xml:space="preserve"> </w:t>
            </w:r>
            <w:proofErr w:type="spellStart"/>
            <w:r w:rsidRPr="004A0749">
              <w:rPr>
                <w:rFonts w:ascii="Times New Roman" w:eastAsia="SimSun" w:hAnsi="Times New Roman" w:cs="Times New Roman"/>
                <w:kern w:val="1"/>
                <w:sz w:val="22"/>
                <w:szCs w:val="22"/>
                <w:lang w:val="en-US" w:eastAsia="zh-CN" w:bidi="hi-IN"/>
              </w:rPr>
              <w:t>pirmiau</w:t>
            </w:r>
            <w:proofErr w:type="spellEnd"/>
            <w:r w:rsidRPr="004A0749">
              <w:rPr>
                <w:rFonts w:ascii="Times New Roman" w:eastAsia="SimSun" w:hAnsi="Times New Roman" w:cs="Times New Roman"/>
                <w:kern w:val="1"/>
                <w:sz w:val="22"/>
                <w:szCs w:val="22"/>
                <w:lang w:val="en-US" w:eastAsia="zh-CN" w:bidi="hi-IN"/>
              </w:rPr>
              <w:t xml:space="preserve">). </w:t>
            </w:r>
          </w:p>
        </w:tc>
      </w:tr>
      <w:tr w:rsidR="004A0749" w:rsidRPr="00254AFF" w14:paraId="6A5AB123"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3376EEB6" w14:textId="77777777" w:rsidR="004A0749" w:rsidRPr="004A0749" w:rsidRDefault="004A0749" w:rsidP="004A0749">
            <w:pPr>
              <w:pBdr>
                <w:top w:val="nil"/>
                <w:left w:val="nil"/>
                <w:bottom w:val="nil"/>
                <w:right w:val="nil"/>
                <w:between w:val="nil"/>
                <w:bar w:val="nil"/>
              </w:pBdr>
              <w:tabs>
                <w:tab w:val="left" w:pos="1440"/>
              </w:tabs>
              <w:spacing w:after="200" w:line="276" w:lineRule="auto"/>
              <w:ind w:firstLine="0"/>
              <w:contextualSpacing/>
              <w:jc w:val="center"/>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45.</w:t>
            </w: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09355" w14:textId="77777777" w:rsidR="004A0749" w:rsidRPr="004A0749" w:rsidRDefault="004A0749" w:rsidP="004A0749">
            <w:pPr>
              <w:widowControl w:val="0"/>
              <w:suppressAutoHyphens/>
              <w:spacing w:line="276" w:lineRule="auto"/>
              <w:ind w:right="72" w:firstLine="0"/>
              <w:jc w:val="left"/>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 xml:space="preserve">Elektromobiliui suteikiama ne mažiau kaip </w:t>
            </w:r>
            <w:r w:rsidRPr="004A0749">
              <w:rPr>
                <w:rFonts w:ascii="Times New Roman" w:eastAsia="SimSun" w:hAnsi="Times New Roman" w:cs="Times New Roman"/>
                <w:kern w:val="1"/>
                <w:sz w:val="22"/>
                <w:szCs w:val="22"/>
                <w:lang w:val="en-US" w:eastAsia="zh-CN" w:bidi="hi-IN"/>
              </w:rPr>
              <w:t>5 met</w:t>
            </w:r>
            <w:r w:rsidRPr="004A0749">
              <w:rPr>
                <w:rFonts w:ascii="Times New Roman" w:eastAsia="SimSun" w:hAnsi="Times New Roman" w:cs="Times New Roman"/>
                <w:kern w:val="1"/>
                <w:sz w:val="22"/>
                <w:szCs w:val="22"/>
                <w:lang w:eastAsia="zh-CN" w:bidi="hi-IN"/>
              </w:rPr>
              <w:t xml:space="preserve">ų eksploatacijos arba ne mažiau kaip </w:t>
            </w:r>
            <w:r w:rsidRPr="004A0749">
              <w:rPr>
                <w:rFonts w:ascii="Times New Roman" w:eastAsia="SimSun" w:hAnsi="Times New Roman" w:cs="Times New Roman"/>
                <w:kern w:val="1"/>
                <w:sz w:val="22"/>
                <w:szCs w:val="22"/>
                <w:lang w:val="en-US" w:eastAsia="zh-CN" w:bidi="hi-IN"/>
              </w:rPr>
              <w:t xml:space="preserve">100 000 km </w:t>
            </w:r>
            <w:proofErr w:type="spellStart"/>
            <w:r w:rsidRPr="004A0749">
              <w:rPr>
                <w:rFonts w:ascii="Times New Roman" w:eastAsia="SimSun" w:hAnsi="Times New Roman" w:cs="Times New Roman"/>
                <w:kern w:val="1"/>
                <w:sz w:val="22"/>
                <w:szCs w:val="22"/>
                <w:lang w:val="en-US" w:eastAsia="zh-CN" w:bidi="hi-IN"/>
              </w:rPr>
              <w:t>ridos</w:t>
            </w:r>
            <w:proofErr w:type="spellEnd"/>
            <w:r w:rsidRPr="004A0749">
              <w:rPr>
                <w:rFonts w:ascii="Times New Roman" w:eastAsia="SimSun" w:hAnsi="Times New Roman" w:cs="Times New Roman"/>
                <w:kern w:val="1"/>
                <w:sz w:val="22"/>
                <w:szCs w:val="22"/>
                <w:lang w:val="en-US" w:eastAsia="zh-CN" w:bidi="hi-IN"/>
              </w:rPr>
              <w:t xml:space="preserve"> </w:t>
            </w:r>
            <w:proofErr w:type="spellStart"/>
            <w:r w:rsidRPr="004A0749">
              <w:rPr>
                <w:rFonts w:ascii="Times New Roman" w:eastAsia="SimSun" w:hAnsi="Times New Roman" w:cs="Times New Roman"/>
                <w:kern w:val="1"/>
                <w:sz w:val="22"/>
                <w:szCs w:val="22"/>
                <w:lang w:val="en-US" w:eastAsia="zh-CN" w:bidi="hi-IN"/>
              </w:rPr>
              <w:t>gamintojo</w:t>
            </w:r>
            <w:proofErr w:type="spellEnd"/>
            <w:r w:rsidRPr="004A0749">
              <w:rPr>
                <w:rFonts w:ascii="Times New Roman" w:eastAsia="SimSun" w:hAnsi="Times New Roman" w:cs="Times New Roman"/>
                <w:kern w:val="1"/>
                <w:sz w:val="22"/>
                <w:szCs w:val="22"/>
                <w:lang w:val="en-US" w:eastAsia="zh-CN" w:bidi="hi-IN"/>
              </w:rPr>
              <w:t xml:space="preserve"> </w:t>
            </w:r>
            <w:proofErr w:type="spellStart"/>
            <w:r w:rsidRPr="004A0749">
              <w:rPr>
                <w:rFonts w:ascii="Times New Roman" w:eastAsia="SimSun" w:hAnsi="Times New Roman" w:cs="Times New Roman"/>
                <w:kern w:val="1"/>
                <w:sz w:val="22"/>
                <w:szCs w:val="22"/>
                <w:lang w:val="en-US" w:eastAsia="zh-CN" w:bidi="hi-IN"/>
              </w:rPr>
              <w:t>garantija</w:t>
            </w:r>
            <w:proofErr w:type="spellEnd"/>
            <w:r w:rsidRPr="004A0749">
              <w:rPr>
                <w:rFonts w:ascii="Times New Roman" w:eastAsia="SimSun" w:hAnsi="Times New Roman" w:cs="Times New Roman"/>
                <w:kern w:val="1"/>
                <w:sz w:val="22"/>
                <w:szCs w:val="22"/>
                <w:lang w:val="en-US" w:eastAsia="zh-CN" w:bidi="hi-IN"/>
              </w:rPr>
              <w:t xml:space="preserve"> (</w:t>
            </w:r>
            <w:proofErr w:type="spellStart"/>
            <w:r w:rsidRPr="004A0749">
              <w:rPr>
                <w:rFonts w:ascii="Times New Roman" w:eastAsia="SimSun" w:hAnsi="Times New Roman" w:cs="Times New Roman"/>
                <w:kern w:val="1"/>
                <w:sz w:val="22"/>
                <w:szCs w:val="22"/>
                <w:lang w:val="en-US" w:eastAsia="zh-CN" w:bidi="hi-IN"/>
              </w:rPr>
              <w:t>priklausomai</w:t>
            </w:r>
            <w:proofErr w:type="spellEnd"/>
            <w:r w:rsidRPr="004A0749">
              <w:rPr>
                <w:rFonts w:ascii="Times New Roman" w:eastAsia="SimSun" w:hAnsi="Times New Roman" w:cs="Times New Roman"/>
                <w:kern w:val="1"/>
                <w:sz w:val="22"/>
                <w:szCs w:val="22"/>
                <w:lang w:val="en-US" w:eastAsia="zh-CN" w:bidi="hi-IN"/>
              </w:rPr>
              <w:t xml:space="preserve"> </w:t>
            </w:r>
            <w:proofErr w:type="spellStart"/>
            <w:r w:rsidRPr="004A0749">
              <w:rPr>
                <w:rFonts w:ascii="Times New Roman" w:eastAsia="SimSun" w:hAnsi="Times New Roman" w:cs="Times New Roman"/>
                <w:kern w:val="1"/>
                <w:sz w:val="22"/>
                <w:szCs w:val="22"/>
                <w:lang w:val="en-US" w:eastAsia="zh-CN" w:bidi="hi-IN"/>
              </w:rPr>
              <w:t>nuo</w:t>
            </w:r>
            <w:proofErr w:type="spellEnd"/>
            <w:r w:rsidRPr="004A0749">
              <w:rPr>
                <w:rFonts w:ascii="Times New Roman" w:eastAsia="SimSun" w:hAnsi="Times New Roman" w:cs="Times New Roman"/>
                <w:kern w:val="1"/>
                <w:sz w:val="22"/>
                <w:szCs w:val="22"/>
                <w:lang w:val="en-US" w:eastAsia="zh-CN" w:bidi="hi-IN"/>
              </w:rPr>
              <w:t xml:space="preserve"> to, </w:t>
            </w:r>
            <w:proofErr w:type="spellStart"/>
            <w:r w:rsidRPr="004A0749">
              <w:rPr>
                <w:rFonts w:ascii="Times New Roman" w:eastAsia="SimSun" w:hAnsi="Times New Roman" w:cs="Times New Roman"/>
                <w:kern w:val="1"/>
                <w:sz w:val="22"/>
                <w:szCs w:val="22"/>
                <w:lang w:val="en-US" w:eastAsia="zh-CN" w:bidi="hi-IN"/>
              </w:rPr>
              <w:t>kuris</w:t>
            </w:r>
            <w:proofErr w:type="spellEnd"/>
            <w:r w:rsidRPr="004A0749">
              <w:rPr>
                <w:rFonts w:ascii="Times New Roman" w:eastAsia="SimSun" w:hAnsi="Times New Roman" w:cs="Times New Roman"/>
                <w:kern w:val="1"/>
                <w:sz w:val="22"/>
                <w:szCs w:val="22"/>
                <w:lang w:val="en-US" w:eastAsia="zh-CN" w:bidi="hi-IN"/>
              </w:rPr>
              <w:t xml:space="preserve"> </w:t>
            </w:r>
            <w:proofErr w:type="spellStart"/>
            <w:r w:rsidRPr="004A0749">
              <w:rPr>
                <w:rFonts w:ascii="Times New Roman" w:eastAsia="SimSun" w:hAnsi="Times New Roman" w:cs="Times New Roman"/>
                <w:kern w:val="1"/>
                <w:sz w:val="22"/>
                <w:szCs w:val="22"/>
                <w:lang w:val="en-US" w:eastAsia="zh-CN" w:bidi="hi-IN"/>
              </w:rPr>
              <w:t>pasibaigs</w:t>
            </w:r>
            <w:proofErr w:type="spellEnd"/>
            <w:r w:rsidRPr="004A0749">
              <w:rPr>
                <w:rFonts w:ascii="Times New Roman" w:eastAsia="SimSun" w:hAnsi="Times New Roman" w:cs="Times New Roman"/>
                <w:kern w:val="1"/>
                <w:sz w:val="22"/>
                <w:szCs w:val="22"/>
                <w:lang w:val="en-US" w:eastAsia="zh-CN" w:bidi="hi-IN"/>
              </w:rPr>
              <w:t xml:space="preserve"> </w:t>
            </w:r>
            <w:proofErr w:type="spellStart"/>
            <w:r w:rsidRPr="004A0749">
              <w:rPr>
                <w:rFonts w:ascii="Times New Roman" w:eastAsia="SimSun" w:hAnsi="Times New Roman" w:cs="Times New Roman"/>
                <w:kern w:val="1"/>
                <w:sz w:val="22"/>
                <w:szCs w:val="22"/>
                <w:lang w:val="en-US" w:eastAsia="zh-CN" w:bidi="hi-IN"/>
              </w:rPr>
              <w:t>pirmiau</w:t>
            </w:r>
            <w:proofErr w:type="spellEnd"/>
            <w:r w:rsidRPr="004A0749">
              <w:rPr>
                <w:rFonts w:ascii="Times New Roman" w:eastAsia="SimSun" w:hAnsi="Times New Roman" w:cs="Times New Roman"/>
                <w:kern w:val="1"/>
                <w:sz w:val="22"/>
                <w:szCs w:val="22"/>
                <w:lang w:val="en-US" w:eastAsia="zh-CN" w:bidi="hi-IN"/>
              </w:rPr>
              <w:t>).</w:t>
            </w:r>
          </w:p>
        </w:tc>
      </w:tr>
      <w:tr w:rsidR="004A0749" w:rsidRPr="00254AFF" w14:paraId="432E20BD"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51CDDF4C" w14:textId="77777777" w:rsidR="004A0749" w:rsidRPr="004A0749" w:rsidRDefault="004A0749" w:rsidP="004A0749">
            <w:pPr>
              <w:pBdr>
                <w:top w:val="nil"/>
                <w:left w:val="nil"/>
                <w:bottom w:val="nil"/>
                <w:right w:val="nil"/>
                <w:between w:val="nil"/>
                <w:bar w:val="nil"/>
              </w:pBdr>
              <w:tabs>
                <w:tab w:val="left" w:pos="1440"/>
              </w:tabs>
              <w:spacing w:after="200" w:line="276" w:lineRule="auto"/>
              <w:ind w:firstLine="0"/>
              <w:contextualSpacing/>
              <w:jc w:val="center"/>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46.</w:t>
            </w: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C4F22" w14:textId="77777777" w:rsidR="004A0749" w:rsidRPr="004A0749" w:rsidRDefault="004A0749" w:rsidP="004A0749">
            <w:pPr>
              <w:widowControl w:val="0"/>
              <w:suppressAutoHyphens/>
              <w:spacing w:line="276" w:lineRule="auto"/>
              <w:ind w:right="72" w:firstLine="0"/>
              <w:jc w:val="left"/>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 xml:space="preserve">Elektromobilis turi būti draustas Transporto priemonių valdytojų civilės atsakomybės privalomuoju draudimu ne trumpesniam nei </w:t>
            </w:r>
            <w:r w:rsidRPr="004A0749">
              <w:rPr>
                <w:rFonts w:ascii="Times New Roman" w:eastAsia="SimSun" w:hAnsi="Times New Roman" w:cs="Times New Roman"/>
                <w:kern w:val="1"/>
                <w:sz w:val="22"/>
                <w:szCs w:val="22"/>
                <w:lang w:val="en-US" w:eastAsia="zh-CN" w:bidi="hi-IN"/>
              </w:rPr>
              <w:t>12 m</w:t>
            </w:r>
            <w:proofErr w:type="spellStart"/>
            <w:r w:rsidRPr="004A0749">
              <w:rPr>
                <w:rFonts w:ascii="Times New Roman" w:eastAsia="SimSun" w:hAnsi="Times New Roman" w:cs="Times New Roman"/>
                <w:kern w:val="1"/>
                <w:sz w:val="22"/>
                <w:szCs w:val="22"/>
                <w:lang w:eastAsia="zh-CN" w:bidi="hi-IN"/>
              </w:rPr>
              <w:t>ėn</w:t>
            </w:r>
            <w:proofErr w:type="spellEnd"/>
            <w:r w:rsidRPr="004A0749">
              <w:rPr>
                <w:rFonts w:ascii="Times New Roman" w:eastAsia="SimSun" w:hAnsi="Times New Roman" w:cs="Times New Roman"/>
                <w:kern w:val="1"/>
                <w:sz w:val="22"/>
                <w:szCs w:val="22"/>
                <w:lang w:eastAsia="zh-CN" w:bidi="hi-IN"/>
              </w:rPr>
              <w:t xml:space="preserve">. laikotarpiui, galiojančiu Lietuvos respublikoje ir </w:t>
            </w:r>
            <w:proofErr w:type="spellStart"/>
            <w:r w:rsidRPr="004A0749">
              <w:rPr>
                <w:rFonts w:ascii="Times New Roman" w:eastAsia="SimSun" w:hAnsi="Times New Roman" w:cs="Times New Roman"/>
                <w:kern w:val="1"/>
                <w:sz w:val="22"/>
                <w:szCs w:val="22"/>
                <w:lang w:eastAsia="zh-CN" w:bidi="hi-IN"/>
              </w:rPr>
              <w:t>visoses</w:t>
            </w:r>
            <w:proofErr w:type="spellEnd"/>
            <w:r w:rsidRPr="004A0749">
              <w:rPr>
                <w:rFonts w:ascii="Times New Roman" w:eastAsia="SimSun" w:hAnsi="Times New Roman" w:cs="Times New Roman"/>
                <w:kern w:val="1"/>
                <w:sz w:val="22"/>
                <w:szCs w:val="22"/>
                <w:lang w:eastAsia="zh-CN" w:bidi="hi-IN"/>
              </w:rPr>
              <w:t xml:space="preserve"> kitose žalios kortelės sistemos šalyse, išskyrus Rusijos Federaciją ir Baltarusijos Respubliką. </w:t>
            </w:r>
          </w:p>
        </w:tc>
      </w:tr>
      <w:tr w:rsidR="004A0749" w:rsidRPr="00254AFF" w14:paraId="580558C4"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5BAABD96" w14:textId="77777777" w:rsidR="004A0749" w:rsidRPr="004A0749" w:rsidRDefault="004A0749" w:rsidP="004A0749">
            <w:pPr>
              <w:pBdr>
                <w:top w:val="nil"/>
                <w:left w:val="nil"/>
                <w:bottom w:val="nil"/>
                <w:right w:val="nil"/>
                <w:between w:val="nil"/>
                <w:bar w:val="nil"/>
              </w:pBdr>
              <w:tabs>
                <w:tab w:val="left" w:pos="1440"/>
              </w:tabs>
              <w:spacing w:after="200" w:line="276" w:lineRule="auto"/>
              <w:ind w:firstLine="0"/>
              <w:contextualSpacing/>
              <w:jc w:val="center"/>
              <w:textAlignment w:val="baseline"/>
              <w:rPr>
                <w:rFonts w:ascii="Times New Roman" w:eastAsia="SimSun" w:hAnsi="Times New Roman" w:cs="Times New Roman"/>
                <w:kern w:val="1"/>
                <w:sz w:val="22"/>
                <w:szCs w:val="22"/>
                <w:highlight w:val="yellow"/>
                <w:lang w:eastAsia="zh-CN" w:bidi="hi-IN"/>
              </w:rPr>
            </w:pPr>
            <w:r w:rsidRPr="004A0749">
              <w:rPr>
                <w:rFonts w:ascii="Times New Roman" w:eastAsia="SimSun" w:hAnsi="Times New Roman" w:cs="Times New Roman"/>
                <w:kern w:val="1"/>
                <w:sz w:val="22"/>
                <w:szCs w:val="22"/>
                <w:lang w:eastAsia="zh-CN" w:bidi="hi-IN"/>
              </w:rPr>
              <w:t>47.</w:t>
            </w: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3815E8" w14:textId="77777777" w:rsidR="004A0749" w:rsidRPr="004A0749" w:rsidRDefault="004A0749" w:rsidP="004A0749">
            <w:pPr>
              <w:widowControl w:val="0"/>
              <w:suppressAutoHyphens/>
              <w:spacing w:line="276" w:lineRule="auto"/>
              <w:ind w:right="72" w:firstLine="0"/>
              <w:jc w:val="left"/>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Tiekėjas privalo raštu nurodyti siūlomą (-</w:t>
            </w:r>
            <w:proofErr w:type="spellStart"/>
            <w:r w:rsidRPr="004A0749">
              <w:rPr>
                <w:rFonts w:ascii="Times New Roman" w:eastAsia="SimSun" w:hAnsi="Times New Roman" w:cs="Times New Roman"/>
                <w:kern w:val="1"/>
                <w:sz w:val="22"/>
                <w:szCs w:val="22"/>
                <w:lang w:eastAsia="zh-CN" w:bidi="hi-IN"/>
              </w:rPr>
              <w:t>us</w:t>
            </w:r>
            <w:proofErr w:type="spellEnd"/>
            <w:r w:rsidRPr="004A0749">
              <w:rPr>
                <w:rFonts w:ascii="Times New Roman" w:eastAsia="SimSun" w:hAnsi="Times New Roman" w:cs="Times New Roman"/>
                <w:kern w:val="1"/>
                <w:sz w:val="22"/>
                <w:szCs w:val="22"/>
                <w:lang w:eastAsia="zh-CN" w:bidi="hi-IN"/>
              </w:rPr>
              <w:t>) elektromobilio techninio aptarnavimo centrą (-</w:t>
            </w:r>
            <w:proofErr w:type="spellStart"/>
            <w:r w:rsidRPr="004A0749">
              <w:rPr>
                <w:rFonts w:ascii="Times New Roman" w:eastAsia="SimSun" w:hAnsi="Times New Roman" w:cs="Times New Roman"/>
                <w:kern w:val="1"/>
                <w:sz w:val="22"/>
                <w:szCs w:val="22"/>
                <w:lang w:eastAsia="zh-CN" w:bidi="hi-IN"/>
              </w:rPr>
              <w:t>us</w:t>
            </w:r>
            <w:proofErr w:type="spellEnd"/>
            <w:r w:rsidRPr="004A0749">
              <w:rPr>
                <w:rFonts w:ascii="Times New Roman" w:eastAsia="SimSun" w:hAnsi="Times New Roman" w:cs="Times New Roman"/>
                <w:kern w:val="1"/>
                <w:sz w:val="22"/>
                <w:szCs w:val="22"/>
                <w:lang w:eastAsia="zh-CN" w:bidi="hi-IN"/>
              </w:rPr>
              <w:t>), kuriame (-</w:t>
            </w:r>
            <w:proofErr w:type="spellStart"/>
            <w:r w:rsidRPr="004A0749">
              <w:rPr>
                <w:rFonts w:ascii="Times New Roman" w:eastAsia="SimSun" w:hAnsi="Times New Roman" w:cs="Times New Roman"/>
                <w:kern w:val="1"/>
                <w:sz w:val="22"/>
                <w:szCs w:val="22"/>
                <w:lang w:eastAsia="zh-CN" w:bidi="hi-IN"/>
              </w:rPr>
              <w:t>iuose</w:t>
            </w:r>
            <w:proofErr w:type="spellEnd"/>
            <w:r w:rsidRPr="004A0749">
              <w:rPr>
                <w:rFonts w:ascii="Times New Roman" w:eastAsia="SimSun" w:hAnsi="Times New Roman" w:cs="Times New Roman"/>
                <w:kern w:val="1"/>
                <w:sz w:val="22"/>
                <w:szCs w:val="22"/>
                <w:lang w:eastAsia="zh-CN" w:bidi="hi-IN"/>
              </w:rPr>
              <w:t xml:space="preserve">) bus vykdomas garantinis techninis aptarnavimas, priežiūra ir (ar) </w:t>
            </w:r>
            <w:proofErr w:type="spellStart"/>
            <w:r w:rsidRPr="004A0749">
              <w:rPr>
                <w:rFonts w:ascii="Times New Roman" w:eastAsia="SimSun" w:hAnsi="Times New Roman" w:cs="Times New Roman"/>
                <w:kern w:val="1"/>
                <w:sz w:val="22"/>
                <w:szCs w:val="22"/>
                <w:lang w:eastAsia="zh-CN" w:bidi="hi-IN"/>
              </w:rPr>
              <w:t>remontas.Nurodytas</w:t>
            </w:r>
            <w:proofErr w:type="spellEnd"/>
            <w:r w:rsidRPr="004A0749">
              <w:rPr>
                <w:rFonts w:ascii="Times New Roman" w:eastAsia="SimSun" w:hAnsi="Times New Roman" w:cs="Times New Roman"/>
                <w:kern w:val="1"/>
                <w:sz w:val="22"/>
                <w:szCs w:val="22"/>
                <w:lang w:eastAsia="zh-CN" w:bidi="hi-IN"/>
              </w:rPr>
              <w:t xml:space="preserve"> (-i) techninio aptarnavimo centras (-ai) turi būti įsikūręs (-ę) Kauno mieste. Jei techninio aptarnavimo centras (-ai) yra ne Kauno mieste, Tiekėjas savo lėšomis privalo užtikrinti elektromobilio nugabenimą į aptarnavimo vietą ir jo grąžinimą.</w:t>
            </w:r>
          </w:p>
          <w:p w14:paraId="42AD4D22" w14:textId="77777777" w:rsidR="004A0749" w:rsidRPr="004A0749" w:rsidRDefault="004A0749" w:rsidP="004A0749">
            <w:pPr>
              <w:widowControl w:val="0"/>
              <w:suppressAutoHyphens/>
              <w:spacing w:line="276" w:lineRule="auto"/>
              <w:ind w:right="72" w:firstLine="0"/>
              <w:jc w:val="left"/>
              <w:textAlignment w:val="baseline"/>
              <w:rPr>
                <w:rFonts w:ascii="Times New Roman" w:eastAsia="SimSun" w:hAnsi="Times New Roman" w:cs="Times New Roman"/>
                <w:kern w:val="1"/>
                <w:sz w:val="22"/>
                <w:szCs w:val="22"/>
                <w:lang w:eastAsia="zh-CN" w:bidi="hi-IN"/>
              </w:rPr>
            </w:pPr>
          </w:p>
        </w:tc>
      </w:tr>
      <w:tr w:rsidR="004A0749" w:rsidRPr="00254AFF" w14:paraId="594ABF3B"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602B451F" w14:textId="77777777" w:rsidR="004A0749" w:rsidRPr="004A0749" w:rsidRDefault="004A0749" w:rsidP="004A0749">
            <w:pPr>
              <w:pBdr>
                <w:top w:val="nil"/>
                <w:left w:val="nil"/>
                <w:bottom w:val="nil"/>
                <w:right w:val="nil"/>
                <w:between w:val="nil"/>
                <w:bar w:val="nil"/>
              </w:pBdr>
              <w:tabs>
                <w:tab w:val="left" w:pos="1440"/>
              </w:tabs>
              <w:spacing w:after="200" w:line="276" w:lineRule="auto"/>
              <w:ind w:firstLine="0"/>
              <w:contextualSpacing/>
              <w:jc w:val="center"/>
              <w:textAlignment w:val="baseline"/>
              <w:rPr>
                <w:rFonts w:ascii="Times New Roman" w:eastAsia="SimSun" w:hAnsi="Times New Roman" w:cs="Times New Roman"/>
                <w:kern w:val="1"/>
                <w:sz w:val="22"/>
                <w:szCs w:val="22"/>
                <w:highlight w:val="yellow"/>
                <w:lang w:eastAsia="zh-CN" w:bidi="hi-IN"/>
              </w:rPr>
            </w:pPr>
            <w:r w:rsidRPr="004A0749">
              <w:rPr>
                <w:rFonts w:ascii="Times New Roman" w:eastAsia="SimSun" w:hAnsi="Times New Roman" w:cs="Times New Roman"/>
                <w:kern w:val="1"/>
                <w:sz w:val="22"/>
                <w:szCs w:val="22"/>
                <w:lang w:eastAsia="zh-CN" w:bidi="hi-IN"/>
              </w:rPr>
              <w:t>48.</w:t>
            </w: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7A201" w14:textId="77777777" w:rsidR="004A0749" w:rsidRPr="004A0749" w:rsidRDefault="004A0749" w:rsidP="004A0749">
            <w:pPr>
              <w:widowControl w:val="0"/>
              <w:suppressAutoHyphens/>
              <w:spacing w:line="276" w:lineRule="auto"/>
              <w:ind w:right="72" w:firstLine="0"/>
              <w:jc w:val="left"/>
              <w:textAlignment w:val="baseline"/>
              <w:rPr>
                <w:rFonts w:ascii="Times New Roman" w:eastAsia="SimSun" w:hAnsi="Times New Roman" w:cs="Times New Roman"/>
                <w:kern w:val="1"/>
                <w:sz w:val="22"/>
                <w:szCs w:val="22"/>
                <w:lang w:eastAsia="zh-CN" w:bidi="hi-IN"/>
              </w:rPr>
            </w:pPr>
            <w:r w:rsidRPr="004A0749">
              <w:rPr>
                <w:rFonts w:ascii="Times New Roman" w:eastAsia="SimSun" w:hAnsi="Times New Roman" w:cs="Times New Roman"/>
                <w:kern w:val="1"/>
                <w:sz w:val="22"/>
                <w:szCs w:val="22"/>
                <w:lang w:eastAsia="zh-CN" w:bidi="hi-IN"/>
              </w:rPr>
              <w:t xml:space="preserve">Tiekėjas garantiniu laikotarpiu turi nemokamai konsultuoti elektromobilio eksploatavimo klausimais telefonu ar el. paštu. </w:t>
            </w:r>
          </w:p>
        </w:tc>
      </w:tr>
      <w:tr w:rsidR="00816EB8" w:rsidRPr="00254AFF" w14:paraId="55F8277E" w14:textId="77777777" w:rsidTr="00254AFF">
        <w:trPr>
          <w:gridAfter w:val="1"/>
          <w:wAfter w:w="1714" w:type="pct"/>
        </w:trPr>
        <w:tc>
          <w:tcPr>
            <w:tcW w:w="355" w:type="pct"/>
            <w:tcBorders>
              <w:top w:val="single" w:sz="4" w:space="0" w:color="000000"/>
              <w:left w:val="single" w:sz="4" w:space="0" w:color="000000"/>
              <w:bottom w:val="single" w:sz="4" w:space="0" w:color="000000"/>
            </w:tcBorders>
            <w:tcMar>
              <w:top w:w="0" w:type="dxa"/>
              <w:left w:w="108" w:type="dxa"/>
              <w:bottom w:w="0" w:type="dxa"/>
              <w:right w:w="108" w:type="dxa"/>
            </w:tcMar>
          </w:tcPr>
          <w:p w14:paraId="05769586" w14:textId="05DEE333" w:rsidR="00816EB8" w:rsidRPr="004A0749" w:rsidRDefault="00816EB8" w:rsidP="004A0749">
            <w:pPr>
              <w:pBdr>
                <w:top w:val="nil"/>
                <w:left w:val="nil"/>
                <w:bottom w:val="nil"/>
                <w:right w:val="nil"/>
                <w:between w:val="nil"/>
                <w:bar w:val="nil"/>
              </w:pBdr>
              <w:tabs>
                <w:tab w:val="left" w:pos="1440"/>
              </w:tabs>
              <w:spacing w:after="200" w:line="276" w:lineRule="auto"/>
              <w:ind w:firstLine="0"/>
              <w:contextualSpacing/>
              <w:jc w:val="center"/>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 xml:space="preserve">49. </w:t>
            </w:r>
          </w:p>
        </w:tc>
        <w:tc>
          <w:tcPr>
            <w:tcW w:w="29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2F119" w14:textId="1478A37A" w:rsidR="00816EB8" w:rsidRPr="004A0749" w:rsidRDefault="00816EB8" w:rsidP="004A0749">
            <w:pPr>
              <w:widowControl w:val="0"/>
              <w:suppressAutoHyphens/>
              <w:spacing w:line="276" w:lineRule="auto"/>
              <w:ind w:right="72" w:firstLine="0"/>
              <w:jc w:val="left"/>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 xml:space="preserve">Prekės pristatymo adresas – Pramonės pr. 4A, Kaunas. </w:t>
            </w:r>
          </w:p>
        </w:tc>
      </w:tr>
    </w:tbl>
    <w:p w14:paraId="23971C84" w14:textId="77777777" w:rsidR="004A0749" w:rsidRPr="004A0749" w:rsidRDefault="004A0749" w:rsidP="004A0749">
      <w:pPr>
        <w:suppressAutoHyphens/>
        <w:autoSpaceDE w:val="0"/>
        <w:spacing w:line="360" w:lineRule="auto"/>
        <w:ind w:firstLine="0"/>
        <w:jc w:val="left"/>
        <w:rPr>
          <w:rFonts w:ascii="Times New Roman" w:eastAsia="Times New Roman" w:hAnsi="Times New Roman" w:cs="Times New Roman"/>
          <w:color w:val="000000"/>
          <w:kern w:val="1"/>
          <w:sz w:val="22"/>
          <w:szCs w:val="22"/>
          <w:lang w:eastAsia="ar-SA"/>
        </w:rPr>
      </w:pPr>
    </w:p>
    <w:p w14:paraId="44D440E7" w14:textId="77777777" w:rsidR="0009355F" w:rsidRPr="00254AFF" w:rsidRDefault="0009355F" w:rsidP="00E56626">
      <w:pPr>
        <w:spacing w:line="240" w:lineRule="auto"/>
        <w:rPr>
          <w:rFonts w:ascii="Times New Roman" w:hAnsi="Times New Roman" w:cs="Times New Roman"/>
          <w:sz w:val="22"/>
          <w:szCs w:val="22"/>
        </w:rPr>
      </w:pPr>
    </w:p>
    <w:p w14:paraId="6D050637" w14:textId="77777777" w:rsidR="00CB5907" w:rsidRPr="00402EAB" w:rsidRDefault="00CB5907" w:rsidP="009E117F">
      <w:pPr>
        <w:spacing w:line="276" w:lineRule="auto"/>
        <w:rPr>
          <w:rFonts w:ascii="Times New Roman" w:hAnsi="Times New Roman" w:cs="Times New Roman"/>
          <w:b/>
          <w:bCs/>
          <w:smallCaps/>
          <w:sz w:val="22"/>
          <w:szCs w:val="22"/>
        </w:rPr>
      </w:pPr>
      <w:r w:rsidRPr="00402EAB">
        <w:rPr>
          <w:rFonts w:ascii="Times New Roman" w:hAnsi="Times New Roman" w:cs="Times New Roman"/>
          <w:b/>
          <w:bCs/>
          <w:smallCaps/>
          <w:sz w:val="22"/>
          <w:szCs w:val="22"/>
        </w:rPr>
        <w:br w:type="page"/>
      </w:r>
    </w:p>
    <w:p w14:paraId="0616E196" w14:textId="2586A2EA" w:rsidR="00A03AB8" w:rsidRPr="002F20E3" w:rsidRDefault="00506996" w:rsidP="002F20E3">
      <w:pPr>
        <w:spacing w:line="240" w:lineRule="auto"/>
        <w:jc w:val="right"/>
        <w:rPr>
          <w:rFonts w:ascii="Times New Roman" w:hAnsi="Times New Roman" w:cs="Times New Roman"/>
          <w:sz w:val="22"/>
          <w:szCs w:val="22"/>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2F20E3">
        <w:rPr>
          <w:rFonts w:ascii="Times New Roman" w:hAnsi="Times New Roman" w:cs="Times New Roman"/>
          <w:sz w:val="22"/>
          <w:szCs w:val="22"/>
        </w:rPr>
        <w:lastRenderedPageBreak/>
        <w:t xml:space="preserve">Pirkimo sąlygų </w:t>
      </w:r>
      <w:r w:rsidR="0012726D" w:rsidRPr="002F20E3">
        <w:rPr>
          <w:rFonts w:ascii="Times New Roman" w:hAnsi="Times New Roman" w:cs="Times New Roman"/>
          <w:sz w:val="22"/>
          <w:szCs w:val="22"/>
        </w:rPr>
        <w:t>5</w:t>
      </w:r>
      <w:r w:rsidRPr="002F20E3">
        <w:rPr>
          <w:rFonts w:ascii="Times New Roman" w:hAnsi="Times New Roman" w:cs="Times New Roman"/>
          <w:sz w:val="22"/>
          <w:szCs w:val="22"/>
        </w:rPr>
        <w:t xml:space="preserve"> priedas „Pasiūlymo forma“</w:t>
      </w:r>
    </w:p>
    <w:p w14:paraId="59548430" w14:textId="77777777" w:rsidR="00057B6A"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24184ED6" w14:textId="77777777" w:rsidR="009367A8" w:rsidRPr="009367A8" w:rsidRDefault="009367A8" w:rsidP="009367A8">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4"/>
          <w:szCs w:val="24"/>
          <w:lang w:eastAsia="en-US"/>
        </w:rPr>
      </w:pPr>
      <w:r w:rsidRPr="009367A8">
        <w:rPr>
          <w:rFonts w:ascii="Times New Roman" w:eastAsia="Times New Roman" w:hAnsi="Times New Roman" w:cs="Times New Roman"/>
          <w:color w:val="000000"/>
          <w:sz w:val="24"/>
          <w:szCs w:val="24"/>
          <w:lang w:eastAsia="en-US"/>
        </w:rPr>
        <w:t>Herbas arba prekių ženklas</w:t>
      </w:r>
    </w:p>
    <w:p w14:paraId="53951C1E" w14:textId="77777777" w:rsidR="009367A8" w:rsidRPr="009367A8" w:rsidRDefault="009367A8" w:rsidP="009367A8">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4"/>
          <w:szCs w:val="24"/>
          <w:lang w:eastAsia="en-US"/>
        </w:rPr>
      </w:pPr>
      <w:r w:rsidRPr="009367A8">
        <w:rPr>
          <w:rFonts w:ascii="Times New Roman" w:eastAsia="Times New Roman" w:hAnsi="Times New Roman" w:cs="Times New Roman"/>
          <w:color w:val="000000"/>
          <w:sz w:val="24"/>
          <w:szCs w:val="24"/>
          <w:lang w:eastAsia="en-US"/>
        </w:rPr>
        <w:t>(Tiekėjo pavadinimas)</w:t>
      </w:r>
    </w:p>
    <w:p w14:paraId="1A648377" w14:textId="77777777" w:rsidR="009367A8" w:rsidRPr="009367A8" w:rsidRDefault="009367A8" w:rsidP="009367A8">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4"/>
          <w:szCs w:val="24"/>
          <w:lang w:eastAsia="en-US"/>
        </w:rPr>
      </w:pPr>
      <w:r w:rsidRPr="009367A8">
        <w:rPr>
          <w:rFonts w:ascii="Times New Roman" w:eastAsia="Times New Roman" w:hAnsi="Times New Roman" w:cs="Times New Roman"/>
          <w:color w:val="000000"/>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143A88" w14:textId="77777777" w:rsidR="009367A8" w:rsidRPr="009367A8" w:rsidRDefault="009367A8" w:rsidP="009367A8">
      <w:pPr>
        <w:suppressAutoHyphens/>
        <w:autoSpaceDN w:val="0"/>
        <w:spacing w:line="240" w:lineRule="auto"/>
        <w:ind w:firstLine="0"/>
        <w:jc w:val="center"/>
        <w:textAlignment w:val="baseline"/>
        <w:rPr>
          <w:rFonts w:ascii="Times New Roman" w:eastAsia="Times New Roman" w:hAnsi="Times New Roman" w:cs="Times New Roman"/>
          <w:color w:val="000000"/>
          <w:sz w:val="24"/>
          <w:szCs w:val="24"/>
          <w:lang w:eastAsia="en-US"/>
        </w:rPr>
      </w:pPr>
      <w:r w:rsidRPr="009367A8">
        <w:rPr>
          <w:rFonts w:ascii="Times New Roman" w:eastAsia="Times New Roman" w:hAnsi="Times New Roman" w:cs="Times New Roman"/>
          <w:color w:val="000000"/>
          <w:sz w:val="24"/>
          <w:szCs w:val="24"/>
          <w:lang w:eastAsia="en-US"/>
        </w:rPr>
        <w:t>_________________________</w:t>
      </w:r>
    </w:p>
    <w:p w14:paraId="2C164621" w14:textId="77777777" w:rsidR="009367A8" w:rsidRPr="009367A8" w:rsidRDefault="009367A8" w:rsidP="009367A8">
      <w:pPr>
        <w:tabs>
          <w:tab w:val="center" w:pos="2520"/>
        </w:tabs>
        <w:suppressAutoHyphens/>
        <w:autoSpaceDN w:val="0"/>
        <w:spacing w:after="180" w:line="240" w:lineRule="auto"/>
        <w:ind w:firstLine="0"/>
        <w:jc w:val="center"/>
        <w:textAlignment w:val="baseline"/>
        <w:rPr>
          <w:rFonts w:ascii="Times New Roman" w:eastAsia="Times New Roman" w:hAnsi="Times New Roman" w:cs="Times New Roman"/>
          <w:color w:val="000000"/>
          <w:sz w:val="24"/>
          <w:szCs w:val="24"/>
          <w:lang w:eastAsia="en-US"/>
        </w:rPr>
      </w:pPr>
      <w:r w:rsidRPr="009367A8">
        <w:rPr>
          <w:rFonts w:ascii="Times New Roman" w:eastAsia="Times New Roman" w:hAnsi="Times New Roman" w:cs="Times New Roman"/>
          <w:color w:val="000000"/>
          <w:sz w:val="24"/>
          <w:szCs w:val="24"/>
          <w:lang w:eastAsia="en-US"/>
        </w:rPr>
        <w:t>(Adresatas (perkančioji organizacija)</w:t>
      </w:r>
    </w:p>
    <w:p w14:paraId="6D8D27D8" w14:textId="77777777" w:rsidR="009367A8" w:rsidRPr="009367A8" w:rsidRDefault="009367A8" w:rsidP="009367A8">
      <w:pPr>
        <w:suppressAutoHyphens/>
        <w:autoSpaceDN w:val="0"/>
        <w:spacing w:line="240" w:lineRule="auto"/>
        <w:ind w:firstLine="0"/>
        <w:jc w:val="center"/>
        <w:textAlignment w:val="baseline"/>
        <w:rPr>
          <w:rFonts w:ascii="Times New Roman" w:eastAsia="Calibri" w:hAnsi="Times New Roman" w:cs="Times New Roman"/>
          <w:b/>
          <w:sz w:val="24"/>
          <w:szCs w:val="24"/>
          <w:lang w:eastAsia="en-US"/>
        </w:rPr>
      </w:pPr>
      <w:r w:rsidRPr="009367A8">
        <w:rPr>
          <w:rFonts w:ascii="Times New Roman" w:eastAsia="Calibri" w:hAnsi="Times New Roman" w:cs="Times New Roman"/>
          <w:b/>
          <w:sz w:val="24"/>
          <w:szCs w:val="24"/>
          <w:lang w:eastAsia="en-US"/>
        </w:rPr>
        <w:t xml:space="preserve">PASIŪLYMAS DĖL </w:t>
      </w:r>
    </w:p>
    <w:p w14:paraId="5B3E6AB9" w14:textId="27643ED6" w:rsidR="009367A8" w:rsidRPr="009367A8" w:rsidRDefault="009367A8" w:rsidP="009367A8">
      <w:pPr>
        <w:suppressAutoHyphens/>
        <w:autoSpaceDN w:val="0"/>
        <w:spacing w:line="240" w:lineRule="auto"/>
        <w:ind w:firstLine="0"/>
        <w:jc w:val="center"/>
        <w:textAlignment w:val="baseline"/>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ELEKTROMOBILIO </w:t>
      </w:r>
      <w:r w:rsidRPr="009367A8">
        <w:rPr>
          <w:rFonts w:ascii="Times New Roman" w:eastAsia="Calibri" w:hAnsi="Times New Roman" w:cs="Times New Roman"/>
          <w:b/>
          <w:sz w:val="24"/>
          <w:szCs w:val="24"/>
          <w:lang w:eastAsia="en-US"/>
        </w:rPr>
        <w:t>PIRKIMO</w:t>
      </w:r>
    </w:p>
    <w:p w14:paraId="049132B9" w14:textId="77777777" w:rsidR="009367A8" w:rsidRPr="009367A8" w:rsidRDefault="009367A8" w:rsidP="009367A8">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sidRPr="009367A8">
        <w:rPr>
          <w:rFonts w:ascii="Times New Roman" w:eastAsia="Times New Roman" w:hAnsi="Times New Roman" w:cs="Times New Roman"/>
          <w:bCs/>
          <w:color w:val="000000"/>
          <w:sz w:val="24"/>
          <w:szCs w:val="24"/>
          <w:lang w:eastAsia="en-US"/>
        </w:rPr>
        <w:t>____________</w:t>
      </w:r>
    </w:p>
    <w:p w14:paraId="51538BD1" w14:textId="77777777" w:rsidR="009367A8" w:rsidRPr="009367A8" w:rsidRDefault="009367A8" w:rsidP="009367A8">
      <w:pPr>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sidRPr="009367A8">
        <w:rPr>
          <w:rFonts w:ascii="Times New Roman" w:eastAsia="Times New Roman" w:hAnsi="Times New Roman" w:cs="Times New Roman"/>
          <w:bCs/>
          <w:color w:val="000000"/>
          <w:sz w:val="24"/>
          <w:szCs w:val="24"/>
          <w:lang w:eastAsia="en-US"/>
        </w:rPr>
        <w:t>(Data)</w:t>
      </w:r>
    </w:p>
    <w:p w14:paraId="0D27BC00" w14:textId="77777777" w:rsidR="009367A8" w:rsidRPr="009367A8" w:rsidRDefault="009367A8" w:rsidP="009367A8">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sidRPr="009367A8">
        <w:rPr>
          <w:rFonts w:ascii="Times New Roman" w:eastAsia="Times New Roman" w:hAnsi="Times New Roman" w:cs="Times New Roman"/>
          <w:bCs/>
          <w:color w:val="000000"/>
          <w:sz w:val="24"/>
          <w:szCs w:val="24"/>
          <w:lang w:eastAsia="en-US"/>
        </w:rPr>
        <w:t>___________</w:t>
      </w:r>
    </w:p>
    <w:p w14:paraId="48641521" w14:textId="77777777" w:rsidR="009367A8" w:rsidRPr="009367A8" w:rsidRDefault="009367A8" w:rsidP="009367A8">
      <w:pPr>
        <w:shd w:val="clear" w:color="auto" w:fill="FFFFFF"/>
        <w:suppressAutoHyphens/>
        <w:autoSpaceDN w:val="0"/>
        <w:spacing w:after="120" w:line="240" w:lineRule="auto"/>
        <w:ind w:firstLine="0"/>
        <w:jc w:val="center"/>
        <w:textAlignment w:val="baseline"/>
        <w:rPr>
          <w:rFonts w:ascii="Times New Roman" w:eastAsia="Times New Roman" w:hAnsi="Times New Roman" w:cs="Times New Roman"/>
          <w:bCs/>
          <w:color w:val="000000"/>
          <w:sz w:val="24"/>
          <w:szCs w:val="24"/>
          <w:lang w:eastAsia="en-US"/>
        </w:rPr>
      </w:pPr>
      <w:r w:rsidRPr="009367A8">
        <w:rPr>
          <w:rFonts w:ascii="Times New Roman" w:eastAsia="Times New Roman" w:hAnsi="Times New Roman" w:cs="Times New Roman"/>
          <w:bCs/>
          <w:color w:val="000000"/>
          <w:sz w:val="24"/>
          <w:szCs w:val="24"/>
          <w:lang w:eastAsia="en-US"/>
        </w:rPr>
        <w:t>(Sudarymo vieta)</w:t>
      </w:r>
    </w:p>
    <w:p w14:paraId="428B779E" w14:textId="5682B980" w:rsidR="009367A8" w:rsidRPr="009367A8" w:rsidRDefault="00C53A9D" w:rsidP="009367A8">
      <w:pPr>
        <w:shd w:val="clear" w:color="auto" w:fill="FFFFFF"/>
        <w:spacing w:after="120" w:line="240" w:lineRule="auto"/>
        <w:ind w:firstLine="0"/>
        <w:jc w:val="left"/>
        <w:rPr>
          <w:rFonts w:ascii="Times New Roman" w:eastAsia="Times New Roman" w:hAnsi="Times New Roman" w:cs="Times New Roman"/>
          <w:i/>
          <w:iCs/>
          <w:sz w:val="24"/>
          <w:szCs w:val="24"/>
          <w:lang w:eastAsia="en-US"/>
        </w:rPr>
      </w:pPr>
      <w:r>
        <w:rPr>
          <w:rFonts w:ascii="Times New Roman" w:eastAsia="Times New Roman" w:hAnsi="Times New Roman" w:cs="Times New Roman"/>
          <w:b/>
          <w:bCs/>
          <w:sz w:val="24"/>
          <w:szCs w:val="24"/>
          <w:lang w:eastAsia="en-US"/>
        </w:rPr>
        <w:t xml:space="preserve">    </w:t>
      </w:r>
      <w:r w:rsidR="009367A8" w:rsidRPr="009367A8">
        <w:rPr>
          <w:rFonts w:ascii="Times New Roman" w:eastAsia="Times New Roman" w:hAnsi="Times New Roman" w:cs="Times New Roman"/>
          <w:b/>
          <w:bCs/>
          <w:sz w:val="24"/>
          <w:szCs w:val="24"/>
          <w:lang w:eastAsia="en-US"/>
        </w:rPr>
        <w:t xml:space="preserve">Informacija apie tiekėją </w:t>
      </w:r>
      <w:r w:rsidR="009367A8" w:rsidRPr="009367A8">
        <w:rPr>
          <w:rFonts w:ascii="Times New Roman" w:eastAsia="Times New Roman" w:hAnsi="Times New Roman" w:cs="Times New Roman"/>
          <w:i/>
          <w:iCs/>
          <w:sz w:val="24"/>
          <w:szCs w:val="24"/>
          <w:lang w:eastAsia="en-US"/>
        </w:rPr>
        <w:t>(pildo tiekėjas)</w:t>
      </w:r>
    </w:p>
    <w:tbl>
      <w:tblPr>
        <w:tblW w:w="10069" w:type="dxa"/>
        <w:jc w:val="center"/>
        <w:tblLayout w:type="fixed"/>
        <w:tblCellMar>
          <w:left w:w="10" w:type="dxa"/>
          <w:right w:w="10" w:type="dxa"/>
        </w:tblCellMar>
        <w:tblLook w:val="04A0" w:firstRow="1" w:lastRow="0" w:firstColumn="1" w:lastColumn="0" w:noHBand="0" w:noVBand="1"/>
      </w:tblPr>
      <w:tblGrid>
        <w:gridCol w:w="5813"/>
        <w:gridCol w:w="4256"/>
      </w:tblGrid>
      <w:tr w:rsidR="009367A8" w:rsidRPr="009367A8" w14:paraId="0D951904" w14:textId="77777777" w:rsidTr="00580103">
        <w:trPr>
          <w:trHeight w:val="99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8C010" w14:textId="77777777" w:rsidR="009367A8" w:rsidRPr="009367A8" w:rsidRDefault="009367A8" w:rsidP="009367A8">
            <w:pPr>
              <w:snapToGrid w:val="0"/>
              <w:spacing w:line="240" w:lineRule="auto"/>
              <w:ind w:firstLine="0"/>
              <w:rPr>
                <w:rFonts w:ascii="Times New Roman" w:eastAsia="Times New Roman" w:hAnsi="Times New Roman" w:cs="Times New Roman"/>
                <w:sz w:val="24"/>
                <w:szCs w:val="24"/>
                <w:lang w:eastAsia="en-US"/>
              </w:rPr>
            </w:pPr>
            <w:r w:rsidRPr="009367A8">
              <w:rPr>
                <w:rFonts w:ascii="Times New Roman" w:eastAsia="Times New Roman" w:hAnsi="Times New Roman" w:cs="Times New Roman"/>
                <w:sz w:val="24"/>
                <w:szCs w:val="24"/>
                <w:lang w:eastAsia="en-US"/>
              </w:rPr>
              <w:t>Tiekėjo arba tiekėjų grupės narių pavadinimas (-ai) (</w:t>
            </w:r>
            <w:r w:rsidRPr="009367A8">
              <w:rPr>
                <w:rFonts w:ascii="Times New Roman" w:eastAsia="Times New Roman" w:hAnsi="Times New Roman" w:cs="Times New Roman"/>
                <w:i/>
                <w:iCs/>
                <w:sz w:val="24"/>
                <w:szCs w:val="24"/>
                <w:lang w:eastAsia="en-US"/>
              </w:rPr>
              <w:t>Jeigu dalyvauja ūkio subjektų grupė, surašomi visi dalyvių pavadinimai</w:t>
            </w:r>
            <w:r w:rsidRPr="009367A8">
              <w:rPr>
                <w:rFonts w:ascii="Times New Roman" w:eastAsia="Times New Roman" w:hAnsi="Times New Roman" w:cs="Times New Roman"/>
                <w:sz w:val="24"/>
                <w:szCs w:val="24"/>
                <w:lang w:eastAsia="en-US"/>
              </w:rPr>
              <w:t xml:space="preserve">)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D1395" w14:textId="77777777" w:rsidR="009367A8" w:rsidRPr="009367A8" w:rsidRDefault="009367A8" w:rsidP="009367A8">
            <w:pPr>
              <w:spacing w:line="240" w:lineRule="auto"/>
              <w:ind w:firstLine="0"/>
              <w:jc w:val="left"/>
              <w:rPr>
                <w:rFonts w:ascii="Times New Roman" w:eastAsia="Times New Roman" w:hAnsi="Times New Roman" w:cs="Times New Roman"/>
                <w:color w:val="000000"/>
                <w:sz w:val="24"/>
                <w:szCs w:val="24"/>
                <w:lang w:eastAsia="en-US"/>
              </w:rPr>
            </w:pPr>
          </w:p>
        </w:tc>
      </w:tr>
      <w:tr w:rsidR="009367A8" w:rsidRPr="009367A8" w14:paraId="2CF94F65" w14:textId="77777777" w:rsidTr="00580103">
        <w:trPr>
          <w:trHeight w:val="1216"/>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D78C9" w14:textId="77777777" w:rsidR="009367A8" w:rsidRPr="009367A8" w:rsidRDefault="009367A8" w:rsidP="009367A8">
            <w:pPr>
              <w:snapToGrid w:val="0"/>
              <w:spacing w:line="240" w:lineRule="auto"/>
              <w:ind w:firstLine="0"/>
              <w:rPr>
                <w:rFonts w:ascii="Times New Roman" w:eastAsia="Times New Roman" w:hAnsi="Times New Roman" w:cs="Times New Roman"/>
                <w:sz w:val="24"/>
                <w:szCs w:val="24"/>
                <w:lang w:eastAsia="en-US"/>
              </w:rPr>
            </w:pPr>
            <w:r w:rsidRPr="009367A8">
              <w:rPr>
                <w:rFonts w:ascii="Times New Roman" w:eastAsia="Times New Roman" w:hAnsi="Times New Roman" w:cs="Times New Roman"/>
                <w:sz w:val="24"/>
                <w:szCs w:val="24"/>
                <w:lang w:eastAsia="en-US"/>
              </w:rPr>
              <w:t xml:space="preserve">Tiekėjo arba tiekėjų grupės narių juridinio asmens </w:t>
            </w:r>
            <w:r w:rsidRPr="009367A8">
              <w:rPr>
                <w:rFonts w:ascii="Times New Roman" w:eastAsia="Times New Roman" w:hAnsi="Times New Roman" w:cs="Times New Roman"/>
                <w:b/>
                <w:bCs/>
                <w:sz w:val="24"/>
                <w:szCs w:val="24"/>
                <w:lang w:eastAsia="en-US"/>
              </w:rPr>
              <w:t>kodas</w:t>
            </w:r>
            <w:r w:rsidRPr="009367A8">
              <w:rPr>
                <w:rFonts w:ascii="Times New Roman" w:eastAsia="Times New Roman" w:hAnsi="Times New Roman" w:cs="Times New Roman"/>
                <w:sz w:val="24"/>
                <w:szCs w:val="24"/>
                <w:lang w:eastAsia="en-US"/>
              </w:rPr>
              <w:t xml:space="preserve"> (-ai) </w:t>
            </w:r>
            <w:r w:rsidRPr="009367A8">
              <w:rPr>
                <w:rFonts w:ascii="Times New Roman" w:eastAsia="Times New Roman" w:hAnsi="Times New Roman" w:cs="Times New Roman"/>
                <w:i/>
                <w:iCs/>
                <w:sz w:val="24"/>
                <w:szCs w:val="24"/>
                <w:lang w:eastAsia="en-US"/>
              </w:rPr>
              <w:t xml:space="preserve">(tuo atveju, jei pasiūlymą teikia fizinis asmuo – verslo pažymėjimo Nr. ar pan.), </w:t>
            </w:r>
            <w:r w:rsidRPr="009367A8">
              <w:rPr>
                <w:rFonts w:ascii="Times New Roman" w:eastAsia="Times New Roman" w:hAnsi="Times New Roman" w:cs="Times New Roman"/>
                <w:b/>
                <w:bCs/>
                <w:sz w:val="24"/>
                <w:szCs w:val="24"/>
                <w:lang w:eastAsia="en-US"/>
              </w:rPr>
              <w:t>adresas</w:t>
            </w:r>
            <w:r w:rsidRPr="009367A8">
              <w:rPr>
                <w:rFonts w:ascii="Times New Roman" w:eastAsia="Times New Roman" w:hAnsi="Times New Roman" w:cs="Times New Roman"/>
                <w:sz w:val="24"/>
                <w:szCs w:val="24"/>
                <w:lang w:eastAsia="en-US"/>
              </w:rPr>
              <w:t xml:space="preserve"> (-ai)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F71B0" w14:textId="77777777" w:rsidR="009367A8" w:rsidRPr="009367A8" w:rsidRDefault="009367A8" w:rsidP="009367A8">
            <w:pPr>
              <w:spacing w:line="240" w:lineRule="auto"/>
              <w:ind w:firstLine="0"/>
              <w:jc w:val="left"/>
              <w:rPr>
                <w:rFonts w:ascii="Times New Roman" w:eastAsia="Times New Roman" w:hAnsi="Times New Roman" w:cs="Times New Roman"/>
                <w:color w:val="000000"/>
                <w:sz w:val="24"/>
                <w:szCs w:val="24"/>
                <w:lang w:eastAsia="en-US"/>
              </w:rPr>
            </w:pPr>
          </w:p>
        </w:tc>
      </w:tr>
      <w:tr w:rsidR="009367A8" w:rsidRPr="009367A8" w14:paraId="6ED6E306" w14:textId="77777777" w:rsidTr="00580103">
        <w:trPr>
          <w:trHeight w:hRule="exact" w:val="71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7A317" w14:textId="77777777" w:rsidR="009367A8" w:rsidRPr="009367A8" w:rsidRDefault="009367A8" w:rsidP="009367A8">
            <w:pPr>
              <w:snapToGrid w:val="0"/>
              <w:spacing w:line="240" w:lineRule="auto"/>
              <w:ind w:firstLine="0"/>
              <w:rPr>
                <w:rFonts w:ascii="Times New Roman" w:eastAsia="Times New Roman" w:hAnsi="Times New Roman" w:cs="Times New Roman"/>
                <w:color w:val="000000"/>
                <w:sz w:val="24"/>
                <w:szCs w:val="24"/>
                <w:lang w:eastAsia="en-US"/>
              </w:rPr>
            </w:pPr>
            <w:r w:rsidRPr="009367A8">
              <w:rPr>
                <w:rFonts w:ascii="Times New Roman" w:eastAsia="Times New Roman" w:hAnsi="Times New Roman" w:cs="Times New Roman"/>
                <w:sz w:val="24"/>
                <w:szCs w:val="24"/>
                <w:lang w:eastAsia="en-US"/>
              </w:rPr>
              <w:t xml:space="preserve">Tiekėjų grupės narys, atstovaujantis grupei </w:t>
            </w:r>
            <w:r w:rsidRPr="009367A8">
              <w:rPr>
                <w:rFonts w:ascii="Times New Roman" w:eastAsia="Times New Roman" w:hAnsi="Times New Roman" w:cs="Times New Roman"/>
                <w:i/>
                <w:iCs/>
                <w:sz w:val="24"/>
                <w:szCs w:val="24"/>
                <w:lang w:eastAsia="en-US"/>
              </w:rPr>
              <w:t xml:space="preserve">(pildoma, jei pasiūlymą teikia tiekėjų grupė)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89B8B" w14:textId="77777777" w:rsidR="009367A8" w:rsidRPr="009367A8" w:rsidRDefault="009367A8" w:rsidP="009367A8">
            <w:pPr>
              <w:snapToGrid w:val="0"/>
              <w:spacing w:line="240" w:lineRule="auto"/>
              <w:ind w:firstLine="0"/>
              <w:jc w:val="left"/>
              <w:rPr>
                <w:rFonts w:ascii="Times New Roman" w:eastAsia="Times New Roman" w:hAnsi="Times New Roman" w:cs="Times New Roman"/>
                <w:color w:val="000000"/>
                <w:sz w:val="24"/>
                <w:szCs w:val="24"/>
                <w:lang w:eastAsia="en-US"/>
              </w:rPr>
            </w:pPr>
          </w:p>
          <w:p w14:paraId="1BA41CCF" w14:textId="77777777" w:rsidR="009367A8" w:rsidRPr="009367A8" w:rsidRDefault="009367A8" w:rsidP="009367A8">
            <w:pPr>
              <w:snapToGrid w:val="0"/>
              <w:spacing w:line="240" w:lineRule="auto"/>
              <w:ind w:firstLine="0"/>
              <w:jc w:val="left"/>
              <w:rPr>
                <w:rFonts w:ascii="Times New Roman" w:eastAsia="Times New Roman" w:hAnsi="Times New Roman" w:cs="Times New Roman"/>
                <w:color w:val="000000"/>
                <w:sz w:val="24"/>
                <w:szCs w:val="24"/>
                <w:lang w:eastAsia="en-US"/>
              </w:rPr>
            </w:pPr>
          </w:p>
          <w:p w14:paraId="01F1E79A" w14:textId="77777777" w:rsidR="009367A8" w:rsidRPr="009367A8" w:rsidRDefault="009367A8" w:rsidP="009367A8">
            <w:pPr>
              <w:snapToGrid w:val="0"/>
              <w:spacing w:line="240" w:lineRule="auto"/>
              <w:ind w:firstLine="0"/>
              <w:jc w:val="left"/>
              <w:rPr>
                <w:rFonts w:ascii="Times New Roman" w:eastAsia="Times New Roman" w:hAnsi="Times New Roman" w:cs="Times New Roman"/>
                <w:color w:val="000000"/>
                <w:sz w:val="24"/>
                <w:szCs w:val="24"/>
                <w:lang w:eastAsia="en-US"/>
              </w:rPr>
            </w:pPr>
          </w:p>
          <w:p w14:paraId="384EAD7A" w14:textId="77777777" w:rsidR="009367A8" w:rsidRPr="009367A8" w:rsidRDefault="009367A8" w:rsidP="009367A8">
            <w:pPr>
              <w:snapToGrid w:val="0"/>
              <w:spacing w:line="240" w:lineRule="auto"/>
              <w:ind w:firstLine="0"/>
              <w:jc w:val="left"/>
              <w:rPr>
                <w:rFonts w:ascii="Times New Roman" w:eastAsia="Times New Roman" w:hAnsi="Times New Roman" w:cs="Times New Roman"/>
                <w:color w:val="000000"/>
                <w:sz w:val="24"/>
                <w:szCs w:val="24"/>
                <w:lang w:eastAsia="en-US"/>
              </w:rPr>
            </w:pPr>
          </w:p>
          <w:p w14:paraId="3D61F372" w14:textId="77777777" w:rsidR="009367A8" w:rsidRPr="009367A8" w:rsidRDefault="009367A8" w:rsidP="009367A8">
            <w:pPr>
              <w:snapToGrid w:val="0"/>
              <w:spacing w:line="240" w:lineRule="auto"/>
              <w:ind w:firstLine="0"/>
              <w:jc w:val="left"/>
              <w:rPr>
                <w:rFonts w:ascii="Times New Roman" w:eastAsia="Times New Roman" w:hAnsi="Times New Roman" w:cs="Times New Roman"/>
                <w:color w:val="000000"/>
                <w:sz w:val="24"/>
                <w:szCs w:val="24"/>
                <w:lang w:eastAsia="en-US"/>
              </w:rPr>
            </w:pPr>
          </w:p>
          <w:p w14:paraId="71C529E3" w14:textId="77777777" w:rsidR="009367A8" w:rsidRPr="009367A8" w:rsidRDefault="009367A8" w:rsidP="009367A8">
            <w:pPr>
              <w:snapToGrid w:val="0"/>
              <w:spacing w:line="240" w:lineRule="auto"/>
              <w:ind w:firstLine="0"/>
              <w:jc w:val="left"/>
              <w:rPr>
                <w:rFonts w:ascii="Times New Roman" w:eastAsia="Times New Roman" w:hAnsi="Times New Roman" w:cs="Times New Roman"/>
                <w:color w:val="000000"/>
                <w:sz w:val="24"/>
                <w:szCs w:val="24"/>
                <w:lang w:eastAsia="en-US"/>
              </w:rPr>
            </w:pPr>
          </w:p>
          <w:p w14:paraId="33E4E2A0" w14:textId="77777777" w:rsidR="009367A8" w:rsidRPr="009367A8" w:rsidRDefault="009367A8" w:rsidP="009367A8">
            <w:pPr>
              <w:snapToGrid w:val="0"/>
              <w:spacing w:line="240" w:lineRule="auto"/>
              <w:ind w:firstLine="0"/>
              <w:jc w:val="left"/>
              <w:rPr>
                <w:rFonts w:ascii="Times New Roman" w:eastAsia="Times New Roman" w:hAnsi="Times New Roman" w:cs="Times New Roman"/>
                <w:color w:val="000000"/>
                <w:sz w:val="24"/>
                <w:szCs w:val="24"/>
                <w:lang w:eastAsia="en-US"/>
              </w:rPr>
            </w:pPr>
          </w:p>
        </w:tc>
      </w:tr>
      <w:tr w:rsidR="009367A8" w:rsidRPr="009367A8" w14:paraId="3F581BD2" w14:textId="77777777" w:rsidTr="00580103">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04149" w14:textId="77777777" w:rsidR="009367A8" w:rsidRPr="009367A8" w:rsidRDefault="009367A8" w:rsidP="009367A8">
            <w:pPr>
              <w:snapToGrid w:val="0"/>
              <w:spacing w:line="240" w:lineRule="auto"/>
              <w:ind w:firstLine="0"/>
              <w:rPr>
                <w:rFonts w:ascii="Times New Roman" w:eastAsia="Times New Roman" w:hAnsi="Times New Roman" w:cs="Times New Roman"/>
                <w:color w:val="000000"/>
                <w:sz w:val="24"/>
                <w:szCs w:val="24"/>
                <w:lang w:eastAsia="en-US"/>
              </w:rPr>
            </w:pPr>
            <w:r w:rsidRPr="009367A8">
              <w:rPr>
                <w:rFonts w:ascii="Times New Roman" w:eastAsia="Times New Roman" w:hAnsi="Times New Roman" w:cs="Times New Roman"/>
                <w:sz w:val="24"/>
                <w:szCs w:val="24"/>
                <w:lang w:eastAsia="en-US"/>
              </w:rPr>
              <w:t xml:space="preserve">Asmens, įgalioto bendrauti su perkančiąją organizacija, kontaktinė informacija (vardas, pavardė, pareigos, tel., el. p. adresas)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55AC6" w14:textId="77777777" w:rsidR="009367A8" w:rsidRPr="009367A8" w:rsidRDefault="009367A8" w:rsidP="009367A8">
            <w:pPr>
              <w:spacing w:line="240" w:lineRule="auto"/>
              <w:ind w:firstLine="0"/>
              <w:jc w:val="left"/>
              <w:rPr>
                <w:rFonts w:ascii="Times New Roman" w:eastAsia="Times New Roman" w:hAnsi="Times New Roman" w:cs="Times New Roman"/>
                <w:color w:val="000000"/>
                <w:sz w:val="24"/>
                <w:szCs w:val="24"/>
                <w:lang w:eastAsia="en-US"/>
              </w:rPr>
            </w:pPr>
          </w:p>
        </w:tc>
      </w:tr>
      <w:tr w:rsidR="009367A8" w:rsidRPr="009367A8" w14:paraId="1723FAC4" w14:textId="77777777" w:rsidTr="00580103">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0227A" w14:textId="77777777" w:rsidR="009367A8" w:rsidRPr="009367A8" w:rsidRDefault="009367A8" w:rsidP="009367A8">
            <w:pPr>
              <w:snapToGrid w:val="0"/>
              <w:spacing w:line="240" w:lineRule="auto"/>
              <w:ind w:firstLine="0"/>
              <w:rPr>
                <w:rFonts w:ascii="Times New Roman" w:eastAsia="Times New Roman" w:hAnsi="Times New Roman" w:cs="Times New Roman"/>
                <w:sz w:val="24"/>
                <w:szCs w:val="24"/>
                <w:lang w:eastAsia="en-US"/>
              </w:rPr>
            </w:pPr>
            <w:r w:rsidRPr="009367A8">
              <w:rPr>
                <w:rFonts w:ascii="Times New Roman" w:eastAsia="Times New Roman" w:hAnsi="Times New Roman" w:cs="Times New Roman"/>
                <w:sz w:val="24"/>
                <w:szCs w:val="24"/>
                <w:lang w:eastAsia="en-US"/>
              </w:rPr>
              <w:t xml:space="preserve">(1) </w:t>
            </w:r>
            <w:r w:rsidRPr="009367A8">
              <w:rPr>
                <w:rFonts w:ascii="Times New Roman" w:eastAsia="Times New Roman" w:hAnsi="Times New Roman" w:cs="Times New Roman"/>
                <w:b/>
                <w:bCs/>
                <w:sz w:val="24"/>
                <w:szCs w:val="24"/>
                <w:lang w:eastAsia="en-US"/>
              </w:rPr>
              <w:t>Tiekėjo/tiekėjų grupės narių</w:t>
            </w:r>
            <w:r w:rsidRPr="009367A8">
              <w:rPr>
                <w:rFonts w:ascii="Times New Roman" w:eastAsia="Times New Roman" w:hAnsi="Times New Roman" w:cs="Times New Roman"/>
                <w:sz w:val="24"/>
                <w:szCs w:val="24"/>
                <w:lang w:eastAsia="en-US"/>
              </w:rPr>
              <w:t xml:space="preserve">, (2) </w:t>
            </w:r>
            <w:r w:rsidRPr="009367A8">
              <w:rPr>
                <w:rFonts w:ascii="Times New Roman" w:eastAsia="Times New Roman" w:hAnsi="Times New Roman" w:cs="Times New Roman"/>
                <w:b/>
                <w:bCs/>
                <w:sz w:val="24"/>
                <w:szCs w:val="24"/>
                <w:lang w:eastAsia="en-US"/>
              </w:rPr>
              <w:t>ūkio subjektų, kurių pajėgumais remiamasi</w:t>
            </w:r>
            <w:r w:rsidRPr="009367A8">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9367A8">
              <w:rPr>
                <w:rFonts w:ascii="Times New Roman" w:eastAsia="Times New Roman" w:hAnsi="Times New Roman" w:cs="Times New Roman"/>
                <w:b/>
                <w:bCs/>
                <w:sz w:val="24"/>
                <w:szCs w:val="24"/>
                <w:lang w:eastAsia="en-US"/>
              </w:rPr>
              <w:t>narių sąrašas</w:t>
            </w:r>
            <w:r w:rsidRPr="009367A8">
              <w:rPr>
                <w:rFonts w:ascii="Times New Roman" w:eastAsia="Times New Roman" w:hAnsi="Times New Roman" w:cs="Times New Roman"/>
                <w:sz w:val="24"/>
                <w:szCs w:val="24"/>
                <w:lang w:eastAsia="en-US"/>
              </w:rPr>
              <w:t xml:space="preserve"> (jei sudaryta) ir (ar) </w:t>
            </w:r>
            <w:r w:rsidRPr="009367A8">
              <w:rPr>
                <w:rFonts w:ascii="Times New Roman" w:eastAsia="Times New Roman" w:hAnsi="Times New Roman" w:cs="Times New Roman"/>
                <w:b/>
                <w:bCs/>
                <w:sz w:val="24"/>
                <w:szCs w:val="24"/>
                <w:lang w:eastAsia="en-US"/>
              </w:rPr>
              <w:t>asmuo</w:t>
            </w:r>
            <w:r w:rsidRPr="009367A8">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9367A8">
              <w:rPr>
                <w:rFonts w:ascii="Times New Roman" w:eastAsia="Times New Roman" w:hAnsi="Times New Roman" w:cs="Times New Roman"/>
                <w:color w:val="000000"/>
                <w:sz w:val="24"/>
                <w:szCs w:val="24"/>
                <w:lang w:eastAsia="en-US"/>
              </w:rPr>
              <w:t>(</w:t>
            </w:r>
            <w:r w:rsidRPr="009367A8">
              <w:rPr>
                <w:rFonts w:ascii="Times New Roman" w:eastAsia="Times New Roman" w:hAnsi="Times New Roman" w:cs="Times New Roman"/>
                <w:i/>
                <w:iCs/>
                <w:color w:val="000000"/>
                <w:sz w:val="24"/>
                <w:szCs w:val="24"/>
                <w:lang w:eastAsia="en-US"/>
              </w:rPr>
              <w:t>taikoma, kai pirkimo dokumentuose nustatyti pašalinimo pagrindai</w:t>
            </w:r>
            <w:r w:rsidRPr="009367A8">
              <w:rPr>
                <w:rFonts w:ascii="Times New Roman" w:eastAsia="Times New Roman" w:hAnsi="Times New Roman" w:cs="Times New Roman"/>
                <w:color w:val="000000"/>
                <w:sz w:val="24"/>
                <w:szCs w:val="24"/>
                <w:lang w:eastAsia="en-US"/>
              </w:rPr>
              <w:t>)</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77E54" w14:textId="77777777" w:rsidR="009367A8" w:rsidRPr="009367A8" w:rsidRDefault="009367A8" w:rsidP="009367A8">
            <w:pPr>
              <w:suppressAutoHyphens/>
              <w:autoSpaceDN w:val="0"/>
              <w:spacing w:line="240" w:lineRule="auto"/>
              <w:ind w:firstLine="0"/>
              <w:textAlignment w:val="baseline"/>
              <w:rPr>
                <w:rFonts w:ascii="Times New Roman" w:eastAsia="Times New Roman" w:hAnsi="Times New Roman" w:cs="Times New Roman"/>
                <w:i/>
                <w:iCs/>
                <w:color w:val="000000"/>
                <w:sz w:val="24"/>
                <w:szCs w:val="24"/>
                <w:lang w:eastAsia="en-US"/>
              </w:rPr>
            </w:pPr>
            <w:r w:rsidRPr="009367A8">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9367A8">
              <w:rPr>
                <w:rFonts w:ascii="Times New Roman" w:eastAsia="Times New Roman" w:hAnsi="Times New Roman" w:cs="Times New Roman"/>
                <w:b/>
                <w:bCs/>
                <w:i/>
                <w:iCs/>
                <w:color w:val="FF0000"/>
                <w:sz w:val="24"/>
                <w:szCs w:val="24"/>
                <w:lang w:eastAsia="en-US"/>
              </w:rPr>
              <w:t>aiškiai nurodyti, kad tokių asmenų nėra</w:t>
            </w:r>
            <w:r w:rsidRPr="009367A8">
              <w:rPr>
                <w:rFonts w:ascii="Times New Roman" w:eastAsia="Times New Roman" w:hAnsi="Times New Roman" w:cs="Times New Roman"/>
                <w:i/>
                <w:iCs/>
                <w:color w:val="000000"/>
                <w:sz w:val="24"/>
                <w:szCs w:val="24"/>
                <w:lang w:eastAsia="en-US"/>
              </w:rPr>
              <w:t>:</w:t>
            </w:r>
          </w:p>
          <w:p w14:paraId="63A65ED0" w14:textId="77777777" w:rsidR="009367A8" w:rsidRPr="009367A8" w:rsidRDefault="009367A8" w:rsidP="009367A8">
            <w:pPr>
              <w:suppressAutoHyphens/>
              <w:autoSpaceDN w:val="0"/>
              <w:spacing w:line="240" w:lineRule="auto"/>
              <w:ind w:firstLine="0"/>
              <w:textAlignment w:val="baseline"/>
              <w:rPr>
                <w:rFonts w:ascii="Times New Roman" w:eastAsia="Times New Roman" w:hAnsi="Times New Roman" w:cs="Times New Roman"/>
                <w:i/>
                <w:iCs/>
                <w:color w:val="000000"/>
                <w:sz w:val="24"/>
                <w:szCs w:val="24"/>
                <w:lang w:eastAsia="en-US"/>
              </w:rPr>
            </w:pPr>
            <w:r w:rsidRPr="009367A8">
              <w:rPr>
                <w:rFonts w:ascii="Times New Roman" w:eastAsia="Times New Roman" w:hAnsi="Times New Roman" w:cs="Times New Roman"/>
                <w:i/>
                <w:iCs/>
                <w:color w:val="000000"/>
                <w:sz w:val="24"/>
                <w:szCs w:val="24"/>
                <w:lang w:eastAsia="en-US"/>
              </w:rPr>
              <w:t>- dėl tiekėjo/tiekėjų grupės narių;</w:t>
            </w:r>
          </w:p>
          <w:p w14:paraId="00904CF9" w14:textId="77777777" w:rsidR="009367A8" w:rsidRPr="009367A8" w:rsidRDefault="009367A8" w:rsidP="009367A8">
            <w:pPr>
              <w:suppressAutoHyphens/>
              <w:autoSpaceDN w:val="0"/>
              <w:spacing w:line="240" w:lineRule="auto"/>
              <w:ind w:firstLine="0"/>
              <w:textAlignment w:val="baseline"/>
              <w:rPr>
                <w:rFonts w:ascii="Times New Roman" w:eastAsia="Times New Roman" w:hAnsi="Times New Roman" w:cs="Times New Roman"/>
                <w:i/>
                <w:iCs/>
                <w:color w:val="000000"/>
                <w:sz w:val="24"/>
                <w:szCs w:val="24"/>
                <w:lang w:eastAsia="en-US"/>
              </w:rPr>
            </w:pPr>
            <w:r w:rsidRPr="009367A8">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3AE5A627" w14:textId="77777777" w:rsidR="009367A8" w:rsidRPr="009367A8" w:rsidRDefault="009367A8" w:rsidP="009367A8">
            <w:pPr>
              <w:spacing w:line="240" w:lineRule="auto"/>
              <w:ind w:firstLine="0"/>
              <w:jc w:val="left"/>
              <w:rPr>
                <w:rFonts w:ascii="Times New Roman" w:eastAsia="Times New Roman" w:hAnsi="Times New Roman" w:cs="Times New Roman"/>
                <w:color w:val="000000"/>
                <w:sz w:val="24"/>
                <w:szCs w:val="24"/>
                <w:lang w:eastAsia="en-US"/>
              </w:rPr>
            </w:pPr>
          </w:p>
        </w:tc>
      </w:tr>
    </w:tbl>
    <w:p w14:paraId="5A57F2EA" w14:textId="77777777" w:rsidR="009367A8" w:rsidRPr="009367A8" w:rsidRDefault="009367A8" w:rsidP="009367A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4"/>
          <w:szCs w:val="24"/>
          <w:lang w:eastAsia="hi-IN" w:bidi="hi-IN"/>
        </w:rPr>
      </w:pPr>
    </w:p>
    <w:p w14:paraId="7B0EE04F" w14:textId="77777777" w:rsidR="009367A8" w:rsidRPr="009367A8" w:rsidRDefault="009367A8" w:rsidP="009367A8">
      <w:pPr>
        <w:suppressAutoHyphens/>
        <w:autoSpaceDE w:val="0"/>
        <w:autoSpaceDN w:val="0"/>
        <w:adjustRightInd w:val="0"/>
        <w:spacing w:after="160" w:line="240" w:lineRule="auto"/>
        <w:ind w:firstLine="0"/>
        <w:contextualSpacing/>
        <w:textAlignment w:val="baseline"/>
        <w:rPr>
          <w:rFonts w:ascii="Times New Roman" w:eastAsia="Times New Roman" w:hAnsi="Times New Roman" w:cs="Times New Roman"/>
          <w:color w:val="000000"/>
          <w:sz w:val="24"/>
          <w:szCs w:val="24"/>
          <w:lang w:eastAsia="ar-SA"/>
        </w:rPr>
      </w:pPr>
      <w:r w:rsidRPr="009367A8">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04C026B9" w14:textId="77777777" w:rsidR="009367A8" w:rsidRPr="009367A8" w:rsidRDefault="009367A8" w:rsidP="009367A8">
      <w:pPr>
        <w:suppressAutoHyphens/>
        <w:autoSpaceDE w:val="0"/>
        <w:autoSpaceDN w:val="0"/>
        <w:adjustRightInd w:val="0"/>
        <w:spacing w:after="160" w:line="240" w:lineRule="auto"/>
        <w:ind w:firstLine="0"/>
        <w:contextualSpacing/>
        <w:textAlignment w:val="baseline"/>
        <w:rPr>
          <w:rFonts w:ascii="Times New Roman" w:eastAsia="Times New Roman" w:hAnsi="Times New Roman" w:cs="Times New Roman"/>
          <w:color w:val="000000"/>
          <w:sz w:val="24"/>
          <w:szCs w:val="24"/>
          <w:lang w:eastAsia="ar-SA"/>
        </w:rPr>
      </w:pPr>
      <w:r w:rsidRPr="009367A8">
        <w:rPr>
          <w:rFonts w:ascii="Times New Roman" w:eastAsia="Times New Roman" w:hAnsi="Times New Roman" w:cs="Times New Roman"/>
          <w:sz w:val="24"/>
          <w:szCs w:val="24"/>
          <w:lang w:eastAsia="ar-SA"/>
        </w:rPr>
        <w:t>Patvirtiname, kad visa pasiūlyme pateikta informacija yra teisinga, atitinka tikrovę ir apima viską, ko reikia visiškam ir tinkamam sutarties vykdymui.</w:t>
      </w:r>
    </w:p>
    <w:p w14:paraId="5A9A2999" w14:textId="77777777" w:rsidR="009367A8" w:rsidRPr="009367A8" w:rsidRDefault="009367A8" w:rsidP="009367A8">
      <w:pPr>
        <w:suppressAutoHyphens/>
        <w:autoSpaceDE w:val="0"/>
        <w:autoSpaceDN w:val="0"/>
        <w:adjustRightInd w:val="0"/>
        <w:spacing w:after="160" w:line="240" w:lineRule="auto"/>
        <w:ind w:firstLine="0"/>
        <w:contextualSpacing/>
        <w:textAlignment w:val="baseline"/>
        <w:rPr>
          <w:rFonts w:ascii="Times New Roman" w:eastAsia="Times New Roman" w:hAnsi="Times New Roman" w:cs="Times New Roman"/>
          <w:color w:val="000000"/>
          <w:sz w:val="24"/>
          <w:szCs w:val="24"/>
          <w:lang w:eastAsia="ar-SA"/>
        </w:rPr>
      </w:pPr>
      <w:r w:rsidRPr="009367A8">
        <w:rPr>
          <w:rFonts w:ascii="Times New Roman" w:eastAsia="Times New Roman" w:hAnsi="Times New Roman" w:cs="Times New Roman"/>
          <w:color w:val="000000"/>
          <w:sz w:val="24"/>
          <w:szCs w:val="24"/>
          <w:lang w:eastAsia="ar-SA"/>
        </w:rPr>
        <w:lastRenderedPageBreak/>
        <w:t xml:space="preserve">Mūsų siūlomos Paslaugos visiškai atitinka pirkimo dokumentuose nurodytus reikalavimus. </w:t>
      </w:r>
    </w:p>
    <w:p w14:paraId="673ABABB" w14:textId="77777777" w:rsidR="009367A8" w:rsidRPr="009367A8" w:rsidRDefault="009367A8" w:rsidP="009367A8">
      <w:pPr>
        <w:suppressAutoHyphens/>
        <w:autoSpaceDE w:val="0"/>
        <w:autoSpaceDN w:val="0"/>
        <w:adjustRightInd w:val="0"/>
        <w:spacing w:after="160" w:line="240" w:lineRule="auto"/>
        <w:ind w:firstLine="0"/>
        <w:contextualSpacing/>
        <w:textAlignment w:val="baseline"/>
        <w:rPr>
          <w:rFonts w:ascii="Times New Roman" w:eastAsia="Times New Roman" w:hAnsi="Times New Roman" w:cs="Times New Roman"/>
          <w:color w:val="000000"/>
          <w:sz w:val="24"/>
          <w:szCs w:val="24"/>
          <w:lang w:eastAsia="ar-SA"/>
        </w:rPr>
      </w:pPr>
      <w:r w:rsidRPr="009367A8">
        <w:rPr>
          <w:rFonts w:ascii="Times New Roman" w:eastAsia="Times New Roman" w:hAnsi="Times New Roman" w:cs="Times New Roman"/>
          <w:color w:val="000000"/>
          <w:sz w:val="24"/>
          <w:szCs w:val="24"/>
          <w:lang w:eastAsia="ar-SA"/>
        </w:rPr>
        <w:t xml:space="preserve">Patvirtiname, kad jei pasiūlyme </w:t>
      </w:r>
      <w:r w:rsidRPr="009367A8">
        <w:rPr>
          <w:rFonts w:ascii="Times New Roman" w:eastAsia="Times New Roman" w:hAnsi="Times New Roman" w:cs="Times New Roman"/>
          <w:color w:val="000000"/>
          <w:sz w:val="24"/>
          <w:szCs w:val="24"/>
          <w:u w:val="single"/>
          <w:lang w:eastAsia="ar-SA"/>
        </w:rPr>
        <w:t>nenurodyti</w:t>
      </w:r>
      <w:r w:rsidRPr="009367A8">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9367A8">
        <w:rPr>
          <w:rFonts w:ascii="Times New Roman" w:eastAsia="Times New Roman" w:hAnsi="Times New Roman" w:cs="Times New Roman"/>
          <w:color w:val="000000"/>
          <w:sz w:val="24"/>
          <w:szCs w:val="24"/>
          <w:u w:val="single"/>
          <w:lang w:eastAsia="ar-SA"/>
        </w:rPr>
        <w:t>nėra sudaryti</w:t>
      </w:r>
      <w:r w:rsidRPr="009367A8">
        <w:rPr>
          <w:rFonts w:ascii="Times New Roman" w:eastAsia="Times New Roman" w:hAnsi="Times New Roman" w:cs="Times New Roman"/>
          <w:color w:val="000000"/>
          <w:sz w:val="24"/>
          <w:szCs w:val="24"/>
          <w:lang w:eastAsia="ar-SA"/>
        </w:rPr>
        <w:t xml:space="preserve"> (taikoma, kai pirkimo dokumentuose nustatyti pašalinimo pagrindai).</w:t>
      </w:r>
    </w:p>
    <w:p w14:paraId="531A8434" w14:textId="77777777" w:rsidR="009367A8" w:rsidRPr="009367A8" w:rsidRDefault="009367A8" w:rsidP="009367A8">
      <w:pPr>
        <w:suppressAutoHyphens/>
        <w:autoSpaceDE w:val="0"/>
        <w:autoSpaceDN w:val="0"/>
        <w:adjustRightInd w:val="0"/>
        <w:spacing w:after="160" w:line="240" w:lineRule="auto"/>
        <w:ind w:firstLine="0"/>
        <w:contextualSpacing/>
        <w:textAlignment w:val="baseline"/>
        <w:rPr>
          <w:rFonts w:ascii="Times New Roman" w:eastAsia="Times New Roman" w:hAnsi="Times New Roman" w:cs="Times New Roman"/>
          <w:color w:val="000000"/>
          <w:sz w:val="24"/>
          <w:szCs w:val="24"/>
          <w:lang w:eastAsia="ar-SA"/>
        </w:rPr>
      </w:pPr>
    </w:p>
    <w:p w14:paraId="3B4EAACA" w14:textId="77777777" w:rsidR="009367A8" w:rsidRPr="009367A8" w:rsidRDefault="009367A8" w:rsidP="009367A8">
      <w:pPr>
        <w:tabs>
          <w:tab w:val="left" w:pos="567"/>
        </w:tabs>
        <w:suppressAutoHyphens/>
        <w:autoSpaceDN w:val="0"/>
        <w:spacing w:after="160" w:line="240" w:lineRule="auto"/>
        <w:ind w:firstLine="0"/>
        <w:contextualSpacing/>
        <w:textAlignment w:val="baseline"/>
        <w:rPr>
          <w:rFonts w:ascii="Times New Roman" w:eastAsia="Times New Roman" w:hAnsi="Times New Roman" w:cs="Times New Roman"/>
          <w:b/>
          <w:bCs/>
          <w:i/>
          <w:iCs/>
          <w:sz w:val="24"/>
          <w:szCs w:val="24"/>
          <w:lang w:eastAsia="ar-SA"/>
        </w:rPr>
      </w:pPr>
      <w:r w:rsidRPr="009367A8">
        <w:rPr>
          <w:rFonts w:ascii="Times New Roman" w:eastAsia="Times New Roman" w:hAnsi="Times New Roman" w:cs="Times New Roman"/>
          <w:b/>
          <w:bCs/>
          <w:sz w:val="24"/>
          <w:szCs w:val="24"/>
          <w:lang w:eastAsia="ar-SA"/>
        </w:rPr>
        <w:t xml:space="preserve">1. Informacija apie </w:t>
      </w:r>
      <w:r w:rsidRPr="009367A8">
        <w:rPr>
          <w:rFonts w:ascii="Times New Roman" w:eastAsia="Times New Roman" w:hAnsi="Times New Roman" w:cs="Times New Roman"/>
          <w:b/>
          <w:bCs/>
          <w:sz w:val="24"/>
          <w:szCs w:val="24"/>
          <w:u w:val="single"/>
          <w:lang w:eastAsia="ar-SA"/>
        </w:rPr>
        <w:t>ūkio subjektus, kurių pajėgumais tiekėjas remiasi</w:t>
      </w:r>
      <w:r w:rsidRPr="009367A8">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9367A8">
        <w:rPr>
          <w:rFonts w:ascii="Times New Roman" w:eastAsia="Times New Roman" w:hAnsi="Times New Roman" w:cs="Times New Roman"/>
          <w:b/>
          <w:bCs/>
          <w:i/>
          <w:iCs/>
          <w:sz w:val="24"/>
          <w:szCs w:val="24"/>
          <w:lang w:eastAsia="ar-SA"/>
        </w:rPr>
        <w:t xml:space="preserve">nurodomi ir </w:t>
      </w:r>
      <w:proofErr w:type="spellStart"/>
      <w:r w:rsidRPr="009367A8">
        <w:rPr>
          <w:rFonts w:ascii="Times New Roman" w:eastAsia="Times New Roman" w:hAnsi="Times New Roman" w:cs="Times New Roman"/>
          <w:b/>
          <w:bCs/>
          <w:i/>
          <w:iCs/>
          <w:sz w:val="24"/>
          <w:szCs w:val="24"/>
          <w:lang w:eastAsia="ar-SA"/>
        </w:rPr>
        <w:t>kvazisubrangovai</w:t>
      </w:r>
      <w:proofErr w:type="spellEnd"/>
      <w:r w:rsidRPr="009367A8">
        <w:rPr>
          <w:rFonts w:ascii="Times New Roman" w:eastAsia="Times New Roman" w:hAnsi="Times New Roman" w:cs="Times New Roman"/>
          <w:b/>
          <w:bCs/>
          <w:i/>
          <w:iCs/>
          <w:sz w:val="24"/>
          <w:szCs w:val="24"/>
          <w:lang w:eastAsia="ar-SA"/>
        </w:rPr>
        <w:t>/</w:t>
      </w:r>
      <w:proofErr w:type="spellStart"/>
      <w:r w:rsidRPr="009367A8">
        <w:rPr>
          <w:rFonts w:ascii="Times New Roman" w:eastAsia="Times New Roman" w:hAnsi="Times New Roman" w:cs="Times New Roman"/>
          <w:b/>
          <w:bCs/>
          <w:i/>
          <w:iCs/>
          <w:sz w:val="24"/>
          <w:szCs w:val="24"/>
          <w:lang w:eastAsia="ar-SA"/>
        </w:rPr>
        <w:t>kvazisubtiekėjai</w:t>
      </w:r>
      <w:proofErr w:type="spellEnd"/>
      <w:r w:rsidRPr="009367A8">
        <w:rPr>
          <w:rFonts w:ascii="Times New Roman" w:eastAsia="Times New Roman" w:hAnsi="Times New Roman" w:cs="Times New Roman"/>
          <w:b/>
          <w:bCs/>
          <w:i/>
          <w:iCs/>
          <w:sz w:val="24"/>
          <w:szCs w:val="24"/>
          <w:lang w:eastAsia="ar-SA"/>
        </w:rPr>
        <w:t xml:space="preserve"> (specialistai) – fiziniai asmenys, kuriuos ketinama įdarbinti pirkimo laimėjimo atveju)</w:t>
      </w:r>
    </w:p>
    <w:p w14:paraId="53FAD070" w14:textId="77777777" w:rsidR="009367A8" w:rsidRPr="009367A8" w:rsidRDefault="009367A8" w:rsidP="009367A8">
      <w:pPr>
        <w:suppressAutoHyphens/>
        <w:spacing w:line="240" w:lineRule="auto"/>
        <w:ind w:firstLine="0"/>
        <w:jc w:val="center"/>
        <w:rPr>
          <w:rFonts w:ascii="Times New Roman" w:eastAsia="Times New Roman" w:hAnsi="Times New Roman" w:cs="Times New Roman"/>
          <w:i/>
          <w:iCs/>
          <w:sz w:val="24"/>
          <w:szCs w:val="24"/>
          <w:lang w:eastAsia="ar-SA"/>
        </w:rPr>
      </w:pPr>
      <w:r w:rsidRPr="009367A8">
        <w:rPr>
          <w:rFonts w:ascii="Times New Roman" w:eastAsia="Times New Roman" w:hAnsi="Times New Roman" w:cs="Times New Roman"/>
          <w:i/>
          <w:iCs/>
          <w:sz w:val="24"/>
          <w:szCs w:val="24"/>
          <w:lang w:eastAsia="ar-SA"/>
        </w:rPr>
        <w:t>(pildoma, jei tiekėjas pasitelkia kitų ūkio subjektų pajėgumais pagal VPĮ 49 str.)</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416"/>
        <w:gridCol w:w="6688"/>
      </w:tblGrid>
      <w:tr w:rsidR="009367A8" w:rsidRPr="009367A8" w14:paraId="6FA7AA93" w14:textId="77777777" w:rsidTr="00816EB8">
        <w:tc>
          <w:tcPr>
            <w:tcW w:w="669" w:type="dxa"/>
            <w:tcBorders>
              <w:top w:val="single" w:sz="4" w:space="0" w:color="auto"/>
              <w:left w:val="single" w:sz="4" w:space="0" w:color="auto"/>
              <w:bottom w:val="single" w:sz="4" w:space="0" w:color="auto"/>
              <w:right w:val="single" w:sz="4" w:space="0" w:color="auto"/>
            </w:tcBorders>
            <w:shd w:val="clear" w:color="auto" w:fill="DBE5F1"/>
            <w:hideMark/>
          </w:tcPr>
          <w:p w14:paraId="581B3659" w14:textId="77777777" w:rsidR="009367A8" w:rsidRPr="009367A8" w:rsidRDefault="009367A8" w:rsidP="009367A8">
            <w:pPr>
              <w:spacing w:line="240" w:lineRule="auto"/>
              <w:ind w:firstLine="0"/>
              <w:jc w:val="left"/>
              <w:rPr>
                <w:rFonts w:ascii="Times New Roman" w:eastAsia="Times New Roman" w:hAnsi="Times New Roman" w:cs="Times New Roman"/>
                <w:bCs/>
                <w:sz w:val="24"/>
                <w:szCs w:val="24"/>
                <w:lang w:eastAsia="en-US"/>
              </w:rPr>
            </w:pPr>
            <w:r w:rsidRPr="009367A8">
              <w:rPr>
                <w:rFonts w:ascii="Times New Roman" w:eastAsia="Times New Roman" w:hAnsi="Times New Roman" w:cs="Times New Roman"/>
                <w:bCs/>
                <w:sz w:val="24"/>
                <w:szCs w:val="24"/>
                <w:lang w:eastAsia="en-US"/>
              </w:rPr>
              <w:t>Eil. Nr.</w:t>
            </w:r>
          </w:p>
        </w:tc>
        <w:tc>
          <w:tcPr>
            <w:tcW w:w="3416" w:type="dxa"/>
            <w:tcBorders>
              <w:top w:val="single" w:sz="4" w:space="0" w:color="auto"/>
              <w:left w:val="single" w:sz="4" w:space="0" w:color="auto"/>
              <w:bottom w:val="single" w:sz="4" w:space="0" w:color="auto"/>
              <w:right w:val="single" w:sz="4" w:space="0" w:color="auto"/>
            </w:tcBorders>
            <w:shd w:val="clear" w:color="auto" w:fill="DBE5F1"/>
            <w:hideMark/>
          </w:tcPr>
          <w:p w14:paraId="2700D01F" w14:textId="77777777" w:rsidR="009367A8" w:rsidRPr="009367A8" w:rsidRDefault="009367A8" w:rsidP="009367A8">
            <w:pPr>
              <w:spacing w:line="240" w:lineRule="auto"/>
              <w:ind w:firstLine="0"/>
              <w:jc w:val="left"/>
              <w:rPr>
                <w:rFonts w:ascii="Times New Roman" w:eastAsia="Times New Roman" w:hAnsi="Times New Roman" w:cs="Times New Roman"/>
                <w:bCs/>
                <w:sz w:val="24"/>
                <w:szCs w:val="24"/>
                <w:lang w:eastAsia="en-US"/>
              </w:rPr>
            </w:pPr>
            <w:r w:rsidRPr="009367A8">
              <w:rPr>
                <w:rFonts w:ascii="Times New Roman" w:eastAsia="Times New Roman" w:hAnsi="Times New Roman" w:cs="Times New Roman"/>
                <w:bCs/>
                <w:sz w:val="24"/>
                <w:szCs w:val="24"/>
                <w:lang w:eastAsia="en-US"/>
              </w:rPr>
              <w:t>Ūkio subjekto pavadinimas, juridinio asmens kodas, adresas</w:t>
            </w:r>
          </w:p>
        </w:tc>
        <w:tc>
          <w:tcPr>
            <w:tcW w:w="6688" w:type="dxa"/>
            <w:tcBorders>
              <w:top w:val="single" w:sz="4" w:space="0" w:color="auto"/>
              <w:left w:val="single" w:sz="4" w:space="0" w:color="auto"/>
              <w:bottom w:val="single" w:sz="4" w:space="0" w:color="auto"/>
              <w:right w:val="single" w:sz="4" w:space="0" w:color="auto"/>
            </w:tcBorders>
            <w:shd w:val="clear" w:color="auto" w:fill="DBE5F1"/>
            <w:hideMark/>
          </w:tcPr>
          <w:p w14:paraId="653CFC4B" w14:textId="77777777" w:rsidR="009367A8" w:rsidRPr="009367A8" w:rsidRDefault="009367A8" w:rsidP="009367A8">
            <w:pPr>
              <w:spacing w:line="240" w:lineRule="auto"/>
              <w:ind w:firstLine="0"/>
              <w:jc w:val="left"/>
              <w:rPr>
                <w:rFonts w:ascii="Times New Roman" w:eastAsia="Times New Roman" w:hAnsi="Times New Roman" w:cs="Times New Roman"/>
                <w:color w:val="000000"/>
                <w:sz w:val="24"/>
                <w:szCs w:val="24"/>
                <w:lang w:eastAsia="en-US"/>
              </w:rPr>
            </w:pPr>
            <w:r w:rsidRPr="009367A8">
              <w:rPr>
                <w:rFonts w:ascii="Times New Roman" w:eastAsia="Times New Roman" w:hAnsi="Times New Roman" w:cs="Times New Roman"/>
                <w:b/>
                <w:bCs/>
                <w:color w:val="000000"/>
                <w:sz w:val="24"/>
                <w:szCs w:val="24"/>
                <w:lang w:eastAsia="en-US"/>
              </w:rPr>
              <w:t>Įrašyti abi reikalaujamas reikšmes:</w:t>
            </w:r>
            <w:r w:rsidRPr="009367A8">
              <w:rPr>
                <w:rFonts w:ascii="Times New Roman" w:eastAsia="Times New Roman" w:hAnsi="Times New Roman" w:cs="Times New Roman"/>
                <w:color w:val="000000"/>
                <w:sz w:val="24"/>
                <w:szCs w:val="24"/>
                <w:lang w:eastAsia="en-US"/>
              </w:rPr>
              <w:br/>
              <w:t xml:space="preserve">1. </w:t>
            </w:r>
            <w:r w:rsidRPr="009367A8">
              <w:rPr>
                <w:rFonts w:ascii="Times New Roman" w:eastAsia="Times New Roman" w:hAnsi="Times New Roman" w:cs="Times New Roman"/>
                <w:bCs/>
                <w:color w:val="000000"/>
                <w:sz w:val="24"/>
                <w:szCs w:val="24"/>
                <w:lang w:eastAsia="en-US"/>
              </w:rPr>
              <w:t>Sutarties objekto dalies, perduodamos vykdyti ūkio subjektui, aprašymas</w:t>
            </w:r>
            <w:r w:rsidRPr="009367A8">
              <w:rPr>
                <w:rFonts w:ascii="Times New Roman" w:eastAsia="Times New Roman" w:hAnsi="Times New Roman" w:cs="Times New Roman"/>
                <w:color w:val="000000"/>
                <w:sz w:val="24"/>
                <w:szCs w:val="24"/>
                <w:lang w:eastAsia="en-US"/>
              </w:rPr>
              <w:br/>
              <w:t>2. Ūkio subjektui perduodama sutarties dalis % ar Eur sutarties kainoje</w:t>
            </w:r>
          </w:p>
        </w:tc>
      </w:tr>
      <w:tr w:rsidR="009367A8" w:rsidRPr="009367A8" w14:paraId="2BEF427E" w14:textId="77777777" w:rsidTr="00816EB8">
        <w:tc>
          <w:tcPr>
            <w:tcW w:w="669" w:type="dxa"/>
            <w:tcBorders>
              <w:top w:val="single" w:sz="4" w:space="0" w:color="auto"/>
              <w:left w:val="single" w:sz="4" w:space="0" w:color="auto"/>
              <w:bottom w:val="single" w:sz="4" w:space="0" w:color="auto"/>
              <w:right w:val="single" w:sz="4" w:space="0" w:color="auto"/>
            </w:tcBorders>
            <w:hideMark/>
          </w:tcPr>
          <w:p w14:paraId="0E47C7BC" w14:textId="77777777" w:rsidR="009367A8" w:rsidRPr="009367A8" w:rsidRDefault="009367A8" w:rsidP="009367A8">
            <w:pPr>
              <w:spacing w:line="240" w:lineRule="auto"/>
              <w:ind w:firstLine="0"/>
              <w:jc w:val="left"/>
              <w:rPr>
                <w:rFonts w:ascii="Times New Roman" w:eastAsia="Times New Roman" w:hAnsi="Times New Roman" w:cs="Times New Roman"/>
                <w:bCs/>
                <w:sz w:val="24"/>
                <w:szCs w:val="24"/>
                <w:lang w:eastAsia="en-US"/>
              </w:rPr>
            </w:pPr>
            <w:r w:rsidRPr="009367A8">
              <w:rPr>
                <w:rFonts w:ascii="Times New Roman" w:eastAsia="Times New Roman" w:hAnsi="Times New Roman" w:cs="Times New Roman"/>
                <w:bCs/>
                <w:sz w:val="24"/>
                <w:szCs w:val="24"/>
                <w:lang w:eastAsia="en-US"/>
              </w:rPr>
              <w:t>1.</w:t>
            </w:r>
          </w:p>
        </w:tc>
        <w:tc>
          <w:tcPr>
            <w:tcW w:w="3416" w:type="dxa"/>
            <w:tcBorders>
              <w:top w:val="single" w:sz="4" w:space="0" w:color="auto"/>
              <w:left w:val="single" w:sz="4" w:space="0" w:color="auto"/>
              <w:bottom w:val="single" w:sz="4" w:space="0" w:color="auto"/>
              <w:right w:val="single" w:sz="4" w:space="0" w:color="auto"/>
            </w:tcBorders>
          </w:tcPr>
          <w:p w14:paraId="72C6345C" w14:textId="77777777" w:rsidR="009367A8" w:rsidRPr="009367A8" w:rsidRDefault="009367A8" w:rsidP="009367A8">
            <w:pPr>
              <w:spacing w:line="240" w:lineRule="auto"/>
              <w:ind w:firstLine="0"/>
              <w:jc w:val="left"/>
              <w:rPr>
                <w:rFonts w:ascii="Times New Roman" w:eastAsia="Times New Roman" w:hAnsi="Times New Roman" w:cs="Times New Roman"/>
                <w:bCs/>
                <w:sz w:val="24"/>
                <w:szCs w:val="24"/>
                <w:lang w:eastAsia="en-US"/>
              </w:rPr>
            </w:pPr>
          </w:p>
        </w:tc>
        <w:tc>
          <w:tcPr>
            <w:tcW w:w="6688" w:type="dxa"/>
            <w:tcBorders>
              <w:top w:val="single" w:sz="4" w:space="0" w:color="auto"/>
              <w:left w:val="single" w:sz="4" w:space="0" w:color="auto"/>
              <w:bottom w:val="single" w:sz="4" w:space="0" w:color="auto"/>
              <w:right w:val="single" w:sz="4" w:space="0" w:color="auto"/>
            </w:tcBorders>
          </w:tcPr>
          <w:p w14:paraId="38D3AF0C" w14:textId="77777777" w:rsidR="009367A8" w:rsidRPr="009367A8" w:rsidRDefault="009367A8" w:rsidP="009367A8">
            <w:pPr>
              <w:spacing w:line="240" w:lineRule="auto"/>
              <w:ind w:firstLine="0"/>
              <w:jc w:val="left"/>
              <w:rPr>
                <w:rFonts w:ascii="Times New Roman" w:eastAsia="Times New Roman" w:hAnsi="Times New Roman" w:cs="Times New Roman"/>
                <w:bCs/>
                <w:sz w:val="24"/>
                <w:szCs w:val="24"/>
                <w:lang w:eastAsia="en-US"/>
              </w:rPr>
            </w:pPr>
          </w:p>
        </w:tc>
      </w:tr>
    </w:tbl>
    <w:p w14:paraId="14D69B2A" w14:textId="77777777" w:rsidR="009367A8" w:rsidRPr="009367A8" w:rsidRDefault="009367A8" w:rsidP="009367A8">
      <w:pPr>
        <w:tabs>
          <w:tab w:val="left" w:pos="567"/>
        </w:tabs>
        <w:spacing w:line="240" w:lineRule="auto"/>
        <w:ind w:firstLine="0"/>
        <w:jc w:val="left"/>
        <w:rPr>
          <w:rFonts w:ascii="Times New Roman" w:eastAsia="Times New Roman" w:hAnsi="Times New Roman" w:cs="Times New Roman"/>
          <w:b/>
          <w:bCs/>
          <w:sz w:val="24"/>
          <w:szCs w:val="24"/>
          <w:lang w:eastAsia="en-US"/>
        </w:rPr>
      </w:pPr>
    </w:p>
    <w:p w14:paraId="080B675D" w14:textId="77777777" w:rsidR="009367A8" w:rsidRPr="009367A8" w:rsidRDefault="009367A8" w:rsidP="009367A8">
      <w:pPr>
        <w:tabs>
          <w:tab w:val="left" w:pos="567"/>
        </w:tabs>
        <w:suppressAutoHyphens/>
        <w:autoSpaceDN w:val="0"/>
        <w:spacing w:line="240" w:lineRule="auto"/>
        <w:ind w:firstLine="0"/>
        <w:textAlignment w:val="baseline"/>
        <w:rPr>
          <w:rFonts w:ascii="Times New Roman" w:eastAsia="Times New Roman" w:hAnsi="Times New Roman" w:cs="Times New Roman"/>
          <w:b/>
          <w:bCs/>
          <w:sz w:val="24"/>
          <w:szCs w:val="24"/>
          <w:lang w:eastAsia="en-US"/>
        </w:rPr>
      </w:pPr>
      <w:r w:rsidRPr="009367A8">
        <w:rPr>
          <w:rFonts w:ascii="Times New Roman" w:eastAsia="Times New Roman" w:hAnsi="Times New Roman" w:cs="Times New Roman"/>
          <w:b/>
          <w:bCs/>
          <w:sz w:val="24"/>
          <w:szCs w:val="24"/>
          <w:lang w:eastAsia="en-US"/>
        </w:rPr>
        <w:t xml:space="preserve">2. Informacija apie žinomus </w:t>
      </w:r>
      <w:r w:rsidRPr="009367A8">
        <w:rPr>
          <w:rFonts w:ascii="Times New Roman" w:eastAsia="Times New Roman" w:hAnsi="Times New Roman" w:cs="Times New Roman"/>
          <w:b/>
          <w:bCs/>
          <w:sz w:val="24"/>
          <w:szCs w:val="24"/>
          <w:u w:val="single"/>
          <w:lang w:eastAsia="en-US"/>
        </w:rPr>
        <w:t>subrangovus/subtiekėjus</w:t>
      </w:r>
      <w:r w:rsidRPr="009367A8">
        <w:rPr>
          <w:rFonts w:ascii="Times New Roman" w:eastAsia="Times New Roman" w:hAnsi="Times New Roman" w:cs="Times New Roman"/>
          <w:b/>
          <w:bCs/>
          <w:sz w:val="24"/>
          <w:szCs w:val="24"/>
          <w:lang w:eastAsia="en-US"/>
        </w:rPr>
        <w:t xml:space="preserve">, kurių </w:t>
      </w:r>
      <w:r w:rsidRPr="009367A8">
        <w:rPr>
          <w:rFonts w:ascii="Times New Roman" w:eastAsia="Times New Roman" w:hAnsi="Times New Roman" w:cs="Times New Roman"/>
          <w:b/>
          <w:bCs/>
          <w:sz w:val="24"/>
          <w:szCs w:val="24"/>
          <w:u w:val="single"/>
          <w:lang w:eastAsia="en-US"/>
        </w:rPr>
        <w:t xml:space="preserve">pajėgumais </w:t>
      </w:r>
      <w:r w:rsidRPr="009367A8">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9367A8">
        <w:rPr>
          <w:rFonts w:ascii="Times New Roman" w:eastAsia="Times New Roman" w:hAnsi="Times New Roman" w:cs="Times New Roman"/>
          <w:b/>
          <w:bCs/>
          <w:sz w:val="24"/>
          <w:szCs w:val="24"/>
          <w:u w:val="single"/>
          <w:lang w:eastAsia="en-US"/>
        </w:rPr>
        <w:t>nesiremia</w:t>
      </w:r>
      <w:r w:rsidRPr="009367A8">
        <w:rPr>
          <w:rFonts w:ascii="Times New Roman" w:eastAsia="Times New Roman" w:hAnsi="Times New Roman" w:cs="Times New Roman"/>
          <w:b/>
          <w:bCs/>
          <w:sz w:val="24"/>
          <w:szCs w:val="24"/>
          <w:lang w:eastAsia="en-US"/>
        </w:rPr>
        <w:t xml:space="preserve">, ir jiems perduodama vykdyti sutarties dalis </w:t>
      </w:r>
    </w:p>
    <w:p w14:paraId="38890ABD" w14:textId="77777777" w:rsidR="009367A8" w:rsidRPr="009367A8" w:rsidRDefault="009367A8" w:rsidP="009367A8">
      <w:pPr>
        <w:suppressAutoHyphens/>
        <w:autoSpaceDN w:val="0"/>
        <w:spacing w:line="240" w:lineRule="auto"/>
        <w:ind w:left="567" w:firstLine="0"/>
        <w:jc w:val="left"/>
        <w:textAlignment w:val="baseline"/>
        <w:rPr>
          <w:rFonts w:ascii="Times New Roman" w:eastAsia="Times New Roman" w:hAnsi="Times New Roman" w:cs="Times New Roman"/>
          <w:i/>
          <w:iCs/>
          <w:color w:val="000000"/>
          <w:sz w:val="24"/>
          <w:szCs w:val="24"/>
          <w:lang w:eastAsia="en-US"/>
        </w:rPr>
      </w:pPr>
      <w:r w:rsidRPr="009367A8">
        <w:rPr>
          <w:rFonts w:ascii="Times New Roman" w:eastAsia="Times New Roman" w:hAnsi="Times New Roman" w:cs="Times New Roman"/>
          <w:i/>
          <w:iCs/>
          <w:color w:val="000000"/>
          <w:sz w:val="24"/>
          <w:szCs w:val="24"/>
          <w:lang w:eastAsia="ar-SA"/>
        </w:rPr>
        <w:t>(pildoma, jei tiekėjas pasitelkia subrangovus/subtiekėjus, kurių pajėgumais (kvalifikacija) tiekėjas nesiremia)</w:t>
      </w:r>
      <w:r w:rsidRPr="009367A8">
        <w:rPr>
          <w:rFonts w:ascii="Times New Roman" w:eastAsia="Times New Roman" w:hAnsi="Times New Roman" w:cs="Times New Roman"/>
          <w:i/>
          <w:iCs/>
          <w:color w:val="000000"/>
          <w:sz w:val="24"/>
          <w:szCs w:val="24"/>
          <w:lang w:eastAsia="en-US"/>
        </w:rPr>
        <w:t xml:space="preserve"> (VPĮ 88 str.))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56"/>
        <w:gridCol w:w="6137"/>
      </w:tblGrid>
      <w:tr w:rsidR="009367A8" w:rsidRPr="009367A8" w14:paraId="67541DCB" w14:textId="77777777" w:rsidTr="00816EB8">
        <w:tc>
          <w:tcPr>
            <w:tcW w:w="675" w:type="dxa"/>
            <w:tcBorders>
              <w:top w:val="single" w:sz="4" w:space="0" w:color="auto"/>
              <w:left w:val="single" w:sz="4" w:space="0" w:color="auto"/>
              <w:bottom w:val="single" w:sz="4" w:space="0" w:color="auto"/>
              <w:right w:val="single" w:sz="4" w:space="0" w:color="auto"/>
            </w:tcBorders>
            <w:shd w:val="clear" w:color="auto" w:fill="DBE5F1"/>
            <w:hideMark/>
          </w:tcPr>
          <w:p w14:paraId="7C6DD816" w14:textId="77777777" w:rsidR="009367A8" w:rsidRPr="009367A8" w:rsidRDefault="009367A8" w:rsidP="009367A8">
            <w:pPr>
              <w:spacing w:line="240" w:lineRule="auto"/>
              <w:ind w:firstLine="0"/>
              <w:jc w:val="left"/>
              <w:rPr>
                <w:rFonts w:ascii="Times New Roman" w:eastAsia="Times New Roman" w:hAnsi="Times New Roman" w:cs="Times New Roman"/>
                <w:bCs/>
                <w:sz w:val="24"/>
                <w:szCs w:val="24"/>
                <w:lang w:eastAsia="en-US"/>
              </w:rPr>
            </w:pPr>
            <w:r w:rsidRPr="009367A8">
              <w:rPr>
                <w:rFonts w:ascii="Times New Roman" w:eastAsia="Times New Roman" w:hAnsi="Times New Roman" w:cs="Times New Roman"/>
                <w:bCs/>
                <w:sz w:val="24"/>
                <w:szCs w:val="24"/>
                <w:lang w:eastAsia="en-US"/>
              </w:rPr>
              <w:t>Eil. Nr.</w:t>
            </w:r>
          </w:p>
        </w:tc>
        <w:tc>
          <w:tcPr>
            <w:tcW w:w="3956" w:type="dxa"/>
            <w:tcBorders>
              <w:top w:val="single" w:sz="4" w:space="0" w:color="auto"/>
              <w:left w:val="single" w:sz="4" w:space="0" w:color="auto"/>
              <w:bottom w:val="single" w:sz="4" w:space="0" w:color="auto"/>
              <w:right w:val="single" w:sz="4" w:space="0" w:color="auto"/>
            </w:tcBorders>
            <w:shd w:val="clear" w:color="auto" w:fill="DBE5F1"/>
            <w:hideMark/>
          </w:tcPr>
          <w:p w14:paraId="1D07C59F" w14:textId="77777777" w:rsidR="009367A8" w:rsidRPr="009367A8" w:rsidRDefault="009367A8" w:rsidP="009367A8">
            <w:pPr>
              <w:spacing w:line="240" w:lineRule="auto"/>
              <w:ind w:firstLine="0"/>
              <w:jc w:val="left"/>
              <w:rPr>
                <w:rFonts w:ascii="Times New Roman" w:eastAsia="Times New Roman" w:hAnsi="Times New Roman" w:cs="Times New Roman"/>
                <w:bCs/>
                <w:sz w:val="24"/>
                <w:szCs w:val="24"/>
                <w:lang w:eastAsia="en-US"/>
              </w:rPr>
            </w:pPr>
            <w:r w:rsidRPr="009367A8">
              <w:rPr>
                <w:rFonts w:ascii="Times New Roman" w:eastAsia="Times New Roman" w:hAnsi="Times New Roman" w:cs="Times New Roman"/>
                <w:bCs/>
                <w:sz w:val="24"/>
                <w:szCs w:val="24"/>
                <w:lang w:eastAsia="en-US"/>
              </w:rPr>
              <w:t>Subrangovo/subtiekėjo pavadinimas, juridinio asmens kodas, adresas</w:t>
            </w:r>
          </w:p>
        </w:tc>
        <w:tc>
          <w:tcPr>
            <w:tcW w:w="6137" w:type="dxa"/>
            <w:tcBorders>
              <w:top w:val="single" w:sz="4" w:space="0" w:color="auto"/>
              <w:left w:val="single" w:sz="4" w:space="0" w:color="auto"/>
              <w:bottom w:val="single" w:sz="4" w:space="0" w:color="auto"/>
              <w:right w:val="single" w:sz="4" w:space="0" w:color="auto"/>
            </w:tcBorders>
            <w:shd w:val="clear" w:color="auto" w:fill="DBE5F1"/>
            <w:hideMark/>
          </w:tcPr>
          <w:p w14:paraId="4E352187" w14:textId="77777777" w:rsidR="009367A8" w:rsidRPr="009367A8" w:rsidRDefault="009367A8" w:rsidP="009367A8">
            <w:pPr>
              <w:spacing w:line="240" w:lineRule="auto"/>
              <w:ind w:firstLine="0"/>
              <w:jc w:val="left"/>
              <w:rPr>
                <w:rFonts w:ascii="Times New Roman" w:eastAsia="Times New Roman" w:hAnsi="Times New Roman" w:cs="Times New Roman"/>
                <w:b/>
                <w:sz w:val="24"/>
                <w:szCs w:val="24"/>
                <w:lang w:eastAsia="en-US"/>
              </w:rPr>
            </w:pPr>
            <w:r w:rsidRPr="009367A8">
              <w:rPr>
                <w:rFonts w:ascii="Times New Roman" w:eastAsia="Times New Roman" w:hAnsi="Times New Roman" w:cs="Times New Roman"/>
                <w:b/>
                <w:bCs/>
                <w:color w:val="000000"/>
                <w:sz w:val="24"/>
                <w:szCs w:val="24"/>
                <w:lang w:eastAsia="en-US"/>
              </w:rPr>
              <w:t>Įrašyti abi reikalaujamas reikšmes:</w:t>
            </w:r>
            <w:r w:rsidRPr="009367A8">
              <w:rPr>
                <w:rFonts w:ascii="Times New Roman" w:eastAsia="Times New Roman" w:hAnsi="Times New Roman" w:cs="Times New Roman"/>
                <w:color w:val="000000"/>
                <w:sz w:val="24"/>
                <w:szCs w:val="24"/>
                <w:lang w:eastAsia="en-US"/>
              </w:rPr>
              <w:br/>
              <w:t xml:space="preserve">1. </w:t>
            </w:r>
            <w:r w:rsidRPr="009367A8">
              <w:rPr>
                <w:rFonts w:ascii="Times New Roman" w:eastAsia="Times New Roman" w:hAnsi="Times New Roman" w:cs="Times New Roman"/>
                <w:bCs/>
                <w:color w:val="000000"/>
                <w:sz w:val="24"/>
                <w:szCs w:val="24"/>
                <w:lang w:eastAsia="en-US"/>
              </w:rPr>
              <w:t>Sutarties objekto dalies, perduodamos vykdyti subrangovui/subtiekėjui, aprašymas</w:t>
            </w:r>
            <w:r w:rsidRPr="009367A8">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9367A8" w:rsidRPr="009367A8" w14:paraId="4A4E99E0" w14:textId="77777777" w:rsidTr="00816EB8">
        <w:tc>
          <w:tcPr>
            <w:tcW w:w="675" w:type="dxa"/>
            <w:tcBorders>
              <w:top w:val="single" w:sz="4" w:space="0" w:color="auto"/>
              <w:left w:val="single" w:sz="4" w:space="0" w:color="auto"/>
              <w:bottom w:val="single" w:sz="4" w:space="0" w:color="auto"/>
              <w:right w:val="single" w:sz="4" w:space="0" w:color="auto"/>
            </w:tcBorders>
            <w:hideMark/>
          </w:tcPr>
          <w:p w14:paraId="2107E836" w14:textId="77777777" w:rsidR="009367A8" w:rsidRPr="009367A8" w:rsidRDefault="009367A8" w:rsidP="009367A8">
            <w:pPr>
              <w:spacing w:line="240" w:lineRule="auto"/>
              <w:ind w:firstLine="0"/>
              <w:jc w:val="left"/>
              <w:rPr>
                <w:rFonts w:ascii="Times New Roman" w:eastAsia="Times New Roman" w:hAnsi="Times New Roman" w:cs="Times New Roman"/>
                <w:bCs/>
                <w:sz w:val="24"/>
                <w:szCs w:val="24"/>
                <w:lang w:eastAsia="en-US"/>
              </w:rPr>
            </w:pPr>
            <w:r w:rsidRPr="009367A8">
              <w:rPr>
                <w:rFonts w:ascii="Times New Roman" w:eastAsia="Times New Roman" w:hAnsi="Times New Roman" w:cs="Times New Roman"/>
                <w:bCs/>
                <w:sz w:val="24"/>
                <w:szCs w:val="24"/>
                <w:lang w:eastAsia="en-US"/>
              </w:rPr>
              <w:t>1.</w:t>
            </w:r>
          </w:p>
        </w:tc>
        <w:tc>
          <w:tcPr>
            <w:tcW w:w="3956" w:type="dxa"/>
            <w:tcBorders>
              <w:top w:val="single" w:sz="4" w:space="0" w:color="auto"/>
              <w:left w:val="single" w:sz="4" w:space="0" w:color="auto"/>
              <w:bottom w:val="single" w:sz="4" w:space="0" w:color="auto"/>
              <w:right w:val="single" w:sz="4" w:space="0" w:color="auto"/>
            </w:tcBorders>
          </w:tcPr>
          <w:p w14:paraId="476435EF" w14:textId="77777777" w:rsidR="009367A8" w:rsidRPr="009367A8" w:rsidRDefault="009367A8" w:rsidP="009367A8">
            <w:pPr>
              <w:spacing w:line="240" w:lineRule="auto"/>
              <w:ind w:firstLine="0"/>
              <w:jc w:val="left"/>
              <w:rPr>
                <w:rFonts w:ascii="Times New Roman" w:eastAsia="Times New Roman" w:hAnsi="Times New Roman" w:cs="Times New Roman"/>
                <w:bCs/>
                <w:sz w:val="24"/>
                <w:szCs w:val="24"/>
                <w:lang w:eastAsia="en-US"/>
              </w:rPr>
            </w:pPr>
          </w:p>
        </w:tc>
        <w:tc>
          <w:tcPr>
            <w:tcW w:w="6137" w:type="dxa"/>
            <w:tcBorders>
              <w:top w:val="single" w:sz="4" w:space="0" w:color="auto"/>
              <w:left w:val="single" w:sz="4" w:space="0" w:color="auto"/>
              <w:bottom w:val="single" w:sz="4" w:space="0" w:color="auto"/>
              <w:right w:val="single" w:sz="4" w:space="0" w:color="auto"/>
            </w:tcBorders>
          </w:tcPr>
          <w:p w14:paraId="6A75F540" w14:textId="77777777" w:rsidR="009367A8" w:rsidRPr="009367A8" w:rsidRDefault="009367A8" w:rsidP="009367A8">
            <w:pPr>
              <w:spacing w:line="240" w:lineRule="auto"/>
              <w:ind w:firstLine="0"/>
              <w:jc w:val="left"/>
              <w:rPr>
                <w:rFonts w:ascii="Times New Roman" w:eastAsia="Times New Roman" w:hAnsi="Times New Roman" w:cs="Times New Roman"/>
                <w:bCs/>
                <w:sz w:val="24"/>
                <w:szCs w:val="24"/>
                <w:lang w:eastAsia="en-US"/>
              </w:rPr>
            </w:pPr>
          </w:p>
        </w:tc>
      </w:tr>
    </w:tbl>
    <w:p w14:paraId="4472095B" w14:textId="77777777" w:rsidR="009367A8" w:rsidRPr="009367A8" w:rsidRDefault="009367A8" w:rsidP="009367A8">
      <w:pPr>
        <w:autoSpaceDE w:val="0"/>
        <w:adjustRightInd w:val="0"/>
        <w:spacing w:line="240" w:lineRule="auto"/>
        <w:ind w:firstLine="0"/>
        <w:rPr>
          <w:rFonts w:ascii="Times New Roman" w:eastAsia="Lucida Sans Unicode" w:hAnsi="Times New Roman" w:cs="Times New Roman"/>
          <w:kern w:val="3"/>
          <w:sz w:val="24"/>
          <w:szCs w:val="24"/>
          <w:lang w:eastAsia="hi-IN" w:bidi="hi-IN"/>
        </w:rPr>
      </w:pPr>
    </w:p>
    <w:p w14:paraId="65DDBFDF" w14:textId="7226F5FC" w:rsidR="009367A8" w:rsidRPr="009367A8" w:rsidRDefault="009367A8" w:rsidP="009367A8">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4"/>
          <w:szCs w:val="24"/>
          <w:lang w:eastAsia="hi-IN" w:bidi="hi-IN"/>
        </w:rPr>
      </w:pPr>
      <w:r w:rsidRPr="009367A8">
        <w:rPr>
          <w:rFonts w:ascii="Times New Roman" w:eastAsia="Lucida Sans Unicode" w:hAnsi="Times New Roman" w:cs="Times New Roman"/>
          <w:bCs/>
          <w:kern w:val="3"/>
          <w:sz w:val="24"/>
          <w:szCs w:val="24"/>
          <w:lang w:eastAsia="hi-IN" w:bidi="hi-IN"/>
        </w:rPr>
        <w:t xml:space="preserve">3. </w:t>
      </w:r>
      <w:r w:rsidRPr="009367A8">
        <w:rPr>
          <w:rFonts w:ascii="Times New Roman" w:eastAsia="Lucida Sans Unicode" w:hAnsi="Times New Roman" w:cs="Times New Roman"/>
          <w:kern w:val="3"/>
          <w:sz w:val="24"/>
          <w:szCs w:val="24"/>
          <w:lang w:eastAsia="hi-IN" w:bidi="hi-IN"/>
        </w:rPr>
        <w:t>Mes siūlome P</w:t>
      </w:r>
      <w:r>
        <w:rPr>
          <w:rFonts w:ascii="Times New Roman" w:eastAsia="Lucida Sans Unicode" w:hAnsi="Times New Roman" w:cs="Times New Roman"/>
          <w:kern w:val="3"/>
          <w:sz w:val="24"/>
          <w:szCs w:val="24"/>
          <w:lang w:eastAsia="hi-IN" w:bidi="hi-IN"/>
        </w:rPr>
        <w:t>rekę</w:t>
      </w:r>
      <w:r w:rsidRPr="009367A8">
        <w:rPr>
          <w:rFonts w:ascii="Times New Roman" w:eastAsia="Lucida Sans Unicode" w:hAnsi="Times New Roman" w:cs="Times New Roman"/>
          <w:kern w:val="3"/>
          <w:sz w:val="24"/>
          <w:szCs w:val="24"/>
          <w:lang w:eastAsia="hi-IN" w:bidi="hi-IN"/>
        </w:rPr>
        <w:t>:</w:t>
      </w:r>
    </w:p>
    <w:p w14:paraId="0716C9B9" w14:textId="77777777" w:rsidR="009367A8" w:rsidRPr="009367A8" w:rsidRDefault="009367A8" w:rsidP="009367A8">
      <w:pPr>
        <w:widowControl w:val="0"/>
        <w:spacing w:line="240" w:lineRule="auto"/>
        <w:ind w:firstLine="0"/>
        <w:jc w:val="left"/>
        <w:rPr>
          <w:rFonts w:ascii="Times New Roman" w:eastAsia="Times New Roman" w:hAnsi="Times New Roman" w:cs="Times New Roman"/>
          <w:i/>
          <w:sz w:val="20"/>
          <w:szCs w:val="20"/>
          <w:lang w:eastAsia="en-US"/>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7"/>
        <w:gridCol w:w="5052"/>
        <w:gridCol w:w="1276"/>
        <w:gridCol w:w="1276"/>
        <w:gridCol w:w="2409"/>
      </w:tblGrid>
      <w:tr w:rsidR="00410578" w:rsidRPr="009367A8" w14:paraId="0BCAD803" w14:textId="77777777" w:rsidTr="00816EB8">
        <w:trPr>
          <w:trHeight w:val="830"/>
        </w:trPr>
        <w:tc>
          <w:tcPr>
            <w:tcW w:w="647" w:type="dxa"/>
            <w:shd w:val="clear" w:color="auto" w:fill="E7E6E6"/>
            <w:vAlign w:val="center"/>
          </w:tcPr>
          <w:p w14:paraId="10456D6A" w14:textId="77777777" w:rsidR="00410578" w:rsidRPr="009367A8" w:rsidRDefault="00410578" w:rsidP="009367A8">
            <w:pPr>
              <w:suppressAutoHyphens/>
              <w:autoSpaceDE w:val="0"/>
              <w:autoSpaceDN w:val="0"/>
              <w:adjustRightInd w:val="0"/>
              <w:spacing w:line="100" w:lineRule="atLeast"/>
              <w:ind w:firstLine="0"/>
              <w:textAlignment w:val="baseline"/>
              <w:rPr>
                <w:rFonts w:ascii="Times New Roman" w:eastAsia="Lucida Sans Unicode" w:hAnsi="Times New Roman" w:cs="Times New Roman"/>
                <w:i/>
                <w:kern w:val="3"/>
                <w:sz w:val="24"/>
                <w:szCs w:val="24"/>
                <w:lang w:eastAsia="hi-IN" w:bidi="hi-IN"/>
              </w:rPr>
            </w:pPr>
            <w:r w:rsidRPr="009367A8">
              <w:rPr>
                <w:rFonts w:ascii="Times New Roman" w:eastAsia="Lucida Sans Unicode" w:hAnsi="Times New Roman" w:cs="Times New Roman"/>
                <w:i/>
                <w:kern w:val="3"/>
                <w:sz w:val="24"/>
                <w:szCs w:val="24"/>
                <w:lang w:eastAsia="hi-IN" w:bidi="hi-IN"/>
              </w:rPr>
              <w:t>Eil. Nr.</w:t>
            </w:r>
          </w:p>
        </w:tc>
        <w:tc>
          <w:tcPr>
            <w:tcW w:w="5052" w:type="dxa"/>
            <w:shd w:val="clear" w:color="auto" w:fill="E7E6E6"/>
            <w:vAlign w:val="center"/>
          </w:tcPr>
          <w:p w14:paraId="52833F9E" w14:textId="77777777" w:rsidR="00410578" w:rsidRPr="009367A8" w:rsidRDefault="00410578" w:rsidP="009367A8">
            <w:pPr>
              <w:suppressAutoHyphens/>
              <w:autoSpaceDE w:val="0"/>
              <w:autoSpaceDN w:val="0"/>
              <w:adjustRightInd w:val="0"/>
              <w:spacing w:line="100" w:lineRule="atLeast"/>
              <w:ind w:firstLine="0"/>
              <w:textAlignment w:val="baseline"/>
              <w:rPr>
                <w:rFonts w:ascii="Times New Roman" w:eastAsia="Lucida Sans Unicode" w:hAnsi="Times New Roman" w:cs="Times New Roman"/>
                <w:i/>
                <w:kern w:val="3"/>
                <w:sz w:val="24"/>
                <w:szCs w:val="24"/>
                <w:lang w:eastAsia="hi-IN" w:bidi="hi-IN"/>
              </w:rPr>
            </w:pPr>
            <w:r w:rsidRPr="009367A8">
              <w:rPr>
                <w:rFonts w:ascii="Times New Roman" w:eastAsia="Lucida Sans Unicode" w:hAnsi="Times New Roman" w:cs="Times New Roman"/>
                <w:i/>
                <w:kern w:val="3"/>
                <w:sz w:val="24"/>
                <w:szCs w:val="24"/>
                <w:lang w:eastAsia="hi-IN" w:bidi="hi-IN"/>
              </w:rPr>
              <w:t xml:space="preserve">Pavadinimas </w:t>
            </w:r>
          </w:p>
          <w:p w14:paraId="102C6E83" w14:textId="77777777" w:rsidR="00410578" w:rsidRPr="009367A8" w:rsidRDefault="00410578" w:rsidP="009367A8">
            <w:pPr>
              <w:suppressAutoHyphens/>
              <w:autoSpaceDE w:val="0"/>
              <w:autoSpaceDN w:val="0"/>
              <w:adjustRightInd w:val="0"/>
              <w:spacing w:line="100" w:lineRule="atLeast"/>
              <w:ind w:firstLine="0"/>
              <w:textAlignment w:val="baseline"/>
              <w:rPr>
                <w:rFonts w:ascii="Times New Roman" w:eastAsia="Lucida Sans Unicode" w:hAnsi="Times New Roman" w:cs="Times New Roman"/>
                <w:i/>
                <w:kern w:val="3"/>
                <w:sz w:val="24"/>
                <w:szCs w:val="24"/>
                <w:lang w:eastAsia="hi-IN" w:bidi="hi-IN"/>
              </w:rPr>
            </w:pPr>
            <w:r w:rsidRPr="009367A8">
              <w:rPr>
                <w:rFonts w:ascii="Times New Roman" w:eastAsia="Lucida Sans Unicode" w:hAnsi="Times New Roman" w:cs="Times New Roman"/>
                <w:i/>
                <w:kern w:val="3"/>
                <w:sz w:val="24"/>
                <w:szCs w:val="24"/>
                <w:lang w:eastAsia="hi-IN" w:bidi="hi-IN"/>
              </w:rPr>
              <w:t>Nr. ir/ar paslaugų aprašymas</w:t>
            </w:r>
          </w:p>
        </w:tc>
        <w:tc>
          <w:tcPr>
            <w:tcW w:w="1276" w:type="dxa"/>
            <w:shd w:val="clear" w:color="auto" w:fill="E7E6E6"/>
          </w:tcPr>
          <w:p w14:paraId="13985077" w14:textId="26B5755A" w:rsidR="00410578" w:rsidRPr="009367A8" w:rsidRDefault="00410578" w:rsidP="00D441A0">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i/>
                <w:kern w:val="3"/>
                <w:sz w:val="24"/>
                <w:szCs w:val="24"/>
                <w:lang w:eastAsia="hi-IN" w:bidi="hi-IN"/>
              </w:rPr>
            </w:pPr>
            <w:r w:rsidRPr="009367A8">
              <w:rPr>
                <w:rFonts w:ascii="Times New Roman" w:eastAsia="Lucida Sans Unicode" w:hAnsi="Times New Roman" w:cs="Times New Roman"/>
                <w:i/>
                <w:kern w:val="3"/>
                <w:sz w:val="24"/>
                <w:szCs w:val="24"/>
                <w:lang w:eastAsia="hi-IN" w:bidi="hi-IN"/>
              </w:rPr>
              <w:t>Mato vnt.</w:t>
            </w:r>
          </w:p>
        </w:tc>
        <w:tc>
          <w:tcPr>
            <w:tcW w:w="1276" w:type="dxa"/>
            <w:shd w:val="clear" w:color="auto" w:fill="E7E6E6"/>
          </w:tcPr>
          <w:p w14:paraId="55539389" w14:textId="28127BEE" w:rsidR="00410578" w:rsidRPr="009367A8" w:rsidRDefault="00410578" w:rsidP="00D441A0">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i/>
                <w:kern w:val="3"/>
                <w:sz w:val="24"/>
                <w:szCs w:val="24"/>
                <w:lang w:eastAsia="hi-IN" w:bidi="hi-IN"/>
              </w:rPr>
            </w:pPr>
            <w:r>
              <w:rPr>
                <w:rFonts w:ascii="Times New Roman" w:eastAsia="Lucida Sans Unicode" w:hAnsi="Times New Roman" w:cs="Times New Roman"/>
                <w:i/>
                <w:kern w:val="3"/>
                <w:sz w:val="24"/>
                <w:szCs w:val="24"/>
                <w:lang w:eastAsia="hi-IN" w:bidi="hi-IN"/>
              </w:rPr>
              <w:t>K</w:t>
            </w:r>
            <w:r w:rsidRPr="009367A8">
              <w:rPr>
                <w:rFonts w:ascii="Times New Roman" w:eastAsia="Lucida Sans Unicode" w:hAnsi="Times New Roman" w:cs="Times New Roman"/>
                <w:i/>
                <w:kern w:val="3"/>
                <w:sz w:val="24"/>
                <w:szCs w:val="24"/>
                <w:lang w:eastAsia="hi-IN" w:bidi="hi-IN"/>
              </w:rPr>
              <w:t>iekis</w:t>
            </w:r>
          </w:p>
        </w:tc>
        <w:tc>
          <w:tcPr>
            <w:tcW w:w="2409" w:type="dxa"/>
            <w:shd w:val="clear" w:color="auto" w:fill="E7E6E6"/>
          </w:tcPr>
          <w:p w14:paraId="45BA0126" w14:textId="1A63D524" w:rsidR="00410578" w:rsidRPr="009367A8" w:rsidRDefault="00D441A0" w:rsidP="00D441A0">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i/>
                <w:kern w:val="3"/>
                <w:sz w:val="24"/>
                <w:szCs w:val="24"/>
                <w:lang w:eastAsia="hi-IN" w:bidi="hi-IN"/>
              </w:rPr>
            </w:pPr>
            <w:r>
              <w:rPr>
                <w:rFonts w:ascii="Times New Roman" w:eastAsia="Lucida Sans Unicode" w:hAnsi="Times New Roman" w:cs="Times New Roman"/>
                <w:i/>
                <w:kern w:val="3"/>
                <w:sz w:val="24"/>
                <w:szCs w:val="24"/>
                <w:lang w:eastAsia="hi-IN" w:bidi="hi-IN"/>
              </w:rPr>
              <w:t>Vnt. kaina (be PVM)</w:t>
            </w:r>
          </w:p>
        </w:tc>
      </w:tr>
      <w:tr w:rsidR="00D441A0" w:rsidRPr="009367A8" w14:paraId="1DE91062" w14:textId="77777777" w:rsidTr="00816EB8">
        <w:trPr>
          <w:trHeight w:val="133"/>
        </w:trPr>
        <w:tc>
          <w:tcPr>
            <w:tcW w:w="647" w:type="dxa"/>
            <w:tcBorders>
              <w:top w:val="single" w:sz="4" w:space="0" w:color="auto"/>
              <w:right w:val="single" w:sz="4" w:space="0" w:color="auto"/>
            </w:tcBorders>
            <w:vAlign w:val="center"/>
          </w:tcPr>
          <w:p w14:paraId="7FCDB052" w14:textId="77777777" w:rsidR="00D441A0" w:rsidRPr="009367A8" w:rsidRDefault="00D441A0" w:rsidP="009367A8">
            <w:pPr>
              <w:suppressAutoHyphens/>
              <w:autoSpaceDE w:val="0"/>
              <w:autoSpaceDN w:val="0"/>
              <w:adjustRightInd w:val="0"/>
              <w:spacing w:line="100" w:lineRule="atLeast"/>
              <w:ind w:firstLine="0"/>
              <w:textAlignment w:val="baseline"/>
              <w:rPr>
                <w:rFonts w:ascii="Times New Roman" w:eastAsia="Lucida Sans Unicode" w:hAnsi="Times New Roman" w:cs="Times New Roman"/>
                <w:i/>
                <w:kern w:val="3"/>
                <w:sz w:val="24"/>
                <w:szCs w:val="24"/>
                <w:lang w:eastAsia="hi-IN" w:bidi="hi-IN"/>
              </w:rPr>
            </w:pPr>
            <w:r w:rsidRPr="009367A8">
              <w:rPr>
                <w:rFonts w:ascii="Times New Roman" w:eastAsia="Lucida Sans Unicode" w:hAnsi="Times New Roman" w:cs="Times New Roman"/>
                <w:i/>
                <w:kern w:val="3"/>
                <w:sz w:val="24"/>
                <w:szCs w:val="24"/>
                <w:lang w:eastAsia="hi-IN" w:bidi="hi-IN"/>
              </w:rPr>
              <w:t>1</w:t>
            </w:r>
          </w:p>
        </w:tc>
        <w:tc>
          <w:tcPr>
            <w:tcW w:w="5052" w:type="dxa"/>
            <w:tcBorders>
              <w:top w:val="single" w:sz="4" w:space="0" w:color="auto"/>
              <w:left w:val="single" w:sz="4" w:space="0" w:color="auto"/>
              <w:bottom w:val="single" w:sz="4" w:space="0" w:color="auto"/>
              <w:right w:val="single" w:sz="4" w:space="0" w:color="auto"/>
            </w:tcBorders>
            <w:shd w:val="clear" w:color="auto" w:fill="FFFFFF"/>
          </w:tcPr>
          <w:p w14:paraId="10F233B3" w14:textId="3878BE4E" w:rsidR="00D441A0" w:rsidRPr="009367A8" w:rsidRDefault="00D441A0" w:rsidP="009367A8">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4"/>
                <w:szCs w:val="24"/>
                <w:lang w:eastAsia="hi-IN" w:bidi="hi-IN"/>
              </w:rPr>
            </w:pPr>
            <w:proofErr w:type="spellStart"/>
            <w:r w:rsidRPr="00410578">
              <w:rPr>
                <w:rFonts w:ascii="Times New Roman" w:eastAsia="Arial Unicode MS" w:hAnsi="Times New Roman" w:cs="Times New Roman"/>
                <w:color w:val="000000" w:themeColor="text1"/>
                <w:sz w:val="22"/>
                <w:szCs w:val="22"/>
                <w:bdr w:val="none" w:sz="0" w:space="0" w:color="auto" w:frame="1"/>
                <w:lang w:val="en-US"/>
              </w:rPr>
              <w:t>Elektromobilis</w:t>
            </w:r>
            <w:proofErr w:type="spellEnd"/>
            <w:r>
              <w:rPr>
                <w:rFonts w:ascii="Times New Roman" w:eastAsia="Arial Unicode MS" w:hAnsi="Times New Roman" w:cs="Times New Roman"/>
                <w:i/>
                <w:iCs/>
                <w:color w:val="ED0000"/>
                <w:sz w:val="22"/>
                <w:szCs w:val="22"/>
                <w:bdr w:val="none" w:sz="0" w:space="0" w:color="auto" w:frame="1"/>
                <w:lang w:val="en-US"/>
              </w:rPr>
              <w:t xml:space="preserve"> (</w:t>
            </w:r>
            <w:r>
              <w:rPr>
                <w:rFonts w:ascii="Times New Roman" w:eastAsia="Arial Unicode MS" w:hAnsi="Times New Roman" w:cs="Times New Roman"/>
                <w:i/>
                <w:iCs/>
                <w:color w:val="ED0000"/>
                <w:sz w:val="22"/>
                <w:szCs w:val="22"/>
                <w:bdr w:val="none" w:sz="0" w:space="0" w:color="auto" w:frame="1"/>
              </w:rPr>
              <w:t>Nurodomas elektromobilio modelis ir markė)</w:t>
            </w:r>
          </w:p>
        </w:tc>
        <w:tc>
          <w:tcPr>
            <w:tcW w:w="1276" w:type="dxa"/>
            <w:tcBorders>
              <w:top w:val="single" w:sz="4" w:space="0" w:color="auto"/>
              <w:left w:val="single" w:sz="4" w:space="0" w:color="auto"/>
              <w:bottom w:val="single" w:sz="4" w:space="0" w:color="auto"/>
              <w:right w:val="single" w:sz="4" w:space="0" w:color="auto"/>
            </w:tcBorders>
          </w:tcPr>
          <w:p w14:paraId="36B621E2" w14:textId="6B9E58E4" w:rsidR="00D441A0" w:rsidRPr="009367A8" w:rsidRDefault="00D441A0" w:rsidP="00816EB8">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Vnt.</w:t>
            </w:r>
          </w:p>
        </w:tc>
        <w:tc>
          <w:tcPr>
            <w:tcW w:w="1276" w:type="dxa"/>
            <w:tcBorders>
              <w:top w:val="single" w:sz="4" w:space="0" w:color="auto"/>
              <w:left w:val="single" w:sz="4" w:space="0" w:color="auto"/>
              <w:bottom w:val="single" w:sz="4" w:space="0" w:color="auto"/>
              <w:right w:val="single" w:sz="4" w:space="0" w:color="auto"/>
            </w:tcBorders>
          </w:tcPr>
          <w:p w14:paraId="043EBC5D" w14:textId="4F8BA419" w:rsidR="00D441A0" w:rsidRPr="009367A8" w:rsidRDefault="00D441A0" w:rsidP="00816EB8">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1</w:t>
            </w:r>
          </w:p>
        </w:tc>
        <w:tc>
          <w:tcPr>
            <w:tcW w:w="2409" w:type="dxa"/>
            <w:tcBorders>
              <w:top w:val="single" w:sz="4" w:space="0" w:color="auto"/>
              <w:left w:val="single" w:sz="4" w:space="0" w:color="auto"/>
              <w:bottom w:val="single" w:sz="4" w:space="0" w:color="auto"/>
            </w:tcBorders>
            <w:vAlign w:val="bottom"/>
          </w:tcPr>
          <w:p w14:paraId="50B07E45" w14:textId="77777777" w:rsidR="00D441A0" w:rsidRPr="009367A8" w:rsidRDefault="00D441A0" w:rsidP="009367A8">
            <w:pPr>
              <w:suppressAutoHyphens/>
              <w:autoSpaceDE w:val="0"/>
              <w:autoSpaceDN w:val="0"/>
              <w:adjustRightInd w:val="0"/>
              <w:spacing w:line="100" w:lineRule="atLeast"/>
              <w:ind w:firstLine="0"/>
              <w:textAlignment w:val="baseline"/>
              <w:rPr>
                <w:rFonts w:ascii="Times New Roman" w:eastAsia="Lucida Sans Unicode" w:hAnsi="Times New Roman" w:cs="Times New Roman"/>
                <w:i/>
                <w:kern w:val="3"/>
                <w:sz w:val="24"/>
                <w:szCs w:val="24"/>
                <w:lang w:eastAsia="hi-IN" w:bidi="hi-IN"/>
              </w:rPr>
            </w:pPr>
          </w:p>
        </w:tc>
      </w:tr>
      <w:tr w:rsidR="009367A8" w:rsidRPr="009367A8" w14:paraId="257B4391" w14:textId="77777777" w:rsidTr="00816EB8">
        <w:trPr>
          <w:trHeight w:val="216"/>
        </w:trPr>
        <w:tc>
          <w:tcPr>
            <w:tcW w:w="8251" w:type="dxa"/>
            <w:gridSpan w:val="4"/>
            <w:shd w:val="clear" w:color="auto" w:fill="E7E6E6"/>
          </w:tcPr>
          <w:p w14:paraId="04A453DC" w14:textId="7DBE399B" w:rsidR="009367A8" w:rsidRPr="009367A8" w:rsidRDefault="00D441A0" w:rsidP="009367A8">
            <w:pPr>
              <w:suppressAutoHyphens/>
              <w:autoSpaceDE w:val="0"/>
              <w:autoSpaceDN w:val="0"/>
              <w:adjustRightInd w:val="0"/>
              <w:spacing w:line="100" w:lineRule="atLeast"/>
              <w:ind w:firstLine="0"/>
              <w:jc w:val="right"/>
              <w:textAlignment w:val="baseline"/>
              <w:rPr>
                <w:rFonts w:ascii="Times New Roman" w:eastAsia="Lucida Sans Unicode" w:hAnsi="Times New Roman" w:cs="Times New Roman"/>
                <w:i/>
                <w:kern w:val="3"/>
                <w:sz w:val="24"/>
                <w:szCs w:val="24"/>
                <w:lang w:eastAsia="hi-IN" w:bidi="hi-IN"/>
              </w:rPr>
            </w:pPr>
            <w:r>
              <w:rPr>
                <w:rFonts w:ascii="Times New Roman" w:eastAsia="Lucida Sans Unicode" w:hAnsi="Times New Roman" w:cs="Times New Roman"/>
                <w:i/>
                <w:kern w:val="3"/>
                <w:sz w:val="24"/>
                <w:szCs w:val="24"/>
                <w:lang w:eastAsia="hi-IN" w:bidi="hi-IN"/>
              </w:rPr>
              <w:t xml:space="preserve">PVM (21 proc.) </w:t>
            </w:r>
            <w:r w:rsidR="009367A8" w:rsidRPr="009367A8">
              <w:rPr>
                <w:rFonts w:ascii="Times New Roman" w:eastAsia="Lucida Sans Unicode" w:hAnsi="Times New Roman" w:cs="Times New Roman"/>
                <w:i/>
                <w:kern w:val="3"/>
                <w:sz w:val="24"/>
                <w:szCs w:val="24"/>
                <w:lang w:eastAsia="hi-IN" w:bidi="hi-IN"/>
              </w:rPr>
              <w:t xml:space="preserve">   </w:t>
            </w:r>
          </w:p>
        </w:tc>
        <w:tc>
          <w:tcPr>
            <w:tcW w:w="2409" w:type="dxa"/>
            <w:vAlign w:val="center"/>
          </w:tcPr>
          <w:p w14:paraId="2F31D313" w14:textId="77777777" w:rsidR="009367A8" w:rsidRPr="009367A8" w:rsidRDefault="009367A8" w:rsidP="009367A8">
            <w:pPr>
              <w:suppressAutoHyphens/>
              <w:autoSpaceDE w:val="0"/>
              <w:autoSpaceDN w:val="0"/>
              <w:adjustRightInd w:val="0"/>
              <w:spacing w:line="100" w:lineRule="atLeast"/>
              <w:ind w:firstLine="0"/>
              <w:textAlignment w:val="baseline"/>
              <w:rPr>
                <w:rFonts w:ascii="Times New Roman" w:eastAsia="Lucida Sans Unicode" w:hAnsi="Times New Roman" w:cs="Times New Roman"/>
                <w:i/>
                <w:kern w:val="3"/>
                <w:sz w:val="24"/>
                <w:szCs w:val="24"/>
                <w:lang w:eastAsia="hi-IN" w:bidi="hi-IN"/>
              </w:rPr>
            </w:pPr>
          </w:p>
        </w:tc>
      </w:tr>
      <w:tr w:rsidR="00D441A0" w:rsidRPr="009367A8" w14:paraId="28E31D6F" w14:textId="77777777" w:rsidTr="00816EB8">
        <w:trPr>
          <w:trHeight w:val="216"/>
        </w:trPr>
        <w:tc>
          <w:tcPr>
            <w:tcW w:w="8251" w:type="dxa"/>
            <w:gridSpan w:val="4"/>
            <w:shd w:val="clear" w:color="auto" w:fill="E7E6E6"/>
          </w:tcPr>
          <w:p w14:paraId="7A6653D3" w14:textId="4A9FCE6F" w:rsidR="00D441A0" w:rsidRDefault="00D441A0" w:rsidP="009367A8">
            <w:pPr>
              <w:suppressAutoHyphens/>
              <w:autoSpaceDE w:val="0"/>
              <w:autoSpaceDN w:val="0"/>
              <w:adjustRightInd w:val="0"/>
              <w:spacing w:line="100" w:lineRule="atLeast"/>
              <w:ind w:firstLine="0"/>
              <w:jc w:val="right"/>
              <w:textAlignment w:val="baseline"/>
              <w:rPr>
                <w:rFonts w:ascii="Times New Roman" w:eastAsia="Lucida Sans Unicode" w:hAnsi="Times New Roman" w:cs="Times New Roman"/>
                <w:i/>
                <w:kern w:val="3"/>
                <w:sz w:val="24"/>
                <w:szCs w:val="24"/>
                <w:lang w:eastAsia="hi-IN" w:bidi="hi-IN"/>
              </w:rPr>
            </w:pPr>
            <w:r>
              <w:rPr>
                <w:rFonts w:ascii="Times New Roman" w:eastAsia="Lucida Sans Unicode" w:hAnsi="Times New Roman" w:cs="Times New Roman"/>
                <w:i/>
                <w:kern w:val="3"/>
                <w:sz w:val="24"/>
                <w:szCs w:val="24"/>
                <w:lang w:eastAsia="hi-IN" w:bidi="hi-IN"/>
              </w:rPr>
              <w:t xml:space="preserve">Visa kaina su PVM </w:t>
            </w:r>
          </w:p>
        </w:tc>
        <w:tc>
          <w:tcPr>
            <w:tcW w:w="2409" w:type="dxa"/>
            <w:vAlign w:val="center"/>
          </w:tcPr>
          <w:p w14:paraId="42AAAE07" w14:textId="77777777" w:rsidR="00D441A0" w:rsidRPr="009367A8" w:rsidRDefault="00D441A0" w:rsidP="009367A8">
            <w:pPr>
              <w:suppressAutoHyphens/>
              <w:autoSpaceDE w:val="0"/>
              <w:autoSpaceDN w:val="0"/>
              <w:adjustRightInd w:val="0"/>
              <w:spacing w:line="100" w:lineRule="atLeast"/>
              <w:ind w:firstLine="0"/>
              <w:textAlignment w:val="baseline"/>
              <w:rPr>
                <w:rFonts w:ascii="Times New Roman" w:eastAsia="Lucida Sans Unicode" w:hAnsi="Times New Roman" w:cs="Times New Roman"/>
                <w:i/>
                <w:kern w:val="3"/>
                <w:sz w:val="24"/>
                <w:szCs w:val="24"/>
                <w:lang w:eastAsia="hi-IN" w:bidi="hi-IN"/>
              </w:rPr>
            </w:pPr>
          </w:p>
        </w:tc>
      </w:tr>
    </w:tbl>
    <w:p w14:paraId="04DBC5FB" w14:textId="77777777" w:rsidR="009367A8" w:rsidRPr="009367A8" w:rsidRDefault="009367A8" w:rsidP="009367A8">
      <w:pPr>
        <w:widowControl w:val="0"/>
        <w:spacing w:line="240" w:lineRule="auto"/>
        <w:ind w:firstLine="0"/>
        <w:jc w:val="left"/>
        <w:rPr>
          <w:rFonts w:ascii="Times New Roman" w:eastAsia="Times New Roman" w:hAnsi="Times New Roman" w:cs="Times New Roman"/>
          <w:i/>
          <w:sz w:val="20"/>
          <w:szCs w:val="20"/>
          <w:lang w:eastAsia="en-US"/>
        </w:rPr>
      </w:pPr>
    </w:p>
    <w:p w14:paraId="7E46D96A" w14:textId="77777777" w:rsidR="009367A8" w:rsidRPr="009367A8" w:rsidRDefault="009367A8" w:rsidP="009367A8">
      <w:pPr>
        <w:widowControl w:val="0"/>
        <w:spacing w:line="240" w:lineRule="auto"/>
        <w:ind w:firstLine="0"/>
        <w:jc w:val="left"/>
        <w:rPr>
          <w:rFonts w:ascii="Times New Roman" w:eastAsia="Times New Roman" w:hAnsi="Times New Roman" w:cs="Times New Roman"/>
          <w:i/>
          <w:sz w:val="20"/>
          <w:szCs w:val="20"/>
          <w:lang w:eastAsia="en-US"/>
        </w:rPr>
      </w:pPr>
      <w:r w:rsidRPr="009367A8">
        <w:rPr>
          <w:rFonts w:ascii="Times New Roman" w:eastAsia="Times New Roman" w:hAnsi="Times New Roman" w:cs="Times New Roman"/>
          <w:i/>
          <w:sz w:val="20"/>
          <w:szCs w:val="20"/>
          <w:lang w:eastAsia="en-US"/>
        </w:rPr>
        <w:t>Pastabos:</w:t>
      </w:r>
    </w:p>
    <w:p w14:paraId="17EAFF98" w14:textId="77777777" w:rsidR="009367A8" w:rsidRPr="009367A8" w:rsidRDefault="009367A8" w:rsidP="009367A8">
      <w:pPr>
        <w:widowControl w:val="0"/>
        <w:spacing w:line="240" w:lineRule="auto"/>
        <w:ind w:firstLine="0"/>
        <w:rPr>
          <w:rFonts w:ascii="Times New Roman" w:eastAsia="Times New Roman" w:hAnsi="Times New Roman" w:cs="Times New Roman"/>
          <w:i/>
          <w:sz w:val="20"/>
          <w:szCs w:val="20"/>
          <w:lang w:eastAsia="en-US"/>
        </w:rPr>
      </w:pPr>
      <w:r w:rsidRPr="009367A8">
        <w:rPr>
          <w:rFonts w:ascii="Times New Roman" w:eastAsia="Times New Roman" w:hAnsi="Times New Roman" w:cs="Times New Roman"/>
          <w:i/>
          <w:sz w:val="20"/>
          <w:szCs w:val="20"/>
          <w:lang w:eastAsia="en-US"/>
        </w:rPr>
        <w:t>- tais atvejais, kai pagal galiojančius teisės aktus tiekėjui nereikia mokėti PVM, jis nurodo įkainius ir kainas be PVM ir nurodo priežastis, dėl kurių PVM nemoka;</w:t>
      </w:r>
    </w:p>
    <w:p w14:paraId="2D5C35AC" w14:textId="77777777" w:rsidR="009367A8" w:rsidRPr="009367A8" w:rsidRDefault="009367A8" w:rsidP="009367A8">
      <w:pPr>
        <w:spacing w:line="240" w:lineRule="auto"/>
        <w:ind w:firstLine="0"/>
        <w:rPr>
          <w:rFonts w:ascii="Times New Roman" w:eastAsia="Times New Roman" w:hAnsi="Times New Roman" w:cs="Times New Roman"/>
          <w:i/>
          <w:sz w:val="20"/>
          <w:szCs w:val="20"/>
          <w:lang w:eastAsia="en-US"/>
        </w:rPr>
      </w:pPr>
    </w:p>
    <w:p w14:paraId="4583DDF4" w14:textId="2BBBCA7E" w:rsidR="009367A8" w:rsidRPr="009367A8" w:rsidRDefault="009367A8" w:rsidP="009367A8">
      <w:pPr>
        <w:spacing w:line="240" w:lineRule="auto"/>
        <w:ind w:firstLine="0"/>
        <w:rPr>
          <w:rFonts w:ascii="Times New Roman" w:eastAsia="Times New Roman" w:hAnsi="Times New Roman" w:cs="Times New Roman"/>
          <w:iCs/>
          <w:sz w:val="24"/>
          <w:szCs w:val="24"/>
          <w:lang w:eastAsia="en-US"/>
        </w:rPr>
      </w:pPr>
      <w:r w:rsidRPr="009367A8">
        <w:rPr>
          <w:rFonts w:ascii="Times New Roman" w:eastAsia="Times New Roman" w:hAnsi="Times New Roman" w:cs="Times New Roman"/>
          <w:iCs/>
          <w:sz w:val="24"/>
          <w:szCs w:val="24"/>
          <w:lang w:eastAsia="en-US"/>
        </w:rPr>
        <w:t xml:space="preserve">Į kainą įskaityti visi tiekėjo mokami mokesčiai ir visos tiekėjo patiriamos su pasiūlymo rengimu ir su sutarties vykdymu susijusios išlaidos. </w:t>
      </w:r>
    </w:p>
    <w:p w14:paraId="214720F7" w14:textId="77777777" w:rsidR="009367A8" w:rsidRPr="009367A8" w:rsidRDefault="009367A8" w:rsidP="009367A8">
      <w:pPr>
        <w:spacing w:line="240" w:lineRule="auto"/>
        <w:ind w:firstLine="0"/>
        <w:rPr>
          <w:rFonts w:ascii="Times New Roman" w:eastAsia="Times New Roman" w:hAnsi="Times New Roman" w:cs="Times New Roman"/>
          <w:i/>
          <w:sz w:val="20"/>
          <w:szCs w:val="20"/>
          <w:lang w:eastAsia="en-US"/>
        </w:rPr>
      </w:pPr>
    </w:p>
    <w:p w14:paraId="67CBD05C" w14:textId="767D3024" w:rsidR="00641F54" w:rsidRPr="00641F54" w:rsidRDefault="00641F54" w:rsidP="00641F54">
      <w:pPr>
        <w:spacing w:line="240" w:lineRule="auto"/>
        <w:ind w:firstLine="0"/>
        <w:rPr>
          <w:rFonts w:ascii="Times New Roman" w:eastAsia="Calibri" w:hAnsi="Times New Roman" w:cs="Times New Roman"/>
          <w:b/>
          <w:sz w:val="24"/>
          <w:szCs w:val="24"/>
        </w:rPr>
      </w:pPr>
      <w:r w:rsidRPr="00641F54">
        <w:rPr>
          <w:rFonts w:ascii="Times New Roman" w:eastAsia="Calibri" w:hAnsi="Times New Roman" w:cs="Times New Roman"/>
          <w:b/>
          <w:sz w:val="24"/>
          <w:szCs w:val="24"/>
        </w:rPr>
        <w:t>3.1. Siūloma Prekė visiškai atitinka perkančiosios organizacijos Pirkimo dokumentuose nurodytus reikalavimus:</w:t>
      </w:r>
    </w:p>
    <w:p w14:paraId="1105392F" w14:textId="77777777" w:rsidR="00641F54" w:rsidRPr="00641F54" w:rsidRDefault="00641F54" w:rsidP="00641F54">
      <w:pPr>
        <w:spacing w:line="240" w:lineRule="auto"/>
        <w:ind w:firstLine="0"/>
        <w:jc w:val="center"/>
        <w:rPr>
          <w:rFonts w:ascii="Times New Roman" w:eastAsia="Calibri" w:hAnsi="Times New Roman" w:cs="Times New Roman"/>
          <w:b/>
        </w:rPr>
      </w:pPr>
    </w:p>
    <w:tbl>
      <w:tblPr>
        <w:tblpPr w:leftFromText="180" w:rightFromText="180" w:bottomFromText="160" w:vertAnchor="text"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5525"/>
        <w:gridCol w:w="4395"/>
      </w:tblGrid>
      <w:tr w:rsidR="004740C6" w:rsidRPr="00641F54" w14:paraId="22EA43A5" w14:textId="77777777" w:rsidTr="003E1963">
        <w:trPr>
          <w:trHeight w:val="869"/>
        </w:trPr>
        <w:tc>
          <w:tcPr>
            <w:tcW w:w="707" w:type="dxa"/>
            <w:tcBorders>
              <w:top w:val="single" w:sz="4" w:space="0" w:color="auto"/>
              <w:left w:val="single" w:sz="4" w:space="0" w:color="auto"/>
              <w:bottom w:val="single" w:sz="4" w:space="0" w:color="auto"/>
              <w:right w:val="single" w:sz="4" w:space="0" w:color="auto"/>
            </w:tcBorders>
            <w:vAlign w:val="center"/>
            <w:hideMark/>
          </w:tcPr>
          <w:p w14:paraId="106F78CC" w14:textId="77777777" w:rsidR="004740C6" w:rsidRPr="00641F54" w:rsidRDefault="004740C6" w:rsidP="004740C6">
            <w:pPr>
              <w:widowControl w:val="0"/>
              <w:tabs>
                <w:tab w:val="right" w:pos="57"/>
              </w:tabs>
              <w:spacing w:after="160" w:line="254" w:lineRule="auto"/>
              <w:ind w:firstLine="0"/>
              <w:jc w:val="center"/>
              <w:rPr>
                <w:rFonts w:ascii="Times New Roman" w:eastAsia="Calibri" w:hAnsi="Times New Roman" w:cs="Arial"/>
                <w:sz w:val="22"/>
                <w:szCs w:val="22"/>
                <w:lang w:eastAsia="en-US"/>
              </w:rPr>
            </w:pPr>
            <w:r w:rsidRPr="00641F54">
              <w:rPr>
                <w:rFonts w:ascii="Times New Roman" w:eastAsia="Calibri" w:hAnsi="Times New Roman" w:cs="Arial"/>
                <w:b/>
                <w:sz w:val="22"/>
                <w:szCs w:val="22"/>
                <w:lang w:eastAsia="en-US"/>
              </w:rPr>
              <w:lastRenderedPageBreak/>
              <w:t xml:space="preserve">Eil. Nr. </w:t>
            </w:r>
          </w:p>
        </w:tc>
        <w:tc>
          <w:tcPr>
            <w:tcW w:w="5525" w:type="dxa"/>
            <w:tcBorders>
              <w:top w:val="single" w:sz="4" w:space="0" w:color="auto"/>
              <w:left w:val="single" w:sz="4" w:space="0" w:color="auto"/>
              <w:bottom w:val="single" w:sz="4" w:space="0" w:color="auto"/>
              <w:right w:val="single" w:sz="4" w:space="0" w:color="auto"/>
            </w:tcBorders>
            <w:vAlign w:val="center"/>
            <w:hideMark/>
          </w:tcPr>
          <w:p w14:paraId="1F79F0D8" w14:textId="26822F04" w:rsidR="004740C6" w:rsidRPr="00641F54" w:rsidRDefault="004740C6" w:rsidP="004740C6">
            <w:pPr>
              <w:widowControl w:val="0"/>
              <w:tabs>
                <w:tab w:val="right" w:pos="57"/>
              </w:tabs>
              <w:spacing w:after="160" w:line="254" w:lineRule="auto"/>
              <w:ind w:firstLine="0"/>
              <w:jc w:val="center"/>
              <w:rPr>
                <w:rFonts w:ascii="Times New Roman" w:eastAsia="Calibri" w:hAnsi="Times New Roman" w:cs="Arial"/>
                <w:b/>
                <w:sz w:val="22"/>
                <w:szCs w:val="22"/>
                <w:lang w:eastAsia="en-US"/>
              </w:rPr>
            </w:pPr>
            <w:r w:rsidRPr="00641F54">
              <w:rPr>
                <w:rFonts w:ascii="Times New Roman" w:eastAsia="Calibri" w:hAnsi="Times New Roman" w:cs="Arial"/>
                <w:b/>
                <w:sz w:val="22"/>
                <w:szCs w:val="22"/>
                <w:lang w:eastAsia="en-US"/>
              </w:rPr>
              <w:t>Perkamo  automobilio techniniai rodikliai</w:t>
            </w:r>
          </w:p>
        </w:tc>
        <w:tc>
          <w:tcPr>
            <w:tcW w:w="4395" w:type="dxa"/>
            <w:tcBorders>
              <w:top w:val="single" w:sz="4" w:space="0" w:color="auto"/>
              <w:left w:val="single" w:sz="4" w:space="0" w:color="auto"/>
              <w:bottom w:val="single" w:sz="4" w:space="0" w:color="auto"/>
              <w:right w:val="single" w:sz="4" w:space="0" w:color="auto"/>
            </w:tcBorders>
          </w:tcPr>
          <w:p w14:paraId="241953EE" w14:textId="77777777" w:rsidR="004740C6" w:rsidRPr="00641F54" w:rsidRDefault="004740C6" w:rsidP="004740C6">
            <w:pPr>
              <w:widowControl w:val="0"/>
              <w:tabs>
                <w:tab w:val="right" w:pos="57"/>
              </w:tabs>
              <w:spacing w:after="160" w:line="254" w:lineRule="auto"/>
              <w:ind w:firstLine="0"/>
              <w:jc w:val="center"/>
              <w:rPr>
                <w:rFonts w:ascii="Times New Roman" w:eastAsia="Calibri" w:hAnsi="Times New Roman" w:cs="Times New Roman"/>
                <w:b/>
                <w:sz w:val="22"/>
                <w:szCs w:val="22"/>
              </w:rPr>
            </w:pPr>
          </w:p>
          <w:p w14:paraId="6308E137" w14:textId="13E2D568" w:rsidR="004740C6" w:rsidRDefault="004740C6" w:rsidP="004740C6">
            <w:pPr>
              <w:widowControl w:val="0"/>
              <w:tabs>
                <w:tab w:val="right" w:pos="57"/>
              </w:tabs>
              <w:spacing w:after="160" w:line="254" w:lineRule="auto"/>
              <w:ind w:firstLine="0"/>
              <w:jc w:val="center"/>
              <w:rPr>
                <w:rFonts w:ascii="Times New Roman" w:eastAsia="Calibri" w:hAnsi="Times New Roman" w:cs="Times New Roman"/>
                <w:b/>
                <w:sz w:val="22"/>
                <w:szCs w:val="22"/>
              </w:rPr>
            </w:pPr>
            <w:r w:rsidRPr="00641F54">
              <w:rPr>
                <w:rFonts w:ascii="Times New Roman" w:eastAsia="Calibri" w:hAnsi="Times New Roman" w:cs="Times New Roman"/>
                <w:b/>
                <w:sz w:val="22"/>
                <w:szCs w:val="22"/>
              </w:rPr>
              <w:t>Tiekėjo siūloma reikšmė</w:t>
            </w:r>
          </w:p>
          <w:p w14:paraId="354ADB73" w14:textId="1DF13731" w:rsidR="00CE7B1B" w:rsidRPr="00CE7B1B" w:rsidRDefault="00CE7B1B" w:rsidP="004740C6">
            <w:pPr>
              <w:widowControl w:val="0"/>
              <w:tabs>
                <w:tab w:val="right" w:pos="57"/>
              </w:tabs>
              <w:spacing w:after="160" w:line="254" w:lineRule="auto"/>
              <w:ind w:firstLine="0"/>
              <w:jc w:val="center"/>
              <w:rPr>
                <w:rFonts w:ascii="Times New Roman" w:eastAsia="Calibri" w:hAnsi="Times New Roman" w:cs="Times New Roman"/>
                <w:bCs/>
                <w:sz w:val="22"/>
                <w:szCs w:val="22"/>
              </w:rPr>
            </w:pPr>
            <w:r w:rsidRPr="002B2331">
              <w:rPr>
                <w:rFonts w:ascii="Times New Roman" w:eastAsia="Calibri" w:hAnsi="Times New Roman" w:cs="Times New Roman"/>
                <w:bCs/>
                <w:sz w:val="22"/>
                <w:szCs w:val="22"/>
              </w:rPr>
              <w:t>(atitinka/neatitinka</w:t>
            </w:r>
            <w:r w:rsidR="002B2331" w:rsidRPr="002B2331">
              <w:rPr>
                <w:rFonts w:ascii="Times New Roman" w:eastAsia="Calibri" w:hAnsi="Times New Roman" w:cs="Times New Roman"/>
                <w:bCs/>
                <w:sz w:val="22"/>
                <w:szCs w:val="22"/>
              </w:rPr>
              <w:t xml:space="preserve"> arba tiksl</w:t>
            </w:r>
            <w:r w:rsidR="00627DE9">
              <w:rPr>
                <w:rFonts w:ascii="Times New Roman" w:eastAsia="Calibri" w:hAnsi="Times New Roman" w:cs="Times New Roman"/>
                <w:bCs/>
                <w:sz w:val="22"/>
                <w:szCs w:val="22"/>
              </w:rPr>
              <w:t>ūs</w:t>
            </w:r>
            <w:r w:rsidR="002B2331" w:rsidRPr="002B2331">
              <w:rPr>
                <w:rFonts w:ascii="Times New Roman" w:eastAsia="Calibri" w:hAnsi="Times New Roman" w:cs="Times New Roman"/>
                <w:bCs/>
                <w:sz w:val="22"/>
                <w:szCs w:val="22"/>
              </w:rPr>
              <w:t xml:space="preserve"> duomen</w:t>
            </w:r>
            <w:r w:rsidR="00627DE9">
              <w:rPr>
                <w:rFonts w:ascii="Times New Roman" w:eastAsia="Calibri" w:hAnsi="Times New Roman" w:cs="Times New Roman"/>
                <w:bCs/>
                <w:sz w:val="22"/>
                <w:szCs w:val="22"/>
              </w:rPr>
              <w:t>y</w:t>
            </w:r>
            <w:r w:rsidR="002B2331" w:rsidRPr="002B2331">
              <w:rPr>
                <w:rFonts w:ascii="Times New Roman" w:eastAsia="Calibri" w:hAnsi="Times New Roman" w:cs="Times New Roman"/>
                <w:bCs/>
                <w:sz w:val="22"/>
                <w:szCs w:val="22"/>
              </w:rPr>
              <w:t xml:space="preserve">s) </w:t>
            </w:r>
          </w:p>
          <w:p w14:paraId="7AB5938B" w14:textId="77777777" w:rsidR="00F77BD5" w:rsidRPr="00641F54" w:rsidRDefault="00F77BD5" w:rsidP="004740C6">
            <w:pPr>
              <w:widowControl w:val="0"/>
              <w:tabs>
                <w:tab w:val="right" w:pos="57"/>
              </w:tabs>
              <w:spacing w:after="160" w:line="254" w:lineRule="auto"/>
              <w:ind w:firstLine="0"/>
              <w:jc w:val="center"/>
              <w:rPr>
                <w:rFonts w:ascii="Times New Roman" w:eastAsia="Calibri" w:hAnsi="Times New Roman" w:cs="Arial"/>
                <w:b/>
                <w:sz w:val="22"/>
                <w:szCs w:val="22"/>
                <w:lang w:eastAsia="en-US"/>
              </w:rPr>
            </w:pPr>
          </w:p>
        </w:tc>
      </w:tr>
      <w:tr w:rsidR="004740C6" w:rsidRPr="00641F54" w14:paraId="67CCDD7A" w14:textId="77777777" w:rsidTr="003E1963">
        <w:trPr>
          <w:trHeight w:val="379"/>
        </w:trPr>
        <w:tc>
          <w:tcPr>
            <w:tcW w:w="707" w:type="dxa"/>
            <w:tcBorders>
              <w:top w:val="single" w:sz="4" w:space="0" w:color="auto"/>
              <w:left w:val="single" w:sz="4" w:space="0" w:color="auto"/>
              <w:bottom w:val="single" w:sz="4" w:space="0" w:color="auto"/>
              <w:right w:val="single" w:sz="4" w:space="0" w:color="auto"/>
            </w:tcBorders>
            <w:vAlign w:val="center"/>
            <w:hideMark/>
          </w:tcPr>
          <w:p w14:paraId="1031C612" w14:textId="6B96CB5B" w:rsidR="004740C6" w:rsidRPr="00641F54" w:rsidRDefault="001C06B7" w:rsidP="000B1A4F">
            <w:pPr>
              <w:widowControl w:val="0"/>
              <w:tabs>
                <w:tab w:val="right" w:pos="57"/>
              </w:tabs>
              <w:spacing w:line="254" w:lineRule="auto"/>
              <w:ind w:firstLine="0"/>
              <w:jc w:val="center"/>
              <w:rPr>
                <w:rFonts w:ascii="Times New Roman" w:eastAsia="Calibri" w:hAnsi="Times New Roman" w:cs="Arial"/>
                <w:b/>
                <w:sz w:val="22"/>
                <w:szCs w:val="22"/>
                <w:lang w:eastAsia="en-US"/>
              </w:rPr>
            </w:pPr>
            <w:r>
              <w:rPr>
                <w:rFonts w:ascii="Times New Roman" w:eastAsia="Calibri" w:hAnsi="Times New Roman" w:cs="Arial"/>
                <w:b/>
                <w:sz w:val="22"/>
                <w:szCs w:val="22"/>
                <w:lang w:eastAsia="en-US"/>
              </w:rPr>
              <w:t>1</w:t>
            </w:r>
          </w:p>
        </w:tc>
        <w:tc>
          <w:tcPr>
            <w:tcW w:w="5525" w:type="dxa"/>
            <w:tcBorders>
              <w:top w:val="single" w:sz="4" w:space="0" w:color="auto"/>
              <w:left w:val="single" w:sz="4" w:space="0" w:color="auto"/>
              <w:bottom w:val="single" w:sz="4" w:space="0" w:color="auto"/>
              <w:right w:val="single" w:sz="4" w:space="0" w:color="auto"/>
            </w:tcBorders>
          </w:tcPr>
          <w:p w14:paraId="22C90D73" w14:textId="0A1F54FD" w:rsidR="004740C6" w:rsidRPr="00641F54" w:rsidRDefault="004740C6" w:rsidP="000B1A4F">
            <w:pPr>
              <w:widowControl w:val="0"/>
              <w:tabs>
                <w:tab w:val="right" w:pos="57"/>
              </w:tabs>
              <w:spacing w:line="240" w:lineRule="auto"/>
              <w:ind w:firstLine="0"/>
              <w:rPr>
                <w:rFonts w:ascii="Times New Roman" w:eastAsia="Calibri" w:hAnsi="Times New Roman" w:cs="Arial"/>
                <w:b/>
                <w:sz w:val="22"/>
                <w:szCs w:val="22"/>
                <w:lang w:eastAsia="en-US"/>
              </w:rPr>
            </w:pPr>
            <w:r w:rsidRPr="004740C6">
              <w:rPr>
                <w:rFonts w:ascii="Times New Roman" w:eastAsia="Calibri" w:hAnsi="Times New Roman" w:cs="Arial"/>
                <w:b/>
                <w:sz w:val="22"/>
                <w:szCs w:val="22"/>
                <w:lang w:eastAsia="en-US"/>
              </w:rPr>
              <w:t>Elektromobilis</w:t>
            </w:r>
          </w:p>
        </w:tc>
        <w:tc>
          <w:tcPr>
            <w:tcW w:w="4395" w:type="dxa"/>
            <w:tcBorders>
              <w:top w:val="single" w:sz="4" w:space="0" w:color="auto"/>
              <w:left w:val="single" w:sz="4" w:space="0" w:color="auto"/>
              <w:bottom w:val="single" w:sz="4" w:space="0" w:color="auto"/>
              <w:right w:val="single" w:sz="4" w:space="0" w:color="auto"/>
            </w:tcBorders>
            <w:shd w:val="clear" w:color="auto" w:fill="FFFFFF"/>
            <w:hideMark/>
          </w:tcPr>
          <w:p w14:paraId="60884BB2" w14:textId="22C2B5E6" w:rsidR="004740C6" w:rsidRPr="00641F54" w:rsidRDefault="004740C6" w:rsidP="000B1A4F">
            <w:pPr>
              <w:widowControl w:val="0"/>
              <w:tabs>
                <w:tab w:val="right" w:pos="57"/>
              </w:tabs>
              <w:spacing w:line="254" w:lineRule="auto"/>
              <w:ind w:firstLine="0"/>
              <w:jc w:val="left"/>
              <w:rPr>
                <w:rFonts w:ascii="Times New Roman" w:eastAsia="Calibri" w:hAnsi="Times New Roman" w:cs="Times New Roman"/>
                <w:b/>
                <w:sz w:val="22"/>
                <w:szCs w:val="22"/>
              </w:rPr>
            </w:pPr>
            <w:r w:rsidRPr="00641F54">
              <w:rPr>
                <w:rFonts w:ascii="Times New Roman" w:eastAsia="Calibri" w:hAnsi="Times New Roman" w:cs="Times New Roman"/>
                <w:b/>
                <w:bCs/>
                <w:color w:val="ED0000"/>
                <w:sz w:val="22"/>
                <w:szCs w:val="22"/>
              </w:rPr>
              <w:t>(įrašyti markę, modelį)</w:t>
            </w:r>
          </w:p>
        </w:tc>
      </w:tr>
      <w:tr w:rsidR="00F77BD5" w:rsidRPr="00641F54" w14:paraId="70393B5D" w14:textId="77777777" w:rsidTr="003E1963">
        <w:trPr>
          <w:trHeight w:val="222"/>
        </w:trPr>
        <w:tc>
          <w:tcPr>
            <w:tcW w:w="707" w:type="dxa"/>
            <w:tcBorders>
              <w:top w:val="single" w:sz="4" w:space="0" w:color="000000"/>
              <w:left w:val="single" w:sz="4" w:space="0" w:color="000000"/>
              <w:bottom w:val="single" w:sz="4" w:space="0" w:color="000000"/>
            </w:tcBorders>
          </w:tcPr>
          <w:p w14:paraId="39DA7D8B" w14:textId="2968ADD7" w:rsidR="00F77BD5" w:rsidRPr="00BF415D" w:rsidRDefault="005F5637" w:rsidP="000B1A4F">
            <w:pPr>
              <w:widowControl w:val="0"/>
              <w:tabs>
                <w:tab w:val="right" w:pos="57"/>
              </w:tabs>
              <w:spacing w:line="254" w:lineRule="auto"/>
              <w:ind w:firstLine="0"/>
              <w:jc w:val="center"/>
              <w:rPr>
                <w:rFonts w:ascii="Times New Roman" w:eastAsia="Calibri" w:hAnsi="Times New Roman" w:cs="Times New Roman"/>
                <w:sz w:val="22"/>
                <w:szCs w:val="22"/>
              </w:rPr>
            </w:pPr>
            <w:r w:rsidRPr="00BF415D">
              <w:rPr>
                <w:rFonts w:ascii="Times New Roman" w:eastAsia="Calibri" w:hAnsi="Times New Roman" w:cs="Times New Roman"/>
                <w:sz w:val="22"/>
                <w:szCs w:val="22"/>
              </w:rPr>
              <w:t>1</w:t>
            </w:r>
            <w:r w:rsidR="001C06B7">
              <w:rPr>
                <w:rFonts w:ascii="Times New Roman" w:eastAsia="Calibri" w:hAnsi="Times New Roman" w:cs="Times New Roman"/>
                <w:sz w:val="22"/>
                <w:szCs w:val="22"/>
              </w:rPr>
              <w:t>.1</w:t>
            </w:r>
          </w:p>
        </w:tc>
        <w:tc>
          <w:tcPr>
            <w:tcW w:w="5525" w:type="dxa"/>
            <w:tcBorders>
              <w:top w:val="single" w:sz="4" w:space="0" w:color="000000"/>
              <w:left w:val="single" w:sz="4" w:space="0" w:color="000000"/>
              <w:bottom w:val="single" w:sz="4" w:space="0" w:color="000000"/>
              <w:right w:val="single" w:sz="4" w:space="0" w:color="000000"/>
            </w:tcBorders>
          </w:tcPr>
          <w:p w14:paraId="4FA24A16" w14:textId="53D813BE"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Calibri" w:hAnsi="Times New Roman" w:cs="Times New Roman"/>
                <w:sz w:val="24"/>
                <w:szCs w:val="24"/>
                <w:lang w:eastAsia="en-US"/>
              </w:rPr>
              <w:t xml:space="preserve">Elektromobilis turi būti naujas, neeksploatuotas, pagamintas ne seniau kaip prieš </w:t>
            </w:r>
            <w:r w:rsidRPr="00F77BD5">
              <w:rPr>
                <w:rFonts w:ascii="Times New Roman" w:eastAsia="Calibri" w:hAnsi="Times New Roman" w:cs="Times New Roman"/>
                <w:sz w:val="24"/>
                <w:szCs w:val="24"/>
                <w:lang w:val="en-US" w:eastAsia="en-US"/>
              </w:rPr>
              <w:t>12 m</w:t>
            </w:r>
            <w:proofErr w:type="spellStart"/>
            <w:r w:rsidRPr="00F77BD5">
              <w:rPr>
                <w:rFonts w:ascii="Times New Roman" w:eastAsia="Calibri" w:hAnsi="Times New Roman" w:cs="Times New Roman"/>
                <w:sz w:val="24"/>
                <w:szCs w:val="24"/>
                <w:lang w:eastAsia="en-US"/>
              </w:rPr>
              <w:t>ėn</w:t>
            </w:r>
            <w:proofErr w:type="spellEnd"/>
            <w:r w:rsidRPr="00F77BD5">
              <w:rPr>
                <w:rFonts w:ascii="Times New Roman" w:eastAsia="Calibri" w:hAnsi="Times New Roman" w:cs="Times New Roman"/>
                <w:sz w:val="24"/>
                <w:szCs w:val="24"/>
                <w:lang w:eastAsia="en-US"/>
              </w:rPr>
              <w:t xml:space="preserve">. iki pasiūlymo pateikimo termino pabaigos. </w:t>
            </w:r>
          </w:p>
        </w:tc>
        <w:tc>
          <w:tcPr>
            <w:tcW w:w="4395" w:type="dxa"/>
            <w:tcBorders>
              <w:top w:val="single" w:sz="4" w:space="0" w:color="000000"/>
              <w:left w:val="single" w:sz="4" w:space="0" w:color="000000"/>
              <w:bottom w:val="single" w:sz="4" w:space="0" w:color="000000"/>
              <w:right w:val="single" w:sz="4" w:space="0" w:color="000000"/>
            </w:tcBorders>
          </w:tcPr>
          <w:p w14:paraId="0E0EFE2A" w14:textId="2706EC41"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3FFA896D" w14:textId="77777777" w:rsidTr="003E1963">
        <w:trPr>
          <w:trHeight w:val="222"/>
        </w:trPr>
        <w:tc>
          <w:tcPr>
            <w:tcW w:w="707" w:type="dxa"/>
            <w:tcBorders>
              <w:top w:val="single" w:sz="4" w:space="0" w:color="000000"/>
              <w:left w:val="single" w:sz="4" w:space="0" w:color="000000"/>
              <w:bottom w:val="single" w:sz="4" w:space="0" w:color="000000"/>
            </w:tcBorders>
          </w:tcPr>
          <w:p w14:paraId="4D1883B4" w14:textId="074D0B1E" w:rsidR="00F77BD5" w:rsidRPr="00BF415D" w:rsidRDefault="001C06B7" w:rsidP="000B1A4F">
            <w:pPr>
              <w:widowControl w:val="0"/>
              <w:tabs>
                <w:tab w:val="right" w:pos="57"/>
              </w:tabs>
              <w:spacing w:line="254"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BF415D">
              <w:rPr>
                <w:rFonts w:ascii="Times New Roman" w:eastAsia="Calibri" w:hAnsi="Times New Roman" w:cs="Times New Roman"/>
                <w:sz w:val="22"/>
                <w:szCs w:val="22"/>
              </w:rPr>
              <w:t>2</w:t>
            </w:r>
          </w:p>
        </w:tc>
        <w:tc>
          <w:tcPr>
            <w:tcW w:w="5525" w:type="dxa"/>
            <w:tcBorders>
              <w:top w:val="single" w:sz="4" w:space="0" w:color="000000"/>
              <w:left w:val="single" w:sz="4" w:space="0" w:color="000000"/>
              <w:bottom w:val="single" w:sz="4" w:space="0" w:color="000000"/>
              <w:right w:val="single" w:sz="4" w:space="0" w:color="000000"/>
            </w:tcBorders>
          </w:tcPr>
          <w:p w14:paraId="1422D255" w14:textId="2344225F"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 xml:space="preserve">M1 klasės: elektromobilis turi atitikti techninius reikalavimus, patvirtintus 2008 metų gruodžio </w:t>
            </w:r>
            <w:r w:rsidRPr="00F77BD5">
              <w:rPr>
                <w:rFonts w:ascii="Times New Roman" w:eastAsia="SimSun" w:hAnsi="Times New Roman" w:cs="Times New Roman"/>
                <w:sz w:val="24"/>
                <w:szCs w:val="24"/>
                <w:lang w:val="en-US" w:eastAsia="zh-CN" w:bidi="hi-IN"/>
              </w:rPr>
              <w:t>2</w:t>
            </w:r>
            <w:r w:rsidRPr="00F77BD5">
              <w:rPr>
                <w:rFonts w:ascii="Times New Roman" w:eastAsia="SimSun" w:hAnsi="Times New Roman" w:cs="Times New Roman"/>
                <w:sz w:val="24"/>
                <w:szCs w:val="24"/>
                <w:lang w:eastAsia="zh-CN" w:bidi="hi-IN"/>
              </w:rPr>
              <w:t xml:space="preserve"> d. Valstybės kelių transporto inspekcijos prie Susisiekimo ministerijos viršininko įsakymu Nr. 2B-479 „Dėl Motorinių transporto priemonių ir jų priekabų kategorijų ir klasių pagal konstrukciją reikalavimų patvirtinimo“.</w:t>
            </w:r>
          </w:p>
        </w:tc>
        <w:tc>
          <w:tcPr>
            <w:tcW w:w="4395" w:type="dxa"/>
            <w:tcBorders>
              <w:top w:val="single" w:sz="4" w:space="0" w:color="000000"/>
              <w:left w:val="single" w:sz="4" w:space="0" w:color="000000"/>
              <w:bottom w:val="single" w:sz="4" w:space="0" w:color="000000"/>
              <w:right w:val="single" w:sz="4" w:space="0" w:color="000000"/>
            </w:tcBorders>
          </w:tcPr>
          <w:p w14:paraId="07E76A36" w14:textId="77777777" w:rsidR="00F77BD5" w:rsidRPr="00F77BD5" w:rsidRDefault="00F77BD5" w:rsidP="000B1A4F">
            <w:pPr>
              <w:spacing w:line="276" w:lineRule="auto"/>
              <w:ind w:right="72"/>
              <w:textAlignment w:val="baseline"/>
              <w:rPr>
                <w:rFonts w:ascii="Times New Roman" w:eastAsia="SimSun" w:hAnsi="Times New Roman" w:cs="Times New Roman"/>
                <w:sz w:val="24"/>
                <w:szCs w:val="24"/>
                <w:lang w:eastAsia="zh-CN" w:bidi="hi-IN"/>
              </w:rPr>
            </w:pPr>
          </w:p>
          <w:p w14:paraId="40816B34" w14:textId="4497F1C4"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5682CE06" w14:textId="77777777" w:rsidTr="003E1963">
        <w:trPr>
          <w:trHeight w:val="222"/>
        </w:trPr>
        <w:tc>
          <w:tcPr>
            <w:tcW w:w="707" w:type="dxa"/>
            <w:tcBorders>
              <w:top w:val="single" w:sz="4" w:space="0" w:color="000000"/>
              <w:left w:val="single" w:sz="4" w:space="0" w:color="000000"/>
              <w:bottom w:val="single" w:sz="4" w:space="0" w:color="000000"/>
            </w:tcBorders>
          </w:tcPr>
          <w:p w14:paraId="12E17199" w14:textId="509693B5" w:rsidR="00F77BD5" w:rsidRPr="00463E7C" w:rsidRDefault="001C06B7" w:rsidP="000B1A4F">
            <w:pPr>
              <w:widowControl w:val="0"/>
              <w:tabs>
                <w:tab w:val="right" w:pos="57"/>
              </w:tabs>
              <w:spacing w:line="254"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BF415D" w:rsidRPr="00463E7C">
              <w:rPr>
                <w:rFonts w:ascii="Times New Roman" w:eastAsia="Calibri" w:hAnsi="Times New Roman" w:cs="Times New Roman"/>
                <w:sz w:val="22"/>
                <w:szCs w:val="22"/>
              </w:rPr>
              <w:t>3</w:t>
            </w:r>
          </w:p>
        </w:tc>
        <w:tc>
          <w:tcPr>
            <w:tcW w:w="5525" w:type="dxa"/>
            <w:tcBorders>
              <w:top w:val="single" w:sz="4" w:space="0" w:color="000000"/>
              <w:left w:val="single" w:sz="4" w:space="0" w:color="000000"/>
              <w:bottom w:val="single" w:sz="4" w:space="0" w:color="000000"/>
              <w:right w:val="single" w:sz="4" w:space="0" w:color="000000"/>
            </w:tcBorders>
          </w:tcPr>
          <w:p w14:paraId="6A228B44" w14:textId="28D7A02C"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 xml:space="preserve">Elektromobilis turi būti perduodamas kartu su visa su juo susijusia technine-eksploatacine dokumentacija ir perdavimo ir priėmimo aktu. Perduodamam elektromobiliui turi būti atliktos teisinės registravimo procedūros ir techninė apžiūra </w:t>
            </w:r>
            <w:proofErr w:type="spellStart"/>
            <w:r w:rsidRPr="00F77BD5">
              <w:rPr>
                <w:rFonts w:ascii="Times New Roman" w:eastAsia="SimSun" w:hAnsi="Times New Roman" w:cs="Times New Roman"/>
                <w:sz w:val="24"/>
                <w:szCs w:val="24"/>
                <w:lang w:eastAsia="zh-CN" w:bidi="hi-IN"/>
              </w:rPr>
              <w:t>kompetetingose</w:t>
            </w:r>
            <w:proofErr w:type="spellEnd"/>
            <w:r w:rsidRPr="00F77BD5">
              <w:rPr>
                <w:rFonts w:ascii="Times New Roman" w:eastAsia="SimSun" w:hAnsi="Times New Roman" w:cs="Times New Roman"/>
                <w:sz w:val="24"/>
                <w:szCs w:val="24"/>
                <w:lang w:eastAsia="zh-CN" w:bidi="hi-IN"/>
              </w:rPr>
              <w:t xml:space="preserve"> institucijose (AB Regitra). Perdavimo dienai transporto priemonė turi būti registruota VšĮ Kauno regiono atliekų tvarkymo centro vardu.</w:t>
            </w:r>
            <w:r w:rsidR="00463E7C">
              <w:t xml:space="preserve"> </w:t>
            </w:r>
            <w:r w:rsidR="00463E7C" w:rsidRPr="00463E7C">
              <w:rPr>
                <w:rFonts w:ascii="Times New Roman" w:eastAsia="SimSun" w:hAnsi="Times New Roman" w:cs="Times New Roman"/>
                <w:sz w:val="24"/>
                <w:szCs w:val="24"/>
                <w:lang w:eastAsia="zh-CN" w:bidi="hi-IN"/>
              </w:rPr>
              <w:t>Elektromobilio eksploatavimo ir naudojimosi instrukcijos                           (vartotojo/naudotojo vadovas) lietuvių arba anglų kalba turi būti pateikt</w:t>
            </w:r>
            <w:r w:rsidR="002E33F3">
              <w:rPr>
                <w:rFonts w:ascii="Times New Roman" w:eastAsia="SimSun" w:hAnsi="Times New Roman" w:cs="Times New Roman"/>
                <w:sz w:val="24"/>
                <w:szCs w:val="24"/>
                <w:lang w:eastAsia="zh-CN" w:bidi="hi-IN"/>
              </w:rPr>
              <w:t>os</w:t>
            </w:r>
            <w:r w:rsidR="00463E7C" w:rsidRPr="00463E7C">
              <w:rPr>
                <w:rFonts w:ascii="Times New Roman" w:eastAsia="SimSun" w:hAnsi="Times New Roman" w:cs="Times New Roman"/>
                <w:sz w:val="24"/>
                <w:szCs w:val="24"/>
                <w:lang w:eastAsia="zh-CN" w:bidi="hi-IN"/>
              </w:rPr>
              <w:t xml:space="preserve"> kartu su transporto priemone.</w:t>
            </w:r>
          </w:p>
        </w:tc>
        <w:tc>
          <w:tcPr>
            <w:tcW w:w="4395" w:type="dxa"/>
            <w:tcBorders>
              <w:top w:val="single" w:sz="4" w:space="0" w:color="000000"/>
              <w:left w:val="single" w:sz="4" w:space="0" w:color="000000"/>
              <w:bottom w:val="single" w:sz="4" w:space="0" w:color="000000"/>
              <w:right w:val="single" w:sz="4" w:space="0" w:color="000000"/>
            </w:tcBorders>
          </w:tcPr>
          <w:p w14:paraId="6DCFC343" w14:textId="383BD336"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150EDB05" w14:textId="77777777" w:rsidTr="003E1963">
        <w:trPr>
          <w:trHeight w:val="222"/>
        </w:trPr>
        <w:tc>
          <w:tcPr>
            <w:tcW w:w="707" w:type="dxa"/>
            <w:tcBorders>
              <w:top w:val="single" w:sz="4" w:space="0" w:color="000000"/>
              <w:left w:val="single" w:sz="4" w:space="0" w:color="000000"/>
              <w:bottom w:val="single" w:sz="4" w:space="0" w:color="000000"/>
            </w:tcBorders>
          </w:tcPr>
          <w:p w14:paraId="6F14AEDB" w14:textId="0836B82D" w:rsidR="00F77BD5" w:rsidRPr="00463E7C" w:rsidRDefault="001C06B7" w:rsidP="000B1A4F">
            <w:pPr>
              <w:widowControl w:val="0"/>
              <w:tabs>
                <w:tab w:val="right" w:pos="57"/>
              </w:tabs>
              <w:spacing w:line="254"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463E7C" w:rsidRPr="00463E7C">
              <w:rPr>
                <w:rFonts w:ascii="Times New Roman" w:eastAsia="Calibri" w:hAnsi="Times New Roman" w:cs="Times New Roman"/>
                <w:sz w:val="22"/>
                <w:szCs w:val="22"/>
              </w:rPr>
              <w:t>4</w:t>
            </w:r>
          </w:p>
        </w:tc>
        <w:tc>
          <w:tcPr>
            <w:tcW w:w="5525" w:type="dxa"/>
            <w:tcBorders>
              <w:top w:val="single" w:sz="4" w:space="0" w:color="000000"/>
              <w:left w:val="single" w:sz="4" w:space="0" w:color="000000"/>
              <w:bottom w:val="single" w:sz="4" w:space="0" w:color="000000"/>
              <w:right w:val="single" w:sz="4" w:space="0" w:color="000000"/>
            </w:tcBorders>
          </w:tcPr>
          <w:p w14:paraId="1723034C" w14:textId="3B3641EB"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 xml:space="preserve">Elektromobilis turi būti komplektuojamas su: reikalavimus atitinkančiu gesintuvu, pirmos pagalbos vaistinėle, signaline šviesą atspindinčia liemene, avarinio sustojimo ženklu. </w:t>
            </w:r>
          </w:p>
        </w:tc>
        <w:tc>
          <w:tcPr>
            <w:tcW w:w="4395" w:type="dxa"/>
            <w:tcBorders>
              <w:top w:val="single" w:sz="4" w:space="0" w:color="000000"/>
              <w:left w:val="single" w:sz="4" w:space="0" w:color="000000"/>
              <w:bottom w:val="single" w:sz="4" w:space="0" w:color="000000"/>
              <w:right w:val="single" w:sz="4" w:space="0" w:color="000000"/>
            </w:tcBorders>
          </w:tcPr>
          <w:p w14:paraId="0785049E" w14:textId="6670F990"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58D814AD" w14:textId="77777777" w:rsidTr="003E1963">
        <w:trPr>
          <w:trHeight w:val="222"/>
        </w:trPr>
        <w:tc>
          <w:tcPr>
            <w:tcW w:w="707" w:type="dxa"/>
            <w:tcBorders>
              <w:top w:val="single" w:sz="4" w:space="0" w:color="000000"/>
              <w:left w:val="single" w:sz="4" w:space="0" w:color="000000"/>
              <w:bottom w:val="single" w:sz="4" w:space="0" w:color="000000"/>
              <w:right w:val="single" w:sz="4" w:space="0" w:color="000000"/>
            </w:tcBorders>
          </w:tcPr>
          <w:p w14:paraId="75F51C70" w14:textId="3644428E" w:rsidR="00F77BD5" w:rsidRPr="00641F54" w:rsidRDefault="001C06B7" w:rsidP="000B1A4F">
            <w:pPr>
              <w:widowControl w:val="0"/>
              <w:tabs>
                <w:tab w:val="right" w:pos="57"/>
              </w:tabs>
              <w:spacing w:line="254" w:lineRule="auto"/>
              <w:ind w:firstLine="0"/>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2</w:t>
            </w:r>
          </w:p>
        </w:tc>
        <w:tc>
          <w:tcPr>
            <w:tcW w:w="5525" w:type="dxa"/>
            <w:tcBorders>
              <w:top w:val="single" w:sz="4" w:space="0" w:color="auto"/>
              <w:left w:val="single" w:sz="4" w:space="0" w:color="auto"/>
              <w:bottom w:val="single" w:sz="4" w:space="0" w:color="auto"/>
              <w:right w:val="single" w:sz="4" w:space="0" w:color="auto"/>
            </w:tcBorders>
            <w:vAlign w:val="center"/>
          </w:tcPr>
          <w:p w14:paraId="4132C7E8" w14:textId="2DBB5552" w:rsidR="00F77BD5" w:rsidRPr="00F77BD5" w:rsidRDefault="00463E7C" w:rsidP="000B1A4F">
            <w:pPr>
              <w:widowControl w:val="0"/>
              <w:tabs>
                <w:tab w:val="right" w:pos="57"/>
              </w:tabs>
              <w:spacing w:line="240" w:lineRule="auto"/>
              <w:ind w:firstLine="0"/>
              <w:rPr>
                <w:rFonts w:ascii="Times New Roman" w:eastAsia="Calibri" w:hAnsi="Times New Roman" w:cs="Times New Roman"/>
                <w:b/>
                <w:bCs/>
                <w:sz w:val="24"/>
                <w:szCs w:val="24"/>
              </w:rPr>
            </w:pPr>
            <w:r w:rsidRPr="00463E7C">
              <w:rPr>
                <w:rFonts w:ascii="Times New Roman" w:eastAsia="Calibri" w:hAnsi="Times New Roman" w:cs="Times New Roman"/>
                <w:b/>
                <w:bCs/>
                <w:sz w:val="24"/>
                <w:szCs w:val="24"/>
              </w:rPr>
              <w:t>Kėbulas</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5750FBC8" w14:textId="5A9C81F7"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564CCD63" w14:textId="77777777" w:rsidTr="003E1963">
        <w:trPr>
          <w:trHeight w:val="222"/>
        </w:trPr>
        <w:tc>
          <w:tcPr>
            <w:tcW w:w="707" w:type="dxa"/>
            <w:tcBorders>
              <w:top w:val="single" w:sz="4" w:space="0" w:color="000000"/>
              <w:left w:val="single" w:sz="4" w:space="0" w:color="000000"/>
              <w:bottom w:val="single" w:sz="4" w:space="0" w:color="000000"/>
            </w:tcBorders>
          </w:tcPr>
          <w:p w14:paraId="4F8DAF10" w14:textId="46B22B26" w:rsidR="00F77BD5" w:rsidRPr="001C06B7" w:rsidRDefault="001C06B7" w:rsidP="000B1A4F">
            <w:pPr>
              <w:widowControl w:val="0"/>
              <w:tabs>
                <w:tab w:val="right" w:pos="57"/>
              </w:tabs>
              <w:spacing w:line="254"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2.</w:t>
            </w:r>
            <w:r w:rsidR="00463E7C" w:rsidRPr="001C06B7">
              <w:rPr>
                <w:rFonts w:ascii="Times New Roman" w:eastAsia="Calibri" w:hAnsi="Times New Roman" w:cs="Times New Roman"/>
                <w:sz w:val="22"/>
                <w:szCs w:val="22"/>
              </w:rPr>
              <w:t>1</w:t>
            </w:r>
          </w:p>
        </w:tc>
        <w:tc>
          <w:tcPr>
            <w:tcW w:w="5525" w:type="dxa"/>
            <w:tcBorders>
              <w:top w:val="single" w:sz="4" w:space="0" w:color="000000"/>
              <w:left w:val="single" w:sz="4" w:space="0" w:color="000000"/>
              <w:bottom w:val="single" w:sz="4" w:space="0" w:color="000000"/>
              <w:right w:val="single" w:sz="4" w:space="0" w:color="000000"/>
            </w:tcBorders>
          </w:tcPr>
          <w:p w14:paraId="3FE8822F" w14:textId="26D2945F"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 xml:space="preserve">Ne mažiau kaip </w:t>
            </w:r>
            <w:r w:rsidRPr="00F77BD5">
              <w:rPr>
                <w:rFonts w:ascii="Times New Roman" w:eastAsia="SimSun" w:hAnsi="Times New Roman" w:cs="Times New Roman"/>
                <w:sz w:val="24"/>
                <w:szCs w:val="24"/>
                <w:lang w:val="en-US" w:eastAsia="zh-CN" w:bidi="hi-IN"/>
              </w:rPr>
              <w:t>5-i</w:t>
            </w:r>
            <w:r w:rsidRPr="00F77BD5">
              <w:rPr>
                <w:rFonts w:ascii="Times New Roman" w:eastAsia="SimSun" w:hAnsi="Times New Roman" w:cs="Times New Roman"/>
                <w:sz w:val="24"/>
                <w:szCs w:val="24"/>
                <w:lang w:eastAsia="zh-CN" w:bidi="hi-IN"/>
              </w:rPr>
              <w:t>ų sėdimų vietų, įskaitant vairuotoją.</w:t>
            </w:r>
          </w:p>
        </w:tc>
        <w:tc>
          <w:tcPr>
            <w:tcW w:w="4395" w:type="dxa"/>
            <w:tcBorders>
              <w:top w:val="single" w:sz="4" w:space="0" w:color="000000"/>
              <w:left w:val="single" w:sz="4" w:space="0" w:color="000000"/>
              <w:bottom w:val="single" w:sz="4" w:space="0" w:color="000000"/>
              <w:right w:val="single" w:sz="4" w:space="0" w:color="000000"/>
            </w:tcBorders>
          </w:tcPr>
          <w:p w14:paraId="0981DECB" w14:textId="7B928AEC"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213AC3D1" w14:textId="77777777" w:rsidTr="003E1963">
        <w:trPr>
          <w:trHeight w:val="222"/>
        </w:trPr>
        <w:tc>
          <w:tcPr>
            <w:tcW w:w="707" w:type="dxa"/>
            <w:tcBorders>
              <w:top w:val="single" w:sz="4" w:space="0" w:color="000000"/>
              <w:left w:val="single" w:sz="4" w:space="0" w:color="000000"/>
              <w:bottom w:val="single" w:sz="4" w:space="0" w:color="000000"/>
            </w:tcBorders>
          </w:tcPr>
          <w:p w14:paraId="5B703F48" w14:textId="50B6DE2B" w:rsidR="00F77BD5" w:rsidRPr="001C06B7" w:rsidRDefault="001C06B7" w:rsidP="000B1A4F">
            <w:pPr>
              <w:widowControl w:val="0"/>
              <w:tabs>
                <w:tab w:val="right" w:pos="57"/>
              </w:tabs>
              <w:spacing w:line="254"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2.</w:t>
            </w:r>
            <w:r w:rsidR="00463E7C" w:rsidRPr="001C06B7">
              <w:rPr>
                <w:rFonts w:ascii="Times New Roman" w:eastAsia="Calibri" w:hAnsi="Times New Roman" w:cs="Times New Roman"/>
                <w:sz w:val="22"/>
                <w:szCs w:val="22"/>
              </w:rPr>
              <w:t>2</w:t>
            </w:r>
          </w:p>
        </w:tc>
        <w:tc>
          <w:tcPr>
            <w:tcW w:w="5525" w:type="dxa"/>
            <w:tcBorders>
              <w:top w:val="single" w:sz="4" w:space="0" w:color="000000"/>
              <w:left w:val="single" w:sz="4" w:space="0" w:color="000000"/>
              <w:bottom w:val="single" w:sz="4" w:space="0" w:color="000000"/>
              <w:right w:val="single" w:sz="4" w:space="0" w:color="000000"/>
            </w:tcBorders>
          </w:tcPr>
          <w:p w14:paraId="5780B3C4" w14:textId="7792C717"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 xml:space="preserve">Bendras kėbulo ilgis ne mažesnis kaip </w:t>
            </w:r>
            <w:r w:rsidRPr="00F77BD5">
              <w:rPr>
                <w:rFonts w:ascii="Times New Roman" w:eastAsia="SimSun" w:hAnsi="Times New Roman" w:cs="Times New Roman"/>
                <w:sz w:val="24"/>
                <w:szCs w:val="24"/>
                <w:lang w:val="en-US" w:eastAsia="zh-CN" w:bidi="hi-IN"/>
              </w:rPr>
              <w:t>4300 mm.</w:t>
            </w:r>
          </w:p>
        </w:tc>
        <w:tc>
          <w:tcPr>
            <w:tcW w:w="4395" w:type="dxa"/>
            <w:tcBorders>
              <w:top w:val="single" w:sz="4" w:space="0" w:color="000000"/>
              <w:left w:val="single" w:sz="4" w:space="0" w:color="000000"/>
              <w:bottom w:val="single" w:sz="4" w:space="0" w:color="000000"/>
              <w:right w:val="single" w:sz="4" w:space="0" w:color="000000"/>
            </w:tcBorders>
          </w:tcPr>
          <w:p w14:paraId="7C3891B5" w14:textId="13A26170"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3249D58A" w14:textId="77777777" w:rsidTr="003E1963">
        <w:trPr>
          <w:trHeight w:val="222"/>
        </w:trPr>
        <w:tc>
          <w:tcPr>
            <w:tcW w:w="707" w:type="dxa"/>
            <w:tcBorders>
              <w:top w:val="single" w:sz="4" w:space="0" w:color="000000"/>
              <w:left w:val="single" w:sz="4" w:space="0" w:color="000000"/>
              <w:bottom w:val="single" w:sz="4" w:space="0" w:color="000000"/>
            </w:tcBorders>
          </w:tcPr>
          <w:p w14:paraId="6676F487" w14:textId="503BDEDE" w:rsidR="00F77BD5" w:rsidRPr="001C06B7" w:rsidRDefault="001C06B7" w:rsidP="000B1A4F">
            <w:pPr>
              <w:widowControl w:val="0"/>
              <w:tabs>
                <w:tab w:val="right" w:pos="57"/>
              </w:tabs>
              <w:spacing w:line="254"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2.</w:t>
            </w:r>
            <w:r w:rsidRPr="001C06B7">
              <w:rPr>
                <w:rFonts w:ascii="Times New Roman" w:eastAsia="Calibri" w:hAnsi="Times New Roman" w:cs="Times New Roman"/>
                <w:sz w:val="22"/>
                <w:szCs w:val="22"/>
              </w:rPr>
              <w:t>3</w:t>
            </w:r>
          </w:p>
        </w:tc>
        <w:tc>
          <w:tcPr>
            <w:tcW w:w="5525" w:type="dxa"/>
            <w:tcBorders>
              <w:top w:val="single" w:sz="4" w:space="0" w:color="000000"/>
              <w:left w:val="single" w:sz="4" w:space="0" w:color="000000"/>
              <w:bottom w:val="single" w:sz="4" w:space="0" w:color="000000"/>
              <w:right w:val="single" w:sz="4" w:space="0" w:color="000000"/>
            </w:tcBorders>
          </w:tcPr>
          <w:p w14:paraId="25AFA0B2" w14:textId="54ECC19A"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 xml:space="preserve">Bagažinės tūris ne mažesnis kaip </w:t>
            </w:r>
            <w:r w:rsidRPr="00F77BD5">
              <w:rPr>
                <w:rFonts w:ascii="Times New Roman" w:eastAsia="SimSun" w:hAnsi="Times New Roman" w:cs="Times New Roman"/>
                <w:sz w:val="24"/>
                <w:szCs w:val="24"/>
                <w:lang w:val="en-US" w:eastAsia="zh-CN" w:bidi="hi-IN"/>
              </w:rPr>
              <w:t xml:space="preserve">450 l. </w:t>
            </w:r>
          </w:p>
        </w:tc>
        <w:tc>
          <w:tcPr>
            <w:tcW w:w="4395" w:type="dxa"/>
            <w:tcBorders>
              <w:top w:val="single" w:sz="4" w:space="0" w:color="000000"/>
              <w:left w:val="single" w:sz="4" w:space="0" w:color="000000"/>
              <w:bottom w:val="single" w:sz="4" w:space="0" w:color="000000"/>
              <w:right w:val="single" w:sz="4" w:space="0" w:color="000000"/>
            </w:tcBorders>
          </w:tcPr>
          <w:p w14:paraId="7C8FC372" w14:textId="06527DC5"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772A361F" w14:textId="77777777" w:rsidTr="003E1963">
        <w:trPr>
          <w:trHeight w:val="222"/>
        </w:trPr>
        <w:tc>
          <w:tcPr>
            <w:tcW w:w="707" w:type="dxa"/>
            <w:tcBorders>
              <w:top w:val="single" w:sz="4" w:space="0" w:color="000000"/>
              <w:left w:val="single" w:sz="4" w:space="0" w:color="000000"/>
              <w:bottom w:val="single" w:sz="4" w:space="0" w:color="000000"/>
            </w:tcBorders>
          </w:tcPr>
          <w:p w14:paraId="5591E2FA" w14:textId="296F27BC" w:rsidR="00F77BD5" w:rsidRPr="001C06B7" w:rsidRDefault="001C06B7" w:rsidP="000B1A4F">
            <w:pPr>
              <w:widowControl w:val="0"/>
              <w:tabs>
                <w:tab w:val="right" w:pos="57"/>
              </w:tabs>
              <w:spacing w:line="254"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2.</w:t>
            </w:r>
            <w:r w:rsidRPr="001C06B7">
              <w:rPr>
                <w:rFonts w:ascii="Times New Roman" w:eastAsia="Calibri" w:hAnsi="Times New Roman" w:cs="Times New Roman"/>
                <w:sz w:val="22"/>
                <w:szCs w:val="22"/>
              </w:rPr>
              <w:t>4</w:t>
            </w:r>
          </w:p>
        </w:tc>
        <w:tc>
          <w:tcPr>
            <w:tcW w:w="5525" w:type="dxa"/>
            <w:tcBorders>
              <w:top w:val="single" w:sz="4" w:space="0" w:color="000000"/>
              <w:left w:val="single" w:sz="4" w:space="0" w:color="000000"/>
              <w:bottom w:val="single" w:sz="4" w:space="0" w:color="000000"/>
              <w:right w:val="single" w:sz="4" w:space="0" w:color="000000"/>
            </w:tcBorders>
          </w:tcPr>
          <w:p w14:paraId="6B2EFD39" w14:textId="19CC21B7"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Calibri" w:hAnsi="Times New Roman" w:cs="Times New Roman"/>
                <w:sz w:val="24"/>
                <w:szCs w:val="24"/>
                <w:lang w:eastAsia="en-US"/>
              </w:rPr>
              <w:t xml:space="preserve">Kėbulo spalva turi būti tamsi  - juoda, tamsiai pilka, tamsiai žalia, tamsiai ruda, tamsiai mėlyna. </w:t>
            </w:r>
          </w:p>
        </w:tc>
        <w:tc>
          <w:tcPr>
            <w:tcW w:w="4395" w:type="dxa"/>
            <w:tcBorders>
              <w:top w:val="single" w:sz="4" w:space="0" w:color="000000"/>
              <w:left w:val="single" w:sz="4" w:space="0" w:color="000000"/>
              <w:bottom w:val="single" w:sz="4" w:space="0" w:color="000000"/>
              <w:right w:val="single" w:sz="4" w:space="0" w:color="000000"/>
            </w:tcBorders>
          </w:tcPr>
          <w:p w14:paraId="58BD7479" w14:textId="1CF48214"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2ED09703" w14:textId="77777777" w:rsidTr="003E1963">
        <w:trPr>
          <w:trHeight w:val="222"/>
        </w:trPr>
        <w:tc>
          <w:tcPr>
            <w:tcW w:w="707" w:type="dxa"/>
            <w:tcBorders>
              <w:top w:val="single" w:sz="4" w:space="0" w:color="000000"/>
              <w:left w:val="single" w:sz="4" w:space="0" w:color="000000"/>
              <w:bottom w:val="single" w:sz="4" w:space="0" w:color="000000"/>
              <w:right w:val="single" w:sz="4" w:space="0" w:color="000000"/>
            </w:tcBorders>
          </w:tcPr>
          <w:p w14:paraId="296B403E" w14:textId="28542E97" w:rsidR="00F77BD5" w:rsidRPr="00641F54" w:rsidRDefault="001C06B7" w:rsidP="000B1A4F">
            <w:pPr>
              <w:widowControl w:val="0"/>
              <w:tabs>
                <w:tab w:val="right" w:pos="57"/>
              </w:tabs>
              <w:spacing w:line="254" w:lineRule="auto"/>
              <w:ind w:firstLine="0"/>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3</w:t>
            </w:r>
          </w:p>
        </w:tc>
        <w:tc>
          <w:tcPr>
            <w:tcW w:w="5525" w:type="dxa"/>
            <w:tcBorders>
              <w:top w:val="single" w:sz="4" w:space="0" w:color="auto"/>
              <w:left w:val="single" w:sz="4" w:space="0" w:color="auto"/>
              <w:bottom w:val="single" w:sz="4" w:space="0" w:color="auto"/>
              <w:right w:val="single" w:sz="4" w:space="0" w:color="auto"/>
            </w:tcBorders>
            <w:vAlign w:val="center"/>
          </w:tcPr>
          <w:p w14:paraId="13CF9B9C" w14:textId="004ED6E5" w:rsidR="00F77BD5" w:rsidRPr="00F77BD5" w:rsidRDefault="001C06B7" w:rsidP="000B1A4F">
            <w:pPr>
              <w:widowControl w:val="0"/>
              <w:tabs>
                <w:tab w:val="right" w:pos="57"/>
              </w:tabs>
              <w:spacing w:line="240" w:lineRule="auto"/>
              <w:ind w:firstLine="0"/>
              <w:rPr>
                <w:rFonts w:ascii="Times New Roman" w:eastAsia="Calibri" w:hAnsi="Times New Roman" w:cs="Times New Roman"/>
                <w:b/>
                <w:bCs/>
                <w:sz w:val="24"/>
                <w:szCs w:val="24"/>
              </w:rPr>
            </w:pPr>
            <w:r w:rsidRPr="001C06B7">
              <w:rPr>
                <w:rFonts w:ascii="Times New Roman" w:eastAsia="Calibri" w:hAnsi="Times New Roman" w:cs="Times New Roman"/>
                <w:b/>
                <w:bCs/>
                <w:sz w:val="24"/>
                <w:szCs w:val="24"/>
              </w:rPr>
              <w:t>Variklis ir transmisija</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128C6377" w14:textId="5CED39CF"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63E99132" w14:textId="77777777" w:rsidTr="003E1963">
        <w:trPr>
          <w:trHeight w:val="222"/>
        </w:trPr>
        <w:tc>
          <w:tcPr>
            <w:tcW w:w="707" w:type="dxa"/>
            <w:tcBorders>
              <w:top w:val="single" w:sz="4" w:space="0" w:color="000000"/>
              <w:left w:val="single" w:sz="4" w:space="0" w:color="000000"/>
              <w:bottom w:val="single" w:sz="4" w:space="0" w:color="000000"/>
            </w:tcBorders>
          </w:tcPr>
          <w:p w14:paraId="133E0C35" w14:textId="19EBE264" w:rsidR="00F77BD5" w:rsidRPr="00D2678B" w:rsidRDefault="001C06B7" w:rsidP="000B1A4F">
            <w:pPr>
              <w:widowControl w:val="0"/>
              <w:tabs>
                <w:tab w:val="right" w:pos="57"/>
              </w:tabs>
              <w:spacing w:line="254" w:lineRule="auto"/>
              <w:ind w:firstLine="0"/>
              <w:jc w:val="center"/>
              <w:rPr>
                <w:rFonts w:ascii="Times New Roman" w:eastAsia="Calibri" w:hAnsi="Times New Roman" w:cs="Times New Roman"/>
                <w:sz w:val="22"/>
                <w:szCs w:val="22"/>
              </w:rPr>
            </w:pPr>
            <w:r w:rsidRPr="00D2678B">
              <w:rPr>
                <w:rFonts w:ascii="Times New Roman" w:eastAsia="Calibri" w:hAnsi="Times New Roman" w:cs="Times New Roman"/>
                <w:sz w:val="22"/>
                <w:szCs w:val="22"/>
              </w:rPr>
              <w:t>3.1</w:t>
            </w:r>
          </w:p>
        </w:tc>
        <w:tc>
          <w:tcPr>
            <w:tcW w:w="5525" w:type="dxa"/>
            <w:tcBorders>
              <w:top w:val="single" w:sz="4" w:space="0" w:color="000000"/>
              <w:left w:val="single" w:sz="4" w:space="0" w:color="000000"/>
              <w:bottom w:val="single" w:sz="4" w:space="0" w:color="000000"/>
              <w:right w:val="single" w:sz="4" w:space="0" w:color="000000"/>
            </w:tcBorders>
          </w:tcPr>
          <w:p w14:paraId="5DEE336A" w14:textId="0420FC3D"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 xml:space="preserve">Elektromobilio variklis turi būti </w:t>
            </w:r>
            <w:r w:rsidRPr="00F77BD5">
              <w:rPr>
                <w:rFonts w:ascii="Times New Roman" w:eastAsia="SimSun" w:hAnsi="Times New Roman" w:cs="Times New Roman"/>
                <w:sz w:val="24"/>
                <w:szCs w:val="24"/>
                <w:lang w:val="en-US" w:eastAsia="zh-CN" w:bidi="hi-IN"/>
              </w:rPr>
              <w:t xml:space="preserve">100 proc. </w:t>
            </w:r>
            <w:proofErr w:type="spellStart"/>
            <w:r w:rsidRPr="00F77BD5">
              <w:rPr>
                <w:rFonts w:ascii="Times New Roman" w:eastAsia="SimSun" w:hAnsi="Times New Roman" w:cs="Times New Roman"/>
                <w:sz w:val="24"/>
                <w:szCs w:val="24"/>
                <w:lang w:val="en-US" w:eastAsia="zh-CN" w:bidi="hi-IN"/>
              </w:rPr>
              <w:t>elektrinis</w:t>
            </w:r>
            <w:proofErr w:type="spellEnd"/>
            <w:r w:rsidRPr="00F77BD5">
              <w:rPr>
                <w:rFonts w:ascii="Times New Roman" w:eastAsia="SimSun" w:hAnsi="Times New Roman" w:cs="Times New Roman"/>
                <w:sz w:val="24"/>
                <w:szCs w:val="24"/>
                <w:lang w:val="en-US" w:eastAsia="zh-CN" w:bidi="hi-IN"/>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4E6716FC" w14:textId="5995ABD7"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413100F5" w14:textId="77777777" w:rsidTr="003E1963">
        <w:trPr>
          <w:trHeight w:val="222"/>
        </w:trPr>
        <w:tc>
          <w:tcPr>
            <w:tcW w:w="707" w:type="dxa"/>
            <w:tcBorders>
              <w:top w:val="single" w:sz="4" w:space="0" w:color="000000"/>
              <w:left w:val="single" w:sz="4" w:space="0" w:color="000000"/>
              <w:bottom w:val="single" w:sz="4" w:space="0" w:color="000000"/>
            </w:tcBorders>
          </w:tcPr>
          <w:p w14:paraId="1274083A" w14:textId="1665BF6A" w:rsidR="00F77BD5" w:rsidRPr="00D2678B" w:rsidRDefault="001C06B7" w:rsidP="000B1A4F">
            <w:pPr>
              <w:widowControl w:val="0"/>
              <w:tabs>
                <w:tab w:val="right" w:pos="57"/>
              </w:tabs>
              <w:spacing w:line="254" w:lineRule="auto"/>
              <w:ind w:firstLine="0"/>
              <w:jc w:val="center"/>
              <w:rPr>
                <w:rFonts w:ascii="Times New Roman" w:eastAsia="Calibri" w:hAnsi="Times New Roman" w:cs="Times New Roman"/>
                <w:sz w:val="22"/>
                <w:szCs w:val="22"/>
              </w:rPr>
            </w:pPr>
            <w:r w:rsidRPr="00D2678B">
              <w:rPr>
                <w:rFonts w:ascii="Times New Roman" w:eastAsia="Calibri" w:hAnsi="Times New Roman" w:cs="Times New Roman"/>
                <w:sz w:val="22"/>
                <w:szCs w:val="22"/>
              </w:rPr>
              <w:t>3.2</w:t>
            </w:r>
          </w:p>
        </w:tc>
        <w:tc>
          <w:tcPr>
            <w:tcW w:w="5525" w:type="dxa"/>
            <w:tcBorders>
              <w:top w:val="single" w:sz="4" w:space="0" w:color="000000"/>
              <w:left w:val="single" w:sz="4" w:space="0" w:color="000000"/>
              <w:bottom w:val="single" w:sz="4" w:space="0" w:color="000000"/>
              <w:right w:val="single" w:sz="4" w:space="0" w:color="000000"/>
            </w:tcBorders>
          </w:tcPr>
          <w:p w14:paraId="256D9177" w14:textId="00795794"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 xml:space="preserve">Elektrinio variklio galia ne mažesnė kaip </w:t>
            </w:r>
            <w:r w:rsidRPr="00F77BD5">
              <w:rPr>
                <w:rFonts w:ascii="Times New Roman" w:eastAsia="SimSun" w:hAnsi="Times New Roman" w:cs="Times New Roman"/>
                <w:sz w:val="24"/>
                <w:szCs w:val="24"/>
                <w:lang w:val="en-US" w:eastAsia="zh-CN" w:bidi="hi-IN"/>
              </w:rPr>
              <w:t>200 kW.</w:t>
            </w:r>
          </w:p>
        </w:tc>
        <w:tc>
          <w:tcPr>
            <w:tcW w:w="4395" w:type="dxa"/>
            <w:tcBorders>
              <w:top w:val="single" w:sz="4" w:space="0" w:color="000000"/>
              <w:left w:val="single" w:sz="4" w:space="0" w:color="000000"/>
              <w:bottom w:val="single" w:sz="4" w:space="0" w:color="000000"/>
              <w:right w:val="single" w:sz="4" w:space="0" w:color="000000"/>
            </w:tcBorders>
          </w:tcPr>
          <w:p w14:paraId="086C637A" w14:textId="7708BDFD"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774C8FE8" w14:textId="77777777" w:rsidTr="003E1963">
        <w:trPr>
          <w:trHeight w:val="222"/>
        </w:trPr>
        <w:tc>
          <w:tcPr>
            <w:tcW w:w="707" w:type="dxa"/>
            <w:tcBorders>
              <w:top w:val="single" w:sz="4" w:space="0" w:color="000000"/>
              <w:left w:val="single" w:sz="4" w:space="0" w:color="000000"/>
              <w:bottom w:val="single" w:sz="4" w:space="0" w:color="000000"/>
            </w:tcBorders>
          </w:tcPr>
          <w:p w14:paraId="0FFE9558" w14:textId="5AF6F29A" w:rsidR="00F77BD5" w:rsidRPr="00D2678B" w:rsidRDefault="001C06B7" w:rsidP="000B1A4F">
            <w:pPr>
              <w:widowControl w:val="0"/>
              <w:tabs>
                <w:tab w:val="right" w:pos="57"/>
              </w:tabs>
              <w:spacing w:line="254" w:lineRule="auto"/>
              <w:ind w:firstLine="0"/>
              <w:jc w:val="center"/>
              <w:rPr>
                <w:rFonts w:ascii="Times New Roman" w:eastAsia="Calibri" w:hAnsi="Times New Roman" w:cs="Times New Roman"/>
                <w:sz w:val="22"/>
                <w:szCs w:val="22"/>
              </w:rPr>
            </w:pPr>
            <w:r w:rsidRPr="00D2678B">
              <w:rPr>
                <w:rFonts w:ascii="Times New Roman" w:eastAsia="Calibri" w:hAnsi="Times New Roman" w:cs="Times New Roman"/>
                <w:sz w:val="22"/>
                <w:szCs w:val="22"/>
              </w:rPr>
              <w:t>3.3</w:t>
            </w:r>
          </w:p>
        </w:tc>
        <w:tc>
          <w:tcPr>
            <w:tcW w:w="5525" w:type="dxa"/>
            <w:tcBorders>
              <w:top w:val="single" w:sz="4" w:space="0" w:color="000000"/>
              <w:left w:val="single" w:sz="4" w:space="0" w:color="000000"/>
              <w:bottom w:val="single" w:sz="4" w:space="0" w:color="000000"/>
              <w:right w:val="single" w:sz="4" w:space="0" w:color="000000"/>
            </w:tcBorders>
          </w:tcPr>
          <w:p w14:paraId="3A4E7EC9" w14:textId="4A216AB5"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Elektromobilyje turi būti automatinė greičių pavarų dėžė.</w:t>
            </w:r>
          </w:p>
        </w:tc>
        <w:tc>
          <w:tcPr>
            <w:tcW w:w="4395" w:type="dxa"/>
            <w:tcBorders>
              <w:top w:val="single" w:sz="4" w:space="0" w:color="000000"/>
              <w:left w:val="single" w:sz="4" w:space="0" w:color="000000"/>
              <w:bottom w:val="single" w:sz="4" w:space="0" w:color="000000"/>
              <w:right w:val="single" w:sz="4" w:space="0" w:color="000000"/>
            </w:tcBorders>
          </w:tcPr>
          <w:p w14:paraId="34B3F862" w14:textId="7B81B6CB"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5436FE40" w14:textId="77777777" w:rsidTr="003E1963">
        <w:trPr>
          <w:trHeight w:val="222"/>
        </w:trPr>
        <w:tc>
          <w:tcPr>
            <w:tcW w:w="707" w:type="dxa"/>
            <w:tcBorders>
              <w:top w:val="single" w:sz="4" w:space="0" w:color="000000"/>
              <w:left w:val="single" w:sz="4" w:space="0" w:color="000000"/>
              <w:bottom w:val="single" w:sz="4" w:space="0" w:color="000000"/>
              <w:right w:val="single" w:sz="4" w:space="0" w:color="000000"/>
            </w:tcBorders>
          </w:tcPr>
          <w:p w14:paraId="612E5B5C" w14:textId="5D86BDDB" w:rsidR="00F77BD5" w:rsidRPr="00641F54" w:rsidRDefault="00D2678B" w:rsidP="000B1A4F">
            <w:pPr>
              <w:widowControl w:val="0"/>
              <w:tabs>
                <w:tab w:val="right" w:pos="57"/>
              </w:tabs>
              <w:spacing w:line="254" w:lineRule="auto"/>
              <w:ind w:firstLine="0"/>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4</w:t>
            </w:r>
          </w:p>
        </w:tc>
        <w:tc>
          <w:tcPr>
            <w:tcW w:w="5525" w:type="dxa"/>
            <w:tcBorders>
              <w:top w:val="single" w:sz="4" w:space="0" w:color="auto"/>
              <w:left w:val="single" w:sz="4" w:space="0" w:color="auto"/>
              <w:bottom w:val="single" w:sz="4" w:space="0" w:color="auto"/>
              <w:right w:val="single" w:sz="4" w:space="0" w:color="auto"/>
            </w:tcBorders>
            <w:vAlign w:val="center"/>
          </w:tcPr>
          <w:p w14:paraId="3C95DDD6" w14:textId="74F45C52" w:rsidR="00F77BD5" w:rsidRPr="00F77BD5" w:rsidRDefault="00D2678B" w:rsidP="000B1A4F">
            <w:pPr>
              <w:widowControl w:val="0"/>
              <w:tabs>
                <w:tab w:val="right" w:pos="57"/>
              </w:tabs>
              <w:spacing w:line="240" w:lineRule="auto"/>
              <w:ind w:firstLine="0"/>
              <w:rPr>
                <w:rFonts w:ascii="Times New Roman" w:eastAsia="Calibri" w:hAnsi="Times New Roman" w:cs="Times New Roman"/>
                <w:b/>
                <w:bCs/>
                <w:sz w:val="24"/>
                <w:szCs w:val="24"/>
              </w:rPr>
            </w:pPr>
            <w:r w:rsidRPr="00D2678B">
              <w:rPr>
                <w:rFonts w:ascii="Times New Roman" w:eastAsia="Calibri" w:hAnsi="Times New Roman" w:cs="Times New Roman"/>
                <w:b/>
                <w:bCs/>
                <w:sz w:val="24"/>
                <w:szCs w:val="24"/>
              </w:rPr>
              <w:t>Elektromobilio ekonomiškumas</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4A73B6C2" w14:textId="4FF9C8B6"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3514468A" w14:textId="77777777" w:rsidTr="003E1963">
        <w:trPr>
          <w:trHeight w:val="222"/>
        </w:trPr>
        <w:tc>
          <w:tcPr>
            <w:tcW w:w="707" w:type="dxa"/>
            <w:tcBorders>
              <w:top w:val="single" w:sz="4" w:space="0" w:color="000000"/>
              <w:left w:val="single" w:sz="4" w:space="0" w:color="000000"/>
              <w:bottom w:val="single" w:sz="4" w:space="0" w:color="000000"/>
            </w:tcBorders>
          </w:tcPr>
          <w:p w14:paraId="5CC4CBEB" w14:textId="2AA41EDA" w:rsidR="00F77BD5" w:rsidRPr="00D2678B" w:rsidRDefault="00D2678B" w:rsidP="000B1A4F">
            <w:pPr>
              <w:widowControl w:val="0"/>
              <w:tabs>
                <w:tab w:val="right" w:pos="57"/>
              </w:tabs>
              <w:spacing w:line="254" w:lineRule="auto"/>
              <w:ind w:firstLine="0"/>
              <w:jc w:val="center"/>
              <w:rPr>
                <w:rFonts w:ascii="Times New Roman" w:eastAsia="Calibri" w:hAnsi="Times New Roman" w:cs="Times New Roman"/>
                <w:sz w:val="22"/>
                <w:szCs w:val="22"/>
              </w:rPr>
            </w:pPr>
            <w:r w:rsidRPr="00D2678B">
              <w:rPr>
                <w:rFonts w:ascii="Times New Roman" w:eastAsia="Calibri" w:hAnsi="Times New Roman" w:cs="Times New Roman"/>
                <w:sz w:val="22"/>
                <w:szCs w:val="22"/>
              </w:rPr>
              <w:t>4.1</w:t>
            </w:r>
          </w:p>
        </w:tc>
        <w:tc>
          <w:tcPr>
            <w:tcW w:w="5525" w:type="dxa"/>
            <w:tcBorders>
              <w:top w:val="single" w:sz="4" w:space="0" w:color="000000"/>
              <w:left w:val="single" w:sz="4" w:space="0" w:color="000000"/>
              <w:bottom w:val="single" w:sz="4" w:space="0" w:color="000000"/>
              <w:right w:val="single" w:sz="4" w:space="0" w:color="000000"/>
            </w:tcBorders>
          </w:tcPr>
          <w:p w14:paraId="444EA6A6" w14:textId="22CFD637"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 xml:space="preserve">Gamintojo deklaruojamas nuvažiuojamas elektra </w:t>
            </w:r>
            <w:r w:rsidRPr="00F77BD5">
              <w:rPr>
                <w:rFonts w:ascii="Times New Roman" w:eastAsia="SimSun" w:hAnsi="Times New Roman" w:cs="Times New Roman"/>
                <w:sz w:val="24"/>
                <w:szCs w:val="24"/>
                <w:lang w:eastAsia="zh-CN" w:bidi="hi-IN"/>
              </w:rPr>
              <w:lastRenderedPageBreak/>
              <w:t xml:space="preserve">diapazonas/atstumas (ne mieste) pagal WLTP - ne mažiau kaip </w:t>
            </w:r>
            <w:r w:rsidRPr="00F77BD5">
              <w:rPr>
                <w:rFonts w:ascii="Times New Roman" w:eastAsia="SimSun" w:hAnsi="Times New Roman" w:cs="Times New Roman"/>
                <w:sz w:val="24"/>
                <w:szCs w:val="24"/>
                <w:lang w:val="en-US" w:eastAsia="zh-CN" w:bidi="hi-IN"/>
              </w:rPr>
              <w:t>500 km</w:t>
            </w:r>
            <w:r w:rsidR="00746469">
              <w:rPr>
                <w:rFonts w:ascii="Times New Roman" w:eastAsia="SimSun" w:hAnsi="Times New Roman" w:cs="Times New Roman"/>
                <w:sz w:val="24"/>
                <w:szCs w:val="24"/>
                <w:lang w:val="en-US" w:eastAsia="zh-CN" w:bidi="hi-IN"/>
              </w:rPr>
              <w:t>.</w:t>
            </w:r>
          </w:p>
        </w:tc>
        <w:tc>
          <w:tcPr>
            <w:tcW w:w="4395" w:type="dxa"/>
            <w:tcBorders>
              <w:top w:val="single" w:sz="4" w:space="0" w:color="000000"/>
              <w:left w:val="single" w:sz="4" w:space="0" w:color="000000"/>
              <w:bottom w:val="single" w:sz="4" w:space="0" w:color="000000"/>
              <w:right w:val="single" w:sz="4" w:space="0" w:color="000000"/>
            </w:tcBorders>
          </w:tcPr>
          <w:p w14:paraId="04CFDB14" w14:textId="158C5968"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1D9D014A" w14:textId="77777777" w:rsidTr="003E1963">
        <w:trPr>
          <w:trHeight w:val="222"/>
        </w:trPr>
        <w:tc>
          <w:tcPr>
            <w:tcW w:w="707" w:type="dxa"/>
            <w:tcBorders>
              <w:top w:val="single" w:sz="4" w:space="0" w:color="000000"/>
              <w:left w:val="single" w:sz="4" w:space="0" w:color="000000"/>
              <w:bottom w:val="single" w:sz="4" w:space="0" w:color="000000"/>
            </w:tcBorders>
          </w:tcPr>
          <w:p w14:paraId="65E2DF6B" w14:textId="3251FE58" w:rsidR="00F77BD5" w:rsidRPr="00D2678B" w:rsidRDefault="00D2678B" w:rsidP="000B1A4F">
            <w:pPr>
              <w:widowControl w:val="0"/>
              <w:tabs>
                <w:tab w:val="right" w:pos="57"/>
              </w:tabs>
              <w:spacing w:line="254" w:lineRule="auto"/>
              <w:ind w:firstLine="0"/>
              <w:jc w:val="center"/>
              <w:rPr>
                <w:rFonts w:ascii="Times New Roman" w:eastAsia="Calibri" w:hAnsi="Times New Roman" w:cs="Times New Roman"/>
                <w:sz w:val="22"/>
                <w:szCs w:val="22"/>
              </w:rPr>
            </w:pPr>
            <w:r w:rsidRPr="00D2678B">
              <w:rPr>
                <w:rFonts w:ascii="Times New Roman" w:eastAsia="Calibri" w:hAnsi="Times New Roman" w:cs="Times New Roman"/>
                <w:sz w:val="22"/>
                <w:szCs w:val="22"/>
              </w:rPr>
              <w:t>4.2</w:t>
            </w:r>
          </w:p>
        </w:tc>
        <w:tc>
          <w:tcPr>
            <w:tcW w:w="5525" w:type="dxa"/>
            <w:tcBorders>
              <w:top w:val="single" w:sz="4" w:space="0" w:color="000000"/>
              <w:left w:val="single" w:sz="4" w:space="0" w:color="000000"/>
              <w:bottom w:val="single" w:sz="4" w:space="0" w:color="000000"/>
              <w:right w:val="single" w:sz="4" w:space="0" w:color="000000"/>
            </w:tcBorders>
          </w:tcPr>
          <w:p w14:paraId="4E9777F4" w14:textId="7FF1EEFB"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 xml:space="preserve">Gamintojo deklaruojamas vidutinis elektros energijos suvartojimas (pagal WLTP) ne daugiau kaip </w:t>
            </w:r>
            <w:r w:rsidRPr="00F77BD5">
              <w:rPr>
                <w:rFonts w:ascii="Times New Roman" w:eastAsia="SimSun" w:hAnsi="Times New Roman" w:cs="Times New Roman"/>
                <w:sz w:val="24"/>
                <w:szCs w:val="24"/>
                <w:lang w:val="en-US" w:eastAsia="zh-CN" w:bidi="hi-IN"/>
              </w:rPr>
              <w:t>20 kWh/100 km</w:t>
            </w:r>
            <w:r w:rsidR="00746469">
              <w:rPr>
                <w:rFonts w:ascii="Times New Roman" w:eastAsia="SimSun" w:hAnsi="Times New Roman" w:cs="Times New Roman"/>
                <w:sz w:val="24"/>
                <w:szCs w:val="24"/>
                <w:lang w:val="en-US" w:eastAsia="zh-CN" w:bidi="hi-IN"/>
              </w:rPr>
              <w:t>.</w:t>
            </w:r>
          </w:p>
        </w:tc>
        <w:tc>
          <w:tcPr>
            <w:tcW w:w="4395" w:type="dxa"/>
            <w:tcBorders>
              <w:top w:val="single" w:sz="4" w:space="0" w:color="000000"/>
              <w:left w:val="single" w:sz="4" w:space="0" w:color="000000"/>
              <w:bottom w:val="single" w:sz="4" w:space="0" w:color="000000"/>
              <w:right w:val="single" w:sz="4" w:space="0" w:color="000000"/>
            </w:tcBorders>
          </w:tcPr>
          <w:p w14:paraId="4BA1EA0E" w14:textId="41860C6D"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251DDDB0" w14:textId="77777777" w:rsidTr="003E1963">
        <w:trPr>
          <w:trHeight w:val="222"/>
        </w:trPr>
        <w:tc>
          <w:tcPr>
            <w:tcW w:w="707" w:type="dxa"/>
            <w:tcBorders>
              <w:top w:val="single" w:sz="4" w:space="0" w:color="000000"/>
              <w:left w:val="single" w:sz="4" w:space="0" w:color="000000"/>
              <w:bottom w:val="single" w:sz="4" w:space="0" w:color="000000"/>
              <w:right w:val="single" w:sz="4" w:space="0" w:color="000000"/>
            </w:tcBorders>
          </w:tcPr>
          <w:p w14:paraId="2B47446F" w14:textId="42D84769" w:rsidR="00F77BD5" w:rsidRPr="00641F54" w:rsidRDefault="00D2678B" w:rsidP="000B1A4F">
            <w:pPr>
              <w:widowControl w:val="0"/>
              <w:tabs>
                <w:tab w:val="right" w:pos="57"/>
              </w:tabs>
              <w:spacing w:line="254" w:lineRule="auto"/>
              <w:ind w:firstLine="0"/>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5</w:t>
            </w:r>
          </w:p>
        </w:tc>
        <w:tc>
          <w:tcPr>
            <w:tcW w:w="5525" w:type="dxa"/>
            <w:tcBorders>
              <w:top w:val="single" w:sz="4" w:space="0" w:color="auto"/>
              <w:left w:val="single" w:sz="4" w:space="0" w:color="auto"/>
              <w:bottom w:val="single" w:sz="4" w:space="0" w:color="auto"/>
              <w:right w:val="single" w:sz="4" w:space="0" w:color="auto"/>
            </w:tcBorders>
            <w:vAlign w:val="center"/>
          </w:tcPr>
          <w:p w14:paraId="05406977" w14:textId="173AB902" w:rsidR="00F77BD5" w:rsidRPr="00F77BD5" w:rsidRDefault="00D2678B" w:rsidP="000B1A4F">
            <w:pPr>
              <w:widowControl w:val="0"/>
              <w:tabs>
                <w:tab w:val="right" w:pos="57"/>
              </w:tabs>
              <w:spacing w:line="240" w:lineRule="auto"/>
              <w:ind w:firstLine="0"/>
              <w:rPr>
                <w:rFonts w:ascii="Times New Roman" w:eastAsia="Calibri" w:hAnsi="Times New Roman" w:cs="Times New Roman"/>
                <w:b/>
                <w:bCs/>
                <w:sz w:val="24"/>
                <w:szCs w:val="24"/>
              </w:rPr>
            </w:pPr>
            <w:r w:rsidRPr="00D2678B">
              <w:rPr>
                <w:rFonts w:ascii="Times New Roman" w:eastAsia="Calibri" w:hAnsi="Times New Roman" w:cs="Times New Roman"/>
                <w:b/>
                <w:bCs/>
                <w:sz w:val="24"/>
                <w:szCs w:val="24"/>
              </w:rPr>
              <w:t>Pagalbinės sistemos</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681913EA" w14:textId="53231DF0"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06A85CE1" w14:textId="77777777" w:rsidTr="003E1963">
        <w:trPr>
          <w:trHeight w:val="222"/>
        </w:trPr>
        <w:tc>
          <w:tcPr>
            <w:tcW w:w="707" w:type="dxa"/>
            <w:tcBorders>
              <w:top w:val="single" w:sz="4" w:space="0" w:color="000000"/>
              <w:left w:val="single" w:sz="4" w:space="0" w:color="000000"/>
              <w:bottom w:val="single" w:sz="4" w:space="0" w:color="000000"/>
            </w:tcBorders>
          </w:tcPr>
          <w:p w14:paraId="05CE6F13" w14:textId="794306E3" w:rsidR="00F77BD5" w:rsidRPr="00D2678B" w:rsidRDefault="00D2678B" w:rsidP="000B1A4F">
            <w:pPr>
              <w:widowControl w:val="0"/>
              <w:tabs>
                <w:tab w:val="right" w:pos="57"/>
              </w:tabs>
              <w:spacing w:line="254" w:lineRule="auto"/>
              <w:ind w:firstLine="0"/>
              <w:jc w:val="center"/>
              <w:rPr>
                <w:rFonts w:ascii="Times New Roman" w:eastAsia="Calibri" w:hAnsi="Times New Roman" w:cs="Times New Roman"/>
                <w:sz w:val="22"/>
                <w:szCs w:val="22"/>
              </w:rPr>
            </w:pPr>
            <w:r w:rsidRPr="00D2678B">
              <w:rPr>
                <w:rFonts w:ascii="Times New Roman" w:eastAsia="Calibri" w:hAnsi="Times New Roman" w:cs="Times New Roman"/>
                <w:sz w:val="22"/>
                <w:szCs w:val="22"/>
              </w:rPr>
              <w:t>5.1</w:t>
            </w:r>
          </w:p>
        </w:tc>
        <w:tc>
          <w:tcPr>
            <w:tcW w:w="5525" w:type="dxa"/>
            <w:tcBorders>
              <w:top w:val="single" w:sz="4" w:space="0" w:color="000000"/>
              <w:left w:val="single" w:sz="4" w:space="0" w:color="000000"/>
              <w:bottom w:val="single" w:sz="4" w:space="0" w:color="000000"/>
              <w:right w:val="single" w:sz="4" w:space="0" w:color="000000"/>
            </w:tcBorders>
          </w:tcPr>
          <w:p w14:paraId="12E6074B" w14:textId="10E04953"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 xml:space="preserve">Visų ratų stabdžiai diskiniai su stabdžių antiblokavimo sistema, ratų </w:t>
            </w:r>
            <w:proofErr w:type="spellStart"/>
            <w:r w:rsidRPr="00F77BD5">
              <w:rPr>
                <w:rFonts w:ascii="Times New Roman" w:eastAsia="SimSun" w:hAnsi="Times New Roman" w:cs="Times New Roman"/>
                <w:sz w:val="24"/>
                <w:szCs w:val="24"/>
                <w:lang w:eastAsia="zh-CN" w:bidi="hi-IN"/>
              </w:rPr>
              <w:t>antipraslydimo</w:t>
            </w:r>
            <w:proofErr w:type="spellEnd"/>
            <w:r w:rsidRPr="00F77BD5">
              <w:rPr>
                <w:rFonts w:ascii="Times New Roman" w:eastAsia="SimSun" w:hAnsi="Times New Roman" w:cs="Times New Roman"/>
                <w:sz w:val="24"/>
                <w:szCs w:val="24"/>
                <w:lang w:eastAsia="zh-CN" w:bidi="hi-IN"/>
              </w:rPr>
              <w:t xml:space="preserve"> sistema, stabilumo sistema.</w:t>
            </w:r>
          </w:p>
        </w:tc>
        <w:tc>
          <w:tcPr>
            <w:tcW w:w="4395" w:type="dxa"/>
            <w:tcBorders>
              <w:top w:val="single" w:sz="4" w:space="0" w:color="000000"/>
              <w:left w:val="single" w:sz="4" w:space="0" w:color="000000"/>
              <w:bottom w:val="single" w:sz="4" w:space="0" w:color="000000"/>
              <w:right w:val="single" w:sz="4" w:space="0" w:color="000000"/>
            </w:tcBorders>
          </w:tcPr>
          <w:p w14:paraId="5B87DFFA" w14:textId="39E14A24"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54425F13" w14:textId="77777777" w:rsidTr="003E1963">
        <w:trPr>
          <w:trHeight w:val="222"/>
        </w:trPr>
        <w:tc>
          <w:tcPr>
            <w:tcW w:w="707" w:type="dxa"/>
            <w:tcBorders>
              <w:top w:val="single" w:sz="4" w:space="0" w:color="000000"/>
              <w:left w:val="single" w:sz="4" w:space="0" w:color="000000"/>
              <w:bottom w:val="single" w:sz="4" w:space="0" w:color="000000"/>
            </w:tcBorders>
          </w:tcPr>
          <w:p w14:paraId="5B076240" w14:textId="46E69F99" w:rsidR="00F77BD5" w:rsidRPr="00D2678B" w:rsidRDefault="00D2678B" w:rsidP="000B1A4F">
            <w:pPr>
              <w:widowControl w:val="0"/>
              <w:tabs>
                <w:tab w:val="right" w:pos="57"/>
              </w:tabs>
              <w:spacing w:line="254" w:lineRule="auto"/>
              <w:ind w:firstLine="0"/>
              <w:jc w:val="center"/>
              <w:rPr>
                <w:rFonts w:ascii="Times New Roman" w:eastAsia="Calibri" w:hAnsi="Times New Roman" w:cs="Times New Roman"/>
                <w:sz w:val="22"/>
                <w:szCs w:val="22"/>
              </w:rPr>
            </w:pPr>
            <w:r w:rsidRPr="00D2678B">
              <w:rPr>
                <w:rFonts w:ascii="Times New Roman" w:eastAsia="Calibri" w:hAnsi="Times New Roman" w:cs="Times New Roman"/>
                <w:sz w:val="22"/>
                <w:szCs w:val="22"/>
              </w:rPr>
              <w:t>5.2</w:t>
            </w:r>
          </w:p>
        </w:tc>
        <w:tc>
          <w:tcPr>
            <w:tcW w:w="5525" w:type="dxa"/>
            <w:tcBorders>
              <w:top w:val="single" w:sz="4" w:space="0" w:color="000000"/>
              <w:left w:val="single" w:sz="4" w:space="0" w:color="000000"/>
              <w:bottom w:val="single" w:sz="4" w:space="0" w:color="000000"/>
              <w:right w:val="single" w:sz="4" w:space="0" w:color="000000"/>
            </w:tcBorders>
          </w:tcPr>
          <w:p w14:paraId="5EC02004" w14:textId="07699DB1"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Saugos oro pagalvės vairuotojui ir  keleiviams.</w:t>
            </w:r>
          </w:p>
        </w:tc>
        <w:tc>
          <w:tcPr>
            <w:tcW w:w="4395" w:type="dxa"/>
            <w:tcBorders>
              <w:top w:val="single" w:sz="4" w:space="0" w:color="000000"/>
              <w:left w:val="single" w:sz="4" w:space="0" w:color="000000"/>
              <w:bottom w:val="single" w:sz="4" w:space="0" w:color="000000"/>
              <w:right w:val="single" w:sz="4" w:space="0" w:color="000000"/>
            </w:tcBorders>
          </w:tcPr>
          <w:p w14:paraId="45511FEB" w14:textId="691ED437"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1BFE7E0F" w14:textId="77777777" w:rsidTr="003E1963">
        <w:trPr>
          <w:trHeight w:val="222"/>
        </w:trPr>
        <w:tc>
          <w:tcPr>
            <w:tcW w:w="707" w:type="dxa"/>
            <w:tcBorders>
              <w:top w:val="single" w:sz="4" w:space="0" w:color="000000"/>
              <w:left w:val="single" w:sz="4" w:space="0" w:color="000000"/>
              <w:bottom w:val="single" w:sz="4" w:space="0" w:color="000000"/>
            </w:tcBorders>
          </w:tcPr>
          <w:p w14:paraId="11463A8A" w14:textId="0C67F555" w:rsidR="00F77BD5" w:rsidRPr="00D2678B" w:rsidRDefault="00D2678B" w:rsidP="000B1A4F">
            <w:pPr>
              <w:widowControl w:val="0"/>
              <w:tabs>
                <w:tab w:val="right" w:pos="57"/>
              </w:tabs>
              <w:spacing w:line="254" w:lineRule="auto"/>
              <w:ind w:firstLine="0"/>
              <w:jc w:val="center"/>
              <w:rPr>
                <w:rFonts w:ascii="Times New Roman" w:eastAsia="Calibri" w:hAnsi="Times New Roman" w:cs="Times New Roman"/>
                <w:sz w:val="22"/>
                <w:szCs w:val="22"/>
              </w:rPr>
            </w:pPr>
            <w:r w:rsidRPr="00D2678B">
              <w:rPr>
                <w:rFonts w:ascii="Times New Roman" w:eastAsia="Calibri" w:hAnsi="Times New Roman" w:cs="Times New Roman"/>
                <w:sz w:val="22"/>
                <w:szCs w:val="22"/>
              </w:rPr>
              <w:t>5.3</w:t>
            </w:r>
          </w:p>
        </w:tc>
        <w:tc>
          <w:tcPr>
            <w:tcW w:w="5525" w:type="dxa"/>
            <w:tcBorders>
              <w:top w:val="single" w:sz="4" w:space="0" w:color="000000"/>
              <w:left w:val="single" w:sz="4" w:space="0" w:color="000000"/>
              <w:bottom w:val="single" w:sz="4" w:space="0" w:color="000000"/>
              <w:right w:val="single" w:sz="4" w:space="0" w:color="000000"/>
            </w:tcBorders>
          </w:tcPr>
          <w:p w14:paraId="25CD9288" w14:textId="79D34D0A"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Apsaugos sistema atitinkanti privalomojo draudimo kompanijų reikalavimus transporto priemonei.</w:t>
            </w:r>
          </w:p>
        </w:tc>
        <w:tc>
          <w:tcPr>
            <w:tcW w:w="4395" w:type="dxa"/>
            <w:tcBorders>
              <w:top w:val="single" w:sz="4" w:space="0" w:color="000000"/>
              <w:left w:val="single" w:sz="4" w:space="0" w:color="000000"/>
              <w:bottom w:val="single" w:sz="4" w:space="0" w:color="000000"/>
              <w:right w:val="single" w:sz="4" w:space="0" w:color="000000"/>
            </w:tcBorders>
          </w:tcPr>
          <w:p w14:paraId="4E40836B" w14:textId="460E1878"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4987F7EA" w14:textId="77777777" w:rsidTr="003E1963">
        <w:trPr>
          <w:trHeight w:val="580"/>
        </w:trPr>
        <w:tc>
          <w:tcPr>
            <w:tcW w:w="707" w:type="dxa"/>
            <w:tcBorders>
              <w:top w:val="single" w:sz="4" w:space="0" w:color="000000"/>
              <w:left w:val="single" w:sz="4" w:space="0" w:color="000000"/>
              <w:bottom w:val="single" w:sz="4" w:space="0" w:color="000000"/>
            </w:tcBorders>
          </w:tcPr>
          <w:p w14:paraId="0D36C54B" w14:textId="0B379391" w:rsidR="00F77BD5" w:rsidRPr="00D2678B" w:rsidRDefault="00D2678B" w:rsidP="000B1A4F">
            <w:pPr>
              <w:widowControl w:val="0"/>
              <w:tabs>
                <w:tab w:val="right" w:pos="57"/>
              </w:tabs>
              <w:spacing w:line="254" w:lineRule="auto"/>
              <w:ind w:firstLine="0"/>
              <w:jc w:val="center"/>
              <w:rPr>
                <w:rFonts w:ascii="Times New Roman" w:eastAsia="Calibri" w:hAnsi="Times New Roman" w:cs="Times New Roman"/>
                <w:sz w:val="22"/>
                <w:szCs w:val="22"/>
              </w:rPr>
            </w:pPr>
            <w:r w:rsidRPr="00D2678B">
              <w:rPr>
                <w:rFonts w:ascii="Times New Roman" w:eastAsia="Calibri" w:hAnsi="Times New Roman" w:cs="Times New Roman"/>
                <w:sz w:val="22"/>
                <w:szCs w:val="22"/>
              </w:rPr>
              <w:t>5.4</w:t>
            </w:r>
          </w:p>
        </w:tc>
        <w:tc>
          <w:tcPr>
            <w:tcW w:w="5525" w:type="dxa"/>
            <w:tcBorders>
              <w:top w:val="single" w:sz="4" w:space="0" w:color="000000"/>
              <w:left w:val="single" w:sz="4" w:space="0" w:color="000000"/>
              <w:bottom w:val="single" w:sz="4" w:space="0" w:color="000000"/>
              <w:right w:val="single" w:sz="4" w:space="0" w:color="000000"/>
            </w:tcBorders>
          </w:tcPr>
          <w:p w14:paraId="4B3A3D8A" w14:textId="1DFB45E6" w:rsidR="00F77BD5" w:rsidRPr="002B2331" w:rsidRDefault="00F77BD5" w:rsidP="002B2331">
            <w:pPr>
              <w:tabs>
                <w:tab w:val="left" w:pos="1440"/>
              </w:tabs>
              <w:spacing w:line="240" w:lineRule="auto"/>
              <w:ind w:right="72" w:firstLine="0"/>
              <w:textAlignment w:val="baseline"/>
              <w:rPr>
                <w:rFonts w:ascii="Times New Roman" w:eastAsia="SimSun" w:hAnsi="Times New Roman" w:cs="Times New Roman"/>
                <w:sz w:val="24"/>
                <w:szCs w:val="24"/>
                <w:lang w:eastAsia="zh-CN" w:bidi="hi-IN"/>
              </w:rPr>
            </w:pPr>
            <w:r w:rsidRPr="00F77BD5">
              <w:rPr>
                <w:rFonts w:ascii="Times New Roman" w:eastAsia="SimSun" w:hAnsi="Times New Roman" w:cs="Times New Roman"/>
                <w:sz w:val="24"/>
                <w:szCs w:val="24"/>
                <w:lang w:eastAsia="zh-CN" w:bidi="hi-IN"/>
              </w:rPr>
              <w:t>Centrinis užraktas visoms durims su nuotoliniu valdymu ir valdymu iš automobilio vidaus.</w:t>
            </w:r>
          </w:p>
        </w:tc>
        <w:tc>
          <w:tcPr>
            <w:tcW w:w="4395" w:type="dxa"/>
            <w:tcBorders>
              <w:top w:val="single" w:sz="4" w:space="0" w:color="000000"/>
              <w:left w:val="single" w:sz="4" w:space="0" w:color="000000"/>
              <w:bottom w:val="single" w:sz="4" w:space="0" w:color="000000"/>
              <w:right w:val="single" w:sz="4" w:space="0" w:color="000000"/>
            </w:tcBorders>
          </w:tcPr>
          <w:p w14:paraId="093B786F" w14:textId="1AE12AF8"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50D253FA" w14:textId="77777777" w:rsidTr="003E1963">
        <w:trPr>
          <w:trHeight w:val="222"/>
        </w:trPr>
        <w:tc>
          <w:tcPr>
            <w:tcW w:w="707" w:type="dxa"/>
            <w:tcBorders>
              <w:top w:val="single" w:sz="4" w:space="0" w:color="000000"/>
              <w:left w:val="single" w:sz="4" w:space="0" w:color="000000"/>
              <w:bottom w:val="single" w:sz="4" w:space="0" w:color="000000"/>
            </w:tcBorders>
          </w:tcPr>
          <w:p w14:paraId="003EB1B1" w14:textId="3F6A02C5" w:rsidR="00F77BD5" w:rsidRPr="00D2678B" w:rsidRDefault="00D2678B" w:rsidP="000B1A4F">
            <w:pPr>
              <w:widowControl w:val="0"/>
              <w:tabs>
                <w:tab w:val="right" w:pos="57"/>
              </w:tabs>
              <w:spacing w:line="254" w:lineRule="auto"/>
              <w:ind w:firstLine="0"/>
              <w:jc w:val="center"/>
              <w:rPr>
                <w:rFonts w:ascii="Times New Roman" w:eastAsia="Calibri" w:hAnsi="Times New Roman" w:cs="Times New Roman"/>
                <w:sz w:val="22"/>
                <w:szCs w:val="22"/>
              </w:rPr>
            </w:pPr>
            <w:r w:rsidRPr="00D2678B">
              <w:rPr>
                <w:rFonts w:ascii="Times New Roman" w:eastAsia="Calibri" w:hAnsi="Times New Roman" w:cs="Times New Roman"/>
                <w:sz w:val="22"/>
                <w:szCs w:val="22"/>
              </w:rPr>
              <w:t>5.5</w:t>
            </w:r>
          </w:p>
        </w:tc>
        <w:tc>
          <w:tcPr>
            <w:tcW w:w="5525" w:type="dxa"/>
            <w:tcBorders>
              <w:top w:val="single" w:sz="4" w:space="0" w:color="000000"/>
              <w:left w:val="single" w:sz="4" w:space="0" w:color="000000"/>
              <w:bottom w:val="single" w:sz="4" w:space="0" w:color="000000"/>
              <w:right w:val="single" w:sz="4" w:space="0" w:color="000000"/>
            </w:tcBorders>
          </w:tcPr>
          <w:p w14:paraId="1491B951" w14:textId="6557CD22"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Pastovaus greičio palaikymo sistema (Kruizo kontrolė).</w:t>
            </w:r>
          </w:p>
        </w:tc>
        <w:tc>
          <w:tcPr>
            <w:tcW w:w="4395" w:type="dxa"/>
            <w:tcBorders>
              <w:top w:val="single" w:sz="4" w:space="0" w:color="000000"/>
              <w:left w:val="single" w:sz="4" w:space="0" w:color="000000"/>
              <w:bottom w:val="single" w:sz="4" w:space="0" w:color="000000"/>
              <w:right w:val="single" w:sz="4" w:space="0" w:color="000000"/>
            </w:tcBorders>
          </w:tcPr>
          <w:p w14:paraId="00337313" w14:textId="46F733F9"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3D7AC178" w14:textId="77777777" w:rsidTr="003E1963">
        <w:trPr>
          <w:trHeight w:val="222"/>
        </w:trPr>
        <w:tc>
          <w:tcPr>
            <w:tcW w:w="707" w:type="dxa"/>
            <w:tcBorders>
              <w:top w:val="single" w:sz="4" w:space="0" w:color="000000"/>
              <w:left w:val="single" w:sz="4" w:space="0" w:color="000000"/>
              <w:bottom w:val="single" w:sz="4" w:space="0" w:color="000000"/>
            </w:tcBorders>
          </w:tcPr>
          <w:p w14:paraId="2FEC8F40" w14:textId="734AA5C4" w:rsidR="00F77BD5" w:rsidRPr="00D2678B" w:rsidRDefault="00D2678B" w:rsidP="000B1A4F">
            <w:pPr>
              <w:widowControl w:val="0"/>
              <w:tabs>
                <w:tab w:val="right" w:pos="57"/>
              </w:tabs>
              <w:spacing w:line="254" w:lineRule="auto"/>
              <w:ind w:firstLine="0"/>
              <w:jc w:val="center"/>
              <w:rPr>
                <w:rFonts w:ascii="Times New Roman" w:eastAsia="Calibri" w:hAnsi="Times New Roman" w:cs="Times New Roman"/>
                <w:sz w:val="22"/>
                <w:szCs w:val="22"/>
              </w:rPr>
            </w:pPr>
            <w:r w:rsidRPr="00D2678B">
              <w:rPr>
                <w:rFonts w:ascii="Times New Roman" w:eastAsia="Calibri" w:hAnsi="Times New Roman" w:cs="Times New Roman"/>
                <w:sz w:val="22"/>
                <w:szCs w:val="22"/>
              </w:rPr>
              <w:t>5.6</w:t>
            </w:r>
          </w:p>
        </w:tc>
        <w:tc>
          <w:tcPr>
            <w:tcW w:w="5525" w:type="dxa"/>
            <w:tcBorders>
              <w:top w:val="single" w:sz="4" w:space="0" w:color="000000"/>
              <w:left w:val="single" w:sz="4" w:space="0" w:color="000000"/>
              <w:bottom w:val="single" w:sz="4" w:space="0" w:color="000000"/>
              <w:right w:val="single" w:sz="4" w:space="0" w:color="000000"/>
            </w:tcBorders>
          </w:tcPr>
          <w:p w14:paraId="6343F6E7" w14:textId="74658F9A"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 xml:space="preserve">Gamyklinė vaizdo kamera, parkavimo sensoriai gale ir priekyje. </w:t>
            </w:r>
          </w:p>
        </w:tc>
        <w:tc>
          <w:tcPr>
            <w:tcW w:w="4395" w:type="dxa"/>
            <w:tcBorders>
              <w:top w:val="single" w:sz="4" w:space="0" w:color="000000"/>
              <w:left w:val="single" w:sz="4" w:space="0" w:color="000000"/>
              <w:bottom w:val="single" w:sz="4" w:space="0" w:color="000000"/>
              <w:right w:val="single" w:sz="4" w:space="0" w:color="000000"/>
            </w:tcBorders>
          </w:tcPr>
          <w:p w14:paraId="21405E9F" w14:textId="0D111449"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00ADDC8B" w14:textId="77777777" w:rsidTr="003E1963">
        <w:trPr>
          <w:trHeight w:val="222"/>
        </w:trPr>
        <w:tc>
          <w:tcPr>
            <w:tcW w:w="707" w:type="dxa"/>
            <w:tcBorders>
              <w:top w:val="single" w:sz="4" w:space="0" w:color="000000"/>
              <w:left w:val="single" w:sz="4" w:space="0" w:color="000000"/>
              <w:bottom w:val="single" w:sz="4" w:space="0" w:color="000000"/>
              <w:right w:val="single" w:sz="4" w:space="0" w:color="000000"/>
            </w:tcBorders>
          </w:tcPr>
          <w:p w14:paraId="295CEBEA" w14:textId="04F336FE" w:rsidR="00F77BD5" w:rsidRPr="00641F54" w:rsidRDefault="00D2678B" w:rsidP="000B1A4F">
            <w:pPr>
              <w:widowControl w:val="0"/>
              <w:tabs>
                <w:tab w:val="right" w:pos="57"/>
              </w:tabs>
              <w:spacing w:line="254" w:lineRule="auto"/>
              <w:ind w:firstLine="0"/>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6</w:t>
            </w:r>
          </w:p>
        </w:tc>
        <w:tc>
          <w:tcPr>
            <w:tcW w:w="5525" w:type="dxa"/>
            <w:tcBorders>
              <w:top w:val="single" w:sz="4" w:space="0" w:color="auto"/>
              <w:left w:val="single" w:sz="4" w:space="0" w:color="auto"/>
              <w:bottom w:val="single" w:sz="4" w:space="0" w:color="auto"/>
              <w:right w:val="single" w:sz="4" w:space="0" w:color="auto"/>
            </w:tcBorders>
            <w:vAlign w:val="center"/>
          </w:tcPr>
          <w:p w14:paraId="77A42B69" w14:textId="45DED6A2" w:rsidR="00F77BD5" w:rsidRPr="00F77BD5" w:rsidRDefault="00D2678B" w:rsidP="000B1A4F">
            <w:pPr>
              <w:widowControl w:val="0"/>
              <w:tabs>
                <w:tab w:val="right" w:pos="57"/>
              </w:tabs>
              <w:spacing w:line="240" w:lineRule="auto"/>
              <w:ind w:firstLine="0"/>
              <w:rPr>
                <w:rFonts w:ascii="Times New Roman" w:eastAsia="Calibri" w:hAnsi="Times New Roman" w:cs="Times New Roman"/>
                <w:b/>
                <w:bCs/>
                <w:sz w:val="24"/>
                <w:szCs w:val="24"/>
              </w:rPr>
            </w:pPr>
            <w:r w:rsidRPr="00D2678B">
              <w:rPr>
                <w:rFonts w:ascii="Times New Roman" w:eastAsia="Calibri" w:hAnsi="Times New Roman" w:cs="Times New Roman"/>
                <w:b/>
                <w:bCs/>
                <w:sz w:val="24"/>
                <w:szCs w:val="24"/>
              </w:rPr>
              <w:t>Įranga</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6CD3493F" w14:textId="40D99E8C"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2B947CA9" w14:textId="77777777" w:rsidTr="003E1963">
        <w:trPr>
          <w:trHeight w:val="222"/>
        </w:trPr>
        <w:tc>
          <w:tcPr>
            <w:tcW w:w="707" w:type="dxa"/>
            <w:tcBorders>
              <w:top w:val="single" w:sz="4" w:space="0" w:color="000000"/>
              <w:left w:val="single" w:sz="4" w:space="0" w:color="000000"/>
              <w:bottom w:val="single" w:sz="4" w:space="0" w:color="000000"/>
            </w:tcBorders>
          </w:tcPr>
          <w:p w14:paraId="59306F4D" w14:textId="6268FEC4" w:rsidR="00F77BD5" w:rsidRPr="000B1A4F" w:rsidRDefault="00D2678B" w:rsidP="000B1A4F">
            <w:pPr>
              <w:widowControl w:val="0"/>
              <w:tabs>
                <w:tab w:val="right" w:pos="57"/>
              </w:tabs>
              <w:spacing w:line="254" w:lineRule="auto"/>
              <w:ind w:firstLine="0"/>
              <w:jc w:val="center"/>
              <w:rPr>
                <w:rFonts w:ascii="Times New Roman" w:eastAsia="Calibri" w:hAnsi="Times New Roman" w:cs="Times New Roman"/>
                <w:sz w:val="24"/>
                <w:szCs w:val="24"/>
              </w:rPr>
            </w:pPr>
            <w:r w:rsidRPr="000B1A4F">
              <w:rPr>
                <w:rFonts w:ascii="Times New Roman" w:eastAsia="Calibri" w:hAnsi="Times New Roman" w:cs="Times New Roman"/>
                <w:sz w:val="24"/>
                <w:szCs w:val="24"/>
              </w:rPr>
              <w:t>6</w:t>
            </w:r>
            <w:r w:rsidR="000B1A4F" w:rsidRPr="000B1A4F">
              <w:rPr>
                <w:rFonts w:ascii="Times New Roman" w:eastAsia="Calibri" w:hAnsi="Times New Roman" w:cs="Times New Roman"/>
                <w:sz w:val="24"/>
                <w:szCs w:val="24"/>
              </w:rPr>
              <w:t>.1</w:t>
            </w:r>
          </w:p>
        </w:tc>
        <w:tc>
          <w:tcPr>
            <w:tcW w:w="5525" w:type="dxa"/>
            <w:tcBorders>
              <w:top w:val="single" w:sz="4" w:space="0" w:color="000000"/>
              <w:left w:val="single" w:sz="4" w:space="0" w:color="000000"/>
              <w:bottom w:val="single" w:sz="4" w:space="0" w:color="000000"/>
              <w:right w:val="single" w:sz="4" w:space="0" w:color="000000"/>
            </w:tcBorders>
          </w:tcPr>
          <w:p w14:paraId="639C3257" w14:textId="61D4EA35"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 xml:space="preserve">Vairas kairėje pusėje su reguliuojama padėtimi. </w:t>
            </w:r>
          </w:p>
        </w:tc>
        <w:tc>
          <w:tcPr>
            <w:tcW w:w="4395" w:type="dxa"/>
            <w:tcBorders>
              <w:top w:val="single" w:sz="4" w:space="0" w:color="000000"/>
              <w:left w:val="single" w:sz="4" w:space="0" w:color="000000"/>
              <w:bottom w:val="single" w:sz="4" w:space="0" w:color="000000"/>
              <w:right w:val="single" w:sz="4" w:space="0" w:color="000000"/>
            </w:tcBorders>
          </w:tcPr>
          <w:p w14:paraId="322AB5FD" w14:textId="14BE4CFD"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3DD7FD87" w14:textId="77777777" w:rsidTr="003E1963">
        <w:trPr>
          <w:trHeight w:val="222"/>
        </w:trPr>
        <w:tc>
          <w:tcPr>
            <w:tcW w:w="707" w:type="dxa"/>
            <w:tcBorders>
              <w:top w:val="single" w:sz="4" w:space="0" w:color="000000"/>
              <w:left w:val="single" w:sz="4" w:space="0" w:color="000000"/>
              <w:bottom w:val="single" w:sz="4" w:space="0" w:color="000000"/>
            </w:tcBorders>
          </w:tcPr>
          <w:p w14:paraId="7A7F1963" w14:textId="1FBEF4CC" w:rsidR="00F77BD5" w:rsidRPr="000B1A4F" w:rsidRDefault="000B1A4F" w:rsidP="000B1A4F">
            <w:pPr>
              <w:widowControl w:val="0"/>
              <w:tabs>
                <w:tab w:val="right" w:pos="57"/>
              </w:tabs>
              <w:spacing w:line="254" w:lineRule="auto"/>
              <w:ind w:firstLine="0"/>
              <w:jc w:val="center"/>
              <w:rPr>
                <w:rFonts w:ascii="Times New Roman" w:eastAsia="Calibri" w:hAnsi="Times New Roman" w:cs="Times New Roman"/>
                <w:sz w:val="24"/>
                <w:szCs w:val="24"/>
              </w:rPr>
            </w:pPr>
            <w:r w:rsidRPr="000B1A4F">
              <w:rPr>
                <w:rFonts w:ascii="Times New Roman" w:eastAsia="Calibri" w:hAnsi="Times New Roman" w:cs="Times New Roman"/>
                <w:sz w:val="24"/>
                <w:szCs w:val="24"/>
              </w:rPr>
              <w:t>6.2</w:t>
            </w:r>
          </w:p>
        </w:tc>
        <w:tc>
          <w:tcPr>
            <w:tcW w:w="5525" w:type="dxa"/>
            <w:tcBorders>
              <w:top w:val="single" w:sz="4" w:space="0" w:color="000000"/>
              <w:left w:val="single" w:sz="4" w:space="0" w:color="000000"/>
              <w:bottom w:val="single" w:sz="4" w:space="0" w:color="000000"/>
              <w:right w:val="single" w:sz="4" w:space="0" w:color="000000"/>
            </w:tcBorders>
          </w:tcPr>
          <w:p w14:paraId="4881181B" w14:textId="4029DE2D"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 xml:space="preserve">Borto kompiuteris (vidutinių, momentinių degalų sąnaudų, vidutinio greičio rodmenys ir kt.).      </w:t>
            </w:r>
          </w:p>
        </w:tc>
        <w:tc>
          <w:tcPr>
            <w:tcW w:w="4395" w:type="dxa"/>
            <w:tcBorders>
              <w:top w:val="single" w:sz="4" w:space="0" w:color="000000"/>
              <w:left w:val="single" w:sz="4" w:space="0" w:color="000000"/>
              <w:bottom w:val="single" w:sz="4" w:space="0" w:color="000000"/>
              <w:right w:val="single" w:sz="4" w:space="0" w:color="000000"/>
            </w:tcBorders>
          </w:tcPr>
          <w:p w14:paraId="78FDDB6E" w14:textId="1192D1A3"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15C1A869" w14:textId="77777777" w:rsidTr="003E1963">
        <w:trPr>
          <w:trHeight w:val="222"/>
        </w:trPr>
        <w:tc>
          <w:tcPr>
            <w:tcW w:w="707" w:type="dxa"/>
            <w:tcBorders>
              <w:top w:val="single" w:sz="4" w:space="0" w:color="000000"/>
              <w:left w:val="single" w:sz="4" w:space="0" w:color="000000"/>
              <w:bottom w:val="single" w:sz="4" w:space="0" w:color="000000"/>
            </w:tcBorders>
          </w:tcPr>
          <w:p w14:paraId="2225F38B" w14:textId="2D974319" w:rsidR="00F77BD5" w:rsidRPr="000B1A4F" w:rsidRDefault="000B1A4F" w:rsidP="000B1A4F">
            <w:pPr>
              <w:widowControl w:val="0"/>
              <w:tabs>
                <w:tab w:val="right" w:pos="57"/>
              </w:tabs>
              <w:spacing w:line="254" w:lineRule="auto"/>
              <w:ind w:firstLine="0"/>
              <w:jc w:val="center"/>
              <w:rPr>
                <w:rFonts w:ascii="Times New Roman" w:eastAsia="Calibri" w:hAnsi="Times New Roman" w:cs="Times New Roman"/>
                <w:sz w:val="24"/>
                <w:szCs w:val="24"/>
              </w:rPr>
            </w:pPr>
            <w:r w:rsidRPr="000B1A4F">
              <w:rPr>
                <w:rFonts w:ascii="Times New Roman" w:eastAsia="Calibri" w:hAnsi="Times New Roman" w:cs="Times New Roman"/>
                <w:sz w:val="24"/>
                <w:szCs w:val="24"/>
              </w:rPr>
              <w:t>6.3</w:t>
            </w:r>
          </w:p>
        </w:tc>
        <w:tc>
          <w:tcPr>
            <w:tcW w:w="5525" w:type="dxa"/>
            <w:tcBorders>
              <w:top w:val="single" w:sz="4" w:space="0" w:color="000000"/>
              <w:left w:val="single" w:sz="4" w:space="0" w:color="000000"/>
              <w:bottom w:val="single" w:sz="4" w:space="0" w:color="000000"/>
              <w:right w:val="single" w:sz="4" w:space="0" w:color="000000"/>
            </w:tcBorders>
          </w:tcPr>
          <w:p w14:paraId="6B494742" w14:textId="213D45E8"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Mažiausiai du užvedimo rakteliai su centrinio užrakto nuotolinio valdymo pulteliais.</w:t>
            </w:r>
          </w:p>
        </w:tc>
        <w:tc>
          <w:tcPr>
            <w:tcW w:w="4395" w:type="dxa"/>
            <w:tcBorders>
              <w:top w:val="single" w:sz="4" w:space="0" w:color="000000"/>
              <w:left w:val="single" w:sz="4" w:space="0" w:color="000000"/>
              <w:bottom w:val="single" w:sz="4" w:space="0" w:color="000000"/>
              <w:right w:val="single" w:sz="4" w:space="0" w:color="000000"/>
            </w:tcBorders>
          </w:tcPr>
          <w:p w14:paraId="24FCEA9F" w14:textId="2180F525"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4B75E624" w14:textId="77777777" w:rsidTr="003E1963">
        <w:trPr>
          <w:trHeight w:val="222"/>
        </w:trPr>
        <w:tc>
          <w:tcPr>
            <w:tcW w:w="707" w:type="dxa"/>
            <w:tcBorders>
              <w:top w:val="single" w:sz="4" w:space="0" w:color="000000"/>
              <w:left w:val="single" w:sz="4" w:space="0" w:color="000000"/>
              <w:bottom w:val="single" w:sz="4" w:space="0" w:color="000000"/>
            </w:tcBorders>
          </w:tcPr>
          <w:p w14:paraId="41668508" w14:textId="727D3ABB" w:rsidR="00F77BD5" w:rsidRPr="000B1A4F" w:rsidRDefault="000B1A4F" w:rsidP="000B1A4F">
            <w:pPr>
              <w:widowControl w:val="0"/>
              <w:tabs>
                <w:tab w:val="right" w:pos="57"/>
              </w:tabs>
              <w:spacing w:line="254" w:lineRule="auto"/>
              <w:ind w:firstLine="0"/>
              <w:jc w:val="center"/>
              <w:rPr>
                <w:rFonts w:ascii="Times New Roman" w:eastAsia="Calibri" w:hAnsi="Times New Roman" w:cs="Times New Roman"/>
                <w:sz w:val="24"/>
                <w:szCs w:val="24"/>
              </w:rPr>
            </w:pPr>
            <w:r w:rsidRPr="000B1A4F">
              <w:rPr>
                <w:rFonts w:ascii="Times New Roman" w:eastAsia="Calibri" w:hAnsi="Times New Roman" w:cs="Times New Roman"/>
                <w:sz w:val="24"/>
                <w:szCs w:val="24"/>
              </w:rPr>
              <w:t>6.4</w:t>
            </w:r>
          </w:p>
        </w:tc>
        <w:tc>
          <w:tcPr>
            <w:tcW w:w="5525" w:type="dxa"/>
            <w:tcBorders>
              <w:top w:val="single" w:sz="4" w:space="0" w:color="000000"/>
              <w:left w:val="single" w:sz="4" w:space="0" w:color="000000"/>
              <w:bottom w:val="single" w:sz="4" w:space="0" w:color="000000"/>
              <w:right w:val="single" w:sz="4" w:space="0" w:color="000000"/>
            </w:tcBorders>
          </w:tcPr>
          <w:p w14:paraId="5A3C1F6C" w14:textId="46AF9BCA"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 xml:space="preserve">LED priekiniai šviesos žibintai. </w:t>
            </w:r>
          </w:p>
        </w:tc>
        <w:tc>
          <w:tcPr>
            <w:tcW w:w="4395" w:type="dxa"/>
            <w:tcBorders>
              <w:top w:val="single" w:sz="4" w:space="0" w:color="000000"/>
              <w:left w:val="single" w:sz="4" w:space="0" w:color="000000"/>
              <w:bottom w:val="single" w:sz="4" w:space="0" w:color="000000"/>
              <w:right w:val="single" w:sz="4" w:space="0" w:color="000000"/>
            </w:tcBorders>
          </w:tcPr>
          <w:p w14:paraId="150A694A" w14:textId="15683814"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75A43F74" w14:textId="77777777" w:rsidTr="003E1963">
        <w:trPr>
          <w:trHeight w:val="222"/>
        </w:trPr>
        <w:tc>
          <w:tcPr>
            <w:tcW w:w="707" w:type="dxa"/>
            <w:tcBorders>
              <w:top w:val="single" w:sz="4" w:space="0" w:color="000000"/>
              <w:left w:val="single" w:sz="4" w:space="0" w:color="000000"/>
              <w:bottom w:val="single" w:sz="4" w:space="0" w:color="000000"/>
            </w:tcBorders>
          </w:tcPr>
          <w:p w14:paraId="050ADE01" w14:textId="1BE3920F" w:rsidR="00F77BD5" w:rsidRPr="000B1A4F" w:rsidRDefault="000B1A4F" w:rsidP="000B1A4F">
            <w:pPr>
              <w:widowControl w:val="0"/>
              <w:tabs>
                <w:tab w:val="right" w:pos="57"/>
              </w:tabs>
              <w:spacing w:line="254" w:lineRule="auto"/>
              <w:ind w:firstLine="0"/>
              <w:jc w:val="center"/>
              <w:rPr>
                <w:rFonts w:ascii="Times New Roman" w:eastAsia="Calibri" w:hAnsi="Times New Roman" w:cs="Times New Roman"/>
                <w:sz w:val="24"/>
                <w:szCs w:val="24"/>
              </w:rPr>
            </w:pPr>
            <w:r w:rsidRPr="000B1A4F">
              <w:rPr>
                <w:rFonts w:ascii="Times New Roman" w:eastAsia="Calibri" w:hAnsi="Times New Roman" w:cs="Times New Roman"/>
                <w:sz w:val="24"/>
                <w:szCs w:val="24"/>
              </w:rPr>
              <w:t>6.5</w:t>
            </w:r>
          </w:p>
        </w:tc>
        <w:tc>
          <w:tcPr>
            <w:tcW w:w="5525" w:type="dxa"/>
            <w:tcBorders>
              <w:top w:val="single" w:sz="4" w:space="0" w:color="000000"/>
              <w:left w:val="single" w:sz="4" w:space="0" w:color="000000"/>
              <w:bottom w:val="single" w:sz="4" w:space="0" w:color="000000"/>
              <w:right w:val="single" w:sz="4" w:space="0" w:color="000000"/>
            </w:tcBorders>
          </w:tcPr>
          <w:p w14:paraId="001AC187" w14:textId="59F86B4C"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 xml:space="preserve">Radijo imtuvas, įrengta navigacinė sistema arba įrengta gamyklinė multimedija, palaikanti „Apple </w:t>
            </w:r>
            <w:proofErr w:type="spellStart"/>
            <w:r w:rsidRPr="00F77BD5">
              <w:rPr>
                <w:rFonts w:ascii="Times New Roman" w:eastAsia="SimSun" w:hAnsi="Times New Roman" w:cs="Times New Roman"/>
                <w:sz w:val="24"/>
                <w:szCs w:val="24"/>
                <w:lang w:eastAsia="zh-CN" w:bidi="hi-IN"/>
              </w:rPr>
              <w:t>CarPlay</w:t>
            </w:r>
            <w:proofErr w:type="spellEnd"/>
            <w:r w:rsidRPr="00F77BD5">
              <w:rPr>
                <w:rFonts w:ascii="Times New Roman" w:eastAsia="SimSun" w:hAnsi="Times New Roman" w:cs="Times New Roman"/>
                <w:sz w:val="24"/>
                <w:szCs w:val="24"/>
                <w:lang w:eastAsia="zh-CN" w:bidi="hi-IN"/>
              </w:rPr>
              <w:t>“ ir „Android Auto“ arba joms lygiavertes sąsajas, valdoma iš mobiliojo telefono.</w:t>
            </w:r>
            <w:r w:rsidRPr="00F77BD5">
              <w:rPr>
                <w:rFonts w:ascii="Times New Roman" w:eastAsia="SimSun" w:hAnsi="Times New Roman" w:cs="Times New Roman"/>
                <w:b/>
                <w:bCs/>
                <w:sz w:val="24"/>
                <w:szCs w:val="24"/>
                <w:lang w:eastAsia="zh-CN" w:bidi="hi-IN"/>
              </w:rPr>
              <w:t xml:space="preserve"> Lietimui jautrus ekranas.</w:t>
            </w:r>
          </w:p>
        </w:tc>
        <w:tc>
          <w:tcPr>
            <w:tcW w:w="4395" w:type="dxa"/>
            <w:tcBorders>
              <w:top w:val="single" w:sz="4" w:space="0" w:color="000000"/>
              <w:left w:val="single" w:sz="4" w:space="0" w:color="000000"/>
              <w:bottom w:val="single" w:sz="4" w:space="0" w:color="000000"/>
              <w:right w:val="single" w:sz="4" w:space="0" w:color="000000"/>
            </w:tcBorders>
          </w:tcPr>
          <w:p w14:paraId="0CF3878F" w14:textId="0CB7BEAE"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64A5D53B" w14:textId="77777777" w:rsidTr="003E1963">
        <w:trPr>
          <w:trHeight w:val="222"/>
        </w:trPr>
        <w:tc>
          <w:tcPr>
            <w:tcW w:w="707" w:type="dxa"/>
            <w:tcBorders>
              <w:top w:val="single" w:sz="4" w:space="0" w:color="000000"/>
              <w:left w:val="single" w:sz="4" w:space="0" w:color="000000"/>
              <w:bottom w:val="single" w:sz="4" w:space="0" w:color="000000"/>
            </w:tcBorders>
          </w:tcPr>
          <w:p w14:paraId="3923426C" w14:textId="06F8252A" w:rsidR="00F77BD5" w:rsidRPr="000B1A4F" w:rsidRDefault="000B1A4F" w:rsidP="000B1A4F">
            <w:pPr>
              <w:widowControl w:val="0"/>
              <w:tabs>
                <w:tab w:val="right" w:pos="57"/>
              </w:tabs>
              <w:spacing w:line="254" w:lineRule="auto"/>
              <w:ind w:firstLine="0"/>
              <w:jc w:val="center"/>
              <w:rPr>
                <w:rFonts w:ascii="Times New Roman" w:eastAsia="Calibri" w:hAnsi="Times New Roman" w:cs="Times New Roman"/>
                <w:sz w:val="24"/>
                <w:szCs w:val="24"/>
              </w:rPr>
            </w:pPr>
            <w:r w:rsidRPr="000B1A4F">
              <w:rPr>
                <w:rFonts w:ascii="Times New Roman" w:eastAsia="Calibri" w:hAnsi="Times New Roman" w:cs="Times New Roman"/>
                <w:sz w:val="24"/>
                <w:szCs w:val="24"/>
              </w:rPr>
              <w:t>6.6</w:t>
            </w:r>
          </w:p>
        </w:tc>
        <w:tc>
          <w:tcPr>
            <w:tcW w:w="5525" w:type="dxa"/>
            <w:tcBorders>
              <w:top w:val="single" w:sz="4" w:space="0" w:color="000000"/>
              <w:left w:val="single" w:sz="4" w:space="0" w:color="000000"/>
              <w:bottom w:val="single" w:sz="4" w:space="0" w:color="000000"/>
              <w:right w:val="single" w:sz="4" w:space="0" w:color="000000"/>
            </w:tcBorders>
          </w:tcPr>
          <w:p w14:paraId="28FF6D35" w14:textId="2A39376D"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Elektra valdomi ir šildomi išoriniai veidrodėliai.</w:t>
            </w:r>
          </w:p>
        </w:tc>
        <w:tc>
          <w:tcPr>
            <w:tcW w:w="4395" w:type="dxa"/>
            <w:tcBorders>
              <w:top w:val="single" w:sz="4" w:space="0" w:color="000000"/>
              <w:left w:val="single" w:sz="4" w:space="0" w:color="000000"/>
              <w:bottom w:val="single" w:sz="4" w:space="0" w:color="000000"/>
              <w:right w:val="single" w:sz="4" w:space="0" w:color="000000"/>
            </w:tcBorders>
          </w:tcPr>
          <w:p w14:paraId="18B7F7B0" w14:textId="5B64117A"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1C2B9620" w14:textId="77777777" w:rsidTr="003E1963">
        <w:trPr>
          <w:trHeight w:val="222"/>
        </w:trPr>
        <w:tc>
          <w:tcPr>
            <w:tcW w:w="707" w:type="dxa"/>
            <w:tcBorders>
              <w:top w:val="single" w:sz="4" w:space="0" w:color="000000"/>
              <w:left w:val="single" w:sz="4" w:space="0" w:color="000000"/>
              <w:bottom w:val="single" w:sz="4" w:space="0" w:color="000000"/>
            </w:tcBorders>
          </w:tcPr>
          <w:p w14:paraId="48F21E69" w14:textId="36F220CF" w:rsidR="00F77BD5" w:rsidRPr="000B1A4F" w:rsidRDefault="000B1A4F" w:rsidP="000B1A4F">
            <w:pPr>
              <w:widowControl w:val="0"/>
              <w:tabs>
                <w:tab w:val="right" w:pos="57"/>
              </w:tabs>
              <w:spacing w:line="254" w:lineRule="auto"/>
              <w:ind w:firstLine="0"/>
              <w:jc w:val="center"/>
              <w:rPr>
                <w:rFonts w:ascii="Times New Roman" w:eastAsia="Calibri" w:hAnsi="Times New Roman" w:cs="Times New Roman"/>
                <w:sz w:val="24"/>
                <w:szCs w:val="24"/>
              </w:rPr>
            </w:pPr>
            <w:r w:rsidRPr="000B1A4F">
              <w:rPr>
                <w:rFonts w:ascii="Times New Roman" w:eastAsia="Calibri" w:hAnsi="Times New Roman" w:cs="Times New Roman"/>
                <w:sz w:val="24"/>
                <w:szCs w:val="24"/>
              </w:rPr>
              <w:t>6.7</w:t>
            </w:r>
          </w:p>
        </w:tc>
        <w:tc>
          <w:tcPr>
            <w:tcW w:w="5525" w:type="dxa"/>
            <w:tcBorders>
              <w:top w:val="single" w:sz="4" w:space="0" w:color="000000"/>
              <w:left w:val="single" w:sz="4" w:space="0" w:color="000000"/>
              <w:bottom w:val="single" w:sz="4" w:space="0" w:color="000000"/>
              <w:right w:val="single" w:sz="4" w:space="0" w:color="000000"/>
            </w:tcBorders>
          </w:tcPr>
          <w:p w14:paraId="0EE61BB8" w14:textId="70100AE4"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Elektra valdomi priekinių durelių langai.</w:t>
            </w:r>
          </w:p>
        </w:tc>
        <w:tc>
          <w:tcPr>
            <w:tcW w:w="4395" w:type="dxa"/>
            <w:tcBorders>
              <w:top w:val="single" w:sz="4" w:space="0" w:color="000000"/>
              <w:left w:val="single" w:sz="4" w:space="0" w:color="000000"/>
              <w:bottom w:val="single" w:sz="4" w:space="0" w:color="000000"/>
              <w:right w:val="single" w:sz="4" w:space="0" w:color="000000"/>
            </w:tcBorders>
          </w:tcPr>
          <w:p w14:paraId="0B858427" w14:textId="4F230E3D"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2D2C9EA7" w14:textId="77777777" w:rsidTr="003E1963">
        <w:trPr>
          <w:trHeight w:val="222"/>
        </w:trPr>
        <w:tc>
          <w:tcPr>
            <w:tcW w:w="707" w:type="dxa"/>
            <w:tcBorders>
              <w:top w:val="single" w:sz="4" w:space="0" w:color="000000"/>
              <w:left w:val="single" w:sz="4" w:space="0" w:color="000000"/>
              <w:bottom w:val="single" w:sz="4" w:space="0" w:color="000000"/>
            </w:tcBorders>
          </w:tcPr>
          <w:p w14:paraId="4F2B07D1" w14:textId="1C572CA4" w:rsidR="00F77BD5" w:rsidRPr="000B1A4F" w:rsidRDefault="000B1A4F" w:rsidP="000B1A4F">
            <w:pPr>
              <w:widowControl w:val="0"/>
              <w:tabs>
                <w:tab w:val="right" w:pos="57"/>
              </w:tabs>
              <w:spacing w:line="254" w:lineRule="auto"/>
              <w:ind w:firstLine="0"/>
              <w:jc w:val="center"/>
              <w:rPr>
                <w:rFonts w:ascii="Times New Roman" w:eastAsia="Calibri" w:hAnsi="Times New Roman" w:cs="Times New Roman"/>
                <w:sz w:val="24"/>
                <w:szCs w:val="24"/>
              </w:rPr>
            </w:pPr>
            <w:r w:rsidRPr="000B1A4F">
              <w:rPr>
                <w:rFonts w:ascii="Times New Roman" w:eastAsia="Calibri" w:hAnsi="Times New Roman" w:cs="Times New Roman"/>
                <w:sz w:val="24"/>
                <w:szCs w:val="24"/>
              </w:rPr>
              <w:t>6.8</w:t>
            </w:r>
          </w:p>
        </w:tc>
        <w:tc>
          <w:tcPr>
            <w:tcW w:w="5525" w:type="dxa"/>
            <w:tcBorders>
              <w:top w:val="single" w:sz="4" w:space="0" w:color="000000"/>
              <w:left w:val="single" w:sz="4" w:space="0" w:color="000000"/>
              <w:bottom w:val="single" w:sz="4" w:space="0" w:color="000000"/>
              <w:right w:val="single" w:sz="4" w:space="0" w:color="000000"/>
            </w:tcBorders>
          </w:tcPr>
          <w:p w14:paraId="6742E428" w14:textId="327EB2CF"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 xml:space="preserve">Turi būti įrengti greito ir standartinio pakrovimo lizdai. </w:t>
            </w:r>
          </w:p>
        </w:tc>
        <w:tc>
          <w:tcPr>
            <w:tcW w:w="4395" w:type="dxa"/>
            <w:tcBorders>
              <w:top w:val="single" w:sz="4" w:space="0" w:color="000000"/>
              <w:left w:val="single" w:sz="4" w:space="0" w:color="000000"/>
              <w:bottom w:val="single" w:sz="4" w:space="0" w:color="000000"/>
              <w:right w:val="single" w:sz="4" w:space="0" w:color="000000"/>
            </w:tcBorders>
          </w:tcPr>
          <w:p w14:paraId="40D7ADA0" w14:textId="21697F3C"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4CD2BDB2" w14:textId="77777777" w:rsidTr="003E1963">
        <w:trPr>
          <w:trHeight w:val="222"/>
        </w:trPr>
        <w:tc>
          <w:tcPr>
            <w:tcW w:w="707" w:type="dxa"/>
            <w:tcBorders>
              <w:top w:val="single" w:sz="4" w:space="0" w:color="000000"/>
              <w:left w:val="single" w:sz="4" w:space="0" w:color="000000"/>
              <w:bottom w:val="single" w:sz="4" w:space="0" w:color="000000"/>
            </w:tcBorders>
          </w:tcPr>
          <w:p w14:paraId="23CF4A1B" w14:textId="356A3ADC" w:rsidR="00F77BD5" w:rsidRPr="000B1A4F" w:rsidRDefault="000B1A4F" w:rsidP="000B1A4F">
            <w:pPr>
              <w:widowControl w:val="0"/>
              <w:tabs>
                <w:tab w:val="right" w:pos="57"/>
              </w:tabs>
              <w:spacing w:line="254" w:lineRule="auto"/>
              <w:ind w:firstLine="0"/>
              <w:jc w:val="center"/>
              <w:rPr>
                <w:rFonts w:ascii="Times New Roman" w:eastAsia="Calibri" w:hAnsi="Times New Roman" w:cs="Times New Roman"/>
                <w:sz w:val="24"/>
                <w:szCs w:val="24"/>
              </w:rPr>
            </w:pPr>
            <w:r w:rsidRPr="000B1A4F">
              <w:rPr>
                <w:rFonts w:ascii="Times New Roman" w:eastAsia="Calibri" w:hAnsi="Times New Roman" w:cs="Times New Roman"/>
                <w:sz w:val="24"/>
                <w:szCs w:val="24"/>
              </w:rPr>
              <w:t>6.9</w:t>
            </w:r>
          </w:p>
        </w:tc>
        <w:tc>
          <w:tcPr>
            <w:tcW w:w="5525" w:type="dxa"/>
            <w:tcBorders>
              <w:top w:val="single" w:sz="4" w:space="0" w:color="000000"/>
              <w:left w:val="single" w:sz="4" w:space="0" w:color="000000"/>
              <w:bottom w:val="single" w:sz="4" w:space="0" w:color="000000"/>
              <w:right w:val="single" w:sz="4" w:space="0" w:color="000000"/>
            </w:tcBorders>
          </w:tcPr>
          <w:p w14:paraId="6896E130" w14:textId="419E6AEB"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 xml:space="preserve">Komplektacijoje turi būti įkrovimo kabelis, </w:t>
            </w:r>
            <w:proofErr w:type="spellStart"/>
            <w:r w:rsidRPr="00F77BD5">
              <w:rPr>
                <w:rFonts w:ascii="Times New Roman" w:eastAsia="SimSun" w:hAnsi="Times New Roman" w:cs="Times New Roman"/>
                <w:sz w:val="24"/>
                <w:szCs w:val="24"/>
                <w:lang w:eastAsia="zh-CN" w:bidi="hi-IN"/>
              </w:rPr>
              <w:t>tinkamtis</w:t>
            </w:r>
            <w:proofErr w:type="spellEnd"/>
            <w:r w:rsidRPr="00F77BD5">
              <w:rPr>
                <w:rFonts w:ascii="Times New Roman" w:eastAsia="SimSun" w:hAnsi="Times New Roman" w:cs="Times New Roman"/>
                <w:sz w:val="24"/>
                <w:szCs w:val="24"/>
                <w:lang w:eastAsia="zh-CN" w:bidi="hi-IN"/>
              </w:rPr>
              <w:t xml:space="preserve"> prisijungti prie viešųjų įkrovimo stotelių (Type 2 antgalis) ir įkrovimo kabelis , skirtas pajun</w:t>
            </w:r>
          </w:p>
        </w:tc>
        <w:tc>
          <w:tcPr>
            <w:tcW w:w="4395" w:type="dxa"/>
            <w:tcBorders>
              <w:top w:val="single" w:sz="4" w:space="0" w:color="000000"/>
              <w:left w:val="single" w:sz="4" w:space="0" w:color="000000"/>
              <w:bottom w:val="single" w:sz="4" w:space="0" w:color="000000"/>
              <w:right w:val="single" w:sz="4" w:space="0" w:color="000000"/>
            </w:tcBorders>
          </w:tcPr>
          <w:p w14:paraId="625AB4B0" w14:textId="070F14A0"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3D903EDE" w14:textId="77777777" w:rsidTr="003E1963">
        <w:trPr>
          <w:trHeight w:val="222"/>
        </w:trPr>
        <w:tc>
          <w:tcPr>
            <w:tcW w:w="707" w:type="dxa"/>
            <w:tcBorders>
              <w:top w:val="single" w:sz="4" w:space="0" w:color="000000"/>
              <w:left w:val="single" w:sz="4" w:space="0" w:color="000000"/>
              <w:bottom w:val="single" w:sz="4" w:space="0" w:color="000000"/>
            </w:tcBorders>
          </w:tcPr>
          <w:p w14:paraId="4BC435DF" w14:textId="640850E0" w:rsidR="00F77BD5" w:rsidRPr="000B1A4F" w:rsidRDefault="000B1A4F" w:rsidP="000B1A4F">
            <w:pPr>
              <w:widowControl w:val="0"/>
              <w:tabs>
                <w:tab w:val="right" w:pos="57"/>
              </w:tabs>
              <w:spacing w:line="254" w:lineRule="auto"/>
              <w:ind w:firstLine="0"/>
              <w:jc w:val="center"/>
              <w:rPr>
                <w:rFonts w:ascii="Times New Roman" w:eastAsia="Calibri" w:hAnsi="Times New Roman" w:cs="Times New Roman"/>
                <w:sz w:val="24"/>
                <w:szCs w:val="24"/>
              </w:rPr>
            </w:pPr>
            <w:r w:rsidRPr="000B1A4F">
              <w:rPr>
                <w:rFonts w:ascii="Times New Roman" w:eastAsia="Calibri" w:hAnsi="Times New Roman" w:cs="Times New Roman"/>
                <w:sz w:val="24"/>
                <w:szCs w:val="24"/>
              </w:rPr>
              <w:t>6.10</w:t>
            </w:r>
          </w:p>
        </w:tc>
        <w:tc>
          <w:tcPr>
            <w:tcW w:w="5525" w:type="dxa"/>
            <w:tcBorders>
              <w:top w:val="single" w:sz="4" w:space="0" w:color="000000"/>
              <w:left w:val="single" w:sz="4" w:space="0" w:color="000000"/>
              <w:bottom w:val="single" w:sz="4" w:space="0" w:color="000000"/>
              <w:right w:val="single" w:sz="4" w:space="0" w:color="000000"/>
            </w:tcBorders>
          </w:tcPr>
          <w:p w14:paraId="2759C66D" w14:textId="75788A4A"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Calibri" w:hAnsi="Times New Roman" w:cs="Times New Roman"/>
                <w:sz w:val="24"/>
                <w:szCs w:val="24"/>
                <w:lang w:eastAsia="en-US"/>
              </w:rPr>
              <w:t xml:space="preserve">Elektromobilio vidinė įkrovimo galia  ne mažesnė nei </w:t>
            </w:r>
            <w:r w:rsidRPr="00F77BD5">
              <w:rPr>
                <w:rFonts w:ascii="Times New Roman" w:eastAsia="Calibri" w:hAnsi="Times New Roman" w:cs="Times New Roman"/>
                <w:sz w:val="24"/>
                <w:szCs w:val="24"/>
                <w:lang w:val="en-US" w:eastAsia="en-US"/>
              </w:rPr>
              <w:t xml:space="preserve">11 kW. </w:t>
            </w:r>
          </w:p>
        </w:tc>
        <w:tc>
          <w:tcPr>
            <w:tcW w:w="4395" w:type="dxa"/>
            <w:tcBorders>
              <w:top w:val="single" w:sz="4" w:space="0" w:color="000000"/>
              <w:left w:val="single" w:sz="4" w:space="0" w:color="000000"/>
              <w:bottom w:val="single" w:sz="4" w:space="0" w:color="000000"/>
              <w:right w:val="single" w:sz="4" w:space="0" w:color="000000"/>
            </w:tcBorders>
          </w:tcPr>
          <w:p w14:paraId="41538E8B" w14:textId="7DB517AA"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2980E27B" w14:textId="77777777" w:rsidTr="003E1963">
        <w:trPr>
          <w:trHeight w:val="222"/>
        </w:trPr>
        <w:tc>
          <w:tcPr>
            <w:tcW w:w="707" w:type="dxa"/>
            <w:tcBorders>
              <w:top w:val="single" w:sz="4" w:space="0" w:color="000000"/>
              <w:left w:val="single" w:sz="4" w:space="0" w:color="000000"/>
              <w:bottom w:val="single" w:sz="4" w:space="0" w:color="000000"/>
            </w:tcBorders>
          </w:tcPr>
          <w:p w14:paraId="61C8925A" w14:textId="4F670532" w:rsidR="00F77BD5" w:rsidRPr="000B1A4F" w:rsidRDefault="000B1A4F" w:rsidP="000B1A4F">
            <w:pPr>
              <w:widowControl w:val="0"/>
              <w:tabs>
                <w:tab w:val="right" w:pos="57"/>
              </w:tabs>
              <w:spacing w:line="254" w:lineRule="auto"/>
              <w:ind w:firstLine="0"/>
              <w:jc w:val="center"/>
              <w:rPr>
                <w:rFonts w:ascii="Times New Roman" w:eastAsia="Calibri" w:hAnsi="Times New Roman" w:cs="Times New Roman"/>
                <w:sz w:val="24"/>
                <w:szCs w:val="24"/>
              </w:rPr>
            </w:pPr>
            <w:r w:rsidRPr="000B1A4F">
              <w:rPr>
                <w:rFonts w:ascii="Times New Roman" w:eastAsia="SimSun" w:hAnsi="Times New Roman" w:cs="Times New Roman"/>
                <w:sz w:val="24"/>
                <w:szCs w:val="24"/>
                <w:lang w:eastAsia="zh-CN" w:bidi="hi-IN"/>
              </w:rPr>
              <w:t>6.11</w:t>
            </w:r>
          </w:p>
        </w:tc>
        <w:tc>
          <w:tcPr>
            <w:tcW w:w="5525" w:type="dxa"/>
            <w:tcBorders>
              <w:top w:val="single" w:sz="4" w:space="0" w:color="000000"/>
              <w:left w:val="single" w:sz="4" w:space="0" w:color="000000"/>
              <w:bottom w:val="single" w:sz="4" w:space="0" w:color="000000"/>
              <w:right w:val="single" w:sz="4" w:space="0" w:color="000000"/>
            </w:tcBorders>
          </w:tcPr>
          <w:p w14:paraId="68FCD591" w14:textId="36BDC75C"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Calibri" w:hAnsi="Times New Roman" w:cs="Times New Roman"/>
                <w:sz w:val="24"/>
                <w:szCs w:val="24"/>
                <w:lang w:eastAsia="en-US"/>
              </w:rPr>
              <w:t xml:space="preserve">Atsarginis ratas arba defektą patyrusiai padangai remontuoti skirtas remonto komplektas. </w:t>
            </w:r>
          </w:p>
        </w:tc>
        <w:tc>
          <w:tcPr>
            <w:tcW w:w="4395" w:type="dxa"/>
            <w:tcBorders>
              <w:top w:val="single" w:sz="4" w:space="0" w:color="000000"/>
              <w:left w:val="single" w:sz="4" w:space="0" w:color="000000"/>
              <w:bottom w:val="single" w:sz="4" w:space="0" w:color="000000"/>
              <w:right w:val="single" w:sz="4" w:space="0" w:color="000000"/>
            </w:tcBorders>
          </w:tcPr>
          <w:p w14:paraId="66A38060" w14:textId="1B4CB65D"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5632C95E" w14:textId="77777777" w:rsidTr="003E1963">
        <w:trPr>
          <w:trHeight w:val="222"/>
        </w:trPr>
        <w:tc>
          <w:tcPr>
            <w:tcW w:w="707" w:type="dxa"/>
            <w:tcBorders>
              <w:top w:val="single" w:sz="4" w:space="0" w:color="000000"/>
              <w:left w:val="single" w:sz="4" w:space="0" w:color="000000"/>
              <w:bottom w:val="single" w:sz="4" w:space="0" w:color="000000"/>
            </w:tcBorders>
          </w:tcPr>
          <w:p w14:paraId="507D48F9" w14:textId="7589D7CA" w:rsidR="00F77BD5" w:rsidRPr="000B1A4F" w:rsidRDefault="000B1A4F" w:rsidP="000B1A4F">
            <w:pPr>
              <w:widowControl w:val="0"/>
              <w:tabs>
                <w:tab w:val="right" w:pos="57"/>
              </w:tabs>
              <w:spacing w:line="254" w:lineRule="auto"/>
              <w:ind w:firstLine="0"/>
              <w:jc w:val="center"/>
              <w:rPr>
                <w:rFonts w:ascii="Times New Roman" w:eastAsia="Calibri" w:hAnsi="Times New Roman" w:cs="Times New Roman"/>
                <w:sz w:val="22"/>
                <w:szCs w:val="22"/>
              </w:rPr>
            </w:pPr>
            <w:r w:rsidRPr="000B1A4F">
              <w:rPr>
                <w:rFonts w:ascii="Times New Roman" w:eastAsia="Calibri" w:hAnsi="Times New Roman" w:cs="Times New Roman"/>
                <w:sz w:val="22"/>
                <w:szCs w:val="22"/>
              </w:rPr>
              <w:t>6.12</w:t>
            </w:r>
          </w:p>
        </w:tc>
        <w:tc>
          <w:tcPr>
            <w:tcW w:w="5525" w:type="dxa"/>
            <w:tcBorders>
              <w:top w:val="single" w:sz="4" w:space="0" w:color="000000"/>
              <w:left w:val="single" w:sz="4" w:space="0" w:color="000000"/>
              <w:bottom w:val="single" w:sz="4" w:space="0" w:color="000000"/>
              <w:right w:val="single" w:sz="4" w:space="0" w:color="000000"/>
            </w:tcBorders>
          </w:tcPr>
          <w:p w14:paraId="7F099208" w14:textId="1CA37C2E"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Calibri" w:hAnsi="Times New Roman" w:cs="Times New Roman"/>
                <w:sz w:val="24"/>
                <w:szCs w:val="24"/>
                <w:lang w:eastAsia="en-US"/>
              </w:rPr>
              <w:t>Visa</w:t>
            </w:r>
            <w:r w:rsidR="003A5C88">
              <w:rPr>
                <w:rFonts w:ascii="Times New Roman" w:eastAsia="Calibri" w:hAnsi="Times New Roman" w:cs="Times New Roman"/>
                <w:sz w:val="24"/>
                <w:szCs w:val="24"/>
                <w:lang w:eastAsia="en-US"/>
              </w:rPr>
              <w:t xml:space="preserve"> </w:t>
            </w:r>
            <w:r w:rsidRPr="00F77BD5">
              <w:rPr>
                <w:rFonts w:ascii="Times New Roman" w:eastAsia="Calibri" w:hAnsi="Times New Roman" w:cs="Times New Roman"/>
                <w:sz w:val="24"/>
                <w:szCs w:val="24"/>
                <w:lang w:eastAsia="en-US"/>
              </w:rPr>
              <w:t xml:space="preserve">sezoniniai (guminiai) išimami grindų kilimėliai. </w:t>
            </w:r>
          </w:p>
        </w:tc>
        <w:tc>
          <w:tcPr>
            <w:tcW w:w="4395" w:type="dxa"/>
            <w:tcBorders>
              <w:top w:val="single" w:sz="4" w:space="0" w:color="000000"/>
              <w:left w:val="single" w:sz="4" w:space="0" w:color="000000"/>
              <w:bottom w:val="single" w:sz="4" w:space="0" w:color="000000"/>
              <w:right w:val="single" w:sz="4" w:space="0" w:color="000000"/>
            </w:tcBorders>
          </w:tcPr>
          <w:p w14:paraId="71654C73" w14:textId="56A124B2"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02A7741E" w14:textId="77777777" w:rsidTr="003E1963">
        <w:trPr>
          <w:trHeight w:val="222"/>
        </w:trPr>
        <w:tc>
          <w:tcPr>
            <w:tcW w:w="707" w:type="dxa"/>
            <w:tcBorders>
              <w:top w:val="single" w:sz="4" w:space="0" w:color="000000"/>
              <w:left w:val="single" w:sz="4" w:space="0" w:color="000000"/>
              <w:bottom w:val="single" w:sz="4" w:space="0" w:color="000000"/>
            </w:tcBorders>
          </w:tcPr>
          <w:p w14:paraId="75640312" w14:textId="0FA32D12" w:rsidR="00F77BD5" w:rsidRPr="000B1A4F" w:rsidRDefault="000B1A4F" w:rsidP="000B1A4F">
            <w:pPr>
              <w:widowControl w:val="0"/>
              <w:tabs>
                <w:tab w:val="right" w:pos="57"/>
              </w:tabs>
              <w:spacing w:line="254" w:lineRule="auto"/>
              <w:ind w:firstLine="0"/>
              <w:jc w:val="center"/>
              <w:rPr>
                <w:rFonts w:ascii="Times New Roman" w:eastAsia="Calibri" w:hAnsi="Times New Roman" w:cs="Times New Roman"/>
                <w:sz w:val="22"/>
                <w:szCs w:val="22"/>
              </w:rPr>
            </w:pPr>
            <w:r w:rsidRPr="000B1A4F">
              <w:rPr>
                <w:rFonts w:ascii="Times New Roman" w:eastAsia="Calibri" w:hAnsi="Times New Roman" w:cs="Times New Roman"/>
                <w:sz w:val="22"/>
                <w:szCs w:val="22"/>
              </w:rPr>
              <w:t>6.13</w:t>
            </w:r>
          </w:p>
        </w:tc>
        <w:tc>
          <w:tcPr>
            <w:tcW w:w="5525" w:type="dxa"/>
            <w:tcBorders>
              <w:top w:val="single" w:sz="4" w:space="0" w:color="000000"/>
              <w:left w:val="single" w:sz="4" w:space="0" w:color="000000"/>
              <w:bottom w:val="single" w:sz="4" w:space="0" w:color="000000"/>
              <w:right w:val="single" w:sz="4" w:space="0" w:color="000000"/>
            </w:tcBorders>
          </w:tcPr>
          <w:p w14:paraId="69F139B2" w14:textId="6F3ECD81"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Calibri" w:hAnsi="Times New Roman" w:cs="Times New Roman"/>
                <w:sz w:val="24"/>
                <w:szCs w:val="24"/>
                <w:lang w:eastAsia="en-US"/>
              </w:rPr>
              <w:t>Papildomos garso izoliacijos paketas kabinoje.</w:t>
            </w:r>
          </w:p>
        </w:tc>
        <w:tc>
          <w:tcPr>
            <w:tcW w:w="4395" w:type="dxa"/>
            <w:tcBorders>
              <w:top w:val="single" w:sz="4" w:space="0" w:color="000000"/>
              <w:left w:val="single" w:sz="4" w:space="0" w:color="000000"/>
              <w:bottom w:val="single" w:sz="4" w:space="0" w:color="000000"/>
              <w:right w:val="single" w:sz="4" w:space="0" w:color="000000"/>
            </w:tcBorders>
          </w:tcPr>
          <w:p w14:paraId="18D6C745" w14:textId="7274125C"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6577690B" w14:textId="77777777" w:rsidTr="003E1963">
        <w:trPr>
          <w:trHeight w:val="222"/>
        </w:trPr>
        <w:tc>
          <w:tcPr>
            <w:tcW w:w="707" w:type="dxa"/>
            <w:tcBorders>
              <w:top w:val="single" w:sz="4" w:space="0" w:color="000000"/>
              <w:left w:val="single" w:sz="4" w:space="0" w:color="000000"/>
              <w:bottom w:val="single" w:sz="4" w:space="0" w:color="000000"/>
            </w:tcBorders>
          </w:tcPr>
          <w:p w14:paraId="6D1E5267" w14:textId="5D11443C" w:rsidR="00F77BD5" w:rsidRPr="000B1A4F" w:rsidRDefault="000B1A4F" w:rsidP="000B1A4F">
            <w:pPr>
              <w:widowControl w:val="0"/>
              <w:tabs>
                <w:tab w:val="right" w:pos="57"/>
              </w:tabs>
              <w:spacing w:line="254" w:lineRule="auto"/>
              <w:ind w:firstLine="0"/>
              <w:jc w:val="center"/>
              <w:rPr>
                <w:rFonts w:ascii="Times New Roman" w:eastAsia="Calibri" w:hAnsi="Times New Roman" w:cs="Times New Roman"/>
                <w:sz w:val="22"/>
                <w:szCs w:val="22"/>
              </w:rPr>
            </w:pPr>
            <w:r w:rsidRPr="000B1A4F">
              <w:rPr>
                <w:rFonts w:ascii="Times New Roman" w:eastAsia="Calibri" w:hAnsi="Times New Roman" w:cs="Times New Roman"/>
                <w:sz w:val="22"/>
                <w:szCs w:val="22"/>
              </w:rPr>
              <w:t>6.14</w:t>
            </w:r>
          </w:p>
        </w:tc>
        <w:tc>
          <w:tcPr>
            <w:tcW w:w="5525" w:type="dxa"/>
            <w:tcBorders>
              <w:top w:val="single" w:sz="4" w:space="0" w:color="000000"/>
              <w:left w:val="single" w:sz="4" w:space="0" w:color="000000"/>
              <w:bottom w:val="single" w:sz="4" w:space="0" w:color="000000"/>
              <w:right w:val="single" w:sz="4" w:space="0" w:color="000000"/>
            </w:tcBorders>
          </w:tcPr>
          <w:p w14:paraId="1B621C62" w14:textId="6AC0D7BF"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Oro kondicionierius, šildymo ir vėdinimo kontrolė.</w:t>
            </w:r>
          </w:p>
        </w:tc>
        <w:tc>
          <w:tcPr>
            <w:tcW w:w="4395" w:type="dxa"/>
            <w:tcBorders>
              <w:top w:val="single" w:sz="4" w:space="0" w:color="000000"/>
              <w:left w:val="single" w:sz="4" w:space="0" w:color="000000"/>
              <w:bottom w:val="single" w:sz="4" w:space="0" w:color="000000"/>
              <w:right w:val="single" w:sz="4" w:space="0" w:color="000000"/>
            </w:tcBorders>
          </w:tcPr>
          <w:p w14:paraId="3F4C1967" w14:textId="1DE954AC"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3678C017" w14:textId="77777777" w:rsidTr="003E1963">
        <w:trPr>
          <w:trHeight w:val="222"/>
        </w:trPr>
        <w:tc>
          <w:tcPr>
            <w:tcW w:w="707" w:type="dxa"/>
            <w:tcBorders>
              <w:top w:val="single" w:sz="4" w:space="0" w:color="000000"/>
              <w:left w:val="single" w:sz="4" w:space="0" w:color="000000"/>
              <w:bottom w:val="single" w:sz="4" w:space="0" w:color="000000"/>
            </w:tcBorders>
          </w:tcPr>
          <w:p w14:paraId="3105C907" w14:textId="3BFA44AE" w:rsidR="00F77BD5" w:rsidRPr="000B1A4F" w:rsidRDefault="000B1A4F" w:rsidP="000B1A4F">
            <w:pPr>
              <w:widowControl w:val="0"/>
              <w:tabs>
                <w:tab w:val="right" w:pos="57"/>
              </w:tabs>
              <w:spacing w:line="254" w:lineRule="auto"/>
              <w:ind w:firstLine="0"/>
              <w:jc w:val="center"/>
              <w:rPr>
                <w:rFonts w:ascii="Times New Roman" w:eastAsia="Calibri" w:hAnsi="Times New Roman" w:cs="Times New Roman"/>
                <w:sz w:val="22"/>
                <w:szCs w:val="22"/>
              </w:rPr>
            </w:pPr>
            <w:r w:rsidRPr="000B1A4F">
              <w:rPr>
                <w:rFonts w:ascii="Times New Roman" w:eastAsia="Calibri" w:hAnsi="Times New Roman" w:cs="Times New Roman"/>
                <w:sz w:val="22"/>
                <w:szCs w:val="22"/>
              </w:rPr>
              <w:t>6.15</w:t>
            </w:r>
          </w:p>
        </w:tc>
        <w:tc>
          <w:tcPr>
            <w:tcW w:w="5525" w:type="dxa"/>
            <w:tcBorders>
              <w:top w:val="single" w:sz="4" w:space="0" w:color="000000"/>
              <w:left w:val="single" w:sz="4" w:space="0" w:color="000000"/>
              <w:bottom w:val="single" w:sz="4" w:space="0" w:color="000000"/>
              <w:right w:val="single" w:sz="4" w:space="0" w:color="000000"/>
            </w:tcBorders>
          </w:tcPr>
          <w:p w14:paraId="6290A476" w14:textId="3CEF47D5"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 xml:space="preserve">Elektromobilyje turi būti šilumos siurblys. Šilumos siurblio sistema šildo salono orą, naudodama mažiau energijos. </w:t>
            </w:r>
          </w:p>
        </w:tc>
        <w:tc>
          <w:tcPr>
            <w:tcW w:w="4395" w:type="dxa"/>
            <w:tcBorders>
              <w:top w:val="single" w:sz="4" w:space="0" w:color="000000"/>
              <w:left w:val="single" w:sz="4" w:space="0" w:color="000000"/>
              <w:bottom w:val="single" w:sz="4" w:space="0" w:color="000000"/>
              <w:right w:val="single" w:sz="4" w:space="0" w:color="000000"/>
            </w:tcBorders>
          </w:tcPr>
          <w:p w14:paraId="45FDD8F3" w14:textId="5F372B9A"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5D06F2EE" w14:textId="77777777" w:rsidTr="003E1963">
        <w:trPr>
          <w:trHeight w:val="222"/>
        </w:trPr>
        <w:tc>
          <w:tcPr>
            <w:tcW w:w="707" w:type="dxa"/>
            <w:tcBorders>
              <w:top w:val="single" w:sz="4" w:space="0" w:color="000000"/>
              <w:left w:val="single" w:sz="4" w:space="0" w:color="000000"/>
              <w:bottom w:val="single" w:sz="4" w:space="0" w:color="000000"/>
              <w:right w:val="single" w:sz="4" w:space="0" w:color="000000"/>
            </w:tcBorders>
          </w:tcPr>
          <w:p w14:paraId="516DF5B7" w14:textId="67A7E5A4" w:rsidR="00F77BD5" w:rsidRPr="00641F54" w:rsidRDefault="000B1A4F" w:rsidP="000B1A4F">
            <w:pPr>
              <w:widowControl w:val="0"/>
              <w:tabs>
                <w:tab w:val="right" w:pos="57"/>
              </w:tabs>
              <w:spacing w:line="254" w:lineRule="auto"/>
              <w:ind w:firstLine="0"/>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 xml:space="preserve">7. </w:t>
            </w:r>
          </w:p>
        </w:tc>
        <w:tc>
          <w:tcPr>
            <w:tcW w:w="5525" w:type="dxa"/>
            <w:tcBorders>
              <w:top w:val="single" w:sz="4" w:space="0" w:color="auto"/>
              <w:left w:val="single" w:sz="4" w:space="0" w:color="auto"/>
              <w:bottom w:val="single" w:sz="4" w:space="0" w:color="auto"/>
              <w:right w:val="single" w:sz="4" w:space="0" w:color="auto"/>
            </w:tcBorders>
            <w:vAlign w:val="center"/>
          </w:tcPr>
          <w:p w14:paraId="3A3205A7" w14:textId="36A8FFBE" w:rsidR="00F77BD5" w:rsidRPr="00F77BD5" w:rsidRDefault="000B1A4F" w:rsidP="000B1A4F">
            <w:pPr>
              <w:widowControl w:val="0"/>
              <w:tabs>
                <w:tab w:val="right" w:pos="57"/>
              </w:tabs>
              <w:spacing w:line="240" w:lineRule="auto"/>
              <w:ind w:firstLine="0"/>
              <w:rPr>
                <w:rFonts w:ascii="Times New Roman" w:eastAsia="Calibri" w:hAnsi="Times New Roman" w:cs="Times New Roman"/>
                <w:b/>
                <w:bCs/>
                <w:sz w:val="24"/>
                <w:szCs w:val="24"/>
              </w:rPr>
            </w:pPr>
            <w:r w:rsidRPr="000B1A4F">
              <w:rPr>
                <w:rFonts w:ascii="Times New Roman" w:eastAsia="Calibri" w:hAnsi="Times New Roman" w:cs="Times New Roman"/>
                <w:b/>
                <w:bCs/>
                <w:sz w:val="24"/>
                <w:szCs w:val="24"/>
              </w:rPr>
              <w:t>Garantija</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027852A3" w14:textId="0B46E7A9"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38CA07CF" w14:textId="77777777" w:rsidTr="003E1963">
        <w:trPr>
          <w:trHeight w:val="222"/>
        </w:trPr>
        <w:tc>
          <w:tcPr>
            <w:tcW w:w="707" w:type="dxa"/>
            <w:tcBorders>
              <w:top w:val="single" w:sz="4" w:space="0" w:color="000000"/>
              <w:left w:val="single" w:sz="4" w:space="0" w:color="000000"/>
              <w:bottom w:val="single" w:sz="4" w:space="0" w:color="000000"/>
            </w:tcBorders>
          </w:tcPr>
          <w:p w14:paraId="6EA28BBF" w14:textId="6100DDA8" w:rsidR="00F77BD5" w:rsidRPr="00641F54" w:rsidRDefault="000B1A4F" w:rsidP="000B1A4F">
            <w:pPr>
              <w:widowControl w:val="0"/>
              <w:tabs>
                <w:tab w:val="right" w:pos="57"/>
              </w:tabs>
              <w:spacing w:line="254" w:lineRule="auto"/>
              <w:ind w:firstLine="0"/>
              <w:jc w:val="center"/>
              <w:rPr>
                <w:rFonts w:ascii="Times New Roman" w:eastAsia="Calibri" w:hAnsi="Times New Roman" w:cs="Times New Roman"/>
                <w:b/>
                <w:bCs/>
                <w:sz w:val="22"/>
                <w:szCs w:val="22"/>
              </w:rPr>
            </w:pPr>
            <w:r>
              <w:rPr>
                <w:rFonts w:eastAsia="SimSun"/>
                <w:lang w:val="en-US" w:eastAsia="zh-CN" w:bidi="hi-IN"/>
              </w:rPr>
              <w:lastRenderedPageBreak/>
              <w:t>7.1</w:t>
            </w:r>
          </w:p>
        </w:tc>
        <w:tc>
          <w:tcPr>
            <w:tcW w:w="5525" w:type="dxa"/>
            <w:tcBorders>
              <w:top w:val="single" w:sz="4" w:space="0" w:color="000000"/>
              <w:left w:val="single" w:sz="4" w:space="0" w:color="000000"/>
              <w:bottom w:val="single" w:sz="4" w:space="0" w:color="000000"/>
              <w:right w:val="single" w:sz="4" w:space="0" w:color="000000"/>
            </w:tcBorders>
            <w:vAlign w:val="center"/>
          </w:tcPr>
          <w:p w14:paraId="061B81F2" w14:textId="793D3188"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 xml:space="preserve">Elektromobilio aukštos įtampos akumuliatoriui suteikiama ne mažiau kaip </w:t>
            </w:r>
            <w:r w:rsidRPr="00F77BD5">
              <w:rPr>
                <w:rFonts w:ascii="Times New Roman" w:eastAsia="SimSun" w:hAnsi="Times New Roman" w:cs="Times New Roman"/>
                <w:sz w:val="24"/>
                <w:szCs w:val="24"/>
                <w:lang w:val="en-US" w:eastAsia="zh-CN" w:bidi="hi-IN"/>
              </w:rPr>
              <w:t>8 met</w:t>
            </w:r>
            <w:r w:rsidRPr="00F77BD5">
              <w:rPr>
                <w:rFonts w:ascii="Times New Roman" w:eastAsia="SimSun" w:hAnsi="Times New Roman" w:cs="Times New Roman"/>
                <w:sz w:val="24"/>
                <w:szCs w:val="24"/>
                <w:lang w:eastAsia="zh-CN" w:bidi="hi-IN"/>
              </w:rPr>
              <w:t xml:space="preserve">ų eksploatacijos arba ne mažiau kaip </w:t>
            </w:r>
            <w:r w:rsidRPr="00F77BD5">
              <w:rPr>
                <w:rFonts w:ascii="Times New Roman" w:eastAsia="SimSun" w:hAnsi="Times New Roman" w:cs="Times New Roman"/>
                <w:sz w:val="24"/>
                <w:szCs w:val="24"/>
                <w:lang w:val="en-US" w:eastAsia="zh-CN" w:bidi="hi-IN"/>
              </w:rPr>
              <w:t xml:space="preserve">150 00 km </w:t>
            </w:r>
            <w:proofErr w:type="spellStart"/>
            <w:r w:rsidRPr="00F77BD5">
              <w:rPr>
                <w:rFonts w:ascii="Times New Roman" w:eastAsia="SimSun" w:hAnsi="Times New Roman" w:cs="Times New Roman"/>
                <w:sz w:val="24"/>
                <w:szCs w:val="24"/>
                <w:lang w:val="en-US" w:eastAsia="zh-CN" w:bidi="hi-IN"/>
              </w:rPr>
              <w:t>ridos</w:t>
            </w:r>
            <w:proofErr w:type="spellEnd"/>
            <w:r w:rsidRPr="00F77BD5">
              <w:rPr>
                <w:rFonts w:ascii="Times New Roman" w:eastAsia="SimSun" w:hAnsi="Times New Roman" w:cs="Times New Roman"/>
                <w:sz w:val="24"/>
                <w:szCs w:val="24"/>
                <w:lang w:val="en-US" w:eastAsia="zh-CN" w:bidi="hi-IN"/>
              </w:rPr>
              <w:t xml:space="preserve"> </w:t>
            </w:r>
            <w:proofErr w:type="spellStart"/>
            <w:r w:rsidRPr="00F77BD5">
              <w:rPr>
                <w:rFonts w:ascii="Times New Roman" w:eastAsia="SimSun" w:hAnsi="Times New Roman" w:cs="Times New Roman"/>
                <w:sz w:val="24"/>
                <w:szCs w:val="24"/>
                <w:lang w:val="en-US" w:eastAsia="zh-CN" w:bidi="hi-IN"/>
              </w:rPr>
              <w:t>gamintojo</w:t>
            </w:r>
            <w:proofErr w:type="spellEnd"/>
            <w:r w:rsidRPr="00F77BD5">
              <w:rPr>
                <w:rFonts w:ascii="Times New Roman" w:eastAsia="SimSun" w:hAnsi="Times New Roman" w:cs="Times New Roman"/>
                <w:sz w:val="24"/>
                <w:szCs w:val="24"/>
                <w:lang w:val="en-US" w:eastAsia="zh-CN" w:bidi="hi-IN"/>
              </w:rPr>
              <w:t xml:space="preserve"> </w:t>
            </w:r>
            <w:proofErr w:type="spellStart"/>
            <w:r w:rsidRPr="00F77BD5">
              <w:rPr>
                <w:rFonts w:ascii="Times New Roman" w:eastAsia="SimSun" w:hAnsi="Times New Roman" w:cs="Times New Roman"/>
                <w:sz w:val="24"/>
                <w:szCs w:val="24"/>
                <w:lang w:val="en-US" w:eastAsia="zh-CN" w:bidi="hi-IN"/>
              </w:rPr>
              <w:t>garantija</w:t>
            </w:r>
            <w:proofErr w:type="spellEnd"/>
            <w:r w:rsidRPr="00F77BD5">
              <w:rPr>
                <w:rFonts w:ascii="Times New Roman" w:eastAsia="SimSun" w:hAnsi="Times New Roman" w:cs="Times New Roman"/>
                <w:sz w:val="24"/>
                <w:szCs w:val="24"/>
                <w:lang w:val="en-US" w:eastAsia="zh-CN" w:bidi="hi-IN"/>
              </w:rPr>
              <w:t xml:space="preserve"> (</w:t>
            </w:r>
            <w:proofErr w:type="spellStart"/>
            <w:r w:rsidRPr="00F77BD5">
              <w:rPr>
                <w:rFonts w:ascii="Times New Roman" w:eastAsia="SimSun" w:hAnsi="Times New Roman" w:cs="Times New Roman"/>
                <w:sz w:val="24"/>
                <w:szCs w:val="24"/>
                <w:lang w:val="en-US" w:eastAsia="zh-CN" w:bidi="hi-IN"/>
              </w:rPr>
              <w:t>priklausomai</w:t>
            </w:r>
            <w:proofErr w:type="spellEnd"/>
            <w:r w:rsidRPr="00F77BD5">
              <w:rPr>
                <w:rFonts w:ascii="Times New Roman" w:eastAsia="SimSun" w:hAnsi="Times New Roman" w:cs="Times New Roman"/>
                <w:sz w:val="24"/>
                <w:szCs w:val="24"/>
                <w:lang w:val="en-US" w:eastAsia="zh-CN" w:bidi="hi-IN"/>
              </w:rPr>
              <w:t xml:space="preserve"> </w:t>
            </w:r>
            <w:proofErr w:type="spellStart"/>
            <w:r w:rsidRPr="00F77BD5">
              <w:rPr>
                <w:rFonts w:ascii="Times New Roman" w:eastAsia="SimSun" w:hAnsi="Times New Roman" w:cs="Times New Roman"/>
                <w:sz w:val="24"/>
                <w:szCs w:val="24"/>
                <w:lang w:val="en-US" w:eastAsia="zh-CN" w:bidi="hi-IN"/>
              </w:rPr>
              <w:t>nuo</w:t>
            </w:r>
            <w:proofErr w:type="spellEnd"/>
            <w:r w:rsidRPr="00F77BD5">
              <w:rPr>
                <w:rFonts w:ascii="Times New Roman" w:eastAsia="SimSun" w:hAnsi="Times New Roman" w:cs="Times New Roman"/>
                <w:sz w:val="24"/>
                <w:szCs w:val="24"/>
                <w:lang w:val="en-US" w:eastAsia="zh-CN" w:bidi="hi-IN"/>
              </w:rPr>
              <w:t xml:space="preserve"> to, </w:t>
            </w:r>
            <w:proofErr w:type="spellStart"/>
            <w:r w:rsidRPr="00F77BD5">
              <w:rPr>
                <w:rFonts w:ascii="Times New Roman" w:eastAsia="SimSun" w:hAnsi="Times New Roman" w:cs="Times New Roman"/>
                <w:sz w:val="24"/>
                <w:szCs w:val="24"/>
                <w:lang w:val="en-US" w:eastAsia="zh-CN" w:bidi="hi-IN"/>
              </w:rPr>
              <w:t>kuris</w:t>
            </w:r>
            <w:proofErr w:type="spellEnd"/>
            <w:r w:rsidRPr="00F77BD5">
              <w:rPr>
                <w:rFonts w:ascii="Times New Roman" w:eastAsia="SimSun" w:hAnsi="Times New Roman" w:cs="Times New Roman"/>
                <w:sz w:val="24"/>
                <w:szCs w:val="24"/>
                <w:lang w:val="en-US" w:eastAsia="zh-CN" w:bidi="hi-IN"/>
              </w:rPr>
              <w:t xml:space="preserve"> </w:t>
            </w:r>
            <w:proofErr w:type="spellStart"/>
            <w:r w:rsidRPr="00F77BD5">
              <w:rPr>
                <w:rFonts w:ascii="Times New Roman" w:eastAsia="SimSun" w:hAnsi="Times New Roman" w:cs="Times New Roman"/>
                <w:sz w:val="24"/>
                <w:szCs w:val="24"/>
                <w:lang w:val="en-US" w:eastAsia="zh-CN" w:bidi="hi-IN"/>
              </w:rPr>
              <w:t>pasibaigs</w:t>
            </w:r>
            <w:proofErr w:type="spellEnd"/>
            <w:r w:rsidRPr="00F77BD5">
              <w:rPr>
                <w:rFonts w:ascii="Times New Roman" w:eastAsia="SimSun" w:hAnsi="Times New Roman" w:cs="Times New Roman"/>
                <w:sz w:val="24"/>
                <w:szCs w:val="24"/>
                <w:lang w:val="en-US" w:eastAsia="zh-CN" w:bidi="hi-IN"/>
              </w:rPr>
              <w:t xml:space="preserve"> </w:t>
            </w:r>
            <w:proofErr w:type="spellStart"/>
            <w:r w:rsidRPr="00F77BD5">
              <w:rPr>
                <w:rFonts w:ascii="Times New Roman" w:eastAsia="SimSun" w:hAnsi="Times New Roman" w:cs="Times New Roman"/>
                <w:sz w:val="24"/>
                <w:szCs w:val="24"/>
                <w:lang w:val="en-US" w:eastAsia="zh-CN" w:bidi="hi-IN"/>
              </w:rPr>
              <w:t>pirmiau</w:t>
            </w:r>
            <w:proofErr w:type="spellEnd"/>
            <w:r w:rsidRPr="00F77BD5">
              <w:rPr>
                <w:rFonts w:ascii="Times New Roman" w:eastAsia="SimSun" w:hAnsi="Times New Roman" w:cs="Times New Roman"/>
                <w:sz w:val="24"/>
                <w:szCs w:val="24"/>
                <w:lang w:val="en-US" w:eastAsia="zh-CN" w:bidi="hi-IN"/>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6CD815D2" w14:textId="4A144157"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24D0A51A" w14:textId="77777777" w:rsidTr="003E1963">
        <w:trPr>
          <w:trHeight w:val="222"/>
        </w:trPr>
        <w:tc>
          <w:tcPr>
            <w:tcW w:w="707" w:type="dxa"/>
            <w:tcBorders>
              <w:top w:val="single" w:sz="4" w:space="0" w:color="000000"/>
              <w:left w:val="single" w:sz="4" w:space="0" w:color="000000"/>
              <w:bottom w:val="single" w:sz="4" w:space="0" w:color="000000"/>
            </w:tcBorders>
          </w:tcPr>
          <w:p w14:paraId="399A670B" w14:textId="13CA237B" w:rsidR="00F77BD5" w:rsidRPr="00641F54" w:rsidRDefault="000B1A4F" w:rsidP="000B1A4F">
            <w:pPr>
              <w:widowControl w:val="0"/>
              <w:tabs>
                <w:tab w:val="right" w:pos="57"/>
              </w:tabs>
              <w:spacing w:line="254" w:lineRule="auto"/>
              <w:ind w:firstLine="0"/>
              <w:jc w:val="center"/>
              <w:rPr>
                <w:rFonts w:ascii="Times New Roman" w:eastAsia="Calibri" w:hAnsi="Times New Roman" w:cs="Times New Roman"/>
                <w:b/>
                <w:bCs/>
                <w:sz w:val="22"/>
                <w:szCs w:val="22"/>
              </w:rPr>
            </w:pPr>
            <w:r>
              <w:rPr>
                <w:rFonts w:eastAsia="SimSun"/>
                <w:lang w:eastAsia="zh-CN" w:bidi="hi-IN"/>
              </w:rPr>
              <w:t>7.2</w:t>
            </w:r>
          </w:p>
        </w:tc>
        <w:tc>
          <w:tcPr>
            <w:tcW w:w="5525" w:type="dxa"/>
            <w:tcBorders>
              <w:top w:val="single" w:sz="4" w:space="0" w:color="000000"/>
              <w:left w:val="single" w:sz="4" w:space="0" w:color="000000"/>
              <w:bottom w:val="single" w:sz="4" w:space="0" w:color="000000"/>
              <w:right w:val="single" w:sz="4" w:space="0" w:color="000000"/>
            </w:tcBorders>
            <w:vAlign w:val="center"/>
          </w:tcPr>
          <w:p w14:paraId="15D7BD05" w14:textId="598F3513"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 xml:space="preserve">Elektromobiliui suteikiama ne mažiau kaip </w:t>
            </w:r>
            <w:r w:rsidRPr="00F77BD5">
              <w:rPr>
                <w:rFonts w:ascii="Times New Roman" w:eastAsia="SimSun" w:hAnsi="Times New Roman" w:cs="Times New Roman"/>
                <w:sz w:val="24"/>
                <w:szCs w:val="24"/>
                <w:lang w:val="en-US" w:eastAsia="zh-CN" w:bidi="hi-IN"/>
              </w:rPr>
              <w:t>5 met</w:t>
            </w:r>
            <w:r w:rsidRPr="00F77BD5">
              <w:rPr>
                <w:rFonts w:ascii="Times New Roman" w:eastAsia="SimSun" w:hAnsi="Times New Roman" w:cs="Times New Roman"/>
                <w:sz w:val="24"/>
                <w:szCs w:val="24"/>
                <w:lang w:eastAsia="zh-CN" w:bidi="hi-IN"/>
              </w:rPr>
              <w:t xml:space="preserve">ų eksploatacijos arba ne mažiau kaip </w:t>
            </w:r>
            <w:r w:rsidRPr="00F77BD5">
              <w:rPr>
                <w:rFonts w:ascii="Times New Roman" w:eastAsia="SimSun" w:hAnsi="Times New Roman" w:cs="Times New Roman"/>
                <w:sz w:val="24"/>
                <w:szCs w:val="24"/>
                <w:lang w:val="en-US" w:eastAsia="zh-CN" w:bidi="hi-IN"/>
              </w:rPr>
              <w:t xml:space="preserve">100 000 km </w:t>
            </w:r>
            <w:proofErr w:type="spellStart"/>
            <w:r w:rsidRPr="00F77BD5">
              <w:rPr>
                <w:rFonts w:ascii="Times New Roman" w:eastAsia="SimSun" w:hAnsi="Times New Roman" w:cs="Times New Roman"/>
                <w:sz w:val="24"/>
                <w:szCs w:val="24"/>
                <w:lang w:val="en-US" w:eastAsia="zh-CN" w:bidi="hi-IN"/>
              </w:rPr>
              <w:t>ridos</w:t>
            </w:r>
            <w:proofErr w:type="spellEnd"/>
            <w:r w:rsidRPr="00F77BD5">
              <w:rPr>
                <w:rFonts w:ascii="Times New Roman" w:eastAsia="SimSun" w:hAnsi="Times New Roman" w:cs="Times New Roman"/>
                <w:sz w:val="24"/>
                <w:szCs w:val="24"/>
                <w:lang w:val="en-US" w:eastAsia="zh-CN" w:bidi="hi-IN"/>
              </w:rPr>
              <w:t xml:space="preserve"> </w:t>
            </w:r>
            <w:proofErr w:type="spellStart"/>
            <w:r w:rsidRPr="00F77BD5">
              <w:rPr>
                <w:rFonts w:ascii="Times New Roman" w:eastAsia="SimSun" w:hAnsi="Times New Roman" w:cs="Times New Roman"/>
                <w:sz w:val="24"/>
                <w:szCs w:val="24"/>
                <w:lang w:val="en-US" w:eastAsia="zh-CN" w:bidi="hi-IN"/>
              </w:rPr>
              <w:t>gamintojo</w:t>
            </w:r>
            <w:proofErr w:type="spellEnd"/>
            <w:r w:rsidRPr="00F77BD5">
              <w:rPr>
                <w:rFonts w:ascii="Times New Roman" w:eastAsia="SimSun" w:hAnsi="Times New Roman" w:cs="Times New Roman"/>
                <w:sz w:val="24"/>
                <w:szCs w:val="24"/>
                <w:lang w:val="en-US" w:eastAsia="zh-CN" w:bidi="hi-IN"/>
              </w:rPr>
              <w:t xml:space="preserve"> </w:t>
            </w:r>
            <w:proofErr w:type="spellStart"/>
            <w:r w:rsidRPr="00F77BD5">
              <w:rPr>
                <w:rFonts w:ascii="Times New Roman" w:eastAsia="SimSun" w:hAnsi="Times New Roman" w:cs="Times New Roman"/>
                <w:sz w:val="24"/>
                <w:szCs w:val="24"/>
                <w:lang w:val="en-US" w:eastAsia="zh-CN" w:bidi="hi-IN"/>
              </w:rPr>
              <w:t>garantija</w:t>
            </w:r>
            <w:proofErr w:type="spellEnd"/>
            <w:r w:rsidRPr="00F77BD5">
              <w:rPr>
                <w:rFonts w:ascii="Times New Roman" w:eastAsia="SimSun" w:hAnsi="Times New Roman" w:cs="Times New Roman"/>
                <w:sz w:val="24"/>
                <w:szCs w:val="24"/>
                <w:lang w:val="en-US" w:eastAsia="zh-CN" w:bidi="hi-IN"/>
              </w:rPr>
              <w:t xml:space="preserve"> (</w:t>
            </w:r>
            <w:proofErr w:type="spellStart"/>
            <w:r w:rsidRPr="00F77BD5">
              <w:rPr>
                <w:rFonts w:ascii="Times New Roman" w:eastAsia="SimSun" w:hAnsi="Times New Roman" w:cs="Times New Roman"/>
                <w:sz w:val="24"/>
                <w:szCs w:val="24"/>
                <w:lang w:val="en-US" w:eastAsia="zh-CN" w:bidi="hi-IN"/>
              </w:rPr>
              <w:t>priklausomai</w:t>
            </w:r>
            <w:proofErr w:type="spellEnd"/>
            <w:r w:rsidRPr="00F77BD5">
              <w:rPr>
                <w:rFonts w:ascii="Times New Roman" w:eastAsia="SimSun" w:hAnsi="Times New Roman" w:cs="Times New Roman"/>
                <w:sz w:val="24"/>
                <w:szCs w:val="24"/>
                <w:lang w:val="en-US" w:eastAsia="zh-CN" w:bidi="hi-IN"/>
              </w:rPr>
              <w:t xml:space="preserve"> </w:t>
            </w:r>
            <w:proofErr w:type="spellStart"/>
            <w:r w:rsidRPr="00F77BD5">
              <w:rPr>
                <w:rFonts w:ascii="Times New Roman" w:eastAsia="SimSun" w:hAnsi="Times New Roman" w:cs="Times New Roman"/>
                <w:sz w:val="24"/>
                <w:szCs w:val="24"/>
                <w:lang w:val="en-US" w:eastAsia="zh-CN" w:bidi="hi-IN"/>
              </w:rPr>
              <w:t>nuo</w:t>
            </w:r>
            <w:proofErr w:type="spellEnd"/>
            <w:r w:rsidRPr="00F77BD5">
              <w:rPr>
                <w:rFonts w:ascii="Times New Roman" w:eastAsia="SimSun" w:hAnsi="Times New Roman" w:cs="Times New Roman"/>
                <w:sz w:val="24"/>
                <w:szCs w:val="24"/>
                <w:lang w:val="en-US" w:eastAsia="zh-CN" w:bidi="hi-IN"/>
              </w:rPr>
              <w:t xml:space="preserve"> to, </w:t>
            </w:r>
            <w:proofErr w:type="spellStart"/>
            <w:r w:rsidRPr="00F77BD5">
              <w:rPr>
                <w:rFonts w:ascii="Times New Roman" w:eastAsia="SimSun" w:hAnsi="Times New Roman" w:cs="Times New Roman"/>
                <w:sz w:val="24"/>
                <w:szCs w:val="24"/>
                <w:lang w:val="en-US" w:eastAsia="zh-CN" w:bidi="hi-IN"/>
              </w:rPr>
              <w:t>kuris</w:t>
            </w:r>
            <w:proofErr w:type="spellEnd"/>
            <w:r w:rsidRPr="00F77BD5">
              <w:rPr>
                <w:rFonts w:ascii="Times New Roman" w:eastAsia="SimSun" w:hAnsi="Times New Roman" w:cs="Times New Roman"/>
                <w:sz w:val="24"/>
                <w:szCs w:val="24"/>
                <w:lang w:val="en-US" w:eastAsia="zh-CN" w:bidi="hi-IN"/>
              </w:rPr>
              <w:t xml:space="preserve"> </w:t>
            </w:r>
            <w:proofErr w:type="spellStart"/>
            <w:r w:rsidRPr="00F77BD5">
              <w:rPr>
                <w:rFonts w:ascii="Times New Roman" w:eastAsia="SimSun" w:hAnsi="Times New Roman" w:cs="Times New Roman"/>
                <w:sz w:val="24"/>
                <w:szCs w:val="24"/>
                <w:lang w:val="en-US" w:eastAsia="zh-CN" w:bidi="hi-IN"/>
              </w:rPr>
              <w:t>pasibaigs</w:t>
            </w:r>
            <w:proofErr w:type="spellEnd"/>
            <w:r w:rsidRPr="00F77BD5">
              <w:rPr>
                <w:rFonts w:ascii="Times New Roman" w:eastAsia="SimSun" w:hAnsi="Times New Roman" w:cs="Times New Roman"/>
                <w:sz w:val="24"/>
                <w:szCs w:val="24"/>
                <w:lang w:val="en-US" w:eastAsia="zh-CN" w:bidi="hi-IN"/>
              </w:rPr>
              <w:t xml:space="preserve"> </w:t>
            </w:r>
            <w:proofErr w:type="spellStart"/>
            <w:r w:rsidRPr="00F77BD5">
              <w:rPr>
                <w:rFonts w:ascii="Times New Roman" w:eastAsia="SimSun" w:hAnsi="Times New Roman" w:cs="Times New Roman"/>
                <w:sz w:val="24"/>
                <w:szCs w:val="24"/>
                <w:lang w:val="en-US" w:eastAsia="zh-CN" w:bidi="hi-IN"/>
              </w:rPr>
              <w:t>pirmiau</w:t>
            </w:r>
            <w:proofErr w:type="spellEnd"/>
            <w:r w:rsidRPr="00F77BD5">
              <w:rPr>
                <w:rFonts w:ascii="Times New Roman" w:eastAsia="SimSun" w:hAnsi="Times New Roman" w:cs="Times New Roman"/>
                <w:sz w:val="24"/>
                <w:szCs w:val="24"/>
                <w:lang w:val="en-US" w:eastAsia="zh-CN" w:bidi="hi-IN"/>
              </w:rPr>
              <w:t>).</w:t>
            </w:r>
          </w:p>
        </w:tc>
        <w:tc>
          <w:tcPr>
            <w:tcW w:w="4395" w:type="dxa"/>
            <w:tcBorders>
              <w:top w:val="single" w:sz="4" w:space="0" w:color="000000"/>
              <w:left w:val="single" w:sz="4" w:space="0" w:color="000000"/>
              <w:bottom w:val="single" w:sz="4" w:space="0" w:color="000000"/>
              <w:right w:val="single" w:sz="4" w:space="0" w:color="000000"/>
            </w:tcBorders>
          </w:tcPr>
          <w:p w14:paraId="736FD87A" w14:textId="3089142D"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52476DE5" w14:textId="77777777" w:rsidTr="003E1963">
        <w:trPr>
          <w:trHeight w:val="222"/>
        </w:trPr>
        <w:tc>
          <w:tcPr>
            <w:tcW w:w="707" w:type="dxa"/>
            <w:tcBorders>
              <w:top w:val="single" w:sz="4" w:space="0" w:color="000000"/>
              <w:left w:val="single" w:sz="4" w:space="0" w:color="000000"/>
              <w:bottom w:val="single" w:sz="4" w:space="0" w:color="000000"/>
              <w:right w:val="single" w:sz="4" w:space="0" w:color="000000"/>
            </w:tcBorders>
          </w:tcPr>
          <w:p w14:paraId="735A95C2" w14:textId="41692B79" w:rsidR="00F77BD5" w:rsidRPr="00641F54" w:rsidRDefault="000B1A4F" w:rsidP="000B1A4F">
            <w:pPr>
              <w:widowControl w:val="0"/>
              <w:tabs>
                <w:tab w:val="right" w:pos="57"/>
              </w:tabs>
              <w:spacing w:line="254" w:lineRule="auto"/>
              <w:ind w:firstLine="0"/>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8</w:t>
            </w:r>
          </w:p>
        </w:tc>
        <w:tc>
          <w:tcPr>
            <w:tcW w:w="5525" w:type="dxa"/>
            <w:tcBorders>
              <w:top w:val="single" w:sz="4" w:space="0" w:color="auto"/>
              <w:left w:val="single" w:sz="4" w:space="0" w:color="auto"/>
              <w:bottom w:val="single" w:sz="4" w:space="0" w:color="auto"/>
              <w:right w:val="single" w:sz="4" w:space="0" w:color="auto"/>
            </w:tcBorders>
            <w:vAlign w:val="center"/>
          </w:tcPr>
          <w:p w14:paraId="184912AE" w14:textId="4A3A80BA" w:rsidR="00F77BD5" w:rsidRPr="00F77BD5" w:rsidRDefault="000B1A4F" w:rsidP="000B1A4F">
            <w:pPr>
              <w:widowControl w:val="0"/>
              <w:tabs>
                <w:tab w:val="right" w:pos="57"/>
              </w:tabs>
              <w:spacing w:line="240" w:lineRule="auto"/>
              <w:ind w:firstLine="0"/>
              <w:rPr>
                <w:rFonts w:ascii="Times New Roman" w:eastAsia="Calibri" w:hAnsi="Times New Roman" w:cs="Times New Roman"/>
                <w:b/>
                <w:bCs/>
                <w:sz w:val="24"/>
                <w:szCs w:val="24"/>
              </w:rPr>
            </w:pPr>
            <w:r w:rsidRPr="000B1A4F">
              <w:rPr>
                <w:rFonts w:ascii="Times New Roman" w:eastAsia="Calibri" w:hAnsi="Times New Roman" w:cs="Times New Roman"/>
                <w:b/>
                <w:bCs/>
                <w:sz w:val="24"/>
                <w:szCs w:val="24"/>
              </w:rPr>
              <w:t>Kiti reikalavimai</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75301FF8" w14:textId="0096124F"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6D42A998" w14:textId="77777777" w:rsidTr="003E1963">
        <w:trPr>
          <w:trHeight w:val="222"/>
        </w:trPr>
        <w:tc>
          <w:tcPr>
            <w:tcW w:w="707" w:type="dxa"/>
            <w:tcBorders>
              <w:top w:val="single" w:sz="4" w:space="0" w:color="000000"/>
              <w:left w:val="single" w:sz="4" w:space="0" w:color="000000"/>
              <w:bottom w:val="single" w:sz="4" w:space="0" w:color="000000"/>
            </w:tcBorders>
          </w:tcPr>
          <w:p w14:paraId="194FCD53" w14:textId="2384A6FA" w:rsidR="00F77BD5" w:rsidRPr="00641F54" w:rsidRDefault="000B1A4F" w:rsidP="000B1A4F">
            <w:pPr>
              <w:widowControl w:val="0"/>
              <w:tabs>
                <w:tab w:val="right" w:pos="57"/>
              </w:tabs>
              <w:spacing w:line="254" w:lineRule="auto"/>
              <w:ind w:firstLine="0"/>
              <w:jc w:val="center"/>
              <w:rPr>
                <w:rFonts w:ascii="Times New Roman" w:eastAsia="Calibri" w:hAnsi="Times New Roman" w:cs="Times New Roman"/>
                <w:b/>
                <w:bCs/>
                <w:sz w:val="22"/>
                <w:szCs w:val="22"/>
              </w:rPr>
            </w:pPr>
            <w:r>
              <w:rPr>
                <w:rFonts w:eastAsia="SimSun"/>
                <w:lang w:eastAsia="zh-CN" w:bidi="hi-IN"/>
              </w:rPr>
              <w:t>8.1</w:t>
            </w:r>
          </w:p>
        </w:tc>
        <w:tc>
          <w:tcPr>
            <w:tcW w:w="5525" w:type="dxa"/>
            <w:tcBorders>
              <w:top w:val="single" w:sz="4" w:space="0" w:color="000000"/>
              <w:left w:val="single" w:sz="4" w:space="0" w:color="000000"/>
              <w:bottom w:val="single" w:sz="4" w:space="0" w:color="000000"/>
              <w:right w:val="single" w:sz="4" w:space="0" w:color="000000"/>
            </w:tcBorders>
            <w:vAlign w:val="center"/>
          </w:tcPr>
          <w:p w14:paraId="446C6C70" w14:textId="2D9A7A0A"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 xml:space="preserve">Elektromobilis turi būti draustas Transporto priemonių valdytojų civilės atsakomybės privalomuoju draudimu ne trumpesniam nei </w:t>
            </w:r>
            <w:r w:rsidRPr="00F77BD5">
              <w:rPr>
                <w:rFonts w:ascii="Times New Roman" w:eastAsia="SimSun" w:hAnsi="Times New Roman" w:cs="Times New Roman"/>
                <w:sz w:val="24"/>
                <w:szCs w:val="24"/>
                <w:lang w:val="en-US" w:eastAsia="zh-CN" w:bidi="hi-IN"/>
              </w:rPr>
              <w:t>12 m</w:t>
            </w:r>
            <w:proofErr w:type="spellStart"/>
            <w:r w:rsidRPr="00F77BD5">
              <w:rPr>
                <w:rFonts w:ascii="Times New Roman" w:eastAsia="SimSun" w:hAnsi="Times New Roman" w:cs="Times New Roman"/>
                <w:sz w:val="24"/>
                <w:szCs w:val="24"/>
                <w:lang w:eastAsia="zh-CN" w:bidi="hi-IN"/>
              </w:rPr>
              <w:t>ėn</w:t>
            </w:r>
            <w:proofErr w:type="spellEnd"/>
            <w:r w:rsidRPr="00F77BD5">
              <w:rPr>
                <w:rFonts w:ascii="Times New Roman" w:eastAsia="SimSun" w:hAnsi="Times New Roman" w:cs="Times New Roman"/>
                <w:sz w:val="24"/>
                <w:szCs w:val="24"/>
                <w:lang w:eastAsia="zh-CN" w:bidi="hi-IN"/>
              </w:rPr>
              <w:t xml:space="preserve">. laikotarpiui, galiojančiu Lietuvos respublikoje ir </w:t>
            </w:r>
            <w:proofErr w:type="spellStart"/>
            <w:r w:rsidRPr="00F77BD5">
              <w:rPr>
                <w:rFonts w:ascii="Times New Roman" w:eastAsia="SimSun" w:hAnsi="Times New Roman" w:cs="Times New Roman"/>
                <w:sz w:val="24"/>
                <w:szCs w:val="24"/>
                <w:lang w:eastAsia="zh-CN" w:bidi="hi-IN"/>
              </w:rPr>
              <w:t>visoses</w:t>
            </w:r>
            <w:proofErr w:type="spellEnd"/>
            <w:r w:rsidRPr="00F77BD5">
              <w:rPr>
                <w:rFonts w:ascii="Times New Roman" w:eastAsia="SimSun" w:hAnsi="Times New Roman" w:cs="Times New Roman"/>
                <w:sz w:val="24"/>
                <w:szCs w:val="24"/>
                <w:lang w:eastAsia="zh-CN" w:bidi="hi-IN"/>
              </w:rPr>
              <w:t xml:space="preserve"> kitose žalios kortelės sistemos šalyse, išskyrus Rusijos Federaciją ir Baltarusijos Respubliką. </w:t>
            </w:r>
          </w:p>
        </w:tc>
        <w:tc>
          <w:tcPr>
            <w:tcW w:w="4395" w:type="dxa"/>
            <w:tcBorders>
              <w:top w:val="single" w:sz="4" w:space="0" w:color="000000"/>
              <w:left w:val="single" w:sz="4" w:space="0" w:color="000000"/>
              <w:bottom w:val="single" w:sz="4" w:space="0" w:color="000000"/>
              <w:right w:val="single" w:sz="4" w:space="0" w:color="000000"/>
            </w:tcBorders>
          </w:tcPr>
          <w:p w14:paraId="2584A88B" w14:textId="645C4FC0"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3722B8CF" w14:textId="77777777" w:rsidTr="003E1963">
        <w:trPr>
          <w:trHeight w:val="2582"/>
        </w:trPr>
        <w:tc>
          <w:tcPr>
            <w:tcW w:w="707" w:type="dxa"/>
            <w:tcBorders>
              <w:top w:val="single" w:sz="4" w:space="0" w:color="000000"/>
              <w:left w:val="single" w:sz="4" w:space="0" w:color="000000"/>
              <w:bottom w:val="single" w:sz="4" w:space="0" w:color="000000"/>
            </w:tcBorders>
          </w:tcPr>
          <w:p w14:paraId="317128E7" w14:textId="471BF4A1" w:rsidR="00F77BD5" w:rsidRPr="00641F54" w:rsidRDefault="000B1A4F" w:rsidP="000B1A4F">
            <w:pPr>
              <w:widowControl w:val="0"/>
              <w:tabs>
                <w:tab w:val="right" w:pos="57"/>
              </w:tabs>
              <w:spacing w:line="254" w:lineRule="auto"/>
              <w:ind w:firstLine="0"/>
              <w:jc w:val="center"/>
              <w:rPr>
                <w:rFonts w:ascii="Times New Roman" w:eastAsia="Calibri" w:hAnsi="Times New Roman" w:cs="Times New Roman"/>
                <w:b/>
                <w:bCs/>
                <w:sz w:val="22"/>
                <w:szCs w:val="22"/>
              </w:rPr>
            </w:pPr>
            <w:r>
              <w:rPr>
                <w:rFonts w:eastAsia="SimSun"/>
                <w:lang w:eastAsia="zh-CN" w:bidi="hi-IN"/>
              </w:rPr>
              <w:t>8.2</w:t>
            </w:r>
          </w:p>
        </w:tc>
        <w:tc>
          <w:tcPr>
            <w:tcW w:w="5525" w:type="dxa"/>
            <w:tcBorders>
              <w:top w:val="single" w:sz="4" w:space="0" w:color="000000"/>
              <w:left w:val="single" w:sz="4" w:space="0" w:color="000000"/>
              <w:bottom w:val="single" w:sz="4" w:space="0" w:color="000000"/>
              <w:right w:val="single" w:sz="4" w:space="0" w:color="000000"/>
            </w:tcBorders>
            <w:vAlign w:val="center"/>
          </w:tcPr>
          <w:p w14:paraId="6EA82C7E" w14:textId="77777777" w:rsidR="00F77BD5" w:rsidRPr="00F77BD5" w:rsidRDefault="00F77BD5" w:rsidP="000B1A4F">
            <w:pPr>
              <w:spacing w:line="240" w:lineRule="auto"/>
              <w:ind w:right="72" w:firstLine="0"/>
              <w:textAlignment w:val="baseline"/>
              <w:rPr>
                <w:rFonts w:ascii="Times New Roman" w:eastAsia="SimSun" w:hAnsi="Times New Roman" w:cs="Times New Roman"/>
                <w:sz w:val="24"/>
                <w:szCs w:val="24"/>
                <w:lang w:eastAsia="zh-CN" w:bidi="hi-IN"/>
              </w:rPr>
            </w:pPr>
            <w:r w:rsidRPr="00F77BD5">
              <w:rPr>
                <w:rFonts w:ascii="Times New Roman" w:eastAsia="SimSun" w:hAnsi="Times New Roman" w:cs="Times New Roman"/>
                <w:sz w:val="24"/>
                <w:szCs w:val="24"/>
                <w:lang w:eastAsia="zh-CN" w:bidi="hi-IN"/>
              </w:rPr>
              <w:t>Tiekėjas privalo raštu nurodyti siūlomą (-</w:t>
            </w:r>
            <w:proofErr w:type="spellStart"/>
            <w:r w:rsidRPr="00F77BD5">
              <w:rPr>
                <w:rFonts w:ascii="Times New Roman" w:eastAsia="SimSun" w:hAnsi="Times New Roman" w:cs="Times New Roman"/>
                <w:sz w:val="24"/>
                <w:szCs w:val="24"/>
                <w:lang w:eastAsia="zh-CN" w:bidi="hi-IN"/>
              </w:rPr>
              <w:t>us</w:t>
            </w:r>
            <w:proofErr w:type="spellEnd"/>
            <w:r w:rsidRPr="00F77BD5">
              <w:rPr>
                <w:rFonts w:ascii="Times New Roman" w:eastAsia="SimSun" w:hAnsi="Times New Roman" w:cs="Times New Roman"/>
                <w:sz w:val="24"/>
                <w:szCs w:val="24"/>
                <w:lang w:eastAsia="zh-CN" w:bidi="hi-IN"/>
              </w:rPr>
              <w:t>) elektromobilio techninio aptarnavimo centrą (-</w:t>
            </w:r>
            <w:proofErr w:type="spellStart"/>
            <w:r w:rsidRPr="00F77BD5">
              <w:rPr>
                <w:rFonts w:ascii="Times New Roman" w:eastAsia="SimSun" w:hAnsi="Times New Roman" w:cs="Times New Roman"/>
                <w:sz w:val="24"/>
                <w:szCs w:val="24"/>
                <w:lang w:eastAsia="zh-CN" w:bidi="hi-IN"/>
              </w:rPr>
              <w:t>us</w:t>
            </w:r>
            <w:proofErr w:type="spellEnd"/>
            <w:r w:rsidRPr="00F77BD5">
              <w:rPr>
                <w:rFonts w:ascii="Times New Roman" w:eastAsia="SimSun" w:hAnsi="Times New Roman" w:cs="Times New Roman"/>
                <w:sz w:val="24"/>
                <w:szCs w:val="24"/>
                <w:lang w:eastAsia="zh-CN" w:bidi="hi-IN"/>
              </w:rPr>
              <w:t>), kuriame (-</w:t>
            </w:r>
            <w:proofErr w:type="spellStart"/>
            <w:r w:rsidRPr="00F77BD5">
              <w:rPr>
                <w:rFonts w:ascii="Times New Roman" w:eastAsia="SimSun" w:hAnsi="Times New Roman" w:cs="Times New Roman"/>
                <w:sz w:val="24"/>
                <w:szCs w:val="24"/>
                <w:lang w:eastAsia="zh-CN" w:bidi="hi-IN"/>
              </w:rPr>
              <w:t>iuose</w:t>
            </w:r>
            <w:proofErr w:type="spellEnd"/>
            <w:r w:rsidRPr="00F77BD5">
              <w:rPr>
                <w:rFonts w:ascii="Times New Roman" w:eastAsia="SimSun" w:hAnsi="Times New Roman" w:cs="Times New Roman"/>
                <w:sz w:val="24"/>
                <w:szCs w:val="24"/>
                <w:lang w:eastAsia="zh-CN" w:bidi="hi-IN"/>
              </w:rPr>
              <w:t xml:space="preserve">) bus vykdomas garantinis techninis aptarnavimas, priežiūra ir (ar) </w:t>
            </w:r>
            <w:proofErr w:type="spellStart"/>
            <w:r w:rsidRPr="00F77BD5">
              <w:rPr>
                <w:rFonts w:ascii="Times New Roman" w:eastAsia="SimSun" w:hAnsi="Times New Roman" w:cs="Times New Roman"/>
                <w:sz w:val="24"/>
                <w:szCs w:val="24"/>
                <w:lang w:eastAsia="zh-CN" w:bidi="hi-IN"/>
              </w:rPr>
              <w:t>remontas.Nurodytas</w:t>
            </w:r>
            <w:proofErr w:type="spellEnd"/>
            <w:r w:rsidRPr="00F77BD5">
              <w:rPr>
                <w:rFonts w:ascii="Times New Roman" w:eastAsia="SimSun" w:hAnsi="Times New Roman" w:cs="Times New Roman"/>
                <w:sz w:val="24"/>
                <w:szCs w:val="24"/>
                <w:lang w:eastAsia="zh-CN" w:bidi="hi-IN"/>
              </w:rPr>
              <w:t xml:space="preserve"> (-i) techninio aptarnavimo centras (-ai) turi būti įsikūręs (-ę) Kauno mieste. Jei techninio aptarnavimo centras (-ai) yra ne Kauno mieste, Tiekėjas savo lėšomis privalo užtikrinti elektromobilio nugabenimą į aptarnavimo vietą ir jo grąžinimą.</w:t>
            </w:r>
          </w:p>
          <w:p w14:paraId="67291AFC" w14:textId="77777777"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5D3AE2FC" w14:textId="68FDAED5"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r w:rsidR="00F77BD5" w:rsidRPr="00641F54" w14:paraId="12631C64" w14:textId="77777777" w:rsidTr="003E1963">
        <w:trPr>
          <w:trHeight w:val="222"/>
        </w:trPr>
        <w:tc>
          <w:tcPr>
            <w:tcW w:w="707" w:type="dxa"/>
            <w:tcBorders>
              <w:top w:val="single" w:sz="4" w:space="0" w:color="000000"/>
              <w:left w:val="single" w:sz="4" w:space="0" w:color="000000"/>
              <w:bottom w:val="single" w:sz="4" w:space="0" w:color="000000"/>
            </w:tcBorders>
          </w:tcPr>
          <w:p w14:paraId="4A18C02E" w14:textId="6C426311" w:rsidR="00F77BD5" w:rsidRPr="00641F54" w:rsidRDefault="000B1A4F" w:rsidP="000B1A4F">
            <w:pPr>
              <w:widowControl w:val="0"/>
              <w:tabs>
                <w:tab w:val="right" w:pos="57"/>
              </w:tabs>
              <w:spacing w:line="254" w:lineRule="auto"/>
              <w:ind w:firstLine="0"/>
              <w:jc w:val="center"/>
              <w:rPr>
                <w:rFonts w:ascii="Times New Roman" w:eastAsia="Calibri" w:hAnsi="Times New Roman" w:cs="Times New Roman"/>
                <w:b/>
                <w:bCs/>
                <w:sz w:val="22"/>
                <w:szCs w:val="22"/>
              </w:rPr>
            </w:pPr>
            <w:r>
              <w:rPr>
                <w:rFonts w:eastAsia="SimSun"/>
                <w:lang w:eastAsia="zh-CN" w:bidi="hi-IN"/>
              </w:rPr>
              <w:t>8.3</w:t>
            </w:r>
          </w:p>
        </w:tc>
        <w:tc>
          <w:tcPr>
            <w:tcW w:w="5525" w:type="dxa"/>
            <w:tcBorders>
              <w:top w:val="single" w:sz="4" w:space="0" w:color="000000"/>
              <w:left w:val="single" w:sz="4" w:space="0" w:color="000000"/>
              <w:bottom w:val="single" w:sz="4" w:space="0" w:color="000000"/>
              <w:right w:val="single" w:sz="4" w:space="0" w:color="000000"/>
            </w:tcBorders>
            <w:vAlign w:val="center"/>
          </w:tcPr>
          <w:p w14:paraId="7DCD62EC" w14:textId="0CAB747D" w:rsidR="00F77BD5" w:rsidRPr="00F77BD5" w:rsidRDefault="00F77BD5" w:rsidP="000B1A4F">
            <w:pPr>
              <w:widowControl w:val="0"/>
              <w:tabs>
                <w:tab w:val="right" w:pos="57"/>
              </w:tabs>
              <w:spacing w:line="240" w:lineRule="auto"/>
              <w:ind w:firstLine="0"/>
              <w:rPr>
                <w:rFonts w:ascii="Times New Roman" w:eastAsia="Calibri" w:hAnsi="Times New Roman" w:cs="Times New Roman"/>
                <w:b/>
                <w:bCs/>
                <w:sz w:val="24"/>
                <w:szCs w:val="24"/>
              </w:rPr>
            </w:pPr>
            <w:r w:rsidRPr="00F77BD5">
              <w:rPr>
                <w:rFonts w:ascii="Times New Roman" w:eastAsia="SimSun" w:hAnsi="Times New Roman" w:cs="Times New Roman"/>
                <w:sz w:val="24"/>
                <w:szCs w:val="24"/>
                <w:lang w:eastAsia="zh-CN" w:bidi="hi-IN"/>
              </w:rPr>
              <w:t xml:space="preserve">Tiekėjas garantiniu laikotarpiu turi nemokamai konsultuoti elektromobilio eksploatavimo klausimais telefonu ar el. paštu. </w:t>
            </w:r>
          </w:p>
        </w:tc>
        <w:tc>
          <w:tcPr>
            <w:tcW w:w="4395" w:type="dxa"/>
            <w:tcBorders>
              <w:top w:val="single" w:sz="4" w:space="0" w:color="000000"/>
              <w:left w:val="single" w:sz="4" w:space="0" w:color="000000"/>
              <w:bottom w:val="single" w:sz="4" w:space="0" w:color="000000"/>
              <w:right w:val="single" w:sz="4" w:space="0" w:color="000000"/>
            </w:tcBorders>
          </w:tcPr>
          <w:p w14:paraId="32917C87" w14:textId="2F41790B" w:rsidR="00F77BD5" w:rsidRPr="00F77BD5" w:rsidRDefault="00F77BD5" w:rsidP="000B1A4F">
            <w:pPr>
              <w:widowControl w:val="0"/>
              <w:tabs>
                <w:tab w:val="right" w:pos="57"/>
              </w:tabs>
              <w:spacing w:line="254" w:lineRule="auto"/>
              <w:ind w:firstLine="0"/>
              <w:jc w:val="center"/>
              <w:rPr>
                <w:rFonts w:ascii="Times New Roman" w:eastAsia="Calibri" w:hAnsi="Times New Roman" w:cs="Times New Roman"/>
                <w:b/>
                <w:bCs/>
                <w:color w:val="ED0000"/>
                <w:sz w:val="24"/>
                <w:szCs w:val="24"/>
              </w:rPr>
            </w:pPr>
          </w:p>
        </w:tc>
      </w:tr>
    </w:tbl>
    <w:p w14:paraId="6F4B1F7B" w14:textId="77777777" w:rsidR="00920143" w:rsidRDefault="00920143" w:rsidP="004A7F24">
      <w:pPr>
        <w:widowControl w:val="0"/>
        <w:suppressAutoHyphens/>
        <w:autoSpaceDN w:val="0"/>
        <w:spacing w:line="240" w:lineRule="auto"/>
        <w:ind w:firstLine="0"/>
        <w:textAlignment w:val="baseline"/>
        <w:rPr>
          <w:rFonts w:ascii="Times New Roman" w:eastAsia="Times New Roman" w:hAnsi="Times New Roman" w:cs="Times New Roman"/>
          <w:iCs/>
          <w:sz w:val="24"/>
          <w:szCs w:val="24"/>
          <w:lang w:eastAsia="en-US"/>
        </w:rPr>
      </w:pPr>
    </w:p>
    <w:p w14:paraId="459DB929" w14:textId="03478945" w:rsidR="009367A8" w:rsidRPr="009367A8" w:rsidRDefault="00920143" w:rsidP="009367A8">
      <w:pPr>
        <w:shd w:val="clear" w:color="auto" w:fill="FFFFFF"/>
        <w:spacing w:after="160" w:line="100" w:lineRule="atLeast"/>
        <w:ind w:firstLine="0"/>
        <w:rPr>
          <w:rFonts w:ascii="Times New Roman" w:eastAsia="Lucida Sans Unicode" w:hAnsi="Times New Roman" w:cs="Times New Roman"/>
          <w:color w:val="000000"/>
          <w:kern w:val="3"/>
          <w:sz w:val="24"/>
          <w:szCs w:val="24"/>
          <w:lang w:eastAsia="hi-IN" w:bidi="hi-IN"/>
        </w:rPr>
      </w:pPr>
      <w:r>
        <w:rPr>
          <w:rFonts w:ascii="Times New Roman" w:eastAsia="Lucida Sans Unicode" w:hAnsi="Times New Roman" w:cs="Times New Roman"/>
          <w:color w:val="000000"/>
          <w:kern w:val="3"/>
          <w:sz w:val="24"/>
          <w:szCs w:val="24"/>
          <w:lang w:eastAsia="hi-IN" w:bidi="hi-IN"/>
        </w:rPr>
        <w:t xml:space="preserve">5. Kartu </w:t>
      </w:r>
      <w:r w:rsidR="009367A8" w:rsidRPr="009367A8">
        <w:rPr>
          <w:rFonts w:ascii="Times New Roman" w:eastAsia="Lucida Sans Unicode" w:hAnsi="Times New Roman" w:cs="Times New Roman"/>
          <w:color w:val="000000"/>
          <w:kern w:val="3"/>
          <w:sz w:val="24"/>
          <w:szCs w:val="24"/>
          <w:lang w:eastAsia="hi-IN" w:bidi="hi-IN"/>
        </w:rPr>
        <w:t>pasiūlymu pateikiami šie dokumentai:</w:t>
      </w:r>
    </w:p>
    <w:tbl>
      <w:tblPr>
        <w:tblW w:w="10632" w:type="dxa"/>
        <w:tblInd w:w="-5" w:type="dxa"/>
        <w:tblLayout w:type="fixed"/>
        <w:tblCellMar>
          <w:left w:w="10" w:type="dxa"/>
          <w:right w:w="10" w:type="dxa"/>
        </w:tblCellMar>
        <w:tblLook w:val="04A0" w:firstRow="1" w:lastRow="0" w:firstColumn="1" w:lastColumn="0" w:noHBand="0" w:noVBand="1"/>
      </w:tblPr>
      <w:tblGrid>
        <w:gridCol w:w="861"/>
        <w:gridCol w:w="5797"/>
        <w:gridCol w:w="3974"/>
      </w:tblGrid>
      <w:tr w:rsidR="009367A8" w:rsidRPr="009367A8" w14:paraId="386A6328" w14:textId="77777777" w:rsidTr="003E1963">
        <w:trPr>
          <w:trHeight w:val="333"/>
        </w:trPr>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ED53B73" w14:textId="77777777" w:rsidR="009367A8" w:rsidRPr="009367A8" w:rsidRDefault="009367A8" w:rsidP="009367A8">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9367A8">
              <w:rPr>
                <w:rFonts w:ascii="Times New Roman" w:eastAsia="Lucida Sans Unicode" w:hAnsi="Times New Roman" w:cs="Times New Roman"/>
                <w:b/>
                <w:color w:val="000000"/>
                <w:kern w:val="3"/>
                <w:sz w:val="24"/>
                <w:szCs w:val="24"/>
                <w:lang w:eastAsia="hi-IN" w:bidi="hi-IN"/>
              </w:rPr>
              <w:t>Eil. Nr.</w:t>
            </w: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5697A5" w14:textId="77777777" w:rsidR="009367A8" w:rsidRPr="009367A8" w:rsidRDefault="009367A8" w:rsidP="009367A8">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9367A8">
              <w:rPr>
                <w:rFonts w:ascii="Times New Roman" w:eastAsia="Lucida Sans Unicode" w:hAnsi="Times New Roman" w:cs="Times New Roman"/>
                <w:b/>
                <w:color w:val="000000"/>
                <w:kern w:val="3"/>
                <w:sz w:val="24"/>
                <w:szCs w:val="24"/>
                <w:lang w:eastAsia="hi-IN" w:bidi="hi-IN"/>
              </w:rPr>
              <w:t>Pavadinimas</w:t>
            </w:r>
          </w:p>
        </w:tc>
        <w:tc>
          <w:tcPr>
            <w:tcW w:w="3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6049239" w14:textId="77777777" w:rsidR="009367A8" w:rsidRPr="009367A8" w:rsidRDefault="009367A8" w:rsidP="009367A8">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9367A8">
              <w:rPr>
                <w:rFonts w:ascii="Times New Roman" w:eastAsia="Lucida Sans Unicode" w:hAnsi="Times New Roman" w:cs="Times New Roman"/>
                <w:b/>
                <w:color w:val="000000"/>
                <w:kern w:val="3"/>
                <w:sz w:val="24"/>
                <w:szCs w:val="24"/>
                <w:lang w:eastAsia="hi-IN" w:bidi="hi-IN"/>
              </w:rPr>
              <w:t>Dokumento puslapių skaičius</w:t>
            </w:r>
          </w:p>
        </w:tc>
      </w:tr>
      <w:tr w:rsidR="009367A8" w:rsidRPr="009367A8" w14:paraId="49B302E8" w14:textId="77777777" w:rsidTr="003E1963">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6AD630" w14:textId="77777777" w:rsidR="009367A8" w:rsidRPr="009367A8" w:rsidRDefault="009367A8" w:rsidP="009367A8">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A7D56A" w14:textId="77777777" w:rsidR="009367A8" w:rsidRPr="009367A8" w:rsidRDefault="009367A8" w:rsidP="009367A8">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4"/>
                <w:szCs w:val="24"/>
                <w:lang w:eastAsia="hi-IN" w:bidi="hi-IN"/>
              </w:rPr>
            </w:pPr>
          </w:p>
        </w:tc>
        <w:tc>
          <w:tcPr>
            <w:tcW w:w="3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B32583" w14:textId="77777777" w:rsidR="009367A8" w:rsidRPr="009367A8" w:rsidRDefault="009367A8" w:rsidP="009367A8">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738362D5" w14:textId="77777777" w:rsidR="009367A8" w:rsidRPr="009367A8" w:rsidRDefault="009367A8" w:rsidP="009367A8">
      <w:pPr>
        <w:suppressAutoHyphens/>
        <w:autoSpaceDN w:val="0"/>
        <w:spacing w:before="120" w:after="120" w:line="240" w:lineRule="auto"/>
        <w:ind w:firstLine="0"/>
        <w:textAlignment w:val="baseline"/>
        <w:rPr>
          <w:rFonts w:ascii="Times New Roman" w:eastAsia="Times New Roman" w:hAnsi="Times New Roman" w:cs="Times New Roman"/>
          <w:sz w:val="24"/>
          <w:szCs w:val="24"/>
          <w:lang w:eastAsia="en-US"/>
        </w:rPr>
      </w:pPr>
      <w:r w:rsidRPr="009367A8">
        <w:rPr>
          <w:rFonts w:ascii="Times New Roman" w:eastAsia="Times New Roman" w:hAnsi="Times New Roman" w:cs="Times New Roman"/>
          <w:sz w:val="24"/>
          <w:szCs w:val="24"/>
          <w:lang w:eastAsia="en-US"/>
        </w:rPr>
        <w:t xml:space="preserve">6. Ši pasiūlyme nurodyta informacija yra konfidenciali </w:t>
      </w:r>
      <w:r w:rsidRPr="009367A8">
        <w:rPr>
          <w:rFonts w:ascii="Times New Roman" w:eastAsia="Times New Roman" w:hAnsi="Times New Roman" w:cs="Times New Roman"/>
          <w:i/>
          <w:sz w:val="24"/>
          <w:szCs w:val="24"/>
          <w:lang w:eastAsia="en-US"/>
        </w:rPr>
        <w:t>(perkančioji organizacija šios informacijos negali atskleisti tretiesiems asmenims)</w:t>
      </w:r>
      <w:r w:rsidRPr="009367A8">
        <w:rPr>
          <w:rFonts w:ascii="Times New Roman" w:eastAsia="Times New Roman" w:hAnsi="Times New Roman" w:cs="Times New Roman"/>
          <w:sz w:val="24"/>
          <w:szCs w:val="24"/>
          <w:lang w:eastAsia="en-US"/>
        </w:rPr>
        <w:t>:</w:t>
      </w:r>
    </w:p>
    <w:tbl>
      <w:tblPr>
        <w:tblW w:w="10632" w:type="dxa"/>
        <w:tblInd w:w="-5" w:type="dxa"/>
        <w:tblLayout w:type="fixed"/>
        <w:tblCellMar>
          <w:left w:w="10" w:type="dxa"/>
          <w:right w:w="10" w:type="dxa"/>
        </w:tblCellMar>
        <w:tblLook w:val="04A0" w:firstRow="1" w:lastRow="0" w:firstColumn="1" w:lastColumn="0" w:noHBand="0" w:noVBand="1"/>
      </w:tblPr>
      <w:tblGrid>
        <w:gridCol w:w="964"/>
        <w:gridCol w:w="5389"/>
        <w:gridCol w:w="4279"/>
      </w:tblGrid>
      <w:tr w:rsidR="009367A8" w:rsidRPr="009367A8" w14:paraId="648270A9" w14:textId="77777777" w:rsidTr="003E1963">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2737C71" w14:textId="77777777" w:rsidR="009367A8" w:rsidRPr="009367A8" w:rsidRDefault="009367A8" w:rsidP="009367A8">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9367A8">
              <w:rPr>
                <w:rFonts w:ascii="Times New Roman" w:eastAsia="Lucida Sans Unicode" w:hAnsi="Times New Roman" w:cs="Times New Roman"/>
                <w:b/>
                <w:color w:val="000000"/>
                <w:kern w:val="3"/>
                <w:sz w:val="24"/>
                <w:szCs w:val="24"/>
                <w:lang w:eastAsia="hi-IN" w:bidi="hi-IN"/>
              </w:rPr>
              <w:t>Eil. Nr.</w:t>
            </w: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379C6A7" w14:textId="77777777" w:rsidR="009367A8" w:rsidRPr="009367A8" w:rsidRDefault="009367A8" w:rsidP="009367A8">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4"/>
                <w:szCs w:val="24"/>
                <w:lang w:eastAsia="hi-IN" w:bidi="hi-IN"/>
              </w:rPr>
            </w:pPr>
            <w:r w:rsidRPr="009367A8">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4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C6D913" w14:textId="77777777" w:rsidR="009367A8" w:rsidRPr="009367A8" w:rsidRDefault="009367A8" w:rsidP="009367A8">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4"/>
                <w:szCs w:val="24"/>
                <w:lang w:eastAsia="hi-IN" w:bidi="hi-IN"/>
              </w:rPr>
            </w:pPr>
            <w:r w:rsidRPr="009367A8">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9367A8" w:rsidRPr="009367A8" w14:paraId="60C2551C" w14:textId="77777777" w:rsidTr="003E1963">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B28FD86" w14:textId="77777777" w:rsidR="009367A8" w:rsidRPr="009367A8" w:rsidRDefault="009367A8" w:rsidP="009367A8">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4"/>
                <w:szCs w:val="24"/>
                <w:lang w:eastAsia="hi-IN" w:bidi="hi-IN"/>
              </w:rPr>
            </w:pP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9300BA" w14:textId="77777777" w:rsidR="009367A8" w:rsidRPr="009367A8" w:rsidRDefault="009367A8" w:rsidP="009367A8">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4"/>
                <w:szCs w:val="24"/>
                <w:lang w:eastAsia="hi-IN" w:bidi="hi-IN"/>
              </w:rPr>
            </w:pPr>
          </w:p>
        </w:tc>
        <w:tc>
          <w:tcPr>
            <w:tcW w:w="4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FD3F0" w14:textId="77777777" w:rsidR="009367A8" w:rsidRPr="009367A8" w:rsidRDefault="009367A8" w:rsidP="009367A8">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4"/>
                <w:szCs w:val="24"/>
                <w:lang w:eastAsia="hi-IN" w:bidi="hi-IN"/>
              </w:rPr>
            </w:pPr>
          </w:p>
        </w:tc>
      </w:tr>
    </w:tbl>
    <w:p w14:paraId="1A47F27C" w14:textId="77777777" w:rsidR="009367A8" w:rsidRPr="009367A8" w:rsidRDefault="009367A8" w:rsidP="009367A8">
      <w:pPr>
        <w:suppressAutoHyphens/>
        <w:autoSpaceDN w:val="0"/>
        <w:spacing w:before="120" w:line="240" w:lineRule="auto"/>
        <w:ind w:firstLine="0"/>
        <w:textAlignment w:val="baseline"/>
        <w:rPr>
          <w:rFonts w:ascii="Times New Roman" w:eastAsia="Times New Roman" w:hAnsi="Times New Roman" w:cs="Times New Roman"/>
          <w:sz w:val="24"/>
          <w:szCs w:val="24"/>
        </w:rPr>
      </w:pPr>
      <w:r w:rsidRPr="009367A8">
        <w:rPr>
          <w:rFonts w:ascii="Times New Roman" w:eastAsia="Lucida Sans Unicode" w:hAnsi="Times New Roman" w:cs="Times New Roman"/>
          <w:color w:val="000000"/>
          <w:kern w:val="3"/>
          <w:sz w:val="24"/>
          <w:szCs w:val="24"/>
          <w:u w:val="single"/>
          <w:lang w:eastAsia="hi-IN" w:bidi="hi-IN"/>
        </w:rPr>
        <w:t>Pastaba</w:t>
      </w:r>
      <w:r w:rsidRPr="009367A8">
        <w:rPr>
          <w:rFonts w:ascii="Times New Roman" w:eastAsia="Lucida Sans Unicode" w:hAnsi="Times New Roman" w:cs="Times New Roman"/>
          <w:color w:val="000000"/>
          <w:kern w:val="3"/>
          <w:sz w:val="24"/>
          <w:szCs w:val="24"/>
          <w:lang w:eastAsia="hi-IN" w:bidi="hi-IN"/>
        </w:rPr>
        <w:t xml:space="preserve">. </w:t>
      </w:r>
      <w:r w:rsidRPr="009367A8">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52E3452" w14:textId="77777777" w:rsidR="009367A8" w:rsidRPr="009367A8" w:rsidRDefault="009367A8" w:rsidP="009367A8">
      <w:pPr>
        <w:suppressAutoHyphens/>
        <w:spacing w:line="240" w:lineRule="auto"/>
        <w:ind w:firstLine="0"/>
        <w:rPr>
          <w:rFonts w:ascii="Times New Roman" w:eastAsia="Times New Roman" w:hAnsi="Times New Roman" w:cs="Times New Roman"/>
          <w:b/>
          <w:bCs/>
          <w:i/>
          <w:iCs/>
          <w:sz w:val="24"/>
          <w:szCs w:val="24"/>
        </w:rPr>
      </w:pPr>
      <w:r w:rsidRPr="009367A8">
        <w:rPr>
          <w:rFonts w:ascii="Times New Roman" w:eastAsia="Times New Roman" w:hAnsi="Times New Roman" w:cs="Times New Roman"/>
          <w:b/>
          <w:bCs/>
          <w:i/>
          <w:iCs/>
          <w:sz w:val="24"/>
          <w:szCs w:val="24"/>
        </w:rPr>
        <w:t xml:space="preserve">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w:t>
      </w:r>
      <w:r w:rsidRPr="009367A8">
        <w:rPr>
          <w:rFonts w:ascii="Times New Roman" w:eastAsia="Times New Roman" w:hAnsi="Times New Roman" w:cs="Times New Roman"/>
          <w:b/>
          <w:bCs/>
          <w:i/>
          <w:iCs/>
          <w:sz w:val="24"/>
          <w:szCs w:val="24"/>
        </w:rPr>
        <w:lastRenderedPageBreak/>
        <w:t>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9367A8">
        <w:rPr>
          <w:rFonts w:ascii="Times New Roman" w:eastAsia="Times New Roman" w:hAnsi="Times New Roman" w:cs="Times New Roman"/>
          <w:b/>
          <w:bCs/>
          <w:i/>
          <w:iCs/>
          <w:sz w:val="24"/>
          <w:szCs w:val="24"/>
        </w:rPr>
        <w:t>ais</w:t>
      </w:r>
      <w:proofErr w:type="spellEnd"/>
      <w:r w:rsidRPr="009367A8">
        <w:rPr>
          <w:rFonts w:ascii="Times New Roman" w:eastAsia="Times New Roman" w:hAnsi="Times New Roman" w:cs="Times New Roman"/>
          <w:b/>
          <w:bCs/>
          <w:i/>
          <w:iCs/>
          <w:sz w:val="24"/>
          <w:szCs w:val="24"/>
        </w:rPr>
        <w:t>) dokumentu (-</w:t>
      </w:r>
      <w:proofErr w:type="spellStart"/>
      <w:r w:rsidRPr="009367A8">
        <w:rPr>
          <w:rFonts w:ascii="Times New Roman" w:eastAsia="Times New Roman" w:hAnsi="Times New Roman" w:cs="Times New Roman"/>
          <w:b/>
          <w:bCs/>
          <w:i/>
          <w:iCs/>
          <w:sz w:val="24"/>
          <w:szCs w:val="24"/>
        </w:rPr>
        <w:t>ais</w:t>
      </w:r>
      <w:proofErr w:type="spellEnd"/>
      <w:r w:rsidRPr="009367A8">
        <w:rPr>
          <w:rFonts w:ascii="Times New Roman" w:eastAsia="Times New Roman" w:hAnsi="Times New Roman" w:cs="Times New Roman"/>
          <w:b/>
          <w:bCs/>
          <w:i/>
          <w:iCs/>
          <w:sz w:val="24"/>
          <w:szCs w:val="24"/>
        </w:rPr>
        <w:t>).</w:t>
      </w:r>
    </w:p>
    <w:p w14:paraId="689A0D3F" w14:textId="77777777" w:rsidR="009367A8" w:rsidRPr="009367A8" w:rsidRDefault="009367A8" w:rsidP="009367A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4"/>
          <w:szCs w:val="24"/>
          <w:lang w:eastAsia="hi-IN" w:bidi="hi-IN"/>
        </w:rPr>
      </w:pPr>
      <w:r w:rsidRPr="009367A8">
        <w:rPr>
          <w:rFonts w:ascii="Times New Roman" w:eastAsia="Lucida Sans Unicode" w:hAnsi="Times New Roman" w:cs="Times New Roman"/>
          <w:color w:val="000000"/>
          <w:kern w:val="3"/>
          <w:sz w:val="24"/>
          <w:szCs w:val="24"/>
          <w:lang w:eastAsia="hi-IN" w:bidi="hi-IN"/>
        </w:rPr>
        <w:t>Pasiūlymas galioja 3 mėnesius.</w:t>
      </w:r>
    </w:p>
    <w:p w14:paraId="78FB1375" w14:textId="77777777" w:rsidR="009367A8" w:rsidRPr="009367A8" w:rsidRDefault="009367A8" w:rsidP="009367A8">
      <w:pPr>
        <w:suppressAutoHyphens/>
        <w:autoSpaceDN w:val="0"/>
        <w:spacing w:before="240" w:line="240" w:lineRule="auto"/>
        <w:ind w:firstLine="0"/>
        <w:textAlignment w:val="baseline"/>
        <w:rPr>
          <w:rFonts w:ascii="Times New Roman" w:eastAsia="Times New Roman" w:hAnsi="Times New Roman" w:cs="Times New Roman"/>
          <w:sz w:val="24"/>
          <w:szCs w:val="24"/>
          <w:lang w:eastAsia="en-US"/>
        </w:rPr>
      </w:pPr>
      <w:r w:rsidRPr="009367A8">
        <w:rPr>
          <w:rFonts w:ascii="Times New Roman" w:eastAsia="Times New Roman" w:hAnsi="Times New Roman" w:cs="Times New Roman"/>
          <w:i/>
          <w:sz w:val="24"/>
          <w:szCs w:val="24"/>
          <w:u w:val="single"/>
          <w:lang w:eastAsia="en-US"/>
        </w:rPr>
        <w:t>Pastaba</w:t>
      </w:r>
      <w:r w:rsidRPr="009367A8">
        <w:rPr>
          <w:rFonts w:ascii="Times New Roman" w:eastAsia="Times New Roman" w:hAnsi="Times New Roman" w:cs="Times New Roman"/>
          <w:sz w:val="24"/>
          <w:szCs w:val="24"/>
          <w:lang w:eastAsia="en-US"/>
        </w:rPr>
        <w:t xml:space="preserve">. Jeigu pasiūlymas pasirašomas tiekėjo įgalioto asmens, kartu su pasiūlymu </w:t>
      </w:r>
      <w:r w:rsidRPr="009367A8">
        <w:rPr>
          <w:rFonts w:ascii="Times New Roman" w:eastAsia="Times New Roman" w:hAnsi="Times New Roman" w:cs="Times New Roman"/>
          <w:b/>
          <w:sz w:val="24"/>
          <w:szCs w:val="24"/>
          <w:u w:val="single"/>
          <w:lang w:eastAsia="en-US"/>
        </w:rPr>
        <w:t>turi būti pateiktas įgaliojimas</w:t>
      </w:r>
      <w:r w:rsidRPr="009367A8">
        <w:rPr>
          <w:rFonts w:ascii="Times New Roman" w:eastAsia="Times New Roman" w:hAnsi="Times New Roman" w:cs="Times New Roman"/>
          <w:b/>
          <w:sz w:val="24"/>
          <w:szCs w:val="24"/>
          <w:lang w:eastAsia="en-US"/>
        </w:rPr>
        <w:t xml:space="preserve"> (originalas arba tinkamai patvirtinta kopija) </w:t>
      </w:r>
      <w:r w:rsidRPr="009367A8">
        <w:rPr>
          <w:rFonts w:ascii="Times New Roman" w:eastAsia="Times New Roman" w:hAnsi="Times New Roman" w:cs="Times New Roman"/>
          <w:sz w:val="24"/>
          <w:szCs w:val="24"/>
          <w:lang w:eastAsia="en-US"/>
        </w:rPr>
        <w:t>asmeniui pasirašyti pasiūlymą (ir kitus su pirkimu susijusius dokumentus).</w:t>
      </w:r>
    </w:p>
    <w:tbl>
      <w:tblPr>
        <w:tblW w:w="9825" w:type="dxa"/>
        <w:tblLayout w:type="fixed"/>
        <w:tblLook w:val="04A0" w:firstRow="1" w:lastRow="0" w:firstColumn="1" w:lastColumn="0" w:noHBand="0" w:noVBand="1"/>
      </w:tblPr>
      <w:tblGrid>
        <w:gridCol w:w="3587"/>
        <w:gridCol w:w="300"/>
        <w:gridCol w:w="2444"/>
        <w:gridCol w:w="236"/>
        <w:gridCol w:w="3258"/>
      </w:tblGrid>
      <w:tr w:rsidR="009367A8" w:rsidRPr="009367A8" w14:paraId="0E0525D9" w14:textId="77777777" w:rsidTr="00580103">
        <w:trPr>
          <w:trHeight w:val="73"/>
        </w:trPr>
        <w:tc>
          <w:tcPr>
            <w:tcW w:w="3587" w:type="dxa"/>
            <w:tcBorders>
              <w:top w:val="single" w:sz="4" w:space="0" w:color="auto"/>
              <w:left w:val="nil"/>
              <w:bottom w:val="nil"/>
              <w:right w:val="nil"/>
            </w:tcBorders>
            <w:hideMark/>
          </w:tcPr>
          <w:p w14:paraId="53266D15" w14:textId="77777777" w:rsidR="009367A8" w:rsidRPr="009367A8" w:rsidRDefault="009367A8" w:rsidP="009367A8">
            <w:pPr>
              <w:suppressAutoHyphens/>
              <w:autoSpaceDN w:val="0"/>
              <w:snapToGrid w:val="0"/>
              <w:spacing w:line="240" w:lineRule="auto"/>
              <w:ind w:firstLine="0"/>
              <w:jc w:val="center"/>
              <w:textAlignment w:val="baseline"/>
              <w:rPr>
                <w:rFonts w:ascii="Times New Roman" w:eastAsia="Times New Roman" w:hAnsi="Times New Roman" w:cs="Times New Roman"/>
                <w:position w:val="6"/>
                <w:sz w:val="24"/>
                <w:szCs w:val="24"/>
                <w:lang w:eastAsia="en-US"/>
              </w:rPr>
            </w:pPr>
            <w:r w:rsidRPr="009367A8">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0433A8F5" w14:textId="77777777" w:rsidR="009367A8" w:rsidRPr="009367A8" w:rsidRDefault="009367A8" w:rsidP="009367A8">
            <w:pPr>
              <w:suppressAutoHyphens/>
              <w:autoSpaceDN w:val="0"/>
              <w:spacing w:line="240" w:lineRule="auto"/>
              <w:ind w:right="-1" w:firstLine="0"/>
              <w:jc w:val="center"/>
              <w:textAlignment w:val="baseline"/>
              <w:rPr>
                <w:rFonts w:ascii="Times New Roman" w:eastAsia="Calibri" w:hAnsi="Times New Roman" w:cs="Times New Roman"/>
                <w:sz w:val="24"/>
                <w:szCs w:val="24"/>
                <w:lang w:eastAsia="en-US"/>
              </w:rPr>
            </w:pPr>
          </w:p>
        </w:tc>
        <w:tc>
          <w:tcPr>
            <w:tcW w:w="2444" w:type="dxa"/>
            <w:tcBorders>
              <w:top w:val="single" w:sz="4" w:space="0" w:color="auto"/>
              <w:left w:val="nil"/>
              <w:bottom w:val="nil"/>
              <w:right w:val="nil"/>
            </w:tcBorders>
            <w:hideMark/>
          </w:tcPr>
          <w:p w14:paraId="4CE568D0" w14:textId="77777777" w:rsidR="009367A8" w:rsidRPr="009367A8" w:rsidRDefault="009367A8" w:rsidP="009367A8">
            <w:pPr>
              <w:suppressAutoHyphens/>
              <w:autoSpaceDN w:val="0"/>
              <w:spacing w:line="240" w:lineRule="auto"/>
              <w:ind w:right="-1" w:firstLine="0"/>
              <w:jc w:val="center"/>
              <w:textAlignment w:val="baseline"/>
              <w:rPr>
                <w:rFonts w:ascii="Times New Roman" w:eastAsia="Calibri" w:hAnsi="Times New Roman" w:cs="Times New Roman"/>
                <w:sz w:val="24"/>
                <w:szCs w:val="24"/>
                <w:lang w:eastAsia="en-US"/>
              </w:rPr>
            </w:pPr>
            <w:r w:rsidRPr="009367A8">
              <w:rPr>
                <w:rFonts w:ascii="Times New Roman" w:eastAsia="Calibri" w:hAnsi="Times New Roman" w:cs="Times New Roman"/>
                <w:position w:val="6"/>
                <w:sz w:val="24"/>
                <w:szCs w:val="24"/>
                <w:lang w:eastAsia="en-US"/>
              </w:rPr>
              <w:t>(Parašas)</w:t>
            </w:r>
          </w:p>
        </w:tc>
        <w:tc>
          <w:tcPr>
            <w:tcW w:w="236" w:type="dxa"/>
          </w:tcPr>
          <w:p w14:paraId="17F2DB0B" w14:textId="77777777" w:rsidR="009367A8" w:rsidRPr="009367A8" w:rsidRDefault="009367A8" w:rsidP="009367A8">
            <w:pPr>
              <w:suppressAutoHyphens/>
              <w:autoSpaceDN w:val="0"/>
              <w:spacing w:line="240" w:lineRule="auto"/>
              <w:ind w:right="-1" w:firstLine="0"/>
              <w:jc w:val="center"/>
              <w:textAlignment w:val="baseline"/>
              <w:rPr>
                <w:rFonts w:ascii="Times New Roman" w:eastAsia="Calibri" w:hAnsi="Times New Roman" w:cs="Times New Roman"/>
                <w:sz w:val="24"/>
                <w:szCs w:val="24"/>
                <w:lang w:eastAsia="en-US"/>
              </w:rPr>
            </w:pPr>
          </w:p>
        </w:tc>
        <w:tc>
          <w:tcPr>
            <w:tcW w:w="3258" w:type="dxa"/>
            <w:tcBorders>
              <w:top w:val="single" w:sz="4" w:space="0" w:color="auto"/>
              <w:left w:val="nil"/>
              <w:bottom w:val="nil"/>
              <w:right w:val="nil"/>
            </w:tcBorders>
            <w:hideMark/>
          </w:tcPr>
          <w:p w14:paraId="5AC9E28D" w14:textId="77777777" w:rsidR="009367A8" w:rsidRPr="009367A8" w:rsidRDefault="009367A8" w:rsidP="009367A8">
            <w:pPr>
              <w:suppressAutoHyphens/>
              <w:autoSpaceDN w:val="0"/>
              <w:spacing w:line="240" w:lineRule="auto"/>
              <w:ind w:right="-1" w:firstLine="0"/>
              <w:jc w:val="center"/>
              <w:textAlignment w:val="baseline"/>
              <w:rPr>
                <w:rFonts w:ascii="Times New Roman" w:eastAsia="Calibri" w:hAnsi="Times New Roman" w:cs="Times New Roman"/>
                <w:sz w:val="24"/>
                <w:szCs w:val="24"/>
                <w:lang w:eastAsia="en-US"/>
              </w:rPr>
            </w:pPr>
            <w:r w:rsidRPr="009367A8">
              <w:rPr>
                <w:rFonts w:ascii="Times New Roman" w:eastAsia="Calibri" w:hAnsi="Times New Roman" w:cs="Times New Roman"/>
                <w:position w:val="6"/>
                <w:sz w:val="24"/>
                <w:szCs w:val="24"/>
                <w:lang w:eastAsia="en-US"/>
              </w:rPr>
              <w:t>(Vardas ir pavardė)</w:t>
            </w:r>
          </w:p>
        </w:tc>
      </w:tr>
    </w:tbl>
    <w:p w14:paraId="7689BB83" w14:textId="77777777" w:rsidR="009367A8" w:rsidRPr="009367A8" w:rsidRDefault="009367A8" w:rsidP="009367A8">
      <w:pPr>
        <w:spacing w:after="160" w:line="256" w:lineRule="auto"/>
        <w:ind w:firstLine="0"/>
        <w:jc w:val="left"/>
        <w:rPr>
          <w:rFonts w:ascii="Times New Roman" w:eastAsia="Calibri" w:hAnsi="Times New Roman" w:cs="Times New Roman"/>
          <w:sz w:val="24"/>
          <w:szCs w:val="24"/>
          <w:lang w:eastAsia="en-US"/>
        </w:rPr>
      </w:pPr>
    </w:p>
    <w:p w14:paraId="1CEB8DF3" w14:textId="77777777" w:rsidR="009367A8" w:rsidRPr="009367A8" w:rsidRDefault="009367A8" w:rsidP="009367A8">
      <w:pPr>
        <w:spacing w:after="160" w:line="256" w:lineRule="auto"/>
        <w:ind w:firstLine="0"/>
        <w:jc w:val="left"/>
        <w:rPr>
          <w:rFonts w:ascii="Times New Roman" w:eastAsia="Calibri" w:hAnsi="Times New Roman" w:cs="Times New Roman"/>
          <w:sz w:val="24"/>
          <w:szCs w:val="24"/>
          <w:lang w:eastAsia="en-US"/>
        </w:rPr>
      </w:pPr>
    </w:p>
    <w:p w14:paraId="13B15269" w14:textId="77777777" w:rsidR="009367A8" w:rsidRPr="009367A8" w:rsidRDefault="009367A8" w:rsidP="009367A8">
      <w:pPr>
        <w:spacing w:after="160" w:line="256" w:lineRule="auto"/>
        <w:ind w:firstLine="0"/>
        <w:jc w:val="left"/>
        <w:rPr>
          <w:rFonts w:ascii="Times New Roman" w:eastAsia="Calibri" w:hAnsi="Times New Roman" w:cs="Times New Roman"/>
          <w:sz w:val="24"/>
          <w:szCs w:val="24"/>
          <w:lang w:eastAsia="en-US"/>
        </w:rPr>
      </w:pPr>
    </w:p>
    <w:bookmarkEnd w:id="34"/>
    <w:bookmarkEnd w:id="35"/>
    <w:bookmarkEnd w:id="36"/>
    <w:bookmarkEnd w:id="37"/>
    <w:bookmarkEnd w:id="38"/>
    <w:bookmarkEnd w:id="39"/>
    <w:p w14:paraId="2EAC7217" w14:textId="77777777" w:rsidR="00CE7B1B" w:rsidRDefault="00CE7B1B" w:rsidP="00002240">
      <w:pPr>
        <w:spacing w:line="240" w:lineRule="auto"/>
        <w:jc w:val="right"/>
        <w:rPr>
          <w:rFonts w:ascii="Times New Roman" w:hAnsi="Times New Roman" w:cs="Times New Roman"/>
          <w:sz w:val="22"/>
          <w:szCs w:val="22"/>
        </w:rPr>
      </w:pPr>
    </w:p>
    <w:p w14:paraId="5A56D8B3" w14:textId="77777777" w:rsidR="00CE7B1B" w:rsidRDefault="00CE7B1B" w:rsidP="00002240">
      <w:pPr>
        <w:spacing w:line="240" w:lineRule="auto"/>
        <w:jc w:val="right"/>
        <w:rPr>
          <w:rFonts w:ascii="Times New Roman" w:hAnsi="Times New Roman" w:cs="Times New Roman"/>
          <w:sz w:val="22"/>
          <w:szCs w:val="22"/>
        </w:rPr>
      </w:pPr>
    </w:p>
    <w:p w14:paraId="0ECA35B4" w14:textId="77777777" w:rsidR="00CE7B1B" w:rsidRDefault="00CE7B1B" w:rsidP="00002240">
      <w:pPr>
        <w:spacing w:line="240" w:lineRule="auto"/>
        <w:jc w:val="right"/>
        <w:rPr>
          <w:rFonts w:ascii="Times New Roman" w:hAnsi="Times New Roman" w:cs="Times New Roman"/>
          <w:sz w:val="22"/>
          <w:szCs w:val="22"/>
        </w:rPr>
      </w:pPr>
    </w:p>
    <w:p w14:paraId="4F8DD218" w14:textId="77777777" w:rsidR="00CE7B1B" w:rsidRDefault="00CE7B1B" w:rsidP="00002240">
      <w:pPr>
        <w:spacing w:line="240" w:lineRule="auto"/>
        <w:jc w:val="right"/>
        <w:rPr>
          <w:rFonts w:ascii="Times New Roman" w:hAnsi="Times New Roman" w:cs="Times New Roman"/>
          <w:sz w:val="22"/>
          <w:szCs w:val="22"/>
        </w:rPr>
      </w:pPr>
    </w:p>
    <w:p w14:paraId="37C21EC3" w14:textId="77777777" w:rsidR="00CE7B1B" w:rsidRDefault="00CE7B1B" w:rsidP="00002240">
      <w:pPr>
        <w:spacing w:line="240" w:lineRule="auto"/>
        <w:jc w:val="right"/>
        <w:rPr>
          <w:rFonts w:ascii="Times New Roman" w:hAnsi="Times New Roman" w:cs="Times New Roman"/>
          <w:sz w:val="22"/>
          <w:szCs w:val="22"/>
        </w:rPr>
      </w:pPr>
    </w:p>
    <w:p w14:paraId="31044463" w14:textId="77777777" w:rsidR="00CE7B1B" w:rsidRDefault="00CE7B1B" w:rsidP="00002240">
      <w:pPr>
        <w:spacing w:line="240" w:lineRule="auto"/>
        <w:jc w:val="right"/>
        <w:rPr>
          <w:rFonts w:ascii="Times New Roman" w:hAnsi="Times New Roman" w:cs="Times New Roman"/>
          <w:sz w:val="22"/>
          <w:szCs w:val="22"/>
        </w:rPr>
      </w:pPr>
    </w:p>
    <w:p w14:paraId="6A43DB3C" w14:textId="77777777" w:rsidR="00CE7B1B" w:rsidRDefault="00CE7B1B" w:rsidP="00002240">
      <w:pPr>
        <w:spacing w:line="240" w:lineRule="auto"/>
        <w:jc w:val="right"/>
        <w:rPr>
          <w:rFonts w:ascii="Times New Roman" w:hAnsi="Times New Roman" w:cs="Times New Roman"/>
          <w:sz w:val="22"/>
          <w:szCs w:val="22"/>
        </w:rPr>
      </w:pPr>
    </w:p>
    <w:p w14:paraId="2274CD85" w14:textId="77777777" w:rsidR="00CE7B1B" w:rsidRDefault="00CE7B1B" w:rsidP="00002240">
      <w:pPr>
        <w:spacing w:line="240" w:lineRule="auto"/>
        <w:jc w:val="right"/>
        <w:rPr>
          <w:rFonts w:ascii="Times New Roman" w:hAnsi="Times New Roman" w:cs="Times New Roman"/>
          <w:sz w:val="22"/>
          <w:szCs w:val="22"/>
        </w:rPr>
      </w:pPr>
    </w:p>
    <w:p w14:paraId="0BFF1825" w14:textId="77777777" w:rsidR="00CE7B1B" w:rsidRDefault="00CE7B1B" w:rsidP="00002240">
      <w:pPr>
        <w:spacing w:line="240" w:lineRule="auto"/>
        <w:jc w:val="right"/>
        <w:rPr>
          <w:rFonts w:ascii="Times New Roman" w:hAnsi="Times New Roman" w:cs="Times New Roman"/>
          <w:sz w:val="22"/>
          <w:szCs w:val="22"/>
        </w:rPr>
      </w:pPr>
    </w:p>
    <w:p w14:paraId="4C0C7DCE" w14:textId="77777777" w:rsidR="00CE7B1B" w:rsidRDefault="00CE7B1B" w:rsidP="00002240">
      <w:pPr>
        <w:spacing w:line="240" w:lineRule="auto"/>
        <w:jc w:val="right"/>
        <w:rPr>
          <w:rFonts w:ascii="Times New Roman" w:hAnsi="Times New Roman" w:cs="Times New Roman"/>
          <w:sz w:val="22"/>
          <w:szCs w:val="22"/>
        </w:rPr>
      </w:pPr>
    </w:p>
    <w:p w14:paraId="27D48281" w14:textId="77777777" w:rsidR="00CE7B1B" w:rsidRDefault="00CE7B1B" w:rsidP="00002240">
      <w:pPr>
        <w:spacing w:line="240" w:lineRule="auto"/>
        <w:jc w:val="right"/>
        <w:rPr>
          <w:rFonts w:ascii="Times New Roman" w:hAnsi="Times New Roman" w:cs="Times New Roman"/>
          <w:sz w:val="22"/>
          <w:szCs w:val="22"/>
        </w:rPr>
      </w:pPr>
    </w:p>
    <w:p w14:paraId="634A2107" w14:textId="77777777" w:rsidR="00CE7B1B" w:rsidRDefault="00CE7B1B" w:rsidP="00002240">
      <w:pPr>
        <w:spacing w:line="240" w:lineRule="auto"/>
        <w:jc w:val="right"/>
        <w:rPr>
          <w:rFonts w:ascii="Times New Roman" w:hAnsi="Times New Roman" w:cs="Times New Roman"/>
          <w:sz w:val="22"/>
          <w:szCs w:val="22"/>
        </w:rPr>
      </w:pPr>
    </w:p>
    <w:p w14:paraId="51411137" w14:textId="77777777" w:rsidR="00CE7B1B" w:rsidRDefault="00CE7B1B" w:rsidP="00002240">
      <w:pPr>
        <w:spacing w:line="240" w:lineRule="auto"/>
        <w:jc w:val="right"/>
        <w:rPr>
          <w:rFonts w:ascii="Times New Roman" w:hAnsi="Times New Roman" w:cs="Times New Roman"/>
          <w:sz w:val="22"/>
          <w:szCs w:val="22"/>
        </w:rPr>
      </w:pPr>
    </w:p>
    <w:p w14:paraId="1B07D9C1" w14:textId="77777777" w:rsidR="00CE7B1B" w:rsidRDefault="00CE7B1B" w:rsidP="00002240">
      <w:pPr>
        <w:spacing w:line="240" w:lineRule="auto"/>
        <w:jc w:val="right"/>
        <w:rPr>
          <w:rFonts w:ascii="Times New Roman" w:hAnsi="Times New Roman" w:cs="Times New Roman"/>
          <w:sz w:val="22"/>
          <w:szCs w:val="22"/>
        </w:rPr>
      </w:pPr>
    </w:p>
    <w:p w14:paraId="11B65C7B" w14:textId="77777777" w:rsidR="00CE7B1B" w:rsidRDefault="00CE7B1B" w:rsidP="00002240">
      <w:pPr>
        <w:spacing w:line="240" w:lineRule="auto"/>
        <w:jc w:val="right"/>
        <w:rPr>
          <w:rFonts w:ascii="Times New Roman" w:hAnsi="Times New Roman" w:cs="Times New Roman"/>
          <w:sz w:val="22"/>
          <w:szCs w:val="22"/>
        </w:rPr>
      </w:pPr>
    </w:p>
    <w:p w14:paraId="42211139" w14:textId="77777777" w:rsidR="00CE7B1B" w:rsidRDefault="00CE7B1B" w:rsidP="00002240">
      <w:pPr>
        <w:spacing w:line="240" w:lineRule="auto"/>
        <w:jc w:val="right"/>
        <w:rPr>
          <w:rFonts w:ascii="Times New Roman" w:hAnsi="Times New Roman" w:cs="Times New Roman"/>
          <w:sz w:val="22"/>
          <w:szCs w:val="22"/>
        </w:rPr>
      </w:pPr>
    </w:p>
    <w:p w14:paraId="226DC31A" w14:textId="77777777" w:rsidR="00CE7B1B" w:rsidRDefault="00CE7B1B" w:rsidP="00002240">
      <w:pPr>
        <w:spacing w:line="240" w:lineRule="auto"/>
        <w:jc w:val="right"/>
        <w:rPr>
          <w:rFonts w:ascii="Times New Roman" w:hAnsi="Times New Roman" w:cs="Times New Roman"/>
          <w:sz w:val="22"/>
          <w:szCs w:val="22"/>
        </w:rPr>
      </w:pPr>
    </w:p>
    <w:p w14:paraId="7A504454" w14:textId="77777777" w:rsidR="00CE7B1B" w:rsidRDefault="00CE7B1B" w:rsidP="00002240">
      <w:pPr>
        <w:spacing w:line="240" w:lineRule="auto"/>
        <w:jc w:val="right"/>
        <w:rPr>
          <w:rFonts w:ascii="Times New Roman" w:hAnsi="Times New Roman" w:cs="Times New Roman"/>
          <w:sz w:val="22"/>
          <w:szCs w:val="22"/>
        </w:rPr>
      </w:pPr>
    </w:p>
    <w:p w14:paraId="43A42C9D" w14:textId="77777777" w:rsidR="00CE7B1B" w:rsidRDefault="00CE7B1B" w:rsidP="00002240">
      <w:pPr>
        <w:spacing w:line="240" w:lineRule="auto"/>
        <w:jc w:val="right"/>
        <w:rPr>
          <w:rFonts w:ascii="Times New Roman" w:hAnsi="Times New Roman" w:cs="Times New Roman"/>
          <w:sz w:val="22"/>
          <w:szCs w:val="22"/>
        </w:rPr>
      </w:pPr>
    </w:p>
    <w:p w14:paraId="009D9F59" w14:textId="77777777" w:rsidR="00CE7B1B" w:rsidRDefault="00CE7B1B" w:rsidP="00002240">
      <w:pPr>
        <w:spacing w:line="240" w:lineRule="auto"/>
        <w:jc w:val="right"/>
        <w:rPr>
          <w:rFonts w:ascii="Times New Roman" w:hAnsi="Times New Roman" w:cs="Times New Roman"/>
          <w:sz w:val="22"/>
          <w:szCs w:val="22"/>
        </w:rPr>
      </w:pPr>
    </w:p>
    <w:p w14:paraId="495E926D" w14:textId="77777777" w:rsidR="00CE7B1B" w:rsidRDefault="00CE7B1B" w:rsidP="00002240">
      <w:pPr>
        <w:spacing w:line="240" w:lineRule="auto"/>
        <w:jc w:val="right"/>
        <w:rPr>
          <w:rFonts w:ascii="Times New Roman" w:hAnsi="Times New Roman" w:cs="Times New Roman"/>
          <w:sz w:val="22"/>
          <w:szCs w:val="22"/>
        </w:rPr>
      </w:pPr>
    </w:p>
    <w:p w14:paraId="27994E62" w14:textId="77777777" w:rsidR="00CE7B1B" w:rsidRDefault="00CE7B1B" w:rsidP="00002240">
      <w:pPr>
        <w:spacing w:line="240" w:lineRule="auto"/>
        <w:jc w:val="right"/>
        <w:rPr>
          <w:rFonts w:ascii="Times New Roman" w:hAnsi="Times New Roman" w:cs="Times New Roman"/>
          <w:sz w:val="22"/>
          <w:szCs w:val="22"/>
        </w:rPr>
      </w:pPr>
    </w:p>
    <w:p w14:paraId="074A2020" w14:textId="77777777" w:rsidR="00920143" w:rsidRDefault="00920143" w:rsidP="00002240">
      <w:pPr>
        <w:spacing w:line="240" w:lineRule="auto"/>
        <w:jc w:val="right"/>
        <w:rPr>
          <w:rFonts w:ascii="Times New Roman" w:hAnsi="Times New Roman" w:cs="Times New Roman"/>
          <w:sz w:val="22"/>
          <w:szCs w:val="22"/>
        </w:rPr>
      </w:pPr>
    </w:p>
    <w:p w14:paraId="5A1C3102" w14:textId="77777777" w:rsidR="00920143" w:rsidRDefault="00920143" w:rsidP="00002240">
      <w:pPr>
        <w:spacing w:line="240" w:lineRule="auto"/>
        <w:jc w:val="right"/>
        <w:rPr>
          <w:rFonts w:ascii="Times New Roman" w:hAnsi="Times New Roman" w:cs="Times New Roman"/>
          <w:sz w:val="22"/>
          <w:szCs w:val="22"/>
        </w:rPr>
      </w:pPr>
    </w:p>
    <w:p w14:paraId="01DFB339" w14:textId="77777777" w:rsidR="00920143" w:rsidRDefault="00920143" w:rsidP="00002240">
      <w:pPr>
        <w:spacing w:line="240" w:lineRule="auto"/>
        <w:jc w:val="right"/>
        <w:rPr>
          <w:rFonts w:ascii="Times New Roman" w:hAnsi="Times New Roman" w:cs="Times New Roman"/>
          <w:sz w:val="22"/>
          <w:szCs w:val="22"/>
        </w:rPr>
      </w:pPr>
    </w:p>
    <w:p w14:paraId="451A95A3" w14:textId="77777777" w:rsidR="00920143" w:rsidRDefault="00920143" w:rsidP="00002240">
      <w:pPr>
        <w:spacing w:line="240" w:lineRule="auto"/>
        <w:jc w:val="right"/>
        <w:rPr>
          <w:rFonts w:ascii="Times New Roman" w:hAnsi="Times New Roman" w:cs="Times New Roman"/>
          <w:sz w:val="22"/>
          <w:szCs w:val="22"/>
        </w:rPr>
      </w:pPr>
    </w:p>
    <w:p w14:paraId="2F278D21" w14:textId="77777777" w:rsidR="00C53A9D" w:rsidRDefault="00C53A9D" w:rsidP="00002240">
      <w:pPr>
        <w:spacing w:line="240" w:lineRule="auto"/>
        <w:jc w:val="right"/>
        <w:rPr>
          <w:rFonts w:ascii="Times New Roman" w:hAnsi="Times New Roman" w:cs="Times New Roman"/>
          <w:sz w:val="22"/>
          <w:szCs w:val="22"/>
        </w:rPr>
      </w:pPr>
    </w:p>
    <w:p w14:paraId="7F8D5A76" w14:textId="77777777" w:rsidR="00C53A9D" w:rsidRDefault="00C53A9D" w:rsidP="00002240">
      <w:pPr>
        <w:spacing w:line="240" w:lineRule="auto"/>
        <w:jc w:val="right"/>
        <w:rPr>
          <w:rFonts w:ascii="Times New Roman" w:hAnsi="Times New Roman" w:cs="Times New Roman"/>
          <w:sz w:val="22"/>
          <w:szCs w:val="22"/>
        </w:rPr>
      </w:pPr>
    </w:p>
    <w:p w14:paraId="2B26BB14" w14:textId="77777777" w:rsidR="00C53A9D" w:rsidRDefault="00C53A9D" w:rsidP="00002240">
      <w:pPr>
        <w:spacing w:line="240" w:lineRule="auto"/>
        <w:jc w:val="right"/>
        <w:rPr>
          <w:rFonts w:ascii="Times New Roman" w:hAnsi="Times New Roman" w:cs="Times New Roman"/>
          <w:sz w:val="22"/>
          <w:szCs w:val="22"/>
        </w:rPr>
      </w:pPr>
    </w:p>
    <w:p w14:paraId="48978472" w14:textId="77777777" w:rsidR="00C53A9D" w:rsidRDefault="00C53A9D" w:rsidP="00002240">
      <w:pPr>
        <w:spacing w:line="240" w:lineRule="auto"/>
        <w:jc w:val="right"/>
        <w:rPr>
          <w:rFonts w:ascii="Times New Roman" w:hAnsi="Times New Roman" w:cs="Times New Roman"/>
          <w:sz w:val="22"/>
          <w:szCs w:val="22"/>
        </w:rPr>
      </w:pPr>
    </w:p>
    <w:p w14:paraId="3E98BDC0" w14:textId="77777777" w:rsidR="00C53A9D" w:rsidRDefault="00C53A9D" w:rsidP="00002240">
      <w:pPr>
        <w:spacing w:line="240" w:lineRule="auto"/>
        <w:jc w:val="right"/>
        <w:rPr>
          <w:rFonts w:ascii="Times New Roman" w:hAnsi="Times New Roman" w:cs="Times New Roman"/>
          <w:sz w:val="22"/>
          <w:szCs w:val="22"/>
        </w:rPr>
      </w:pPr>
    </w:p>
    <w:p w14:paraId="12BC2141" w14:textId="77777777" w:rsidR="00C53A9D" w:rsidRDefault="00C53A9D" w:rsidP="00002240">
      <w:pPr>
        <w:spacing w:line="240" w:lineRule="auto"/>
        <w:jc w:val="right"/>
        <w:rPr>
          <w:rFonts w:ascii="Times New Roman" w:hAnsi="Times New Roman" w:cs="Times New Roman"/>
          <w:sz w:val="22"/>
          <w:szCs w:val="22"/>
        </w:rPr>
      </w:pPr>
    </w:p>
    <w:p w14:paraId="035D5402" w14:textId="77777777" w:rsidR="00C53A9D" w:rsidRDefault="00C53A9D" w:rsidP="00002240">
      <w:pPr>
        <w:spacing w:line="240" w:lineRule="auto"/>
        <w:jc w:val="right"/>
        <w:rPr>
          <w:rFonts w:ascii="Times New Roman" w:hAnsi="Times New Roman" w:cs="Times New Roman"/>
          <w:sz w:val="22"/>
          <w:szCs w:val="22"/>
        </w:rPr>
      </w:pPr>
    </w:p>
    <w:p w14:paraId="0DD2A973" w14:textId="77777777" w:rsidR="00920143" w:rsidRDefault="00920143" w:rsidP="00002240">
      <w:pPr>
        <w:spacing w:line="240" w:lineRule="auto"/>
        <w:jc w:val="right"/>
        <w:rPr>
          <w:rFonts w:ascii="Times New Roman" w:hAnsi="Times New Roman" w:cs="Times New Roman"/>
          <w:sz w:val="22"/>
          <w:szCs w:val="22"/>
        </w:rPr>
      </w:pPr>
    </w:p>
    <w:p w14:paraId="0015BE7F" w14:textId="77777777" w:rsidR="00CE7B1B" w:rsidRDefault="00CE7B1B" w:rsidP="00002240">
      <w:pPr>
        <w:spacing w:line="240" w:lineRule="auto"/>
        <w:jc w:val="right"/>
        <w:rPr>
          <w:rFonts w:ascii="Times New Roman" w:hAnsi="Times New Roman" w:cs="Times New Roman"/>
          <w:sz w:val="22"/>
          <w:szCs w:val="22"/>
        </w:rPr>
      </w:pPr>
    </w:p>
    <w:p w14:paraId="0D1006D7" w14:textId="77777777" w:rsidR="00CE7B1B" w:rsidRDefault="00CE7B1B" w:rsidP="00002240">
      <w:pPr>
        <w:spacing w:line="240" w:lineRule="auto"/>
        <w:jc w:val="right"/>
        <w:rPr>
          <w:rFonts w:ascii="Times New Roman" w:hAnsi="Times New Roman" w:cs="Times New Roman"/>
          <w:sz w:val="22"/>
          <w:szCs w:val="22"/>
        </w:rPr>
      </w:pPr>
    </w:p>
    <w:p w14:paraId="5707BE58" w14:textId="5D39CA3A" w:rsidR="007D6542" w:rsidRPr="002F20E3" w:rsidRDefault="007D6542" w:rsidP="00002240">
      <w:pPr>
        <w:spacing w:line="240" w:lineRule="auto"/>
        <w:jc w:val="right"/>
        <w:rPr>
          <w:rFonts w:ascii="Times New Roman" w:hAnsi="Times New Roman" w:cs="Times New Roman"/>
          <w:sz w:val="22"/>
          <w:szCs w:val="22"/>
        </w:rPr>
      </w:pPr>
      <w:r w:rsidRPr="002F20E3">
        <w:rPr>
          <w:rFonts w:ascii="Times New Roman" w:hAnsi="Times New Roman" w:cs="Times New Roman"/>
          <w:sz w:val="22"/>
          <w:szCs w:val="22"/>
        </w:rPr>
        <w:t xml:space="preserve">Pirkimo sąlygų </w:t>
      </w:r>
      <w:r w:rsidR="0012726D" w:rsidRPr="002F20E3">
        <w:rPr>
          <w:rFonts w:ascii="Times New Roman" w:hAnsi="Times New Roman" w:cs="Times New Roman"/>
          <w:sz w:val="22"/>
          <w:szCs w:val="22"/>
        </w:rPr>
        <w:t>6</w:t>
      </w:r>
      <w:r w:rsidRPr="002F20E3">
        <w:rPr>
          <w:rFonts w:ascii="Times New Roman" w:hAnsi="Times New Roman" w:cs="Times New Roman"/>
          <w:sz w:val="22"/>
          <w:szCs w:val="22"/>
        </w:rPr>
        <w:t xml:space="preserve"> priedas „Pasiūlymų vertinimo kriterijai ir sąlygos“</w:t>
      </w:r>
    </w:p>
    <w:p w14:paraId="416EE195" w14:textId="55D0FA67" w:rsidR="00DF53CC" w:rsidRPr="002F20E3" w:rsidRDefault="00DF53CC" w:rsidP="007D6542">
      <w:pPr>
        <w:spacing w:line="240" w:lineRule="auto"/>
        <w:ind w:left="7314" w:firstLine="0"/>
        <w:rPr>
          <w:rFonts w:ascii="Times New Roman" w:hAnsi="Times New Roman" w:cs="Times New Roman"/>
          <w:sz w:val="22"/>
          <w:szCs w:val="22"/>
        </w:rPr>
      </w:pPr>
    </w:p>
    <w:p w14:paraId="1DCAE46B" w14:textId="77777777" w:rsidR="00A54EAE" w:rsidRPr="002F20E3" w:rsidRDefault="00A54EAE" w:rsidP="00A54EAE">
      <w:pPr>
        <w:jc w:val="center"/>
        <w:rPr>
          <w:rFonts w:ascii="Times New Roman" w:hAnsi="Times New Roman" w:cs="Times New Roman"/>
          <w:b/>
          <w:sz w:val="22"/>
          <w:szCs w:val="22"/>
        </w:rPr>
      </w:pPr>
    </w:p>
    <w:p w14:paraId="0BA9918D" w14:textId="77777777" w:rsidR="00A54EAE" w:rsidRDefault="00A54EAE" w:rsidP="00A54EAE">
      <w:pPr>
        <w:pStyle w:val="Paantrat"/>
        <w:jc w:val="center"/>
        <w:rPr>
          <w:rFonts w:ascii="Times New Roman" w:hAnsi="Times New Roman" w:cs="Times New Roman"/>
          <w:sz w:val="22"/>
          <w:szCs w:val="22"/>
        </w:rPr>
      </w:pPr>
      <w:r w:rsidRPr="00B23E78">
        <w:rPr>
          <w:rFonts w:ascii="Times New Roman" w:hAnsi="Times New Roman" w:cs="Times New Roman"/>
          <w:sz w:val="22"/>
          <w:szCs w:val="22"/>
        </w:rPr>
        <w:t>PASIŪLYMŲ VERTINIMO KRITERIJAI ir Sąlygos</w:t>
      </w:r>
    </w:p>
    <w:p w14:paraId="01509A93" w14:textId="77777777" w:rsidR="00B23E78" w:rsidRDefault="00B23E78" w:rsidP="00B23E78"/>
    <w:p w14:paraId="10E40A99" w14:textId="77777777" w:rsidR="00B23E78" w:rsidRPr="00B23E78" w:rsidRDefault="00B23E78" w:rsidP="00B23E78">
      <w:pPr>
        <w:rPr>
          <w:rFonts w:ascii="Times New Roman" w:hAnsi="Times New Roman" w:cs="Times New Roman"/>
        </w:rPr>
      </w:pPr>
      <w:r w:rsidRPr="00B23E78">
        <w:rPr>
          <w:rFonts w:ascii="Times New Roman" w:hAnsi="Times New Roman" w:cs="Times New Roman"/>
        </w:rPr>
        <w:t>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F0619C" w14:textId="77777777" w:rsidR="00B23E78" w:rsidRPr="00B23E78" w:rsidRDefault="00B23E78" w:rsidP="00B23E78">
      <w:pPr>
        <w:rPr>
          <w:rFonts w:ascii="Times New Roman" w:hAnsi="Times New Roman" w:cs="Times New Roman"/>
        </w:rPr>
      </w:pPr>
    </w:p>
    <w:p w14:paraId="4D232320" w14:textId="58075711" w:rsidR="00DF53CC" w:rsidRPr="00B23E78" w:rsidRDefault="00DF53CC" w:rsidP="00B23E78">
      <w:pPr>
        <w:spacing w:line="240" w:lineRule="auto"/>
        <w:ind w:left="7314" w:firstLine="0"/>
        <w:jc w:val="left"/>
        <w:rPr>
          <w:rFonts w:ascii="Times New Roman" w:hAnsi="Times New Roman" w:cs="Times New Roman"/>
          <w:sz w:val="22"/>
          <w:szCs w:val="22"/>
        </w:rPr>
      </w:pPr>
    </w:p>
    <w:p w14:paraId="0B6088BF" w14:textId="69A5FF24" w:rsidR="009B4090" w:rsidRPr="00B23E78" w:rsidRDefault="009B4090">
      <w:pPr>
        <w:rPr>
          <w:rFonts w:ascii="Times New Roman" w:eastAsiaTheme="minorHAnsi" w:hAnsi="Times New Roman" w:cs="Times New Roman"/>
          <w:bCs/>
          <w:iCs/>
          <w:sz w:val="22"/>
          <w:szCs w:val="22"/>
        </w:rPr>
      </w:pPr>
      <w:r w:rsidRPr="00B23E78">
        <w:rPr>
          <w:rFonts w:ascii="Times New Roman" w:eastAsiaTheme="minorHAnsi" w:hAnsi="Times New Roman" w:cs="Times New Roman"/>
          <w:bCs/>
          <w:iCs/>
          <w:sz w:val="22"/>
          <w:szCs w:val="22"/>
        </w:rPr>
        <w:br w:type="page"/>
      </w:r>
    </w:p>
    <w:p w14:paraId="282BAFD3" w14:textId="368485F6" w:rsidR="00506996" w:rsidRPr="002F20E3" w:rsidRDefault="00506996" w:rsidP="002F20E3">
      <w:pPr>
        <w:spacing w:line="240" w:lineRule="auto"/>
        <w:jc w:val="right"/>
        <w:rPr>
          <w:rFonts w:ascii="Times New Roman" w:hAnsi="Times New Roman" w:cs="Times New Roman"/>
          <w:sz w:val="22"/>
          <w:szCs w:val="22"/>
        </w:rPr>
      </w:pPr>
      <w:r w:rsidRPr="002F20E3">
        <w:rPr>
          <w:rFonts w:ascii="Times New Roman" w:hAnsi="Times New Roman" w:cs="Times New Roman"/>
          <w:sz w:val="22"/>
          <w:szCs w:val="22"/>
        </w:rPr>
        <w:lastRenderedPageBreak/>
        <w:t xml:space="preserve">Pirkimo sąlygų </w:t>
      </w:r>
      <w:r w:rsidR="0012726D" w:rsidRPr="002F20E3">
        <w:rPr>
          <w:rFonts w:ascii="Times New Roman" w:hAnsi="Times New Roman" w:cs="Times New Roman"/>
          <w:sz w:val="22"/>
          <w:szCs w:val="22"/>
        </w:rPr>
        <w:t>7</w:t>
      </w:r>
      <w:r w:rsidRPr="002F20E3">
        <w:rPr>
          <w:rFonts w:ascii="Times New Roman" w:hAnsi="Times New Roman" w:cs="Times New Roman"/>
          <w:sz w:val="22"/>
          <w:szCs w:val="22"/>
        </w:rPr>
        <w:t xml:space="preserve"> priedas „Sutarties projektas“</w:t>
      </w:r>
    </w:p>
    <w:p w14:paraId="6090014E" w14:textId="77777777" w:rsidR="002F20E3" w:rsidRPr="002F20E3" w:rsidRDefault="002F20E3" w:rsidP="009B49DD">
      <w:pPr>
        <w:pStyle w:val="Betarp"/>
        <w:spacing w:line="300" w:lineRule="auto"/>
        <w:ind w:firstLine="0"/>
        <w:contextualSpacing/>
        <w:jc w:val="center"/>
        <w:rPr>
          <w:rFonts w:ascii="Times New Roman" w:eastAsiaTheme="minorHAnsi" w:hAnsi="Times New Roman" w:cs="Times New Roman"/>
          <w:bCs/>
          <w:iCs/>
          <w:sz w:val="22"/>
          <w:szCs w:val="22"/>
        </w:rPr>
      </w:pPr>
    </w:p>
    <w:p w14:paraId="7CB80FF3" w14:textId="5559DD23" w:rsidR="00506996" w:rsidRPr="002F20E3" w:rsidRDefault="00BA45E5" w:rsidP="009B49DD">
      <w:pPr>
        <w:pStyle w:val="Betarp"/>
        <w:spacing w:line="300" w:lineRule="auto"/>
        <w:ind w:firstLine="0"/>
        <w:contextualSpacing/>
        <w:jc w:val="center"/>
        <w:rPr>
          <w:rFonts w:ascii="Times New Roman" w:eastAsiaTheme="minorHAnsi" w:hAnsi="Times New Roman" w:cs="Times New Roman"/>
          <w:bCs/>
          <w:iCs/>
          <w:sz w:val="22"/>
          <w:szCs w:val="22"/>
        </w:rPr>
      </w:pPr>
      <w:r w:rsidRPr="002F20E3">
        <w:rPr>
          <w:rFonts w:ascii="Times New Roman" w:eastAsiaTheme="minorHAnsi" w:hAnsi="Times New Roman" w:cs="Times New Roman"/>
          <w:bCs/>
          <w:iCs/>
          <w:sz w:val="22"/>
          <w:szCs w:val="22"/>
        </w:rPr>
        <w:t xml:space="preserve">Sutarties projektas </w:t>
      </w:r>
      <w:r w:rsidR="0075395B">
        <w:rPr>
          <w:rFonts w:ascii="Times New Roman" w:eastAsiaTheme="minorHAnsi" w:hAnsi="Times New Roman" w:cs="Times New Roman"/>
          <w:bCs/>
          <w:iCs/>
          <w:sz w:val="22"/>
          <w:szCs w:val="22"/>
        </w:rPr>
        <w:t xml:space="preserve">(7.1 ir 7.2 priedai) </w:t>
      </w:r>
      <w:r w:rsidRPr="002F20E3">
        <w:rPr>
          <w:rFonts w:ascii="Times New Roman" w:eastAsiaTheme="minorHAnsi" w:hAnsi="Times New Roman" w:cs="Times New Roman"/>
          <w:bCs/>
          <w:iCs/>
          <w:sz w:val="22"/>
          <w:szCs w:val="22"/>
        </w:rPr>
        <w:t>pateikt</w:t>
      </w:r>
      <w:r w:rsidR="0075395B">
        <w:rPr>
          <w:rFonts w:ascii="Times New Roman" w:eastAsiaTheme="minorHAnsi" w:hAnsi="Times New Roman" w:cs="Times New Roman"/>
          <w:bCs/>
          <w:iCs/>
          <w:sz w:val="22"/>
          <w:szCs w:val="22"/>
        </w:rPr>
        <w:t xml:space="preserve">i </w:t>
      </w:r>
      <w:r w:rsidRPr="002F20E3">
        <w:rPr>
          <w:rFonts w:ascii="Times New Roman" w:eastAsiaTheme="minorHAnsi" w:hAnsi="Times New Roman" w:cs="Times New Roman"/>
          <w:bCs/>
          <w:iCs/>
          <w:sz w:val="22"/>
          <w:szCs w:val="22"/>
        </w:rPr>
        <w:t>atskir</w:t>
      </w:r>
      <w:r w:rsidR="0075395B">
        <w:rPr>
          <w:rFonts w:ascii="Times New Roman" w:eastAsiaTheme="minorHAnsi" w:hAnsi="Times New Roman" w:cs="Times New Roman"/>
          <w:bCs/>
          <w:iCs/>
          <w:sz w:val="22"/>
          <w:szCs w:val="22"/>
        </w:rPr>
        <w:t>uose</w:t>
      </w:r>
      <w:r w:rsidRPr="002F20E3">
        <w:rPr>
          <w:rFonts w:ascii="Times New Roman" w:eastAsiaTheme="minorHAnsi" w:hAnsi="Times New Roman" w:cs="Times New Roman"/>
          <w:bCs/>
          <w:iCs/>
          <w:sz w:val="22"/>
          <w:szCs w:val="22"/>
        </w:rPr>
        <w:t xml:space="preserve"> dokument</w:t>
      </w:r>
      <w:r w:rsidR="0075395B">
        <w:rPr>
          <w:rFonts w:ascii="Times New Roman" w:eastAsiaTheme="minorHAnsi" w:hAnsi="Times New Roman" w:cs="Times New Roman"/>
          <w:bCs/>
          <w:iCs/>
          <w:sz w:val="22"/>
          <w:szCs w:val="22"/>
        </w:rPr>
        <w:t>uose</w:t>
      </w:r>
    </w:p>
    <w:p w14:paraId="620C1954" w14:textId="09C6B309" w:rsidR="00112F92" w:rsidRPr="002F20E3" w:rsidRDefault="00112F92" w:rsidP="009B49DD">
      <w:pPr>
        <w:pStyle w:val="Betarp"/>
        <w:spacing w:line="300" w:lineRule="auto"/>
        <w:ind w:firstLine="0"/>
        <w:contextualSpacing/>
        <w:jc w:val="center"/>
        <w:rPr>
          <w:rFonts w:ascii="Times New Roman" w:eastAsiaTheme="minorHAnsi" w:hAnsi="Times New Roman" w:cs="Times New Roman"/>
          <w:bCs/>
          <w:iCs/>
          <w:sz w:val="22"/>
          <w:szCs w:val="22"/>
        </w:rPr>
      </w:pPr>
    </w:p>
    <w:p w14:paraId="3B1B44D5" w14:textId="0C7FAEF1" w:rsidR="00112F92" w:rsidRPr="002F20E3"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1967023C" w14:textId="3237F291" w:rsidR="00112F92" w:rsidRPr="002F20E3"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2C761178" w14:textId="4007C89A" w:rsidR="009B4090" w:rsidRPr="002F20E3" w:rsidRDefault="00112F92" w:rsidP="009B4090">
      <w:pPr>
        <w:rPr>
          <w:rFonts w:ascii="Times New Roman" w:eastAsiaTheme="minorHAnsi" w:hAnsi="Times New Roman" w:cs="Times New Roman"/>
          <w:bCs/>
          <w:iCs/>
          <w:sz w:val="22"/>
          <w:szCs w:val="22"/>
        </w:rPr>
      </w:pPr>
      <w:r w:rsidRPr="002F20E3">
        <w:rPr>
          <w:rFonts w:ascii="Times New Roman" w:eastAsiaTheme="minorHAnsi" w:hAnsi="Times New Roman" w:cs="Times New Roman"/>
          <w:bCs/>
          <w:iCs/>
          <w:sz w:val="22"/>
          <w:szCs w:val="22"/>
        </w:rPr>
        <w:br w:type="page"/>
      </w:r>
    </w:p>
    <w:p w14:paraId="05A79617" w14:textId="6267F2CA" w:rsidR="009B4090" w:rsidRPr="002F20E3" w:rsidRDefault="009B4090" w:rsidP="009B4090">
      <w:pPr>
        <w:rPr>
          <w:rFonts w:ascii="Times New Roman" w:eastAsiaTheme="minorHAnsi" w:hAnsi="Times New Roman" w:cs="Times New Roman"/>
          <w:bCs/>
          <w:iCs/>
          <w:sz w:val="22"/>
          <w:szCs w:val="22"/>
        </w:rPr>
      </w:pPr>
    </w:p>
    <w:p w14:paraId="163D66E3" w14:textId="3CF04666" w:rsidR="009B4090" w:rsidRPr="002F20E3" w:rsidRDefault="005110A6" w:rsidP="005110A6">
      <w:pPr>
        <w:ind w:firstLine="7371"/>
        <w:rPr>
          <w:rFonts w:ascii="Times New Roman" w:eastAsiaTheme="minorHAnsi" w:hAnsi="Times New Roman" w:cs="Times New Roman"/>
          <w:bCs/>
          <w:iCs/>
          <w:sz w:val="22"/>
          <w:szCs w:val="22"/>
        </w:rPr>
      </w:pPr>
      <w:r w:rsidRPr="002F20E3">
        <w:rPr>
          <w:rFonts w:ascii="Times New Roman" w:hAnsi="Times New Roman" w:cs="Times New Roman"/>
          <w:sz w:val="22"/>
          <w:szCs w:val="22"/>
        </w:rPr>
        <w:t xml:space="preserve">Pirkimo sąlygų </w:t>
      </w:r>
      <w:r w:rsidR="0012726D" w:rsidRPr="002F20E3">
        <w:rPr>
          <w:rFonts w:ascii="Times New Roman" w:hAnsi="Times New Roman" w:cs="Times New Roman"/>
          <w:sz w:val="22"/>
          <w:szCs w:val="22"/>
        </w:rPr>
        <w:t>8</w:t>
      </w:r>
      <w:r w:rsidRPr="002F20E3">
        <w:rPr>
          <w:rFonts w:ascii="Times New Roman" w:hAnsi="Times New Roman" w:cs="Times New Roman"/>
          <w:sz w:val="22"/>
          <w:szCs w:val="22"/>
        </w:rPr>
        <w:t xml:space="preserve"> priedas „Terminai“</w:t>
      </w:r>
    </w:p>
    <w:p w14:paraId="3C4C7BB6" w14:textId="5B1B043D" w:rsidR="009B4090" w:rsidRPr="002F20E3"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3085"/>
        <w:gridCol w:w="3260"/>
        <w:gridCol w:w="3424"/>
      </w:tblGrid>
      <w:tr w:rsidR="009B4090" w:rsidRPr="002F20E3" w14:paraId="555CDB78" w14:textId="77777777" w:rsidTr="00FC1284">
        <w:trPr>
          <w:trHeight w:val="20"/>
        </w:trPr>
        <w:tc>
          <w:tcPr>
            <w:tcW w:w="600" w:type="dxa"/>
          </w:tcPr>
          <w:p w14:paraId="5159A1ED" w14:textId="77777777" w:rsidR="009B4090" w:rsidRPr="002F20E3" w:rsidRDefault="009B4090" w:rsidP="003C138F">
            <w:pPr>
              <w:ind w:firstLine="0"/>
              <w:rPr>
                <w:sz w:val="22"/>
                <w:szCs w:val="22"/>
              </w:rPr>
            </w:pPr>
            <w:r w:rsidRPr="002F20E3">
              <w:rPr>
                <w:sz w:val="22"/>
                <w:szCs w:val="22"/>
              </w:rPr>
              <w:t>Eil.</w:t>
            </w:r>
          </w:p>
          <w:p w14:paraId="76A5D3AA" w14:textId="77777777" w:rsidR="009B4090" w:rsidRPr="002F20E3" w:rsidRDefault="009B4090" w:rsidP="003C138F">
            <w:pPr>
              <w:ind w:firstLine="0"/>
              <w:rPr>
                <w:sz w:val="22"/>
                <w:szCs w:val="22"/>
              </w:rPr>
            </w:pPr>
            <w:r w:rsidRPr="002F20E3">
              <w:rPr>
                <w:sz w:val="22"/>
                <w:szCs w:val="22"/>
              </w:rPr>
              <w:t>Nr.</w:t>
            </w:r>
          </w:p>
        </w:tc>
        <w:tc>
          <w:tcPr>
            <w:tcW w:w="3085" w:type="dxa"/>
          </w:tcPr>
          <w:p w14:paraId="52B62767" w14:textId="77777777" w:rsidR="009B4090" w:rsidRPr="002F20E3" w:rsidRDefault="009B4090" w:rsidP="003C138F">
            <w:pPr>
              <w:ind w:firstLine="0"/>
              <w:rPr>
                <w:sz w:val="22"/>
                <w:szCs w:val="22"/>
              </w:rPr>
            </w:pPr>
            <w:r w:rsidRPr="002F20E3">
              <w:rPr>
                <w:b/>
                <w:sz w:val="22"/>
                <w:szCs w:val="22"/>
              </w:rPr>
              <w:t xml:space="preserve">VEIKSMAS </w:t>
            </w:r>
          </w:p>
        </w:tc>
        <w:tc>
          <w:tcPr>
            <w:tcW w:w="3260" w:type="dxa"/>
            <w:hideMark/>
          </w:tcPr>
          <w:p w14:paraId="311283FE" w14:textId="77777777" w:rsidR="009B4090" w:rsidRPr="002F20E3" w:rsidRDefault="009B4090" w:rsidP="003C138F">
            <w:pPr>
              <w:ind w:firstLine="34"/>
              <w:rPr>
                <w:b/>
                <w:sz w:val="22"/>
                <w:szCs w:val="22"/>
              </w:rPr>
            </w:pPr>
            <w:r w:rsidRPr="002F20E3">
              <w:rPr>
                <w:b/>
                <w:sz w:val="22"/>
                <w:szCs w:val="22"/>
              </w:rPr>
              <w:t>DATA/DIENŲ SKAIČIUS/ LAIKAS</w:t>
            </w:r>
          </w:p>
          <w:p w14:paraId="2E5E7E7E" w14:textId="77777777" w:rsidR="009B4090" w:rsidRPr="002F20E3" w:rsidRDefault="009B4090" w:rsidP="003C138F">
            <w:pPr>
              <w:ind w:firstLine="34"/>
              <w:rPr>
                <w:sz w:val="22"/>
                <w:szCs w:val="22"/>
              </w:rPr>
            </w:pPr>
            <w:r w:rsidRPr="002F20E3">
              <w:rPr>
                <w:sz w:val="22"/>
                <w:szCs w:val="22"/>
              </w:rPr>
              <w:t>(Lietuvos laiku)</w:t>
            </w:r>
          </w:p>
        </w:tc>
        <w:tc>
          <w:tcPr>
            <w:tcW w:w="3424" w:type="dxa"/>
            <w:hideMark/>
          </w:tcPr>
          <w:p w14:paraId="7A276BBB" w14:textId="77777777" w:rsidR="009B4090" w:rsidRPr="002F20E3" w:rsidRDefault="009B4090" w:rsidP="003C138F">
            <w:pPr>
              <w:ind w:firstLine="34"/>
              <w:rPr>
                <w:b/>
                <w:sz w:val="22"/>
                <w:szCs w:val="22"/>
              </w:rPr>
            </w:pPr>
            <w:r w:rsidRPr="002F20E3">
              <w:rPr>
                <w:b/>
                <w:sz w:val="22"/>
                <w:szCs w:val="22"/>
              </w:rPr>
              <w:t>PASTABOS</w:t>
            </w:r>
          </w:p>
        </w:tc>
      </w:tr>
      <w:tr w:rsidR="009B4090" w:rsidRPr="002F20E3" w14:paraId="71291966" w14:textId="77777777" w:rsidTr="00FC1284">
        <w:trPr>
          <w:trHeight w:val="20"/>
        </w:trPr>
        <w:tc>
          <w:tcPr>
            <w:tcW w:w="600" w:type="dxa"/>
          </w:tcPr>
          <w:p w14:paraId="36FA22B3" w14:textId="1DC35BF6" w:rsidR="009B4090" w:rsidRPr="002F20E3" w:rsidRDefault="00517008" w:rsidP="003C138F">
            <w:pPr>
              <w:ind w:firstLine="0"/>
              <w:rPr>
                <w:bCs/>
                <w:sz w:val="22"/>
                <w:szCs w:val="22"/>
              </w:rPr>
            </w:pPr>
            <w:r w:rsidRPr="002F20E3">
              <w:rPr>
                <w:bCs/>
                <w:sz w:val="22"/>
                <w:szCs w:val="22"/>
              </w:rPr>
              <w:t>1</w:t>
            </w:r>
            <w:r w:rsidR="00DC230B" w:rsidRPr="002F20E3">
              <w:rPr>
                <w:bCs/>
                <w:sz w:val="22"/>
                <w:szCs w:val="22"/>
              </w:rPr>
              <w:t>.</w:t>
            </w:r>
          </w:p>
        </w:tc>
        <w:tc>
          <w:tcPr>
            <w:tcW w:w="3085" w:type="dxa"/>
          </w:tcPr>
          <w:p w14:paraId="3511EE24" w14:textId="0C005E1E" w:rsidR="009B4090" w:rsidRPr="002F20E3" w:rsidRDefault="0070455D" w:rsidP="003C138F">
            <w:pPr>
              <w:ind w:firstLine="0"/>
              <w:rPr>
                <w:bCs/>
                <w:sz w:val="22"/>
                <w:szCs w:val="22"/>
              </w:rPr>
            </w:pPr>
            <w:r w:rsidRPr="002F20E3">
              <w:rPr>
                <w:bCs/>
                <w:sz w:val="22"/>
                <w:szCs w:val="22"/>
              </w:rPr>
              <w:t>P</w:t>
            </w:r>
            <w:r w:rsidR="009B4090" w:rsidRPr="002F20E3">
              <w:rPr>
                <w:bCs/>
                <w:sz w:val="22"/>
                <w:szCs w:val="22"/>
              </w:rPr>
              <w:t>asiūlymų pateikimo terminas</w:t>
            </w:r>
          </w:p>
        </w:tc>
        <w:tc>
          <w:tcPr>
            <w:tcW w:w="3260" w:type="dxa"/>
          </w:tcPr>
          <w:p w14:paraId="0BE9AF00" w14:textId="267557D8" w:rsidR="009B4090" w:rsidRPr="002F20E3" w:rsidRDefault="009B4090" w:rsidP="003C138F">
            <w:pPr>
              <w:ind w:firstLine="34"/>
              <w:rPr>
                <w:sz w:val="22"/>
                <w:szCs w:val="22"/>
              </w:rPr>
            </w:pPr>
            <w:r w:rsidRPr="002F20E3">
              <w:rPr>
                <w:sz w:val="22"/>
                <w:szCs w:val="22"/>
              </w:rPr>
              <w:t xml:space="preserve">Bus nurodytas </w:t>
            </w:r>
            <w:r w:rsidR="004F1A11" w:rsidRPr="002F20E3">
              <w:rPr>
                <w:sz w:val="22"/>
                <w:szCs w:val="22"/>
              </w:rPr>
              <w:t>s</w:t>
            </w:r>
            <w:r w:rsidR="001A1301" w:rsidRPr="002F20E3">
              <w:rPr>
                <w:sz w:val="22"/>
                <w:szCs w:val="22"/>
              </w:rPr>
              <w:t xml:space="preserve">kelbime apie pirkimą. </w:t>
            </w:r>
          </w:p>
        </w:tc>
        <w:tc>
          <w:tcPr>
            <w:tcW w:w="3424" w:type="dxa"/>
          </w:tcPr>
          <w:p w14:paraId="231B5F89" w14:textId="6454E8EE" w:rsidR="00115BB9" w:rsidRPr="002F20E3" w:rsidRDefault="00115BB9" w:rsidP="003C138F">
            <w:pPr>
              <w:ind w:firstLine="0"/>
              <w:rPr>
                <w:sz w:val="22"/>
                <w:szCs w:val="22"/>
              </w:rPr>
            </w:pPr>
            <w:r w:rsidRPr="002F20E3">
              <w:rPr>
                <w:sz w:val="22"/>
                <w:szCs w:val="22"/>
              </w:rPr>
              <w:t>P</w:t>
            </w:r>
            <w:r w:rsidR="004F1A11" w:rsidRPr="002F20E3">
              <w:rPr>
                <w:sz w:val="22"/>
                <w:szCs w:val="22"/>
              </w:rPr>
              <w:t>erkančioji organizacija</w:t>
            </w:r>
            <w:r w:rsidRPr="002F20E3">
              <w:rPr>
                <w:sz w:val="22"/>
                <w:szCs w:val="22"/>
              </w:rPr>
              <w:t xml:space="preserve"> turi teisę pratęsti pasiūlymų pateikimo terminą.</w:t>
            </w:r>
          </w:p>
          <w:p w14:paraId="44399C2C" w14:textId="17368F12" w:rsidR="009B4090" w:rsidRPr="002F20E3" w:rsidRDefault="009B4090" w:rsidP="003C138F">
            <w:pPr>
              <w:ind w:firstLine="34"/>
              <w:rPr>
                <w:color w:val="7030A0"/>
                <w:sz w:val="22"/>
                <w:szCs w:val="22"/>
              </w:rPr>
            </w:pPr>
          </w:p>
        </w:tc>
      </w:tr>
      <w:tr w:rsidR="009B4090" w:rsidRPr="002F20E3" w14:paraId="71C31B48" w14:textId="77777777" w:rsidTr="00FC1284">
        <w:trPr>
          <w:trHeight w:val="20"/>
        </w:trPr>
        <w:tc>
          <w:tcPr>
            <w:tcW w:w="600" w:type="dxa"/>
          </w:tcPr>
          <w:p w14:paraId="50C060F4" w14:textId="636324E9" w:rsidR="009B4090" w:rsidRPr="002F20E3" w:rsidRDefault="00517008" w:rsidP="003C138F">
            <w:pPr>
              <w:ind w:firstLine="0"/>
              <w:rPr>
                <w:bCs/>
                <w:sz w:val="22"/>
                <w:szCs w:val="22"/>
              </w:rPr>
            </w:pPr>
            <w:r w:rsidRPr="002F20E3">
              <w:rPr>
                <w:bCs/>
                <w:sz w:val="22"/>
                <w:szCs w:val="22"/>
              </w:rPr>
              <w:t>2</w:t>
            </w:r>
            <w:r w:rsidR="00DC230B" w:rsidRPr="002F20E3">
              <w:rPr>
                <w:bCs/>
                <w:sz w:val="22"/>
                <w:szCs w:val="22"/>
              </w:rPr>
              <w:t>.</w:t>
            </w:r>
          </w:p>
        </w:tc>
        <w:tc>
          <w:tcPr>
            <w:tcW w:w="3085" w:type="dxa"/>
          </w:tcPr>
          <w:p w14:paraId="7F545710" w14:textId="36BE22A0" w:rsidR="009B4090" w:rsidRPr="002F20E3" w:rsidRDefault="004B219C" w:rsidP="003C138F">
            <w:pPr>
              <w:ind w:firstLine="0"/>
              <w:rPr>
                <w:bCs/>
                <w:sz w:val="22"/>
                <w:szCs w:val="22"/>
              </w:rPr>
            </w:pPr>
            <w:r w:rsidRPr="002F20E3">
              <w:rPr>
                <w:sz w:val="22"/>
                <w:szCs w:val="22"/>
              </w:rPr>
              <w:t xml:space="preserve">Pasiūlymą </w:t>
            </w:r>
            <w:r w:rsidR="009B4090" w:rsidRPr="002F20E3">
              <w:rPr>
                <w:sz w:val="22"/>
                <w:szCs w:val="22"/>
              </w:rPr>
              <w:t>patikslinti pirkimo dokumentus</w:t>
            </w:r>
            <w:r w:rsidR="00BE5267" w:rsidRPr="002F20E3">
              <w:rPr>
                <w:sz w:val="22"/>
                <w:szCs w:val="22"/>
              </w:rPr>
              <w:t xml:space="preserve"> arba</w:t>
            </w:r>
            <w:r w:rsidR="00665B16" w:rsidRPr="002F20E3">
              <w:rPr>
                <w:sz w:val="22"/>
                <w:szCs w:val="22"/>
              </w:rPr>
              <w:t xml:space="preserve"> </w:t>
            </w:r>
            <w:r w:rsidR="00BE7123" w:rsidRPr="002F20E3">
              <w:rPr>
                <w:sz w:val="22"/>
                <w:szCs w:val="22"/>
              </w:rPr>
              <w:t xml:space="preserve">prašymus </w:t>
            </w:r>
            <w:r w:rsidR="00BE5267" w:rsidRPr="002F20E3">
              <w:rPr>
                <w:sz w:val="22"/>
                <w:szCs w:val="22"/>
              </w:rPr>
              <w:t xml:space="preserve">dėl pirkimo dokumentų </w:t>
            </w:r>
            <w:r w:rsidR="00BE7123" w:rsidRPr="002F20E3">
              <w:rPr>
                <w:sz w:val="22"/>
                <w:szCs w:val="22"/>
              </w:rPr>
              <w:t xml:space="preserve">paaiškinimų </w:t>
            </w:r>
            <w:r w:rsidR="004F1A11" w:rsidRPr="002F20E3">
              <w:rPr>
                <w:sz w:val="22"/>
                <w:szCs w:val="22"/>
              </w:rPr>
              <w:t xml:space="preserve">tiekėjas </w:t>
            </w:r>
            <w:r w:rsidR="009B4090" w:rsidRPr="002F20E3">
              <w:rPr>
                <w:sz w:val="22"/>
                <w:szCs w:val="22"/>
              </w:rPr>
              <w:t>turi pateikti ne vėliau kaip:</w:t>
            </w:r>
          </w:p>
        </w:tc>
        <w:tc>
          <w:tcPr>
            <w:tcW w:w="3260" w:type="dxa"/>
          </w:tcPr>
          <w:p w14:paraId="619D0CA1" w14:textId="1F405E69" w:rsidR="00440809" w:rsidRPr="002F20E3" w:rsidRDefault="004E6952" w:rsidP="003C138F">
            <w:pPr>
              <w:ind w:firstLine="0"/>
              <w:rPr>
                <w:sz w:val="22"/>
                <w:szCs w:val="22"/>
              </w:rPr>
            </w:pPr>
            <w:r w:rsidRPr="002F20E3">
              <w:rPr>
                <w:sz w:val="22"/>
                <w:szCs w:val="22"/>
              </w:rPr>
              <w:t>L</w:t>
            </w:r>
            <w:r w:rsidR="00440809" w:rsidRPr="002F20E3">
              <w:rPr>
                <w:sz w:val="22"/>
                <w:szCs w:val="22"/>
              </w:rPr>
              <w:t xml:space="preserve">ikus </w:t>
            </w:r>
            <w:r w:rsidR="00440809" w:rsidRPr="002F20E3">
              <w:rPr>
                <w:b/>
                <w:sz w:val="22"/>
                <w:szCs w:val="22"/>
              </w:rPr>
              <w:t>2 darbo dienoms</w:t>
            </w:r>
            <w:r w:rsidR="00440809" w:rsidRPr="002F20E3">
              <w:rPr>
                <w:sz w:val="22"/>
                <w:szCs w:val="22"/>
              </w:rPr>
              <w:t xml:space="preserve"> iki pasiūlymų pateikimo termino pabaigos.</w:t>
            </w:r>
          </w:p>
        </w:tc>
        <w:tc>
          <w:tcPr>
            <w:tcW w:w="3424" w:type="dxa"/>
          </w:tcPr>
          <w:p w14:paraId="6BD1F7E9" w14:textId="6BF87FFC" w:rsidR="009B4090" w:rsidRPr="002F20E3" w:rsidRDefault="009B4090" w:rsidP="003C138F">
            <w:pPr>
              <w:ind w:firstLine="34"/>
              <w:rPr>
                <w:sz w:val="22"/>
                <w:szCs w:val="22"/>
              </w:rPr>
            </w:pPr>
          </w:p>
          <w:p w14:paraId="521F3B49" w14:textId="77777777" w:rsidR="00B831AF" w:rsidRPr="002F20E3" w:rsidRDefault="00B831AF" w:rsidP="003C138F">
            <w:pPr>
              <w:ind w:firstLine="34"/>
              <w:rPr>
                <w:sz w:val="22"/>
                <w:szCs w:val="22"/>
              </w:rPr>
            </w:pPr>
          </w:p>
          <w:p w14:paraId="7E071BD1" w14:textId="59BF4D55" w:rsidR="00B831AF" w:rsidRPr="002F20E3" w:rsidRDefault="00B831AF" w:rsidP="003C138F">
            <w:pPr>
              <w:ind w:firstLine="34"/>
              <w:rPr>
                <w:sz w:val="22"/>
                <w:szCs w:val="22"/>
              </w:rPr>
            </w:pPr>
          </w:p>
        </w:tc>
      </w:tr>
      <w:tr w:rsidR="009B4090" w:rsidRPr="002F20E3" w14:paraId="7760B2FE" w14:textId="77777777" w:rsidTr="00FC1284">
        <w:trPr>
          <w:trHeight w:val="20"/>
        </w:trPr>
        <w:tc>
          <w:tcPr>
            <w:tcW w:w="600" w:type="dxa"/>
          </w:tcPr>
          <w:p w14:paraId="64FA8AD2" w14:textId="45B79B91" w:rsidR="009B4090" w:rsidRPr="002F20E3" w:rsidRDefault="00517008" w:rsidP="003C138F">
            <w:pPr>
              <w:ind w:firstLine="0"/>
              <w:rPr>
                <w:bCs/>
                <w:sz w:val="22"/>
                <w:szCs w:val="22"/>
              </w:rPr>
            </w:pPr>
            <w:r w:rsidRPr="002F20E3">
              <w:rPr>
                <w:bCs/>
                <w:sz w:val="22"/>
                <w:szCs w:val="22"/>
              </w:rPr>
              <w:t>3</w:t>
            </w:r>
            <w:r w:rsidR="00DC230B" w:rsidRPr="002F20E3">
              <w:rPr>
                <w:bCs/>
                <w:sz w:val="22"/>
                <w:szCs w:val="22"/>
              </w:rPr>
              <w:t>.</w:t>
            </w:r>
          </w:p>
        </w:tc>
        <w:tc>
          <w:tcPr>
            <w:tcW w:w="3085" w:type="dxa"/>
          </w:tcPr>
          <w:p w14:paraId="7AAC8941" w14:textId="2FDA5814" w:rsidR="009B4090" w:rsidRPr="002F20E3" w:rsidRDefault="004F1A11" w:rsidP="003C138F">
            <w:pPr>
              <w:ind w:firstLine="0"/>
              <w:rPr>
                <w:sz w:val="22"/>
                <w:szCs w:val="22"/>
              </w:rPr>
            </w:pPr>
            <w:r w:rsidRPr="002F20E3">
              <w:rPr>
                <w:rFonts w:eastAsia="Arial"/>
                <w:sz w:val="22"/>
                <w:szCs w:val="22"/>
              </w:rPr>
              <w:t xml:space="preserve">Perkančioji organizacija </w:t>
            </w:r>
            <w:r w:rsidRPr="002F20E3">
              <w:rPr>
                <w:sz w:val="22"/>
                <w:szCs w:val="22"/>
              </w:rPr>
              <w:t>p</w:t>
            </w:r>
            <w:r w:rsidR="009B4090" w:rsidRPr="002F20E3">
              <w:rPr>
                <w:sz w:val="22"/>
                <w:szCs w:val="22"/>
              </w:rPr>
              <w:t xml:space="preserve">irkimo dokumentų paaiškinimą, patikslinimą pateikia visiems </w:t>
            </w:r>
            <w:r w:rsidRPr="002F20E3">
              <w:rPr>
                <w:sz w:val="22"/>
                <w:szCs w:val="22"/>
              </w:rPr>
              <w:t>dalyviams</w:t>
            </w:r>
            <w:r w:rsidR="004E6952" w:rsidRPr="002F20E3">
              <w:rPr>
                <w:sz w:val="22"/>
                <w:szCs w:val="22"/>
              </w:rPr>
              <w:t>:</w:t>
            </w:r>
          </w:p>
        </w:tc>
        <w:tc>
          <w:tcPr>
            <w:tcW w:w="3260" w:type="dxa"/>
          </w:tcPr>
          <w:p w14:paraId="481A8331" w14:textId="0FB50278" w:rsidR="0054231A" w:rsidRPr="002F20E3" w:rsidRDefault="004D59EA" w:rsidP="003C138F">
            <w:pPr>
              <w:ind w:firstLine="0"/>
              <w:rPr>
                <w:sz w:val="22"/>
                <w:szCs w:val="22"/>
              </w:rPr>
            </w:pPr>
            <w:r w:rsidRPr="002F20E3">
              <w:rPr>
                <w:bCs/>
                <w:sz w:val="22"/>
                <w:szCs w:val="22"/>
              </w:rPr>
              <w:t>Likus ne mažiau kaip</w:t>
            </w:r>
            <w:r w:rsidRPr="002F20E3">
              <w:rPr>
                <w:b/>
                <w:sz w:val="22"/>
                <w:szCs w:val="22"/>
              </w:rPr>
              <w:t xml:space="preserve"> </w:t>
            </w:r>
            <w:r w:rsidR="0054231A" w:rsidRPr="002F20E3">
              <w:rPr>
                <w:b/>
                <w:sz w:val="22"/>
                <w:szCs w:val="22"/>
              </w:rPr>
              <w:t>1 darbo dienai</w:t>
            </w:r>
            <w:r w:rsidR="0054231A" w:rsidRPr="002F20E3">
              <w:rPr>
                <w:sz w:val="22"/>
                <w:szCs w:val="22"/>
              </w:rPr>
              <w:t xml:space="preserve"> iki pasiūlymų pateikimo termino pabaigos.</w:t>
            </w:r>
          </w:p>
        </w:tc>
        <w:tc>
          <w:tcPr>
            <w:tcW w:w="3424" w:type="dxa"/>
          </w:tcPr>
          <w:p w14:paraId="6BE0B5D2" w14:textId="0764BC27" w:rsidR="00A90821" w:rsidRPr="002F20E3" w:rsidRDefault="00A90821" w:rsidP="003C138F">
            <w:pPr>
              <w:ind w:firstLine="0"/>
              <w:rPr>
                <w:sz w:val="22"/>
                <w:szCs w:val="22"/>
              </w:rPr>
            </w:pPr>
            <w:r w:rsidRPr="002F20E3">
              <w:rPr>
                <w:sz w:val="22"/>
                <w:szCs w:val="22"/>
              </w:rPr>
              <w:t xml:space="preserve">Jei paaiškinimai ar patikslinimai teikiami </w:t>
            </w:r>
            <w:r w:rsidR="004F1A11" w:rsidRPr="002F20E3">
              <w:rPr>
                <w:sz w:val="22"/>
                <w:szCs w:val="22"/>
              </w:rPr>
              <w:t xml:space="preserve">perkančiosios organizacijos </w:t>
            </w:r>
            <w:r w:rsidRPr="002F20E3">
              <w:rPr>
                <w:sz w:val="22"/>
                <w:szCs w:val="22"/>
              </w:rPr>
              <w:t>iniciatyva</w:t>
            </w:r>
            <w:r w:rsidR="00214E99" w:rsidRPr="002F20E3">
              <w:rPr>
                <w:sz w:val="22"/>
                <w:szCs w:val="22"/>
              </w:rPr>
              <w:t>,</w:t>
            </w:r>
            <w:r w:rsidR="005033DA" w:rsidRPr="002F20E3">
              <w:rPr>
                <w:sz w:val="22"/>
                <w:szCs w:val="22"/>
              </w:rPr>
              <w:t xml:space="preserve"> jų pateikimo</w:t>
            </w:r>
            <w:r w:rsidR="00214E99" w:rsidRPr="002F20E3">
              <w:rPr>
                <w:sz w:val="22"/>
                <w:szCs w:val="22"/>
              </w:rPr>
              <w:t xml:space="preserve"> terminas nesikeičia. </w:t>
            </w:r>
          </w:p>
          <w:p w14:paraId="754F1EE2" w14:textId="6B064B80" w:rsidR="001E4D4B" w:rsidRPr="002F20E3" w:rsidRDefault="001E4D4B" w:rsidP="003C138F">
            <w:pPr>
              <w:ind w:firstLine="34"/>
              <w:rPr>
                <w:sz w:val="22"/>
                <w:szCs w:val="22"/>
              </w:rPr>
            </w:pPr>
          </w:p>
        </w:tc>
      </w:tr>
      <w:tr w:rsidR="009B4090" w:rsidRPr="002F20E3" w14:paraId="791A4922" w14:textId="77777777" w:rsidTr="00FC1284">
        <w:trPr>
          <w:trHeight w:val="1055"/>
        </w:trPr>
        <w:tc>
          <w:tcPr>
            <w:tcW w:w="600" w:type="dxa"/>
          </w:tcPr>
          <w:p w14:paraId="461822DB" w14:textId="137D17A7" w:rsidR="009B4090" w:rsidRPr="002F20E3" w:rsidRDefault="00517008" w:rsidP="003C138F">
            <w:pPr>
              <w:ind w:firstLine="0"/>
              <w:rPr>
                <w:bCs/>
                <w:sz w:val="22"/>
                <w:szCs w:val="22"/>
              </w:rPr>
            </w:pPr>
            <w:r w:rsidRPr="002F20E3">
              <w:rPr>
                <w:bCs/>
                <w:sz w:val="22"/>
                <w:szCs w:val="22"/>
              </w:rPr>
              <w:t>4</w:t>
            </w:r>
            <w:r w:rsidR="00DC230B" w:rsidRPr="002F20E3">
              <w:rPr>
                <w:bCs/>
                <w:sz w:val="22"/>
                <w:szCs w:val="22"/>
              </w:rPr>
              <w:t>.</w:t>
            </w:r>
          </w:p>
        </w:tc>
        <w:tc>
          <w:tcPr>
            <w:tcW w:w="3085" w:type="dxa"/>
            <w:hideMark/>
          </w:tcPr>
          <w:p w14:paraId="26FE1223" w14:textId="379DC869" w:rsidR="009B4090" w:rsidRPr="002F20E3" w:rsidRDefault="009B4090" w:rsidP="003C138F">
            <w:pPr>
              <w:ind w:firstLine="0"/>
              <w:rPr>
                <w:sz w:val="22"/>
                <w:szCs w:val="22"/>
              </w:rPr>
            </w:pPr>
            <w:r w:rsidRPr="002F20E3">
              <w:rPr>
                <w:sz w:val="22"/>
                <w:szCs w:val="22"/>
              </w:rPr>
              <w:t xml:space="preserve">Pradinis susipažinimas su CVP IS priemonėmis gautais </w:t>
            </w:r>
            <w:r w:rsidR="004F1A11" w:rsidRPr="002F20E3">
              <w:rPr>
                <w:sz w:val="22"/>
                <w:szCs w:val="22"/>
              </w:rPr>
              <w:t>p</w:t>
            </w:r>
            <w:r w:rsidRPr="002F20E3">
              <w:rPr>
                <w:sz w:val="22"/>
                <w:szCs w:val="22"/>
              </w:rPr>
              <w:t>asiūlymais</w:t>
            </w:r>
          </w:p>
        </w:tc>
        <w:tc>
          <w:tcPr>
            <w:tcW w:w="3260" w:type="dxa"/>
            <w:hideMark/>
          </w:tcPr>
          <w:p w14:paraId="7C0A95BD" w14:textId="337359F2" w:rsidR="009B4090" w:rsidRPr="002F20E3" w:rsidRDefault="009B4090" w:rsidP="003C138F">
            <w:pPr>
              <w:ind w:firstLine="34"/>
              <w:rPr>
                <w:sz w:val="22"/>
                <w:szCs w:val="22"/>
              </w:rPr>
            </w:pPr>
            <w:r w:rsidRPr="002F20E3">
              <w:rPr>
                <w:sz w:val="22"/>
                <w:szCs w:val="22"/>
              </w:rPr>
              <w:t xml:space="preserve">Pradedamas ne anksčiau nei po 45 minučių po </w:t>
            </w:r>
            <w:r w:rsidR="00D73763" w:rsidRPr="002F20E3">
              <w:rPr>
                <w:sz w:val="22"/>
                <w:szCs w:val="22"/>
              </w:rPr>
              <w:t xml:space="preserve">galutinių </w:t>
            </w:r>
            <w:r w:rsidRPr="002F20E3">
              <w:rPr>
                <w:sz w:val="22"/>
                <w:szCs w:val="22"/>
              </w:rPr>
              <w:t>pasiūlymų pateikimo termino pabaigos</w:t>
            </w:r>
          </w:p>
        </w:tc>
        <w:tc>
          <w:tcPr>
            <w:tcW w:w="3424" w:type="dxa"/>
            <w:hideMark/>
          </w:tcPr>
          <w:p w14:paraId="3D1F695F" w14:textId="77777777" w:rsidR="009B4090" w:rsidRPr="002F20E3" w:rsidRDefault="009B4090" w:rsidP="003C138F">
            <w:pPr>
              <w:ind w:firstLine="34"/>
              <w:rPr>
                <w:iCs/>
                <w:sz w:val="22"/>
                <w:szCs w:val="22"/>
              </w:rPr>
            </w:pPr>
          </w:p>
        </w:tc>
      </w:tr>
      <w:tr w:rsidR="009B4090" w:rsidRPr="002F20E3" w14:paraId="0138F2AB" w14:textId="77777777" w:rsidTr="00FC1284">
        <w:trPr>
          <w:trHeight w:val="20"/>
        </w:trPr>
        <w:tc>
          <w:tcPr>
            <w:tcW w:w="600" w:type="dxa"/>
          </w:tcPr>
          <w:p w14:paraId="0074A593" w14:textId="589DB96D" w:rsidR="009B4090" w:rsidRPr="002F20E3" w:rsidRDefault="00517008" w:rsidP="003C138F">
            <w:pPr>
              <w:ind w:firstLine="0"/>
              <w:rPr>
                <w:bCs/>
                <w:sz w:val="22"/>
                <w:szCs w:val="22"/>
              </w:rPr>
            </w:pPr>
            <w:r w:rsidRPr="002F20E3">
              <w:rPr>
                <w:bCs/>
                <w:sz w:val="22"/>
                <w:szCs w:val="22"/>
              </w:rPr>
              <w:t>5</w:t>
            </w:r>
            <w:r w:rsidR="00DC230B" w:rsidRPr="002F20E3">
              <w:rPr>
                <w:bCs/>
                <w:sz w:val="22"/>
                <w:szCs w:val="22"/>
              </w:rPr>
              <w:t>.</w:t>
            </w:r>
          </w:p>
        </w:tc>
        <w:tc>
          <w:tcPr>
            <w:tcW w:w="3085" w:type="dxa"/>
          </w:tcPr>
          <w:p w14:paraId="1600B493" w14:textId="77777777" w:rsidR="009B4090" w:rsidRPr="002F20E3" w:rsidRDefault="009B4090" w:rsidP="003C138F">
            <w:pPr>
              <w:ind w:firstLine="0"/>
              <w:rPr>
                <w:sz w:val="22"/>
                <w:szCs w:val="22"/>
              </w:rPr>
            </w:pPr>
            <w:r w:rsidRPr="002F20E3">
              <w:rPr>
                <w:bCs/>
                <w:sz w:val="22"/>
                <w:szCs w:val="22"/>
              </w:rPr>
              <w:t>Pasiūlymo galiojimo ir pasiūlymo galiojimo užtikrinimo (jei taikoma) terminas ne trumpesnis kaip</w:t>
            </w:r>
          </w:p>
        </w:tc>
        <w:tc>
          <w:tcPr>
            <w:tcW w:w="3260" w:type="dxa"/>
          </w:tcPr>
          <w:p w14:paraId="341C1969" w14:textId="7F1C4BA4" w:rsidR="009B4090" w:rsidRPr="002F20E3" w:rsidRDefault="009B4090" w:rsidP="003C138F">
            <w:pPr>
              <w:ind w:firstLine="34"/>
              <w:rPr>
                <w:sz w:val="22"/>
                <w:szCs w:val="22"/>
              </w:rPr>
            </w:pPr>
            <w:r w:rsidRPr="002F20E3">
              <w:rPr>
                <w:sz w:val="22"/>
                <w:szCs w:val="22"/>
              </w:rPr>
              <w:t>90 (devyniasdešimt) dienų nuo pasiūlymų pateikimo galutinio termino pabaigos</w:t>
            </w:r>
            <w:r w:rsidR="2F96E0D3" w:rsidRPr="002F20E3">
              <w:rPr>
                <w:sz w:val="22"/>
                <w:szCs w:val="22"/>
              </w:rPr>
              <w:t xml:space="preserve">. </w:t>
            </w:r>
          </w:p>
        </w:tc>
        <w:tc>
          <w:tcPr>
            <w:tcW w:w="3424" w:type="dxa"/>
          </w:tcPr>
          <w:p w14:paraId="3507A45A" w14:textId="77777777" w:rsidR="009B4090" w:rsidRPr="002F20E3" w:rsidRDefault="009B4090" w:rsidP="003C138F">
            <w:pPr>
              <w:ind w:firstLine="34"/>
              <w:rPr>
                <w:sz w:val="22"/>
                <w:szCs w:val="22"/>
              </w:rPr>
            </w:pPr>
          </w:p>
        </w:tc>
      </w:tr>
      <w:tr w:rsidR="009B4090" w:rsidRPr="002F20E3" w14:paraId="343ACB13" w14:textId="77777777" w:rsidTr="00FC1284">
        <w:trPr>
          <w:trHeight w:val="20"/>
        </w:trPr>
        <w:tc>
          <w:tcPr>
            <w:tcW w:w="600" w:type="dxa"/>
          </w:tcPr>
          <w:p w14:paraId="00C23D6A" w14:textId="4249A354" w:rsidR="009B4090" w:rsidRPr="002F20E3" w:rsidRDefault="00517008" w:rsidP="003C138F">
            <w:pPr>
              <w:ind w:firstLine="0"/>
              <w:rPr>
                <w:bCs/>
                <w:sz w:val="22"/>
                <w:szCs w:val="22"/>
              </w:rPr>
            </w:pPr>
            <w:r w:rsidRPr="002F20E3">
              <w:rPr>
                <w:bCs/>
                <w:sz w:val="22"/>
                <w:szCs w:val="22"/>
              </w:rPr>
              <w:t>6</w:t>
            </w:r>
            <w:r w:rsidR="00DC230B" w:rsidRPr="002F20E3">
              <w:rPr>
                <w:bCs/>
                <w:sz w:val="22"/>
                <w:szCs w:val="22"/>
              </w:rPr>
              <w:t>.</w:t>
            </w:r>
          </w:p>
        </w:tc>
        <w:tc>
          <w:tcPr>
            <w:tcW w:w="3085" w:type="dxa"/>
          </w:tcPr>
          <w:p w14:paraId="36BAB894" w14:textId="7CDA103F" w:rsidR="009B4090" w:rsidRPr="002F20E3" w:rsidRDefault="5AD43D29" w:rsidP="003C138F">
            <w:pPr>
              <w:ind w:firstLine="0"/>
              <w:rPr>
                <w:sz w:val="22"/>
                <w:szCs w:val="22"/>
              </w:rPr>
            </w:pPr>
            <w:r w:rsidRPr="002F20E3">
              <w:rPr>
                <w:rFonts w:eastAsia="Arial"/>
                <w:sz w:val="22"/>
                <w:szCs w:val="22"/>
              </w:rPr>
              <w:t>P</w:t>
            </w:r>
            <w:r w:rsidR="004F1A11" w:rsidRPr="002F20E3">
              <w:rPr>
                <w:rFonts w:eastAsia="Arial"/>
                <w:sz w:val="22"/>
                <w:szCs w:val="22"/>
              </w:rPr>
              <w:t>erkančioji organizacija</w:t>
            </w:r>
            <w:r w:rsidR="009B4090" w:rsidRPr="002F20E3">
              <w:rPr>
                <w:sz w:val="22"/>
                <w:szCs w:val="22"/>
              </w:rPr>
              <w:t xml:space="preserve"> atsako</w:t>
            </w:r>
            <w:r w:rsidR="00063554" w:rsidRPr="002F20E3">
              <w:rPr>
                <w:sz w:val="22"/>
                <w:szCs w:val="22"/>
              </w:rPr>
              <w:t xml:space="preserve"> </w:t>
            </w:r>
            <w:r w:rsidR="004F1A11" w:rsidRPr="002F20E3">
              <w:rPr>
                <w:sz w:val="22"/>
                <w:szCs w:val="22"/>
              </w:rPr>
              <w:t>d</w:t>
            </w:r>
            <w:r w:rsidR="00063554" w:rsidRPr="002F20E3">
              <w:rPr>
                <w:sz w:val="22"/>
                <w:szCs w:val="22"/>
              </w:rPr>
              <w:t>alyviui</w:t>
            </w:r>
            <w:r w:rsidR="009B4090" w:rsidRPr="002F20E3">
              <w:rPr>
                <w:sz w:val="22"/>
                <w:szCs w:val="22"/>
              </w:rPr>
              <w:t>, ar ji</w:t>
            </w:r>
            <w:r w:rsidR="000A1B88" w:rsidRPr="002F20E3">
              <w:rPr>
                <w:sz w:val="22"/>
                <w:szCs w:val="22"/>
              </w:rPr>
              <w:t>s</w:t>
            </w:r>
            <w:r w:rsidR="009B4090" w:rsidRPr="002F20E3">
              <w:rPr>
                <w:sz w:val="22"/>
                <w:szCs w:val="22"/>
              </w:rPr>
              <w:t xml:space="preserve"> sutinka priimti </w:t>
            </w:r>
            <w:r w:rsidR="004F1A11" w:rsidRPr="002F20E3">
              <w:rPr>
                <w:sz w:val="22"/>
                <w:szCs w:val="22"/>
              </w:rPr>
              <w:t>d</w:t>
            </w:r>
            <w:r w:rsidR="00063554" w:rsidRPr="002F20E3">
              <w:rPr>
                <w:sz w:val="22"/>
                <w:szCs w:val="22"/>
              </w:rPr>
              <w:t xml:space="preserve">alyvio </w:t>
            </w:r>
            <w:r w:rsidR="009B4090" w:rsidRPr="002F20E3">
              <w:rPr>
                <w:sz w:val="22"/>
                <w:szCs w:val="22"/>
              </w:rPr>
              <w:t>siūlomą pasiūlymo galiojimo užtikrinimą patvirtinantį dokumentą ne vėliau kaip per</w:t>
            </w:r>
          </w:p>
        </w:tc>
        <w:tc>
          <w:tcPr>
            <w:tcW w:w="3260" w:type="dxa"/>
          </w:tcPr>
          <w:p w14:paraId="3447E1C7" w14:textId="77777777" w:rsidR="009B4090" w:rsidRPr="002F20E3" w:rsidRDefault="009B4090" w:rsidP="003C138F">
            <w:pPr>
              <w:ind w:firstLine="34"/>
              <w:rPr>
                <w:sz w:val="22"/>
                <w:szCs w:val="22"/>
              </w:rPr>
            </w:pPr>
            <w:r w:rsidRPr="002F20E3">
              <w:rPr>
                <w:iCs/>
                <w:sz w:val="22"/>
                <w:szCs w:val="22"/>
              </w:rPr>
              <w:t xml:space="preserve">3 (tris) darbo dienas </w:t>
            </w:r>
            <w:r w:rsidRPr="002F20E3">
              <w:rPr>
                <w:sz w:val="22"/>
                <w:szCs w:val="22"/>
              </w:rPr>
              <w:t>nuo prašymo gavimo dienos</w:t>
            </w:r>
          </w:p>
          <w:p w14:paraId="44AD543A" w14:textId="77777777" w:rsidR="009B4090" w:rsidRPr="002F20E3" w:rsidRDefault="009B4090" w:rsidP="003C138F">
            <w:pPr>
              <w:ind w:firstLine="34"/>
              <w:rPr>
                <w:sz w:val="22"/>
                <w:szCs w:val="22"/>
              </w:rPr>
            </w:pPr>
          </w:p>
        </w:tc>
        <w:tc>
          <w:tcPr>
            <w:tcW w:w="3424" w:type="dxa"/>
          </w:tcPr>
          <w:p w14:paraId="4885131B" w14:textId="119FC8CC" w:rsidR="009B4090" w:rsidRPr="002F20E3" w:rsidRDefault="009B4090" w:rsidP="003C138F">
            <w:pPr>
              <w:ind w:firstLine="34"/>
              <w:rPr>
                <w:sz w:val="22"/>
                <w:szCs w:val="22"/>
              </w:rPr>
            </w:pPr>
            <w:r w:rsidRPr="002F20E3">
              <w:rPr>
                <w:sz w:val="22"/>
                <w:szCs w:val="22"/>
              </w:rPr>
              <w:t xml:space="preserve">Netaikoma </w:t>
            </w:r>
          </w:p>
        </w:tc>
      </w:tr>
      <w:tr w:rsidR="009B4090" w:rsidRPr="002F20E3" w14:paraId="0D67E0F5" w14:textId="77777777" w:rsidTr="00FC1284">
        <w:trPr>
          <w:trHeight w:val="20"/>
        </w:trPr>
        <w:tc>
          <w:tcPr>
            <w:tcW w:w="600" w:type="dxa"/>
          </w:tcPr>
          <w:p w14:paraId="4E8D70B1" w14:textId="2C2E5DC3" w:rsidR="009B4090" w:rsidRPr="002F20E3" w:rsidRDefault="00517008" w:rsidP="003C138F">
            <w:pPr>
              <w:ind w:firstLine="0"/>
              <w:rPr>
                <w:bCs/>
                <w:sz w:val="22"/>
                <w:szCs w:val="22"/>
              </w:rPr>
            </w:pPr>
            <w:r w:rsidRPr="002F20E3">
              <w:rPr>
                <w:bCs/>
                <w:sz w:val="22"/>
                <w:szCs w:val="22"/>
              </w:rPr>
              <w:t>7</w:t>
            </w:r>
            <w:r w:rsidR="00DC230B" w:rsidRPr="002F20E3">
              <w:rPr>
                <w:bCs/>
                <w:sz w:val="22"/>
                <w:szCs w:val="22"/>
              </w:rPr>
              <w:t>.</w:t>
            </w:r>
          </w:p>
        </w:tc>
        <w:tc>
          <w:tcPr>
            <w:tcW w:w="3085" w:type="dxa"/>
          </w:tcPr>
          <w:p w14:paraId="23291982" w14:textId="3BB92477" w:rsidR="009B4090" w:rsidRPr="002F20E3" w:rsidRDefault="009B4090" w:rsidP="003C138F">
            <w:pPr>
              <w:ind w:firstLine="0"/>
              <w:rPr>
                <w:sz w:val="22"/>
                <w:szCs w:val="22"/>
              </w:rPr>
            </w:pPr>
            <w:r w:rsidRPr="002F20E3">
              <w:rPr>
                <w:sz w:val="22"/>
                <w:szCs w:val="22"/>
              </w:rPr>
              <w:t xml:space="preserve">Pasiūlymo galiojimo užtikrinimas pirkimo </w:t>
            </w:r>
            <w:r w:rsidR="004F1A11" w:rsidRPr="002F20E3">
              <w:rPr>
                <w:sz w:val="22"/>
                <w:szCs w:val="22"/>
              </w:rPr>
              <w:t>d</w:t>
            </w:r>
            <w:r w:rsidRPr="002F20E3">
              <w:rPr>
                <w:sz w:val="22"/>
                <w:szCs w:val="22"/>
              </w:rPr>
              <w:t>alyviui grąžinamas (arba atsisakoma teisių į jį) per</w:t>
            </w:r>
          </w:p>
        </w:tc>
        <w:tc>
          <w:tcPr>
            <w:tcW w:w="3260" w:type="dxa"/>
          </w:tcPr>
          <w:p w14:paraId="7AC45695" w14:textId="77777777" w:rsidR="009B4090" w:rsidRPr="002F20E3" w:rsidRDefault="009B4090" w:rsidP="003C138F">
            <w:pPr>
              <w:ind w:firstLine="34"/>
              <w:rPr>
                <w:sz w:val="22"/>
                <w:szCs w:val="22"/>
              </w:rPr>
            </w:pPr>
            <w:r w:rsidRPr="002F20E3">
              <w:rPr>
                <w:iCs/>
                <w:sz w:val="22"/>
                <w:szCs w:val="22"/>
              </w:rPr>
              <w:t xml:space="preserve">5  (penkias) darbo dienas </w:t>
            </w:r>
            <w:r w:rsidRPr="002F20E3">
              <w:rPr>
                <w:sz w:val="22"/>
                <w:szCs w:val="22"/>
              </w:rPr>
              <w:t>nuo prašymo gavimo dienos</w:t>
            </w:r>
          </w:p>
          <w:p w14:paraId="593A8179" w14:textId="77777777" w:rsidR="009B4090" w:rsidRPr="002F20E3" w:rsidRDefault="009B4090" w:rsidP="003C138F">
            <w:pPr>
              <w:ind w:firstLine="34"/>
              <w:rPr>
                <w:sz w:val="22"/>
                <w:szCs w:val="22"/>
              </w:rPr>
            </w:pPr>
          </w:p>
        </w:tc>
        <w:tc>
          <w:tcPr>
            <w:tcW w:w="3424" w:type="dxa"/>
          </w:tcPr>
          <w:p w14:paraId="3485D5CD" w14:textId="6A0D527B" w:rsidR="009B4090" w:rsidRPr="002F20E3" w:rsidRDefault="009B4090" w:rsidP="003C138F">
            <w:pPr>
              <w:ind w:firstLine="34"/>
              <w:rPr>
                <w:sz w:val="22"/>
                <w:szCs w:val="22"/>
              </w:rPr>
            </w:pPr>
            <w:r w:rsidRPr="002F20E3">
              <w:rPr>
                <w:sz w:val="22"/>
                <w:szCs w:val="22"/>
              </w:rPr>
              <w:t xml:space="preserve">Netaikoma </w:t>
            </w:r>
          </w:p>
        </w:tc>
      </w:tr>
      <w:tr w:rsidR="009B4090" w:rsidRPr="002F20E3" w14:paraId="03C8EE25" w14:textId="77777777" w:rsidTr="00FC1284">
        <w:trPr>
          <w:trHeight w:val="20"/>
        </w:trPr>
        <w:tc>
          <w:tcPr>
            <w:tcW w:w="600" w:type="dxa"/>
          </w:tcPr>
          <w:p w14:paraId="652DD56B" w14:textId="64F98F94" w:rsidR="009B4090" w:rsidRPr="002F20E3" w:rsidRDefault="00517008" w:rsidP="003C138F">
            <w:pPr>
              <w:ind w:firstLine="0"/>
              <w:rPr>
                <w:bCs/>
                <w:sz w:val="22"/>
                <w:szCs w:val="22"/>
              </w:rPr>
            </w:pPr>
            <w:r w:rsidRPr="002F20E3">
              <w:rPr>
                <w:bCs/>
                <w:sz w:val="22"/>
                <w:szCs w:val="22"/>
              </w:rPr>
              <w:t>8</w:t>
            </w:r>
            <w:r w:rsidR="00DC230B" w:rsidRPr="002F20E3">
              <w:rPr>
                <w:bCs/>
                <w:sz w:val="22"/>
                <w:szCs w:val="22"/>
              </w:rPr>
              <w:t>.</w:t>
            </w:r>
          </w:p>
        </w:tc>
        <w:tc>
          <w:tcPr>
            <w:tcW w:w="3085" w:type="dxa"/>
          </w:tcPr>
          <w:p w14:paraId="2A614F7A" w14:textId="3C2DF842" w:rsidR="009B4090" w:rsidRPr="002F20E3" w:rsidRDefault="77AB3985" w:rsidP="003C138F">
            <w:pPr>
              <w:ind w:firstLine="0"/>
              <w:rPr>
                <w:sz w:val="22"/>
                <w:szCs w:val="22"/>
              </w:rPr>
            </w:pPr>
            <w:r w:rsidRPr="002F20E3">
              <w:rPr>
                <w:rFonts w:eastAsia="Arial"/>
                <w:sz w:val="22"/>
                <w:szCs w:val="22"/>
              </w:rPr>
              <w:t>P</w:t>
            </w:r>
            <w:r w:rsidR="004F1A11" w:rsidRPr="002F20E3">
              <w:rPr>
                <w:rFonts w:eastAsia="Arial"/>
                <w:sz w:val="22"/>
                <w:szCs w:val="22"/>
              </w:rPr>
              <w:t>erkančioji organizacija</w:t>
            </w:r>
            <w:r w:rsidR="009B4090" w:rsidRPr="002F20E3">
              <w:rPr>
                <w:sz w:val="22"/>
                <w:szCs w:val="22"/>
              </w:rPr>
              <w:t xml:space="preserve"> informuoja</w:t>
            </w:r>
            <w:r w:rsidR="00063554" w:rsidRPr="002F20E3">
              <w:rPr>
                <w:sz w:val="22"/>
                <w:szCs w:val="22"/>
              </w:rPr>
              <w:t xml:space="preserve"> </w:t>
            </w:r>
            <w:r w:rsidR="004F1A11" w:rsidRPr="002F20E3">
              <w:rPr>
                <w:sz w:val="22"/>
                <w:szCs w:val="22"/>
              </w:rPr>
              <w:t>d</w:t>
            </w:r>
            <w:r w:rsidR="009B4090" w:rsidRPr="002F20E3">
              <w:rPr>
                <w:sz w:val="22"/>
                <w:szCs w:val="22"/>
              </w:rPr>
              <w:t>alyvius apie EBVPD vertinimo rezultatus</w:t>
            </w:r>
            <w:r w:rsidR="0090570A" w:rsidRPr="002F20E3">
              <w:rPr>
                <w:sz w:val="22"/>
                <w:szCs w:val="22"/>
              </w:rPr>
              <w:t>, jeigu taikoma,</w:t>
            </w:r>
            <w:r w:rsidR="009B4090" w:rsidRPr="002F20E3">
              <w:rPr>
                <w:sz w:val="22"/>
                <w:szCs w:val="22"/>
              </w:rPr>
              <w:t xml:space="preserve"> ne vėliau kaip per</w:t>
            </w:r>
          </w:p>
        </w:tc>
        <w:tc>
          <w:tcPr>
            <w:tcW w:w="3260" w:type="dxa"/>
          </w:tcPr>
          <w:p w14:paraId="7232BA7B" w14:textId="77777777" w:rsidR="009B4090" w:rsidRPr="002F20E3" w:rsidRDefault="009B4090" w:rsidP="003C138F">
            <w:pPr>
              <w:ind w:firstLine="34"/>
              <w:rPr>
                <w:sz w:val="22"/>
                <w:szCs w:val="22"/>
              </w:rPr>
            </w:pPr>
            <w:r w:rsidRPr="002F20E3">
              <w:rPr>
                <w:bCs/>
                <w:sz w:val="22"/>
                <w:szCs w:val="22"/>
              </w:rPr>
              <w:t>3 (tris) darbo dienas nuo sprendimo priėmimo dienos</w:t>
            </w:r>
          </w:p>
        </w:tc>
        <w:tc>
          <w:tcPr>
            <w:tcW w:w="3424" w:type="dxa"/>
          </w:tcPr>
          <w:p w14:paraId="1F29059C" w14:textId="77777777" w:rsidR="009B4090" w:rsidRPr="002F20E3" w:rsidRDefault="009B4090" w:rsidP="003C138F">
            <w:pPr>
              <w:ind w:firstLine="34"/>
              <w:rPr>
                <w:sz w:val="22"/>
                <w:szCs w:val="22"/>
              </w:rPr>
            </w:pPr>
          </w:p>
        </w:tc>
      </w:tr>
      <w:tr w:rsidR="009B4090" w:rsidRPr="002F20E3" w14:paraId="3C635DF5" w14:textId="77777777" w:rsidTr="00FC1284">
        <w:trPr>
          <w:trHeight w:val="20"/>
        </w:trPr>
        <w:tc>
          <w:tcPr>
            <w:tcW w:w="600" w:type="dxa"/>
          </w:tcPr>
          <w:p w14:paraId="4E64A4F5" w14:textId="6F05E658" w:rsidR="009B4090" w:rsidRPr="002F20E3" w:rsidRDefault="00517008" w:rsidP="003C138F">
            <w:pPr>
              <w:ind w:firstLine="0"/>
              <w:rPr>
                <w:bCs/>
                <w:sz w:val="22"/>
                <w:szCs w:val="22"/>
              </w:rPr>
            </w:pPr>
            <w:r w:rsidRPr="002F20E3">
              <w:rPr>
                <w:bCs/>
                <w:sz w:val="22"/>
                <w:szCs w:val="22"/>
              </w:rPr>
              <w:t>9</w:t>
            </w:r>
            <w:r w:rsidR="00DC230B" w:rsidRPr="002F20E3">
              <w:rPr>
                <w:bCs/>
                <w:sz w:val="22"/>
                <w:szCs w:val="22"/>
              </w:rPr>
              <w:t>.</w:t>
            </w:r>
          </w:p>
        </w:tc>
        <w:tc>
          <w:tcPr>
            <w:tcW w:w="3085" w:type="dxa"/>
            <w:hideMark/>
          </w:tcPr>
          <w:p w14:paraId="06192898" w14:textId="7CB436E6" w:rsidR="009B4090" w:rsidRPr="002F20E3" w:rsidRDefault="001C3A07" w:rsidP="003C138F">
            <w:pPr>
              <w:ind w:firstLine="0"/>
              <w:rPr>
                <w:sz w:val="22"/>
                <w:szCs w:val="22"/>
              </w:rPr>
            </w:pPr>
            <w:r w:rsidRPr="002F20E3">
              <w:rPr>
                <w:rFonts w:eastAsia="Arial"/>
                <w:sz w:val="22"/>
                <w:szCs w:val="22"/>
              </w:rPr>
              <w:t>P</w:t>
            </w:r>
            <w:r w:rsidR="004F1A11" w:rsidRPr="002F20E3">
              <w:rPr>
                <w:rFonts w:eastAsia="Arial"/>
                <w:sz w:val="22"/>
                <w:szCs w:val="22"/>
              </w:rPr>
              <w:t>erkančioji organizacija</w:t>
            </w:r>
            <w:r w:rsidR="009B4090" w:rsidRPr="002F20E3">
              <w:rPr>
                <w:sz w:val="22"/>
                <w:szCs w:val="22"/>
              </w:rPr>
              <w:t xml:space="preserve"> </w:t>
            </w:r>
            <w:r w:rsidR="004F1A11" w:rsidRPr="002F20E3">
              <w:rPr>
                <w:sz w:val="22"/>
                <w:szCs w:val="22"/>
              </w:rPr>
              <w:t>d</w:t>
            </w:r>
            <w:r w:rsidR="009B4090" w:rsidRPr="002F20E3">
              <w:rPr>
                <w:sz w:val="22"/>
                <w:szCs w:val="22"/>
              </w:rPr>
              <w:t>alyviams praneša apie priimtą sprendimą nustatyti laimėjusį pasiūlymą, dėl kurio bus sudaroma sutartis ne vėliau kaip per</w:t>
            </w:r>
          </w:p>
        </w:tc>
        <w:tc>
          <w:tcPr>
            <w:tcW w:w="3260" w:type="dxa"/>
            <w:hideMark/>
          </w:tcPr>
          <w:p w14:paraId="0E36FDAD" w14:textId="4579C688" w:rsidR="009B4090" w:rsidRPr="002F20E3" w:rsidRDefault="00DE23CA" w:rsidP="003C138F">
            <w:pPr>
              <w:ind w:firstLine="34"/>
              <w:rPr>
                <w:bCs/>
                <w:sz w:val="22"/>
                <w:szCs w:val="22"/>
              </w:rPr>
            </w:pPr>
            <w:r w:rsidRPr="002F20E3">
              <w:rPr>
                <w:bCs/>
                <w:sz w:val="22"/>
                <w:szCs w:val="22"/>
              </w:rPr>
              <w:t>3</w:t>
            </w:r>
            <w:r w:rsidR="003C180D" w:rsidRPr="002F20E3">
              <w:rPr>
                <w:bCs/>
                <w:sz w:val="22"/>
                <w:szCs w:val="22"/>
              </w:rPr>
              <w:t xml:space="preserve"> </w:t>
            </w:r>
            <w:r w:rsidR="009B4090" w:rsidRPr="002F20E3">
              <w:rPr>
                <w:bCs/>
                <w:sz w:val="22"/>
                <w:szCs w:val="22"/>
              </w:rPr>
              <w:t>(</w:t>
            </w:r>
            <w:r w:rsidRPr="002F20E3">
              <w:rPr>
                <w:bCs/>
                <w:sz w:val="22"/>
                <w:szCs w:val="22"/>
              </w:rPr>
              <w:t>tris</w:t>
            </w:r>
            <w:r w:rsidR="009B4090" w:rsidRPr="002F20E3">
              <w:rPr>
                <w:bCs/>
                <w:sz w:val="22"/>
                <w:szCs w:val="22"/>
              </w:rPr>
              <w:t>) darbo dienas nuo sprendimo priėmimo dienos</w:t>
            </w:r>
          </w:p>
        </w:tc>
        <w:tc>
          <w:tcPr>
            <w:tcW w:w="3424" w:type="dxa"/>
            <w:hideMark/>
          </w:tcPr>
          <w:p w14:paraId="6EAEA100" w14:textId="77777777" w:rsidR="009B4090" w:rsidRPr="002F20E3" w:rsidRDefault="009B4090" w:rsidP="003C138F">
            <w:pPr>
              <w:ind w:firstLine="34"/>
              <w:rPr>
                <w:sz w:val="22"/>
                <w:szCs w:val="22"/>
              </w:rPr>
            </w:pPr>
          </w:p>
        </w:tc>
      </w:tr>
      <w:tr w:rsidR="009B4090" w:rsidRPr="002F20E3" w14:paraId="10DD85A1" w14:textId="77777777" w:rsidTr="00FC1284">
        <w:trPr>
          <w:trHeight w:val="20"/>
        </w:trPr>
        <w:tc>
          <w:tcPr>
            <w:tcW w:w="600" w:type="dxa"/>
          </w:tcPr>
          <w:p w14:paraId="78FFD3F0" w14:textId="36927D49" w:rsidR="009B4090" w:rsidRPr="002F20E3" w:rsidRDefault="009B4090" w:rsidP="003C138F">
            <w:pPr>
              <w:ind w:firstLine="0"/>
              <w:rPr>
                <w:bCs/>
                <w:sz w:val="22"/>
                <w:szCs w:val="22"/>
              </w:rPr>
            </w:pPr>
            <w:r w:rsidRPr="002F20E3">
              <w:rPr>
                <w:bCs/>
                <w:sz w:val="22"/>
                <w:szCs w:val="22"/>
              </w:rPr>
              <w:t>1</w:t>
            </w:r>
            <w:r w:rsidR="0090570A" w:rsidRPr="002F20E3">
              <w:rPr>
                <w:bCs/>
                <w:sz w:val="22"/>
                <w:szCs w:val="22"/>
              </w:rPr>
              <w:t>0</w:t>
            </w:r>
            <w:r w:rsidR="00DC230B" w:rsidRPr="002F20E3">
              <w:rPr>
                <w:bCs/>
                <w:sz w:val="22"/>
                <w:szCs w:val="22"/>
              </w:rPr>
              <w:t>.</w:t>
            </w:r>
          </w:p>
        </w:tc>
        <w:tc>
          <w:tcPr>
            <w:tcW w:w="3085" w:type="dxa"/>
            <w:hideMark/>
          </w:tcPr>
          <w:p w14:paraId="09729B52" w14:textId="2D7B14D7" w:rsidR="009B4090" w:rsidRPr="002F20E3" w:rsidRDefault="0090570A" w:rsidP="003C138F">
            <w:pPr>
              <w:ind w:firstLine="0"/>
              <w:rPr>
                <w:color w:val="000000"/>
                <w:sz w:val="22"/>
                <w:szCs w:val="22"/>
                <w:shd w:val="clear" w:color="auto" w:fill="FFFFFF"/>
              </w:rPr>
            </w:pPr>
            <w:r w:rsidRPr="002F20E3">
              <w:rPr>
                <w:color w:val="000000"/>
                <w:sz w:val="22"/>
                <w:szCs w:val="22"/>
                <w:shd w:val="clear" w:color="auto" w:fill="FFFFFF"/>
              </w:rPr>
              <w:t>Dalyvis</w:t>
            </w:r>
            <w:r w:rsidR="009B4090" w:rsidRPr="002F20E3">
              <w:rPr>
                <w:color w:val="000000"/>
                <w:sz w:val="22"/>
                <w:szCs w:val="22"/>
                <w:shd w:val="clear" w:color="auto" w:fill="FFFFFF"/>
              </w:rPr>
              <w:t xml:space="preserve"> turi teisę pateikti pretenziją </w:t>
            </w:r>
            <w:r w:rsidR="00B315BC" w:rsidRPr="002F20E3">
              <w:rPr>
                <w:rFonts w:eastAsia="Arial"/>
                <w:sz w:val="22"/>
                <w:szCs w:val="22"/>
              </w:rPr>
              <w:t xml:space="preserve">perkančiajai </w:t>
            </w:r>
            <w:r w:rsidR="00B315BC" w:rsidRPr="002F20E3">
              <w:rPr>
                <w:rFonts w:eastAsia="Arial"/>
                <w:sz w:val="22"/>
                <w:szCs w:val="22"/>
              </w:rPr>
              <w:lastRenderedPageBreak/>
              <w:t xml:space="preserve">organizacijai </w:t>
            </w:r>
            <w:r w:rsidR="009B4090" w:rsidRPr="002F20E3">
              <w:rPr>
                <w:sz w:val="22"/>
                <w:szCs w:val="22"/>
                <w:shd w:val="clear" w:color="auto" w:fill="FFFFFF"/>
              </w:rPr>
              <w:t xml:space="preserve">pateikti prašymą ar </w:t>
            </w:r>
            <w:r w:rsidR="009B4090" w:rsidRPr="002F20E3">
              <w:rPr>
                <w:color w:val="000000"/>
                <w:sz w:val="22"/>
                <w:szCs w:val="22"/>
                <w:shd w:val="clear" w:color="auto" w:fill="FFFFFF"/>
              </w:rPr>
              <w:t xml:space="preserve">pareikšti ieškinį teismui </w:t>
            </w:r>
            <w:r w:rsidR="009B4090" w:rsidRPr="002F20E3">
              <w:rPr>
                <w:sz w:val="22"/>
                <w:szCs w:val="22"/>
              </w:rPr>
              <w:t>ne vėliau kaip per</w:t>
            </w:r>
          </w:p>
        </w:tc>
        <w:tc>
          <w:tcPr>
            <w:tcW w:w="3260" w:type="dxa"/>
            <w:hideMark/>
          </w:tcPr>
          <w:p w14:paraId="49F7FC9D" w14:textId="62157DC6" w:rsidR="009B4090" w:rsidRPr="002F20E3" w:rsidRDefault="009B4090" w:rsidP="003C138F">
            <w:pPr>
              <w:ind w:firstLine="34"/>
              <w:rPr>
                <w:sz w:val="22"/>
                <w:szCs w:val="22"/>
              </w:rPr>
            </w:pPr>
            <w:r w:rsidRPr="002F20E3">
              <w:rPr>
                <w:sz w:val="22"/>
                <w:szCs w:val="22"/>
              </w:rPr>
              <w:lastRenderedPageBreak/>
              <w:t>5 (</w:t>
            </w:r>
            <w:r w:rsidR="00AB4E5F" w:rsidRPr="002F20E3">
              <w:rPr>
                <w:sz w:val="22"/>
                <w:szCs w:val="22"/>
              </w:rPr>
              <w:t>penki</w:t>
            </w:r>
            <w:r w:rsidR="001F1A18" w:rsidRPr="002F20E3">
              <w:rPr>
                <w:sz w:val="22"/>
                <w:szCs w:val="22"/>
              </w:rPr>
              <w:t>a</w:t>
            </w:r>
            <w:r w:rsidR="00AB4E5F" w:rsidRPr="002F20E3">
              <w:rPr>
                <w:sz w:val="22"/>
                <w:szCs w:val="22"/>
              </w:rPr>
              <w:t>s</w:t>
            </w:r>
            <w:r w:rsidRPr="002F20E3">
              <w:rPr>
                <w:sz w:val="22"/>
                <w:szCs w:val="22"/>
              </w:rPr>
              <w:t xml:space="preserve">) </w:t>
            </w:r>
            <w:r w:rsidR="001F1A18" w:rsidRPr="002F20E3">
              <w:rPr>
                <w:sz w:val="22"/>
                <w:szCs w:val="22"/>
              </w:rPr>
              <w:t xml:space="preserve">darbo </w:t>
            </w:r>
            <w:r w:rsidRPr="002F20E3">
              <w:rPr>
                <w:sz w:val="22"/>
                <w:szCs w:val="22"/>
              </w:rPr>
              <w:t>dien</w:t>
            </w:r>
            <w:r w:rsidR="00382455" w:rsidRPr="002F20E3">
              <w:rPr>
                <w:sz w:val="22"/>
                <w:szCs w:val="22"/>
              </w:rPr>
              <w:t>as</w:t>
            </w:r>
          </w:p>
          <w:p w14:paraId="49A2FF28" w14:textId="77777777" w:rsidR="009B4090" w:rsidRPr="002F20E3" w:rsidRDefault="009B4090" w:rsidP="003C138F">
            <w:pPr>
              <w:ind w:firstLine="34"/>
              <w:rPr>
                <w:sz w:val="22"/>
                <w:szCs w:val="22"/>
              </w:rPr>
            </w:pPr>
          </w:p>
          <w:p w14:paraId="0D237F7F" w14:textId="65DB454F" w:rsidR="009B4090" w:rsidRPr="002F20E3" w:rsidRDefault="009B4090" w:rsidP="003C138F">
            <w:pPr>
              <w:ind w:firstLine="34"/>
              <w:rPr>
                <w:sz w:val="22"/>
                <w:szCs w:val="22"/>
              </w:rPr>
            </w:pPr>
            <w:r w:rsidRPr="002F20E3">
              <w:rPr>
                <w:sz w:val="22"/>
                <w:szCs w:val="22"/>
              </w:rPr>
              <w:lastRenderedPageBreak/>
              <w:t xml:space="preserve">nuo </w:t>
            </w:r>
            <w:r w:rsidR="00B315BC" w:rsidRPr="002F20E3">
              <w:rPr>
                <w:rFonts w:eastAsia="Arial"/>
                <w:sz w:val="22"/>
                <w:szCs w:val="22"/>
              </w:rPr>
              <w:t xml:space="preserve">perkančiosios organizacijos </w:t>
            </w:r>
            <w:r w:rsidRPr="002F20E3">
              <w:rPr>
                <w:sz w:val="22"/>
                <w:szCs w:val="22"/>
              </w:rPr>
              <w:t xml:space="preserve">pranešimo raštu apie jos priimtą sprendimą išsiuntimo tiekėjams dienos arba nuo paskelbimo apie </w:t>
            </w:r>
            <w:r w:rsidR="6FD78633" w:rsidRPr="002F20E3">
              <w:rPr>
                <w:rFonts w:eastAsia="Arial"/>
                <w:sz w:val="22"/>
                <w:szCs w:val="22"/>
              </w:rPr>
              <w:t xml:space="preserve"> </w:t>
            </w:r>
            <w:r w:rsidR="00B315BC" w:rsidRPr="002F20E3">
              <w:rPr>
                <w:rFonts w:eastAsia="Arial"/>
                <w:sz w:val="22"/>
                <w:szCs w:val="22"/>
              </w:rPr>
              <w:t xml:space="preserve">perkančiosios organizacijos </w:t>
            </w:r>
            <w:r w:rsidRPr="002F20E3">
              <w:rPr>
                <w:sz w:val="22"/>
                <w:szCs w:val="22"/>
              </w:rPr>
              <w:t xml:space="preserve">priimtus sprendimus dienos, jei VPĮ nenumato reikalavimo raštu informuoti tiekėjus apie </w:t>
            </w:r>
            <w:r w:rsidR="4283AFE5" w:rsidRPr="002F20E3">
              <w:rPr>
                <w:rFonts w:eastAsia="Arial"/>
                <w:sz w:val="22"/>
                <w:szCs w:val="22"/>
              </w:rPr>
              <w:t xml:space="preserve"> </w:t>
            </w:r>
            <w:r w:rsidR="00B315BC" w:rsidRPr="002F20E3">
              <w:rPr>
                <w:rFonts w:eastAsia="Arial"/>
                <w:sz w:val="22"/>
                <w:szCs w:val="22"/>
              </w:rPr>
              <w:t>perkančiosios or</w:t>
            </w:r>
            <w:r w:rsidR="006178F4" w:rsidRPr="002F20E3">
              <w:rPr>
                <w:rFonts w:eastAsia="Arial"/>
                <w:sz w:val="22"/>
                <w:szCs w:val="22"/>
              </w:rPr>
              <w:t xml:space="preserve">ganizacijos </w:t>
            </w:r>
            <w:r w:rsidRPr="002F20E3">
              <w:rPr>
                <w:sz w:val="22"/>
                <w:szCs w:val="22"/>
              </w:rPr>
              <w:t>priimtus sprendimus;</w:t>
            </w:r>
          </w:p>
          <w:p w14:paraId="55916AA6" w14:textId="77777777" w:rsidR="00EB1C0F" w:rsidRPr="002F20E3" w:rsidRDefault="00EB1C0F" w:rsidP="003C138F">
            <w:pPr>
              <w:ind w:firstLine="34"/>
              <w:rPr>
                <w:sz w:val="22"/>
                <w:szCs w:val="22"/>
              </w:rPr>
            </w:pPr>
          </w:p>
          <w:p w14:paraId="25DED613" w14:textId="77777777" w:rsidR="009B4090" w:rsidRPr="002F20E3" w:rsidRDefault="009B4090" w:rsidP="003C138F">
            <w:pPr>
              <w:ind w:firstLine="34"/>
              <w:rPr>
                <w:sz w:val="22"/>
                <w:szCs w:val="22"/>
              </w:rPr>
            </w:pPr>
            <w:r w:rsidRPr="002F20E3">
              <w:rPr>
                <w:sz w:val="22"/>
                <w:szCs w:val="22"/>
              </w:rPr>
              <w:t xml:space="preserve">15 (penkiolika) dienų nuo pranešimo išsiuntimo tiekėjams dienos, jeigu šis pranešimas nebuvo siunčiamas elektroninėmis priemonėmis. </w:t>
            </w:r>
          </w:p>
          <w:p w14:paraId="70C74D73" w14:textId="77777777" w:rsidR="009B4090" w:rsidRPr="002F20E3" w:rsidRDefault="009B4090" w:rsidP="003C138F">
            <w:pPr>
              <w:ind w:firstLine="34"/>
              <w:rPr>
                <w:sz w:val="22"/>
                <w:szCs w:val="22"/>
              </w:rPr>
            </w:pPr>
          </w:p>
        </w:tc>
        <w:tc>
          <w:tcPr>
            <w:tcW w:w="3424" w:type="dxa"/>
            <w:hideMark/>
          </w:tcPr>
          <w:p w14:paraId="28F3179C" w14:textId="77777777" w:rsidR="009B4090" w:rsidRPr="002F20E3" w:rsidRDefault="009B4090" w:rsidP="003C138F">
            <w:pPr>
              <w:ind w:firstLine="34"/>
              <w:rPr>
                <w:bCs/>
                <w:color w:val="7030A0"/>
                <w:sz w:val="22"/>
                <w:szCs w:val="22"/>
              </w:rPr>
            </w:pPr>
          </w:p>
        </w:tc>
      </w:tr>
      <w:tr w:rsidR="009B4090" w:rsidRPr="002F20E3" w14:paraId="21A62B32" w14:textId="77777777" w:rsidTr="00FC1284">
        <w:trPr>
          <w:trHeight w:val="20"/>
        </w:trPr>
        <w:tc>
          <w:tcPr>
            <w:tcW w:w="600" w:type="dxa"/>
          </w:tcPr>
          <w:p w14:paraId="1D5C2FAE" w14:textId="7B232924" w:rsidR="009B4090" w:rsidRPr="002F20E3" w:rsidRDefault="009B4090" w:rsidP="003C138F">
            <w:pPr>
              <w:ind w:firstLine="0"/>
              <w:rPr>
                <w:sz w:val="22"/>
                <w:szCs w:val="22"/>
              </w:rPr>
            </w:pPr>
            <w:r w:rsidRPr="002F20E3">
              <w:rPr>
                <w:sz w:val="22"/>
                <w:szCs w:val="22"/>
              </w:rPr>
              <w:t>1</w:t>
            </w:r>
            <w:r w:rsidR="0012726D" w:rsidRPr="002F20E3">
              <w:rPr>
                <w:sz w:val="22"/>
                <w:szCs w:val="22"/>
              </w:rPr>
              <w:t>1</w:t>
            </w:r>
            <w:r w:rsidR="00DC230B" w:rsidRPr="002F20E3">
              <w:rPr>
                <w:sz w:val="22"/>
                <w:szCs w:val="22"/>
              </w:rPr>
              <w:t>.</w:t>
            </w:r>
          </w:p>
        </w:tc>
        <w:tc>
          <w:tcPr>
            <w:tcW w:w="3085" w:type="dxa"/>
            <w:hideMark/>
          </w:tcPr>
          <w:p w14:paraId="749DF6E8" w14:textId="172D84B1" w:rsidR="009B4090" w:rsidRPr="002F20E3" w:rsidRDefault="26E058E0" w:rsidP="003C138F">
            <w:pPr>
              <w:ind w:firstLine="0"/>
              <w:rPr>
                <w:sz w:val="22"/>
                <w:szCs w:val="22"/>
              </w:rPr>
            </w:pPr>
            <w:r w:rsidRPr="002F20E3">
              <w:rPr>
                <w:rFonts w:eastAsia="Arial"/>
                <w:color w:val="0078D4"/>
                <w:sz w:val="22"/>
                <w:szCs w:val="22"/>
              </w:rPr>
              <w:t xml:space="preserve"> </w:t>
            </w:r>
            <w:r w:rsidR="006178F4" w:rsidRPr="002F20E3">
              <w:rPr>
                <w:rFonts w:eastAsia="Arial"/>
                <w:sz w:val="22"/>
                <w:szCs w:val="22"/>
              </w:rPr>
              <w:t xml:space="preserve">Perkančioji organizacija </w:t>
            </w:r>
            <w:r w:rsidR="009B4090" w:rsidRPr="002F20E3">
              <w:rPr>
                <w:sz w:val="22"/>
                <w:szCs w:val="22"/>
              </w:rPr>
              <w:t xml:space="preserve">privalo išnagrinėti </w:t>
            </w:r>
            <w:r w:rsidR="006178F4" w:rsidRPr="002F20E3">
              <w:rPr>
                <w:sz w:val="22"/>
                <w:szCs w:val="22"/>
              </w:rPr>
              <w:t>d</w:t>
            </w:r>
            <w:r w:rsidR="0090570A" w:rsidRPr="002F20E3">
              <w:rPr>
                <w:sz w:val="22"/>
                <w:szCs w:val="22"/>
              </w:rPr>
              <w:t>alyvio</w:t>
            </w:r>
            <w:r w:rsidR="009B4090" w:rsidRPr="002F20E3">
              <w:rPr>
                <w:sz w:val="22"/>
                <w:szCs w:val="22"/>
              </w:rPr>
              <w:t xml:space="preserve"> pretenziją</w:t>
            </w:r>
            <w:r w:rsidR="0090570A" w:rsidRPr="002F20E3">
              <w:rPr>
                <w:sz w:val="22"/>
                <w:szCs w:val="22"/>
              </w:rPr>
              <w:t>,</w:t>
            </w:r>
            <w:r w:rsidR="009B4090" w:rsidRPr="002F20E3">
              <w:rPr>
                <w:sz w:val="22"/>
                <w:szCs w:val="22"/>
              </w:rPr>
              <w:t xml:space="preserve"> priimti motyvuotą sprendimą ir apie jį, taip pat apie anksčiau praneštų pirkimo procedūros terminų pasikeitimą raštu pranešti pretenziją pateikusiam </w:t>
            </w:r>
            <w:r w:rsidR="006178F4" w:rsidRPr="002F20E3">
              <w:rPr>
                <w:sz w:val="22"/>
                <w:szCs w:val="22"/>
              </w:rPr>
              <w:t>d</w:t>
            </w:r>
            <w:r w:rsidR="0090570A" w:rsidRPr="002F20E3">
              <w:rPr>
                <w:sz w:val="22"/>
                <w:szCs w:val="22"/>
              </w:rPr>
              <w:t xml:space="preserve">alyviui </w:t>
            </w:r>
            <w:r w:rsidR="009B4090" w:rsidRPr="002F20E3">
              <w:rPr>
                <w:sz w:val="22"/>
                <w:szCs w:val="22"/>
              </w:rPr>
              <w:t>ir suinteresuotiems</w:t>
            </w:r>
            <w:r w:rsidR="0012726D" w:rsidRPr="002F20E3">
              <w:rPr>
                <w:sz w:val="22"/>
                <w:szCs w:val="22"/>
              </w:rPr>
              <w:t xml:space="preserve"> </w:t>
            </w:r>
            <w:r w:rsidR="006178F4" w:rsidRPr="002F20E3">
              <w:rPr>
                <w:sz w:val="22"/>
                <w:szCs w:val="22"/>
              </w:rPr>
              <w:t>d</w:t>
            </w:r>
            <w:r w:rsidR="009B4090" w:rsidRPr="002F20E3">
              <w:rPr>
                <w:sz w:val="22"/>
                <w:szCs w:val="22"/>
              </w:rPr>
              <w:t>alyviams ne vėliau kaip per</w:t>
            </w:r>
          </w:p>
        </w:tc>
        <w:tc>
          <w:tcPr>
            <w:tcW w:w="3260" w:type="dxa"/>
            <w:hideMark/>
          </w:tcPr>
          <w:p w14:paraId="6B16142C" w14:textId="77777777" w:rsidR="009B4090" w:rsidRPr="002F20E3" w:rsidRDefault="009B4090" w:rsidP="003C138F">
            <w:pPr>
              <w:ind w:firstLine="34"/>
              <w:rPr>
                <w:sz w:val="22"/>
                <w:szCs w:val="22"/>
              </w:rPr>
            </w:pPr>
            <w:r w:rsidRPr="002F20E3">
              <w:rPr>
                <w:sz w:val="22"/>
                <w:szCs w:val="22"/>
              </w:rPr>
              <w:t>6 (šešias) darbo dienas nuo pretenzijos gavimo dienos</w:t>
            </w:r>
          </w:p>
        </w:tc>
        <w:tc>
          <w:tcPr>
            <w:tcW w:w="3424" w:type="dxa"/>
            <w:hideMark/>
          </w:tcPr>
          <w:p w14:paraId="4910B96B" w14:textId="77777777" w:rsidR="009B4090" w:rsidRPr="002F20E3" w:rsidRDefault="009B4090" w:rsidP="003C138F">
            <w:pPr>
              <w:ind w:firstLine="34"/>
              <w:rPr>
                <w:sz w:val="22"/>
                <w:szCs w:val="22"/>
              </w:rPr>
            </w:pPr>
          </w:p>
        </w:tc>
      </w:tr>
      <w:tr w:rsidR="009B4090" w:rsidRPr="002F20E3" w14:paraId="475FEE10" w14:textId="77777777" w:rsidTr="00FC1284">
        <w:trPr>
          <w:trHeight w:val="20"/>
        </w:trPr>
        <w:tc>
          <w:tcPr>
            <w:tcW w:w="600" w:type="dxa"/>
          </w:tcPr>
          <w:p w14:paraId="7ED3D129" w14:textId="586E9721" w:rsidR="009B4090" w:rsidRPr="002F20E3" w:rsidRDefault="009B4090" w:rsidP="003C138F">
            <w:pPr>
              <w:ind w:firstLine="0"/>
              <w:rPr>
                <w:bCs/>
                <w:sz w:val="22"/>
                <w:szCs w:val="22"/>
              </w:rPr>
            </w:pPr>
            <w:r w:rsidRPr="002F20E3">
              <w:rPr>
                <w:bCs/>
                <w:sz w:val="22"/>
                <w:szCs w:val="22"/>
              </w:rPr>
              <w:t>1</w:t>
            </w:r>
            <w:r w:rsidR="0012726D" w:rsidRPr="002F20E3">
              <w:rPr>
                <w:bCs/>
                <w:sz w:val="22"/>
                <w:szCs w:val="22"/>
              </w:rPr>
              <w:t>2</w:t>
            </w:r>
            <w:r w:rsidR="00DC230B" w:rsidRPr="002F20E3">
              <w:rPr>
                <w:bCs/>
                <w:sz w:val="22"/>
                <w:szCs w:val="22"/>
              </w:rPr>
              <w:t>.</w:t>
            </w:r>
          </w:p>
        </w:tc>
        <w:tc>
          <w:tcPr>
            <w:tcW w:w="3085" w:type="dxa"/>
            <w:hideMark/>
          </w:tcPr>
          <w:p w14:paraId="1F0C1459" w14:textId="3D2C269F" w:rsidR="009B4090" w:rsidRPr="002F20E3" w:rsidRDefault="009B4090" w:rsidP="003C138F">
            <w:pPr>
              <w:ind w:firstLine="0"/>
              <w:rPr>
                <w:sz w:val="22"/>
                <w:szCs w:val="22"/>
              </w:rPr>
            </w:pPr>
            <w:r w:rsidRPr="002F20E3">
              <w:rPr>
                <w:sz w:val="22"/>
                <w:szCs w:val="22"/>
              </w:rPr>
              <w:t xml:space="preserve">Jeigu </w:t>
            </w:r>
            <w:r w:rsidR="268D360D" w:rsidRPr="002F20E3">
              <w:rPr>
                <w:rFonts w:eastAsia="Arial"/>
                <w:sz w:val="22"/>
                <w:szCs w:val="22"/>
              </w:rPr>
              <w:t xml:space="preserve"> </w:t>
            </w:r>
            <w:r w:rsidR="006178F4" w:rsidRPr="002F20E3">
              <w:rPr>
                <w:rFonts w:eastAsia="Arial"/>
                <w:sz w:val="22"/>
                <w:szCs w:val="22"/>
              </w:rPr>
              <w:t xml:space="preserve">perkančioji organizacija </w:t>
            </w:r>
            <w:r w:rsidRPr="002F20E3">
              <w:rPr>
                <w:sz w:val="22"/>
                <w:szCs w:val="22"/>
              </w:rPr>
              <w:t xml:space="preserve">per nustatytą terminą neišnagrinėja jai pateiktos pretenzijos, </w:t>
            </w:r>
            <w:r w:rsidR="006178F4" w:rsidRPr="002F20E3">
              <w:rPr>
                <w:sz w:val="22"/>
                <w:szCs w:val="22"/>
              </w:rPr>
              <w:t>d</w:t>
            </w:r>
            <w:r w:rsidR="0012726D" w:rsidRPr="002F20E3">
              <w:rPr>
                <w:sz w:val="22"/>
                <w:szCs w:val="22"/>
              </w:rPr>
              <w:t>alyvis</w:t>
            </w:r>
            <w:r w:rsidRPr="002F20E3">
              <w:rPr>
                <w:sz w:val="22"/>
                <w:szCs w:val="22"/>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2F20E3" w:rsidRDefault="009B4090" w:rsidP="003C138F">
            <w:pPr>
              <w:ind w:firstLine="34"/>
              <w:rPr>
                <w:sz w:val="22"/>
                <w:szCs w:val="22"/>
                <w:highlight w:val="yellow"/>
              </w:rPr>
            </w:pPr>
            <w:r w:rsidRPr="002F20E3">
              <w:rPr>
                <w:sz w:val="22"/>
                <w:szCs w:val="22"/>
              </w:rPr>
              <w:t xml:space="preserve">per 15 (penkiolika) dienų nuo dienos, kurią </w:t>
            </w:r>
            <w:r w:rsidR="006178F4" w:rsidRPr="002F20E3">
              <w:rPr>
                <w:rFonts w:eastAsia="Arial"/>
                <w:sz w:val="22"/>
                <w:szCs w:val="22"/>
              </w:rPr>
              <w:t xml:space="preserve">perkančioji organizacija </w:t>
            </w:r>
            <w:r w:rsidRPr="002F20E3">
              <w:rPr>
                <w:sz w:val="22"/>
                <w:szCs w:val="22"/>
              </w:rPr>
              <w:t xml:space="preserve">turėjo raštu pranešti apie priimtą sprendimą </w:t>
            </w:r>
          </w:p>
        </w:tc>
        <w:tc>
          <w:tcPr>
            <w:tcW w:w="3424" w:type="dxa"/>
            <w:hideMark/>
          </w:tcPr>
          <w:p w14:paraId="09958019" w14:textId="77777777" w:rsidR="009B4090" w:rsidRPr="002F20E3" w:rsidRDefault="009B4090" w:rsidP="003C138F">
            <w:pPr>
              <w:ind w:firstLine="34"/>
              <w:rPr>
                <w:sz w:val="22"/>
                <w:szCs w:val="22"/>
              </w:rPr>
            </w:pPr>
          </w:p>
        </w:tc>
      </w:tr>
      <w:bookmarkEnd w:id="21"/>
    </w:tbl>
    <w:p w14:paraId="367E8661" w14:textId="77777777" w:rsidR="009B4090" w:rsidRDefault="009B4090" w:rsidP="00FC1284">
      <w:pPr>
        <w:spacing w:line="240" w:lineRule="auto"/>
        <w:ind w:firstLine="0"/>
        <w:rPr>
          <w:rFonts w:ascii="Times New Roman" w:hAnsi="Times New Roman" w:cs="Times New Roman"/>
          <w:sz w:val="22"/>
          <w:szCs w:val="22"/>
        </w:rPr>
      </w:pPr>
    </w:p>
    <w:p w14:paraId="402C75D9" w14:textId="77777777" w:rsidR="00803A90" w:rsidRDefault="00803A90" w:rsidP="00FC1284">
      <w:pPr>
        <w:spacing w:line="240" w:lineRule="auto"/>
        <w:ind w:firstLine="0"/>
        <w:rPr>
          <w:rFonts w:ascii="Times New Roman" w:hAnsi="Times New Roman" w:cs="Times New Roman"/>
          <w:sz w:val="22"/>
          <w:szCs w:val="22"/>
        </w:rPr>
      </w:pPr>
    </w:p>
    <w:p w14:paraId="362C632D" w14:textId="77777777" w:rsidR="00803A90" w:rsidRDefault="00803A90" w:rsidP="00FC1284">
      <w:pPr>
        <w:spacing w:line="240" w:lineRule="auto"/>
        <w:ind w:firstLine="0"/>
        <w:rPr>
          <w:rFonts w:ascii="Times New Roman" w:hAnsi="Times New Roman" w:cs="Times New Roman"/>
          <w:sz w:val="22"/>
          <w:szCs w:val="22"/>
        </w:rPr>
      </w:pPr>
    </w:p>
    <w:p w14:paraId="02AD8D64" w14:textId="77777777" w:rsidR="00803A90" w:rsidRDefault="00803A90" w:rsidP="00FC1284">
      <w:pPr>
        <w:spacing w:line="240" w:lineRule="auto"/>
        <w:ind w:firstLine="0"/>
        <w:rPr>
          <w:rFonts w:ascii="Times New Roman" w:hAnsi="Times New Roman" w:cs="Times New Roman"/>
          <w:sz w:val="22"/>
          <w:szCs w:val="22"/>
        </w:rPr>
      </w:pPr>
    </w:p>
    <w:p w14:paraId="006E230C" w14:textId="77777777" w:rsidR="00803A90" w:rsidRDefault="00803A90" w:rsidP="00FC1284">
      <w:pPr>
        <w:spacing w:line="240" w:lineRule="auto"/>
        <w:ind w:firstLine="0"/>
        <w:rPr>
          <w:rFonts w:ascii="Times New Roman" w:hAnsi="Times New Roman" w:cs="Times New Roman"/>
          <w:sz w:val="22"/>
          <w:szCs w:val="22"/>
        </w:rPr>
      </w:pPr>
    </w:p>
    <w:p w14:paraId="58343194" w14:textId="77777777" w:rsidR="00803A90" w:rsidRDefault="00803A90" w:rsidP="00FC1284">
      <w:pPr>
        <w:spacing w:line="240" w:lineRule="auto"/>
        <w:ind w:firstLine="0"/>
        <w:rPr>
          <w:rFonts w:ascii="Times New Roman" w:hAnsi="Times New Roman" w:cs="Times New Roman"/>
          <w:sz w:val="22"/>
          <w:szCs w:val="22"/>
        </w:rPr>
      </w:pPr>
    </w:p>
    <w:p w14:paraId="062C908D" w14:textId="77777777" w:rsidR="00803A90" w:rsidRDefault="00803A90" w:rsidP="00FC1284">
      <w:pPr>
        <w:spacing w:line="240" w:lineRule="auto"/>
        <w:ind w:firstLine="0"/>
        <w:rPr>
          <w:rFonts w:ascii="Times New Roman" w:hAnsi="Times New Roman" w:cs="Times New Roman"/>
          <w:sz w:val="22"/>
          <w:szCs w:val="22"/>
        </w:rPr>
      </w:pPr>
    </w:p>
    <w:p w14:paraId="287F17FF" w14:textId="77777777" w:rsidR="00803A90" w:rsidRDefault="00803A90" w:rsidP="00FC1284">
      <w:pPr>
        <w:spacing w:line="240" w:lineRule="auto"/>
        <w:ind w:firstLine="0"/>
        <w:rPr>
          <w:rFonts w:ascii="Times New Roman" w:hAnsi="Times New Roman" w:cs="Times New Roman"/>
          <w:sz w:val="22"/>
          <w:szCs w:val="22"/>
        </w:rPr>
      </w:pPr>
    </w:p>
    <w:p w14:paraId="59B8FA07" w14:textId="77777777" w:rsidR="00803A90" w:rsidRDefault="00803A90" w:rsidP="00FC1284">
      <w:pPr>
        <w:spacing w:line="240" w:lineRule="auto"/>
        <w:ind w:firstLine="0"/>
        <w:rPr>
          <w:rFonts w:ascii="Times New Roman" w:hAnsi="Times New Roman" w:cs="Times New Roman"/>
          <w:sz w:val="22"/>
          <w:szCs w:val="22"/>
        </w:rPr>
      </w:pPr>
    </w:p>
    <w:p w14:paraId="073A235D" w14:textId="77777777" w:rsidR="00803A90" w:rsidRDefault="00803A90" w:rsidP="00FC1284">
      <w:pPr>
        <w:spacing w:line="240" w:lineRule="auto"/>
        <w:ind w:firstLine="0"/>
        <w:rPr>
          <w:rFonts w:ascii="Times New Roman" w:hAnsi="Times New Roman" w:cs="Times New Roman"/>
          <w:sz w:val="22"/>
          <w:szCs w:val="22"/>
        </w:rPr>
      </w:pPr>
    </w:p>
    <w:p w14:paraId="1F8EF5B3" w14:textId="77777777" w:rsidR="00803A90" w:rsidRDefault="00803A90" w:rsidP="00FC1284">
      <w:pPr>
        <w:spacing w:line="240" w:lineRule="auto"/>
        <w:ind w:firstLine="0"/>
        <w:rPr>
          <w:rFonts w:ascii="Times New Roman" w:hAnsi="Times New Roman" w:cs="Times New Roman"/>
          <w:sz w:val="22"/>
          <w:szCs w:val="22"/>
        </w:rPr>
      </w:pPr>
    </w:p>
    <w:p w14:paraId="780E3D07" w14:textId="77777777" w:rsidR="00803A90" w:rsidRDefault="00803A90" w:rsidP="00FC1284">
      <w:pPr>
        <w:spacing w:line="240" w:lineRule="auto"/>
        <w:ind w:firstLine="0"/>
        <w:rPr>
          <w:rFonts w:ascii="Times New Roman" w:hAnsi="Times New Roman" w:cs="Times New Roman"/>
          <w:sz w:val="22"/>
          <w:szCs w:val="22"/>
        </w:rPr>
      </w:pPr>
    </w:p>
    <w:p w14:paraId="4AAADB84" w14:textId="77777777" w:rsidR="00803A90" w:rsidRDefault="00803A90" w:rsidP="00FC1284">
      <w:pPr>
        <w:spacing w:line="240" w:lineRule="auto"/>
        <w:ind w:firstLine="0"/>
        <w:rPr>
          <w:rFonts w:ascii="Times New Roman" w:hAnsi="Times New Roman" w:cs="Times New Roman"/>
          <w:sz w:val="22"/>
          <w:szCs w:val="22"/>
        </w:rPr>
      </w:pPr>
    </w:p>
    <w:p w14:paraId="79E2A955" w14:textId="77777777" w:rsidR="00803A90" w:rsidRDefault="00803A90" w:rsidP="00FC1284">
      <w:pPr>
        <w:spacing w:line="240" w:lineRule="auto"/>
        <w:ind w:firstLine="0"/>
        <w:rPr>
          <w:rFonts w:ascii="Times New Roman" w:hAnsi="Times New Roman" w:cs="Times New Roman"/>
          <w:sz w:val="22"/>
          <w:szCs w:val="22"/>
        </w:rPr>
      </w:pPr>
    </w:p>
    <w:p w14:paraId="664D3023" w14:textId="77777777" w:rsidR="00803A90" w:rsidRDefault="00803A90" w:rsidP="00FC1284">
      <w:pPr>
        <w:spacing w:line="240" w:lineRule="auto"/>
        <w:ind w:firstLine="0"/>
        <w:rPr>
          <w:rFonts w:ascii="Times New Roman" w:hAnsi="Times New Roman" w:cs="Times New Roman"/>
          <w:sz w:val="22"/>
          <w:szCs w:val="22"/>
        </w:rPr>
      </w:pPr>
    </w:p>
    <w:p w14:paraId="3F6F1FD6" w14:textId="77777777" w:rsidR="00803A90" w:rsidRDefault="00803A90" w:rsidP="00FC1284">
      <w:pPr>
        <w:spacing w:line="240" w:lineRule="auto"/>
        <w:ind w:firstLine="0"/>
        <w:rPr>
          <w:rFonts w:ascii="Times New Roman" w:hAnsi="Times New Roman" w:cs="Times New Roman"/>
          <w:sz w:val="22"/>
          <w:szCs w:val="22"/>
        </w:rPr>
      </w:pPr>
    </w:p>
    <w:p w14:paraId="1D5C489B" w14:textId="77777777" w:rsidR="00803A90" w:rsidRDefault="00803A90" w:rsidP="00FC1284">
      <w:pPr>
        <w:spacing w:line="240" w:lineRule="auto"/>
        <w:ind w:firstLine="0"/>
        <w:rPr>
          <w:rFonts w:ascii="Times New Roman" w:hAnsi="Times New Roman" w:cs="Times New Roman"/>
          <w:sz w:val="22"/>
          <w:szCs w:val="22"/>
        </w:rPr>
      </w:pPr>
    </w:p>
    <w:p w14:paraId="36978870" w14:textId="77777777" w:rsidR="00803A90" w:rsidRDefault="00803A90" w:rsidP="00FC1284">
      <w:pPr>
        <w:spacing w:line="240" w:lineRule="auto"/>
        <w:ind w:firstLine="0"/>
        <w:rPr>
          <w:rFonts w:ascii="Times New Roman" w:hAnsi="Times New Roman" w:cs="Times New Roman"/>
          <w:sz w:val="22"/>
          <w:szCs w:val="22"/>
        </w:rPr>
      </w:pPr>
    </w:p>
    <w:p w14:paraId="0DBA8115" w14:textId="77777777" w:rsidR="00803A90" w:rsidRDefault="00803A90" w:rsidP="00FC1284">
      <w:pPr>
        <w:spacing w:line="240" w:lineRule="auto"/>
        <w:ind w:firstLine="0"/>
        <w:rPr>
          <w:rFonts w:ascii="Times New Roman" w:hAnsi="Times New Roman" w:cs="Times New Roman"/>
          <w:sz w:val="22"/>
          <w:szCs w:val="22"/>
        </w:rPr>
      </w:pPr>
    </w:p>
    <w:p w14:paraId="44069A2E" w14:textId="77777777" w:rsidR="00803A90" w:rsidRPr="00803A90" w:rsidRDefault="00803A90" w:rsidP="00803A90">
      <w:pPr>
        <w:spacing w:line="240" w:lineRule="auto"/>
        <w:jc w:val="right"/>
        <w:rPr>
          <w:rFonts w:ascii="Times New Roman" w:eastAsia="Calibri" w:hAnsi="Times New Roman" w:cs="Times New Roman"/>
          <w:sz w:val="22"/>
          <w:szCs w:val="22"/>
        </w:rPr>
      </w:pPr>
      <w:r w:rsidRPr="00803A90">
        <w:rPr>
          <w:rFonts w:ascii="Times New Roman" w:eastAsia="Calibri" w:hAnsi="Times New Roman" w:cs="Times New Roman"/>
          <w:sz w:val="22"/>
          <w:szCs w:val="22"/>
        </w:rPr>
        <w:t xml:space="preserve">9 priedas. Tiekėjo deklaracija </w:t>
      </w:r>
    </w:p>
    <w:p w14:paraId="4C55C288" w14:textId="77777777" w:rsidR="00803A90" w:rsidRPr="00803A90" w:rsidRDefault="00803A90" w:rsidP="00803A90">
      <w:pPr>
        <w:spacing w:line="240" w:lineRule="auto"/>
        <w:jc w:val="right"/>
        <w:rPr>
          <w:rFonts w:ascii="Times New Roman" w:eastAsia="Calibri" w:hAnsi="Times New Roman" w:cs="Times New Roman"/>
          <w:sz w:val="22"/>
          <w:szCs w:val="22"/>
        </w:rPr>
      </w:pPr>
    </w:p>
    <w:p w14:paraId="1114C3DC" w14:textId="77777777" w:rsidR="00803A90" w:rsidRPr="00803A90" w:rsidRDefault="00803A90" w:rsidP="00803A90">
      <w:pPr>
        <w:spacing w:line="240" w:lineRule="auto"/>
        <w:jc w:val="right"/>
        <w:rPr>
          <w:rFonts w:ascii="Times New Roman" w:eastAsia="Calibri" w:hAnsi="Times New Roman" w:cs="Times New Roman"/>
          <w:sz w:val="22"/>
          <w:szCs w:val="22"/>
        </w:rPr>
      </w:pPr>
    </w:p>
    <w:p w14:paraId="64AA8A57" w14:textId="77777777" w:rsidR="00803A90" w:rsidRPr="00803A90" w:rsidRDefault="00803A90" w:rsidP="00803A90">
      <w:pPr>
        <w:spacing w:line="240" w:lineRule="auto"/>
        <w:jc w:val="center"/>
        <w:rPr>
          <w:rFonts w:ascii="Times New Roman" w:eastAsia="Calibri" w:hAnsi="Times New Roman" w:cs="Times New Roman"/>
          <w:sz w:val="24"/>
          <w:szCs w:val="24"/>
        </w:rPr>
      </w:pPr>
      <w:r w:rsidRPr="00803A90">
        <w:rPr>
          <w:rFonts w:ascii="Times New Roman" w:eastAsia="Calibri" w:hAnsi="Times New Roman" w:cs="Times New Roman"/>
          <w:sz w:val="24"/>
          <w:szCs w:val="24"/>
        </w:rPr>
        <w:t>(Tiekėjo pavadinimas)</w:t>
      </w:r>
    </w:p>
    <w:p w14:paraId="7D8A0704" w14:textId="77777777" w:rsidR="00803A90" w:rsidRPr="00803A90" w:rsidRDefault="00803A90" w:rsidP="00803A90">
      <w:pPr>
        <w:spacing w:line="240" w:lineRule="auto"/>
        <w:rPr>
          <w:rFonts w:ascii="Times New Roman" w:eastAsia="Calibri" w:hAnsi="Times New Roman" w:cs="Times New Roman"/>
          <w:sz w:val="24"/>
          <w:szCs w:val="24"/>
        </w:rPr>
      </w:pPr>
      <w:r w:rsidRPr="00803A90">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3C155F" w14:textId="77777777" w:rsidR="00803A90" w:rsidRPr="00803A90" w:rsidRDefault="00803A90" w:rsidP="00803A90">
      <w:pPr>
        <w:spacing w:line="240" w:lineRule="auto"/>
        <w:rPr>
          <w:rFonts w:ascii="Times New Roman" w:eastAsia="Calibri" w:hAnsi="Times New Roman" w:cs="Times New Roman"/>
          <w:sz w:val="24"/>
          <w:szCs w:val="24"/>
        </w:rPr>
      </w:pPr>
    </w:p>
    <w:p w14:paraId="230CAD2A" w14:textId="77777777" w:rsidR="00803A90" w:rsidRPr="00803A90" w:rsidRDefault="00803A90" w:rsidP="00803A90">
      <w:pPr>
        <w:spacing w:line="240" w:lineRule="auto"/>
        <w:jc w:val="center"/>
        <w:rPr>
          <w:rFonts w:ascii="Times New Roman" w:eastAsia="Calibri" w:hAnsi="Times New Roman" w:cs="Times New Roman"/>
          <w:sz w:val="24"/>
          <w:szCs w:val="24"/>
        </w:rPr>
      </w:pPr>
      <w:r w:rsidRPr="00803A90">
        <w:rPr>
          <w:rFonts w:ascii="Times New Roman" w:eastAsia="Calibri" w:hAnsi="Times New Roman" w:cs="Times New Roman"/>
          <w:sz w:val="24"/>
          <w:szCs w:val="24"/>
        </w:rPr>
        <w:t>__________________________</w:t>
      </w:r>
    </w:p>
    <w:p w14:paraId="385BDAF5" w14:textId="77777777" w:rsidR="00803A90" w:rsidRPr="00803A90" w:rsidRDefault="00803A90" w:rsidP="00803A90">
      <w:pPr>
        <w:tabs>
          <w:tab w:val="center" w:pos="2520"/>
        </w:tabs>
        <w:spacing w:line="240" w:lineRule="auto"/>
        <w:jc w:val="center"/>
        <w:rPr>
          <w:rFonts w:ascii="Times New Roman" w:eastAsia="Calibri" w:hAnsi="Times New Roman" w:cs="Times New Roman"/>
          <w:i/>
          <w:iCs/>
          <w:sz w:val="24"/>
          <w:szCs w:val="24"/>
        </w:rPr>
      </w:pPr>
      <w:r w:rsidRPr="00803A90">
        <w:rPr>
          <w:rFonts w:ascii="Times New Roman" w:eastAsia="Calibri" w:hAnsi="Times New Roman" w:cs="Times New Roman"/>
          <w:i/>
          <w:iCs/>
          <w:sz w:val="24"/>
          <w:szCs w:val="24"/>
        </w:rPr>
        <w:t>(Adresatas (perkančioji organizacija))</w:t>
      </w:r>
    </w:p>
    <w:p w14:paraId="36EBB369" w14:textId="77777777" w:rsidR="00803A90" w:rsidRPr="00803A90" w:rsidRDefault="00803A90" w:rsidP="00803A90">
      <w:pPr>
        <w:spacing w:line="240" w:lineRule="auto"/>
        <w:jc w:val="center"/>
        <w:rPr>
          <w:rFonts w:ascii="Times New Roman" w:eastAsia="Calibri" w:hAnsi="Times New Roman" w:cs="Times New Roman"/>
          <w:b/>
          <w:sz w:val="24"/>
          <w:szCs w:val="24"/>
        </w:rPr>
      </w:pPr>
    </w:p>
    <w:p w14:paraId="0B4E84C9" w14:textId="77777777" w:rsidR="00803A90" w:rsidRPr="00803A90" w:rsidRDefault="00803A90" w:rsidP="00803A90">
      <w:pPr>
        <w:autoSpaceDE w:val="0"/>
        <w:autoSpaceDN w:val="0"/>
        <w:adjustRightInd w:val="0"/>
        <w:spacing w:line="240" w:lineRule="auto"/>
        <w:jc w:val="center"/>
        <w:rPr>
          <w:rFonts w:ascii="Times New Roman" w:eastAsia="Calibri" w:hAnsi="Times New Roman" w:cs="Times New Roman"/>
          <w:sz w:val="24"/>
          <w:szCs w:val="24"/>
        </w:rPr>
      </w:pPr>
      <w:r w:rsidRPr="00803A90">
        <w:rPr>
          <w:rFonts w:ascii="Times New Roman" w:eastAsia="Calibri" w:hAnsi="Times New Roman" w:cs="Times New Roman"/>
          <w:b/>
          <w:bCs/>
          <w:sz w:val="24"/>
          <w:szCs w:val="24"/>
        </w:rPr>
        <w:t>TIEKĖJO DEKLARACIJA</w:t>
      </w:r>
    </w:p>
    <w:p w14:paraId="5E48CAFD" w14:textId="77777777" w:rsidR="00803A90" w:rsidRPr="00803A90" w:rsidRDefault="00803A90" w:rsidP="00803A90">
      <w:pPr>
        <w:shd w:val="clear" w:color="auto" w:fill="FFFFFF"/>
        <w:spacing w:line="240" w:lineRule="auto"/>
        <w:jc w:val="center"/>
        <w:rPr>
          <w:rFonts w:ascii="Times New Roman" w:eastAsia="Calibri" w:hAnsi="Times New Roman" w:cs="Times New Roman"/>
          <w:b/>
          <w:bCs/>
          <w:sz w:val="24"/>
          <w:szCs w:val="24"/>
        </w:rPr>
      </w:pPr>
      <w:r w:rsidRPr="00803A90">
        <w:rPr>
          <w:rFonts w:ascii="Times New Roman" w:eastAsia="Calibri" w:hAnsi="Times New Roman" w:cs="Times New Roman"/>
          <w:sz w:val="24"/>
          <w:szCs w:val="24"/>
        </w:rPr>
        <w:t>_____________</w:t>
      </w:r>
      <w:r w:rsidRPr="00803A90">
        <w:rPr>
          <w:rFonts w:ascii="Times New Roman" w:eastAsia="Calibri" w:hAnsi="Times New Roman" w:cs="Times New Roman"/>
          <w:b/>
          <w:bCs/>
          <w:sz w:val="24"/>
          <w:szCs w:val="24"/>
        </w:rPr>
        <w:t xml:space="preserve"> </w:t>
      </w:r>
      <w:r w:rsidRPr="00803A90">
        <w:rPr>
          <w:rFonts w:ascii="Times New Roman" w:eastAsia="Calibri" w:hAnsi="Times New Roman" w:cs="Times New Roman"/>
          <w:sz w:val="24"/>
          <w:szCs w:val="24"/>
        </w:rPr>
        <w:t>Nr.______</w:t>
      </w:r>
    </w:p>
    <w:p w14:paraId="29A0400D" w14:textId="77777777" w:rsidR="00803A90" w:rsidRPr="00803A90" w:rsidRDefault="00803A90" w:rsidP="00803A90">
      <w:pPr>
        <w:shd w:val="clear" w:color="auto" w:fill="FFFFFF"/>
        <w:spacing w:line="240" w:lineRule="auto"/>
        <w:ind w:firstLine="3969"/>
        <w:rPr>
          <w:rFonts w:ascii="Times New Roman" w:eastAsia="Calibri" w:hAnsi="Times New Roman" w:cs="Times New Roman"/>
          <w:bCs/>
          <w:i/>
          <w:iCs/>
          <w:color w:val="000000"/>
          <w:sz w:val="24"/>
          <w:szCs w:val="24"/>
        </w:rPr>
      </w:pPr>
      <w:r w:rsidRPr="00803A90">
        <w:rPr>
          <w:rFonts w:ascii="Times New Roman" w:eastAsia="Calibri" w:hAnsi="Times New Roman" w:cs="Times New Roman"/>
          <w:bCs/>
          <w:i/>
          <w:iCs/>
          <w:color w:val="000000"/>
          <w:sz w:val="24"/>
          <w:szCs w:val="24"/>
        </w:rPr>
        <w:t xml:space="preserve">           (Data)</w:t>
      </w:r>
    </w:p>
    <w:p w14:paraId="03C5FB08" w14:textId="77777777" w:rsidR="00803A90" w:rsidRPr="00803A90" w:rsidRDefault="00803A90" w:rsidP="00803A90">
      <w:pPr>
        <w:shd w:val="clear" w:color="auto" w:fill="FFFFFF"/>
        <w:spacing w:line="240" w:lineRule="auto"/>
        <w:ind w:firstLine="3969"/>
        <w:rPr>
          <w:rFonts w:ascii="Times New Roman" w:eastAsia="Calibri" w:hAnsi="Times New Roman" w:cs="Times New Roman"/>
          <w:bCs/>
          <w:color w:val="000000"/>
          <w:sz w:val="24"/>
          <w:szCs w:val="24"/>
        </w:rPr>
      </w:pPr>
    </w:p>
    <w:p w14:paraId="5D3C203F" w14:textId="77777777" w:rsidR="00803A90" w:rsidRPr="00803A90" w:rsidRDefault="00803A90" w:rsidP="00803A90">
      <w:pPr>
        <w:shd w:val="clear" w:color="auto" w:fill="FFFFFF"/>
        <w:spacing w:line="240" w:lineRule="auto"/>
        <w:jc w:val="center"/>
        <w:rPr>
          <w:rFonts w:ascii="Times New Roman" w:eastAsia="Calibri" w:hAnsi="Times New Roman" w:cs="Times New Roman"/>
          <w:bCs/>
          <w:color w:val="000000"/>
          <w:sz w:val="24"/>
          <w:szCs w:val="24"/>
        </w:rPr>
      </w:pPr>
      <w:r w:rsidRPr="00803A90">
        <w:rPr>
          <w:rFonts w:ascii="Times New Roman" w:eastAsia="Calibri" w:hAnsi="Times New Roman" w:cs="Times New Roman"/>
          <w:bCs/>
          <w:color w:val="000000"/>
          <w:sz w:val="24"/>
          <w:szCs w:val="24"/>
        </w:rPr>
        <w:t>_____________</w:t>
      </w:r>
    </w:p>
    <w:p w14:paraId="66ADEF85" w14:textId="77777777" w:rsidR="00803A90" w:rsidRPr="00803A90" w:rsidRDefault="00803A90" w:rsidP="00803A90">
      <w:pPr>
        <w:shd w:val="clear" w:color="auto" w:fill="FFFFFF"/>
        <w:spacing w:line="240" w:lineRule="auto"/>
        <w:jc w:val="center"/>
        <w:rPr>
          <w:rFonts w:ascii="Times New Roman" w:eastAsia="Calibri" w:hAnsi="Times New Roman" w:cs="Times New Roman"/>
          <w:bCs/>
          <w:i/>
          <w:iCs/>
          <w:color w:val="000000"/>
          <w:sz w:val="24"/>
          <w:szCs w:val="24"/>
        </w:rPr>
      </w:pPr>
      <w:r w:rsidRPr="00803A90">
        <w:rPr>
          <w:rFonts w:ascii="Times New Roman" w:eastAsia="Calibri" w:hAnsi="Times New Roman" w:cs="Times New Roman"/>
          <w:bCs/>
          <w:i/>
          <w:iCs/>
          <w:color w:val="000000"/>
          <w:sz w:val="24"/>
          <w:szCs w:val="24"/>
        </w:rPr>
        <w:t>(Sudarymo vieta)</w:t>
      </w:r>
    </w:p>
    <w:p w14:paraId="39CAAAF7" w14:textId="77777777" w:rsidR="00803A90" w:rsidRPr="00803A90" w:rsidRDefault="00803A90" w:rsidP="00803A90">
      <w:pPr>
        <w:shd w:val="clear" w:color="auto" w:fill="FFFFFF"/>
        <w:spacing w:line="240" w:lineRule="auto"/>
        <w:jc w:val="center"/>
        <w:rPr>
          <w:rFonts w:ascii="Times New Roman" w:eastAsia="Calibri" w:hAnsi="Times New Roman" w:cs="Times New Roman"/>
          <w:bCs/>
          <w:color w:val="000000"/>
          <w:sz w:val="24"/>
          <w:szCs w:val="24"/>
        </w:rPr>
      </w:pPr>
    </w:p>
    <w:p w14:paraId="2F0DA3EB" w14:textId="77777777" w:rsidR="00803A90" w:rsidRPr="00803A90" w:rsidRDefault="00803A90" w:rsidP="00803A90">
      <w:pPr>
        <w:tabs>
          <w:tab w:val="left" w:pos="851"/>
        </w:tabs>
        <w:snapToGrid w:val="0"/>
        <w:spacing w:line="240" w:lineRule="auto"/>
        <w:ind w:right="-1"/>
        <w:rPr>
          <w:rFonts w:ascii="Times New Roman" w:eastAsia="Calibri" w:hAnsi="Times New Roman" w:cs="Times New Roman"/>
          <w:spacing w:val="-2"/>
          <w:sz w:val="24"/>
          <w:szCs w:val="24"/>
        </w:rPr>
      </w:pPr>
      <w:r w:rsidRPr="00803A90">
        <w:rPr>
          <w:rFonts w:ascii="Times New Roman" w:eastAsia="Calibri" w:hAnsi="Times New Roman" w:cs="Times New Roman"/>
          <w:spacing w:val="-2"/>
          <w:sz w:val="24"/>
          <w:szCs w:val="24"/>
        </w:rPr>
        <w:t>Aš, ______________________________________________________________________</w:t>
      </w:r>
      <w:r w:rsidRPr="00803A90">
        <w:rPr>
          <w:rFonts w:ascii="Times New Roman" w:eastAsia="Calibri" w:hAnsi="Times New Roman" w:cs="Times New Roman"/>
          <w:spacing w:val="-2"/>
          <w:sz w:val="24"/>
          <w:szCs w:val="24"/>
        </w:rPr>
        <w:softHyphen/>
      </w:r>
      <w:r w:rsidRPr="00803A90">
        <w:rPr>
          <w:rFonts w:ascii="Times New Roman" w:eastAsia="Calibri" w:hAnsi="Times New Roman" w:cs="Times New Roman"/>
          <w:spacing w:val="-2"/>
          <w:sz w:val="24"/>
          <w:szCs w:val="24"/>
        </w:rPr>
        <w:softHyphen/>
      </w:r>
      <w:r w:rsidRPr="00803A90">
        <w:rPr>
          <w:rFonts w:ascii="Times New Roman" w:eastAsia="Calibri" w:hAnsi="Times New Roman" w:cs="Times New Roman"/>
          <w:spacing w:val="-2"/>
          <w:sz w:val="24"/>
          <w:szCs w:val="24"/>
        </w:rPr>
        <w:softHyphen/>
      </w:r>
      <w:r w:rsidRPr="00803A90">
        <w:rPr>
          <w:rFonts w:ascii="Times New Roman" w:eastAsia="Calibri" w:hAnsi="Times New Roman" w:cs="Times New Roman"/>
          <w:spacing w:val="-2"/>
          <w:sz w:val="24"/>
          <w:szCs w:val="24"/>
        </w:rPr>
        <w:softHyphen/>
        <w:t>_________,</w:t>
      </w:r>
    </w:p>
    <w:p w14:paraId="39562E36" w14:textId="77777777" w:rsidR="00803A90" w:rsidRPr="00803A90" w:rsidRDefault="00803A90" w:rsidP="00803A90">
      <w:pPr>
        <w:tabs>
          <w:tab w:val="left" w:pos="851"/>
        </w:tabs>
        <w:snapToGrid w:val="0"/>
        <w:spacing w:line="240" w:lineRule="auto"/>
        <w:ind w:right="-1"/>
        <w:rPr>
          <w:rFonts w:ascii="Times New Roman" w:eastAsia="Calibri" w:hAnsi="Times New Roman" w:cs="Times New Roman"/>
          <w:i/>
          <w:iCs/>
          <w:spacing w:val="-2"/>
          <w:sz w:val="24"/>
          <w:szCs w:val="24"/>
        </w:rPr>
      </w:pPr>
      <w:r w:rsidRPr="00803A90">
        <w:rPr>
          <w:rFonts w:ascii="Times New Roman" w:eastAsia="Calibri" w:hAnsi="Times New Roman" w:cs="Times New Roman"/>
          <w:spacing w:val="-2"/>
          <w:sz w:val="24"/>
          <w:szCs w:val="24"/>
        </w:rPr>
        <w:tab/>
      </w:r>
      <w:r w:rsidRPr="00803A90">
        <w:rPr>
          <w:rFonts w:ascii="Times New Roman" w:eastAsia="Calibri" w:hAnsi="Times New Roman" w:cs="Times New Roman"/>
          <w:spacing w:val="-2"/>
          <w:sz w:val="24"/>
          <w:szCs w:val="24"/>
        </w:rPr>
        <w:tab/>
        <w:t xml:space="preserve"> </w:t>
      </w:r>
      <w:r w:rsidRPr="00803A90">
        <w:rPr>
          <w:rFonts w:ascii="Times New Roman" w:eastAsia="Calibri" w:hAnsi="Times New Roman" w:cs="Times New Roman"/>
          <w:i/>
          <w:iCs/>
          <w:spacing w:val="-2"/>
          <w:sz w:val="24"/>
          <w:szCs w:val="24"/>
        </w:rPr>
        <w:t>(Tiekėjo vadovo ar jo įgalioto asmens pareigų pavadinimas, vardas ir pavardė)</w:t>
      </w:r>
    </w:p>
    <w:p w14:paraId="3A379E2A" w14:textId="77777777" w:rsidR="00803A90" w:rsidRPr="00803A90" w:rsidRDefault="00803A90" w:rsidP="00803A90">
      <w:pPr>
        <w:snapToGrid w:val="0"/>
        <w:spacing w:line="240" w:lineRule="auto"/>
        <w:ind w:firstLine="0"/>
        <w:rPr>
          <w:rFonts w:ascii="Times New Roman" w:eastAsia="Calibri" w:hAnsi="Times New Roman" w:cs="Times New Roman"/>
          <w:spacing w:val="-2"/>
          <w:sz w:val="24"/>
          <w:szCs w:val="24"/>
        </w:rPr>
      </w:pPr>
    </w:p>
    <w:p w14:paraId="02BB9537" w14:textId="29E7A8C9" w:rsidR="00803A90" w:rsidRPr="00803A90" w:rsidRDefault="00803A90" w:rsidP="00803A90">
      <w:pPr>
        <w:snapToGrid w:val="0"/>
        <w:spacing w:line="240" w:lineRule="auto"/>
        <w:ind w:firstLine="0"/>
        <w:rPr>
          <w:rFonts w:ascii="Times New Roman" w:eastAsia="Calibri" w:hAnsi="Times New Roman" w:cs="Times New Roman"/>
          <w:spacing w:val="-2"/>
          <w:sz w:val="24"/>
          <w:szCs w:val="24"/>
        </w:rPr>
      </w:pPr>
      <w:r w:rsidRPr="00803A90">
        <w:rPr>
          <w:rFonts w:ascii="Times New Roman" w:eastAsia="Calibri" w:hAnsi="Times New Roman" w:cs="Times New Roman"/>
          <w:spacing w:val="-2"/>
          <w:sz w:val="24"/>
          <w:szCs w:val="24"/>
        </w:rPr>
        <w:t>tvirtinu, kad mano vadovaujamas (-a) (atstovaujamas (-a))_____________________________________________,</w:t>
      </w:r>
    </w:p>
    <w:p w14:paraId="71581E4B" w14:textId="4267F9D1" w:rsidR="00803A90" w:rsidRPr="00803A90" w:rsidRDefault="00243CF7" w:rsidP="00243CF7">
      <w:pPr>
        <w:snapToGrid w:val="0"/>
        <w:spacing w:line="240" w:lineRule="auto"/>
        <w:jc w:val="center"/>
        <w:rPr>
          <w:rFonts w:ascii="Times New Roman" w:eastAsia="Calibri" w:hAnsi="Times New Roman" w:cs="Times New Roman"/>
          <w:i/>
          <w:iCs/>
          <w:spacing w:val="-2"/>
          <w:sz w:val="24"/>
          <w:szCs w:val="24"/>
        </w:rPr>
      </w:pPr>
      <w:r>
        <w:rPr>
          <w:rFonts w:ascii="Times New Roman" w:eastAsia="Calibri" w:hAnsi="Times New Roman" w:cs="Times New Roman"/>
          <w:i/>
          <w:iCs/>
          <w:spacing w:val="-2"/>
          <w:sz w:val="24"/>
          <w:szCs w:val="24"/>
        </w:rPr>
        <w:t xml:space="preserve">                                        </w:t>
      </w:r>
      <w:r w:rsidR="00803A90" w:rsidRPr="00803A90">
        <w:rPr>
          <w:rFonts w:ascii="Times New Roman" w:eastAsia="Calibri" w:hAnsi="Times New Roman" w:cs="Times New Roman"/>
          <w:i/>
          <w:iCs/>
          <w:spacing w:val="-2"/>
          <w:sz w:val="24"/>
          <w:szCs w:val="24"/>
        </w:rPr>
        <w:t>(Tiekėjo pavadinim</w:t>
      </w:r>
      <w:r>
        <w:rPr>
          <w:rFonts w:ascii="Times New Roman" w:eastAsia="Calibri" w:hAnsi="Times New Roman" w:cs="Times New Roman"/>
          <w:i/>
          <w:iCs/>
          <w:spacing w:val="-2"/>
          <w:sz w:val="24"/>
          <w:szCs w:val="24"/>
        </w:rPr>
        <w:t>as)</w:t>
      </w:r>
    </w:p>
    <w:p w14:paraId="5C8F0FBE" w14:textId="77777777" w:rsidR="00803A90" w:rsidRPr="00803A90" w:rsidRDefault="00803A90" w:rsidP="00803A90">
      <w:pPr>
        <w:snapToGrid w:val="0"/>
        <w:spacing w:line="240" w:lineRule="auto"/>
        <w:ind w:right="-1"/>
        <w:rPr>
          <w:rFonts w:ascii="Times New Roman" w:eastAsia="Calibri" w:hAnsi="Times New Roman" w:cs="Times New Roman"/>
          <w:spacing w:val="-2"/>
          <w:sz w:val="24"/>
          <w:szCs w:val="24"/>
        </w:rPr>
      </w:pPr>
    </w:p>
    <w:p w14:paraId="775BDD89" w14:textId="0CDA249E" w:rsidR="00803A90" w:rsidRPr="00803A90" w:rsidRDefault="00803A90" w:rsidP="00243CF7">
      <w:pPr>
        <w:snapToGrid w:val="0"/>
        <w:spacing w:line="240" w:lineRule="auto"/>
        <w:ind w:firstLine="0"/>
        <w:rPr>
          <w:rFonts w:ascii="Times New Roman" w:eastAsia="Calibri" w:hAnsi="Times New Roman" w:cs="Times New Roman"/>
          <w:i/>
          <w:iCs/>
          <w:spacing w:val="-2"/>
          <w:sz w:val="24"/>
          <w:szCs w:val="24"/>
        </w:rPr>
      </w:pPr>
      <w:r w:rsidRPr="00803A90">
        <w:rPr>
          <w:rFonts w:ascii="Times New Roman" w:eastAsia="Calibri" w:hAnsi="Times New Roman" w:cs="Times New Roman"/>
          <w:spacing w:val="-2"/>
          <w:sz w:val="24"/>
          <w:szCs w:val="24"/>
        </w:rPr>
        <w:t>dalyvaujantis (-i) VšĮ Kauno regiono atliekų tvarkymo centro</w:t>
      </w:r>
      <w:r w:rsidRPr="00803A90">
        <w:rPr>
          <w:rFonts w:ascii="Times New Roman" w:eastAsia="Calibri" w:hAnsi="Times New Roman" w:cs="Times New Roman"/>
          <w:i/>
          <w:iCs/>
          <w:spacing w:val="-2"/>
          <w:sz w:val="24"/>
          <w:szCs w:val="24"/>
        </w:rPr>
        <w:t xml:space="preserve"> </w:t>
      </w:r>
      <w:r w:rsidRPr="00803A90">
        <w:rPr>
          <w:rFonts w:ascii="Times New Roman" w:eastAsia="Calibri" w:hAnsi="Times New Roman" w:cs="Times New Roman"/>
          <w:spacing w:val="-2"/>
          <w:sz w:val="24"/>
          <w:szCs w:val="24"/>
        </w:rPr>
        <w:t>atliekamame ___________________________________________________________________________________,</w:t>
      </w:r>
      <w:r w:rsidR="00243CF7">
        <w:rPr>
          <w:rFonts w:ascii="Times New Roman" w:eastAsia="Calibri" w:hAnsi="Times New Roman" w:cs="Times New Roman"/>
          <w:spacing w:val="-2"/>
          <w:sz w:val="24"/>
          <w:szCs w:val="24"/>
        </w:rPr>
        <w:t xml:space="preserve"> </w:t>
      </w:r>
    </w:p>
    <w:p w14:paraId="1A4ED818" w14:textId="77777777" w:rsidR="00803A90" w:rsidRPr="00803A90" w:rsidRDefault="00803A90" w:rsidP="00803A90">
      <w:pPr>
        <w:snapToGrid w:val="0"/>
        <w:spacing w:line="240" w:lineRule="auto"/>
        <w:ind w:left="1296" w:firstLine="1296"/>
        <w:rPr>
          <w:rFonts w:ascii="Times New Roman" w:eastAsia="Calibri" w:hAnsi="Times New Roman" w:cs="Times New Roman"/>
          <w:i/>
          <w:iCs/>
          <w:spacing w:val="-2"/>
          <w:sz w:val="24"/>
          <w:szCs w:val="24"/>
        </w:rPr>
      </w:pPr>
      <w:r w:rsidRPr="00803A90">
        <w:rPr>
          <w:rFonts w:ascii="Times New Roman" w:eastAsia="Calibri" w:hAnsi="Times New Roman" w:cs="Times New Roman"/>
          <w:i/>
          <w:iCs/>
          <w:spacing w:val="-2"/>
          <w:sz w:val="24"/>
          <w:szCs w:val="24"/>
        </w:rPr>
        <w:t>(Pirkimo objekto pavadinimas, pirkimo numeris)</w:t>
      </w:r>
    </w:p>
    <w:p w14:paraId="5DC4C5FE" w14:textId="77777777" w:rsidR="00803A90" w:rsidRPr="00803A90" w:rsidRDefault="00803A90" w:rsidP="00803A90">
      <w:pPr>
        <w:snapToGrid w:val="0"/>
        <w:spacing w:line="240" w:lineRule="auto"/>
        <w:ind w:right="-1"/>
        <w:rPr>
          <w:rFonts w:ascii="Times New Roman" w:eastAsia="Calibri" w:hAnsi="Times New Roman" w:cs="Times New Roman"/>
          <w:spacing w:val="-2"/>
          <w:sz w:val="24"/>
          <w:szCs w:val="24"/>
        </w:rPr>
      </w:pPr>
    </w:p>
    <w:p w14:paraId="60EC80BB" w14:textId="087A99E2" w:rsidR="00803A90" w:rsidRPr="00803A90" w:rsidRDefault="009B42A8" w:rsidP="00243CF7">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v</w:t>
      </w:r>
      <w:r w:rsidR="00243CF7">
        <w:rPr>
          <w:rFonts w:ascii="Times New Roman" w:eastAsia="Calibri" w:hAnsi="Times New Roman" w:cs="Times New Roman"/>
          <w:sz w:val="24"/>
          <w:szCs w:val="24"/>
        </w:rPr>
        <w:t>ieš</w:t>
      </w:r>
      <w:r>
        <w:rPr>
          <w:rFonts w:ascii="Times New Roman" w:eastAsia="Calibri" w:hAnsi="Times New Roman" w:cs="Times New Roman"/>
          <w:sz w:val="24"/>
          <w:szCs w:val="24"/>
        </w:rPr>
        <w:t xml:space="preserve">ajame pirkime, </w:t>
      </w:r>
      <w:r w:rsidR="00803A90" w:rsidRPr="00803A90">
        <w:rPr>
          <w:rFonts w:ascii="Times New Roman" w:eastAsia="Calibri" w:hAnsi="Times New Roman" w:cs="Times New Roman"/>
          <w:sz w:val="24"/>
          <w:szCs w:val="24"/>
        </w:rPr>
        <w:t>neturi VPĮ 46 str. 2</w:t>
      </w:r>
      <w:r w:rsidR="00803A90" w:rsidRPr="00803A90">
        <w:rPr>
          <w:rFonts w:ascii="Times New Roman" w:eastAsia="Calibri" w:hAnsi="Times New Roman" w:cs="Times New Roman"/>
          <w:sz w:val="16"/>
          <w:szCs w:val="16"/>
        </w:rPr>
        <w:t>1</w:t>
      </w:r>
      <w:r w:rsidR="00803A90" w:rsidRPr="00803A90">
        <w:rPr>
          <w:rFonts w:ascii="Times New Roman" w:eastAsia="Calibri" w:hAnsi="Times New Roman" w:cs="Times New Roman"/>
          <w:sz w:val="24"/>
          <w:szCs w:val="24"/>
        </w:rPr>
        <w:t xml:space="preserve"> dalyje nurodyto pašalinimo pagrindo (taikoma juridiniams asmenims) – uždraudim</w:t>
      </w:r>
      <w:r w:rsidR="00803A90">
        <w:rPr>
          <w:rFonts w:ascii="Times New Roman" w:eastAsia="Calibri" w:hAnsi="Times New Roman" w:cs="Times New Roman"/>
          <w:sz w:val="24"/>
          <w:szCs w:val="24"/>
        </w:rPr>
        <w:t>o</w:t>
      </w:r>
      <w:r w:rsidR="00803A90" w:rsidRPr="00803A90">
        <w:rPr>
          <w:rFonts w:ascii="Times New Roman" w:eastAsia="Calibri" w:hAnsi="Times New Roman" w:cs="Times New Roman"/>
          <w:sz w:val="24"/>
          <w:szCs w:val="24"/>
        </w:rPr>
        <w:t xml:space="preserve"> dalyvauti viešuosiuose pirkimuose, jeigu </w:t>
      </w:r>
      <w:r w:rsidR="00F75768">
        <w:rPr>
          <w:rFonts w:ascii="Times New Roman" w:eastAsia="Calibri" w:hAnsi="Times New Roman" w:cs="Times New Roman"/>
          <w:sz w:val="24"/>
          <w:szCs w:val="24"/>
        </w:rPr>
        <w:t>nėra</w:t>
      </w:r>
      <w:r w:rsidR="00803A90" w:rsidRPr="00803A90">
        <w:rPr>
          <w:rFonts w:ascii="Times New Roman" w:eastAsia="Calibri" w:hAnsi="Times New Roman" w:cs="Times New Roman"/>
          <w:sz w:val="24"/>
          <w:szCs w:val="24"/>
        </w:rPr>
        <w:t xml:space="preserve"> neatlikęs jam paskirtos baudžiamojo poveikio priemonės. Įsipareigojame nedelsiant informuoti perkančiąją organizaciją, jeigu ateityje atsiras aplinkybių, dėl kurių gali būti taikomas šis pašalinimo pagrindas.</w:t>
      </w:r>
    </w:p>
    <w:p w14:paraId="6C136F81" w14:textId="77777777" w:rsidR="00803A90" w:rsidRPr="00803A90" w:rsidRDefault="00803A90" w:rsidP="00803A90">
      <w:pPr>
        <w:spacing w:line="240" w:lineRule="auto"/>
        <w:rPr>
          <w:rFonts w:ascii="Times New Roman" w:eastAsia="Calibri" w:hAnsi="Times New Roman" w:cs="Times New Roman"/>
          <w:sz w:val="24"/>
          <w:szCs w:val="24"/>
        </w:rPr>
      </w:pPr>
    </w:p>
    <w:p w14:paraId="40A9A572" w14:textId="77777777" w:rsidR="00803A90" w:rsidRPr="00803A90" w:rsidRDefault="00803A90" w:rsidP="00803A90">
      <w:pPr>
        <w:spacing w:line="240" w:lineRule="auto"/>
        <w:rPr>
          <w:rFonts w:ascii="Times New Roman" w:eastAsia="Calibri" w:hAnsi="Times New Roman" w:cs="Times New Roman"/>
          <w:sz w:val="24"/>
          <w:szCs w:val="24"/>
        </w:rPr>
      </w:pPr>
    </w:p>
    <w:p w14:paraId="473CCA60" w14:textId="77777777" w:rsidR="00803A90" w:rsidRPr="00803A90" w:rsidRDefault="00803A90" w:rsidP="00803A90">
      <w:pPr>
        <w:spacing w:line="240" w:lineRule="auto"/>
        <w:rPr>
          <w:rFonts w:ascii="Times New Roman" w:eastAsia="Calibri" w:hAnsi="Times New Roman" w:cs="Times New Roman"/>
          <w:sz w:val="24"/>
          <w:szCs w:val="24"/>
        </w:rPr>
      </w:pPr>
      <w:r w:rsidRPr="00803A90">
        <w:rPr>
          <w:rFonts w:ascii="Times New Roman" w:eastAsia="Calibri" w:hAnsi="Times New Roman" w:cs="Times New Roman"/>
          <w:sz w:val="24"/>
          <w:szCs w:val="24"/>
        </w:rPr>
        <w:t>____________________</w:t>
      </w:r>
    </w:p>
    <w:p w14:paraId="022C950D" w14:textId="77777777" w:rsidR="00803A90" w:rsidRPr="00803A90" w:rsidRDefault="00803A90" w:rsidP="00803A90">
      <w:pPr>
        <w:spacing w:line="240" w:lineRule="auto"/>
        <w:rPr>
          <w:rFonts w:ascii="Times New Roman" w:eastAsia="Calibri" w:hAnsi="Times New Roman" w:cs="Times New Roman"/>
          <w:i/>
          <w:iCs/>
          <w:sz w:val="24"/>
          <w:szCs w:val="24"/>
        </w:rPr>
      </w:pPr>
      <w:r w:rsidRPr="00803A90">
        <w:rPr>
          <w:rFonts w:ascii="Times New Roman" w:eastAsia="Calibri" w:hAnsi="Times New Roman" w:cs="Times New Roman"/>
          <w:i/>
          <w:iCs/>
          <w:sz w:val="24"/>
          <w:szCs w:val="24"/>
        </w:rPr>
        <w:t>(parašas)</w:t>
      </w:r>
    </w:p>
    <w:p w14:paraId="035ED4D7" w14:textId="77777777" w:rsidR="00803A90" w:rsidRPr="00803A90" w:rsidRDefault="00803A90" w:rsidP="00803A90">
      <w:pPr>
        <w:spacing w:after="160" w:line="256" w:lineRule="auto"/>
        <w:ind w:firstLine="0"/>
        <w:jc w:val="left"/>
        <w:rPr>
          <w:rFonts w:ascii="Times New Roman" w:eastAsia="Calibri" w:hAnsi="Times New Roman" w:cs="Times New Roman"/>
          <w:kern w:val="2"/>
          <w:sz w:val="22"/>
          <w:szCs w:val="22"/>
          <w:lang w:eastAsia="en-US"/>
          <w14:ligatures w14:val="standardContextual"/>
        </w:rPr>
      </w:pPr>
    </w:p>
    <w:p w14:paraId="03196B73" w14:textId="77777777" w:rsidR="00803A90" w:rsidRPr="002F20E3" w:rsidRDefault="00803A90" w:rsidP="00FC1284">
      <w:pPr>
        <w:spacing w:line="240" w:lineRule="auto"/>
        <w:ind w:firstLine="0"/>
        <w:rPr>
          <w:rFonts w:ascii="Times New Roman" w:hAnsi="Times New Roman" w:cs="Times New Roman"/>
          <w:sz w:val="22"/>
          <w:szCs w:val="22"/>
        </w:rPr>
      </w:pPr>
    </w:p>
    <w:sectPr w:rsidR="00803A90" w:rsidRPr="002F20E3" w:rsidSect="0074426A">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9CAB6" w14:textId="77777777" w:rsidR="00D266DD" w:rsidRDefault="00D266DD" w:rsidP="00D05666">
      <w:r>
        <w:separator/>
      </w:r>
    </w:p>
  </w:endnote>
  <w:endnote w:type="continuationSeparator" w:id="0">
    <w:p w14:paraId="34523629" w14:textId="77777777" w:rsidR="00D266DD" w:rsidRDefault="00D266DD" w:rsidP="00D05666">
      <w:r>
        <w:continuationSeparator/>
      </w:r>
    </w:p>
  </w:endnote>
  <w:endnote w:type="continuationNotice" w:id="1">
    <w:p w14:paraId="5119E1E5" w14:textId="77777777" w:rsidR="00D266DD" w:rsidRDefault="00D266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ndale Sans UI">
    <w:altName w:val="Calibri"/>
    <w:charset w:val="BA"/>
    <w:family w:val="auto"/>
    <w:pitch w:val="variable"/>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DD450" w14:textId="77777777" w:rsidR="00D266DD" w:rsidRDefault="00D266DD" w:rsidP="00D05666">
      <w:r>
        <w:separator/>
      </w:r>
    </w:p>
  </w:footnote>
  <w:footnote w:type="continuationSeparator" w:id="0">
    <w:p w14:paraId="199AC4C5" w14:textId="77777777" w:rsidR="00D266DD" w:rsidRDefault="00D266DD" w:rsidP="00D05666">
      <w:r>
        <w:continuationSeparator/>
      </w:r>
    </w:p>
  </w:footnote>
  <w:footnote w:type="continuationNotice" w:id="1">
    <w:p w14:paraId="584982B3" w14:textId="77777777" w:rsidR="00D266DD" w:rsidRDefault="00D266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1D518230" w14:textId="77777777" w:rsidR="00E658F0" w:rsidRDefault="00E658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B5D"/>
    <w:multiLevelType w:val="hybridMultilevel"/>
    <w:tmpl w:val="9B601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BF1075"/>
    <w:multiLevelType w:val="multilevel"/>
    <w:tmpl w:val="B6846D2A"/>
    <w:lvl w:ilvl="0">
      <w:start w:val="1"/>
      <w:numFmt w:val="decimal"/>
      <w:lvlText w:val="%1."/>
      <w:lvlJc w:val="left"/>
      <w:pPr>
        <w:ind w:left="360" w:hanging="360"/>
      </w:pPr>
    </w:lvl>
    <w:lvl w:ilvl="1">
      <w:start w:val="1"/>
      <w:numFmt w:val="decimal"/>
      <w:lvlText w:val="%1.%2."/>
      <w:lvlJc w:val="left"/>
      <w:pPr>
        <w:ind w:left="8352" w:hanging="432"/>
      </w:pPr>
      <w:rPr>
        <w:b w:val="0"/>
        <w:i w:val="0"/>
        <w:sz w:val="24"/>
      </w:rPr>
    </w:lvl>
    <w:lvl w:ilvl="2">
      <w:start w:val="1"/>
      <w:numFmt w:val="decimal"/>
      <w:lvlText w:val="%1.%2.%3."/>
      <w:lvlJc w:val="left"/>
      <w:pPr>
        <w:ind w:left="1213" w:hanging="504"/>
      </w:pPr>
      <w:rPr>
        <w:b w:val="0"/>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9."/>
      <w:lvlJc w:val="left"/>
      <w:pPr>
        <w:ind w:left="4320" w:hanging="144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703990"/>
    <w:multiLevelType w:val="multilevel"/>
    <w:tmpl w:val="1CD460FA"/>
    <w:lvl w:ilvl="0">
      <w:start w:val="4"/>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D46F1E"/>
    <w:multiLevelType w:val="hybridMultilevel"/>
    <w:tmpl w:val="81CA88AC"/>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BD5C2A"/>
    <w:multiLevelType w:val="hybridMultilevel"/>
    <w:tmpl w:val="C35055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D313937"/>
    <w:multiLevelType w:val="multilevel"/>
    <w:tmpl w:val="F7F4DC0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8694875"/>
    <w:multiLevelType w:val="hybridMultilevel"/>
    <w:tmpl w:val="C6461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DB929CB"/>
    <w:multiLevelType w:val="hybridMultilevel"/>
    <w:tmpl w:val="C0DAFA54"/>
    <w:lvl w:ilvl="0" w:tplc="68D41B68">
      <w:start w:val="1"/>
      <w:numFmt w:val="decimal"/>
      <w:lvlText w:val="%1."/>
      <w:lvlJc w:val="left"/>
      <w:pPr>
        <w:ind w:left="927" w:hanging="360"/>
      </w:pPr>
      <w:rPr>
        <w:rFonts w:eastAsiaTheme="minorEastAsia"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2"/>
  </w:num>
  <w:num w:numId="3" w16cid:durableId="138770985">
    <w:abstractNumId w:val="9"/>
  </w:num>
  <w:num w:numId="4" w16cid:durableId="219707255">
    <w:abstractNumId w:val="14"/>
  </w:num>
  <w:num w:numId="5" w16cid:durableId="1652252092">
    <w:abstractNumId w:val="4"/>
  </w:num>
  <w:num w:numId="6" w16cid:durableId="817724215">
    <w:abstractNumId w:val="10"/>
  </w:num>
  <w:num w:numId="7" w16cid:durableId="1562404411">
    <w:abstractNumId w:val="13"/>
  </w:num>
  <w:num w:numId="8" w16cid:durableId="543257508">
    <w:abstractNumId w:val="7"/>
  </w:num>
  <w:num w:numId="9" w16cid:durableId="826629908">
    <w:abstractNumId w:val="0"/>
  </w:num>
  <w:num w:numId="10" w16cid:durableId="100495647">
    <w:abstractNumId w:val="5"/>
  </w:num>
  <w:num w:numId="11" w16cid:durableId="240722713">
    <w:abstractNumId w:val="8"/>
  </w:num>
  <w:num w:numId="12" w16cid:durableId="2048749193">
    <w:abstractNumId w:val="3"/>
  </w:num>
  <w:num w:numId="13" w16cid:durableId="2131196328">
    <w:abstractNumId w:val="11"/>
  </w:num>
  <w:num w:numId="14" w16cid:durableId="345861643">
    <w:abstractNumId w:val="6"/>
  </w:num>
  <w:num w:numId="15" w16cid:durableId="545410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240"/>
    <w:rsid w:val="000027F7"/>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88F"/>
    <w:rsid w:val="00011A8D"/>
    <w:rsid w:val="00011B40"/>
    <w:rsid w:val="00012BE7"/>
    <w:rsid w:val="00013DC6"/>
    <w:rsid w:val="00013EF1"/>
    <w:rsid w:val="00013FF6"/>
    <w:rsid w:val="000144D5"/>
    <w:rsid w:val="00014A61"/>
    <w:rsid w:val="0001618D"/>
    <w:rsid w:val="00016836"/>
    <w:rsid w:val="00020176"/>
    <w:rsid w:val="00020D2B"/>
    <w:rsid w:val="00020DD7"/>
    <w:rsid w:val="00020FD4"/>
    <w:rsid w:val="00021ECC"/>
    <w:rsid w:val="00021EFA"/>
    <w:rsid w:val="00022702"/>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A48"/>
    <w:rsid w:val="00034A4A"/>
    <w:rsid w:val="00035221"/>
    <w:rsid w:val="00035319"/>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80B"/>
    <w:rsid w:val="00055235"/>
    <w:rsid w:val="000561CC"/>
    <w:rsid w:val="00056E3A"/>
    <w:rsid w:val="000571AD"/>
    <w:rsid w:val="00057346"/>
    <w:rsid w:val="000578C9"/>
    <w:rsid w:val="00057B6A"/>
    <w:rsid w:val="000601F5"/>
    <w:rsid w:val="0006040C"/>
    <w:rsid w:val="000605C5"/>
    <w:rsid w:val="000608EF"/>
    <w:rsid w:val="00060B51"/>
    <w:rsid w:val="00061466"/>
    <w:rsid w:val="00061E86"/>
    <w:rsid w:val="00063067"/>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3A7"/>
    <w:rsid w:val="00085478"/>
    <w:rsid w:val="00085609"/>
    <w:rsid w:val="000859C8"/>
    <w:rsid w:val="0008617B"/>
    <w:rsid w:val="00086A87"/>
    <w:rsid w:val="00086D57"/>
    <w:rsid w:val="00087BCC"/>
    <w:rsid w:val="00087EFE"/>
    <w:rsid w:val="000903D5"/>
    <w:rsid w:val="000904B3"/>
    <w:rsid w:val="000917F2"/>
    <w:rsid w:val="00091F01"/>
    <w:rsid w:val="00092401"/>
    <w:rsid w:val="000930F0"/>
    <w:rsid w:val="0009355F"/>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BFB"/>
    <w:rsid w:val="000B0CED"/>
    <w:rsid w:val="000B1465"/>
    <w:rsid w:val="000B1A4F"/>
    <w:rsid w:val="000B1DB2"/>
    <w:rsid w:val="000B220A"/>
    <w:rsid w:val="000B24B0"/>
    <w:rsid w:val="000B297F"/>
    <w:rsid w:val="000B3BC1"/>
    <w:rsid w:val="000B4E6D"/>
    <w:rsid w:val="000B6976"/>
    <w:rsid w:val="000B7128"/>
    <w:rsid w:val="000B7223"/>
    <w:rsid w:val="000C006A"/>
    <w:rsid w:val="000C017C"/>
    <w:rsid w:val="000C02F3"/>
    <w:rsid w:val="000C12E1"/>
    <w:rsid w:val="000C1AE5"/>
    <w:rsid w:val="000C1F59"/>
    <w:rsid w:val="000C2217"/>
    <w:rsid w:val="000C25AE"/>
    <w:rsid w:val="000C29CF"/>
    <w:rsid w:val="000C3F71"/>
    <w:rsid w:val="000C4972"/>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28D"/>
    <w:rsid w:val="000D638A"/>
    <w:rsid w:val="000E056B"/>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6C"/>
    <w:rsid w:val="000F1287"/>
    <w:rsid w:val="000F1809"/>
    <w:rsid w:val="000F1C8C"/>
    <w:rsid w:val="000F2282"/>
    <w:rsid w:val="000F28A5"/>
    <w:rsid w:val="000F32EB"/>
    <w:rsid w:val="000F46E5"/>
    <w:rsid w:val="000F4AA3"/>
    <w:rsid w:val="000F513D"/>
    <w:rsid w:val="000F69C0"/>
    <w:rsid w:val="000F6EDF"/>
    <w:rsid w:val="000F7102"/>
    <w:rsid w:val="00100B38"/>
    <w:rsid w:val="00100B92"/>
    <w:rsid w:val="001010F7"/>
    <w:rsid w:val="00101313"/>
    <w:rsid w:val="0010148D"/>
    <w:rsid w:val="00101C48"/>
    <w:rsid w:val="0010270D"/>
    <w:rsid w:val="00102E99"/>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085"/>
    <w:rsid w:val="00115BB9"/>
    <w:rsid w:val="00115DF3"/>
    <w:rsid w:val="0011798C"/>
    <w:rsid w:val="00117D8E"/>
    <w:rsid w:val="001207D3"/>
    <w:rsid w:val="00120F58"/>
    <w:rsid w:val="00121982"/>
    <w:rsid w:val="0012267C"/>
    <w:rsid w:val="00122E1C"/>
    <w:rsid w:val="00123414"/>
    <w:rsid w:val="00123C99"/>
    <w:rsid w:val="00124338"/>
    <w:rsid w:val="00124345"/>
    <w:rsid w:val="001244DF"/>
    <w:rsid w:val="00124FB1"/>
    <w:rsid w:val="00125082"/>
    <w:rsid w:val="001250AF"/>
    <w:rsid w:val="001256F0"/>
    <w:rsid w:val="00125D4A"/>
    <w:rsid w:val="0012726D"/>
    <w:rsid w:val="001275FB"/>
    <w:rsid w:val="00127864"/>
    <w:rsid w:val="0013010B"/>
    <w:rsid w:val="00130EA6"/>
    <w:rsid w:val="0013140B"/>
    <w:rsid w:val="001329A7"/>
    <w:rsid w:val="0013353A"/>
    <w:rsid w:val="00133C40"/>
    <w:rsid w:val="00133FEF"/>
    <w:rsid w:val="0013433E"/>
    <w:rsid w:val="00134825"/>
    <w:rsid w:val="001351A4"/>
    <w:rsid w:val="00135EEE"/>
    <w:rsid w:val="001365CA"/>
    <w:rsid w:val="0013703C"/>
    <w:rsid w:val="0014030D"/>
    <w:rsid w:val="001404CC"/>
    <w:rsid w:val="001405D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4D"/>
    <w:rsid w:val="0015376E"/>
    <w:rsid w:val="001538C5"/>
    <w:rsid w:val="00153D1C"/>
    <w:rsid w:val="00156AC9"/>
    <w:rsid w:val="001607EC"/>
    <w:rsid w:val="00164443"/>
    <w:rsid w:val="001647BD"/>
    <w:rsid w:val="0016665C"/>
    <w:rsid w:val="001666D5"/>
    <w:rsid w:val="00167555"/>
    <w:rsid w:val="00167B99"/>
    <w:rsid w:val="00167E09"/>
    <w:rsid w:val="0017056B"/>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16"/>
    <w:rsid w:val="00185454"/>
    <w:rsid w:val="00185997"/>
    <w:rsid w:val="00185BC4"/>
    <w:rsid w:val="001864DB"/>
    <w:rsid w:val="00190460"/>
    <w:rsid w:val="001904E1"/>
    <w:rsid w:val="001912E2"/>
    <w:rsid w:val="0019130D"/>
    <w:rsid w:val="00191CEF"/>
    <w:rsid w:val="001920B3"/>
    <w:rsid w:val="001926B1"/>
    <w:rsid w:val="00192B6B"/>
    <w:rsid w:val="00192ED3"/>
    <w:rsid w:val="0019381A"/>
    <w:rsid w:val="00193AE0"/>
    <w:rsid w:val="00193D61"/>
    <w:rsid w:val="00194439"/>
    <w:rsid w:val="00194544"/>
    <w:rsid w:val="00194723"/>
    <w:rsid w:val="00194983"/>
    <w:rsid w:val="001954F1"/>
    <w:rsid w:val="0019597B"/>
    <w:rsid w:val="00195BD8"/>
    <w:rsid w:val="00195C8A"/>
    <w:rsid w:val="0019623B"/>
    <w:rsid w:val="00196989"/>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457"/>
    <w:rsid w:val="001B370C"/>
    <w:rsid w:val="001B3BCE"/>
    <w:rsid w:val="001B3C7D"/>
    <w:rsid w:val="001B50F3"/>
    <w:rsid w:val="001B5CAB"/>
    <w:rsid w:val="001B7035"/>
    <w:rsid w:val="001C06B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B2F"/>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C48"/>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C6F"/>
    <w:rsid w:val="00201DC4"/>
    <w:rsid w:val="00202139"/>
    <w:rsid w:val="0020230F"/>
    <w:rsid w:val="00202A46"/>
    <w:rsid w:val="00203725"/>
    <w:rsid w:val="002037C0"/>
    <w:rsid w:val="002044E1"/>
    <w:rsid w:val="00204A0F"/>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4CD"/>
    <w:rsid w:val="00220B88"/>
    <w:rsid w:val="002211A8"/>
    <w:rsid w:val="00221235"/>
    <w:rsid w:val="00221CC0"/>
    <w:rsid w:val="00222418"/>
    <w:rsid w:val="00223247"/>
    <w:rsid w:val="00223614"/>
    <w:rsid w:val="002256CF"/>
    <w:rsid w:val="00225BEF"/>
    <w:rsid w:val="0022628A"/>
    <w:rsid w:val="002267CC"/>
    <w:rsid w:val="002267DE"/>
    <w:rsid w:val="00226A33"/>
    <w:rsid w:val="002279BC"/>
    <w:rsid w:val="00231166"/>
    <w:rsid w:val="00233169"/>
    <w:rsid w:val="00234717"/>
    <w:rsid w:val="00234920"/>
    <w:rsid w:val="0023505D"/>
    <w:rsid w:val="00235284"/>
    <w:rsid w:val="002374F8"/>
    <w:rsid w:val="002377B4"/>
    <w:rsid w:val="00237EA0"/>
    <w:rsid w:val="00237EB4"/>
    <w:rsid w:val="002415C7"/>
    <w:rsid w:val="0024180E"/>
    <w:rsid w:val="002418CE"/>
    <w:rsid w:val="00241AED"/>
    <w:rsid w:val="0024200F"/>
    <w:rsid w:val="002428AC"/>
    <w:rsid w:val="00242987"/>
    <w:rsid w:val="002430AE"/>
    <w:rsid w:val="00243470"/>
    <w:rsid w:val="00243CF7"/>
    <w:rsid w:val="00244688"/>
    <w:rsid w:val="00244994"/>
    <w:rsid w:val="00245C47"/>
    <w:rsid w:val="00245DEF"/>
    <w:rsid w:val="00246347"/>
    <w:rsid w:val="00246F96"/>
    <w:rsid w:val="002476D5"/>
    <w:rsid w:val="0025061E"/>
    <w:rsid w:val="002510C4"/>
    <w:rsid w:val="00251356"/>
    <w:rsid w:val="00251635"/>
    <w:rsid w:val="00251D4A"/>
    <w:rsid w:val="002529EC"/>
    <w:rsid w:val="00252A2C"/>
    <w:rsid w:val="00252B1E"/>
    <w:rsid w:val="00253090"/>
    <w:rsid w:val="00253D14"/>
    <w:rsid w:val="00253D8B"/>
    <w:rsid w:val="00254390"/>
    <w:rsid w:val="00254815"/>
    <w:rsid w:val="00254895"/>
    <w:rsid w:val="00254AFF"/>
    <w:rsid w:val="002550C7"/>
    <w:rsid w:val="00255225"/>
    <w:rsid w:val="002552E9"/>
    <w:rsid w:val="00255C04"/>
    <w:rsid w:val="00257685"/>
    <w:rsid w:val="002601F1"/>
    <w:rsid w:val="002603C7"/>
    <w:rsid w:val="00260E03"/>
    <w:rsid w:val="002616A9"/>
    <w:rsid w:val="002617A4"/>
    <w:rsid w:val="002620D1"/>
    <w:rsid w:val="00262386"/>
    <w:rsid w:val="00262AE3"/>
    <w:rsid w:val="00262D3D"/>
    <w:rsid w:val="00263241"/>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77DDA"/>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44E"/>
    <w:rsid w:val="002866F6"/>
    <w:rsid w:val="00286B61"/>
    <w:rsid w:val="0028755F"/>
    <w:rsid w:val="002902C1"/>
    <w:rsid w:val="002917EB"/>
    <w:rsid w:val="00291C92"/>
    <w:rsid w:val="00291DCB"/>
    <w:rsid w:val="00291EAC"/>
    <w:rsid w:val="00292169"/>
    <w:rsid w:val="0029216D"/>
    <w:rsid w:val="002926A1"/>
    <w:rsid w:val="002929AD"/>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EF"/>
    <w:rsid w:val="002A7A35"/>
    <w:rsid w:val="002B062F"/>
    <w:rsid w:val="002B144C"/>
    <w:rsid w:val="002B189A"/>
    <w:rsid w:val="002B19CD"/>
    <w:rsid w:val="002B2331"/>
    <w:rsid w:val="002B2D07"/>
    <w:rsid w:val="002B3F04"/>
    <w:rsid w:val="002B42DA"/>
    <w:rsid w:val="002B6B9E"/>
    <w:rsid w:val="002B758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8CD"/>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3F3"/>
    <w:rsid w:val="002E3925"/>
    <w:rsid w:val="002E3C32"/>
    <w:rsid w:val="002E3DCA"/>
    <w:rsid w:val="002E417E"/>
    <w:rsid w:val="002E4679"/>
    <w:rsid w:val="002E4A0C"/>
    <w:rsid w:val="002E56FC"/>
    <w:rsid w:val="002E5EA9"/>
    <w:rsid w:val="002E6BB6"/>
    <w:rsid w:val="002F05C1"/>
    <w:rsid w:val="002F0663"/>
    <w:rsid w:val="002F0FBA"/>
    <w:rsid w:val="002F12E7"/>
    <w:rsid w:val="002F148F"/>
    <w:rsid w:val="002F1CB8"/>
    <w:rsid w:val="002F1CD9"/>
    <w:rsid w:val="002F20E3"/>
    <w:rsid w:val="002F3773"/>
    <w:rsid w:val="002F396F"/>
    <w:rsid w:val="002F3A72"/>
    <w:rsid w:val="002F44C0"/>
    <w:rsid w:val="002F536E"/>
    <w:rsid w:val="002F5EE2"/>
    <w:rsid w:val="002F5F47"/>
    <w:rsid w:val="002F67FD"/>
    <w:rsid w:val="002F7D23"/>
    <w:rsid w:val="00300091"/>
    <w:rsid w:val="00300A60"/>
    <w:rsid w:val="00300FEF"/>
    <w:rsid w:val="00301185"/>
    <w:rsid w:val="0030230E"/>
    <w:rsid w:val="00302427"/>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C15"/>
    <w:rsid w:val="00324073"/>
    <w:rsid w:val="003241B0"/>
    <w:rsid w:val="003241B4"/>
    <w:rsid w:val="00325346"/>
    <w:rsid w:val="00325749"/>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29B"/>
    <w:rsid w:val="0035241D"/>
    <w:rsid w:val="00352626"/>
    <w:rsid w:val="00352C40"/>
    <w:rsid w:val="0035320F"/>
    <w:rsid w:val="003532A5"/>
    <w:rsid w:val="003536CF"/>
    <w:rsid w:val="003546D5"/>
    <w:rsid w:val="00355743"/>
    <w:rsid w:val="00355846"/>
    <w:rsid w:val="00355D42"/>
    <w:rsid w:val="00356206"/>
    <w:rsid w:val="00356734"/>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6A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041"/>
    <w:rsid w:val="00386A7C"/>
    <w:rsid w:val="003878F0"/>
    <w:rsid w:val="003903FB"/>
    <w:rsid w:val="0039114B"/>
    <w:rsid w:val="003918AE"/>
    <w:rsid w:val="00392458"/>
    <w:rsid w:val="0039299B"/>
    <w:rsid w:val="003943EC"/>
    <w:rsid w:val="00394B3D"/>
    <w:rsid w:val="00394C27"/>
    <w:rsid w:val="00395A73"/>
    <w:rsid w:val="00396404"/>
    <w:rsid w:val="00397706"/>
    <w:rsid w:val="00397E1C"/>
    <w:rsid w:val="003A050E"/>
    <w:rsid w:val="003A050F"/>
    <w:rsid w:val="003A1229"/>
    <w:rsid w:val="003A15A3"/>
    <w:rsid w:val="003A20CF"/>
    <w:rsid w:val="003A2F4F"/>
    <w:rsid w:val="003A30C5"/>
    <w:rsid w:val="003A3C99"/>
    <w:rsid w:val="003A441C"/>
    <w:rsid w:val="003A5C88"/>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BB"/>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84"/>
    <w:rsid w:val="003C73E9"/>
    <w:rsid w:val="003C7763"/>
    <w:rsid w:val="003C7AFD"/>
    <w:rsid w:val="003C7CF1"/>
    <w:rsid w:val="003D03D9"/>
    <w:rsid w:val="003D0E5F"/>
    <w:rsid w:val="003D11CB"/>
    <w:rsid w:val="003D12EA"/>
    <w:rsid w:val="003D1383"/>
    <w:rsid w:val="003D35C4"/>
    <w:rsid w:val="003D3902"/>
    <w:rsid w:val="003D3D6B"/>
    <w:rsid w:val="003D3F5F"/>
    <w:rsid w:val="003D5173"/>
    <w:rsid w:val="003D5A05"/>
    <w:rsid w:val="003D5E7D"/>
    <w:rsid w:val="003D5EC9"/>
    <w:rsid w:val="003D6258"/>
    <w:rsid w:val="003D6501"/>
    <w:rsid w:val="003D73C2"/>
    <w:rsid w:val="003E0731"/>
    <w:rsid w:val="003E09F7"/>
    <w:rsid w:val="003E0A08"/>
    <w:rsid w:val="003E0FEA"/>
    <w:rsid w:val="003E1026"/>
    <w:rsid w:val="003E1160"/>
    <w:rsid w:val="003E1371"/>
    <w:rsid w:val="003E1963"/>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BD0"/>
    <w:rsid w:val="003F3EFE"/>
    <w:rsid w:val="003F3FC9"/>
    <w:rsid w:val="003F5489"/>
    <w:rsid w:val="003F54D8"/>
    <w:rsid w:val="003F5D40"/>
    <w:rsid w:val="003F621B"/>
    <w:rsid w:val="003F740A"/>
    <w:rsid w:val="004003B4"/>
    <w:rsid w:val="00401CAD"/>
    <w:rsid w:val="00402EAB"/>
    <w:rsid w:val="00403C4D"/>
    <w:rsid w:val="00404031"/>
    <w:rsid w:val="00404533"/>
    <w:rsid w:val="0040472C"/>
    <w:rsid w:val="004047D7"/>
    <w:rsid w:val="00405855"/>
    <w:rsid w:val="00405B76"/>
    <w:rsid w:val="00405D65"/>
    <w:rsid w:val="0040657F"/>
    <w:rsid w:val="00407820"/>
    <w:rsid w:val="00407939"/>
    <w:rsid w:val="00410578"/>
    <w:rsid w:val="00410CE7"/>
    <w:rsid w:val="00410D2D"/>
    <w:rsid w:val="00411BD7"/>
    <w:rsid w:val="0041208A"/>
    <w:rsid w:val="0041359A"/>
    <w:rsid w:val="00413D2E"/>
    <w:rsid w:val="00414734"/>
    <w:rsid w:val="004147BD"/>
    <w:rsid w:val="004157B6"/>
    <w:rsid w:val="004159FF"/>
    <w:rsid w:val="00415A37"/>
    <w:rsid w:val="0041685F"/>
    <w:rsid w:val="00416D08"/>
    <w:rsid w:val="00417604"/>
    <w:rsid w:val="00421E0C"/>
    <w:rsid w:val="00422369"/>
    <w:rsid w:val="00424C4C"/>
    <w:rsid w:val="004252AF"/>
    <w:rsid w:val="00427174"/>
    <w:rsid w:val="00427210"/>
    <w:rsid w:val="00427318"/>
    <w:rsid w:val="00430DB7"/>
    <w:rsid w:val="00431C3A"/>
    <w:rsid w:val="004321B5"/>
    <w:rsid w:val="0043230B"/>
    <w:rsid w:val="00432574"/>
    <w:rsid w:val="0043288C"/>
    <w:rsid w:val="00432B29"/>
    <w:rsid w:val="004332F2"/>
    <w:rsid w:val="00433339"/>
    <w:rsid w:val="0043335A"/>
    <w:rsid w:val="0043413F"/>
    <w:rsid w:val="00434AEF"/>
    <w:rsid w:val="00435186"/>
    <w:rsid w:val="00435278"/>
    <w:rsid w:val="00435437"/>
    <w:rsid w:val="004356A8"/>
    <w:rsid w:val="0043589B"/>
    <w:rsid w:val="00435D59"/>
    <w:rsid w:val="00436201"/>
    <w:rsid w:val="00436C5B"/>
    <w:rsid w:val="00440394"/>
    <w:rsid w:val="00440809"/>
    <w:rsid w:val="00440E78"/>
    <w:rsid w:val="00441581"/>
    <w:rsid w:val="004419AE"/>
    <w:rsid w:val="00441A29"/>
    <w:rsid w:val="00441ACD"/>
    <w:rsid w:val="00441F8F"/>
    <w:rsid w:val="00443DE5"/>
    <w:rsid w:val="00443FA8"/>
    <w:rsid w:val="00443FEB"/>
    <w:rsid w:val="00444AA8"/>
    <w:rsid w:val="00444DC8"/>
    <w:rsid w:val="0044540D"/>
    <w:rsid w:val="00446913"/>
    <w:rsid w:val="00447B36"/>
    <w:rsid w:val="00447D54"/>
    <w:rsid w:val="00450767"/>
    <w:rsid w:val="00450E09"/>
    <w:rsid w:val="004511A8"/>
    <w:rsid w:val="004512A8"/>
    <w:rsid w:val="00451E77"/>
    <w:rsid w:val="00452011"/>
    <w:rsid w:val="004525F0"/>
    <w:rsid w:val="0045276F"/>
    <w:rsid w:val="00452C1D"/>
    <w:rsid w:val="00453770"/>
    <w:rsid w:val="00455810"/>
    <w:rsid w:val="00455AA9"/>
    <w:rsid w:val="00455F06"/>
    <w:rsid w:val="004575AA"/>
    <w:rsid w:val="0045773D"/>
    <w:rsid w:val="00457C45"/>
    <w:rsid w:val="00457F5A"/>
    <w:rsid w:val="00460650"/>
    <w:rsid w:val="00461742"/>
    <w:rsid w:val="00461904"/>
    <w:rsid w:val="0046198C"/>
    <w:rsid w:val="00461CE4"/>
    <w:rsid w:val="004624F4"/>
    <w:rsid w:val="00462587"/>
    <w:rsid w:val="004635E0"/>
    <w:rsid w:val="00463897"/>
    <w:rsid w:val="00463E7C"/>
    <w:rsid w:val="004642FA"/>
    <w:rsid w:val="0046472C"/>
    <w:rsid w:val="00464D07"/>
    <w:rsid w:val="004658BF"/>
    <w:rsid w:val="00467B1D"/>
    <w:rsid w:val="0047047D"/>
    <w:rsid w:val="00471043"/>
    <w:rsid w:val="004713B5"/>
    <w:rsid w:val="00472F7A"/>
    <w:rsid w:val="00472F8C"/>
    <w:rsid w:val="004730BE"/>
    <w:rsid w:val="004740C6"/>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6BE"/>
    <w:rsid w:val="00492862"/>
    <w:rsid w:val="004935B5"/>
    <w:rsid w:val="004940CB"/>
    <w:rsid w:val="00494B5D"/>
    <w:rsid w:val="0049538A"/>
    <w:rsid w:val="00495F71"/>
    <w:rsid w:val="004962BC"/>
    <w:rsid w:val="00496EFB"/>
    <w:rsid w:val="00497DF3"/>
    <w:rsid w:val="004A01F5"/>
    <w:rsid w:val="004A0305"/>
    <w:rsid w:val="004A0401"/>
    <w:rsid w:val="004A0749"/>
    <w:rsid w:val="004A0E10"/>
    <w:rsid w:val="004A0F8B"/>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A7F24"/>
    <w:rsid w:val="004B01D9"/>
    <w:rsid w:val="004B0E0C"/>
    <w:rsid w:val="004B1C98"/>
    <w:rsid w:val="004B1F65"/>
    <w:rsid w:val="004B219C"/>
    <w:rsid w:val="004B2B8B"/>
    <w:rsid w:val="004B2DE4"/>
    <w:rsid w:val="004B57E8"/>
    <w:rsid w:val="004B6BCA"/>
    <w:rsid w:val="004B6FBD"/>
    <w:rsid w:val="004B7455"/>
    <w:rsid w:val="004C03F1"/>
    <w:rsid w:val="004C076A"/>
    <w:rsid w:val="004C0C4F"/>
    <w:rsid w:val="004C11AA"/>
    <w:rsid w:val="004C1DCC"/>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84E"/>
    <w:rsid w:val="00506996"/>
    <w:rsid w:val="005070CC"/>
    <w:rsid w:val="005070F4"/>
    <w:rsid w:val="005107DF"/>
    <w:rsid w:val="005110A6"/>
    <w:rsid w:val="0051113D"/>
    <w:rsid w:val="005122FE"/>
    <w:rsid w:val="0051270F"/>
    <w:rsid w:val="00512760"/>
    <w:rsid w:val="00512E53"/>
    <w:rsid w:val="0051329C"/>
    <w:rsid w:val="00513F41"/>
    <w:rsid w:val="0051416C"/>
    <w:rsid w:val="00514B6E"/>
    <w:rsid w:val="0051508F"/>
    <w:rsid w:val="00515C55"/>
    <w:rsid w:val="00515C85"/>
    <w:rsid w:val="00515ED0"/>
    <w:rsid w:val="0051611C"/>
    <w:rsid w:val="00517008"/>
    <w:rsid w:val="005202A5"/>
    <w:rsid w:val="005209A8"/>
    <w:rsid w:val="00520CD2"/>
    <w:rsid w:val="005211CB"/>
    <w:rsid w:val="00521A8B"/>
    <w:rsid w:val="00522200"/>
    <w:rsid w:val="00522732"/>
    <w:rsid w:val="00523654"/>
    <w:rsid w:val="0052470F"/>
    <w:rsid w:val="00524E2C"/>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704"/>
    <w:rsid w:val="00541A24"/>
    <w:rsid w:val="005420ED"/>
    <w:rsid w:val="0054231A"/>
    <w:rsid w:val="00542A74"/>
    <w:rsid w:val="00543400"/>
    <w:rsid w:val="005448A6"/>
    <w:rsid w:val="005450B5"/>
    <w:rsid w:val="00547265"/>
    <w:rsid w:val="00547443"/>
    <w:rsid w:val="005505A6"/>
    <w:rsid w:val="005505BF"/>
    <w:rsid w:val="00550751"/>
    <w:rsid w:val="00550C47"/>
    <w:rsid w:val="00551721"/>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32D"/>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4D28"/>
    <w:rsid w:val="005A5204"/>
    <w:rsid w:val="005A52E6"/>
    <w:rsid w:val="005A5610"/>
    <w:rsid w:val="005B0749"/>
    <w:rsid w:val="005B0FAA"/>
    <w:rsid w:val="005B1129"/>
    <w:rsid w:val="005B16F4"/>
    <w:rsid w:val="005B19E4"/>
    <w:rsid w:val="005B19E8"/>
    <w:rsid w:val="005B1D8D"/>
    <w:rsid w:val="005B24C3"/>
    <w:rsid w:val="005B259B"/>
    <w:rsid w:val="005B2628"/>
    <w:rsid w:val="005B2A1D"/>
    <w:rsid w:val="005B2C82"/>
    <w:rsid w:val="005B2D90"/>
    <w:rsid w:val="005B2D9B"/>
    <w:rsid w:val="005B2FD0"/>
    <w:rsid w:val="005B34A6"/>
    <w:rsid w:val="005B383F"/>
    <w:rsid w:val="005B3A10"/>
    <w:rsid w:val="005B46C1"/>
    <w:rsid w:val="005B57A2"/>
    <w:rsid w:val="005C0258"/>
    <w:rsid w:val="005C028D"/>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902"/>
    <w:rsid w:val="005E25A4"/>
    <w:rsid w:val="005E2700"/>
    <w:rsid w:val="005E29E3"/>
    <w:rsid w:val="005E36FB"/>
    <w:rsid w:val="005E3B81"/>
    <w:rsid w:val="005E4667"/>
    <w:rsid w:val="005E5976"/>
    <w:rsid w:val="005E5FE0"/>
    <w:rsid w:val="005E6013"/>
    <w:rsid w:val="005E655D"/>
    <w:rsid w:val="005E6AF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637"/>
    <w:rsid w:val="005F578B"/>
    <w:rsid w:val="005F5F2C"/>
    <w:rsid w:val="005F68D4"/>
    <w:rsid w:val="005F6991"/>
    <w:rsid w:val="005F70E4"/>
    <w:rsid w:val="005F7231"/>
    <w:rsid w:val="005F7EBF"/>
    <w:rsid w:val="006015A1"/>
    <w:rsid w:val="006015E1"/>
    <w:rsid w:val="00601B91"/>
    <w:rsid w:val="00601DD0"/>
    <w:rsid w:val="0060200D"/>
    <w:rsid w:val="00603E31"/>
    <w:rsid w:val="006041B7"/>
    <w:rsid w:val="00605006"/>
    <w:rsid w:val="00605B3B"/>
    <w:rsid w:val="00605D03"/>
    <w:rsid w:val="00606CBD"/>
    <w:rsid w:val="00607C46"/>
    <w:rsid w:val="00612434"/>
    <w:rsid w:val="00612488"/>
    <w:rsid w:val="00612CE6"/>
    <w:rsid w:val="00612EDD"/>
    <w:rsid w:val="00614A7B"/>
    <w:rsid w:val="006152DA"/>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46A"/>
    <w:rsid w:val="006258F1"/>
    <w:rsid w:val="0062605B"/>
    <w:rsid w:val="00626341"/>
    <w:rsid w:val="00626844"/>
    <w:rsid w:val="00626BBC"/>
    <w:rsid w:val="006274B9"/>
    <w:rsid w:val="00627808"/>
    <w:rsid w:val="0062788C"/>
    <w:rsid w:val="00627CD4"/>
    <w:rsid w:val="00627DE9"/>
    <w:rsid w:val="00630BA9"/>
    <w:rsid w:val="00630DE9"/>
    <w:rsid w:val="00630F03"/>
    <w:rsid w:val="006316B9"/>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F54"/>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1F10"/>
    <w:rsid w:val="006727BF"/>
    <w:rsid w:val="0067281B"/>
    <w:rsid w:val="00673538"/>
    <w:rsid w:val="00677B00"/>
    <w:rsid w:val="00677F40"/>
    <w:rsid w:val="00680281"/>
    <w:rsid w:val="00681CDE"/>
    <w:rsid w:val="006824FC"/>
    <w:rsid w:val="00682AD5"/>
    <w:rsid w:val="0068448B"/>
    <w:rsid w:val="00685C49"/>
    <w:rsid w:val="00687997"/>
    <w:rsid w:val="00687B03"/>
    <w:rsid w:val="00687E47"/>
    <w:rsid w:val="0069058D"/>
    <w:rsid w:val="00690F08"/>
    <w:rsid w:val="006912EA"/>
    <w:rsid w:val="00692635"/>
    <w:rsid w:val="00692E5D"/>
    <w:rsid w:val="00693C7B"/>
    <w:rsid w:val="00694911"/>
    <w:rsid w:val="006966D7"/>
    <w:rsid w:val="00696EED"/>
    <w:rsid w:val="006974F8"/>
    <w:rsid w:val="006A02C4"/>
    <w:rsid w:val="006A0320"/>
    <w:rsid w:val="006A0559"/>
    <w:rsid w:val="006A19E0"/>
    <w:rsid w:val="006A1A30"/>
    <w:rsid w:val="006A2451"/>
    <w:rsid w:val="006A24E5"/>
    <w:rsid w:val="006A26B1"/>
    <w:rsid w:val="006A2889"/>
    <w:rsid w:val="006A2DC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E9F"/>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62"/>
    <w:rsid w:val="006D3C8B"/>
    <w:rsid w:val="006D3FB5"/>
    <w:rsid w:val="006D463E"/>
    <w:rsid w:val="006D64A8"/>
    <w:rsid w:val="006D6694"/>
    <w:rsid w:val="006D67EE"/>
    <w:rsid w:val="006E04DD"/>
    <w:rsid w:val="006E05DF"/>
    <w:rsid w:val="006E2477"/>
    <w:rsid w:val="006E28D7"/>
    <w:rsid w:val="006E2957"/>
    <w:rsid w:val="006E2B14"/>
    <w:rsid w:val="006E42EC"/>
    <w:rsid w:val="006E533D"/>
    <w:rsid w:val="006E5A2E"/>
    <w:rsid w:val="006E6528"/>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6A"/>
    <w:rsid w:val="0074429A"/>
    <w:rsid w:val="007445D0"/>
    <w:rsid w:val="00744D22"/>
    <w:rsid w:val="00745110"/>
    <w:rsid w:val="00745317"/>
    <w:rsid w:val="0074590D"/>
    <w:rsid w:val="00746011"/>
    <w:rsid w:val="00746469"/>
    <w:rsid w:val="00746BAF"/>
    <w:rsid w:val="00747175"/>
    <w:rsid w:val="00747359"/>
    <w:rsid w:val="0074743B"/>
    <w:rsid w:val="00747663"/>
    <w:rsid w:val="00747A97"/>
    <w:rsid w:val="007500D1"/>
    <w:rsid w:val="00750B74"/>
    <w:rsid w:val="007510CD"/>
    <w:rsid w:val="00751116"/>
    <w:rsid w:val="00751799"/>
    <w:rsid w:val="0075196E"/>
    <w:rsid w:val="0075224D"/>
    <w:rsid w:val="00752259"/>
    <w:rsid w:val="0075257E"/>
    <w:rsid w:val="00752BC9"/>
    <w:rsid w:val="00753151"/>
    <w:rsid w:val="007538D2"/>
    <w:rsid w:val="00753948"/>
    <w:rsid w:val="0075395B"/>
    <w:rsid w:val="00754305"/>
    <w:rsid w:val="00754F0F"/>
    <w:rsid w:val="007552F1"/>
    <w:rsid w:val="007553E4"/>
    <w:rsid w:val="00755F3B"/>
    <w:rsid w:val="007560A1"/>
    <w:rsid w:val="007566CB"/>
    <w:rsid w:val="00757947"/>
    <w:rsid w:val="007611E9"/>
    <w:rsid w:val="00761429"/>
    <w:rsid w:val="0076284D"/>
    <w:rsid w:val="00763F40"/>
    <w:rsid w:val="00764FD6"/>
    <w:rsid w:val="00765167"/>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B26"/>
    <w:rsid w:val="00787DC2"/>
    <w:rsid w:val="0079007C"/>
    <w:rsid w:val="007909D9"/>
    <w:rsid w:val="00790A5E"/>
    <w:rsid w:val="00790D67"/>
    <w:rsid w:val="00790FAD"/>
    <w:rsid w:val="007912DE"/>
    <w:rsid w:val="00791E5B"/>
    <w:rsid w:val="00791FC9"/>
    <w:rsid w:val="00792138"/>
    <w:rsid w:val="0079488E"/>
    <w:rsid w:val="007948D0"/>
    <w:rsid w:val="007958CB"/>
    <w:rsid w:val="00795DD9"/>
    <w:rsid w:val="00797526"/>
    <w:rsid w:val="007976F5"/>
    <w:rsid w:val="007A059A"/>
    <w:rsid w:val="007A0981"/>
    <w:rsid w:val="007A0CC8"/>
    <w:rsid w:val="007A0F1C"/>
    <w:rsid w:val="007A130B"/>
    <w:rsid w:val="007A21DE"/>
    <w:rsid w:val="007A3FC0"/>
    <w:rsid w:val="007A50A9"/>
    <w:rsid w:val="007A5BDA"/>
    <w:rsid w:val="007A6EAB"/>
    <w:rsid w:val="007A73D4"/>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993"/>
    <w:rsid w:val="007C299C"/>
    <w:rsid w:val="007C348D"/>
    <w:rsid w:val="007C3B9B"/>
    <w:rsid w:val="007C427A"/>
    <w:rsid w:val="007C483C"/>
    <w:rsid w:val="007C484E"/>
    <w:rsid w:val="007C4972"/>
    <w:rsid w:val="007C4FA1"/>
    <w:rsid w:val="007C55BF"/>
    <w:rsid w:val="007C7480"/>
    <w:rsid w:val="007C7A8A"/>
    <w:rsid w:val="007C7D60"/>
    <w:rsid w:val="007D0225"/>
    <w:rsid w:val="007D0F6B"/>
    <w:rsid w:val="007D1221"/>
    <w:rsid w:val="007D1253"/>
    <w:rsid w:val="007D1BAE"/>
    <w:rsid w:val="007D205B"/>
    <w:rsid w:val="007D31B5"/>
    <w:rsid w:val="007D3640"/>
    <w:rsid w:val="007D41C0"/>
    <w:rsid w:val="007D4537"/>
    <w:rsid w:val="007D583F"/>
    <w:rsid w:val="007D5985"/>
    <w:rsid w:val="007D5C61"/>
    <w:rsid w:val="007D6063"/>
    <w:rsid w:val="007D62F2"/>
    <w:rsid w:val="007D644F"/>
    <w:rsid w:val="007D6542"/>
    <w:rsid w:val="007D6FBE"/>
    <w:rsid w:val="007D755A"/>
    <w:rsid w:val="007D7719"/>
    <w:rsid w:val="007D7B13"/>
    <w:rsid w:val="007D7BC5"/>
    <w:rsid w:val="007E0135"/>
    <w:rsid w:val="007E05CD"/>
    <w:rsid w:val="007E0A52"/>
    <w:rsid w:val="007E1624"/>
    <w:rsid w:val="007E16C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0A4"/>
    <w:rsid w:val="007F6402"/>
    <w:rsid w:val="007F65C2"/>
    <w:rsid w:val="007F6F26"/>
    <w:rsid w:val="007F7397"/>
    <w:rsid w:val="0080035B"/>
    <w:rsid w:val="0080046E"/>
    <w:rsid w:val="0080269D"/>
    <w:rsid w:val="00803A90"/>
    <w:rsid w:val="008040CB"/>
    <w:rsid w:val="008043C9"/>
    <w:rsid w:val="008048C4"/>
    <w:rsid w:val="00806044"/>
    <w:rsid w:val="00807185"/>
    <w:rsid w:val="008079D9"/>
    <w:rsid w:val="00807B75"/>
    <w:rsid w:val="00810237"/>
    <w:rsid w:val="00810AF3"/>
    <w:rsid w:val="00813105"/>
    <w:rsid w:val="008131F9"/>
    <w:rsid w:val="00813B3B"/>
    <w:rsid w:val="00814153"/>
    <w:rsid w:val="0081425E"/>
    <w:rsid w:val="008142E7"/>
    <w:rsid w:val="00814A84"/>
    <w:rsid w:val="00814F72"/>
    <w:rsid w:val="008150F0"/>
    <w:rsid w:val="00815562"/>
    <w:rsid w:val="00816837"/>
    <w:rsid w:val="00816EB8"/>
    <w:rsid w:val="008176D9"/>
    <w:rsid w:val="00817AB9"/>
    <w:rsid w:val="00820787"/>
    <w:rsid w:val="0082094F"/>
    <w:rsid w:val="008218F1"/>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7AC"/>
    <w:rsid w:val="008349ED"/>
    <w:rsid w:val="00834CBF"/>
    <w:rsid w:val="00834D3E"/>
    <w:rsid w:val="00834EEC"/>
    <w:rsid w:val="00835378"/>
    <w:rsid w:val="0083669A"/>
    <w:rsid w:val="00836C8F"/>
    <w:rsid w:val="00837056"/>
    <w:rsid w:val="008409D4"/>
    <w:rsid w:val="00840BEE"/>
    <w:rsid w:val="0084174D"/>
    <w:rsid w:val="008417FF"/>
    <w:rsid w:val="00841A95"/>
    <w:rsid w:val="00841D69"/>
    <w:rsid w:val="00841F51"/>
    <w:rsid w:val="00841F69"/>
    <w:rsid w:val="0084285E"/>
    <w:rsid w:val="008429BA"/>
    <w:rsid w:val="008447D0"/>
    <w:rsid w:val="008454E2"/>
    <w:rsid w:val="00845AD5"/>
    <w:rsid w:val="00846788"/>
    <w:rsid w:val="008475C6"/>
    <w:rsid w:val="00851498"/>
    <w:rsid w:val="00851768"/>
    <w:rsid w:val="00851A48"/>
    <w:rsid w:val="00852F58"/>
    <w:rsid w:val="0085354E"/>
    <w:rsid w:val="0085360B"/>
    <w:rsid w:val="008536DF"/>
    <w:rsid w:val="008537D3"/>
    <w:rsid w:val="00854EFE"/>
    <w:rsid w:val="008559F6"/>
    <w:rsid w:val="008563C3"/>
    <w:rsid w:val="00856DBF"/>
    <w:rsid w:val="008576A8"/>
    <w:rsid w:val="00857DE3"/>
    <w:rsid w:val="00860F5E"/>
    <w:rsid w:val="00860F76"/>
    <w:rsid w:val="00861205"/>
    <w:rsid w:val="00861C17"/>
    <w:rsid w:val="00861F49"/>
    <w:rsid w:val="0086202D"/>
    <w:rsid w:val="00862ABA"/>
    <w:rsid w:val="00862F02"/>
    <w:rsid w:val="008632D4"/>
    <w:rsid w:val="00863604"/>
    <w:rsid w:val="008638DF"/>
    <w:rsid w:val="008640B1"/>
    <w:rsid w:val="00864390"/>
    <w:rsid w:val="008643DD"/>
    <w:rsid w:val="008656E1"/>
    <w:rsid w:val="00866474"/>
    <w:rsid w:val="00866E87"/>
    <w:rsid w:val="0086727C"/>
    <w:rsid w:val="00867806"/>
    <w:rsid w:val="008678E4"/>
    <w:rsid w:val="008702AD"/>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29E"/>
    <w:rsid w:val="00884B13"/>
    <w:rsid w:val="00885CC2"/>
    <w:rsid w:val="0088657A"/>
    <w:rsid w:val="00886C5B"/>
    <w:rsid w:val="00887B5D"/>
    <w:rsid w:val="008903B1"/>
    <w:rsid w:val="008910AC"/>
    <w:rsid w:val="0089307B"/>
    <w:rsid w:val="008930CD"/>
    <w:rsid w:val="008931B4"/>
    <w:rsid w:val="0089331B"/>
    <w:rsid w:val="008933BC"/>
    <w:rsid w:val="00893B29"/>
    <w:rsid w:val="00893C2B"/>
    <w:rsid w:val="00894FEF"/>
    <w:rsid w:val="0089556A"/>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29B"/>
    <w:rsid w:val="008B6309"/>
    <w:rsid w:val="008B6B87"/>
    <w:rsid w:val="008B6C07"/>
    <w:rsid w:val="008B7024"/>
    <w:rsid w:val="008B7CF5"/>
    <w:rsid w:val="008C0807"/>
    <w:rsid w:val="008C11D7"/>
    <w:rsid w:val="008C142E"/>
    <w:rsid w:val="008C1D31"/>
    <w:rsid w:val="008C1E31"/>
    <w:rsid w:val="008C27A0"/>
    <w:rsid w:val="008C3026"/>
    <w:rsid w:val="008C3328"/>
    <w:rsid w:val="008C3D60"/>
    <w:rsid w:val="008C3FB4"/>
    <w:rsid w:val="008C4071"/>
    <w:rsid w:val="008C5210"/>
    <w:rsid w:val="008C5433"/>
    <w:rsid w:val="008C5658"/>
    <w:rsid w:val="008C6767"/>
    <w:rsid w:val="008C6D60"/>
    <w:rsid w:val="008C7B15"/>
    <w:rsid w:val="008C7CA2"/>
    <w:rsid w:val="008C7F5B"/>
    <w:rsid w:val="008D07EC"/>
    <w:rsid w:val="008D1798"/>
    <w:rsid w:val="008D22E3"/>
    <w:rsid w:val="008D277C"/>
    <w:rsid w:val="008D2D3D"/>
    <w:rsid w:val="008D3680"/>
    <w:rsid w:val="008D3AE8"/>
    <w:rsid w:val="008D6F67"/>
    <w:rsid w:val="008D704D"/>
    <w:rsid w:val="008E0282"/>
    <w:rsid w:val="008E2035"/>
    <w:rsid w:val="008E3081"/>
    <w:rsid w:val="008E31B9"/>
    <w:rsid w:val="008E3DF4"/>
    <w:rsid w:val="008E4057"/>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A1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1A5"/>
    <w:rsid w:val="009032BE"/>
    <w:rsid w:val="0090339F"/>
    <w:rsid w:val="0090375F"/>
    <w:rsid w:val="00903F2F"/>
    <w:rsid w:val="00904BC4"/>
    <w:rsid w:val="0090544A"/>
    <w:rsid w:val="0090570A"/>
    <w:rsid w:val="0090584D"/>
    <w:rsid w:val="00905F9E"/>
    <w:rsid w:val="009115AA"/>
    <w:rsid w:val="009122A7"/>
    <w:rsid w:val="00912795"/>
    <w:rsid w:val="00912F1F"/>
    <w:rsid w:val="00913EE3"/>
    <w:rsid w:val="00914D3F"/>
    <w:rsid w:val="0091557F"/>
    <w:rsid w:val="00915EBC"/>
    <w:rsid w:val="0091615C"/>
    <w:rsid w:val="00916CA4"/>
    <w:rsid w:val="00916DDB"/>
    <w:rsid w:val="00917759"/>
    <w:rsid w:val="00917931"/>
    <w:rsid w:val="0091DCB7"/>
    <w:rsid w:val="00920143"/>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67A8"/>
    <w:rsid w:val="00937444"/>
    <w:rsid w:val="0093767A"/>
    <w:rsid w:val="00941582"/>
    <w:rsid w:val="00941625"/>
    <w:rsid w:val="0094210F"/>
    <w:rsid w:val="009425A7"/>
    <w:rsid w:val="00942B80"/>
    <w:rsid w:val="00942BCA"/>
    <w:rsid w:val="009438E2"/>
    <w:rsid w:val="0094560D"/>
    <w:rsid w:val="00946722"/>
    <w:rsid w:val="0094708F"/>
    <w:rsid w:val="009473E4"/>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0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73F1"/>
    <w:rsid w:val="00980315"/>
    <w:rsid w:val="00980CB2"/>
    <w:rsid w:val="00980D68"/>
    <w:rsid w:val="00981284"/>
    <w:rsid w:val="009816E0"/>
    <w:rsid w:val="009823C1"/>
    <w:rsid w:val="0098240C"/>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E37"/>
    <w:rsid w:val="00995121"/>
    <w:rsid w:val="00995FEE"/>
    <w:rsid w:val="00996076"/>
    <w:rsid w:val="00996FBB"/>
    <w:rsid w:val="009975BF"/>
    <w:rsid w:val="00997607"/>
    <w:rsid w:val="009978CF"/>
    <w:rsid w:val="009A0886"/>
    <w:rsid w:val="009A180D"/>
    <w:rsid w:val="009A2A2B"/>
    <w:rsid w:val="009A2E1A"/>
    <w:rsid w:val="009A2F47"/>
    <w:rsid w:val="009A3E19"/>
    <w:rsid w:val="009A43BF"/>
    <w:rsid w:val="009A6B2F"/>
    <w:rsid w:val="009A6B3A"/>
    <w:rsid w:val="009A6D13"/>
    <w:rsid w:val="009A703E"/>
    <w:rsid w:val="009A7D11"/>
    <w:rsid w:val="009B3266"/>
    <w:rsid w:val="009B338B"/>
    <w:rsid w:val="009B3DED"/>
    <w:rsid w:val="009B3F3E"/>
    <w:rsid w:val="009B3FDD"/>
    <w:rsid w:val="009B4090"/>
    <w:rsid w:val="009B42A8"/>
    <w:rsid w:val="009B49DD"/>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17F"/>
    <w:rsid w:val="009E1FFB"/>
    <w:rsid w:val="009E20B7"/>
    <w:rsid w:val="009E2403"/>
    <w:rsid w:val="009E2820"/>
    <w:rsid w:val="009E3D03"/>
    <w:rsid w:val="009E43D5"/>
    <w:rsid w:val="009E46BC"/>
    <w:rsid w:val="009E4CDE"/>
    <w:rsid w:val="009E69C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EA"/>
    <w:rsid w:val="00A0136C"/>
    <w:rsid w:val="00A01B3A"/>
    <w:rsid w:val="00A02524"/>
    <w:rsid w:val="00A033EB"/>
    <w:rsid w:val="00A0346A"/>
    <w:rsid w:val="00A03AB8"/>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599"/>
    <w:rsid w:val="00A1776F"/>
    <w:rsid w:val="00A215B6"/>
    <w:rsid w:val="00A23B71"/>
    <w:rsid w:val="00A24A76"/>
    <w:rsid w:val="00A24FC3"/>
    <w:rsid w:val="00A25751"/>
    <w:rsid w:val="00A25C79"/>
    <w:rsid w:val="00A26601"/>
    <w:rsid w:val="00A26794"/>
    <w:rsid w:val="00A26D56"/>
    <w:rsid w:val="00A26F11"/>
    <w:rsid w:val="00A2707D"/>
    <w:rsid w:val="00A27446"/>
    <w:rsid w:val="00A27846"/>
    <w:rsid w:val="00A32840"/>
    <w:rsid w:val="00A32BE9"/>
    <w:rsid w:val="00A32DC1"/>
    <w:rsid w:val="00A32F93"/>
    <w:rsid w:val="00A32FBD"/>
    <w:rsid w:val="00A33366"/>
    <w:rsid w:val="00A33684"/>
    <w:rsid w:val="00A35BA5"/>
    <w:rsid w:val="00A36284"/>
    <w:rsid w:val="00A363BD"/>
    <w:rsid w:val="00A3699B"/>
    <w:rsid w:val="00A36CC9"/>
    <w:rsid w:val="00A36D58"/>
    <w:rsid w:val="00A37373"/>
    <w:rsid w:val="00A37DD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A74"/>
    <w:rsid w:val="00A47CF5"/>
    <w:rsid w:val="00A50B73"/>
    <w:rsid w:val="00A510B9"/>
    <w:rsid w:val="00A5253F"/>
    <w:rsid w:val="00A529EF"/>
    <w:rsid w:val="00A52B08"/>
    <w:rsid w:val="00A52BA0"/>
    <w:rsid w:val="00A5391D"/>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8AF"/>
    <w:rsid w:val="00A65A55"/>
    <w:rsid w:val="00A65B5C"/>
    <w:rsid w:val="00A65CD9"/>
    <w:rsid w:val="00A663F7"/>
    <w:rsid w:val="00A6728D"/>
    <w:rsid w:val="00A678F2"/>
    <w:rsid w:val="00A71150"/>
    <w:rsid w:val="00A71BA0"/>
    <w:rsid w:val="00A728AD"/>
    <w:rsid w:val="00A73BF7"/>
    <w:rsid w:val="00A74443"/>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2BB"/>
    <w:rsid w:val="00A90309"/>
    <w:rsid w:val="00A90821"/>
    <w:rsid w:val="00A90C03"/>
    <w:rsid w:val="00A91483"/>
    <w:rsid w:val="00A92611"/>
    <w:rsid w:val="00A934E0"/>
    <w:rsid w:val="00A94866"/>
    <w:rsid w:val="00A95620"/>
    <w:rsid w:val="00A96630"/>
    <w:rsid w:val="00A97192"/>
    <w:rsid w:val="00A97EF0"/>
    <w:rsid w:val="00AA05AD"/>
    <w:rsid w:val="00AA1198"/>
    <w:rsid w:val="00AA1DBC"/>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591"/>
    <w:rsid w:val="00AB5657"/>
    <w:rsid w:val="00AB7367"/>
    <w:rsid w:val="00AB7432"/>
    <w:rsid w:val="00AB76FA"/>
    <w:rsid w:val="00AB7730"/>
    <w:rsid w:val="00AC0300"/>
    <w:rsid w:val="00AC0420"/>
    <w:rsid w:val="00AC086D"/>
    <w:rsid w:val="00AC1757"/>
    <w:rsid w:val="00AC2788"/>
    <w:rsid w:val="00AC2A50"/>
    <w:rsid w:val="00AC32A3"/>
    <w:rsid w:val="00AC59AF"/>
    <w:rsid w:val="00AC61C1"/>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F3D"/>
    <w:rsid w:val="00AD7D83"/>
    <w:rsid w:val="00AE0354"/>
    <w:rsid w:val="00AE1244"/>
    <w:rsid w:val="00AE1A0D"/>
    <w:rsid w:val="00AE1C5F"/>
    <w:rsid w:val="00AE2660"/>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31F"/>
    <w:rsid w:val="00AF76C1"/>
    <w:rsid w:val="00AF7FB3"/>
    <w:rsid w:val="00B004F2"/>
    <w:rsid w:val="00B004FB"/>
    <w:rsid w:val="00B00C12"/>
    <w:rsid w:val="00B00E6F"/>
    <w:rsid w:val="00B012CF"/>
    <w:rsid w:val="00B01C30"/>
    <w:rsid w:val="00B02216"/>
    <w:rsid w:val="00B05A03"/>
    <w:rsid w:val="00B06374"/>
    <w:rsid w:val="00B07665"/>
    <w:rsid w:val="00B076FD"/>
    <w:rsid w:val="00B07D65"/>
    <w:rsid w:val="00B1096B"/>
    <w:rsid w:val="00B1123C"/>
    <w:rsid w:val="00B1192A"/>
    <w:rsid w:val="00B12512"/>
    <w:rsid w:val="00B13C12"/>
    <w:rsid w:val="00B14544"/>
    <w:rsid w:val="00B15291"/>
    <w:rsid w:val="00B16439"/>
    <w:rsid w:val="00B16562"/>
    <w:rsid w:val="00B176FD"/>
    <w:rsid w:val="00B1781C"/>
    <w:rsid w:val="00B17BD9"/>
    <w:rsid w:val="00B17DBA"/>
    <w:rsid w:val="00B17EBF"/>
    <w:rsid w:val="00B210DB"/>
    <w:rsid w:val="00B216AA"/>
    <w:rsid w:val="00B21AC5"/>
    <w:rsid w:val="00B21EFA"/>
    <w:rsid w:val="00B238AA"/>
    <w:rsid w:val="00B23E78"/>
    <w:rsid w:val="00B24214"/>
    <w:rsid w:val="00B2459A"/>
    <w:rsid w:val="00B24A32"/>
    <w:rsid w:val="00B24A96"/>
    <w:rsid w:val="00B252D4"/>
    <w:rsid w:val="00B25F61"/>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62"/>
    <w:rsid w:val="00B4460C"/>
    <w:rsid w:val="00B446A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AB7"/>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E7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5E5"/>
    <w:rsid w:val="00BA4ACB"/>
    <w:rsid w:val="00BA4D96"/>
    <w:rsid w:val="00BA5539"/>
    <w:rsid w:val="00BA5935"/>
    <w:rsid w:val="00BA5C6D"/>
    <w:rsid w:val="00BA74D7"/>
    <w:rsid w:val="00BA77A6"/>
    <w:rsid w:val="00BB006D"/>
    <w:rsid w:val="00BB174C"/>
    <w:rsid w:val="00BB2F46"/>
    <w:rsid w:val="00BB3AD4"/>
    <w:rsid w:val="00BB3B0E"/>
    <w:rsid w:val="00BB3FAC"/>
    <w:rsid w:val="00BB43A2"/>
    <w:rsid w:val="00BB45B4"/>
    <w:rsid w:val="00BB45DF"/>
    <w:rsid w:val="00BB4A57"/>
    <w:rsid w:val="00BB5270"/>
    <w:rsid w:val="00BB54F0"/>
    <w:rsid w:val="00BB6B79"/>
    <w:rsid w:val="00BC0EC9"/>
    <w:rsid w:val="00BC1A72"/>
    <w:rsid w:val="00BC1CD4"/>
    <w:rsid w:val="00BC22EF"/>
    <w:rsid w:val="00BC2E44"/>
    <w:rsid w:val="00BC3440"/>
    <w:rsid w:val="00BC3DF9"/>
    <w:rsid w:val="00BC3EEA"/>
    <w:rsid w:val="00BC403A"/>
    <w:rsid w:val="00BC6B1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15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9BB"/>
    <w:rsid w:val="00C07B07"/>
    <w:rsid w:val="00C07FA5"/>
    <w:rsid w:val="00C11375"/>
    <w:rsid w:val="00C114E1"/>
    <w:rsid w:val="00C11848"/>
    <w:rsid w:val="00C1196C"/>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A9D"/>
    <w:rsid w:val="00C544C8"/>
    <w:rsid w:val="00C54B23"/>
    <w:rsid w:val="00C54E72"/>
    <w:rsid w:val="00C55829"/>
    <w:rsid w:val="00C558F0"/>
    <w:rsid w:val="00C56765"/>
    <w:rsid w:val="00C56AE2"/>
    <w:rsid w:val="00C57816"/>
    <w:rsid w:val="00C57DBB"/>
    <w:rsid w:val="00C60621"/>
    <w:rsid w:val="00C61071"/>
    <w:rsid w:val="00C6170E"/>
    <w:rsid w:val="00C61989"/>
    <w:rsid w:val="00C619A2"/>
    <w:rsid w:val="00C62047"/>
    <w:rsid w:val="00C62355"/>
    <w:rsid w:val="00C62A41"/>
    <w:rsid w:val="00C6372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41D"/>
    <w:rsid w:val="00CA1A1C"/>
    <w:rsid w:val="00CA23C1"/>
    <w:rsid w:val="00CA2B04"/>
    <w:rsid w:val="00CA347D"/>
    <w:rsid w:val="00CA3A0F"/>
    <w:rsid w:val="00CA3A72"/>
    <w:rsid w:val="00CA3FAE"/>
    <w:rsid w:val="00CA47CB"/>
    <w:rsid w:val="00CA5166"/>
    <w:rsid w:val="00CA65C6"/>
    <w:rsid w:val="00CB050F"/>
    <w:rsid w:val="00CB19A1"/>
    <w:rsid w:val="00CB1BFC"/>
    <w:rsid w:val="00CB1C73"/>
    <w:rsid w:val="00CB21ED"/>
    <w:rsid w:val="00CB237B"/>
    <w:rsid w:val="00CB3E24"/>
    <w:rsid w:val="00CB46BF"/>
    <w:rsid w:val="00CB526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8A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3FE6"/>
    <w:rsid w:val="00CD457C"/>
    <w:rsid w:val="00CD46EA"/>
    <w:rsid w:val="00CD4A66"/>
    <w:rsid w:val="00CD580D"/>
    <w:rsid w:val="00CD59E8"/>
    <w:rsid w:val="00CD5D03"/>
    <w:rsid w:val="00CD5F1C"/>
    <w:rsid w:val="00CD684F"/>
    <w:rsid w:val="00CD6974"/>
    <w:rsid w:val="00CD6F81"/>
    <w:rsid w:val="00CD73FF"/>
    <w:rsid w:val="00CE0A3E"/>
    <w:rsid w:val="00CE1414"/>
    <w:rsid w:val="00CE275A"/>
    <w:rsid w:val="00CE2A25"/>
    <w:rsid w:val="00CE3247"/>
    <w:rsid w:val="00CE498D"/>
    <w:rsid w:val="00CE5A18"/>
    <w:rsid w:val="00CE6713"/>
    <w:rsid w:val="00CE6FC9"/>
    <w:rsid w:val="00CE7939"/>
    <w:rsid w:val="00CE7B1B"/>
    <w:rsid w:val="00CF0529"/>
    <w:rsid w:val="00CF06D5"/>
    <w:rsid w:val="00CF0A6C"/>
    <w:rsid w:val="00CF1B69"/>
    <w:rsid w:val="00CF1D58"/>
    <w:rsid w:val="00CF2677"/>
    <w:rsid w:val="00CF2CB6"/>
    <w:rsid w:val="00CF4B8C"/>
    <w:rsid w:val="00CF63E5"/>
    <w:rsid w:val="00CF66FF"/>
    <w:rsid w:val="00CF6F7F"/>
    <w:rsid w:val="00CF705D"/>
    <w:rsid w:val="00CF7B33"/>
    <w:rsid w:val="00CF7DA0"/>
    <w:rsid w:val="00D004A2"/>
    <w:rsid w:val="00D01415"/>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A0E"/>
    <w:rsid w:val="00D22226"/>
    <w:rsid w:val="00D2324F"/>
    <w:rsid w:val="00D232F1"/>
    <w:rsid w:val="00D25782"/>
    <w:rsid w:val="00D266DD"/>
    <w:rsid w:val="00D2678B"/>
    <w:rsid w:val="00D26F9A"/>
    <w:rsid w:val="00D278FA"/>
    <w:rsid w:val="00D3069A"/>
    <w:rsid w:val="00D31D4B"/>
    <w:rsid w:val="00D31FE9"/>
    <w:rsid w:val="00D324CF"/>
    <w:rsid w:val="00D325C1"/>
    <w:rsid w:val="00D331C2"/>
    <w:rsid w:val="00D33507"/>
    <w:rsid w:val="00D341BE"/>
    <w:rsid w:val="00D354EB"/>
    <w:rsid w:val="00D35F9A"/>
    <w:rsid w:val="00D37664"/>
    <w:rsid w:val="00D406BD"/>
    <w:rsid w:val="00D4094C"/>
    <w:rsid w:val="00D41091"/>
    <w:rsid w:val="00D41416"/>
    <w:rsid w:val="00D41480"/>
    <w:rsid w:val="00D41BC8"/>
    <w:rsid w:val="00D41D77"/>
    <w:rsid w:val="00D42075"/>
    <w:rsid w:val="00D42637"/>
    <w:rsid w:val="00D42A88"/>
    <w:rsid w:val="00D43195"/>
    <w:rsid w:val="00D434C3"/>
    <w:rsid w:val="00D434F9"/>
    <w:rsid w:val="00D43A07"/>
    <w:rsid w:val="00D441A0"/>
    <w:rsid w:val="00D44212"/>
    <w:rsid w:val="00D4490B"/>
    <w:rsid w:val="00D45631"/>
    <w:rsid w:val="00D456B0"/>
    <w:rsid w:val="00D459E3"/>
    <w:rsid w:val="00D4630D"/>
    <w:rsid w:val="00D4699A"/>
    <w:rsid w:val="00D4785E"/>
    <w:rsid w:val="00D5020B"/>
    <w:rsid w:val="00D50C54"/>
    <w:rsid w:val="00D526C8"/>
    <w:rsid w:val="00D53BF4"/>
    <w:rsid w:val="00D54149"/>
    <w:rsid w:val="00D544DE"/>
    <w:rsid w:val="00D5456D"/>
    <w:rsid w:val="00D551E2"/>
    <w:rsid w:val="00D5520A"/>
    <w:rsid w:val="00D56B13"/>
    <w:rsid w:val="00D57588"/>
    <w:rsid w:val="00D5779B"/>
    <w:rsid w:val="00D579C4"/>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F40"/>
    <w:rsid w:val="00D77912"/>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D04"/>
    <w:rsid w:val="00DA05AB"/>
    <w:rsid w:val="00DA0847"/>
    <w:rsid w:val="00DA0BE3"/>
    <w:rsid w:val="00DA0E65"/>
    <w:rsid w:val="00DA14D8"/>
    <w:rsid w:val="00DA1942"/>
    <w:rsid w:val="00DA1969"/>
    <w:rsid w:val="00DA1A0E"/>
    <w:rsid w:val="00DA22F0"/>
    <w:rsid w:val="00DA3A07"/>
    <w:rsid w:val="00DA49C5"/>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7AE"/>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BE"/>
    <w:rsid w:val="00DC7576"/>
    <w:rsid w:val="00DD0085"/>
    <w:rsid w:val="00DD008C"/>
    <w:rsid w:val="00DD0202"/>
    <w:rsid w:val="00DD1047"/>
    <w:rsid w:val="00DD10C2"/>
    <w:rsid w:val="00DD1593"/>
    <w:rsid w:val="00DD1E84"/>
    <w:rsid w:val="00DD21DA"/>
    <w:rsid w:val="00DD2736"/>
    <w:rsid w:val="00DD2A10"/>
    <w:rsid w:val="00DD2FB7"/>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E7962"/>
    <w:rsid w:val="00DF0690"/>
    <w:rsid w:val="00DF0A95"/>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243"/>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38"/>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674"/>
    <w:rsid w:val="00E43E61"/>
    <w:rsid w:val="00E448B7"/>
    <w:rsid w:val="00E4584D"/>
    <w:rsid w:val="00E46A71"/>
    <w:rsid w:val="00E508D6"/>
    <w:rsid w:val="00E50D81"/>
    <w:rsid w:val="00E50F51"/>
    <w:rsid w:val="00E50F94"/>
    <w:rsid w:val="00E51974"/>
    <w:rsid w:val="00E52B67"/>
    <w:rsid w:val="00E54BE2"/>
    <w:rsid w:val="00E55E1A"/>
    <w:rsid w:val="00E55E31"/>
    <w:rsid w:val="00E56626"/>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DAD"/>
    <w:rsid w:val="00E6510B"/>
    <w:rsid w:val="00E655C9"/>
    <w:rsid w:val="00E655D1"/>
    <w:rsid w:val="00E658F0"/>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A03"/>
    <w:rsid w:val="00E85882"/>
    <w:rsid w:val="00E85E8B"/>
    <w:rsid w:val="00E85FDD"/>
    <w:rsid w:val="00E861F5"/>
    <w:rsid w:val="00E865C4"/>
    <w:rsid w:val="00E865CE"/>
    <w:rsid w:val="00E86BCE"/>
    <w:rsid w:val="00E871A9"/>
    <w:rsid w:val="00E87B81"/>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6E3"/>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E27"/>
    <w:rsid w:val="00ED4A3A"/>
    <w:rsid w:val="00ED4CED"/>
    <w:rsid w:val="00ED4F29"/>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8F6"/>
    <w:rsid w:val="00EE523A"/>
    <w:rsid w:val="00EE54B9"/>
    <w:rsid w:val="00EE5DBC"/>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23F"/>
    <w:rsid w:val="00F13570"/>
    <w:rsid w:val="00F13DD7"/>
    <w:rsid w:val="00F13FC9"/>
    <w:rsid w:val="00F158C7"/>
    <w:rsid w:val="00F166A2"/>
    <w:rsid w:val="00F16BEB"/>
    <w:rsid w:val="00F170D1"/>
    <w:rsid w:val="00F17EDA"/>
    <w:rsid w:val="00F20241"/>
    <w:rsid w:val="00F20A26"/>
    <w:rsid w:val="00F20FBA"/>
    <w:rsid w:val="00F211FE"/>
    <w:rsid w:val="00F229DE"/>
    <w:rsid w:val="00F23E2D"/>
    <w:rsid w:val="00F2421D"/>
    <w:rsid w:val="00F24A9F"/>
    <w:rsid w:val="00F25241"/>
    <w:rsid w:val="00F26133"/>
    <w:rsid w:val="00F277ED"/>
    <w:rsid w:val="00F31B00"/>
    <w:rsid w:val="00F33516"/>
    <w:rsid w:val="00F33852"/>
    <w:rsid w:val="00F342E4"/>
    <w:rsid w:val="00F34532"/>
    <w:rsid w:val="00F346E3"/>
    <w:rsid w:val="00F34725"/>
    <w:rsid w:val="00F3565B"/>
    <w:rsid w:val="00F3662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ED5"/>
    <w:rsid w:val="00F44F39"/>
    <w:rsid w:val="00F45EB2"/>
    <w:rsid w:val="00F46195"/>
    <w:rsid w:val="00F4624F"/>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768"/>
    <w:rsid w:val="00F7599F"/>
    <w:rsid w:val="00F7680D"/>
    <w:rsid w:val="00F768B8"/>
    <w:rsid w:val="00F76B1E"/>
    <w:rsid w:val="00F77250"/>
    <w:rsid w:val="00F7725C"/>
    <w:rsid w:val="00F77A5D"/>
    <w:rsid w:val="00F77B99"/>
    <w:rsid w:val="00F77BD5"/>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666"/>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284"/>
    <w:rsid w:val="00FC2982"/>
    <w:rsid w:val="00FC30FB"/>
    <w:rsid w:val="00FC3EFB"/>
    <w:rsid w:val="00FC46D9"/>
    <w:rsid w:val="00FC495C"/>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8FA"/>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202926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454370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136BD7EFB4FA8820ABBFDBCE2C22E"/>
        <w:category>
          <w:name w:val="Bendrosios nuostatos"/>
          <w:gallery w:val="placeholder"/>
        </w:category>
        <w:types>
          <w:type w:val="bbPlcHdr"/>
        </w:types>
        <w:behaviors>
          <w:behavior w:val="content"/>
        </w:behaviors>
        <w:guid w:val="{AEA2897F-96FD-4559-96E2-C8901F7C427C}"/>
      </w:docPartPr>
      <w:docPartBody>
        <w:p w:rsidR="00242E6F" w:rsidRDefault="00242E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ndale Sans UI">
    <w:altName w:val="Calibri"/>
    <w:charset w:val="BA"/>
    <w:family w:val="auto"/>
    <w:pitch w:val="variable"/>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72"/>
    <w:rsid w:val="0001188F"/>
    <w:rsid w:val="00035032"/>
    <w:rsid w:val="00092972"/>
    <w:rsid w:val="00151AF0"/>
    <w:rsid w:val="00242E6F"/>
    <w:rsid w:val="00325749"/>
    <w:rsid w:val="003B1789"/>
    <w:rsid w:val="003D0E5F"/>
    <w:rsid w:val="003E09F7"/>
    <w:rsid w:val="00404330"/>
    <w:rsid w:val="00422369"/>
    <w:rsid w:val="00432B29"/>
    <w:rsid w:val="00434AEF"/>
    <w:rsid w:val="00461742"/>
    <w:rsid w:val="004644ED"/>
    <w:rsid w:val="0047047D"/>
    <w:rsid w:val="00477E71"/>
    <w:rsid w:val="004829EE"/>
    <w:rsid w:val="004D2A4E"/>
    <w:rsid w:val="006277B8"/>
    <w:rsid w:val="006A2451"/>
    <w:rsid w:val="00747359"/>
    <w:rsid w:val="007C299C"/>
    <w:rsid w:val="008048C4"/>
    <w:rsid w:val="00862F02"/>
    <w:rsid w:val="008E3DF4"/>
    <w:rsid w:val="009115AA"/>
    <w:rsid w:val="00975706"/>
    <w:rsid w:val="009E69CA"/>
    <w:rsid w:val="00B17368"/>
    <w:rsid w:val="00C558F0"/>
    <w:rsid w:val="00CB1EBB"/>
    <w:rsid w:val="00CC6B9A"/>
    <w:rsid w:val="00CF3A63"/>
    <w:rsid w:val="00D17D45"/>
    <w:rsid w:val="00D254C5"/>
    <w:rsid w:val="00D92452"/>
    <w:rsid w:val="00DE3A49"/>
    <w:rsid w:val="00EF52A8"/>
    <w:rsid w:val="00F4624F"/>
    <w:rsid w:val="00FA1A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21</Pages>
  <Words>5017</Words>
  <Characters>28599</Characters>
  <Application>Microsoft Office Word</Application>
  <DocSecurity>0</DocSecurity>
  <Lines>238</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33549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65</cp:revision>
  <cp:lastPrinted>2021-11-03T05:49:00Z</cp:lastPrinted>
  <dcterms:created xsi:type="dcterms:W3CDTF">2026-04-14T11:06:00Z</dcterms:created>
  <dcterms:modified xsi:type="dcterms:W3CDTF">2026-04-15T06:46:00Z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