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97DE7E" w14:textId="10F6BE81" w:rsidR="00207FC2" w:rsidRDefault="009C1273" w:rsidP="009C1273">
      <w:pPr>
        <w:jc w:val="center"/>
        <w:rPr>
          <w:rFonts w:ascii="Times New Roman" w:hAnsi="Times New Roman"/>
          <w:b/>
        </w:rPr>
      </w:pPr>
      <w:r w:rsidRPr="009C1273">
        <w:rPr>
          <w:rFonts w:ascii="Times New Roman" w:hAnsi="Times New Roman"/>
          <w:b/>
        </w:rPr>
        <w:t>ATSAKYMAI Į TIEKĖJŲ KLAUSIMUS</w:t>
      </w:r>
    </w:p>
    <w:p w14:paraId="64F713E2" w14:textId="77777777" w:rsidR="009C1273" w:rsidRPr="009C1273" w:rsidRDefault="009C1273" w:rsidP="009C1273">
      <w:pPr>
        <w:jc w:val="center"/>
        <w:rPr>
          <w:rFonts w:ascii="Times New Roman" w:hAnsi="Times New Roman"/>
          <w:b/>
        </w:rPr>
      </w:pPr>
    </w:p>
    <w:p w14:paraId="0914E819" w14:textId="0ED9E003" w:rsidR="009C1273" w:rsidRPr="009C1273" w:rsidRDefault="009C1273" w:rsidP="009C1273">
      <w:pPr>
        <w:jc w:val="center"/>
        <w:rPr>
          <w:rFonts w:ascii="Times New Roman" w:hAnsi="Times New Roman"/>
          <w:b/>
        </w:rPr>
      </w:pPr>
      <w:r w:rsidRPr="009C1273">
        <w:rPr>
          <w:rFonts w:ascii="Times New Roman" w:hAnsi="Times New Roman"/>
          <w:b/>
        </w:rPr>
        <w:t>202</w:t>
      </w:r>
      <w:r w:rsidR="00BC4198">
        <w:rPr>
          <w:rFonts w:ascii="Times New Roman" w:hAnsi="Times New Roman"/>
          <w:b/>
        </w:rPr>
        <w:t>6</w:t>
      </w:r>
      <w:r w:rsidRPr="009C1273">
        <w:rPr>
          <w:rFonts w:ascii="Times New Roman" w:hAnsi="Times New Roman"/>
          <w:b/>
        </w:rPr>
        <w:t>-</w:t>
      </w:r>
      <w:r w:rsidR="00BC4198">
        <w:rPr>
          <w:rFonts w:ascii="Times New Roman" w:hAnsi="Times New Roman"/>
          <w:b/>
        </w:rPr>
        <w:t>04-15</w:t>
      </w:r>
    </w:p>
    <w:p w14:paraId="70E5282C" w14:textId="77777777" w:rsidR="009C1273" w:rsidRDefault="009C1273" w:rsidP="009C1273">
      <w:pPr>
        <w:ind w:firstLine="426"/>
        <w:jc w:val="both"/>
        <w:rPr>
          <w:rFonts w:ascii="Times New Roman" w:hAnsi="Times New Roman"/>
          <w:b/>
        </w:rPr>
      </w:pPr>
    </w:p>
    <w:p w14:paraId="0D3F7C37" w14:textId="051F85C1" w:rsidR="00D616E3" w:rsidRPr="00AC7692" w:rsidRDefault="009C1273" w:rsidP="00BC4198">
      <w:pPr>
        <w:pStyle w:val="Sraopastraipa"/>
        <w:ind w:left="0" w:firstLine="851"/>
        <w:jc w:val="both"/>
        <w:rPr>
          <w:rFonts w:ascii="Times New Roman" w:hAnsi="Times New Roman"/>
          <w:b/>
        </w:rPr>
      </w:pPr>
      <w:r w:rsidRPr="00AC7692">
        <w:rPr>
          <w:rFonts w:ascii="Times New Roman" w:hAnsi="Times New Roman"/>
          <w:b/>
        </w:rPr>
        <w:t>Tiekėjo klausimas:</w:t>
      </w:r>
    </w:p>
    <w:p w14:paraId="350FEFCB" w14:textId="5773946D" w:rsidR="00BC4198" w:rsidRPr="00BC4198" w:rsidRDefault="00BC4198" w:rsidP="00BC4198">
      <w:pPr>
        <w:ind w:firstLine="851"/>
        <w:rPr>
          <w:rFonts w:ascii="Times New Roman" w:hAnsi="Times New Roman"/>
        </w:rPr>
      </w:pPr>
      <w:r w:rsidRPr="00BC4198">
        <w:rPr>
          <w:rFonts w:ascii="Times New Roman" w:hAnsi="Times New Roman"/>
        </w:rPr>
        <w:t>Techninėje specifikacijoje yra parašyta kad prieš pradedant darbus supažindinti esamų sklypų savininkus su vykdomais darbais. Ar bus pateiktas sklypų savininkų sąrašas su kontaktais laimėjus</w:t>
      </w:r>
      <w:r>
        <w:rPr>
          <w:rFonts w:ascii="Times New Roman" w:hAnsi="Times New Roman"/>
        </w:rPr>
        <w:t>i</w:t>
      </w:r>
      <w:r w:rsidRPr="00BC4198">
        <w:rPr>
          <w:rFonts w:ascii="Times New Roman" w:hAnsi="Times New Roman"/>
        </w:rPr>
        <w:t>am rangovui, nes dėl apsaugos duomenų įstatymo rangovui nėra prieinami duomenys apie sklypų savininkus. Jei nebus pateiktas sąrašas tai prašom paaiškinti kaip reikės susisiekti su sklypų savininkais be duomenų.</w:t>
      </w:r>
    </w:p>
    <w:p w14:paraId="7DF78941" w14:textId="77777777" w:rsidR="00BC4198" w:rsidRDefault="00BC4198" w:rsidP="00BC4198">
      <w:pPr>
        <w:pStyle w:val="Betarp"/>
        <w:ind w:firstLine="851"/>
        <w:jc w:val="both"/>
        <w:rPr>
          <w:rFonts w:ascii="Times New Roman" w:hAnsi="Times New Roman"/>
          <w:b/>
          <w:szCs w:val="24"/>
        </w:rPr>
      </w:pPr>
    </w:p>
    <w:p w14:paraId="7D743F4E" w14:textId="62875C94" w:rsidR="009C1273" w:rsidRDefault="009C1273" w:rsidP="00BC4198">
      <w:pPr>
        <w:pStyle w:val="Betarp"/>
        <w:ind w:firstLine="851"/>
        <w:jc w:val="both"/>
        <w:rPr>
          <w:rFonts w:ascii="Times New Roman" w:hAnsi="Times New Roman"/>
          <w:szCs w:val="24"/>
        </w:rPr>
      </w:pPr>
      <w:r w:rsidRPr="009C1273">
        <w:rPr>
          <w:rFonts w:ascii="Times New Roman" w:hAnsi="Times New Roman"/>
          <w:b/>
          <w:szCs w:val="24"/>
        </w:rPr>
        <w:t xml:space="preserve">Atsakymas: </w:t>
      </w:r>
    </w:p>
    <w:p w14:paraId="38668ED4" w14:textId="77777777" w:rsidR="00BC4198" w:rsidRPr="00BC4198" w:rsidRDefault="00BC4198" w:rsidP="00BC4198">
      <w:pPr>
        <w:pStyle w:val="Betarp"/>
        <w:ind w:firstLine="851"/>
        <w:jc w:val="both"/>
        <w:rPr>
          <w:rFonts w:ascii="Times New Roman" w:hAnsi="Times New Roman"/>
        </w:rPr>
      </w:pPr>
      <w:r w:rsidRPr="00BC4198">
        <w:rPr>
          <w:rFonts w:ascii="Times New Roman" w:hAnsi="Times New Roman"/>
        </w:rPr>
        <w:t>Numatomų atlikti rangos darbų viešinimas atliekamas vadovaujantis Lietuvos Respublikos žemės ūkio ministro 2009 m. lapkričio 18 d. patvirtintu įsakymu Nr. 3D-883 „Dėl Melioracijos darbus vykdančių subjektų ir melioruotos žemės naudotojų interesų suderinimo taisyklių patvirtinimo“. Šiuo atveju įsakymo III skyriuje aprašomos rangovo (konkursą laimėjusios įmonės) pareigos.</w:t>
      </w:r>
    </w:p>
    <w:p w14:paraId="3656A7EE" w14:textId="77777777" w:rsidR="00BC4198" w:rsidRDefault="00BC4198" w:rsidP="00BC4198">
      <w:pPr>
        <w:pStyle w:val="Betarp"/>
        <w:ind w:left="709"/>
        <w:jc w:val="both"/>
        <w:rPr>
          <w:rFonts w:ascii="Times New Roman" w:hAnsi="Times New Roman"/>
          <w:szCs w:val="24"/>
        </w:rPr>
      </w:pPr>
    </w:p>
    <w:p w14:paraId="61964413" w14:textId="041B79C7" w:rsidR="00BC4198" w:rsidRPr="00BC4198" w:rsidRDefault="00BC4198" w:rsidP="00BC4198">
      <w:pPr>
        <w:pStyle w:val="Betarp"/>
        <w:ind w:firstLine="851"/>
        <w:jc w:val="both"/>
        <w:rPr>
          <w:rFonts w:ascii="Times New Roman" w:hAnsi="Times New Roman"/>
          <w:szCs w:val="24"/>
        </w:rPr>
      </w:pPr>
      <w:r w:rsidRPr="00BC4198">
        <w:rPr>
          <w:rFonts w:ascii="Times New Roman" w:hAnsi="Times New Roman"/>
          <w:szCs w:val="24"/>
        </w:rPr>
        <w:t>Pratęsiamas pasiū</w:t>
      </w:r>
      <w:r>
        <w:rPr>
          <w:rFonts w:ascii="Times New Roman" w:hAnsi="Times New Roman"/>
          <w:szCs w:val="24"/>
        </w:rPr>
        <w:t>lymų pateikimo terminas iki 2026</w:t>
      </w:r>
      <w:r w:rsidRPr="00BC4198">
        <w:rPr>
          <w:rFonts w:ascii="Times New Roman" w:hAnsi="Times New Roman"/>
          <w:szCs w:val="24"/>
        </w:rPr>
        <w:t>-0</w:t>
      </w:r>
      <w:r>
        <w:rPr>
          <w:rFonts w:ascii="Times New Roman" w:hAnsi="Times New Roman"/>
          <w:szCs w:val="24"/>
        </w:rPr>
        <w:t>4-17, 9.0</w:t>
      </w:r>
      <w:r w:rsidRPr="00BC4198">
        <w:rPr>
          <w:rFonts w:ascii="Times New Roman" w:hAnsi="Times New Roman"/>
          <w:szCs w:val="24"/>
        </w:rPr>
        <w:t>0 val., pradinio susipažinimo su pasiūlymais terminas iki 202</w:t>
      </w:r>
      <w:r>
        <w:rPr>
          <w:rFonts w:ascii="Times New Roman" w:hAnsi="Times New Roman"/>
          <w:szCs w:val="24"/>
        </w:rPr>
        <w:t>6-04-17</w:t>
      </w:r>
      <w:r w:rsidRPr="00BC4198">
        <w:rPr>
          <w:rFonts w:ascii="Times New Roman" w:hAnsi="Times New Roman"/>
          <w:szCs w:val="24"/>
        </w:rPr>
        <w:t xml:space="preserve">, </w:t>
      </w:r>
      <w:r>
        <w:rPr>
          <w:rFonts w:ascii="Times New Roman" w:hAnsi="Times New Roman"/>
          <w:szCs w:val="24"/>
        </w:rPr>
        <w:t>9</w:t>
      </w:r>
      <w:r w:rsidRPr="00BC4198">
        <w:rPr>
          <w:rFonts w:ascii="Times New Roman" w:hAnsi="Times New Roman"/>
          <w:szCs w:val="24"/>
        </w:rPr>
        <w:t>.</w:t>
      </w:r>
      <w:r>
        <w:rPr>
          <w:rFonts w:ascii="Times New Roman" w:hAnsi="Times New Roman"/>
          <w:szCs w:val="24"/>
        </w:rPr>
        <w:t>3</w:t>
      </w:r>
      <w:r w:rsidRPr="00BC4198">
        <w:rPr>
          <w:rFonts w:ascii="Times New Roman" w:hAnsi="Times New Roman"/>
          <w:szCs w:val="24"/>
        </w:rPr>
        <w:t>0 val.</w:t>
      </w:r>
    </w:p>
    <w:p w14:paraId="5414CC18" w14:textId="77777777" w:rsidR="00AC2157" w:rsidRPr="00F65FB3" w:rsidRDefault="00AC2157" w:rsidP="00BC4198">
      <w:pPr>
        <w:pStyle w:val="Betarp"/>
        <w:ind w:firstLine="851"/>
        <w:jc w:val="both"/>
        <w:rPr>
          <w:rFonts w:ascii="Times New Roman" w:hAnsi="Times New Roman"/>
        </w:rPr>
      </w:pPr>
    </w:p>
    <w:p w14:paraId="0C16668A" w14:textId="77777777" w:rsidR="00F65FB3" w:rsidRDefault="00F65FB3" w:rsidP="00DD3B62">
      <w:pPr>
        <w:pStyle w:val="Betarp"/>
        <w:ind w:left="717"/>
        <w:rPr>
          <w:rFonts w:ascii="Times New Roman" w:hAnsi="Times New Roman"/>
          <w:lang w:val="en-GB"/>
        </w:rPr>
      </w:pPr>
      <w:bookmarkStart w:id="0" w:name="_GoBack"/>
      <w:bookmarkEnd w:id="0"/>
    </w:p>
    <w:sectPr w:rsidR="00F65FB3" w:rsidSect="00C80C9C">
      <w:pgSz w:w="11906" w:h="16838" w:code="9"/>
      <w:pgMar w:top="1701" w:right="849" w:bottom="1134" w:left="85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Palemonas">
    <w:altName w:val="Times New Roman"/>
    <w:charset w:val="BA"/>
    <w:family w:val="roman"/>
    <w:pitch w:val="variable"/>
    <w:sig w:usb0="A00002FF" w:usb1="5000004F" w:usb2="00000000" w:usb3="00000000" w:csb0="00000085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E6C14"/>
    <w:multiLevelType w:val="multilevel"/>
    <w:tmpl w:val="CED0AEC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" w15:restartNumberingAfterBreak="0">
    <w:nsid w:val="083752A0"/>
    <w:multiLevelType w:val="hybridMultilevel"/>
    <w:tmpl w:val="CB8C63D6"/>
    <w:lvl w:ilvl="0" w:tplc="AD5C498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8CE66D7"/>
    <w:multiLevelType w:val="hybridMultilevel"/>
    <w:tmpl w:val="51E66246"/>
    <w:lvl w:ilvl="0" w:tplc="AD5C498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B1D1640"/>
    <w:multiLevelType w:val="hybridMultilevel"/>
    <w:tmpl w:val="C690331C"/>
    <w:lvl w:ilvl="0" w:tplc="3E5EFA58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7" w:hanging="360"/>
      </w:pPr>
    </w:lvl>
    <w:lvl w:ilvl="2" w:tplc="0427001B" w:tentative="1">
      <w:start w:val="1"/>
      <w:numFmt w:val="lowerRoman"/>
      <w:lvlText w:val="%3."/>
      <w:lvlJc w:val="right"/>
      <w:pPr>
        <w:ind w:left="2517" w:hanging="180"/>
      </w:pPr>
    </w:lvl>
    <w:lvl w:ilvl="3" w:tplc="0427000F" w:tentative="1">
      <w:start w:val="1"/>
      <w:numFmt w:val="decimal"/>
      <w:lvlText w:val="%4."/>
      <w:lvlJc w:val="left"/>
      <w:pPr>
        <w:ind w:left="3237" w:hanging="360"/>
      </w:pPr>
    </w:lvl>
    <w:lvl w:ilvl="4" w:tplc="04270019" w:tentative="1">
      <w:start w:val="1"/>
      <w:numFmt w:val="lowerLetter"/>
      <w:lvlText w:val="%5."/>
      <w:lvlJc w:val="left"/>
      <w:pPr>
        <w:ind w:left="3957" w:hanging="360"/>
      </w:pPr>
    </w:lvl>
    <w:lvl w:ilvl="5" w:tplc="0427001B" w:tentative="1">
      <w:start w:val="1"/>
      <w:numFmt w:val="lowerRoman"/>
      <w:lvlText w:val="%6."/>
      <w:lvlJc w:val="right"/>
      <w:pPr>
        <w:ind w:left="4677" w:hanging="180"/>
      </w:pPr>
    </w:lvl>
    <w:lvl w:ilvl="6" w:tplc="0427000F" w:tentative="1">
      <w:start w:val="1"/>
      <w:numFmt w:val="decimal"/>
      <w:lvlText w:val="%7."/>
      <w:lvlJc w:val="left"/>
      <w:pPr>
        <w:ind w:left="5397" w:hanging="360"/>
      </w:pPr>
    </w:lvl>
    <w:lvl w:ilvl="7" w:tplc="04270019" w:tentative="1">
      <w:start w:val="1"/>
      <w:numFmt w:val="lowerLetter"/>
      <w:lvlText w:val="%8."/>
      <w:lvlJc w:val="left"/>
      <w:pPr>
        <w:ind w:left="6117" w:hanging="360"/>
      </w:pPr>
    </w:lvl>
    <w:lvl w:ilvl="8" w:tplc="0427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0CE558EE"/>
    <w:multiLevelType w:val="multilevel"/>
    <w:tmpl w:val="C19E65F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57A022E"/>
    <w:multiLevelType w:val="hybridMultilevel"/>
    <w:tmpl w:val="A95A79FA"/>
    <w:lvl w:ilvl="0" w:tplc="0427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7" w15:restartNumberingAfterBreak="0">
    <w:nsid w:val="2C9E6729"/>
    <w:multiLevelType w:val="hybridMultilevel"/>
    <w:tmpl w:val="CB8C63D6"/>
    <w:lvl w:ilvl="0" w:tplc="AD5C498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E022EB0"/>
    <w:multiLevelType w:val="hybridMultilevel"/>
    <w:tmpl w:val="071629A4"/>
    <w:lvl w:ilvl="0" w:tplc="9310601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187354E"/>
    <w:multiLevelType w:val="hybridMultilevel"/>
    <w:tmpl w:val="E7FEAFE8"/>
    <w:lvl w:ilvl="0" w:tplc="2010681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331621D8"/>
    <w:multiLevelType w:val="hybridMultilevel"/>
    <w:tmpl w:val="685ADCD0"/>
    <w:lvl w:ilvl="0" w:tplc="9310601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DF06953"/>
    <w:multiLevelType w:val="multilevel"/>
    <w:tmpl w:val="C53AB5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F6C6516"/>
    <w:multiLevelType w:val="hybridMultilevel"/>
    <w:tmpl w:val="071629A4"/>
    <w:lvl w:ilvl="0" w:tplc="9310601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48E532C5"/>
    <w:multiLevelType w:val="hybridMultilevel"/>
    <w:tmpl w:val="34143540"/>
    <w:lvl w:ilvl="0" w:tplc="AD5C498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9120BAD"/>
    <w:multiLevelType w:val="multilevel"/>
    <w:tmpl w:val="11D0C33E"/>
    <w:lvl w:ilvl="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37" w:hanging="1800"/>
      </w:pPr>
      <w:rPr>
        <w:rFonts w:hint="default"/>
      </w:rPr>
    </w:lvl>
  </w:abstractNum>
  <w:abstractNum w:abstractNumId="15" w15:restartNumberingAfterBreak="0">
    <w:nsid w:val="4B7B60AA"/>
    <w:multiLevelType w:val="multilevel"/>
    <w:tmpl w:val="265607EC"/>
    <w:lvl w:ilvl="0">
      <w:start w:val="4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Theme="minorHAnsi" w:hint="default"/>
      </w:rPr>
    </w:lvl>
  </w:abstractNum>
  <w:abstractNum w:abstractNumId="16" w15:restartNumberingAfterBreak="0">
    <w:nsid w:val="5E424C03"/>
    <w:multiLevelType w:val="hybridMultilevel"/>
    <w:tmpl w:val="34143540"/>
    <w:lvl w:ilvl="0" w:tplc="AD5C498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5E911B69"/>
    <w:multiLevelType w:val="multilevel"/>
    <w:tmpl w:val="CED0AEC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8" w15:restartNumberingAfterBreak="0">
    <w:nsid w:val="5EB80E81"/>
    <w:multiLevelType w:val="multilevel"/>
    <w:tmpl w:val="CED0AEC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9" w15:restartNumberingAfterBreak="0">
    <w:nsid w:val="607B0ABB"/>
    <w:multiLevelType w:val="hybridMultilevel"/>
    <w:tmpl w:val="D208123E"/>
    <w:lvl w:ilvl="0" w:tplc="AD5C498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66DB3305"/>
    <w:multiLevelType w:val="hybridMultilevel"/>
    <w:tmpl w:val="CB8C63D6"/>
    <w:lvl w:ilvl="0" w:tplc="AD5C498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6CE31F1E"/>
    <w:multiLevelType w:val="hybridMultilevel"/>
    <w:tmpl w:val="EB606A14"/>
    <w:lvl w:ilvl="0" w:tplc="F8F2F016">
      <w:start w:val="1"/>
      <w:numFmt w:val="decimal"/>
      <w:lvlText w:val="%1."/>
      <w:lvlJc w:val="left"/>
      <w:pPr>
        <w:ind w:left="717" w:hanging="360"/>
      </w:pPr>
      <w:rPr>
        <w:rFonts w:ascii="Palemonas" w:eastAsiaTheme="minorHAnsi" w:hAnsi="Palemonas" w:cs="Times New Roman"/>
      </w:rPr>
    </w:lvl>
    <w:lvl w:ilvl="1" w:tplc="04270019">
      <w:start w:val="1"/>
      <w:numFmt w:val="lowerLetter"/>
      <w:lvlText w:val="%2."/>
      <w:lvlJc w:val="left"/>
      <w:pPr>
        <w:ind w:left="1352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71CB3934"/>
    <w:multiLevelType w:val="hybridMultilevel"/>
    <w:tmpl w:val="8E1A00F6"/>
    <w:lvl w:ilvl="0" w:tplc="AD5C498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796D0B68"/>
    <w:multiLevelType w:val="multilevel"/>
    <w:tmpl w:val="33E093AE"/>
    <w:lvl w:ilvl="0">
      <w:start w:val="1"/>
      <w:numFmt w:val="decimal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36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abstractNum w:abstractNumId="24" w15:restartNumberingAfterBreak="0">
    <w:nsid w:val="7A821D7A"/>
    <w:multiLevelType w:val="multilevel"/>
    <w:tmpl w:val="CED0AEC8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5" w15:restartNumberingAfterBreak="0">
    <w:nsid w:val="7AD457B5"/>
    <w:multiLevelType w:val="hybridMultilevel"/>
    <w:tmpl w:val="28349F70"/>
    <w:lvl w:ilvl="0" w:tplc="739E0AF8">
      <w:start w:val="3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9"/>
  </w:num>
  <w:num w:numId="3">
    <w:abstractNumId w:val="4"/>
  </w:num>
  <w:num w:numId="4">
    <w:abstractNumId w:val="23"/>
  </w:num>
  <w:num w:numId="5">
    <w:abstractNumId w:val="14"/>
  </w:num>
  <w:num w:numId="6">
    <w:abstractNumId w:val="25"/>
  </w:num>
  <w:num w:numId="7">
    <w:abstractNumId w:val="12"/>
  </w:num>
  <w:num w:numId="8">
    <w:abstractNumId w:val="24"/>
  </w:num>
  <w:num w:numId="9">
    <w:abstractNumId w:val="0"/>
  </w:num>
  <w:num w:numId="10">
    <w:abstractNumId w:val="18"/>
  </w:num>
  <w:num w:numId="11">
    <w:abstractNumId w:val="17"/>
  </w:num>
  <w:num w:numId="12">
    <w:abstractNumId w:val="15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5"/>
  </w:num>
  <w:num w:numId="20">
    <w:abstractNumId w:val="5"/>
  </w:num>
  <w:num w:numId="21">
    <w:abstractNumId w:val="5"/>
  </w:num>
  <w:num w:numId="22">
    <w:abstractNumId w:val="5"/>
  </w:num>
  <w:num w:numId="23">
    <w:abstractNumId w:val="22"/>
  </w:num>
  <w:num w:numId="24">
    <w:abstractNumId w:val="2"/>
  </w:num>
  <w:num w:numId="25">
    <w:abstractNumId w:val="6"/>
  </w:num>
  <w:num w:numId="26">
    <w:abstractNumId w:val="7"/>
  </w:num>
  <w:num w:numId="27">
    <w:abstractNumId w:val="20"/>
  </w:num>
  <w:num w:numId="28">
    <w:abstractNumId w:val="1"/>
  </w:num>
  <w:num w:numId="29">
    <w:abstractNumId w:val="19"/>
  </w:num>
  <w:num w:numId="30">
    <w:abstractNumId w:val="11"/>
  </w:num>
  <w:num w:numId="31">
    <w:abstractNumId w:val="16"/>
  </w:num>
  <w:num w:numId="32">
    <w:abstractNumId w:val="13"/>
  </w:num>
  <w:num w:numId="33">
    <w:abstractNumId w:val="10"/>
  </w:num>
  <w:num w:numId="34">
    <w:abstractNumId w:val="8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EF0"/>
    <w:rsid w:val="00016067"/>
    <w:rsid w:val="000526BE"/>
    <w:rsid w:val="00053513"/>
    <w:rsid w:val="00062CDE"/>
    <w:rsid w:val="00062ED8"/>
    <w:rsid w:val="000673B5"/>
    <w:rsid w:val="00092511"/>
    <w:rsid w:val="00095385"/>
    <w:rsid w:val="00095482"/>
    <w:rsid w:val="000D0141"/>
    <w:rsid w:val="000F5717"/>
    <w:rsid w:val="001075F3"/>
    <w:rsid w:val="00123110"/>
    <w:rsid w:val="0012372B"/>
    <w:rsid w:val="001271AB"/>
    <w:rsid w:val="00130DA0"/>
    <w:rsid w:val="00161526"/>
    <w:rsid w:val="00165652"/>
    <w:rsid w:val="00176FC7"/>
    <w:rsid w:val="00187231"/>
    <w:rsid w:val="00195DB3"/>
    <w:rsid w:val="001B23AB"/>
    <w:rsid w:val="001B60C3"/>
    <w:rsid w:val="001C6021"/>
    <w:rsid w:val="001E4CA2"/>
    <w:rsid w:val="001F0E16"/>
    <w:rsid w:val="001F328E"/>
    <w:rsid w:val="0020557C"/>
    <w:rsid w:val="00207FC2"/>
    <w:rsid w:val="00215C88"/>
    <w:rsid w:val="00266459"/>
    <w:rsid w:val="0026764B"/>
    <w:rsid w:val="0027784F"/>
    <w:rsid w:val="002B3E7B"/>
    <w:rsid w:val="002B7FB5"/>
    <w:rsid w:val="002E415C"/>
    <w:rsid w:val="002F0CF5"/>
    <w:rsid w:val="0033561E"/>
    <w:rsid w:val="00337778"/>
    <w:rsid w:val="003447A8"/>
    <w:rsid w:val="003758F5"/>
    <w:rsid w:val="003A070C"/>
    <w:rsid w:val="003C65E6"/>
    <w:rsid w:val="003F1B1F"/>
    <w:rsid w:val="0042624E"/>
    <w:rsid w:val="00445A99"/>
    <w:rsid w:val="00455A70"/>
    <w:rsid w:val="00481AB9"/>
    <w:rsid w:val="00487AD6"/>
    <w:rsid w:val="00491D03"/>
    <w:rsid w:val="004A6FB7"/>
    <w:rsid w:val="004E3D74"/>
    <w:rsid w:val="004F713F"/>
    <w:rsid w:val="005335A9"/>
    <w:rsid w:val="0054366D"/>
    <w:rsid w:val="005739E0"/>
    <w:rsid w:val="00577DFE"/>
    <w:rsid w:val="00583902"/>
    <w:rsid w:val="00586BB9"/>
    <w:rsid w:val="005B552A"/>
    <w:rsid w:val="005D76C6"/>
    <w:rsid w:val="00601BA4"/>
    <w:rsid w:val="00617979"/>
    <w:rsid w:val="00632E90"/>
    <w:rsid w:val="00634C0D"/>
    <w:rsid w:val="00663587"/>
    <w:rsid w:val="006641BD"/>
    <w:rsid w:val="006866C3"/>
    <w:rsid w:val="006942A3"/>
    <w:rsid w:val="006952C1"/>
    <w:rsid w:val="006A39FB"/>
    <w:rsid w:val="006C5300"/>
    <w:rsid w:val="007007AB"/>
    <w:rsid w:val="00711601"/>
    <w:rsid w:val="00712EB9"/>
    <w:rsid w:val="00714647"/>
    <w:rsid w:val="00720BD6"/>
    <w:rsid w:val="00722A3E"/>
    <w:rsid w:val="0074704A"/>
    <w:rsid w:val="00766A5E"/>
    <w:rsid w:val="007920F3"/>
    <w:rsid w:val="007A6913"/>
    <w:rsid w:val="007B25DA"/>
    <w:rsid w:val="007C3DE0"/>
    <w:rsid w:val="007C6EF0"/>
    <w:rsid w:val="007E48BE"/>
    <w:rsid w:val="00802099"/>
    <w:rsid w:val="008024D4"/>
    <w:rsid w:val="00850B1C"/>
    <w:rsid w:val="00857AF9"/>
    <w:rsid w:val="008641C4"/>
    <w:rsid w:val="00866770"/>
    <w:rsid w:val="008740B4"/>
    <w:rsid w:val="00890DB1"/>
    <w:rsid w:val="008B08B3"/>
    <w:rsid w:val="008C5960"/>
    <w:rsid w:val="008C6310"/>
    <w:rsid w:val="008C6CC4"/>
    <w:rsid w:val="008D3909"/>
    <w:rsid w:val="008D39F8"/>
    <w:rsid w:val="008D7F12"/>
    <w:rsid w:val="008F538D"/>
    <w:rsid w:val="008F6CA9"/>
    <w:rsid w:val="009021C1"/>
    <w:rsid w:val="00930FF4"/>
    <w:rsid w:val="009325A3"/>
    <w:rsid w:val="0093471E"/>
    <w:rsid w:val="00944278"/>
    <w:rsid w:val="00951162"/>
    <w:rsid w:val="00964F86"/>
    <w:rsid w:val="009735E2"/>
    <w:rsid w:val="00983EBC"/>
    <w:rsid w:val="00986303"/>
    <w:rsid w:val="00991E0B"/>
    <w:rsid w:val="00991E3E"/>
    <w:rsid w:val="00993F2D"/>
    <w:rsid w:val="0099748D"/>
    <w:rsid w:val="009A2F8F"/>
    <w:rsid w:val="009C071A"/>
    <w:rsid w:val="009C1273"/>
    <w:rsid w:val="009F227E"/>
    <w:rsid w:val="00A156D5"/>
    <w:rsid w:val="00A47A9C"/>
    <w:rsid w:val="00A50497"/>
    <w:rsid w:val="00A51629"/>
    <w:rsid w:val="00A524CB"/>
    <w:rsid w:val="00A53E15"/>
    <w:rsid w:val="00A6263A"/>
    <w:rsid w:val="00A64ABB"/>
    <w:rsid w:val="00A92CE2"/>
    <w:rsid w:val="00AC2157"/>
    <w:rsid w:val="00AC7692"/>
    <w:rsid w:val="00AD4B30"/>
    <w:rsid w:val="00AE620D"/>
    <w:rsid w:val="00B214A0"/>
    <w:rsid w:val="00B22A32"/>
    <w:rsid w:val="00B5246D"/>
    <w:rsid w:val="00B54273"/>
    <w:rsid w:val="00BA519C"/>
    <w:rsid w:val="00BB1353"/>
    <w:rsid w:val="00BC4198"/>
    <w:rsid w:val="00BD3450"/>
    <w:rsid w:val="00BD39BD"/>
    <w:rsid w:val="00BF0262"/>
    <w:rsid w:val="00BF7314"/>
    <w:rsid w:val="00C10270"/>
    <w:rsid w:val="00C20F90"/>
    <w:rsid w:val="00C26F39"/>
    <w:rsid w:val="00C34CA8"/>
    <w:rsid w:val="00C50736"/>
    <w:rsid w:val="00C80C9C"/>
    <w:rsid w:val="00CB7375"/>
    <w:rsid w:val="00D14ECE"/>
    <w:rsid w:val="00D15128"/>
    <w:rsid w:val="00D219F2"/>
    <w:rsid w:val="00D338DB"/>
    <w:rsid w:val="00D616E3"/>
    <w:rsid w:val="00DA4A55"/>
    <w:rsid w:val="00DA602B"/>
    <w:rsid w:val="00DA7BD8"/>
    <w:rsid w:val="00DC2022"/>
    <w:rsid w:val="00DC58B8"/>
    <w:rsid w:val="00DD3B62"/>
    <w:rsid w:val="00DD4499"/>
    <w:rsid w:val="00E26C86"/>
    <w:rsid w:val="00E86DB7"/>
    <w:rsid w:val="00EC1939"/>
    <w:rsid w:val="00ED70A1"/>
    <w:rsid w:val="00EE03DC"/>
    <w:rsid w:val="00EE58DA"/>
    <w:rsid w:val="00F071AB"/>
    <w:rsid w:val="00F17B13"/>
    <w:rsid w:val="00F226D7"/>
    <w:rsid w:val="00F40962"/>
    <w:rsid w:val="00F63E21"/>
    <w:rsid w:val="00F65FB3"/>
    <w:rsid w:val="00F67E3C"/>
    <w:rsid w:val="00F7104C"/>
    <w:rsid w:val="00F8364E"/>
    <w:rsid w:val="00FB54A4"/>
    <w:rsid w:val="00FB69B0"/>
    <w:rsid w:val="00FE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8A20B"/>
  <w15:docId w15:val="{02A82CF3-36F9-4C4F-B058-ACE0E166D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80C9C"/>
    <w:rPr>
      <w:sz w:val="24"/>
      <w:szCs w:val="24"/>
    </w:rPr>
  </w:style>
  <w:style w:type="paragraph" w:styleId="Antrat1">
    <w:name w:val="heading 1"/>
    <w:aliases w:val="Appendix"/>
    <w:basedOn w:val="prastasis"/>
    <w:next w:val="prastasis"/>
    <w:link w:val="Antrat1Diagrama"/>
    <w:uiPriority w:val="9"/>
    <w:qFormat/>
    <w:rsid w:val="00C80C9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ntrat2">
    <w:name w:val="heading 2"/>
    <w:aliases w:val="Title Header2"/>
    <w:basedOn w:val="prastasis"/>
    <w:next w:val="prastasis"/>
    <w:link w:val="Antrat2Diagrama"/>
    <w:uiPriority w:val="9"/>
    <w:unhideWhenUsed/>
    <w:qFormat/>
    <w:rsid w:val="00C80C9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iPriority w:val="9"/>
    <w:unhideWhenUsed/>
    <w:qFormat/>
    <w:rsid w:val="00C80C9C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ntrat4">
    <w:name w:val="heading 4"/>
    <w:aliases w:val="Sub-Clause Sub-paragraph,Heading 4 Char Char Char Char,Heading 4 Char Char Char Char Char, Sub-Clause Sub-paragraph"/>
    <w:basedOn w:val="prastasis"/>
    <w:next w:val="prastasis"/>
    <w:link w:val="Antrat4Diagrama"/>
    <w:uiPriority w:val="9"/>
    <w:unhideWhenUsed/>
    <w:qFormat/>
    <w:rsid w:val="00C80C9C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rsid w:val="00C80C9C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rsid w:val="00C80C9C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uiPriority w:val="9"/>
    <w:unhideWhenUsed/>
    <w:qFormat/>
    <w:rsid w:val="00C80C9C"/>
    <w:pPr>
      <w:spacing w:before="240" w:after="60"/>
      <w:outlineLvl w:val="6"/>
    </w:pPr>
    <w:rPr>
      <w:rFonts w:cstheme="majorBidi"/>
    </w:rPr>
  </w:style>
  <w:style w:type="paragraph" w:styleId="Antrat8">
    <w:name w:val="heading 8"/>
    <w:basedOn w:val="prastasis"/>
    <w:next w:val="prastasis"/>
    <w:link w:val="Antrat8Diagrama"/>
    <w:uiPriority w:val="9"/>
    <w:unhideWhenUsed/>
    <w:qFormat/>
    <w:rsid w:val="00C80C9C"/>
    <w:pPr>
      <w:spacing w:before="240" w:after="60"/>
      <w:outlineLvl w:val="7"/>
    </w:pPr>
    <w:rPr>
      <w:rFonts w:cstheme="majorBidi"/>
      <w:i/>
      <w:iCs/>
    </w:rPr>
  </w:style>
  <w:style w:type="paragraph" w:styleId="Antrat9">
    <w:name w:val="heading 9"/>
    <w:basedOn w:val="prastasis"/>
    <w:next w:val="prastasis"/>
    <w:link w:val="Antrat9Diagrama"/>
    <w:uiPriority w:val="9"/>
    <w:unhideWhenUsed/>
    <w:qFormat/>
    <w:rsid w:val="00C80C9C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80C9C"/>
    <w:pPr>
      <w:ind w:left="720"/>
      <w:contextualSpacing/>
    </w:pPr>
  </w:style>
  <w:style w:type="paragraph" w:customStyle="1" w:styleId="3lyg">
    <w:name w:val="3 lyg"/>
    <w:basedOn w:val="prastasis"/>
    <w:link w:val="3lygDiagrama"/>
    <w:rsid w:val="00BD3450"/>
    <w:pPr>
      <w:tabs>
        <w:tab w:val="num" w:pos="1843"/>
        <w:tab w:val="left" w:pos="1985"/>
      </w:tabs>
      <w:ind w:firstLine="851"/>
      <w:outlineLvl w:val="2"/>
    </w:pPr>
    <w:rPr>
      <w:rFonts w:eastAsia="Times New Roman"/>
      <w:b/>
      <w:bCs/>
      <w:lang w:eastAsia="lt-LT"/>
    </w:rPr>
  </w:style>
  <w:style w:type="character" w:customStyle="1" w:styleId="3lygDiagrama">
    <w:name w:val="3 lyg Diagrama"/>
    <w:link w:val="3lyg"/>
    <w:rsid w:val="00BD3450"/>
    <w:rPr>
      <w:rFonts w:eastAsia="Times New Roman"/>
      <w:b/>
      <w:bCs/>
      <w:sz w:val="24"/>
      <w:szCs w:val="24"/>
      <w:lang w:eastAsia="lt-LT"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uiPriority w:val="9"/>
    <w:rsid w:val="00C80C9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uiPriority w:val="9"/>
    <w:rsid w:val="00C80C9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uiPriority w:val="9"/>
    <w:rsid w:val="00C80C9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Antrat4Diagrama">
    <w:name w:val="Antraštė 4 Diagrama"/>
    <w:aliases w:val="Sub-Clause Sub-paragraph Diagrama,Heading 4 Char Char Char Char Diagrama,Heading 4 Char Char Char Char Char Diagrama, Sub-Clause Sub-paragraph Diagrama"/>
    <w:basedOn w:val="Numatytasispastraiposriftas"/>
    <w:link w:val="Antrat4"/>
    <w:uiPriority w:val="9"/>
    <w:rsid w:val="00C80C9C"/>
    <w:rPr>
      <w:rFonts w:cstheme="majorBidi"/>
      <w:b/>
      <w:bCs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"/>
    <w:rsid w:val="00C80C9C"/>
    <w:rPr>
      <w:rFonts w:cstheme="majorBidi"/>
      <w:b/>
      <w:bCs/>
      <w:i/>
      <w:iCs/>
      <w:sz w:val="26"/>
      <w:szCs w:val="26"/>
    </w:rPr>
  </w:style>
  <w:style w:type="character" w:customStyle="1" w:styleId="Antrat6Diagrama">
    <w:name w:val="Antraštė 6 Diagrama"/>
    <w:basedOn w:val="Numatytasispastraiposriftas"/>
    <w:link w:val="Antrat6"/>
    <w:uiPriority w:val="9"/>
    <w:rsid w:val="00C80C9C"/>
    <w:rPr>
      <w:rFonts w:cstheme="majorBidi"/>
      <w:b/>
      <w:bCs/>
    </w:rPr>
  </w:style>
  <w:style w:type="character" w:customStyle="1" w:styleId="Antrat7Diagrama">
    <w:name w:val="Antraštė 7 Diagrama"/>
    <w:basedOn w:val="Numatytasispastraiposriftas"/>
    <w:link w:val="Antrat7"/>
    <w:uiPriority w:val="9"/>
    <w:rsid w:val="00C80C9C"/>
    <w:rPr>
      <w:rFonts w:cstheme="majorBidi"/>
      <w:sz w:val="24"/>
      <w:szCs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rsid w:val="00C80C9C"/>
    <w:rPr>
      <w:rFonts w:cstheme="majorBidi"/>
      <w:i/>
      <w:iCs/>
      <w:sz w:val="24"/>
      <w:szCs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rsid w:val="00C80C9C"/>
    <w:rPr>
      <w:rFonts w:asciiTheme="majorHAnsi" w:eastAsiaTheme="majorEastAsia" w:hAnsiTheme="majorHAnsi" w:cstheme="majorBidi"/>
    </w:rPr>
  </w:style>
  <w:style w:type="paragraph" w:styleId="Betarp">
    <w:name w:val="No Spacing"/>
    <w:basedOn w:val="prastasis"/>
    <w:uiPriority w:val="1"/>
    <w:qFormat/>
    <w:rsid w:val="00C80C9C"/>
    <w:rPr>
      <w:szCs w:val="3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92CE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92CE2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92CE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92CE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92CE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92CE2"/>
    <w:rPr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92CE2"/>
    <w:rPr>
      <w:bCs/>
      <w:sz w:val="20"/>
      <w:szCs w:val="20"/>
    </w:rPr>
  </w:style>
  <w:style w:type="paragraph" w:styleId="Pataisymai">
    <w:name w:val="Revision"/>
    <w:hidden/>
    <w:uiPriority w:val="99"/>
    <w:semiHidden/>
    <w:rsid w:val="00C80C9C"/>
  </w:style>
  <w:style w:type="paragraph" w:styleId="Antrat">
    <w:name w:val="caption"/>
    <w:basedOn w:val="prastasis"/>
    <w:next w:val="prastasis"/>
    <w:uiPriority w:val="35"/>
    <w:semiHidden/>
    <w:unhideWhenUsed/>
    <w:rsid w:val="00C80C9C"/>
    <w:rPr>
      <w:b/>
      <w:bCs/>
      <w:smallCaps/>
      <w:color w:val="44546A" w:themeColor="text2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80C9C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80C9C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80C9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80C9C"/>
    <w:rPr>
      <w:rFonts w:asciiTheme="majorHAnsi" w:eastAsiaTheme="majorEastAsia" w:hAnsiTheme="majorHAnsi" w:cstheme="majorBidi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C80C9C"/>
    <w:rPr>
      <w:b/>
      <w:bCs/>
    </w:rPr>
  </w:style>
  <w:style w:type="character" w:styleId="Emfaz">
    <w:name w:val="Emphasis"/>
    <w:basedOn w:val="Numatytasispastraiposriftas"/>
    <w:uiPriority w:val="20"/>
    <w:qFormat/>
    <w:rsid w:val="00C80C9C"/>
    <w:rPr>
      <w:rFonts w:asciiTheme="minorHAnsi" w:hAnsiTheme="minorHAnsi"/>
      <w:b/>
      <w:i/>
      <w:iCs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80C9C"/>
    <w:rPr>
      <w:i/>
    </w:rPr>
  </w:style>
  <w:style w:type="character" w:customStyle="1" w:styleId="CitataDiagrama">
    <w:name w:val="Citata Diagrama"/>
    <w:basedOn w:val="Numatytasispastraiposriftas"/>
    <w:link w:val="Citata"/>
    <w:uiPriority w:val="29"/>
    <w:rsid w:val="00C80C9C"/>
    <w:rPr>
      <w:i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80C9C"/>
    <w:pPr>
      <w:ind w:left="720" w:right="720"/>
    </w:pPr>
    <w:rPr>
      <w:rFonts w:cstheme="majorBidi"/>
      <w:b/>
      <w:i/>
      <w:szCs w:val="22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80C9C"/>
    <w:rPr>
      <w:rFonts w:cstheme="majorBidi"/>
      <w:b/>
      <w:i/>
      <w:sz w:val="24"/>
    </w:rPr>
  </w:style>
  <w:style w:type="character" w:styleId="Nerykuspabraukimas">
    <w:name w:val="Subtle Emphasis"/>
    <w:uiPriority w:val="19"/>
    <w:qFormat/>
    <w:rsid w:val="00C80C9C"/>
    <w:rPr>
      <w:i/>
      <w:color w:val="5A5A5A" w:themeColor="text1" w:themeTint="A5"/>
    </w:rPr>
  </w:style>
  <w:style w:type="character" w:styleId="Rykuspabraukimas">
    <w:name w:val="Intense Emphasis"/>
    <w:basedOn w:val="Numatytasispastraiposriftas"/>
    <w:uiPriority w:val="21"/>
    <w:qFormat/>
    <w:rsid w:val="00C80C9C"/>
    <w:rPr>
      <w:b/>
      <w:i/>
      <w:sz w:val="24"/>
      <w:szCs w:val="24"/>
      <w:u w:val="single"/>
    </w:rPr>
  </w:style>
  <w:style w:type="character" w:styleId="Nerykinuoroda">
    <w:name w:val="Subtle Reference"/>
    <w:basedOn w:val="Numatytasispastraiposriftas"/>
    <w:uiPriority w:val="31"/>
    <w:qFormat/>
    <w:rsid w:val="00C80C9C"/>
    <w:rPr>
      <w:sz w:val="24"/>
      <w:szCs w:val="24"/>
      <w:u w:val="single"/>
    </w:rPr>
  </w:style>
  <w:style w:type="character" w:styleId="Rykinuoroda">
    <w:name w:val="Intense Reference"/>
    <w:basedOn w:val="Numatytasispastraiposriftas"/>
    <w:uiPriority w:val="32"/>
    <w:qFormat/>
    <w:rsid w:val="00C80C9C"/>
    <w:rPr>
      <w:b/>
      <w:sz w:val="24"/>
      <w:u w:val="single"/>
    </w:rPr>
  </w:style>
  <w:style w:type="character" w:styleId="Knygospavadinimas">
    <w:name w:val="Book Title"/>
    <w:basedOn w:val="Numatytasispastraiposriftas"/>
    <w:uiPriority w:val="33"/>
    <w:qFormat/>
    <w:rsid w:val="00C80C9C"/>
    <w:rPr>
      <w:rFonts w:asciiTheme="majorHAnsi" w:eastAsiaTheme="majorEastAsia" w:hAnsiTheme="majorHAnsi"/>
      <w:b/>
      <w:i/>
      <w:sz w:val="24"/>
      <w:szCs w:val="24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C80C9C"/>
    <w:pPr>
      <w:outlineLvl w:val="9"/>
    </w:pPr>
  </w:style>
  <w:style w:type="paragraph" w:styleId="prastasiniatinklio">
    <w:name w:val="Normal (Web)"/>
    <w:basedOn w:val="prastasis"/>
    <w:uiPriority w:val="99"/>
    <w:semiHidden/>
    <w:unhideWhenUsed/>
    <w:rsid w:val="009021C1"/>
    <w:pPr>
      <w:spacing w:before="100" w:beforeAutospacing="1" w:after="100" w:afterAutospacing="1"/>
    </w:pPr>
    <w:rPr>
      <w:rFonts w:ascii="Times New Roman" w:eastAsia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632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Ernesta Baltmiškienė</cp:lastModifiedBy>
  <cp:revision>47</cp:revision>
  <cp:lastPrinted>2021-10-25T11:58:00Z</cp:lastPrinted>
  <dcterms:created xsi:type="dcterms:W3CDTF">2021-10-27T06:31:00Z</dcterms:created>
  <dcterms:modified xsi:type="dcterms:W3CDTF">2026-04-15T07:58:00Z</dcterms:modified>
</cp:coreProperties>
</file>