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07628" w:rsidRDefault="00360A21" w:rsidP="007334EA">
          <w:pPr>
            <w:spacing w:after="120"/>
            <w:ind w:left="567" w:firstLine="0"/>
            <w:contextualSpacing/>
            <w:jc w:val="center"/>
            <w:rPr>
              <w:rFonts w:ascii="Times New Roman" w:hAnsi="Times New Roman" w:cs="Times New Roman"/>
              <w:b/>
              <w:bCs/>
            </w:rPr>
          </w:pPr>
        </w:p>
        <w:p w14:paraId="3EF85DD8" w14:textId="77777777" w:rsidR="00BD3893" w:rsidRPr="00007628" w:rsidRDefault="00BD3893" w:rsidP="00BD3893">
          <w:pPr>
            <w:jc w:val="center"/>
            <w:rPr>
              <w:rFonts w:ascii="Times New Roman" w:hAnsi="Times New Roman" w:cs="Times New Roman"/>
              <w:b/>
              <w:sz w:val="24"/>
              <w:szCs w:val="24"/>
              <w:lang w:eastAsia="ar-SA"/>
            </w:rPr>
          </w:pPr>
          <w:r w:rsidRPr="00007628">
            <w:rPr>
              <w:rFonts w:ascii="Times New Roman" w:hAnsi="Times New Roman" w:cs="Times New Roman"/>
              <w:b/>
              <w:sz w:val="24"/>
              <w:szCs w:val="24"/>
              <w:lang w:eastAsia="ar-SA"/>
            </w:rPr>
            <w:t>IGNALINOS RAJONO SAVIVALDYBĖS</w:t>
          </w:r>
        </w:p>
        <w:p w14:paraId="5934FE3C" w14:textId="77777777" w:rsidR="00BD3893" w:rsidRPr="00007628" w:rsidRDefault="00BD3893" w:rsidP="00BD3893">
          <w:pPr>
            <w:suppressAutoHyphens/>
            <w:spacing w:line="240" w:lineRule="auto"/>
            <w:jc w:val="center"/>
            <w:textAlignment w:val="baseline"/>
            <w:rPr>
              <w:rFonts w:ascii="Times New Roman" w:eastAsia="Times New Roman" w:hAnsi="Times New Roman" w:cs="Times New Roman"/>
              <w:b/>
              <w:sz w:val="24"/>
              <w:szCs w:val="24"/>
              <w:lang w:eastAsia="ar-SA"/>
            </w:rPr>
          </w:pPr>
          <w:r w:rsidRPr="00007628">
            <w:rPr>
              <w:rFonts w:ascii="Times New Roman" w:eastAsia="Times New Roman" w:hAnsi="Times New Roman" w:cs="Times New Roman"/>
              <w:b/>
              <w:sz w:val="24"/>
              <w:szCs w:val="24"/>
              <w:lang w:eastAsia="ar-SA"/>
            </w:rPr>
            <w:t>ADMINISTRACIJA</w:t>
          </w:r>
        </w:p>
        <w:p w14:paraId="610A2AAC" w14:textId="77777777" w:rsidR="00BD3893" w:rsidRPr="00007628" w:rsidRDefault="00BD3893" w:rsidP="00BD3893">
          <w:pPr>
            <w:suppressAutoHyphens/>
            <w:spacing w:line="240" w:lineRule="auto"/>
            <w:jc w:val="center"/>
            <w:textAlignment w:val="baseline"/>
            <w:rPr>
              <w:rFonts w:ascii="Times New Roman" w:eastAsia="Times New Roman" w:hAnsi="Times New Roman" w:cs="Times New Roman"/>
              <w:b/>
              <w:sz w:val="24"/>
              <w:szCs w:val="24"/>
              <w:lang w:eastAsia="ar-SA"/>
            </w:rPr>
          </w:pPr>
        </w:p>
        <w:p w14:paraId="5E13F162" w14:textId="27B62828"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Biudžetinė įstaiga. Laisvės a. 70, LT-30122 Ignalina, tel. (</w:t>
          </w:r>
          <w:r w:rsidR="00A20523" w:rsidRPr="00007628">
            <w:rPr>
              <w:rFonts w:ascii="Times New Roman" w:eastAsia="Times New Roman" w:hAnsi="Times New Roman" w:cs="Times New Roman"/>
              <w:sz w:val="24"/>
              <w:szCs w:val="24"/>
              <w:lang w:eastAsia="ar-SA"/>
            </w:rPr>
            <w:t>0</w:t>
          </w:r>
          <w:r w:rsidRPr="00007628">
            <w:rPr>
              <w:rFonts w:ascii="Times New Roman" w:eastAsia="Times New Roman" w:hAnsi="Times New Roman" w:cs="Times New Roman"/>
              <w:sz w:val="24"/>
              <w:szCs w:val="24"/>
              <w:lang w:eastAsia="ar-SA"/>
            </w:rPr>
            <w:t xml:space="preserve"> 386) 52 233,</w:t>
          </w:r>
        </w:p>
        <w:p w14:paraId="3E2021D5" w14:textId="77777777"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 xml:space="preserve">el. p. </w:t>
          </w:r>
          <w:hyperlink r:id="rId11" w:history="1">
            <w:r w:rsidRPr="00007628">
              <w:rPr>
                <w:rFonts w:ascii="Times New Roman" w:eastAsia="Times New Roman" w:hAnsi="Times New Roman" w:cs="Times New Roman"/>
                <w:color w:val="0000FF"/>
                <w:sz w:val="24"/>
                <w:szCs w:val="24"/>
                <w:u w:val="single"/>
                <w:lang w:eastAsia="ar-SA"/>
              </w:rPr>
              <w:t>info@ignalina.lt</w:t>
            </w:r>
          </w:hyperlink>
          <w:r w:rsidRPr="00007628">
            <w:rPr>
              <w:rFonts w:ascii="Times New Roman" w:eastAsia="Times New Roman" w:hAnsi="Times New Roman" w:cs="Times New Roman"/>
              <w:sz w:val="24"/>
              <w:szCs w:val="24"/>
              <w:lang w:eastAsia="ar-SA"/>
            </w:rPr>
            <w:t xml:space="preserve">, puslapis internete </w:t>
          </w:r>
          <w:hyperlink r:id="rId12" w:history="1">
            <w:r w:rsidRPr="00007628">
              <w:rPr>
                <w:rFonts w:ascii="Times New Roman" w:eastAsia="Times New Roman" w:hAnsi="Times New Roman" w:cs="Times New Roman"/>
                <w:color w:val="0000FF"/>
                <w:sz w:val="24"/>
                <w:szCs w:val="24"/>
                <w:u w:val="single"/>
                <w:lang w:eastAsia="ar-SA"/>
              </w:rPr>
              <w:t>www.ignalina.lt</w:t>
            </w:r>
          </w:hyperlink>
          <w:r w:rsidRPr="00007628">
            <w:rPr>
              <w:rFonts w:ascii="Times New Roman" w:eastAsia="Times New Roman" w:hAnsi="Times New Roman" w:cs="Times New Roman"/>
              <w:sz w:val="24"/>
              <w:szCs w:val="24"/>
              <w:lang w:eastAsia="ar-SA"/>
            </w:rPr>
            <w:t>,</w:t>
          </w:r>
        </w:p>
        <w:p w14:paraId="71BEAB10" w14:textId="17D9E542"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 xml:space="preserve">a. s. Nr. LT067182200001130990, AB </w:t>
          </w:r>
          <w:r w:rsidR="00A20523" w:rsidRPr="00007628">
            <w:rPr>
              <w:rFonts w:ascii="Times New Roman" w:eastAsia="Times New Roman" w:hAnsi="Times New Roman" w:cs="Times New Roman"/>
              <w:sz w:val="24"/>
              <w:szCs w:val="24"/>
              <w:lang w:eastAsia="ar-SA"/>
            </w:rPr>
            <w:t>„</w:t>
          </w:r>
          <w:proofErr w:type="spellStart"/>
          <w:r w:rsidR="00A20523" w:rsidRPr="00007628">
            <w:rPr>
              <w:rFonts w:ascii="Times New Roman" w:eastAsia="Times New Roman" w:hAnsi="Times New Roman" w:cs="Times New Roman"/>
              <w:sz w:val="24"/>
              <w:szCs w:val="24"/>
              <w:lang w:eastAsia="ar-SA"/>
            </w:rPr>
            <w:t>Artea</w:t>
          </w:r>
          <w:proofErr w:type="spellEnd"/>
          <w:r w:rsidR="00A20523" w:rsidRPr="00007628">
            <w:rPr>
              <w:rFonts w:ascii="Times New Roman" w:eastAsia="Times New Roman" w:hAnsi="Times New Roman" w:cs="Times New Roman"/>
              <w:sz w:val="24"/>
              <w:szCs w:val="24"/>
              <w:lang w:eastAsia="ar-SA"/>
            </w:rPr>
            <w:t>“</w:t>
          </w:r>
          <w:r w:rsidRPr="00007628">
            <w:rPr>
              <w:rFonts w:ascii="Times New Roman" w:eastAsia="Times New Roman" w:hAnsi="Times New Roman" w:cs="Times New Roman"/>
              <w:sz w:val="24"/>
              <w:szCs w:val="24"/>
              <w:lang w:eastAsia="ar-SA"/>
            </w:rPr>
            <w:t xml:space="preserve"> bankas.</w:t>
          </w:r>
        </w:p>
        <w:p w14:paraId="3AB577FA" w14:textId="77777777" w:rsidR="00BD3893" w:rsidRPr="00007628" w:rsidRDefault="00BD3893" w:rsidP="00BD389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Duomenys kaupiami ir saugomi Juridinių asmenų registre, kodas 288768350</w:t>
          </w:r>
        </w:p>
        <w:p w14:paraId="5EC892B3" w14:textId="77777777" w:rsidR="00BD3893" w:rsidRPr="00007628" w:rsidRDefault="00BD3893" w:rsidP="00BD3893">
          <w:pPr>
            <w:suppressAutoHyphens/>
            <w:spacing w:line="240" w:lineRule="auto"/>
            <w:ind w:left="3544" w:firstLine="284"/>
            <w:textAlignment w:val="baseline"/>
            <w:rPr>
              <w:rFonts w:ascii="Times New Roman" w:eastAsia="Times New Roman" w:hAnsi="Times New Roman" w:cs="Times New Roman"/>
              <w:szCs w:val="24"/>
              <w:lang w:eastAsia="ar-SA"/>
            </w:rPr>
          </w:pPr>
        </w:p>
        <w:p w14:paraId="4FB0D7E9" w14:textId="77777777" w:rsidR="00BD3893" w:rsidRPr="00007628" w:rsidRDefault="00BD3893" w:rsidP="00BD3893">
          <w:pPr>
            <w:spacing w:after="120"/>
            <w:ind w:left="567"/>
            <w:contextualSpacing/>
            <w:jc w:val="center"/>
            <w:rPr>
              <w:rFonts w:ascii="Times New Roman" w:hAnsi="Times New Roman" w:cs="Times New Roman"/>
              <w:color w:val="00B050"/>
            </w:rPr>
          </w:pPr>
        </w:p>
        <w:p w14:paraId="4E57DB49" w14:textId="77777777" w:rsidR="00BD3893" w:rsidRPr="00007628" w:rsidRDefault="00BD3893" w:rsidP="00BD3893">
          <w:pPr>
            <w:spacing w:after="120"/>
            <w:ind w:left="567"/>
            <w:contextualSpacing/>
            <w:jc w:val="center"/>
            <w:rPr>
              <w:rFonts w:ascii="Times New Roman" w:hAnsi="Times New Roman" w:cs="Times New Roman"/>
              <w:color w:val="00B050"/>
            </w:rPr>
          </w:pPr>
        </w:p>
        <w:p w14:paraId="19E5CE50" w14:textId="77777777"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PATVIRTINTA</w:t>
          </w:r>
        </w:p>
        <w:p w14:paraId="202882DE" w14:textId="7C7477AE"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Ignalinos rajono savivaldybės administracijos viešųjų pirkimo komisijos 202</w:t>
          </w:r>
          <w:r w:rsidR="00853E97">
            <w:rPr>
              <w:rFonts w:ascii="Times New Roman" w:eastAsia="Times New Roman" w:hAnsi="Times New Roman" w:cs="Times New Roman"/>
              <w:sz w:val="24"/>
              <w:szCs w:val="24"/>
              <w:lang w:eastAsia="ar-SA"/>
            </w:rPr>
            <w:t>6</w:t>
          </w:r>
          <w:r w:rsidRPr="00E93A22">
            <w:rPr>
              <w:rFonts w:ascii="Times New Roman" w:eastAsia="Times New Roman" w:hAnsi="Times New Roman" w:cs="Times New Roman"/>
              <w:sz w:val="24"/>
              <w:szCs w:val="24"/>
              <w:lang w:eastAsia="ar-SA"/>
            </w:rPr>
            <w:t xml:space="preserve"> m. </w:t>
          </w:r>
          <w:r w:rsidR="00853E97">
            <w:rPr>
              <w:rFonts w:ascii="Times New Roman" w:eastAsia="Times New Roman" w:hAnsi="Times New Roman" w:cs="Times New Roman"/>
              <w:sz w:val="24"/>
              <w:szCs w:val="24"/>
              <w:lang w:eastAsia="ar-SA"/>
            </w:rPr>
            <w:t>balandžio</w:t>
          </w:r>
          <w:r w:rsidRPr="00E93A22">
            <w:rPr>
              <w:rFonts w:ascii="Times New Roman" w:eastAsia="Times New Roman" w:hAnsi="Times New Roman" w:cs="Times New Roman"/>
              <w:sz w:val="24"/>
              <w:szCs w:val="24"/>
              <w:lang w:eastAsia="ar-SA"/>
            </w:rPr>
            <w:t xml:space="preserve"> </w:t>
          </w:r>
          <w:r w:rsidR="00E91B8F">
            <w:rPr>
              <w:rFonts w:ascii="Times New Roman" w:eastAsia="Times New Roman" w:hAnsi="Times New Roman" w:cs="Times New Roman"/>
              <w:sz w:val="24"/>
              <w:szCs w:val="24"/>
              <w:lang w:eastAsia="ar-SA"/>
            </w:rPr>
            <w:t>1</w:t>
          </w:r>
          <w:r w:rsidR="00853E97">
            <w:rPr>
              <w:rFonts w:ascii="Times New Roman" w:eastAsia="Times New Roman" w:hAnsi="Times New Roman" w:cs="Times New Roman"/>
              <w:sz w:val="24"/>
              <w:szCs w:val="24"/>
              <w:lang w:eastAsia="ar-SA"/>
            </w:rPr>
            <w:t>5</w:t>
          </w:r>
          <w:r w:rsidRPr="00E93A22">
            <w:rPr>
              <w:rFonts w:ascii="Times New Roman" w:eastAsia="Times New Roman" w:hAnsi="Times New Roman" w:cs="Times New Roman"/>
              <w:sz w:val="24"/>
              <w:szCs w:val="24"/>
              <w:lang w:eastAsia="ar-SA"/>
            </w:rPr>
            <w:t xml:space="preserve"> d. protokolu</w:t>
          </w:r>
        </w:p>
        <w:p w14:paraId="4D315424" w14:textId="4C9A2730"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 Nr. S4 -</w:t>
          </w:r>
          <w:r w:rsidR="00364164">
            <w:rPr>
              <w:rFonts w:ascii="Times New Roman" w:eastAsia="Times New Roman" w:hAnsi="Times New Roman" w:cs="Times New Roman"/>
              <w:sz w:val="24"/>
              <w:szCs w:val="24"/>
              <w:lang w:eastAsia="ar-SA"/>
            </w:rPr>
            <w:t>128</w:t>
          </w:r>
        </w:p>
        <w:p w14:paraId="1B8470F7" w14:textId="77777777" w:rsidR="00BD3893" w:rsidRPr="00007628" w:rsidRDefault="00BD3893" w:rsidP="00BD3893">
          <w:pPr>
            <w:spacing w:after="120"/>
            <w:ind w:left="567"/>
            <w:contextualSpacing/>
            <w:jc w:val="center"/>
            <w:rPr>
              <w:rFonts w:ascii="Times New Roman" w:hAnsi="Times New Roman" w:cs="Times New Roman"/>
            </w:rPr>
          </w:pPr>
        </w:p>
        <w:p w14:paraId="42EE675B" w14:textId="77777777" w:rsidR="00BD3893" w:rsidRPr="00007628" w:rsidRDefault="00BD3893" w:rsidP="00BD3893">
          <w:pPr>
            <w:spacing w:after="120"/>
            <w:ind w:left="567"/>
            <w:contextualSpacing/>
            <w:jc w:val="center"/>
            <w:rPr>
              <w:rFonts w:ascii="Times New Roman" w:hAnsi="Times New Roman" w:cs="Times New Roman"/>
              <w:sz w:val="28"/>
              <w:szCs w:val="28"/>
            </w:rPr>
          </w:pPr>
        </w:p>
        <w:p w14:paraId="4EFFEDAB" w14:textId="77777777" w:rsidR="00BD3893" w:rsidRPr="00007628" w:rsidRDefault="00BD3893" w:rsidP="00BD3893">
          <w:pPr>
            <w:spacing w:after="120"/>
            <w:ind w:left="567"/>
            <w:contextualSpacing/>
            <w:jc w:val="center"/>
            <w:rPr>
              <w:rFonts w:ascii="Times New Roman" w:hAnsi="Times New Roman" w:cs="Times New Roman"/>
              <w:sz w:val="28"/>
              <w:szCs w:val="28"/>
            </w:rPr>
          </w:pPr>
        </w:p>
        <w:p w14:paraId="4B4D8A45" w14:textId="7972E9FA" w:rsidR="00BD3893" w:rsidRPr="00007628" w:rsidRDefault="00BD3893" w:rsidP="00BD3893">
          <w:pPr>
            <w:spacing w:after="120" w:line="240" w:lineRule="auto"/>
            <w:ind w:left="567"/>
            <w:contextualSpacing/>
            <w:jc w:val="center"/>
            <w:rPr>
              <w:rFonts w:ascii="Times New Roman" w:hAnsi="Times New Roman" w:cs="Times New Roman"/>
              <w:b/>
              <w:bCs/>
              <w:sz w:val="28"/>
              <w:szCs w:val="28"/>
            </w:rPr>
          </w:pPr>
          <w:r w:rsidRPr="00007628">
            <w:rPr>
              <w:rFonts w:ascii="Times New Roman" w:hAnsi="Times New Roman" w:cs="Times New Roman"/>
              <w:b/>
              <w:bCs/>
              <w:sz w:val="28"/>
              <w:szCs w:val="28"/>
            </w:rPr>
            <w:t xml:space="preserve">MAŽOS VERTĖS VIEŠOJO PIRKIMO </w:t>
          </w:r>
          <w:r w:rsidR="007B6A16" w:rsidRPr="00007628">
            <w:rPr>
              <w:rFonts w:ascii="Times New Roman" w:hAnsi="Times New Roman" w:cs="Times New Roman"/>
              <w:b/>
              <w:bCs/>
              <w:sz w:val="28"/>
              <w:szCs w:val="28"/>
            </w:rPr>
            <w:t>„</w:t>
          </w:r>
          <w:r w:rsidR="00C87605" w:rsidRPr="00C87605">
            <w:rPr>
              <w:rFonts w:ascii="Times New Roman" w:hAnsi="Times New Roman" w:cs="Times New Roman"/>
              <w:b/>
              <w:bCs/>
              <w:sz w:val="28"/>
              <w:szCs w:val="28"/>
            </w:rPr>
            <w:t>BEŠEIMININKIŲ PADANGŲ PAĖMIMAS IR IŠVEŽIMAS IGNALINOS RAJONE</w:t>
          </w:r>
          <w:r w:rsidR="007B6A16" w:rsidRPr="00007628">
            <w:rPr>
              <w:rFonts w:ascii="Times New Roman" w:hAnsi="Times New Roman" w:cs="Times New Roman"/>
              <w:b/>
              <w:bCs/>
              <w:sz w:val="28"/>
              <w:szCs w:val="28"/>
            </w:rPr>
            <w:t>“</w:t>
          </w:r>
        </w:p>
        <w:p w14:paraId="78BE480A" w14:textId="4EA32962" w:rsidR="00BD3893" w:rsidRPr="00007628" w:rsidRDefault="00A20523" w:rsidP="00BD3893">
          <w:pPr>
            <w:spacing w:after="120" w:line="240" w:lineRule="auto"/>
            <w:ind w:left="567"/>
            <w:contextualSpacing/>
            <w:jc w:val="center"/>
            <w:rPr>
              <w:rFonts w:ascii="Times New Roman" w:hAnsi="Times New Roman" w:cs="Times New Roman"/>
              <w:b/>
              <w:bCs/>
              <w:sz w:val="28"/>
              <w:szCs w:val="28"/>
            </w:rPr>
          </w:pPr>
          <w:r w:rsidRPr="00007628">
            <w:rPr>
              <w:rFonts w:ascii="Times New Roman" w:hAnsi="Times New Roman" w:cs="Times New Roman"/>
              <w:b/>
              <w:bCs/>
              <w:sz w:val="28"/>
              <w:szCs w:val="28"/>
            </w:rPr>
            <w:t xml:space="preserve">SKELBIAMOS APKLAUSOS SPECIALIOSIOS </w:t>
          </w:r>
          <w:r w:rsidR="00BD3893" w:rsidRPr="00007628">
            <w:rPr>
              <w:rFonts w:ascii="Times New Roman" w:hAnsi="Times New Roman" w:cs="Times New Roman"/>
              <w:b/>
              <w:bCs/>
              <w:sz w:val="28"/>
              <w:szCs w:val="28"/>
            </w:rPr>
            <w:t>SĄLYGOS</w:t>
          </w:r>
        </w:p>
        <w:p w14:paraId="517C01D9" w14:textId="404217B4" w:rsidR="001C24BC" w:rsidRPr="00007628" w:rsidRDefault="00BD3893" w:rsidP="00FB32AC">
          <w:pPr>
            <w:spacing w:after="120" w:line="240" w:lineRule="auto"/>
            <w:ind w:firstLine="0"/>
            <w:contextualSpacing/>
            <w:jc w:val="center"/>
            <w:rPr>
              <w:rFonts w:ascii="Times New Roman" w:hAnsi="Times New Roman" w:cs="Times New Roman"/>
            </w:rPr>
          </w:pPr>
          <w:r w:rsidRPr="00007628">
            <w:rPr>
              <w:rFonts w:ascii="Times New Roman" w:hAnsi="Times New Roman" w:cs="Times New Roman"/>
              <w:b/>
              <w:bCs/>
              <w:sz w:val="28"/>
              <w:szCs w:val="28"/>
            </w:rPr>
            <w:t>Versija Nr.</w:t>
          </w:r>
          <w:r w:rsidR="00853E97">
            <w:rPr>
              <w:rFonts w:ascii="Times New Roman" w:hAnsi="Times New Roman" w:cs="Times New Roman"/>
              <w:b/>
              <w:bCs/>
              <w:sz w:val="28"/>
              <w:szCs w:val="28"/>
            </w:rPr>
            <w:t>1</w:t>
          </w:r>
          <w:r w:rsidR="005F13F0" w:rsidRPr="00007628">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07628" w:rsidRDefault="00173FBA" w:rsidP="00581B14">
              <w:pPr>
                <w:pStyle w:val="Turinioantrat"/>
                <w:tabs>
                  <w:tab w:val="left" w:pos="6555"/>
                </w:tabs>
                <w:rPr>
                  <w:rFonts w:ascii="Times New Roman" w:hAnsi="Times New Roman" w:cs="Times New Roman"/>
                </w:rPr>
              </w:pPr>
              <w:r w:rsidRPr="00007628">
                <w:rPr>
                  <w:rFonts w:ascii="Times New Roman" w:hAnsi="Times New Roman" w:cs="Times New Roman"/>
                </w:rPr>
                <w:t>T</w:t>
              </w:r>
              <w:r w:rsidR="00F42EC8" w:rsidRPr="00007628">
                <w:rPr>
                  <w:rFonts w:ascii="Times New Roman" w:hAnsi="Times New Roman" w:cs="Times New Roman"/>
                </w:rPr>
                <w:t>URINYS</w:t>
              </w:r>
              <w:r w:rsidR="00581B14" w:rsidRPr="00007628">
                <w:rPr>
                  <w:rFonts w:ascii="Times New Roman" w:hAnsi="Times New Roman" w:cs="Times New Roman"/>
                </w:rPr>
                <w:tab/>
              </w:r>
            </w:p>
            <w:p w14:paraId="33B10DBF" w14:textId="19C3B3D0" w:rsidR="00021075" w:rsidRDefault="00173FBA">
              <w:pPr>
                <w:pStyle w:val="Turinys1"/>
                <w:rPr>
                  <w:noProof/>
                  <w:sz w:val="22"/>
                  <w:szCs w:val="22"/>
                </w:rPr>
              </w:pPr>
              <w:r w:rsidRPr="00007628">
                <w:rPr>
                  <w:rFonts w:ascii="Times New Roman" w:hAnsi="Times New Roman" w:cs="Times New Roman"/>
                </w:rPr>
                <w:fldChar w:fldCharType="begin"/>
              </w:r>
              <w:r w:rsidRPr="00007628">
                <w:rPr>
                  <w:rFonts w:ascii="Times New Roman" w:hAnsi="Times New Roman" w:cs="Times New Roman"/>
                </w:rPr>
                <w:instrText xml:space="preserve"> TOC \o "1-3" \h \z \u </w:instrText>
              </w:r>
              <w:r w:rsidRPr="00007628">
                <w:rPr>
                  <w:rFonts w:ascii="Times New Roman" w:hAnsi="Times New Roman" w:cs="Times New Roman"/>
                </w:rPr>
                <w:fldChar w:fldCharType="separate"/>
              </w:r>
              <w:hyperlink w:anchor="_Toc227129540" w:history="1">
                <w:r w:rsidR="00021075" w:rsidRPr="00174B12">
                  <w:rPr>
                    <w:rStyle w:val="Hipersaitas"/>
                    <w:rFonts w:ascii="Times New Roman" w:hAnsi="Times New Roman" w:cs="Times New Roman"/>
                    <w:b/>
                    <w:bCs/>
                    <w:noProof/>
                  </w:rPr>
                  <w:t>1.</w:t>
                </w:r>
                <w:r w:rsidR="00021075">
                  <w:rPr>
                    <w:noProof/>
                    <w:sz w:val="22"/>
                    <w:szCs w:val="22"/>
                  </w:rPr>
                  <w:tab/>
                </w:r>
                <w:r w:rsidR="00021075" w:rsidRPr="00174B12">
                  <w:rPr>
                    <w:rStyle w:val="Hipersaitas"/>
                    <w:rFonts w:ascii="Times New Roman" w:hAnsi="Times New Roman" w:cs="Times New Roman"/>
                    <w:b/>
                    <w:bCs/>
                    <w:noProof/>
                  </w:rPr>
                  <w:t>Bendra informacija</w:t>
                </w:r>
                <w:r w:rsidR="00021075">
                  <w:rPr>
                    <w:noProof/>
                    <w:webHidden/>
                  </w:rPr>
                  <w:tab/>
                </w:r>
                <w:r w:rsidR="00021075">
                  <w:rPr>
                    <w:noProof/>
                    <w:webHidden/>
                  </w:rPr>
                  <w:fldChar w:fldCharType="begin"/>
                </w:r>
                <w:r w:rsidR="00021075">
                  <w:rPr>
                    <w:noProof/>
                    <w:webHidden/>
                  </w:rPr>
                  <w:instrText xml:space="preserve"> PAGEREF _Toc227129540 \h </w:instrText>
                </w:r>
                <w:r w:rsidR="00021075">
                  <w:rPr>
                    <w:noProof/>
                    <w:webHidden/>
                  </w:rPr>
                </w:r>
                <w:r w:rsidR="00021075">
                  <w:rPr>
                    <w:noProof/>
                    <w:webHidden/>
                  </w:rPr>
                  <w:fldChar w:fldCharType="separate"/>
                </w:r>
                <w:r w:rsidR="00021075">
                  <w:rPr>
                    <w:noProof/>
                    <w:webHidden/>
                  </w:rPr>
                  <w:t>2</w:t>
                </w:r>
                <w:r w:rsidR="00021075">
                  <w:rPr>
                    <w:noProof/>
                    <w:webHidden/>
                  </w:rPr>
                  <w:fldChar w:fldCharType="end"/>
                </w:r>
              </w:hyperlink>
            </w:p>
            <w:p w14:paraId="2A6933CD" w14:textId="14CD5158" w:rsidR="00021075" w:rsidRDefault="00000000">
              <w:pPr>
                <w:pStyle w:val="Turinys1"/>
                <w:rPr>
                  <w:noProof/>
                  <w:sz w:val="22"/>
                  <w:szCs w:val="22"/>
                </w:rPr>
              </w:pPr>
              <w:hyperlink w:anchor="_Toc227129541" w:history="1">
                <w:r w:rsidR="00021075" w:rsidRPr="00174B12">
                  <w:rPr>
                    <w:rStyle w:val="Hipersaitas"/>
                    <w:rFonts w:ascii="Times New Roman" w:eastAsia="Calibri" w:hAnsi="Times New Roman" w:cs="Times New Roman"/>
                    <w:b/>
                    <w:bCs/>
                    <w:noProof/>
                  </w:rPr>
                  <w:t>2.</w:t>
                </w:r>
                <w:r w:rsidR="00021075">
                  <w:rPr>
                    <w:noProof/>
                    <w:sz w:val="22"/>
                    <w:szCs w:val="22"/>
                  </w:rPr>
                  <w:tab/>
                </w:r>
                <w:r w:rsidR="00021075" w:rsidRPr="00174B12">
                  <w:rPr>
                    <w:rStyle w:val="Hipersaitas"/>
                    <w:rFonts w:ascii="Times New Roman" w:hAnsi="Times New Roman" w:cs="Times New Roman"/>
                    <w:b/>
                    <w:bCs/>
                    <w:noProof/>
                  </w:rPr>
                  <w:t>Pirkimo objektas</w:t>
                </w:r>
                <w:r w:rsidR="00021075">
                  <w:rPr>
                    <w:noProof/>
                    <w:webHidden/>
                  </w:rPr>
                  <w:tab/>
                </w:r>
                <w:r w:rsidR="00021075">
                  <w:rPr>
                    <w:noProof/>
                    <w:webHidden/>
                  </w:rPr>
                  <w:fldChar w:fldCharType="begin"/>
                </w:r>
                <w:r w:rsidR="00021075">
                  <w:rPr>
                    <w:noProof/>
                    <w:webHidden/>
                  </w:rPr>
                  <w:instrText xml:space="preserve"> PAGEREF _Toc227129541 \h </w:instrText>
                </w:r>
                <w:r w:rsidR="00021075">
                  <w:rPr>
                    <w:noProof/>
                    <w:webHidden/>
                  </w:rPr>
                </w:r>
                <w:r w:rsidR="00021075">
                  <w:rPr>
                    <w:noProof/>
                    <w:webHidden/>
                  </w:rPr>
                  <w:fldChar w:fldCharType="separate"/>
                </w:r>
                <w:r w:rsidR="00021075">
                  <w:rPr>
                    <w:noProof/>
                    <w:webHidden/>
                  </w:rPr>
                  <w:t>2</w:t>
                </w:r>
                <w:r w:rsidR="00021075">
                  <w:rPr>
                    <w:noProof/>
                    <w:webHidden/>
                  </w:rPr>
                  <w:fldChar w:fldCharType="end"/>
                </w:r>
              </w:hyperlink>
            </w:p>
            <w:p w14:paraId="20F50A07" w14:textId="5BA0D263" w:rsidR="00021075" w:rsidRDefault="00000000">
              <w:pPr>
                <w:pStyle w:val="Turinys1"/>
                <w:rPr>
                  <w:noProof/>
                  <w:sz w:val="22"/>
                  <w:szCs w:val="22"/>
                </w:rPr>
              </w:pPr>
              <w:hyperlink w:anchor="_Toc227129542" w:history="1">
                <w:r w:rsidR="00021075" w:rsidRPr="00174B12">
                  <w:rPr>
                    <w:rStyle w:val="Hipersaitas"/>
                    <w:rFonts w:ascii="Times New Roman" w:eastAsia="Calibri" w:hAnsi="Times New Roman" w:cs="Times New Roman"/>
                    <w:b/>
                    <w:bCs/>
                    <w:noProof/>
                  </w:rPr>
                  <w:t>3.</w:t>
                </w:r>
                <w:r w:rsidR="00021075">
                  <w:rPr>
                    <w:noProof/>
                    <w:sz w:val="22"/>
                    <w:szCs w:val="22"/>
                  </w:rPr>
                  <w:tab/>
                </w:r>
                <w:r w:rsidR="00021075" w:rsidRPr="00174B12">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21075">
                  <w:rPr>
                    <w:noProof/>
                    <w:webHidden/>
                  </w:rPr>
                  <w:tab/>
                </w:r>
                <w:r w:rsidR="00021075">
                  <w:rPr>
                    <w:noProof/>
                    <w:webHidden/>
                  </w:rPr>
                  <w:fldChar w:fldCharType="begin"/>
                </w:r>
                <w:r w:rsidR="00021075">
                  <w:rPr>
                    <w:noProof/>
                    <w:webHidden/>
                  </w:rPr>
                  <w:instrText xml:space="preserve"> PAGEREF _Toc227129542 \h </w:instrText>
                </w:r>
                <w:r w:rsidR="00021075">
                  <w:rPr>
                    <w:noProof/>
                    <w:webHidden/>
                  </w:rPr>
                </w:r>
                <w:r w:rsidR="00021075">
                  <w:rPr>
                    <w:noProof/>
                    <w:webHidden/>
                  </w:rPr>
                  <w:fldChar w:fldCharType="separate"/>
                </w:r>
                <w:r w:rsidR="00021075">
                  <w:rPr>
                    <w:noProof/>
                    <w:webHidden/>
                  </w:rPr>
                  <w:t>3</w:t>
                </w:r>
                <w:r w:rsidR="00021075">
                  <w:rPr>
                    <w:noProof/>
                    <w:webHidden/>
                  </w:rPr>
                  <w:fldChar w:fldCharType="end"/>
                </w:r>
              </w:hyperlink>
            </w:p>
            <w:p w14:paraId="738E7E1D" w14:textId="22D59A92" w:rsidR="00021075" w:rsidRDefault="00000000">
              <w:pPr>
                <w:pStyle w:val="Turinys1"/>
                <w:rPr>
                  <w:noProof/>
                  <w:sz w:val="22"/>
                  <w:szCs w:val="22"/>
                </w:rPr>
              </w:pPr>
              <w:hyperlink w:anchor="_Toc227129543" w:history="1">
                <w:r w:rsidR="00021075" w:rsidRPr="00174B12">
                  <w:rPr>
                    <w:rStyle w:val="Hipersaitas"/>
                    <w:rFonts w:ascii="Times New Roman" w:eastAsia="Calibri" w:hAnsi="Times New Roman" w:cs="Times New Roman"/>
                    <w:b/>
                    <w:bCs/>
                    <w:noProof/>
                  </w:rPr>
                  <w:t>4.</w:t>
                </w:r>
                <w:r w:rsidR="00021075">
                  <w:rPr>
                    <w:noProof/>
                    <w:sz w:val="22"/>
                    <w:szCs w:val="22"/>
                  </w:rPr>
                  <w:tab/>
                </w:r>
                <w:r w:rsidR="00021075" w:rsidRPr="00174B12">
                  <w:rPr>
                    <w:rStyle w:val="Hipersaitas"/>
                    <w:rFonts w:ascii="Times New Roman" w:hAnsi="Times New Roman" w:cs="Times New Roman"/>
                    <w:b/>
                    <w:bCs/>
                    <w:noProof/>
                  </w:rPr>
                  <w:t>Reikalavimai, susiję su nacionaliniu saugumu</w:t>
                </w:r>
                <w:r w:rsidR="00021075">
                  <w:rPr>
                    <w:noProof/>
                    <w:webHidden/>
                  </w:rPr>
                  <w:tab/>
                </w:r>
                <w:r w:rsidR="00021075">
                  <w:rPr>
                    <w:noProof/>
                    <w:webHidden/>
                  </w:rPr>
                  <w:fldChar w:fldCharType="begin"/>
                </w:r>
                <w:r w:rsidR="00021075">
                  <w:rPr>
                    <w:noProof/>
                    <w:webHidden/>
                  </w:rPr>
                  <w:instrText xml:space="preserve"> PAGEREF _Toc227129543 \h </w:instrText>
                </w:r>
                <w:r w:rsidR="00021075">
                  <w:rPr>
                    <w:noProof/>
                    <w:webHidden/>
                  </w:rPr>
                </w:r>
                <w:r w:rsidR="00021075">
                  <w:rPr>
                    <w:noProof/>
                    <w:webHidden/>
                  </w:rPr>
                  <w:fldChar w:fldCharType="separate"/>
                </w:r>
                <w:r w:rsidR="00021075">
                  <w:rPr>
                    <w:noProof/>
                    <w:webHidden/>
                  </w:rPr>
                  <w:t>3</w:t>
                </w:r>
                <w:r w:rsidR="00021075">
                  <w:rPr>
                    <w:noProof/>
                    <w:webHidden/>
                  </w:rPr>
                  <w:fldChar w:fldCharType="end"/>
                </w:r>
              </w:hyperlink>
            </w:p>
            <w:p w14:paraId="3C891AFE" w14:textId="2BA8723E" w:rsidR="00021075" w:rsidRDefault="00000000">
              <w:pPr>
                <w:pStyle w:val="Turinys1"/>
                <w:rPr>
                  <w:noProof/>
                  <w:sz w:val="22"/>
                  <w:szCs w:val="22"/>
                </w:rPr>
              </w:pPr>
              <w:hyperlink w:anchor="_Toc227129544" w:history="1">
                <w:r w:rsidR="00021075" w:rsidRPr="00174B12">
                  <w:rPr>
                    <w:rStyle w:val="Hipersaitas"/>
                    <w:rFonts w:ascii="Times New Roman" w:eastAsia="Calibri" w:hAnsi="Times New Roman" w:cs="Times New Roman"/>
                    <w:b/>
                    <w:bCs/>
                    <w:noProof/>
                  </w:rPr>
                  <w:t>5.</w:t>
                </w:r>
                <w:r w:rsidR="00021075">
                  <w:rPr>
                    <w:noProof/>
                    <w:sz w:val="22"/>
                    <w:szCs w:val="22"/>
                  </w:rPr>
                  <w:tab/>
                </w:r>
                <w:r w:rsidR="00021075" w:rsidRPr="00174B12">
                  <w:rPr>
                    <w:rStyle w:val="Hipersaitas"/>
                    <w:rFonts w:ascii="Times New Roman" w:hAnsi="Times New Roman" w:cs="Times New Roman"/>
                    <w:b/>
                    <w:bCs/>
                    <w:noProof/>
                  </w:rPr>
                  <w:t>Specialieji reikalavimai pasiūlymų rengimui ir pateikimui</w:t>
                </w:r>
                <w:r w:rsidR="00021075">
                  <w:rPr>
                    <w:noProof/>
                    <w:webHidden/>
                  </w:rPr>
                  <w:tab/>
                </w:r>
                <w:r w:rsidR="00021075">
                  <w:rPr>
                    <w:noProof/>
                    <w:webHidden/>
                  </w:rPr>
                  <w:fldChar w:fldCharType="begin"/>
                </w:r>
                <w:r w:rsidR="00021075">
                  <w:rPr>
                    <w:noProof/>
                    <w:webHidden/>
                  </w:rPr>
                  <w:instrText xml:space="preserve"> PAGEREF _Toc227129544 \h </w:instrText>
                </w:r>
                <w:r w:rsidR="00021075">
                  <w:rPr>
                    <w:noProof/>
                    <w:webHidden/>
                  </w:rPr>
                </w:r>
                <w:r w:rsidR="00021075">
                  <w:rPr>
                    <w:noProof/>
                    <w:webHidden/>
                  </w:rPr>
                  <w:fldChar w:fldCharType="separate"/>
                </w:r>
                <w:r w:rsidR="00021075">
                  <w:rPr>
                    <w:noProof/>
                    <w:webHidden/>
                  </w:rPr>
                  <w:t>3</w:t>
                </w:r>
                <w:r w:rsidR="00021075">
                  <w:rPr>
                    <w:noProof/>
                    <w:webHidden/>
                  </w:rPr>
                  <w:fldChar w:fldCharType="end"/>
                </w:r>
              </w:hyperlink>
            </w:p>
            <w:p w14:paraId="72DD50DF" w14:textId="15D27284" w:rsidR="00021075" w:rsidRDefault="00000000">
              <w:pPr>
                <w:pStyle w:val="Turinys1"/>
                <w:rPr>
                  <w:noProof/>
                  <w:sz w:val="22"/>
                  <w:szCs w:val="22"/>
                </w:rPr>
              </w:pPr>
              <w:hyperlink w:anchor="_Toc227129545" w:history="1">
                <w:r w:rsidR="00021075" w:rsidRPr="00174B12">
                  <w:rPr>
                    <w:rStyle w:val="Hipersaitas"/>
                    <w:rFonts w:ascii="Times New Roman" w:hAnsi="Times New Roman" w:cs="Times New Roman"/>
                    <w:b/>
                    <w:bCs/>
                    <w:noProof/>
                  </w:rPr>
                  <w:t>6. Pasiūlymo galiojimo užtikrinimas</w:t>
                </w:r>
                <w:r w:rsidR="00021075">
                  <w:rPr>
                    <w:noProof/>
                    <w:webHidden/>
                  </w:rPr>
                  <w:tab/>
                </w:r>
                <w:r w:rsidR="00021075">
                  <w:rPr>
                    <w:noProof/>
                    <w:webHidden/>
                  </w:rPr>
                  <w:fldChar w:fldCharType="begin"/>
                </w:r>
                <w:r w:rsidR="00021075">
                  <w:rPr>
                    <w:noProof/>
                    <w:webHidden/>
                  </w:rPr>
                  <w:instrText xml:space="preserve"> PAGEREF _Toc227129545 \h </w:instrText>
                </w:r>
                <w:r w:rsidR="00021075">
                  <w:rPr>
                    <w:noProof/>
                    <w:webHidden/>
                  </w:rPr>
                </w:r>
                <w:r w:rsidR="00021075">
                  <w:rPr>
                    <w:noProof/>
                    <w:webHidden/>
                  </w:rPr>
                  <w:fldChar w:fldCharType="separate"/>
                </w:r>
                <w:r w:rsidR="00021075">
                  <w:rPr>
                    <w:noProof/>
                    <w:webHidden/>
                  </w:rPr>
                  <w:t>4</w:t>
                </w:r>
                <w:r w:rsidR="00021075">
                  <w:rPr>
                    <w:noProof/>
                    <w:webHidden/>
                  </w:rPr>
                  <w:fldChar w:fldCharType="end"/>
                </w:r>
              </w:hyperlink>
            </w:p>
            <w:p w14:paraId="2F74699B" w14:textId="4FDBBEA7" w:rsidR="00021075" w:rsidRDefault="00000000">
              <w:pPr>
                <w:pStyle w:val="Turinys1"/>
                <w:rPr>
                  <w:noProof/>
                  <w:sz w:val="22"/>
                  <w:szCs w:val="22"/>
                </w:rPr>
              </w:pPr>
              <w:hyperlink w:anchor="_Toc227129546" w:history="1">
                <w:r w:rsidR="00021075" w:rsidRPr="00174B12">
                  <w:rPr>
                    <w:rStyle w:val="Hipersaitas"/>
                    <w:rFonts w:ascii="Times New Roman" w:hAnsi="Times New Roman" w:cs="Times New Roman"/>
                    <w:b/>
                    <w:bCs/>
                    <w:noProof/>
                  </w:rPr>
                  <w:t>7.</w:t>
                </w:r>
                <w:r w:rsidR="00021075">
                  <w:rPr>
                    <w:noProof/>
                    <w:sz w:val="22"/>
                    <w:szCs w:val="22"/>
                  </w:rPr>
                  <w:tab/>
                </w:r>
                <w:r w:rsidR="00021075" w:rsidRPr="00174B12">
                  <w:rPr>
                    <w:rStyle w:val="Hipersaitas"/>
                    <w:rFonts w:ascii="Times New Roman" w:hAnsi="Times New Roman" w:cs="Times New Roman"/>
                    <w:b/>
                    <w:bCs/>
                    <w:noProof/>
                  </w:rPr>
                  <w:t>Pasiūlymų vertinimas</w:t>
                </w:r>
                <w:r w:rsidR="00021075">
                  <w:rPr>
                    <w:noProof/>
                    <w:webHidden/>
                  </w:rPr>
                  <w:tab/>
                </w:r>
                <w:r w:rsidR="00021075">
                  <w:rPr>
                    <w:noProof/>
                    <w:webHidden/>
                  </w:rPr>
                  <w:fldChar w:fldCharType="begin"/>
                </w:r>
                <w:r w:rsidR="00021075">
                  <w:rPr>
                    <w:noProof/>
                    <w:webHidden/>
                  </w:rPr>
                  <w:instrText xml:space="preserve"> PAGEREF _Toc227129546 \h </w:instrText>
                </w:r>
                <w:r w:rsidR="00021075">
                  <w:rPr>
                    <w:noProof/>
                    <w:webHidden/>
                  </w:rPr>
                </w:r>
                <w:r w:rsidR="00021075">
                  <w:rPr>
                    <w:noProof/>
                    <w:webHidden/>
                  </w:rPr>
                  <w:fldChar w:fldCharType="separate"/>
                </w:r>
                <w:r w:rsidR="00021075">
                  <w:rPr>
                    <w:noProof/>
                    <w:webHidden/>
                  </w:rPr>
                  <w:t>4</w:t>
                </w:r>
                <w:r w:rsidR="00021075">
                  <w:rPr>
                    <w:noProof/>
                    <w:webHidden/>
                  </w:rPr>
                  <w:fldChar w:fldCharType="end"/>
                </w:r>
              </w:hyperlink>
            </w:p>
            <w:p w14:paraId="20043D0C" w14:textId="7A5BD7EC" w:rsidR="00021075" w:rsidRDefault="00000000">
              <w:pPr>
                <w:pStyle w:val="Turinys1"/>
                <w:rPr>
                  <w:noProof/>
                  <w:sz w:val="22"/>
                  <w:szCs w:val="22"/>
                </w:rPr>
              </w:pPr>
              <w:hyperlink w:anchor="_Toc227129547" w:history="1">
                <w:r w:rsidR="00021075" w:rsidRPr="00174B12">
                  <w:rPr>
                    <w:rStyle w:val="Hipersaitas"/>
                    <w:rFonts w:ascii="Times New Roman" w:hAnsi="Times New Roman" w:cs="Times New Roman"/>
                    <w:b/>
                    <w:bCs/>
                    <w:noProof/>
                  </w:rPr>
                  <w:t>8. Sutarties sudarymas</w:t>
                </w:r>
                <w:r w:rsidR="00021075">
                  <w:rPr>
                    <w:noProof/>
                    <w:webHidden/>
                  </w:rPr>
                  <w:tab/>
                </w:r>
                <w:r w:rsidR="00021075">
                  <w:rPr>
                    <w:noProof/>
                    <w:webHidden/>
                  </w:rPr>
                  <w:fldChar w:fldCharType="begin"/>
                </w:r>
                <w:r w:rsidR="00021075">
                  <w:rPr>
                    <w:noProof/>
                    <w:webHidden/>
                  </w:rPr>
                  <w:instrText xml:space="preserve"> PAGEREF _Toc227129547 \h </w:instrText>
                </w:r>
                <w:r w:rsidR="00021075">
                  <w:rPr>
                    <w:noProof/>
                    <w:webHidden/>
                  </w:rPr>
                </w:r>
                <w:r w:rsidR="00021075">
                  <w:rPr>
                    <w:noProof/>
                    <w:webHidden/>
                  </w:rPr>
                  <w:fldChar w:fldCharType="separate"/>
                </w:r>
                <w:r w:rsidR="00021075">
                  <w:rPr>
                    <w:noProof/>
                    <w:webHidden/>
                  </w:rPr>
                  <w:t>4</w:t>
                </w:r>
                <w:r w:rsidR="00021075">
                  <w:rPr>
                    <w:noProof/>
                    <w:webHidden/>
                  </w:rPr>
                  <w:fldChar w:fldCharType="end"/>
                </w:r>
              </w:hyperlink>
            </w:p>
            <w:p w14:paraId="5DA6B1C0" w14:textId="38C6E50C" w:rsidR="00021075" w:rsidRDefault="00000000">
              <w:pPr>
                <w:pStyle w:val="Turinys1"/>
                <w:rPr>
                  <w:noProof/>
                  <w:sz w:val="22"/>
                  <w:szCs w:val="22"/>
                </w:rPr>
              </w:pPr>
              <w:hyperlink w:anchor="_Toc227129548" w:history="1">
                <w:r w:rsidR="00021075" w:rsidRPr="00174B12">
                  <w:rPr>
                    <w:rStyle w:val="Hipersaitas"/>
                    <w:rFonts w:ascii="Times New Roman" w:hAnsi="Times New Roman" w:cs="Times New Roman"/>
                    <w:b/>
                    <w:bCs/>
                    <w:noProof/>
                  </w:rPr>
                  <w:t>9. Kitos sąlygos</w:t>
                </w:r>
                <w:r w:rsidR="00021075">
                  <w:rPr>
                    <w:noProof/>
                    <w:webHidden/>
                  </w:rPr>
                  <w:tab/>
                </w:r>
                <w:r w:rsidR="00021075">
                  <w:rPr>
                    <w:noProof/>
                    <w:webHidden/>
                  </w:rPr>
                  <w:fldChar w:fldCharType="begin"/>
                </w:r>
                <w:r w:rsidR="00021075">
                  <w:rPr>
                    <w:noProof/>
                    <w:webHidden/>
                  </w:rPr>
                  <w:instrText xml:space="preserve"> PAGEREF _Toc227129548 \h </w:instrText>
                </w:r>
                <w:r w:rsidR="00021075">
                  <w:rPr>
                    <w:noProof/>
                    <w:webHidden/>
                  </w:rPr>
                </w:r>
                <w:r w:rsidR="00021075">
                  <w:rPr>
                    <w:noProof/>
                    <w:webHidden/>
                  </w:rPr>
                  <w:fldChar w:fldCharType="separate"/>
                </w:r>
                <w:r w:rsidR="00021075">
                  <w:rPr>
                    <w:noProof/>
                    <w:webHidden/>
                  </w:rPr>
                  <w:t>4</w:t>
                </w:r>
                <w:r w:rsidR="00021075">
                  <w:rPr>
                    <w:noProof/>
                    <w:webHidden/>
                  </w:rPr>
                  <w:fldChar w:fldCharType="end"/>
                </w:r>
              </w:hyperlink>
            </w:p>
            <w:p w14:paraId="5EFDFC06" w14:textId="3C0F1D08" w:rsidR="00021075" w:rsidRDefault="00000000">
              <w:pPr>
                <w:pStyle w:val="Turinys1"/>
                <w:rPr>
                  <w:noProof/>
                  <w:sz w:val="22"/>
                  <w:szCs w:val="22"/>
                </w:rPr>
              </w:pPr>
              <w:hyperlink w:anchor="_Toc227129549" w:history="1">
                <w:r w:rsidR="00021075" w:rsidRPr="00174B12">
                  <w:rPr>
                    <w:rStyle w:val="Hipersaitas"/>
                    <w:rFonts w:ascii="Times New Roman" w:hAnsi="Times New Roman" w:cs="Times New Roman"/>
                    <w:noProof/>
                  </w:rPr>
                  <w:t>Pirkimo sąlygų 1 priedas „Tiekėjų kvalifikacijos reikalavimai ir reikalaujami kokybės bei aplinkos apsaugos vadybos sistemų standartai“</w:t>
                </w:r>
                <w:r w:rsidR="00021075">
                  <w:rPr>
                    <w:noProof/>
                    <w:webHidden/>
                  </w:rPr>
                  <w:tab/>
                </w:r>
                <w:r w:rsidR="00021075">
                  <w:rPr>
                    <w:noProof/>
                    <w:webHidden/>
                  </w:rPr>
                  <w:fldChar w:fldCharType="begin"/>
                </w:r>
                <w:r w:rsidR="00021075">
                  <w:rPr>
                    <w:noProof/>
                    <w:webHidden/>
                  </w:rPr>
                  <w:instrText xml:space="preserve"> PAGEREF _Toc227129549 \h </w:instrText>
                </w:r>
                <w:r w:rsidR="00021075">
                  <w:rPr>
                    <w:noProof/>
                    <w:webHidden/>
                  </w:rPr>
                </w:r>
                <w:r w:rsidR="00021075">
                  <w:rPr>
                    <w:noProof/>
                    <w:webHidden/>
                  </w:rPr>
                  <w:fldChar w:fldCharType="separate"/>
                </w:r>
                <w:r w:rsidR="00021075">
                  <w:rPr>
                    <w:noProof/>
                    <w:webHidden/>
                  </w:rPr>
                  <w:t>5</w:t>
                </w:r>
                <w:r w:rsidR="00021075">
                  <w:rPr>
                    <w:noProof/>
                    <w:webHidden/>
                  </w:rPr>
                  <w:fldChar w:fldCharType="end"/>
                </w:r>
              </w:hyperlink>
            </w:p>
            <w:p w14:paraId="50BA53E3" w14:textId="777E1868" w:rsidR="00021075" w:rsidRDefault="00000000">
              <w:pPr>
                <w:pStyle w:val="Turinys1"/>
                <w:rPr>
                  <w:noProof/>
                  <w:sz w:val="22"/>
                  <w:szCs w:val="22"/>
                </w:rPr>
              </w:pPr>
              <w:hyperlink w:anchor="_Toc227129550" w:history="1">
                <w:r w:rsidR="00021075" w:rsidRPr="00174B12">
                  <w:rPr>
                    <w:rStyle w:val="Hipersaitas"/>
                    <w:rFonts w:ascii="Times New Roman" w:hAnsi="Times New Roman" w:cs="Times New Roman"/>
                    <w:noProof/>
                  </w:rPr>
                  <w:t>Pirkimo sąlygų 2 priedas „Techninė specifikacija“</w:t>
                </w:r>
                <w:r w:rsidR="00021075">
                  <w:rPr>
                    <w:noProof/>
                    <w:webHidden/>
                  </w:rPr>
                  <w:tab/>
                </w:r>
                <w:r w:rsidR="00021075">
                  <w:rPr>
                    <w:noProof/>
                    <w:webHidden/>
                  </w:rPr>
                  <w:fldChar w:fldCharType="begin"/>
                </w:r>
                <w:r w:rsidR="00021075">
                  <w:rPr>
                    <w:noProof/>
                    <w:webHidden/>
                  </w:rPr>
                  <w:instrText xml:space="preserve"> PAGEREF _Toc227129550 \h </w:instrText>
                </w:r>
                <w:r w:rsidR="00021075">
                  <w:rPr>
                    <w:noProof/>
                    <w:webHidden/>
                  </w:rPr>
                </w:r>
                <w:r w:rsidR="00021075">
                  <w:rPr>
                    <w:noProof/>
                    <w:webHidden/>
                  </w:rPr>
                  <w:fldChar w:fldCharType="separate"/>
                </w:r>
                <w:r w:rsidR="00021075">
                  <w:rPr>
                    <w:noProof/>
                    <w:webHidden/>
                  </w:rPr>
                  <w:t>7</w:t>
                </w:r>
                <w:r w:rsidR="00021075">
                  <w:rPr>
                    <w:noProof/>
                    <w:webHidden/>
                  </w:rPr>
                  <w:fldChar w:fldCharType="end"/>
                </w:r>
              </w:hyperlink>
            </w:p>
            <w:p w14:paraId="1730FFE9" w14:textId="56A4C63A" w:rsidR="00021075" w:rsidRDefault="00000000">
              <w:pPr>
                <w:pStyle w:val="Turinys1"/>
                <w:rPr>
                  <w:noProof/>
                  <w:sz w:val="22"/>
                  <w:szCs w:val="22"/>
                </w:rPr>
              </w:pPr>
              <w:hyperlink w:anchor="_Toc227129551" w:history="1">
                <w:r w:rsidR="00021075" w:rsidRPr="00174B12">
                  <w:rPr>
                    <w:rStyle w:val="Hipersaitas"/>
                    <w:rFonts w:ascii="Times New Roman" w:hAnsi="Times New Roman" w:cs="Times New Roman"/>
                    <w:noProof/>
                  </w:rPr>
                  <w:t>Pirkimo sąlygų 3 priedas „Pasiūlymo forma“</w:t>
                </w:r>
                <w:r w:rsidR="00021075">
                  <w:rPr>
                    <w:noProof/>
                    <w:webHidden/>
                  </w:rPr>
                  <w:tab/>
                </w:r>
                <w:r w:rsidR="00021075">
                  <w:rPr>
                    <w:noProof/>
                    <w:webHidden/>
                  </w:rPr>
                  <w:fldChar w:fldCharType="begin"/>
                </w:r>
                <w:r w:rsidR="00021075">
                  <w:rPr>
                    <w:noProof/>
                    <w:webHidden/>
                  </w:rPr>
                  <w:instrText xml:space="preserve"> PAGEREF _Toc227129551 \h </w:instrText>
                </w:r>
                <w:r w:rsidR="00021075">
                  <w:rPr>
                    <w:noProof/>
                    <w:webHidden/>
                  </w:rPr>
                </w:r>
                <w:r w:rsidR="00021075">
                  <w:rPr>
                    <w:noProof/>
                    <w:webHidden/>
                  </w:rPr>
                  <w:fldChar w:fldCharType="separate"/>
                </w:r>
                <w:r w:rsidR="00021075">
                  <w:rPr>
                    <w:noProof/>
                    <w:webHidden/>
                  </w:rPr>
                  <w:t>9</w:t>
                </w:r>
                <w:r w:rsidR="00021075">
                  <w:rPr>
                    <w:noProof/>
                    <w:webHidden/>
                  </w:rPr>
                  <w:fldChar w:fldCharType="end"/>
                </w:r>
              </w:hyperlink>
            </w:p>
            <w:p w14:paraId="4DD65C52" w14:textId="361AC8EB" w:rsidR="00021075" w:rsidRDefault="00000000">
              <w:pPr>
                <w:pStyle w:val="Turinys1"/>
                <w:rPr>
                  <w:noProof/>
                  <w:sz w:val="22"/>
                  <w:szCs w:val="22"/>
                </w:rPr>
              </w:pPr>
              <w:hyperlink w:anchor="_Toc227129552" w:history="1">
                <w:r w:rsidR="00021075" w:rsidRPr="00174B12">
                  <w:rPr>
                    <w:rStyle w:val="Hipersaitas"/>
                    <w:rFonts w:ascii="Times New Roman" w:hAnsi="Times New Roman" w:cs="Times New Roman"/>
                    <w:noProof/>
                  </w:rPr>
                  <w:t>Pirkimo sąlygų 4 priedas „Pasiūlymų vertinimo kriterijai ir sąlygos“</w:t>
                </w:r>
                <w:r w:rsidR="00021075">
                  <w:rPr>
                    <w:noProof/>
                    <w:webHidden/>
                  </w:rPr>
                  <w:tab/>
                </w:r>
                <w:r w:rsidR="00021075">
                  <w:rPr>
                    <w:noProof/>
                    <w:webHidden/>
                  </w:rPr>
                  <w:fldChar w:fldCharType="begin"/>
                </w:r>
                <w:r w:rsidR="00021075">
                  <w:rPr>
                    <w:noProof/>
                    <w:webHidden/>
                  </w:rPr>
                  <w:instrText xml:space="preserve"> PAGEREF _Toc227129552 \h </w:instrText>
                </w:r>
                <w:r w:rsidR="00021075">
                  <w:rPr>
                    <w:noProof/>
                    <w:webHidden/>
                  </w:rPr>
                </w:r>
                <w:r w:rsidR="00021075">
                  <w:rPr>
                    <w:noProof/>
                    <w:webHidden/>
                  </w:rPr>
                  <w:fldChar w:fldCharType="separate"/>
                </w:r>
                <w:r w:rsidR="00021075">
                  <w:rPr>
                    <w:noProof/>
                    <w:webHidden/>
                  </w:rPr>
                  <w:t>12</w:t>
                </w:r>
                <w:r w:rsidR="00021075">
                  <w:rPr>
                    <w:noProof/>
                    <w:webHidden/>
                  </w:rPr>
                  <w:fldChar w:fldCharType="end"/>
                </w:r>
              </w:hyperlink>
            </w:p>
            <w:p w14:paraId="33A084FD" w14:textId="035991B0" w:rsidR="00021075" w:rsidRDefault="00000000">
              <w:pPr>
                <w:pStyle w:val="Turinys1"/>
                <w:rPr>
                  <w:noProof/>
                  <w:sz w:val="22"/>
                  <w:szCs w:val="22"/>
                </w:rPr>
              </w:pPr>
              <w:hyperlink w:anchor="_Toc227129553" w:history="1">
                <w:r w:rsidR="00021075" w:rsidRPr="00174B12">
                  <w:rPr>
                    <w:rStyle w:val="Hipersaitas"/>
                    <w:rFonts w:ascii="Times New Roman" w:hAnsi="Times New Roman" w:cs="Times New Roman"/>
                    <w:noProof/>
                  </w:rPr>
                  <w:t>Pirkimo sąlygų 5 priedas „Sutarties projektas“</w:t>
                </w:r>
                <w:r w:rsidR="00021075">
                  <w:rPr>
                    <w:noProof/>
                    <w:webHidden/>
                  </w:rPr>
                  <w:tab/>
                </w:r>
                <w:r w:rsidR="00021075">
                  <w:rPr>
                    <w:noProof/>
                    <w:webHidden/>
                  </w:rPr>
                  <w:fldChar w:fldCharType="begin"/>
                </w:r>
                <w:r w:rsidR="00021075">
                  <w:rPr>
                    <w:noProof/>
                    <w:webHidden/>
                  </w:rPr>
                  <w:instrText xml:space="preserve"> PAGEREF _Toc227129553 \h </w:instrText>
                </w:r>
                <w:r w:rsidR="00021075">
                  <w:rPr>
                    <w:noProof/>
                    <w:webHidden/>
                  </w:rPr>
                </w:r>
                <w:r w:rsidR="00021075">
                  <w:rPr>
                    <w:noProof/>
                    <w:webHidden/>
                  </w:rPr>
                  <w:fldChar w:fldCharType="separate"/>
                </w:r>
                <w:r w:rsidR="00021075">
                  <w:rPr>
                    <w:noProof/>
                    <w:webHidden/>
                  </w:rPr>
                  <w:t>13</w:t>
                </w:r>
                <w:r w:rsidR="00021075">
                  <w:rPr>
                    <w:noProof/>
                    <w:webHidden/>
                  </w:rPr>
                  <w:fldChar w:fldCharType="end"/>
                </w:r>
              </w:hyperlink>
            </w:p>
            <w:p w14:paraId="301AB787" w14:textId="1DDCC62B" w:rsidR="00021075" w:rsidRDefault="00000000">
              <w:pPr>
                <w:pStyle w:val="Turinys1"/>
                <w:rPr>
                  <w:noProof/>
                  <w:sz w:val="22"/>
                  <w:szCs w:val="22"/>
                </w:rPr>
              </w:pPr>
              <w:hyperlink w:anchor="_Toc227129554" w:history="1">
                <w:r w:rsidR="00021075" w:rsidRPr="00174B12">
                  <w:rPr>
                    <w:rStyle w:val="Hipersaitas"/>
                    <w:rFonts w:ascii="Times New Roman" w:hAnsi="Times New Roman" w:cs="Times New Roman"/>
                    <w:noProof/>
                  </w:rPr>
                  <w:t>Pirkimo sąlygų 6 priedas „Terminai“</w:t>
                </w:r>
                <w:r w:rsidR="00021075">
                  <w:rPr>
                    <w:noProof/>
                    <w:webHidden/>
                  </w:rPr>
                  <w:tab/>
                </w:r>
                <w:r w:rsidR="00021075">
                  <w:rPr>
                    <w:noProof/>
                    <w:webHidden/>
                  </w:rPr>
                  <w:fldChar w:fldCharType="begin"/>
                </w:r>
                <w:r w:rsidR="00021075">
                  <w:rPr>
                    <w:noProof/>
                    <w:webHidden/>
                  </w:rPr>
                  <w:instrText xml:space="preserve"> PAGEREF _Toc227129554 \h </w:instrText>
                </w:r>
                <w:r w:rsidR="00021075">
                  <w:rPr>
                    <w:noProof/>
                    <w:webHidden/>
                  </w:rPr>
                </w:r>
                <w:r w:rsidR="00021075">
                  <w:rPr>
                    <w:noProof/>
                    <w:webHidden/>
                  </w:rPr>
                  <w:fldChar w:fldCharType="separate"/>
                </w:r>
                <w:r w:rsidR="00021075">
                  <w:rPr>
                    <w:noProof/>
                    <w:webHidden/>
                  </w:rPr>
                  <w:t>14</w:t>
                </w:r>
                <w:r w:rsidR="00021075">
                  <w:rPr>
                    <w:noProof/>
                    <w:webHidden/>
                  </w:rPr>
                  <w:fldChar w:fldCharType="end"/>
                </w:r>
              </w:hyperlink>
            </w:p>
            <w:p w14:paraId="7ACF4EEF" w14:textId="0BFF72D0" w:rsidR="00173FBA" w:rsidRPr="00007628" w:rsidRDefault="00173FBA">
              <w:r w:rsidRPr="00007628">
                <w:rPr>
                  <w:rFonts w:ascii="Times New Roman" w:hAnsi="Times New Roman" w:cs="Times New Roman"/>
                  <w:noProof/>
                </w:rPr>
                <w:fldChar w:fldCharType="end"/>
              </w:r>
            </w:p>
          </w:sdtContent>
        </w:sdt>
        <w:p w14:paraId="73CCB438" w14:textId="41633C89" w:rsidR="005F13F0" w:rsidRPr="00007628" w:rsidRDefault="00D64127" w:rsidP="00021075">
          <w:pPr>
            <w:rPr>
              <w:rFonts w:ascii="Arial" w:hAnsi="Arial" w:cs="Arial"/>
            </w:rPr>
          </w:pPr>
          <w:r>
            <w:rPr>
              <w:rFonts w:ascii="Arial" w:hAnsi="Arial" w:cs="Arial"/>
            </w:rPr>
            <w:br w:type="page"/>
          </w:r>
        </w:p>
      </w:sdtContent>
    </w:sdt>
    <w:p w14:paraId="12085CDF" w14:textId="16073931" w:rsidR="00746BAF" w:rsidRPr="00007628" w:rsidRDefault="00C31EC9" w:rsidP="003C2881">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129540"/>
      <w:bookmarkStart w:id="6" w:name="_Ref39666794"/>
      <w:bookmarkStart w:id="7" w:name="_Ref39666796"/>
      <w:bookmarkStart w:id="8" w:name="_Toc48053171"/>
      <w:bookmarkStart w:id="9" w:name="_Toc147739116"/>
      <w:bookmarkEnd w:id="0"/>
      <w:bookmarkEnd w:id="1"/>
      <w:bookmarkEnd w:id="2"/>
      <w:bookmarkEnd w:id="3"/>
      <w:bookmarkEnd w:id="4"/>
      <w:r w:rsidRPr="00007628">
        <w:rPr>
          <w:rFonts w:ascii="Times New Roman" w:hAnsi="Times New Roman" w:cs="Times New Roman"/>
          <w:b/>
          <w:bCs/>
          <w:color w:val="auto"/>
          <w:sz w:val="28"/>
          <w:szCs w:val="28"/>
        </w:rPr>
        <w:lastRenderedPageBreak/>
        <w:t>Bendra informacij</w:t>
      </w:r>
      <w:r w:rsidR="00B076FD" w:rsidRPr="00007628">
        <w:rPr>
          <w:rFonts w:ascii="Times New Roman" w:hAnsi="Times New Roman" w:cs="Times New Roman"/>
          <w:b/>
          <w:bCs/>
          <w:color w:val="auto"/>
          <w:sz w:val="28"/>
          <w:szCs w:val="28"/>
        </w:rPr>
        <w:t>a</w:t>
      </w:r>
      <w:bookmarkEnd w:id="5"/>
      <w:r w:rsidR="6B81CCAC" w:rsidRPr="00007628">
        <w:rPr>
          <w:rFonts w:ascii="Times New Roman" w:hAnsi="Times New Roman" w:cs="Times New Roman"/>
          <w:b/>
          <w:bCs/>
          <w:color w:val="auto"/>
          <w:sz w:val="28"/>
          <w:szCs w:val="28"/>
        </w:rPr>
        <w:t xml:space="preserve"> </w:t>
      </w:r>
    </w:p>
    <w:p w14:paraId="698C5E70" w14:textId="490FD0EB" w:rsidR="00746BAF" w:rsidRPr="00007628" w:rsidRDefault="00746BAF" w:rsidP="00746BAF">
      <w:pPr>
        <w:ind w:firstLine="0"/>
        <w:rPr>
          <w:rFonts w:ascii="Times New Roman" w:hAnsi="Times New Roman" w:cs="Times New Roman"/>
        </w:rPr>
      </w:pPr>
    </w:p>
    <w:p w14:paraId="344993C0" w14:textId="77777777" w:rsidR="00184278" w:rsidRPr="00007628" w:rsidRDefault="00184278" w:rsidP="004E09DC">
      <w:pPr>
        <w:spacing w:line="240" w:lineRule="auto"/>
        <w:ind w:firstLine="709"/>
        <w:rPr>
          <w:rFonts w:ascii="Times New Roman" w:hAnsi="Times New Roman" w:cs="Times New Roman"/>
          <w:sz w:val="24"/>
          <w:szCs w:val="24"/>
        </w:rPr>
      </w:pPr>
      <w:r w:rsidRPr="00007628">
        <w:rPr>
          <w:rFonts w:ascii="Times New Roman" w:hAnsi="Times New Roman" w:cs="Times New Roman"/>
          <w:sz w:val="24"/>
          <w:szCs w:val="24"/>
        </w:rPr>
        <w:t xml:space="preserve">1.1. Perkančioji organizacija – Ignalinos rajono savivaldybės administracija, juridinio asmens kodas 288768350, adresas </w:t>
      </w:r>
      <w:r w:rsidRPr="00007628">
        <w:rPr>
          <w:rFonts w:ascii="Times New Roman" w:eastAsia="Times New Roman" w:hAnsi="Times New Roman" w:cs="Times New Roman"/>
          <w:sz w:val="24"/>
          <w:szCs w:val="24"/>
          <w:lang w:eastAsia="ar-SA"/>
        </w:rPr>
        <w:t>Laisvės a. 70, Ignalina</w:t>
      </w:r>
      <w:r w:rsidRPr="00007628">
        <w:rPr>
          <w:rFonts w:ascii="Times New Roman" w:hAnsi="Times New Roman" w:cs="Times New Roman"/>
          <w:sz w:val="24"/>
          <w:szCs w:val="24"/>
        </w:rPr>
        <w:t>. Perkančioji organizacija nėra PVM mokėtojas.</w:t>
      </w:r>
    </w:p>
    <w:p w14:paraId="05B5E9F8" w14:textId="257C0F1F" w:rsidR="00184278" w:rsidRPr="00007628" w:rsidRDefault="00184278" w:rsidP="003C2881">
      <w:pPr>
        <w:pStyle w:val="Sraopastraipa"/>
        <w:numPr>
          <w:ilvl w:val="1"/>
          <w:numId w:val="8"/>
        </w:numPr>
        <w:spacing w:after="200" w:line="240" w:lineRule="auto"/>
        <w:ind w:left="0" w:firstLine="709"/>
        <w:rPr>
          <w:rFonts w:ascii="Times New Roman" w:hAnsi="Times New Roman" w:cs="Times New Roman"/>
          <w:sz w:val="24"/>
          <w:szCs w:val="24"/>
        </w:rPr>
      </w:pPr>
      <w:r w:rsidRPr="00007628">
        <w:rPr>
          <w:rFonts w:ascii="Times New Roman" w:hAnsi="Times New Roman" w:cs="Times New Roman"/>
          <w:color w:val="000000" w:themeColor="text1"/>
          <w:sz w:val="24"/>
          <w:szCs w:val="24"/>
        </w:rPr>
        <w:t xml:space="preserve">Pirkimas neatliekamas naudojantis centralizuotų pirkimų katalogu, nes </w:t>
      </w:r>
      <w:r w:rsidRPr="00007628">
        <w:rPr>
          <w:rFonts w:ascii="Times New Roman" w:hAnsi="Times New Roman" w:cs="Times New Roman"/>
          <w:sz w:val="24"/>
          <w:szCs w:val="24"/>
        </w:rPr>
        <w:t xml:space="preserve">pageidaujamų įsigyti prekių </w:t>
      </w:r>
      <w:proofErr w:type="spellStart"/>
      <w:r w:rsidRPr="00007628">
        <w:rPr>
          <w:rFonts w:ascii="Times New Roman" w:hAnsi="Times New Roman" w:cs="Times New Roman"/>
          <w:sz w:val="24"/>
          <w:szCs w:val="24"/>
        </w:rPr>
        <w:t>CPO.lt</w:t>
      </w:r>
      <w:proofErr w:type="spellEnd"/>
      <w:r w:rsidRPr="00007628">
        <w:rPr>
          <w:rFonts w:ascii="Times New Roman" w:hAnsi="Times New Roman" w:cs="Times New Roman"/>
          <w:sz w:val="24"/>
          <w:szCs w:val="24"/>
        </w:rPr>
        <w:t xml:space="preserve"> kataloge nėra.  </w:t>
      </w:r>
    </w:p>
    <w:p w14:paraId="2EDD91EE" w14:textId="77777777" w:rsidR="00184278" w:rsidRPr="007E03D2" w:rsidRDefault="00184278" w:rsidP="007E03D2">
      <w:pPr>
        <w:pStyle w:val="Sraopastraipa"/>
        <w:numPr>
          <w:ilvl w:val="1"/>
          <w:numId w:val="8"/>
        </w:numPr>
        <w:suppressAutoHyphens/>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Pirkimo Komisija yra sudaroma.</w:t>
      </w:r>
    </w:p>
    <w:p w14:paraId="1CB5D28D" w14:textId="3BFB630B" w:rsidR="00EC51C1" w:rsidRPr="00655B71" w:rsidRDefault="00184278" w:rsidP="00655B71">
      <w:pPr>
        <w:pStyle w:val="Sraopastraipa"/>
        <w:spacing w:line="240" w:lineRule="auto"/>
        <w:ind w:left="0" w:firstLine="709"/>
        <w:rPr>
          <w:rFonts w:ascii="Times New Roman" w:hAnsi="Times New Roman" w:cs="Times New Roman"/>
          <w:color w:val="000000" w:themeColor="text1"/>
          <w:sz w:val="24"/>
          <w:szCs w:val="24"/>
        </w:rPr>
      </w:pPr>
      <w:r w:rsidRPr="00655B71">
        <w:rPr>
          <w:rFonts w:ascii="Times New Roman" w:hAnsi="Times New Roman" w:cs="Times New Roman"/>
          <w:color w:val="000000" w:themeColor="text1"/>
          <w:sz w:val="24"/>
          <w:szCs w:val="24"/>
        </w:rPr>
        <w:t xml:space="preserve">1.4. </w:t>
      </w:r>
      <w:r w:rsidR="00655B71" w:rsidRPr="00655B71">
        <w:rPr>
          <w:rFonts w:ascii="Times New Roman" w:hAnsi="Times New Roman" w:cs="Times New Roman"/>
          <w:color w:val="000000" w:themeColor="text1"/>
          <w:sz w:val="24"/>
          <w:szCs w:val="24"/>
        </w:rPr>
        <w:t xml:space="preserve">Atliekamas žaliasis pirkimas. Pirkimas vykdomas vadovaujantis </w:t>
      </w:r>
      <w:hyperlink r:id="rId13" w:history="1">
        <w:r w:rsidR="00655B71" w:rsidRPr="00655B71">
          <w:rPr>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55B71" w:rsidRPr="00655B71">
        <w:rPr>
          <w:rFonts w:ascii="Times New Roman" w:hAnsi="Times New Roman" w:cs="Times New Roman"/>
          <w:color w:val="000000" w:themeColor="text1"/>
          <w:sz w:val="24"/>
          <w:szCs w:val="24"/>
        </w:rPr>
        <w:t xml:space="preserve">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5119BF" w:rsidRPr="00655B71">
        <w:rPr>
          <w:rFonts w:ascii="Times New Roman" w:hAnsi="Times New Roman" w:cs="Times New Roman"/>
          <w:color w:val="000000" w:themeColor="text1"/>
          <w:sz w:val="24"/>
          <w:szCs w:val="24"/>
        </w:rPr>
        <w:t xml:space="preserve"> </w:t>
      </w:r>
    </w:p>
    <w:p w14:paraId="671C9B2E" w14:textId="1737636B" w:rsidR="00EC51C1" w:rsidRPr="00007628" w:rsidRDefault="004E09DC" w:rsidP="00010F68">
      <w:pPr>
        <w:pStyle w:val="Sraopastraipa"/>
        <w:spacing w:line="240" w:lineRule="auto"/>
        <w:ind w:left="697" w:firstLine="0"/>
        <w:rPr>
          <w:rFonts w:ascii="Times New Roman" w:eastAsia="Arial" w:hAnsi="Times New Roman" w:cs="Times New Roman"/>
          <w:sz w:val="24"/>
          <w:szCs w:val="24"/>
        </w:rPr>
      </w:pPr>
      <w:r w:rsidRPr="00007628">
        <w:rPr>
          <w:rFonts w:ascii="Times New Roman" w:eastAsia="Arial" w:hAnsi="Times New Roman" w:cs="Times New Roman"/>
          <w:sz w:val="24"/>
          <w:szCs w:val="24"/>
        </w:rPr>
        <w:t xml:space="preserve">1.5. </w:t>
      </w:r>
      <w:r w:rsidR="00EC51C1" w:rsidRPr="00007628">
        <w:rPr>
          <w:rFonts w:ascii="Times New Roman" w:eastAsia="Arial" w:hAnsi="Times New Roman" w:cs="Times New Roman"/>
          <w:sz w:val="24"/>
          <w:szCs w:val="24"/>
        </w:rPr>
        <w:t>Bendrosios pirkimo sąlygos yra neatskiriama šių pirkimo sąlygų dalis.</w:t>
      </w:r>
    </w:p>
    <w:p w14:paraId="3657E119" w14:textId="7C712944" w:rsidR="0080275B" w:rsidRPr="00007628" w:rsidRDefault="0080275B" w:rsidP="0080275B">
      <w:pPr>
        <w:tabs>
          <w:tab w:val="left" w:pos="851"/>
          <w:tab w:val="left" w:pos="993"/>
        </w:tabs>
        <w:suppressAutoHyphens/>
        <w:spacing w:line="240" w:lineRule="auto"/>
        <w:rPr>
          <w:rFonts w:ascii="Times New Roman" w:hAnsi="Times New Roman" w:cs="Times New Roman"/>
          <w:sz w:val="24"/>
          <w:szCs w:val="24"/>
        </w:rPr>
      </w:pPr>
      <w:r w:rsidRPr="00007628">
        <w:rPr>
          <w:rFonts w:ascii="Times New Roman" w:hAnsi="Times New Roman" w:cs="Times New Roman"/>
          <w:sz w:val="24"/>
          <w:szCs w:val="24"/>
        </w:rPr>
        <w:t>1.6 Perkančiosios organizacijos kontaktiniai asmenys:</w:t>
      </w:r>
    </w:p>
    <w:p w14:paraId="64634EE0" w14:textId="3D075656" w:rsidR="0080275B" w:rsidRPr="00007628" w:rsidRDefault="0080275B" w:rsidP="0080275B">
      <w:pPr>
        <w:shd w:val="clear" w:color="auto" w:fill="FFFFFF"/>
        <w:suppressAutoHyphens/>
        <w:spacing w:line="240" w:lineRule="auto"/>
        <w:ind w:firstLine="644"/>
        <w:textAlignment w:val="baseline"/>
        <w:rPr>
          <w:rFonts w:ascii="Times New Roman" w:hAnsi="Times New Roman" w:cs="Times New Roman"/>
          <w:sz w:val="24"/>
          <w:szCs w:val="24"/>
        </w:rPr>
      </w:pPr>
      <w:r w:rsidRPr="00007628">
        <w:rPr>
          <w:rFonts w:ascii="Times New Roman" w:hAnsi="Times New Roman" w:cs="Times New Roman"/>
          <w:sz w:val="24"/>
          <w:szCs w:val="24"/>
        </w:rPr>
        <w:t xml:space="preserve">– dėl klausimų, susijusių su pirkimo objektu – </w:t>
      </w:r>
      <w:r w:rsidR="00492E26">
        <w:rPr>
          <w:rFonts w:ascii="Times New Roman" w:hAnsi="Times New Roman" w:cs="Times New Roman"/>
          <w:sz w:val="24"/>
          <w:szCs w:val="24"/>
        </w:rPr>
        <w:t>Marytė</w:t>
      </w:r>
      <w:r w:rsidR="00690F44">
        <w:rPr>
          <w:rFonts w:ascii="Times New Roman" w:hAnsi="Times New Roman" w:cs="Times New Roman"/>
          <w:sz w:val="24"/>
          <w:szCs w:val="24"/>
        </w:rPr>
        <w:t xml:space="preserve"> </w:t>
      </w:r>
      <w:r w:rsidR="00690F44" w:rsidRPr="005E449D">
        <w:rPr>
          <w:rFonts w:ascii="Times New Roman" w:hAnsi="Times New Roman" w:cs="Times New Roman"/>
          <w:sz w:val="24"/>
          <w:szCs w:val="24"/>
        </w:rPr>
        <w:t>Petkūnienė</w:t>
      </w:r>
      <w:r w:rsidRPr="00007628">
        <w:rPr>
          <w:rFonts w:ascii="Times New Roman" w:hAnsi="Times New Roman" w:cs="Times New Roman"/>
          <w:sz w:val="24"/>
          <w:szCs w:val="24"/>
        </w:rPr>
        <w:t>, Ignalinos rajono savivaldybės administracijos</w:t>
      </w:r>
      <w:r w:rsidR="00E34F5C" w:rsidRPr="005E449D">
        <w:rPr>
          <w:rFonts w:ascii="Times New Roman" w:hAnsi="Times New Roman" w:cs="Times New Roman"/>
          <w:sz w:val="24"/>
          <w:szCs w:val="24"/>
        </w:rPr>
        <w:t xml:space="preserve"> Komunalinio ūkio ir turto valdymo skyriaus</w:t>
      </w:r>
      <w:r w:rsidR="009F3840" w:rsidRPr="005E449D">
        <w:rPr>
          <w:rFonts w:ascii="Times New Roman" w:hAnsi="Times New Roman" w:cs="Times New Roman"/>
          <w:sz w:val="24"/>
          <w:szCs w:val="24"/>
        </w:rPr>
        <w:t xml:space="preserve"> </w:t>
      </w:r>
      <w:r w:rsidR="002B68D1">
        <w:rPr>
          <w:rFonts w:ascii="Times New Roman" w:hAnsi="Times New Roman" w:cs="Times New Roman"/>
          <w:sz w:val="24"/>
          <w:szCs w:val="24"/>
        </w:rPr>
        <w:t>v</w:t>
      </w:r>
      <w:r w:rsidR="009F3840" w:rsidRPr="005E449D">
        <w:rPr>
          <w:rFonts w:ascii="Times New Roman" w:hAnsi="Times New Roman" w:cs="Times New Roman"/>
          <w:sz w:val="24"/>
          <w:szCs w:val="24"/>
        </w:rPr>
        <w:t>yr. specialistė (ekologė)</w:t>
      </w:r>
      <w:r w:rsidRPr="00007628">
        <w:rPr>
          <w:rFonts w:ascii="Times New Roman" w:hAnsi="Times New Roman" w:cs="Times New Roman"/>
          <w:sz w:val="24"/>
          <w:szCs w:val="24"/>
        </w:rPr>
        <w:t xml:space="preserve">, tel. +370 386 </w:t>
      </w:r>
      <w:r w:rsidR="005E449D" w:rsidRPr="005E449D">
        <w:rPr>
          <w:rFonts w:ascii="Times New Roman" w:hAnsi="Times New Roman" w:cs="Times New Roman"/>
          <w:sz w:val="24"/>
          <w:szCs w:val="24"/>
        </w:rPr>
        <w:t>52 433</w:t>
      </w:r>
      <w:r w:rsidRPr="00007628">
        <w:rPr>
          <w:rFonts w:ascii="Times New Roman" w:hAnsi="Times New Roman" w:cs="Times New Roman"/>
          <w:sz w:val="24"/>
          <w:szCs w:val="24"/>
        </w:rPr>
        <w:t xml:space="preserve">, el. p. </w:t>
      </w:r>
      <w:proofErr w:type="spellStart"/>
      <w:r w:rsidR="009F3840">
        <w:rPr>
          <w:rFonts w:ascii="Times New Roman" w:hAnsi="Times New Roman" w:cs="Times New Roman"/>
          <w:sz w:val="24"/>
          <w:szCs w:val="24"/>
        </w:rPr>
        <w:t>maryte.petkuniene</w:t>
      </w:r>
      <w:hyperlink r:id="rId14" w:tooltip="mailto:linas.mainonis@pasvalys.lt" w:history="1">
        <w:r w:rsidRPr="00007628">
          <w:rPr>
            <w:rFonts w:ascii="Times New Roman" w:hAnsi="Times New Roman" w:cs="Times New Roman"/>
            <w:sz w:val="24"/>
            <w:szCs w:val="24"/>
          </w:rPr>
          <w:t>@</w:t>
        </w:r>
      </w:hyperlink>
      <w:r w:rsidRPr="00007628">
        <w:rPr>
          <w:rFonts w:ascii="Times New Roman" w:hAnsi="Times New Roman" w:cs="Times New Roman"/>
          <w:sz w:val="24"/>
          <w:szCs w:val="24"/>
        </w:rPr>
        <w:t>ignalina</w:t>
      </w:r>
      <w:hyperlink r:id="rId15" w:tooltip="mailto:linas.mainonis@pasvalys.lt" w:history="1">
        <w:r w:rsidRPr="00007628">
          <w:rPr>
            <w:rFonts w:ascii="Times New Roman" w:hAnsi="Times New Roman" w:cs="Times New Roman"/>
            <w:sz w:val="24"/>
            <w:szCs w:val="24"/>
          </w:rPr>
          <w:t>.lt</w:t>
        </w:r>
        <w:proofErr w:type="spellEnd"/>
      </w:hyperlink>
      <w:r w:rsidRPr="00007628">
        <w:rPr>
          <w:rFonts w:ascii="Times New Roman" w:hAnsi="Times New Roman" w:cs="Times New Roman"/>
          <w:sz w:val="24"/>
          <w:szCs w:val="24"/>
        </w:rPr>
        <w:t>;</w:t>
      </w:r>
    </w:p>
    <w:p w14:paraId="50D5DC90" w14:textId="666F01E1" w:rsidR="0080275B" w:rsidRPr="00007628" w:rsidRDefault="0080275B" w:rsidP="0080275B">
      <w:pPr>
        <w:shd w:val="clear" w:color="auto" w:fill="FFFFFF"/>
        <w:suppressAutoHyphens/>
        <w:spacing w:line="240" w:lineRule="auto"/>
        <w:ind w:firstLine="644"/>
        <w:textAlignment w:val="baseline"/>
        <w:rPr>
          <w:rFonts w:ascii="Times New Roman" w:hAnsi="Times New Roman" w:cs="Times New Roman"/>
          <w:sz w:val="24"/>
          <w:szCs w:val="24"/>
        </w:rPr>
      </w:pPr>
      <w:r w:rsidRPr="00007628">
        <w:rPr>
          <w:rFonts w:ascii="Times New Roman" w:hAnsi="Times New Roman" w:cs="Times New Roman"/>
          <w:sz w:val="24"/>
          <w:szCs w:val="24"/>
        </w:rPr>
        <w:t xml:space="preserve">– dėl klausimų, susijusių su viešųjų pirkimų procedūromis, pirkimo sąlygų reikalavimais – Donata Jankovičienė, Ignalinos rajono savivaldybės administracijos Viešųjų pirkimų skyriaus </w:t>
      </w:r>
      <w:r w:rsidR="002B68D1">
        <w:rPr>
          <w:rFonts w:ascii="Times New Roman" w:hAnsi="Times New Roman" w:cs="Times New Roman"/>
          <w:sz w:val="24"/>
          <w:szCs w:val="24"/>
        </w:rPr>
        <w:t>prekių ir paslaugų pirkimo specialistė</w:t>
      </w:r>
      <w:r w:rsidRPr="00007628">
        <w:rPr>
          <w:rFonts w:ascii="Times New Roman" w:hAnsi="Times New Roman" w:cs="Times New Roman"/>
          <w:sz w:val="24"/>
          <w:szCs w:val="24"/>
        </w:rPr>
        <w:t>, tel. +370 386 51 805, el. p. donata.jankoviciene@ignalina.lt</w:t>
      </w:r>
    </w:p>
    <w:p w14:paraId="49BC2040" w14:textId="77777777" w:rsidR="00010F68" w:rsidRPr="00007628" w:rsidRDefault="00010F68" w:rsidP="00010F68">
      <w:pPr>
        <w:pStyle w:val="Sraopastraipa"/>
        <w:spacing w:line="240" w:lineRule="auto"/>
        <w:ind w:left="697" w:firstLine="0"/>
        <w:rPr>
          <w:rFonts w:ascii="Times New Roman" w:hAnsi="Times New Roman" w:cs="Times New Roman"/>
          <w:sz w:val="24"/>
          <w:szCs w:val="24"/>
        </w:rPr>
      </w:pPr>
    </w:p>
    <w:p w14:paraId="4ED932F3" w14:textId="2CE07367" w:rsidR="00FB3C75" w:rsidRPr="00007628" w:rsidRDefault="00244994" w:rsidP="003C2881">
      <w:pPr>
        <w:pStyle w:val="Antrat1"/>
        <w:numPr>
          <w:ilvl w:val="0"/>
          <w:numId w:val="7"/>
        </w:numPr>
        <w:spacing w:before="0" w:after="0" w:line="300" w:lineRule="auto"/>
        <w:rPr>
          <w:rFonts w:ascii="Times New Roman" w:hAnsi="Times New Roman" w:cs="Times New Roman"/>
          <w:b/>
          <w:bCs/>
          <w:color w:val="auto"/>
          <w:sz w:val="28"/>
          <w:szCs w:val="28"/>
        </w:rPr>
      </w:pPr>
      <w:bookmarkStart w:id="10" w:name="_Toc227129541"/>
      <w:r w:rsidRPr="00007628">
        <w:rPr>
          <w:rFonts w:ascii="Times New Roman" w:hAnsi="Times New Roman" w:cs="Times New Roman"/>
          <w:b/>
          <w:bCs/>
          <w:color w:val="auto"/>
          <w:sz w:val="28"/>
          <w:szCs w:val="28"/>
        </w:rPr>
        <w:t>Pirkimo objektas</w:t>
      </w:r>
      <w:bookmarkEnd w:id="10"/>
    </w:p>
    <w:p w14:paraId="7D847502" w14:textId="77777777" w:rsidR="00FB3C75" w:rsidRPr="00007628" w:rsidRDefault="00FB3C75" w:rsidP="00E62E95">
      <w:pPr>
        <w:spacing w:line="240" w:lineRule="auto"/>
        <w:ind w:firstLine="0"/>
        <w:rPr>
          <w:rFonts w:ascii="Times New Roman" w:hAnsi="Times New Roman" w:cs="Times New Roman"/>
        </w:rPr>
      </w:pPr>
    </w:p>
    <w:p w14:paraId="0AEFEE07" w14:textId="1535923D" w:rsidR="00FB3C75" w:rsidRPr="00007628" w:rsidRDefault="4A330118" w:rsidP="003C2881">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07628">
        <w:rPr>
          <w:rFonts w:ascii="Times New Roman" w:hAnsi="Times New Roman" w:cs="Times New Roman"/>
          <w:sz w:val="24"/>
          <w:szCs w:val="24"/>
        </w:rPr>
        <w:t xml:space="preserve"> </w:t>
      </w:r>
      <w:r w:rsidR="00651664" w:rsidRPr="00007628">
        <w:rPr>
          <w:rFonts w:ascii="Times New Roman" w:hAnsi="Times New Roman" w:cs="Times New Roman"/>
          <w:sz w:val="24"/>
          <w:szCs w:val="24"/>
        </w:rPr>
        <w:t xml:space="preserve">Perkančioji organizacija </w:t>
      </w:r>
      <w:r w:rsidR="00FB3C75" w:rsidRPr="00007628">
        <w:rPr>
          <w:rFonts w:ascii="Times New Roman" w:eastAsia="Calibri" w:hAnsi="Times New Roman" w:cs="Times New Roman"/>
          <w:sz w:val="24"/>
          <w:szCs w:val="24"/>
        </w:rPr>
        <w:t xml:space="preserve">numato </w:t>
      </w:r>
      <w:r w:rsidR="00714F69" w:rsidRPr="00007628">
        <w:rPr>
          <w:rFonts w:ascii="Times New Roman" w:eastAsia="Calibri" w:hAnsi="Times New Roman" w:cs="Times New Roman"/>
          <w:sz w:val="24"/>
          <w:szCs w:val="24"/>
        </w:rPr>
        <w:t xml:space="preserve">įsigyti </w:t>
      </w:r>
      <w:r w:rsidR="004E02EA" w:rsidRPr="004E02EA">
        <w:rPr>
          <w:rFonts w:ascii="Times New Roman" w:hAnsi="Times New Roman"/>
          <w:bCs/>
          <w:sz w:val="24"/>
          <w:szCs w:val="24"/>
        </w:rPr>
        <w:t>bešeimininkių padangų paėmimo ir išvežimo Ignalinos rajone</w:t>
      </w:r>
      <w:r w:rsidR="004E02EA" w:rsidRPr="004D171D">
        <w:rPr>
          <w:rFonts w:ascii="Times New Roman" w:eastAsia="Calibri" w:hAnsi="Times New Roman" w:cs="Times New Roman"/>
          <w:sz w:val="24"/>
          <w:szCs w:val="24"/>
        </w:rPr>
        <w:t xml:space="preserve"> </w:t>
      </w:r>
      <w:r w:rsidR="004D171D" w:rsidRPr="004D171D">
        <w:rPr>
          <w:rFonts w:ascii="Times New Roman" w:eastAsia="Calibri" w:hAnsi="Times New Roman" w:cs="Times New Roman"/>
          <w:sz w:val="24"/>
          <w:szCs w:val="24"/>
        </w:rPr>
        <w:t>paslaugas</w:t>
      </w:r>
      <w:r w:rsidR="00FB3C75" w:rsidRPr="00007628">
        <w:rPr>
          <w:rFonts w:ascii="Times New Roman" w:hAnsi="Times New Roman" w:cs="Times New Roman"/>
          <w:sz w:val="24"/>
          <w:szCs w:val="24"/>
        </w:rPr>
        <w:t xml:space="preserve">. Reikalavimai </w:t>
      </w:r>
      <w:r w:rsidR="00966703" w:rsidRPr="00007628">
        <w:rPr>
          <w:rFonts w:ascii="Times New Roman" w:hAnsi="Times New Roman" w:cs="Times New Roman"/>
          <w:sz w:val="24"/>
          <w:szCs w:val="24"/>
        </w:rPr>
        <w:t>p</w:t>
      </w:r>
      <w:r w:rsidR="00FB3C75" w:rsidRPr="00007628">
        <w:rPr>
          <w:rFonts w:ascii="Times New Roman" w:hAnsi="Times New Roman" w:cs="Times New Roman"/>
          <w:sz w:val="24"/>
          <w:szCs w:val="24"/>
        </w:rPr>
        <w:t>irkimo objektui nustatyti</w:t>
      </w:r>
      <w:r w:rsidR="00AE2AEF" w:rsidRPr="00007628">
        <w:rPr>
          <w:rFonts w:ascii="Times New Roman" w:hAnsi="Times New Roman" w:cs="Times New Roman"/>
          <w:sz w:val="24"/>
          <w:szCs w:val="24"/>
        </w:rPr>
        <w:t xml:space="preserve"> </w:t>
      </w:r>
      <w:r w:rsidR="00966703" w:rsidRPr="00007628">
        <w:rPr>
          <w:rFonts w:ascii="Times New Roman" w:hAnsi="Times New Roman" w:cs="Times New Roman"/>
          <w:sz w:val="24"/>
          <w:szCs w:val="24"/>
        </w:rPr>
        <w:t>s</w:t>
      </w:r>
      <w:r w:rsidR="00044836" w:rsidRPr="00007628">
        <w:rPr>
          <w:rFonts w:ascii="Times New Roman" w:hAnsi="Times New Roman" w:cs="Times New Roman"/>
          <w:sz w:val="24"/>
          <w:szCs w:val="24"/>
        </w:rPr>
        <w:t>pecialiųjų p</w:t>
      </w:r>
      <w:r w:rsidR="00AE2AEF" w:rsidRPr="00007628">
        <w:rPr>
          <w:rFonts w:ascii="Times New Roman" w:hAnsi="Times New Roman" w:cs="Times New Roman"/>
          <w:sz w:val="24"/>
          <w:szCs w:val="24"/>
        </w:rPr>
        <w:t xml:space="preserve">irkimo sąlygų </w:t>
      </w:r>
      <w:r w:rsidR="00E91B8F">
        <w:rPr>
          <w:rFonts w:ascii="Times New Roman" w:hAnsi="Times New Roman" w:cs="Times New Roman"/>
          <w:sz w:val="24"/>
          <w:szCs w:val="24"/>
        </w:rPr>
        <w:t>1</w:t>
      </w:r>
      <w:r w:rsidR="00654941" w:rsidRPr="00007628">
        <w:rPr>
          <w:rFonts w:ascii="Times New Roman" w:hAnsi="Times New Roman" w:cs="Times New Roman"/>
          <w:sz w:val="24"/>
          <w:szCs w:val="24"/>
        </w:rPr>
        <w:t xml:space="preserve"> </w:t>
      </w:r>
      <w:r w:rsidR="00AE2AEF" w:rsidRPr="00007628">
        <w:rPr>
          <w:rFonts w:ascii="Times New Roman" w:hAnsi="Times New Roman" w:cs="Times New Roman"/>
          <w:sz w:val="24"/>
          <w:szCs w:val="24"/>
        </w:rPr>
        <w:t>priede.</w:t>
      </w:r>
    </w:p>
    <w:p w14:paraId="49117D58" w14:textId="33F10D74" w:rsidR="005D280D" w:rsidRPr="00007628" w:rsidRDefault="002C41AA" w:rsidP="00E62E95">
      <w:pPr>
        <w:pStyle w:val="Betarp"/>
        <w:contextualSpacing/>
        <w:rPr>
          <w:rFonts w:ascii="Times New Roman" w:hAnsi="Times New Roman" w:cs="Times New Roman"/>
          <w:sz w:val="24"/>
          <w:szCs w:val="24"/>
        </w:rPr>
      </w:pPr>
      <w:r w:rsidRPr="00007628">
        <w:rPr>
          <w:rFonts w:ascii="Times New Roman" w:hAnsi="Times New Roman" w:cs="Times New Roman"/>
          <w:sz w:val="24"/>
          <w:szCs w:val="24"/>
        </w:rPr>
        <w:t>2.2.</w:t>
      </w:r>
      <w:r w:rsidR="00ED1C85" w:rsidRPr="00007628">
        <w:rPr>
          <w:rFonts w:ascii="Times New Roman" w:hAnsi="Times New Roman" w:cs="Times New Roman"/>
          <w:sz w:val="24"/>
          <w:szCs w:val="24"/>
        </w:rPr>
        <w:t xml:space="preserve"> </w:t>
      </w:r>
      <w:r w:rsidR="00FB3C75" w:rsidRPr="00007628">
        <w:rPr>
          <w:rFonts w:ascii="Times New Roman" w:hAnsi="Times New Roman" w:cs="Times New Roman"/>
          <w:sz w:val="24"/>
          <w:szCs w:val="24"/>
        </w:rPr>
        <w:t>Pirkimo objektas į dalis neskaidomas.</w:t>
      </w:r>
      <w:r w:rsidR="00702B7B" w:rsidRPr="00007628">
        <w:rPr>
          <w:rFonts w:ascii="Times New Roman" w:hAnsi="Times New Roman" w:cs="Times New Roman"/>
          <w:sz w:val="24"/>
          <w:szCs w:val="24"/>
        </w:rPr>
        <w:t xml:space="preserve"> Pirkimo apimtys, reikalavimai ir techninė specifikacija apibrėžti </w:t>
      </w:r>
      <w:r w:rsidR="00C314B2" w:rsidRPr="00007628">
        <w:rPr>
          <w:rFonts w:ascii="Times New Roman" w:hAnsi="Times New Roman" w:cs="Times New Roman"/>
          <w:sz w:val="24"/>
          <w:szCs w:val="24"/>
        </w:rPr>
        <w:t>s</w:t>
      </w:r>
      <w:r w:rsidR="000B6976" w:rsidRPr="00007628">
        <w:rPr>
          <w:rFonts w:ascii="Times New Roman" w:hAnsi="Times New Roman" w:cs="Times New Roman"/>
          <w:sz w:val="24"/>
          <w:szCs w:val="24"/>
        </w:rPr>
        <w:t>pecialiųjų p</w:t>
      </w:r>
      <w:r w:rsidR="00702B7B" w:rsidRPr="00007628">
        <w:rPr>
          <w:rFonts w:ascii="Times New Roman" w:hAnsi="Times New Roman" w:cs="Times New Roman"/>
          <w:sz w:val="24"/>
          <w:szCs w:val="24"/>
        </w:rPr>
        <w:t xml:space="preserve">irkimo sąlygų </w:t>
      </w:r>
      <w:r w:rsidR="00E91B8F">
        <w:rPr>
          <w:rFonts w:ascii="Times New Roman" w:hAnsi="Times New Roman" w:cs="Times New Roman"/>
          <w:sz w:val="24"/>
          <w:szCs w:val="24"/>
        </w:rPr>
        <w:t>1</w:t>
      </w:r>
      <w:r w:rsidR="00702B7B" w:rsidRPr="00007628">
        <w:rPr>
          <w:rFonts w:ascii="Times New Roman" w:hAnsi="Times New Roman" w:cs="Times New Roman"/>
          <w:sz w:val="24"/>
          <w:szCs w:val="24"/>
        </w:rPr>
        <w:t xml:space="preserve"> priede.</w:t>
      </w:r>
    </w:p>
    <w:p w14:paraId="2B9FCCA2" w14:textId="3B167E35" w:rsidR="003943EC" w:rsidRPr="00007628" w:rsidRDefault="003943EC" w:rsidP="00A636F3">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2.</w:t>
      </w:r>
      <w:r w:rsidR="001F568A" w:rsidRPr="00007628">
        <w:rPr>
          <w:rFonts w:ascii="Times New Roman" w:hAnsi="Times New Roman" w:cs="Times New Roman"/>
          <w:sz w:val="24"/>
          <w:szCs w:val="24"/>
        </w:rPr>
        <w:t>3</w:t>
      </w:r>
      <w:r w:rsidRPr="00007628">
        <w:rPr>
          <w:rFonts w:ascii="Times New Roman" w:hAnsi="Times New Roman" w:cs="Times New Roman"/>
          <w:sz w:val="24"/>
          <w:szCs w:val="24"/>
        </w:rPr>
        <w:t xml:space="preserve">. Jeigu apibūdinant pirkimo objektą techninėje specifikacijoje </w:t>
      </w:r>
      <w:r w:rsidR="00760B44">
        <w:rPr>
          <w:rFonts w:ascii="Times New Roman" w:hAnsi="Times New Roman" w:cs="Times New Roman"/>
          <w:sz w:val="24"/>
          <w:szCs w:val="24"/>
        </w:rPr>
        <w:t xml:space="preserve">ir kituose pirkimo dokumentuose </w:t>
      </w:r>
      <w:r w:rsidRPr="0000762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2ABF400" w:rsidR="00255C04" w:rsidRPr="00007628" w:rsidRDefault="003943EC" w:rsidP="00A636F3">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2.</w:t>
      </w:r>
      <w:r w:rsidR="001F568A" w:rsidRPr="00007628">
        <w:rPr>
          <w:rFonts w:ascii="Times New Roman" w:hAnsi="Times New Roman" w:cs="Times New Roman"/>
          <w:sz w:val="24"/>
          <w:szCs w:val="24"/>
        </w:rPr>
        <w:t>4</w:t>
      </w:r>
      <w:r w:rsidRPr="00007628">
        <w:rPr>
          <w:rFonts w:ascii="Times New Roman" w:hAnsi="Times New Roman" w:cs="Times New Roman"/>
          <w:sz w:val="24"/>
          <w:szCs w:val="24"/>
        </w:rPr>
        <w:t xml:space="preserve">. Jeigu apibūdinant pirkimo objektą techninėje specifikacijoje </w:t>
      </w:r>
      <w:r w:rsidR="00760B44">
        <w:rPr>
          <w:rFonts w:ascii="Times New Roman" w:hAnsi="Times New Roman" w:cs="Times New Roman"/>
          <w:sz w:val="24"/>
          <w:szCs w:val="24"/>
        </w:rPr>
        <w:t xml:space="preserve">ir kituose pirkimo dokumentuose </w:t>
      </w:r>
      <w:r w:rsidRPr="00007628">
        <w:rPr>
          <w:rFonts w:ascii="Times New Roman" w:hAnsi="Times New Roman" w:cs="Times New Roman"/>
          <w:sz w:val="24"/>
          <w:szCs w:val="24"/>
        </w:rPr>
        <w:t xml:space="preserve">nurodytas standartas, </w:t>
      </w:r>
      <w:r w:rsidRPr="0000762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07628">
        <w:rPr>
          <w:rFonts w:ascii="Times New Roman" w:hAnsi="Times New Roman" w:cs="Times New Roman"/>
          <w:sz w:val="24"/>
          <w:szCs w:val="24"/>
        </w:rPr>
        <w:t xml:space="preserve">turi būti laikoma, kad kiekviena tokia nuoroda yra pateikta su žodžiais „arba lygiavertis“. </w:t>
      </w:r>
    </w:p>
    <w:p w14:paraId="0D1F3207" w14:textId="0818B465" w:rsidR="0017711A" w:rsidRPr="00007628" w:rsidRDefault="0017711A" w:rsidP="00FB32AC">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 xml:space="preserve">2.5. Maksimali pirkimo vertė – </w:t>
      </w:r>
      <w:r w:rsidR="00E73138">
        <w:rPr>
          <w:rFonts w:ascii="Times New Roman" w:hAnsi="Times New Roman" w:cs="Times New Roman"/>
          <w:sz w:val="24"/>
          <w:szCs w:val="24"/>
          <w:shd w:val="clear" w:color="auto" w:fill="FFFFFF"/>
        </w:rPr>
        <w:t>20</w:t>
      </w:r>
      <w:r w:rsidR="003F5E57" w:rsidRPr="00007628">
        <w:rPr>
          <w:rFonts w:ascii="Times New Roman" w:hAnsi="Times New Roman" w:cs="Times New Roman"/>
          <w:sz w:val="24"/>
          <w:szCs w:val="24"/>
          <w:shd w:val="clear" w:color="auto" w:fill="FFFFFF"/>
        </w:rPr>
        <w:t> 000,00</w:t>
      </w:r>
      <w:r w:rsidRPr="00007628">
        <w:rPr>
          <w:rFonts w:ascii="Times New Roman" w:hAnsi="Times New Roman" w:cs="Times New Roman"/>
          <w:sz w:val="24"/>
          <w:szCs w:val="24"/>
          <w:shd w:val="clear" w:color="auto" w:fill="FFFFFF"/>
        </w:rPr>
        <w:t xml:space="preserve"> </w:t>
      </w:r>
      <w:r w:rsidRPr="00007628">
        <w:rPr>
          <w:rFonts w:ascii="Times New Roman" w:hAnsi="Times New Roman" w:cs="Times New Roman"/>
          <w:sz w:val="24"/>
          <w:szCs w:val="24"/>
        </w:rPr>
        <w:t xml:space="preserve">Eur be PVM. </w:t>
      </w:r>
    </w:p>
    <w:p w14:paraId="05F094A2" w14:textId="583D772A" w:rsidR="001464BE" w:rsidRPr="00007628" w:rsidRDefault="0017711A" w:rsidP="001464BE">
      <w:pPr>
        <w:suppressAutoHyphens/>
        <w:spacing w:line="240" w:lineRule="auto"/>
        <w:ind w:firstLine="709"/>
        <w:rPr>
          <w:rFonts w:ascii="Times New Roman" w:hAnsi="Times New Roman" w:cs="Times New Roman"/>
          <w:color w:val="000000"/>
          <w:sz w:val="24"/>
          <w:szCs w:val="24"/>
        </w:rPr>
      </w:pPr>
      <w:r w:rsidRPr="00007628">
        <w:rPr>
          <w:rFonts w:ascii="Times New Roman" w:hAnsi="Times New Roman" w:cs="Times New Roman"/>
          <w:sz w:val="24"/>
          <w:szCs w:val="24"/>
        </w:rPr>
        <w:t xml:space="preserve">2.6. </w:t>
      </w:r>
      <w:r w:rsidR="001C7141">
        <w:rPr>
          <w:rFonts w:ascii="Times New Roman" w:hAnsi="Times New Roman" w:cs="Times New Roman"/>
          <w:sz w:val="24"/>
          <w:szCs w:val="24"/>
        </w:rPr>
        <w:t xml:space="preserve">Paslaugų teikimo terminas 24 mėnesiai nuo sutarties įsigaliojimo dienos. </w:t>
      </w:r>
      <w:r w:rsidR="0023493B">
        <w:rPr>
          <w:rFonts w:ascii="Times New Roman" w:hAnsi="Times New Roman" w:cs="Times New Roman"/>
          <w:sz w:val="24"/>
          <w:szCs w:val="24"/>
        </w:rPr>
        <w:t>Sutarties prat</w:t>
      </w:r>
      <w:r w:rsidR="005D6AF2">
        <w:rPr>
          <w:rFonts w:ascii="Times New Roman" w:hAnsi="Times New Roman" w:cs="Times New Roman"/>
          <w:sz w:val="24"/>
          <w:szCs w:val="24"/>
        </w:rPr>
        <w:t>ę</w:t>
      </w:r>
      <w:r w:rsidR="0023493B">
        <w:rPr>
          <w:rFonts w:ascii="Times New Roman" w:hAnsi="Times New Roman" w:cs="Times New Roman"/>
          <w:sz w:val="24"/>
          <w:szCs w:val="24"/>
        </w:rPr>
        <w:t xml:space="preserve">simo </w:t>
      </w:r>
      <w:r w:rsidR="005D6AF2">
        <w:rPr>
          <w:rFonts w:ascii="Times New Roman" w:hAnsi="Times New Roman" w:cs="Times New Roman"/>
          <w:sz w:val="24"/>
          <w:szCs w:val="24"/>
        </w:rPr>
        <w:t>galimybė 12 mėnesių</w:t>
      </w:r>
      <w:r w:rsidR="0023493B">
        <w:rPr>
          <w:rFonts w:ascii="Times New Roman" w:hAnsi="Times New Roman" w:cs="Times New Roman"/>
          <w:sz w:val="24"/>
          <w:szCs w:val="24"/>
        </w:rPr>
        <w:t>.</w:t>
      </w:r>
    </w:p>
    <w:p w14:paraId="1621E42E" w14:textId="7982B1BC" w:rsidR="00FB32AC" w:rsidRPr="00007628" w:rsidRDefault="00FB32AC" w:rsidP="00FB32AC">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CEA2D40" w14:textId="7FD38B57" w:rsidR="00FB3C75" w:rsidRPr="00007628" w:rsidRDefault="00BF3638" w:rsidP="003C2881">
      <w:pPr>
        <w:pStyle w:val="Antrat1"/>
        <w:numPr>
          <w:ilvl w:val="0"/>
          <w:numId w:val="7"/>
        </w:numPr>
        <w:spacing w:before="0" w:after="0"/>
        <w:ind w:left="357" w:hanging="357"/>
        <w:rPr>
          <w:rFonts w:ascii="Times New Roman" w:hAnsi="Times New Roman" w:cs="Times New Roman"/>
          <w:b/>
          <w:bCs/>
          <w:color w:val="auto"/>
          <w:sz w:val="28"/>
          <w:szCs w:val="28"/>
        </w:rPr>
      </w:pPr>
      <w:bookmarkStart w:id="11" w:name="_Toc227129542"/>
      <w:r w:rsidRPr="00007628">
        <w:rPr>
          <w:rFonts w:ascii="Times New Roman" w:hAnsi="Times New Roman" w:cs="Times New Roman"/>
          <w:b/>
          <w:bCs/>
          <w:color w:val="auto"/>
          <w:sz w:val="28"/>
          <w:szCs w:val="28"/>
        </w:rPr>
        <w:t>Tiekėjų pašalinimo pagrindai</w:t>
      </w:r>
      <w:r w:rsidR="00E201D8" w:rsidRPr="00007628">
        <w:rPr>
          <w:rFonts w:ascii="Times New Roman" w:hAnsi="Times New Roman" w:cs="Times New Roman"/>
          <w:b/>
          <w:bCs/>
          <w:color w:val="auto"/>
          <w:sz w:val="28"/>
          <w:szCs w:val="28"/>
        </w:rPr>
        <w:t>, kvalifikacijos reikalavimai ir reikalaujami kokybės vadybos sistemos ir (ar</w:t>
      </w:r>
      <w:r w:rsidR="00817AB9" w:rsidRPr="00007628">
        <w:rPr>
          <w:rFonts w:ascii="Times New Roman" w:hAnsi="Times New Roman" w:cs="Times New Roman"/>
          <w:b/>
          <w:bCs/>
          <w:color w:val="auto"/>
          <w:sz w:val="28"/>
          <w:szCs w:val="28"/>
        </w:rPr>
        <w:t>ba</w:t>
      </w:r>
      <w:r w:rsidR="00E201D8" w:rsidRPr="00007628">
        <w:rPr>
          <w:rFonts w:ascii="Times New Roman" w:hAnsi="Times New Roman" w:cs="Times New Roman"/>
          <w:b/>
          <w:bCs/>
          <w:color w:val="auto"/>
          <w:sz w:val="28"/>
          <w:szCs w:val="28"/>
        </w:rPr>
        <w:t xml:space="preserve">) </w:t>
      </w:r>
      <w:r w:rsidR="00817AB9" w:rsidRPr="00007628">
        <w:rPr>
          <w:rFonts w:ascii="Times New Roman" w:hAnsi="Times New Roman" w:cs="Times New Roman"/>
          <w:b/>
          <w:bCs/>
          <w:color w:val="auto"/>
          <w:sz w:val="28"/>
          <w:szCs w:val="28"/>
        </w:rPr>
        <w:t>aplinkos apsaugos vadybos sistemos standartai</w:t>
      </w:r>
      <w:bookmarkEnd w:id="11"/>
      <w:r w:rsidR="00817AB9" w:rsidRPr="00007628">
        <w:rPr>
          <w:rFonts w:ascii="Times New Roman" w:hAnsi="Times New Roman" w:cs="Times New Roman"/>
          <w:b/>
          <w:bCs/>
          <w:color w:val="auto"/>
          <w:sz w:val="28"/>
          <w:szCs w:val="28"/>
        </w:rPr>
        <w:t xml:space="preserve"> </w:t>
      </w:r>
    </w:p>
    <w:p w14:paraId="0ED6AD78" w14:textId="723DA34A" w:rsidR="00FB3C75" w:rsidRPr="00007628" w:rsidRDefault="00FB3C75" w:rsidP="00E62E95">
      <w:pPr>
        <w:spacing w:line="240" w:lineRule="auto"/>
        <w:ind w:firstLine="0"/>
        <w:rPr>
          <w:rFonts w:ascii="Times New Roman" w:hAnsi="Times New Roman" w:cs="Times New Roman"/>
        </w:rPr>
      </w:pPr>
    </w:p>
    <w:p w14:paraId="52D80500" w14:textId="70147524" w:rsidR="00894FEF" w:rsidRPr="00007628" w:rsidRDefault="005123D2" w:rsidP="003C2881">
      <w:pPr>
        <w:pStyle w:val="Sraopastraipa"/>
        <w:numPr>
          <w:ilvl w:val="1"/>
          <w:numId w:val="7"/>
        </w:numPr>
        <w:spacing w:line="240" w:lineRule="auto"/>
        <w:ind w:left="0" w:firstLine="697"/>
        <w:rPr>
          <w:rFonts w:ascii="Times New Roman" w:eastAsia="Arial" w:hAnsi="Times New Roman" w:cs="Times New Roman"/>
          <w:sz w:val="24"/>
          <w:szCs w:val="24"/>
        </w:rPr>
      </w:pPr>
      <w:r w:rsidRPr="005123D2">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5123D2">
        <w:rPr>
          <w:rFonts w:ascii="Times New Roman" w:hAnsi="Times New Roman" w:cs="Times New Roman"/>
          <w:sz w:val="24"/>
          <w:szCs w:val="24"/>
        </w:rPr>
        <w:t xml:space="preserve">ir jų atitiktį patvirtinantys dokumentai nurodyti specialiųjų pirkimo sąlygų </w:t>
      </w:r>
      <w:r w:rsidR="006A4FCB">
        <w:rPr>
          <w:rFonts w:ascii="Times New Roman" w:hAnsi="Times New Roman" w:cs="Times New Roman"/>
          <w:sz w:val="24"/>
          <w:szCs w:val="24"/>
        </w:rPr>
        <w:t>1</w:t>
      </w:r>
      <w:r w:rsidRPr="005123D2">
        <w:rPr>
          <w:rFonts w:ascii="Times New Roman" w:hAnsi="Times New Roman" w:cs="Times New Roman"/>
          <w:sz w:val="24"/>
          <w:szCs w:val="24"/>
        </w:rPr>
        <w:t xml:space="preserve"> priede. Tiekėjas, teikdamas pasiūlymą, įsipareigoja, kad sutartį vykdys tik teisę verstis atitinkama veikla turintys asmenys</w:t>
      </w:r>
      <w:r w:rsidR="005D280D" w:rsidRPr="00007628">
        <w:rPr>
          <w:rFonts w:ascii="Times New Roman" w:hAnsi="Times New Roman" w:cs="Times New Roman"/>
          <w:sz w:val="24"/>
          <w:szCs w:val="24"/>
        </w:rPr>
        <w:t xml:space="preserve">. </w:t>
      </w:r>
    </w:p>
    <w:p w14:paraId="485531EA" w14:textId="77777777" w:rsidR="003B1408" w:rsidRPr="00007628" w:rsidRDefault="003B1408" w:rsidP="003B1408">
      <w:pPr>
        <w:pStyle w:val="Sraopastraipa"/>
        <w:spacing w:line="240" w:lineRule="auto"/>
        <w:ind w:left="697" w:firstLine="0"/>
        <w:rPr>
          <w:rFonts w:ascii="Times New Roman" w:eastAsia="Arial" w:hAnsi="Times New Roman" w:cs="Times New Roman"/>
          <w:sz w:val="24"/>
          <w:szCs w:val="24"/>
        </w:rPr>
      </w:pPr>
    </w:p>
    <w:p w14:paraId="69360CD7" w14:textId="6915587E" w:rsidR="00894FEF" w:rsidRPr="00007628" w:rsidRDefault="00817AB9" w:rsidP="003B1408">
      <w:pPr>
        <w:pStyle w:val="Antrat1"/>
        <w:numPr>
          <w:ilvl w:val="0"/>
          <w:numId w:val="7"/>
        </w:numPr>
        <w:spacing w:before="0" w:after="0" w:line="300" w:lineRule="auto"/>
        <w:ind w:left="357" w:hanging="357"/>
        <w:rPr>
          <w:rFonts w:ascii="Times New Roman" w:hAnsi="Times New Roman" w:cs="Times New Roman"/>
          <w:b/>
          <w:bCs/>
          <w:color w:val="auto"/>
          <w:sz w:val="28"/>
          <w:szCs w:val="28"/>
        </w:rPr>
      </w:pPr>
      <w:bookmarkStart w:id="12" w:name="_Toc227129543"/>
      <w:r w:rsidRPr="00007628">
        <w:rPr>
          <w:rFonts w:ascii="Times New Roman" w:hAnsi="Times New Roman" w:cs="Times New Roman"/>
          <w:b/>
          <w:bCs/>
          <w:color w:val="auto"/>
          <w:sz w:val="28"/>
          <w:szCs w:val="28"/>
        </w:rPr>
        <w:t>Reikalavima</w:t>
      </w:r>
      <w:r w:rsidR="00202139" w:rsidRPr="00007628">
        <w:rPr>
          <w:rFonts w:ascii="Times New Roman" w:hAnsi="Times New Roman" w:cs="Times New Roman"/>
          <w:b/>
          <w:bCs/>
          <w:color w:val="auto"/>
          <w:sz w:val="28"/>
          <w:szCs w:val="28"/>
        </w:rPr>
        <w:t xml:space="preserve">i, </w:t>
      </w:r>
      <w:r w:rsidRPr="00007628">
        <w:rPr>
          <w:rFonts w:ascii="Times New Roman" w:hAnsi="Times New Roman" w:cs="Times New Roman"/>
          <w:b/>
          <w:bCs/>
          <w:color w:val="auto"/>
          <w:sz w:val="28"/>
          <w:szCs w:val="28"/>
        </w:rPr>
        <w:t>susiję su nacionaliniu saugumu</w:t>
      </w:r>
      <w:bookmarkEnd w:id="12"/>
      <w:r w:rsidRPr="00007628">
        <w:rPr>
          <w:rFonts w:ascii="Times New Roman" w:hAnsi="Times New Roman" w:cs="Times New Roman"/>
          <w:b/>
          <w:bCs/>
          <w:color w:val="auto"/>
          <w:sz w:val="28"/>
          <w:szCs w:val="28"/>
        </w:rPr>
        <w:t xml:space="preserve"> </w:t>
      </w:r>
    </w:p>
    <w:p w14:paraId="0A3E7F23" w14:textId="2800E67D" w:rsidR="00894FEF" w:rsidRPr="00007628" w:rsidRDefault="00894FEF" w:rsidP="009F7690">
      <w:pPr>
        <w:pStyle w:val="Sraopastraipa"/>
        <w:spacing w:line="20" w:lineRule="atLeast"/>
        <w:ind w:left="697" w:firstLine="0"/>
        <w:rPr>
          <w:rFonts w:ascii="Times New Roman" w:hAnsi="Times New Roman" w:cs="Times New Roman"/>
        </w:rPr>
      </w:pPr>
    </w:p>
    <w:p w14:paraId="459704C1" w14:textId="382C74AF" w:rsidR="00F13FC9" w:rsidRPr="00007628" w:rsidRDefault="00F612BD" w:rsidP="009B07F8">
      <w:pPr>
        <w:pStyle w:val="Sraopastraipa"/>
        <w:spacing w:line="240" w:lineRule="auto"/>
        <w:ind w:left="0" w:firstLine="567"/>
        <w:rPr>
          <w:rFonts w:ascii="Times New Roman" w:hAnsi="Times New Roman" w:cs="Times New Roman"/>
          <w:i/>
          <w:iCs/>
          <w:sz w:val="24"/>
          <w:szCs w:val="24"/>
          <w:shd w:val="clear" w:color="auto" w:fill="FFFFFF"/>
        </w:rPr>
      </w:pPr>
      <w:r w:rsidRPr="00007628">
        <w:rPr>
          <w:rFonts w:ascii="Times New Roman" w:hAnsi="Times New Roman" w:cs="Times New Roman"/>
          <w:sz w:val="24"/>
          <w:szCs w:val="24"/>
        </w:rPr>
        <w:t>4.</w:t>
      </w:r>
      <w:r w:rsidR="00304CC4" w:rsidRPr="00007628">
        <w:rPr>
          <w:rFonts w:ascii="Times New Roman" w:hAnsi="Times New Roman" w:cs="Times New Roman"/>
          <w:sz w:val="24"/>
          <w:szCs w:val="24"/>
        </w:rPr>
        <w:t>1</w:t>
      </w:r>
      <w:r w:rsidRPr="00007628">
        <w:rPr>
          <w:rFonts w:ascii="Times New Roman" w:hAnsi="Times New Roman" w:cs="Times New Roman"/>
          <w:sz w:val="24"/>
          <w:szCs w:val="24"/>
        </w:rPr>
        <w:t>.</w:t>
      </w:r>
      <w:r w:rsidR="009B07F8">
        <w:rPr>
          <w:rFonts w:ascii="Times New Roman" w:hAnsi="Times New Roman" w:cs="Times New Roman"/>
          <w:sz w:val="24"/>
          <w:szCs w:val="24"/>
        </w:rPr>
        <w:t xml:space="preserve">  Netaikoma</w:t>
      </w:r>
    </w:p>
    <w:p w14:paraId="07DA400E" w14:textId="77777777" w:rsidR="00BF2101" w:rsidRPr="00007628" w:rsidRDefault="00BF2101" w:rsidP="00304CC4">
      <w:pPr>
        <w:spacing w:line="240" w:lineRule="auto"/>
        <w:ind w:firstLine="567"/>
        <w:rPr>
          <w:rFonts w:ascii="Times New Roman" w:hAnsi="Times New Roman" w:cs="Times New Roman"/>
          <w:i/>
          <w:iCs/>
          <w:sz w:val="24"/>
          <w:szCs w:val="24"/>
          <w:shd w:val="clear" w:color="auto" w:fill="FFFFFF"/>
        </w:rPr>
      </w:pPr>
    </w:p>
    <w:p w14:paraId="490591E3" w14:textId="4440F86E" w:rsidR="006D3202" w:rsidRPr="00007628" w:rsidRDefault="003630A0" w:rsidP="003C2881">
      <w:pPr>
        <w:pStyle w:val="Antrat1"/>
        <w:numPr>
          <w:ilvl w:val="0"/>
          <w:numId w:val="7"/>
        </w:numPr>
        <w:spacing w:before="0" w:after="0" w:line="300" w:lineRule="auto"/>
        <w:rPr>
          <w:rFonts w:ascii="Times New Roman" w:hAnsi="Times New Roman" w:cs="Times New Roman"/>
          <w:b/>
          <w:bCs/>
          <w:color w:val="auto"/>
          <w:sz w:val="28"/>
          <w:szCs w:val="28"/>
        </w:rPr>
      </w:pPr>
      <w:bookmarkStart w:id="13" w:name="_Toc227129544"/>
      <w:r w:rsidRPr="00007628">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007628" w:rsidRDefault="00E861F5" w:rsidP="00257685">
      <w:pPr>
        <w:ind w:firstLine="0"/>
        <w:rPr>
          <w:rFonts w:ascii="Times New Roman" w:hAnsi="Times New Roman" w:cs="Times New Roman"/>
          <w:b/>
          <w:bCs/>
        </w:rPr>
      </w:pPr>
    </w:p>
    <w:p w14:paraId="3A3783A6" w14:textId="77777777" w:rsidR="00167CCD" w:rsidRPr="00686D51" w:rsidRDefault="000010DA" w:rsidP="00167CCD">
      <w:pPr>
        <w:spacing w:line="20" w:lineRule="atLeast"/>
        <w:ind w:firstLine="567"/>
        <w:rPr>
          <w:rFonts w:ascii="Times New Roman" w:hAnsi="Times New Roman" w:cs="Times New Roman"/>
          <w:i/>
          <w:iCs/>
          <w:color w:val="7030A0"/>
          <w:sz w:val="24"/>
          <w:szCs w:val="24"/>
        </w:rPr>
      </w:pPr>
      <w:r w:rsidRPr="00686D51">
        <w:rPr>
          <w:rFonts w:ascii="Times New Roman" w:hAnsi="Times New Roman" w:cs="Times New Roman"/>
          <w:sz w:val="24"/>
          <w:szCs w:val="24"/>
        </w:rPr>
        <w:t>5</w:t>
      </w:r>
      <w:r w:rsidR="00CC654F" w:rsidRPr="00686D51">
        <w:rPr>
          <w:rFonts w:ascii="Times New Roman" w:hAnsi="Times New Roman" w:cs="Times New Roman"/>
          <w:sz w:val="24"/>
          <w:szCs w:val="24"/>
        </w:rPr>
        <w:t>.</w:t>
      </w:r>
      <w:r w:rsidR="00BD2E81" w:rsidRPr="00686D51">
        <w:rPr>
          <w:rFonts w:ascii="Times New Roman" w:hAnsi="Times New Roman" w:cs="Times New Roman"/>
          <w:sz w:val="24"/>
          <w:szCs w:val="24"/>
        </w:rPr>
        <w:t>1</w:t>
      </w:r>
      <w:r w:rsidR="00CC654F" w:rsidRPr="00686D51">
        <w:rPr>
          <w:rFonts w:ascii="Times New Roman" w:hAnsi="Times New Roman" w:cs="Times New Roman"/>
          <w:sz w:val="24"/>
          <w:szCs w:val="24"/>
        </w:rPr>
        <w:t>.</w:t>
      </w:r>
      <w:r w:rsidR="00291C92" w:rsidRPr="00686D51">
        <w:rPr>
          <w:rFonts w:ascii="Times New Roman" w:hAnsi="Times New Roman" w:cs="Times New Roman"/>
          <w:sz w:val="24"/>
          <w:szCs w:val="24"/>
        </w:rPr>
        <w:t xml:space="preserve"> </w:t>
      </w:r>
      <w:r w:rsidR="00167CCD" w:rsidRPr="00686D51">
        <w:rPr>
          <w:rFonts w:ascii="Times New Roman" w:hAnsi="Times New Roman" w:cs="Times New Roman"/>
          <w:sz w:val="24"/>
          <w:szCs w:val="24"/>
        </w:rPr>
        <w:t>Tiekėjo pasiūlymą sudaro CVP IS pateikiamų ir žemiau nurodytų dokumentų visuma:</w:t>
      </w:r>
    </w:p>
    <w:p w14:paraId="6D4D256A" w14:textId="64B6D908" w:rsidR="00C615AB" w:rsidRPr="00686D51" w:rsidRDefault="00C615AB" w:rsidP="00C615AB">
      <w:pPr>
        <w:pStyle w:val="Sraopastraipa"/>
        <w:spacing w:line="240" w:lineRule="auto"/>
        <w:ind w:left="0" w:firstLine="567"/>
        <w:rPr>
          <w:rFonts w:ascii="Times New Roman" w:hAnsi="Times New Roman" w:cs="Times New Roman"/>
          <w:sz w:val="24"/>
          <w:szCs w:val="24"/>
        </w:rPr>
      </w:pPr>
      <w:bookmarkStart w:id="14" w:name="_Toc513623647"/>
      <w:bookmarkStart w:id="15" w:name="_Toc526949171"/>
      <w:bookmarkStart w:id="16" w:name="_Toc527019681"/>
      <w:bookmarkStart w:id="17" w:name="_Toc147911367"/>
      <w:r w:rsidRPr="00686D51">
        <w:rPr>
          <w:rFonts w:ascii="Times New Roman" w:hAnsi="Times New Roman" w:cs="Times New Roman"/>
          <w:sz w:val="24"/>
          <w:szCs w:val="24"/>
        </w:rPr>
        <w:t xml:space="preserve">5.1.1. Tiekėjo pasirašytas pasiūlymas, parengtas pagal specialiųjų </w:t>
      </w:r>
      <w:r w:rsidR="00686593">
        <w:rPr>
          <w:rFonts w:ascii="Times New Roman" w:hAnsi="Times New Roman" w:cs="Times New Roman"/>
          <w:sz w:val="24"/>
          <w:szCs w:val="24"/>
        </w:rPr>
        <w:t>sąlygų 3</w:t>
      </w:r>
      <w:r w:rsidR="00526877" w:rsidRPr="00686D51">
        <w:rPr>
          <w:rFonts w:ascii="Times New Roman" w:hAnsi="Times New Roman" w:cs="Times New Roman"/>
          <w:sz w:val="24"/>
          <w:szCs w:val="24"/>
        </w:rPr>
        <w:t xml:space="preserve"> </w:t>
      </w:r>
      <w:r w:rsidRPr="00686D51">
        <w:rPr>
          <w:rFonts w:ascii="Times New Roman" w:hAnsi="Times New Roman" w:cs="Times New Roman"/>
          <w:sz w:val="24"/>
          <w:szCs w:val="24"/>
        </w:rPr>
        <w:t>priede pateiktą pasiūlymo formą ir pasiūlymo formoje nurodyti ir kiti, tiekėjo nuomone, būtini dokumentai (jų kopijos).</w:t>
      </w:r>
    </w:p>
    <w:p w14:paraId="79A5ABFD" w14:textId="43A13D28" w:rsidR="00D27CA7" w:rsidRPr="00686D51" w:rsidRDefault="00D27CA7" w:rsidP="00C615AB">
      <w:pPr>
        <w:pStyle w:val="Sraopastraipa"/>
        <w:spacing w:line="240" w:lineRule="auto"/>
        <w:ind w:left="0" w:firstLine="567"/>
        <w:rPr>
          <w:rFonts w:ascii="Times New Roman" w:hAnsi="Times New Roman" w:cs="Times New Roman"/>
          <w:b/>
          <w:caps/>
          <w:sz w:val="24"/>
          <w:szCs w:val="24"/>
        </w:rPr>
      </w:pPr>
      <w:r w:rsidRPr="00686D51">
        <w:rPr>
          <w:rFonts w:ascii="Times New Roman" w:hAnsi="Times New Roman" w:cs="Times New Roman"/>
          <w:sz w:val="24"/>
          <w:szCs w:val="24"/>
        </w:rPr>
        <w:t>5.1.</w:t>
      </w:r>
      <w:r w:rsidR="006B645B" w:rsidRPr="00686D51">
        <w:rPr>
          <w:rFonts w:ascii="Times New Roman" w:hAnsi="Times New Roman" w:cs="Times New Roman"/>
          <w:sz w:val="24"/>
          <w:szCs w:val="24"/>
        </w:rPr>
        <w:t>2</w:t>
      </w:r>
      <w:r w:rsidRPr="00686D51">
        <w:rPr>
          <w:rFonts w:ascii="Times New Roman" w:hAnsi="Times New Roman" w:cs="Times New Roman"/>
          <w:sz w:val="24"/>
          <w:szCs w:val="24"/>
        </w:rPr>
        <w:t>. jungtinės veiklos sutarties skaitmeninė kopija (jeigu dalyvauja tiekėjų grupė);</w:t>
      </w:r>
      <w:bookmarkEnd w:id="14"/>
      <w:bookmarkEnd w:id="15"/>
      <w:bookmarkEnd w:id="16"/>
      <w:bookmarkEnd w:id="17"/>
      <w:r w:rsidRPr="00686D51">
        <w:rPr>
          <w:rFonts w:ascii="Times New Roman" w:hAnsi="Times New Roman" w:cs="Times New Roman"/>
          <w:sz w:val="24"/>
          <w:szCs w:val="24"/>
        </w:rPr>
        <w:t xml:space="preserve"> </w:t>
      </w:r>
    </w:p>
    <w:p w14:paraId="63C3F16F" w14:textId="35747104" w:rsidR="00D27CA7" w:rsidRPr="00007628" w:rsidRDefault="00D27CA7" w:rsidP="00BC5A38">
      <w:pPr>
        <w:pStyle w:val="1Skyrius"/>
        <w:tabs>
          <w:tab w:val="left" w:pos="567"/>
          <w:tab w:val="left" w:pos="1276"/>
        </w:tabs>
        <w:spacing w:after="0"/>
        <w:ind w:firstLine="567"/>
        <w:jc w:val="both"/>
        <w:outlineLvl w:val="9"/>
        <w:rPr>
          <w:rFonts w:ascii="Times New Roman" w:hAnsi="Times New Roman" w:cs="Times New Roman"/>
          <w:b w:val="0"/>
          <w:caps w:val="0"/>
          <w:color w:val="auto"/>
          <w:sz w:val="24"/>
          <w:szCs w:val="24"/>
          <w:lang w:val="lt-LT"/>
        </w:rPr>
      </w:pPr>
      <w:bookmarkStart w:id="18" w:name="_Toc513623648"/>
      <w:bookmarkStart w:id="19" w:name="_Toc526949172"/>
      <w:bookmarkStart w:id="20" w:name="_Toc527019682"/>
      <w:bookmarkStart w:id="21" w:name="_Toc147911368"/>
      <w:r w:rsidRPr="00007628">
        <w:rPr>
          <w:rFonts w:ascii="Times New Roman" w:hAnsi="Times New Roman" w:cs="Times New Roman"/>
          <w:b w:val="0"/>
          <w:caps w:val="0"/>
          <w:color w:val="auto"/>
          <w:sz w:val="24"/>
          <w:szCs w:val="24"/>
          <w:lang w:val="lt-LT"/>
        </w:rPr>
        <w:t>5.1.</w:t>
      </w:r>
      <w:r w:rsidR="006B645B" w:rsidRPr="00007628">
        <w:rPr>
          <w:rFonts w:ascii="Times New Roman" w:hAnsi="Times New Roman" w:cs="Times New Roman"/>
          <w:b w:val="0"/>
          <w:caps w:val="0"/>
          <w:color w:val="auto"/>
          <w:sz w:val="24"/>
          <w:szCs w:val="24"/>
          <w:lang w:val="lt-LT"/>
        </w:rPr>
        <w:t>3</w:t>
      </w:r>
      <w:r w:rsidRPr="00007628">
        <w:rPr>
          <w:rFonts w:ascii="Times New Roman" w:hAnsi="Times New Roman" w:cs="Times New Roman"/>
          <w:b w:val="0"/>
          <w:caps w:val="0"/>
          <w:color w:val="auto"/>
          <w:sz w:val="24"/>
          <w:szCs w:val="24"/>
          <w:lang w:val="lt-LT"/>
        </w:rPr>
        <w:t>. įgaliojimo ar kito dokumento (pvz. pareigybės aprašymo), suteikiančio teisę pasirašyti tiekėjo pasiūlymą, skaitmeninė kopija (taikoma, kai pasiūlymą patvirtina ne įmonės vadovas, o įgaliotas asmuo);</w:t>
      </w:r>
      <w:bookmarkEnd w:id="18"/>
      <w:bookmarkEnd w:id="19"/>
      <w:bookmarkEnd w:id="20"/>
      <w:bookmarkEnd w:id="21"/>
    </w:p>
    <w:p w14:paraId="49F172AE" w14:textId="77777777" w:rsidR="002C01B0" w:rsidRPr="002C01B0" w:rsidRDefault="002C01B0" w:rsidP="002C01B0">
      <w:pPr>
        <w:pStyle w:val="Sraopastraipa"/>
        <w:spacing w:line="240" w:lineRule="auto"/>
        <w:ind w:left="0" w:firstLine="567"/>
        <w:rPr>
          <w:rFonts w:ascii="Times New Roman" w:hAnsi="Times New Roman" w:cs="Times New Roman"/>
          <w:sz w:val="24"/>
          <w:szCs w:val="24"/>
        </w:rPr>
      </w:pPr>
      <w:r w:rsidRPr="002C01B0">
        <w:rPr>
          <w:rFonts w:ascii="Times New Roman" w:hAnsi="Times New Roman" w:cs="Times New Roman"/>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EC94ECF" w14:textId="77777777" w:rsidR="002C01B0" w:rsidRPr="002C01B0" w:rsidRDefault="002C01B0" w:rsidP="002C01B0">
      <w:pPr>
        <w:spacing w:line="240" w:lineRule="auto"/>
        <w:ind w:firstLine="567"/>
        <w:rPr>
          <w:rFonts w:ascii="Times New Roman" w:hAnsi="Times New Roman" w:cs="Times New Roman"/>
          <w:sz w:val="24"/>
          <w:szCs w:val="24"/>
        </w:rPr>
      </w:pPr>
      <w:r w:rsidRPr="002C01B0">
        <w:rPr>
          <w:rFonts w:ascii="Times New Roman" w:hAnsi="Times New Roman" w:cs="Times New Roman"/>
          <w:sz w:val="24"/>
          <w:szCs w:val="24"/>
        </w:rPr>
        <w:t>5.2.1. pateikiami kvalifikuotu elektroniniu parašu pasirašyti elektroninėmis priemonėmis suformuoti dokumentai;</w:t>
      </w:r>
    </w:p>
    <w:p w14:paraId="1BE12D9F" w14:textId="77777777" w:rsidR="002C01B0" w:rsidRPr="002C01B0" w:rsidRDefault="002C01B0" w:rsidP="002C01B0">
      <w:pPr>
        <w:pStyle w:val="Sraopastraipa"/>
        <w:spacing w:line="240" w:lineRule="auto"/>
        <w:ind w:left="0" w:firstLine="567"/>
        <w:rPr>
          <w:rFonts w:ascii="Times New Roman" w:hAnsi="Times New Roman" w:cs="Times New Roman"/>
          <w:sz w:val="24"/>
          <w:szCs w:val="24"/>
        </w:rPr>
      </w:pPr>
      <w:r w:rsidRPr="002C01B0">
        <w:rPr>
          <w:rFonts w:ascii="Times New Roman" w:hAnsi="Times New Roman" w:cs="Times New Roman"/>
          <w:sz w:val="24"/>
          <w:szCs w:val="24"/>
        </w:rPr>
        <w:t>5.2.2. skaitmeninės dokumentų kopijos (fiziniu parašu tvirtinami dokumentai turi būti pateikiami pasirašyti ir nuskenuoti).</w:t>
      </w:r>
    </w:p>
    <w:p w14:paraId="25741C16" w14:textId="010B8D12" w:rsidR="00EB0E73" w:rsidRPr="00007628" w:rsidRDefault="00392458" w:rsidP="00E62E95">
      <w:pPr>
        <w:pStyle w:val="Sraopastraipa"/>
        <w:spacing w:line="240" w:lineRule="auto"/>
        <w:ind w:left="0"/>
        <w:rPr>
          <w:rFonts w:ascii="Times New Roman" w:hAnsi="Times New Roman" w:cs="Times New Roman"/>
          <w:sz w:val="24"/>
          <w:szCs w:val="24"/>
        </w:rPr>
      </w:pPr>
      <w:r w:rsidRPr="00007628">
        <w:rPr>
          <w:rFonts w:ascii="Times New Roman" w:eastAsia="Arial" w:hAnsi="Times New Roman" w:cs="Times New Roman"/>
          <w:sz w:val="24"/>
          <w:szCs w:val="24"/>
        </w:rPr>
        <w:t xml:space="preserve">5.3. </w:t>
      </w:r>
      <w:r w:rsidR="00D61DED" w:rsidRPr="00007628">
        <w:rPr>
          <w:rFonts w:ascii="Times New Roman" w:eastAsia="Arial" w:hAnsi="Times New Roman" w:cs="Times New Roman"/>
          <w:sz w:val="24"/>
          <w:szCs w:val="24"/>
        </w:rPr>
        <w:t>Pasiūlyma</w:t>
      </w:r>
      <w:r w:rsidR="00543400" w:rsidRPr="00007628">
        <w:rPr>
          <w:rFonts w:ascii="Times New Roman" w:eastAsia="Arial" w:hAnsi="Times New Roman" w:cs="Times New Roman"/>
          <w:sz w:val="24"/>
          <w:szCs w:val="24"/>
        </w:rPr>
        <w:t>s turi būti parengtas</w:t>
      </w:r>
      <w:r w:rsidR="00D61DED" w:rsidRPr="00007628">
        <w:rPr>
          <w:rFonts w:ascii="Times New Roman" w:eastAsia="Arial" w:hAnsi="Times New Roman" w:cs="Times New Roman"/>
          <w:sz w:val="24"/>
          <w:szCs w:val="24"/>
        </w:rPr>
        <w:t xml:space="preserve"> lietuvių arba </w:t>
      </w:r>
      <w:r w:rsidR="00543400" w:rsidRPr="00007628">
        <w:rPr>
          <w:rFonts w:ascii="Times New Roman" w:eastAsia="Arial" w:hAnsi="Times New Roman" w:cs="Times New Roman"/>
          <w:sz w:val="24"/>
          <w:szCs w:val="24"/>
        </w:rPr>
        <w:t xml:space="preserve">anglų </w:t>
      </w:r>
      <w:r w:rsidR="00D61DED" w:rsidRPr="00007628">
        <w:rPr>
          <w:rFonts w:ascii="Times New Roman" w:eastAsia="Arial" w:hAnsi="Times New Roman" w:cs="Times New Roman"/>
          <w:sz w:val="24"/>
          <w:szCs w:val="24"/>
        </w:rPr>
        <w:t xml:space="preserve">kalbomis. </w:t>
      </w:r>
      <w:r w:rsidR="000A3108" w:rsidRPr="0000762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007628" w:rsidRDefault="00AB0036" w:rsidP="00E62E95">
      <w:pPr>
        <w:pStyle w:val="Sraopastraipa"/>
        <w:spacing w:line="240" w:lineRule="auto"/>
        <w:ind w:left="0"/>
        <w:rPr>
          <w:rFonts w:ascii="Times New Roman" w:hAnsi="Times New Roman" w:cs="Times New Roman"/>
          <w:sz w:val="24"/>
          <w:szCs w:val="24"/>
        </w:rPr>
      </w:pPr>
      <w:r w:rsidRPr="00007628">
        <w:rPr>
          <w:rFonts w:ascii="Times New Roman" w:hAnsi="Times New Roman" w:cs="Times New Roman"/>
          <w:sz w:val="24"/>
          <w:szCs w:val="24"/>
        </w:rPr>
        <w:t xml:space="preserve">5.4. </w:t>
      </w:r>
      <w:r w:rsidR="0032046A" w:rsidRPr="00007628">
        <w:rPr>
          <w:rFonts w:ascii="Times New Roman" w:hAnsi="Times New Roman" w:cs="Times New Roman"/>
          <w:sz w:val="24"/>
          <w:szCs w:val="24"/>
        </w:rPr>
        <w:t>Pasiūlym</w:t>
      </w:r>
      <w:r w:rsidR="00990A2D" w:rsidRPr="00007628">
        <w:rPr>
          <w:rFonts w:ascii="Times New Roman" w:hAnsi="Times New Roman" w:cs="Times New Roman"/>
          <w:sz w:val="24"/>
          <w:szCs w:val="24"/>
        </w:rPr>
        <w:t xml:space="preserve">uose nurodytos kainos </w:t>
      </w:r>
      <w:r w:rsidR="003C09C7" w:rsidRPr="00007628">
        <w:rPr>
          <w:rFonts w:ascii="Times New Roman" w:hAnsi="Times New Roman" w:cs="Times New Roman"/>
          <w:sz w:val="24"/>
          <w:szCs w:val="24"/>
        </w:rPr>
        <w:t xml:space="preserve">bus vertinamos </w:t>
      </w:r>
      <w:r w:rsidR="0032046A" w:rsidRPr="00007628">
        <w:rPr>
          <w:rFonts w:ascii="Times New Roman" w:hAnsi="Times New Roman" w:cs="Times New Roman"/>
          <w:sz w:val="24"/>
          <w:szCs w:val="24"/>
        </w:rPr>
        <w:t>eurais</w:t>
      </w:r>
      <w:r w:rsidR="0032046A" w:rsidRPr="00007628">
        <w:rPr>
          <w:rFonts w:ascii="Times New Roman" w:eastAsia="Calibri" w:hAnsi="Times New Roman" w:cs="Times New Roman"/>
          <w:sz w:val="24"/>
          <w:szCs w:val="24"/>
        </w:rPr>
        <w:t>.</w:t>
      </w:r>
      <w:r w:rsidR="0032046A" w:rsidRPr="00007628">
        <w:rPr>
          <w:rFonts w:ascii="Times New Roman" w:hAnsi="Times New Roman" w:cs="Times New Roman"/>
          <w:sz w:val="24"/>
          <w:szCs w:val="24"/>
        </w:rPr>
        <w:t xml:space="preserve"> Jeigu </w:t>
      </w:r>
      <w:r w:rsidR="005B57A2" w:rsidRPr="00007628">
        <w:rPr>
          <w:rFonts w:ascii="Times New Roman" w:hAnsi="Times New Roman" w:cs="Times New Roman"/>
          <w:sz w:val="24"/>
          <w:szCs w:val="24"/>
        </w:rPr>
        <w:t>p</w:t>
      </w:r>
      <w:r w:rsidR="0032046A" w:rsidRPr="00007628">
        <w:rPr>
          <w:rFonts w:ascii="Times New Roman" w:hAnsi="Times New Roman" w:cs="Times New Roman"/>
          <w:sz w:val="24"/>
          <w:szCs w:val="24"/>
        </w:rPr>
        <w:t xml:space="preserve">asiūlymuose kainos nurodytos užsienio valiuta, jos </w:t>
      </w:r>
      <w:r w:rsidR="003C09C7" w:rsidRPr="00007628">
        <w:rPr>
          <w:rFonts w:ascii="Times New Roman" w:hAnsi="Times New Roman" w:cs="Times New Roman"/>
          <w:sz w:val="24"/>
          <w:szCs w:val="24"/>
        </w:rPr>
        <w:t>bus</w:t>
      </w:r>
      <w:r w:rsidR="0032046A" w:rsidRPr="00007628">
        <w:rPr>
          <w:rFonts w:ascii="Times New Roman" w:hAnsi="Times New Roman" w:cs="Times New Roman"/>
          <w:sz w:val="24"/>
          <w:szCs w:val="24"/>
        </w:rPr>
        <w:t xml:space="preserve"> perskaičiuojamos </w:t>
      </w:r>
      <w:r w:rsidR="003C09C7" w:rsidRPr="00007628">
        <w:rPr>
          <w:rFonts w:ascii="Times New Roman" w:hAnsi="Times New Roman" w:cs="Times New Roman"/>
          <w:sz w:val="24"/>
          <w:szCs w:val="24"/>
        </w:rPr>
        <w:t>eurais</w:t>
      </w:r>
      <w:r w:rsidR="0032046A" w:rsidRPr="0000762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07628">
        <w:rPr>
          <w:rFonts w:ascii="Times New Roman" w:hAnsi="Times New Roman" w:cs="Times New Roman"/>
          <w:sz w:val="24"/>
          <w:szCs w:val="24"/>
        </w:rPr>
        <w:t>.</w:t>
      </w:r>
    </w:p>
    <w:p w14:paraId="67E39419" w14:textId="77777777" w:rsidR="00E64102" w:rsidRPr="00E64102" w:rsidRDefault="00AB0036" w:rsidP="00E64102">
      <w:pPr>
        <w:spacing w:line="240" w:lineRule="auto"/>
        <w:ind w:firstLine="567"/>
        <w:rPr>
          <w:rFonts w:ascii="Times New Roman" w:eastAsia="Arial" w:hAnsi="Times New Roman" w:cs="Times New Roman"/>
          <w:sz w:val="24"/>
          <w:szCs w:val="24"/>
        </w:rPr>
      </w:pPr>
      <w:r w:rsidRPr="00007628">
        <w:rPr>
          <w:rFonts w:ascii="Times New Roman" w:eastAsia="Arial" w:hAnsi="Times New Roman" w:cs="Times New Roman"/>
          <w:sz w:val="24"/>
          <w:szCs w:val="24"/>
        </w:rPr>
        <w:t>5.5.</w:t>
      </w:r>
      <w:r w:rsidR="006A6A5B" w:rsidRPr="00007628">
        <w:rPr>
          <w:rFonts w:ascii="Times New Roman" w:eastAsia="Arial" w:hAnsi="Times New Roman" w:cs="Times New Roman"/>
          <w:sz w:val="24"/>
          <w:szCs w:val="24"/>
        </w:rPr>
        <w:t xml:space="preserve"> Bendra pasiūlymo kaina (sąnaudos) su PVM  turi būti nurodoma dviejų </w:t>
      </w:r>
      <w:r w:rsidR="00EE7D60" w:rsidRPr="00007628">
        <w:rPr>
          <w:rFonts w:ascii="Times New Roman" w:eastAsia="Arial" w:hAnsi="Times New Roman" w:cs="Times New Roman"/>
          <w:sz w:val="24"/>
          <w:szCs w:val="24"/>
        </w:rPr>
        <w:t>skaitmenų</w:t>
      </w:r>
      <w:r w:rsidR="006A6A5B" w:rsidRPr="0000762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007628">
        <w:rPr>
          <w:rFonts w:ascii="Times New Roman" w:eastAsia="Arial" w:hAnsi="Times New Roman" w:cs="Times New Roman"/>
          <w:sz w:val="24"/>
          <w:szCs w:val="24"/>
        </w:rPr>
        <w:t>i</w:t>
      </w:r>
      <w:r w:rsidR="006A6A5B" w:rsidRPr="00007628">
        <w:rPr>
          <w:rFonts w:ascii="Times New Roman" w:eastAsia="Arial" w:hAnsi="Times New Roman" w:cs="Times New Roman"/>
          <w:sz w:val="24"/>
          <w:szCs w:val="24"/>
        </w:rPr>
        <w:t xml:space="preserve"> neribojant </w:t>
      </w:r>
      <w:r w:rsidR="00EE7D60" w:rsidRPr="00007628">
        <w:rPr>
          <w:rFonts w:ascii="Times New Roman" w:eastAsia="Arial" w:hAnsi="Times New Roman" w:cs="Times New Roman"/>
          <w:sz w:val="24"/>
          <w:szCs w:val="24"/>
        </w:rPr>
        <w:t>skaitmenų</w:t>
      </w:r>
      <w:r w:rsidR="006A6A5B" w:rsidRPr="00007628">
        <w:rPr>
          <w:rFonts w:ascii="Times New Roman" w:eastAsia="Arial" w:hAnsi="Times New Roman" w:cs="Times New Roman"/>
          <w:sz w:val="24"/>
          <w:szCs w:val="24"/>
        </w:rPr>
        <w:t xml:space="preserve"> po kablelio kiekio. </w:t>
      </w:r>
      <w:r w:rsidR="00E64102" w:rsidRPr="00E64102">
        <w:rPr>
          <w:rFonts w:ascii="Times New Roman" w:eastAsia="Arial" w:hAnsi="Times New Roman" w:cs="Times New Roman"/>
          <w:sz w:val="24"/>
          <w:szCs w:val="24"/>
        </w:rPr>
        <w:t>Perkančioji organizacija, vertindama tiekėjų pasiūlymus, atsižvelgs į galutinę jos mokėtiną lėšų sumą.</w:t>
      </w:r>
    </w:p>
    <w:p w14:paraId="129309B3" w14:textId="10DBDC5F" w:rsidR="009C66EF" w:rsidRPr="00007628" w:rsidRDefault="009C66EF" w:rsidP="00B17C31">
      <w:pPr>
        <w:pStyle w:val="Sraopastraipa"/>
        <w:spacing w:after="160" w:line="240" w:lineRule="auto"/>
        <w:ind w:left="0" w:firstLine="709"/>
        <w:rPr>
          <w:rFonts w:ascii="Times New Roman" w:hAnsi="Times New Roman" w:cs="Times New Roman"/>
          <w:sz w:val="24"/>
          <w:szCs w:val="24"/>
        </w:rPr>
      </w:pPr>
      <w:r w:rsidRPr="00007628">
        <w:rPr>
          <w:rFonts w:ascii="Times New Roman" w:eastAsia="Arial" w:hAnsi="Times New Roman" w:cs="Times New Roman"/>
          <w:sz w:val="24"/>
          <w:szCs w:val="24"/>
        </w:rPr>
        <w:t xml:space="preserve">5.6. Tiekėjų pasiūlymuose nurodytos kainos bus vertinamos </w:t>
      </w:r>
      <w:r w:rsidRPr="00007628">
        <w:rPr>
          <w:rFonts w:ascii="Times New Roman" w:hAnsi="Times New Roman" w:cs="Times New Roman"/>
          <w:sz w:val="24"/>
          <w:szCs w:val="24"/>
        </w:rPr>
        <w:t xml:space="preserve">ir lyginamos su visais mokesčiais, įskaitant PVM. </w:t>
      </w:r>
    </w:p>
    <w:p w14:paraId="3946E33E" w14:textId="65B6C219" w:rsidR="00F527B1" w:rsidRPr="00007628" w:rsidRDefault="00E85882" w:rsidP="003F5D40">
      <w:pPr>
        <w:pStyle w:val="Antrat1"/>
        <w:spacing w:before="0" w:after="0" w:line="300" w:lineRule="auto"/>
        <w:ind w:left="357" w:firstLine="0"/>
        <w:rPr>
          <w:rFonts w:ascii="Times New Roman" w:hAnsi="Times New Roman" w:cs="Times New Roman"/>
          <w:b/>
          <w:bCs/>
          <w:color w:val="auto"/>
          <w:sz w:val="28"/>
          <w:szCs w:val="28"/>
        </w:rPr>
      </w:pPr>
      <w:bookmarkStart w:id="22" w:name="_Toc227129545"/>
      <w:r w:rsidRPr="00007628">
        <w:rPr>
          <w:rFonts w:ascii="Times New Roman" w:hAnsi="Times New Roman" w:cs="Times New Roman"/>
          <w:b/>
          <w:bCs/>
          <w:color w:val="auto"/>
          <w:sz w:val="28"/>
          <w:szCs w:val="28"/>
        </w:rPr>
        <w:lastRenderedPageBreak/>
        <w:t>6</w:t>
      </w:r>
      <w:r w:rsidR="003F5D40" w:rsidRPr="00007628">
        <w:rPr>
          <w:rFonts w:ascii="Times New Roman" w:hAnsi="Times New Roman" w:cs="Times New Roman"/>
          <w:b/>
          <w:bCs/>
          <w:color w:val="auto"/>
          <w:sz w:val="28"/>
          <w:szCs w:val="28"/>
        </w:rPr>
        <w:t xml:space="preserve">. </w:t>
      </w:r>
      <w:r w:rsidR="00E62E95" w:rsidRPr="00007628">
        <w:rPr>
          <w:rFonts w:ascii="Times New Roman" w:hAnsi="Times New Roman" w:cs="Times New Roman"/>
          <w:b/>
          <w:bCs/>
          <w:color w:val="auto"/>
          <w:sz w:val="28"/>
          <w:szCs w:val="28"/>
        </w:rPr>
        <w:t>Pasiūlymo galiojimo užtikrinimas</w:t>
      </w:r>
      <w:bookmarkEnd w:id="22"/>
    </w:p>
    <w:p w14:paraId="7203423F" w14:textId="40194AE5" w:rsidR="00F527B1" w:rsidRPr="00007628" w:rsidRDefault="007F65C2" w:rsidP="00504AD9">
      <w:pPr>
        <w:pStyle w:val="Sraopastraipa"/>
        <w:spacing w:line="240" w:lineRule="auto"/>
        <w:ind w:left="0" w:firstLine="567"/>
        <w:rPr>
          <w:rFonts w:ascii="Times New Roman" w:hAnsi="Times New Roman" w:cs="Times New Roman"/>
          <w:sz w:val="24"/>
          <w:szCs w:val="24"/>
        </w:rPr>
      </w:pPr>
      <w:r w:rsidRPr="00007628">
        <w:rPr>
          <w:rFonts w:ascii="Times New Roman" w:hAnsi="Times New Roman" w:cs="Times New Roman"/>
          <w:sz w:val="24"/>
          <w:szCs w:val="24"/>
        </w:rPr>
        <w:t>6</w:t>
      </w:r>
      <w:r w:rsidR="003F5D40" w:rsidRPr="00007628">
        <w:rPr>
          <w:rFonts w:ascii="Times New Roman" w:hAnsi="Times New Roman" w:cs="Times New Roman"/>
          <w:sz w:val="24"/>
          <w:szCs w:val="24"/>
        </w:rPr>
        <w:t xml:space="preserve">.1. </w:t>
      </w:r>
      <w:r w:rsidR="0AA88C09" w:rsidRPr="00007628">
        <w:rPr>
          <w:rFonts w:ascii="Times New Roman" w:hAnsi="Times New Roman" w:cs="Times New Roman"/>
          <w:sz w:val="24"/>
          <w:szCs w:val="24"/>
        </w:rPr>
        <w:t xml:space="preserve"> </w:t>
      </w:r>
      <w:r w:rsidR="00504AD9" w:rsidRPr="0000762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07628" w:rsidRDefault="00F527B1" w:rsidP="004B6AE8">
      <w:pPr>
        <w:pStyle w:val="paragrafesrasas2lygis"/>
        <w:spacing w:after="0" w:line="240" w:lineRule="auto"/>
        <w:ind w:left="1059"/>
        <w:rPr>
          <w:color w:val="002060"/>
          <w:sz w:val="24"/>
          <w:szCs w:val="24"/>
        </w:rPr>
      </w:pPr>
    </w:p>
    <w:p w14:paraId="5D02D1AD" w14:textId="0D07C624" w:rsidR="00831133" w:rsidRPr="00007628" w:rsidRDefault="00B52705" w:rsidP="003C2881">
      <w:pPr>
        <w:pStyle w:val="Antrat1"/>
        <w:numPr>
          <w:ilvl w:val="0"/>
          <w:numId w:val="6"/>
        </w:numPr>
        <w:spacing w:before="0" w:after="0" w:line="300" w:lineRule="auto"/>
        <w:ind w:left="425" w:firstLine="0"/>
        <w:rPr>
          <w:rFonts w:ascii="Times New Roman" w:hAnsi="Times New Roman" w:cs="Times New Roman"/>
          <w:b/>
          <w:bCs/>
          <w:sz w:val="28"/>
          <w:szCs w:val="28"/>
        </w:rPr>
      </w:pPr>
      <w:bookmarkStart w:id="23" w:name="_Toc15392775"/>
      <w:bookmarkStart w:id="24" w:name="_Toc227129546"/>
      <w:r w:rsidRPr="00007628">
        <w:rPr>
          <w:rFonts w:ascii="Times New Roman" w:hAnsi="Times New Roman" w:cs="Times New Roman"/>
          <w:b/>
          <w:bCs/>
          <w:color w:val="auto"/>
          <w:sz w:val="28"/>
          <w:szCs w:val="28"/>
        </w:rPr>
        <w:t>P</w:t>
      </w:r>
      <w:bookmarkEnd w:id="23"/>
      <w:r w:rsidR="00E62E95" w:rsidRPr="00007628">
        <w:rPr>
          <w:rFonts w:ascii="Times New Roman" w:hAnsi="Times New Roman" w:cs="Times New Roman"/>
          <w:b/>
          <w:bCs/>
          <w:color w:val="auto"/>
          <w:sz w:val="28"/>
          <w:szCs w:val="28"/>
        </w:rPr>
        <w:t xml:space="preserve">asiūlymų </w:t>
      </w:r>
      <w:r w:rsidR="00A84437" w:rsidRPr="00007628">
        <w:rPr>
          <w:rFonts w:ascii="Times New Roman" w:hAnsi="Times New Roman" w:cs="Times New Roman"/>
          <w:b/>
          <w:bCs/>
          <w:color w:val="auto"/>
          <w:sz w:val="28"/>
          <w:szCs w:val="28"/>
        </w:rPr>
        <w:t>vertinimas</w:t>
      </w:r>
      <w:bookmarkEnd w:id="24"/>
    </w:p>
    <w:p w14:paraId="0C1B0E3A" w14:textId="77777777" w:rsidR="00E85882" w:rsidRPr="00007628" w:rsidRDefault="00E85882" w:rsidP="00A84437">
      <w:pPr>
        <w:spacing w:line="240" w:lineRule="auto"/>
        <w:ind w:firstLine="0"/>
        <w:rPr>
          <w:rFonts w:ascii="Times New Roman" w:hAnsi="Times New Roman" w:cs="Times New Roman"/>
          <w:vanish/>
        </w:rPr>
      </w:pPr>
    </w:p>
    <w:p w14:paraId="2DFF0A66" w14:textId="70DD3A82" w:rsidR="00CD2CC2" w:rsidRPr="00007628" w:rsidRDefault="005A4255" w:rsidP="00A84437">
      <w:pPr>
        <w:pStyle w:val="Sraopastraipa"/>
        <w:spacing w:line="240" w:lineRule="auto"/>
        <w:ind w:left="0" w:firstLine="709"/>
        <w:rPr>
          <w:rFonts w:ascii="Times New Roman" w:eastAsia="Calibri" w:hAnsi="Times New Roman" w:cs="Times New Roman"/>
          <w:sz w:val="24"/>
          <w:szCs w:val="24"/>
        </w:rPr>
      </w:pPr>
      <w:r w:rsidRPr="00007628">
        <w:rPr>
          <w:rFonts w:ascii="Times New Roman" w:eastAsia="Calibri" w:hAnsi="Times New Roman" w:cs="Times New Roman"/>
          <w:sz w:val="24"/>
          <w:szCs w:val="24"/>
        </w:rPr>
        <w:t>7</w:t>
      </w:r>
      <w:r w:rsidR="0010148D" w:rsidRPr="00007628">
        <w:rPr>
          <w:rFonts w:ascii="Times New Roman" w:eastAsia="Calibri" w:hAnsi="Times New Roman" w:cs="Times New Roman"/>
          <w:sz w:val="24"/>
          <w:szCs w:val="24"/>
        </w:rPr>
        <w:t xml:space="preserve">.1. </w:t>
      </w:r>
      <w:r w:rsidR="00CD2CC2" w:rsidRPr="00007628">
        <w:rPr>
          <w:rFonts w:ascii="Times New Roman" w:eastAsia="Calibri" w:hAnsi="Times New Roman" w:cs="Times New Roman"/>
          <w:sz w:val="24"/>
          <w:szCs w:val="24"/>
        </w:rPr>
        <w:t xml:space="preserve"> </w:t>
      </w:r>
      <w:r w:rsidR="3CB1384C" w:rsidRPr="00007628">
        <w:rPr>
          <w:rFonts w:ascii="Times New Roman" w:hAnsi="Times New Roman" w:cs="Times New Roman"/>
          <w:sz w:val="24"/>
          <w:szCs w:val="24"/>
        </w:rPr>
        <w:t>P</w:t>
      </w:r>
      <w:r w:rsidR="000B220A" w:rsidRPr="00007628">
        <w:rPr>
          <w:rFonts w:ascii="Times New Roman" w:hAnsi="Times New Roman" w:cs="Times New Roman"/>
          <w:sz w:val="24"/>
          <w:szCs w:val="24"/>
        </w:rPr>
        <w:t>erkančioji organizacija</w:t>
      </w:r>
      <w:r w:rsidR="00831133" w:rsidRPr="00007628">
        <w:rPr>
          <w:rFonts w:ascii="Times New Roman" w:eastAsia="Calibri" w:hAnsi="Times New Roman" w:cs="Times New Roman"/>
          <w:sz w:val="24"/>
          <w:szCs w:val="24"/>
        </w:rPr>
        <w:t xml:space="preserve"> ekonomiškai naudingiausią </w:t>
      </w:r>
      <w:r w:rsidR="000B220A" w:rsidRPr="00007628">
        <w:rPr>
          <w:rFonts w:ascii="Times New Roman" w:eastAsia="Calibri" w:hAnsi="Times New Roman" w:cs="Times New Roman"/>
          <w:sz w:val="24"/>
          <w:szCs w:val="24"/>
        </w:rPr>
        <w:t>p</w:t>
      </w:r>
      <w:r w:rsidR="00831133" w:rsidRPr="00007628">
        <w:rPr>
          <w:rFonts w:ascii="Times New Roman" w:eastAsia="Calibri" w:hAnsi="Times New Roman" w:cs="Times New Roman"/>
          <w:sz w:val="24"/>
          <w:szCs w:val="24"/>
        </w:rPr>
        <w:t xml:space="preserve">asiūlymą išrenka pagal </w:t>
      </w:r>
      <w:r w:rsidR="000B220A" w:rsidRPr="00007628">
        <w:rPr>
          <w:rFonts w:ascii="Times New Roman" w:eastAsia="Calibri" w:hAnsi="Times New Roman" w:cs="Times New Roman"/>
          <w:sz w:val="24"/>
          <w:szCs w:val="24"/>
        </w:rPr>
        <w:t>tiekėjo p</w:t>
      </w:r>
      <w:r w:rsidR="00831133" w:rsidRPr="00007628">
        <w:rPr>
          <w:rFonts w:ascii="Times New Roman" w:eastAsia="Calibri" w:hAnsi="Times New Roman" w:cs="Times New Roman"/>
          <w:sz w:val="24"/>
          <w:szCs w:val="24"/>
        </w:rPr>
        <w:t>asiūlyme nurodytą kainą, kuri turi būti apskaičiuota ir nurodyta taip, kaip reikalaujama</w:t>
      </w:r>
      <w:r w:rsidR="00DE051B" w:rsidRPr="00007628">
        <w:rPr>
          <w:rFonts w:ascii="Times New Roman" w:eastAsia="Calibri" w:hAnsi="Times New Roman" w:cs="Times New Roman"/>
          <w:sz w:val="24"/>
          <w:szCs w:val="24"/>
        </w:rPr>
        <w:t xml:space="preserve"> </w:t>
      </w:r>
      <w:r w:rsidR="00023019" w:rsidRPr="00007628">
        <w:rPr>
          <w:rFonts w:ascii="Times New Roman" w:eastAsia="Calibri" w:hAnsi="Times New Roman" w:cs="Times New Roman"/>
          <w:sz w:val="24"/>
          <w:szCs w:val="24"/>
        </w:rPr>
        <w:t>specialiųjų p</w:t>
      </w:r>
      <w:r w:rsidR="00DE051B" w:rsidRPr="00007628">
        <w:rPr>
          <w:rFonts w:ascii="Times New Roman" w:eastAsia="Calibri" w:hAnsi="Times New Roman" w:cs="Times New Roman"/>
          <w:sz w:val="24"/>
          <w:szCs w:val="24"/>
        </w:rPr>
        <w:t xml:space="preserve">irkimo sąlygų </w:t>
      </w:r>
      <w:r w:rsidR="0017327F">
        <w:rPr>
          <w:rFonts w:ascii="Times New Roman" w:eastAsia="Calibri" w:hAnsi="Times New Roman" w:cs="Times New Roman"/>
          <w:sz w:val="24"/>
          <w:szCs w:val="24"/>
        </w:rPr>
        <w:t>3</w:t>
      </w:r>
      <w:r w:rsidR="00AC1AD5" w:rsidRPr="00007628">
        <w:rPr>
          <w:rFonts w:ascii="Times New Roman" w:eastAsia="Calibri" w:hAnsi="Times New Roman" w:cs="Times New Roman"/>
          <w:sz w:val="24"/>
          <w:szCs w:val="24"/>
        </w:rPr>
        <w:t xml:space="preserve"> </w:t>
      </w:r>
      <w:r w:rsidR="00DE051B" w:rsidRPr="00007628">
        <w:rPr>
          <w:rFonts w:ascii="Times New Roman" w:eastAsia="Calibri" w:hAnsi="Times New Roman" w:cs="Times New Roman"/>
          <w:sz w:val="24"/>
          <w:szCs w:val="24"/>
        </w:rPr>
        <w:t>priede</w:t>
      </w:r>
      <w:r w:rsidR="00831133" w:rsidRPr="00007628">
        <w:rPr>
          <w:rFonts w:ascii="Times New Roman" w:eastAsia="Calibri" w:hAnsi="Times New Roman" w:cs="Times New Roman"/>
          <w:sz w:val="24"/>
          <w:szCs w:val="24"/>
        </w:rPr>
        <w:t>.</w:t>
      </w:r>
    </w:p>
    <w:p w14:paraId="69CC295B" w14:textId="50B9F5D6" w:rsidR="009C5AA9" w:rsidRDefault="00660FD8" w:rsidP="001816D6">
      <w:pPr>
        <w:pStyle w:val="Sraopastraipa"/>
        <w:spacing w:line="240" w:lineRule="auto"/>
        <w:ind w:left="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7</w:t>
      </w:r>
      <w:r w:rsidR="001404CC" w:rsidRPr="00007628">
        <w:rPr>
          <w:rFonts w:ascii="Times New Roman" w:hAnsi="Times New Roman" w:cs="Times New Roman"/>
          <w:color w:val="000000" w:themeColor="text1"/>
          <w:sz w:val="24"/>
          <w:szCs w:val="24"/>
        </w:rPr>
        <w:t xml:space="preserve">.2. </w:t>
      </w:r>
      <w:r w:rsidR="00D734C6" w:rsidRPr="00007628">
        <w:rPr>
          <w:rFonts w:ascii="Times New Roman" w:hAnsi="Times New Roman" w:cs="Times New Roman"/>
          <w:color w:val="000000" w:themeColor="text1"/>
          <w:sz w:val="24"/>
          <w:szCs w:val="24"/>
        </w:rPr>
        <w:t xml:space="preserve">Laimėjusiu </w:t>
      </w:r>
      <w:r w:rsidR="00996FBB" w:rsidRPr="00007628">
        <w:rPr>
          <w:rFonts w:ascii="Times New Roman" w:hAnsi="Times New Roman" w:cs="Times New Roman"/>
          <w:color w:val="000000" w:themeColor="text1"/>
          <w:sz w:val="24"/>
          <w:szCs w:val="24"/>
        </w:rPr>
        <w:t>p</w:t>
      </w:r>
      <w:r w:rsidR="005D7D8C" w:rsidRPr="00007628">
        <w:rPr>
          <w:rFonts w:ascii="Times New Roman" w:hAnsi="Times New Roman" w:cs="Times New Roman"/>
          <w:color w:val="000000" w:themeColor="text1"/>
          <w:sz w:val="24"/>
          <w:szCs w:val="24"/>
        </w:rPr>
        <w:t>asiūlymu</w:t>
      </w:r>
      <w:r w:rsidR="00D734C6" w:rsidRPr="00007628">
        <w:rPr>
          <w:rFonts w:ascii="Times New Roman" w:hAnsi="Times New Roman" w:cs="Times New Roman"/>
          <w:color w:val="000000" w:themeColor="text1"/>
          <w:sz w:val="24"/>
          <w:szCs w:val="24"/>
        </w:rPr>
        <w:t xml:space="preserve"> galės būti pripažintas tik 1 (vienas) </w:t>
      </w:r>
      <w:r w:rsidR="005D7D8C" w:rsidRPr="00007628">
        <w:rPr>
          <w:rFonts w:ascii="Times New Roman" w:hAnsi="Times New Roman" w:cs="Times New Roman"/>
          <w:color w:val="000000" w:themeColor="text1"/>
          <w:sz w:val="24"/>
          <w:szCs w:val="24"/>
        </w:rPr>
        <w:t xml:space="preserve">ekonomiškai naudingiausias </w:t>
      </w:r>
      <w:r w:rsidR="00A36CC9" w:rsidRPr="00007628">
        <w:rPr>
          <w:rFonts w:ascii="Times New Roman" w:hAnsi="Times New Roman" w:cs="Times New Roman"/>
          <w:color w:val="000000" w:themeColor="text1"/>
          <w:sz w:val="24"/>
          <w:szCs w:val="24"/>
        </w:rPr>
        <w:t>p</w:t>
      </w:r>
      <w:r w:rsidR="005D7D8C" w:rsidRPr="00007628">
        <w:rPr>
          <w:rFonts w:ascii="Times New Roman" w:hAnsi="Times New Roman" w:cs="Times New Roman"/>
          <w:color w:val="000000" w:themeColor="text1"/>
          <w:sz w:val="24"/>
          <w:szCs w:val="24"/>
        </w:rPr>
        <w:t>asiūlymas, esantis pasiūlymų eilės pirmojoje vietoje</w:t>
      </w:r>
      <w:r w:rsidR="00D734C6" w:rsidRPr="00007628">
        <w:rPr>
          <w:rFonts w:ascii="Times New Roman" w:hAnsi="Times New Roman" w:cs="Times New Roman"/>
          <w:color w:val="000000" w:themeColor="text1"/>
          <w:sz w:val="24"/>
          <w:szCs w:val="24"/>
        </w:rPr>
        <w:t xml:space="preserve">. </w:t>
      </w:r>
    </w:p>
    <w:p w14:paraId="4445845B" w14:textId="77777777" w:rsidR="00232CF7" w:rsidRPr="00232CF7" w:rsidRDefault="00232CF7" w:rsidP="00232CF7">
      <w:pPr>
        <w:spacing w:line="240" w:lineRule="auto"/>
        <w:ind w:firstLine="709"/>
        <w:rPr>
          <w:rFonts w:ascii="Times New Roman" w:eastAsia="Calibri" w:hAnsi="Times New Roman" w:cs="Times New Roman"/>
          <w:sz w:val="24"/>
          <w:szCs w:val="24"/>
        </w:rPr>
      </w:pPr>
      <w:r w:rsidRPr="00232CF7">
        <w:rPr>
          <w:rFonts w:ascii="Times New Roman" w:eastAsia="Calibri" w:hAnsi="Times New Roman" w:cs="Times New Roman"/>
          <w:sz w:val="24"/>
          <w:szCs w:val="24"/>
        </w:rPr>
        <w:t>7.3. Perkančioji organizacija Mažos vertės pirkimų tvarkos aprašo (toliau — Aprašo) 24.3.12 punkte nustatyta tvarka vertins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9DD1440" w14:textId="77777777" w:rsidR="00AE34FF" w:rsidRPr="00007628" w:rsidRDefault="00AE34FF" w:rsidP="001816D6">
      <w:pPr>
        <w:pStyle w:val="Sraopastraipa"/>
        <w:spacing w:line="240" w:lineRule="auto"/>
        <w:ind w:left="0"/>
        <w:rPr>
          <w:rFonts w:ascii="Times New Roman" w:hAnsi="Times New Roman" w:cs="Times New Roman"/>
          <w:color w:val="000000" w:themeColor="text1"/>
          <w:sz w:val="24"/>
          <w:szCs w:val="24"/>
        </w:rPr>
      </w:pPr>
    </w:p>
    <w:p w14:paraId="1DCD3313" w14:textId="77777777" w:rsidR="008E2A49" w:rsidRPr="00007628" w:rsidRDefault="008E2A49" w:rsidP="001816D6">
      <w:pPr>
        <w:pStyle w:val="Sraopastraipa"/>
        <w:spacing w:line="240" w:lineRule="auto"/>
        <w:ind w:left="0"/>
        <w:rPr>
          <w:rFonts w:ascii="Times New Roman" w:hAnsi="Times New Roman" w:cs="Times New Roman"/>
        </w:rPr>
      </w:pPr>
    </w:p>
    <w:p w14:paraId="4CFAC41F" w14:textId="5A3D78C7" w:rsidR="00D83C57" w:rsidRPr="00007628" w:rsidRDefault="00D83C57" w:rsidP="008E2A49">
      <w:pPr>
        <w:pStyle w:val="Antrat1"/>
        <w:tabs>
          <w:tab w:val="left" w:pos="567"/>
        </w:tabs>
        <w:spacing w:before="0" w:line="20" w:lineRule="atLeast"/>
        <w:ind w:firstLine="0"/>
        <w:contextualSpacing/>
        <w:rPr>
          <w:rFonts w:ascii="Times New Roman" w:hAnsi="Times New Roman" w:cs="Times New Roman"/>
          <w:b/>
          <w:bCs/>
          <w:sz w:val="28"/>
          <w:szCs w:val="28"/>
        </w:rPr>
      </w:pPr>
      <w:bookmarkStart w:id="25" w:name="_Ref39425999"/>
      <w:bookmarkStart w:id="26" w:name="_Ref39426005"/>
      <w:bookmarkStart w:id="27" w:name="_Toc126333937"/>
      <w:bookmarkStart w:id="28" w:name="_Toc227129547"/>
      <w:r w:rsidRPr="00007628">
        <w:rPr>
          <w:rFonts w:ascii="Times New Roman" w:hAnsi="Times New Roman" w:cs="Times New Roman"/>
          <w:b/>
          <w:bCs/>
          <w:sz w:val="28"/>
          <w:szCs w:val="28"/>
        </w:rPr>
        <w:t>8. Sutarties sudarymas</w:t>
      </w:r>
      <w:bookmarkEnd w:id="25"/>
      <w:bookmarkEnd w:id="26"/>
      <w:bookmarkEnd w:id="27"/>
      <w:bookmarkEnd w:id="28"/>
    </w:p>
    <w:p w14:paraId="4B42B3B3" w14:textId="00116B3B" w:rsidR="00D83C57" w:rsidRPr="00007628" w:rsidRDefault="00D83C57" w:rsidP="000003B6">
      <w:pPr>
        <w:spacing w:line="240" w:lineRule="auto"/>
        <w:ind w:left="284" w:hanging="284"/>
        <w:rPr>
          <w:rFonts w:ascii="Times New Roman" w:hAnsi="Times New Roman" w:cs="Times New Roman"/>
          <w:color w:val="000000" w:themeColor="text1"/>
        </w:rPr>
      </w:pPr>
    </w:p>
    <w:p w14:paraId="4006AD6A" w14:textId="5E9CC75F" w:rsidR="00D83C57" w:rsidRPr="00007628"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 xml:space="preserve">8.1. </w:t>
      </w:r>
      <w:r w:rsidR="00D83C57" w:rsidRPr="0000762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07628">
        <w:rPr>
          <w:rFonts w:ascii="Times New Roman" w:hAnsi="Times New Roman" w:cs="Times New Roman"/>
          <w:color w:val="0070C0"/>
          <w:sz w:val="24"/>
          <w:szCs w:val="24"/>
        </w:rPr>
        <w:t xml:space="preserve"> </w:t>
      </w:r>
      <w:r w:rsidR="00D83C57" w:rsidRPr="0000762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007628">
        <w:rPr>
          <w:rFonts w:ascii="Times New Roman" w:hAnsi="Times New Roman" w:cs="Times New Roman"/>
          <w:sz w:val="24"/>
          <w:szCs w:val="24"/>
        </w:rPr>
        <w:t>Sutarties sąlygos pateikiamos</w:t>
      </w:r>
      <w:r w:rsidR="00F56579" w:rsidRPr="00007628">
        <w:rPr>
          <w:rFonts w:ascii="Times New Roman" w:hAnsi="Times New Roman" w:cs="Times New Roman"/>
          <w:sz w:val="24"/>
          <w:szCs w:val="24"/>
        </w:rPr>
        <w:t xml:space="preserve"> specialiųjų pirkimo sąlygų</w:t>
      </w:r>
      <w:r w:rsidR="00D83C57" w:rsidRPr="00007628">
        <w:rPr>
          <w:rFonts w:ascii="Times New Roman" w:hAnsi="Times New Roman" w:cs="Times New Roman"/>
          <w:sz w:val="24"/>
          <w:szCs w:val="24"/>
        </w:rPr>
        <w:t xml:space="preserve"> </w:t>
      </w:r>
      <w:r w:rsidR="00CC5166">
        <w:rPr>
          <w:rFonts w:ascii="Times New Roman" w:hAnsi="Times New Roman" w:cs="Times New Roman"/>
          <w:sz w:val="24"/>
          <w:szCs w:val="24"/>
        </w:rPr>
        <w:t>5</w:t>
      </w:r>
      <w:r w:rsidR="00AC1AD5" w:rsidRPr="00007628">
        <w:rPr>
          <w:rFonts w:ascii="Times New Roman" w:hAnsi="Times New Roman" w:cs="Times New Roman"/>
          <w:color w:val="00B050"/>
          <w:sz w:val="24"/>
          <w:szCs w:val="24"/>
        </w:rPr>
        <w:t xml:space="preserve"> </w:t>
      </w:r>
      <w:r w:rsidR="00F56579" w:rsidRPr="00007628">
        <w:rPr>
          <w:rFonts w:ascii="Times New Roman" w:hAnsi="Times New Roman" w:cs="Times New Roman"/>
          <w:sz w:val="24"/>
          <w:szCs w:val="24"/>
        </w:rPr>
        <w:t xml:space="preserve">priede. </w:t>
      </w:r>
    </w:p>
    <w:p w14:paraId="7B6389DF" w14:textId="3463DB23" w:rsidR="00CB5907" w:rsidRPr="00007628"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007628"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9" w:name="_Toc227129548"/>
      <w:r w:rsidRPr="00007628">
        <w:rPr>
          <w:rFonts w:ascii="Times New Roman" w:hAnsi="Times New Roman" w:cs="Times New Roman"/>
          <w:b/>
          <w:bCs/>
          <w:color w:val="auto"/>
          <w:sz w:val="28"/>
          <w:szCs w:val="28"/>
        </w:rPr>
        <w:t xml:space="preserve">9. </w:t>
      </w:r>
      <w:r w:rsidR="00274B64" w:rsidRPr="00007628">
        <w:rPr>
          <w:rFonts w:ascii="Times New Roman" w:hAnsi="Times New Roman" w:cs="Times New Roman"/>
          <w:b/>
          <w:bCs/>
          <w:color w:val="auto"/>
          <w:sz w:val="28"/>
          <w:szCs w:val="28"/>
        </w:rPr>
        <w:t>K</w:t>
      </w:r>
      <w:r w:rsidR="00A84437" w:rsidRPr="00007628">
        <w:rPr>
          <w:rFonts w:ascii="Times New Roman" w:hAnsi="Times New Roman" w:cs="Times New Roman"/>
          <w:b/>
          <w:bCs/>
          <w:color w:val="auto"/>
          <w:sz w:val="28"/>
          <w:szCs w:val="28"/>
        </w:rPr>
        <w:t>itos sąlygos</w:t>
      </w:r>
      <w:bookmarkEnd w:id="29"/>
      <w:r w:rsidR="00A84437" w:rsidRPr="00007628">
        <w:rPr>
          <w:rFonts w:ascii="Times New Roman" w:hAnsi="Times New Roman" w:cs="Times New Roman"/>
          <w:b/>
          <w:bCs/>
          <w:color w:val="auto"/>
          <w:sz w:val="28"/>
          <w:szCs w:val="28"/>
        </w:rPr>
        <w:t xml:space="preserve"> </w:t>
      </w:r>
    </w:p>
    <w:p w14:paraId="229A419C" w14:textId="77777777" w:rsidR="0008378B" w:rsidRPr="00007628" w:rsidRDefault="0008378B" w:rsidP="00E250DF">
      <w:pPr>
        <w:pStyle w:val="Betarp"/>
        <w:spacing w:line="300" w:lineRule="auto"/>
        <w:ind w:firstLine="0"/>
        <w:contextualSpacing/>
        <w:rPr>
          <w:rFonts w:ascii="Times New Roman" w:eastAsiaTheme="minorHAnsi" w:hAnsi="Times New Roman" w:cs="Times New Roman"/>
        </w:rPr>
      </w:pPr>
    </w:p>
    <w:p w14:paraId="52BA0CEF" w14:textId="3576E96C" w:rsidR="00E250DF" w:rsidRPr="00007628" w:rsidRDefault="006D165C" w:rsidP="00E85882">
      <w:pPr>
        <w:pStyle w:val="Betarp"/>
        <w:spacing w:line="300" w:lineRule="auto"/>
        <w:ind w:firstLine="0"/>
        <w:contextualSpacing/>
        <w:rPr>
          <w:rFonts w:ascii="Times New Roman" w:eastAsiaTheme="minorHAnsi" w:hAnsi="Times New Roman" w:cs="Times New Roman"/>
        </w:rPr>
      </w:pPr>
      <w:r w:rsidRPr="00007628">
        <w:rPr>
          <w:rFonts w:ascii="Times New Roman" w:eastAsia="Times New Roman" w:hAnsi="Times New Roman" w:cs="Times New Roman"/>
          <w:sz w:val="24"/>
          <w:szCs w:val="24"/>
        </w:rPr>
        <w:t xml:space="preserve">9.1. Perkančioji organizacija </w:t>
      </w:r>
      <w:r w:rsidRPr="00007628">
        <w:rPr>
          <w:rFonts w:ascii="Times New Roman" w:hAnsi="Times New Roman" w:cs="Times New Roman"/>
          <w:sz w:val="24"/>
          <w:szCs w:val="24"/>
        </w:rPr>
        <w:t>pirkime papildomų sąlygų netaiko</w:t>
      </w:r>
      <w:r w:rsidRPr="00007628">
        <w:rPr>
          <w:rFonts w:eastAsia="Times New Roman" w:cstheme="minorHAnsi"/>
          <w:color w:val="000000"/>
        </w:rPr>
        <w:t>.</w:t>
      </w:r>
      <w:r w:rsidRPr="00007628">
        <w:rPr>
          <w:rFonts w:eastAsia="Times New Roman" w:cstheme="minorHAnsi"/>
          <w:i/>
          <w:iCs/>
          <w:color w:val="7030A0"/>
        </w:rPr>
        <w:t>.</w:t>
      </w:r>
      <w:r w:rsidR="00E85882" w:rsidRPr="00007628">
        <w:rPr>
          <w:rFonts w:ascii="Times New Roman" w:eastAsia="Times New Roman" w:hAnsi="Times New Roman" w:cs="Times New Roman"/>
          <w:i/>
          <w:iCs/>
          <w:color w:val="7030A0"/>
        </w:rPr>
        <w:t>.</w:t>
      </w:r>
      <w:r w:rsidR="00EE68F7" w:rsidRPr="00007628">
        <w:rPr>
          <w:rFonts w:ascii="Times New Roman" w:eastAsiaTheme="minorHAnsi" w:hAnsi="Times New Roman" w:cs="Times New Roman"/>
        </w:rPr>
        <w:br w:type="page"/>
      </w:r>
    </w:p>
    <w:p w14:paraId="52BCEB8D" w14:textId="7B8E231E" w:rsidR="00D00E43" w:rsidRPr="000B686D" w:rsidRDefault="00D00E43" w:rsidP="00E91B8F">
      <w:pPr>
        <w:spacing w:line="240" w:lineRule="auto"/>
        <w:ind w:left="7314" w:firstLine="0"/>
        <w:outlineLvl w:val="0"/>
        <w:rPr>
          <w:rFonts w:ascii="Times New Roman" w:hAnsi="Times New Roman" w:cs="Times New Roman"/>
        </w:rPr>
      </w:pPr>
      <w:bookmarkStart w:id="30" w:name="_heading=h.26in1rg" w:colFirst="0" w:colLast="0"/>
      <w:bookmarkStart w:id="31" w:name="_Toc227129549"/>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End w:id="30"/>
      <w:r w:rsidRPr="000B686D">
        <w:rPr>
          <w:rFonts w:ascii="Times New Roman" w:hAnsi="Times New Roman" w:cs="Times New Roman"/>
        </w:rPr>
        <w:lastRenderedPageBreak/>
        <w:t>Pirkimo sąlygų 1 priedas „Tiekėjų kvalifikacijos reikalavimai ir reikalaujami kokybės bei aplinkos apsaugos vadybos sistemų standartai“</w:t>
      </w:r>
      <w:bookmarkEnd w:id="31"/>
    </w:p>
    <w:p w14:paraId="2628491E" w14:textId="77777777" w:rsidR="00C64ADD" w:rsidRDefault="00C64ADD" w:rsidP="00686593">
      <w:pPr>
        <w:spacing w:line="240" w:lineRule="auto"/>
        <w:ind w:left="7314" w:firstLine="0"/>
        <w:rPr>
          <w:rFonts w:ascii="Times New Roman" w:hAnsi="Times New Roman" w:cs="Times New Roman"/>
        </w:rPr>
      </w:pPr>
    </w:p>
    <w:p w14:paraId="2B51ECC3" w14:textId="77777777" w:rsidR="00C64ADD" w:rsidRDefault="00C64ADD" w:rsidP="008C7FB9">
      <w:pPr>
        <w:spacing w:line="240" w:lineRule="auto"/>
        <w:ind w:left="7314" w:firstLine="0"/>
        <w:rPr>
          <w:rFonts w:ascii="Times New Roman" w:hAnsi="Times New Roman" w:cs="Times New Roman"/>
        </w:rPr>
      </w:pPr>
    </w:p>
    <w:p w14:paraId="78063960" w14:textId="77777777" w:rsidR="008C7FB9" w:rsidRPr="008C7FB9" w:rsidRDefault="008C7FB9" w:rsidP="008C7FB9">
      <w:pPr>
        <w:spacing w:after="240"/>
        <w:jc w:val="center"/>
        <w:rPr>
          <w:rFonts w:ascii="Times New Roman" w:eastAsia="Arial" w:hAnsi="Times New Roman" w:cs="Times New Roman"/>
          <w:smallCaps/>
          <w:sz w:val="24"/>
          <w:szCs w:val="24"/>
        </w:rPr>
      </w:pPr>
      <w:r w:rsidRPr="008C7FB9">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385E262" w14:textId="2CB95ABF" w:rsidR="00C64ADD" w:rsidRDefault="003E492E" w:rsidP="00E91B8F">
      <w:pPr>
        <w:spacing w:line="240" w:lineRule="auto"/>
        <w:ind w:firstLine="1134"/>
        <w:rPr>
          <w:rFonts w:ascii="Times New Roman" w:hAnsi="Times New Roman" w:cs="Times New Roman"/>
          <w:color w:val="000000"/>
          <w:sz w:val="24"/>
          <w:szCs w:val="24"/>
        </w:rPr>
      </w:pPr>
      <w:r w:rsidRPr="006D4371">
        <w:rPr>
          <w:rFonts w:ascii="Times New Roman" w:eastAsia="Arial" w:hAnsi="Times New Roman" w:cs="Times New Roman"/>
          <w:sz w:val="24"/>
          <w:szCs w:val="24"/>
        </w:rPr>
        <w:t>Tiekėjo kvalifikacija turi atitikti šiame priede nustatytus reikalavimus</w:t>
      </w:r>
      <w:r w:rsidR="003A4396">
        <w:rPr>
          <w:rFonts w:ascii="Times New Roman" w:eastAsia="Arial" w:hAnsi="Times New Roman" w:cs="Times New Roman"/>
          <w:sz w:val="24"/>
          <w:szCs w:val="24"/>
        </w:rPr>
        <w:t xml:space="preserve">. </w:t>
      </w:r>
      <w:r w:rsidR="0007014E">
        <w:rPr>
          <w:rFonts w:ascii="Times New Roman" w:hAnsi="Times New Roman" w:cs="Times New Roman"/>
          <w:color w:val="000000"/>
          <w:sz w:val="24"/>
          <w:szCs w:val="24"/>
        </w:rPr>
        <w:t xml:space="preserve">Tiekėjas kartu su pasiūlymu turi pateikti </w:t>
      </w:r>
      <w:r w:rsidR="00035CE5">
        <w:rPr>
          <w:rFonts w:ascii="Times New Roman" w:hAnsi="Times New Roman" w:cs="Times New Roman"/>
          <w:color w:val="000000"/>
          <w:sz w:val="24"/>
          <w:szCs w:val="24"/>
        </w:rPr>
        <w:t xml:space="preserve">žemiau lentelėje </w:t>
      </w:r>
      <w:r w:rsidR="0007014E">
        <w:rPr>
          <w:rFonts w:ascii="Times New Roman" w:hAnsi="Times New Roman" w:cs="Times New Roman"/>
          <w:color w:val="000000"/>
          <w:sz w:val="24"/>
          <w:szCs w:val="24"/>
        </w:rPr>
        <w:t>informaciją nurodytą</w:t>
      </w:r>
      <w:r w:rsidR="00035CE5">
        <w:rPr>
          <w:rFonts w:ascii="Times New Roman" w:hAnsi="Times New Roman" w:cs="Times New Roman"/>
          <w:color w:val="000000"/>
          <w:sz w:val="24"/>
          <w:szCs w:val="24"/>
        </w:rPr>
        <w:t>.</w:t>
      </w:r>
    </w:p>
    <w:p w14:paraId="38A68951" w14:textId="77777777" w:rsidR="003A4396" w:rsidRDefault="003A4396" w:rsidP="00E91B8F">
      <w:pPr>
        <w:spacing w:line="240" w:lineRule="auto"/>
        <w:ind w:firstLine="1134"/>
        <w:rPr>
          <w:rFonts w:ascii="Times New Roman" w:hAnsi="Times New Roman" w:cs="Times New Roman"/>
        </w:rPr>
      </w:pPr>
    </w:p>
    <w:tbl>
      <w:tblPr>
        <w:tblStyle w:val="Lentelstinklelis"/>
        <w:tblpPr w:leftFromText="180" w:rightFromText="180" w:vertAnchor="text" w:horzAnchor="margin" w:tblpY="77"/>
        <w:tblW w:w="0" w:type="auto"/>
        <w:tblInd w:w="0" w:type="dxa"/>
        <w:tblLook w:val="04A0" w:firstRow="1" w:lastRow="0" w:firstColumn="1" w:lastColumn="0" w:noHBand="0" w:noVBand="1"/>
      </w:tblPr>
      <w:tblGrid>
        <w:gridCol w:w="584"/>
        <w:gridCol w:w="2813"/>
        <w:gridCol w:w="4160"/>
        <w:gridCol w:w="2393"/>
      </w:tblGrid>
      <w:tr w:rsidR="00581906" w14:paraId="3AA57F72" w14:textId="77777777" w:rsidTr="004C7D51">
        <w:trPr>
          <w:trHeight w:val="558"/>
        </w:trPr>
        <w:tc>
          <w:tcPr>
            <w:tcW w:w="584" w:type="dxa"/>
            <w:shd w:val="clear" w:color="auto" w:fill="D5DCE4" w:themeFill="text2" w:themeFillTint="33"/>
          </w:tcPr>
          <w:p w14:paraId="1293FEB1" w14:textId="2B528E80" w:rsidR="00DC09EA" w:rsidRPr="004C14B5" w:rsidRDefault="00DC09EA" w:rsidP="00E91B8F">
            <w:pPr>
              <w:ind w:firstLine="0"/>
              <w:rPr>
                <w:rFonts w:hAnsi="Times New Roman" w:cs="Times New Roman"/>
                <w:b/>
                <w:bCs/>
                <w:sz w:val="24"/>
                <w:szCs w:val="24"/>
              </w:rPr>
            </w:pPr>
            <w:r w:rsidRPr="004C14B5">
              <w:rPr>
                <w:rFonts w:hAnsi="Times New Roman" w:cs="Times New Roman"/>
                <w:b/>
                <w:bCs/>
                <w:sz w:val="24"/>
                <w:szCs w:val="24"/>
              </w:rPr>
              <w:t>E</w:t>
            </w:r>
            <w:r w:rsidR="003C2C35" w:rsidRPr="004C14B5">
              <w:rPr>
                <w:rFonts w:hAnsi="Times New Roman" w:cs="Times New Roman"/>
                <w:b/>
                <w:bCs/>
                <w:sz w:val="24"/>
                <w:szCs w:val="24"/>
              </w:rPr>
              <w:t>i</w:t>
            </w:r>
            <w:r w:rsidRPr="004C14B5">
              <w:rPr>
                <w:rFonts w:hAnsi="Times New Roman" w:cs="Times New Roman"/>
                <w:b/>
                <w:bCs/>
                <w:sz w:val="24"/>
                <w:szCs w:val="24"/>
              </w:rPr>
              <w:t>l. Nr</w:t>
            </w:r>
            <w:r w:rsidR="006A2207">
              <w:rPr>
                <w:rFonts w:hAnsi="Times New Roman" w:cs="Times New Roman"/>
                <w:b/>
                <w:bCs/>
                <w:sz w:val="24"/>
                <w:szCs w:val="24"/>
              </w:rPr>
              <w:t>.</w:t>
            </w:r>
          </w:p>
        </w:tc>
        <w:tc>
          <w:tcPr>
            <w:tcW w:w="2813" w:type="dxa"/>
            <w:shd w:val="clear" w:color="auto" w:fill="D5DCE4" w:themeFill="text2" w:themeFillTint="33"/>
          </w:tcPr>
          <w:p w14:paraId="529E7EA7" w14:textId="58E31A0C"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Kvalifikacijos reikalavimas</w:t>
            </w:r>
          </w:p>
        </w:tc>
        <w:tc>
          <w:tcPr>
            <w:tcW w:w="4160" w:type="dxa"/>
            <w:shd w:val="clear" w:color="auto" w:fill="D5DCE4" w:themeFill="text2" w:themeFillTint="33"/>
          </w:tcPr>
          <w:p w14:paraId="256DA8E8" w14:textId="02631122"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Atitiktį reikalavimui įrodantys dokumentai</w:t>
            </w:r>
          </w:p>
        </w:tc>
        <w:tc>
          <w:tcPr>
            <w:tcW w:w="2393" w:type="dxa"/>
            <w:shd w:val="clear" w:color="auto" w:fill="D5DCE4" w:themeFill="text2" w:themeFillTint="33"/>
          </w:tcPr>
          <w:p w14:paraId="7AF596C2" w14:textId="5AEDF3B4"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Subjektas, kuris turi ati</w:t>
            </w:r>
            <w:r w:rsidR="009B10D2" w:rsidRPr="004C14B5">
              <w:rPr>
                <w:rFonts w:hAnsi="Times New Roman" w:cs="Times New Roman"/>
                <w:b/>
                <w:bCs/>
                <w:sz w:val="24"/>
                <w:szCs w:val="24"/>
              </w:rPr>
              <w:t>tikti reikalavimą</w:t>
            </w:r>
          </w:p>
        </w:tc>
      </w:tr>
      <w:tr w:rsidR="004C14B5" w14:paraId="3DE768FB" w14:textId="77777777" w:rsidTr="004C7D51">
        <w:trPr>
          <w:trHeight w:val="420"/>
        </w:trPr>
        <w:tc>
          <w:tcPr>
            <w:tcW w:w="584" w:type="dxa"/>
          </w:tcPr>
          <w:p w14:paraId="7A1712B3" w14:textId="51AE339B" w:rsidR="004C14B5" w:rsidRPr="004C14B5" w:rsidRDefault="004C14B5" w:rsidP="00E91B8F">
            <w:pPr>
              <w:ind w:firstLine="0"/>
              <w:rPr>
                <w:rFonts w:hAnsi="Times New Roman" w:cs="Times New Roman"/>
                <w:sz w:val="24"/>
                <w:szCs w:val="24"/>
              </w:rPr>
            </w:pPr>
            <w:r>
              <w:rPr>
                <w:rFonts w:hAnsi="Times New Roman" w:cs="Times New Roman"/>
                <w:sz w:val="24"/>
                <w:szCs w:val="24"/>
              </w:rPr>
              <w:t>1.</w:t>
            </w:r>
          </w:p>
        </w:tc>
        <w:tc>
          <w:tcPr>
            <w:tcW w:w="9366" w:type="dxa"/>
            <w:gridSpan w:val="3"/>
          </w:tcPr>
          <w:p w14:paraId="6A404016" w14:textId="139E510C" w:rsidR="004C14B5" w:rsidRPr="009C5A42" w:rsidRDefault="004C14B5" w:rsidP="00E91B8F">
            <w:pPr>
              <w:ind w:firstLine="0"/>
              <w:rPr>
                <w:rFonts w:hAnsi="Times New Roman" w:cs="Times New Roman"/>
                <w:b/>
                <w:bCs/>
                <w:sz w:val="24"/>
                <w:szCs w:val="24"/>
              </w:rPr>
            </w:pPr>
            <w:r w:rsidRPr="009C5A42">
              <w:rPr>
                <w:rFonts w:hAnsi="Times New Roman" w:cs="Times New Roman"/>
                <w:b/>
                <w:bCs/>
                <w:sz w:val="24"/>
                <w:szCs w:val="24"/>
              </w:rPr>
              <w:t>Teisė verstis veikla</w:t>
            </w:r>
          </w:p>
        </w:tc>
      </w:tr>
      <w:tr w:rsidR="004C7D51" w14:paraId="3631169F" w14:textId="77777777" w:rsidTr="004C7D51">
        <w:trPr>
          <w:trHeight w:val="1120"/>
        </w:trPr>
        <w:tc>
          <w:tcPr>
            <w:tcW w:w="584" w:type="dxa"/>
          </w:tcPr>
          <w:p w14:paraId="71B3289E" w14:textId="0D3E01FB" w:rsidR="004C7D51" w:rsidRPr="004C14B5" w:rsidRDefault="004C7D51" w:rsidP="004C7D51">
            <w:pPr>
              <w:ind w:firstLine="0"/>
              <w:rPr>
                <w:rFonts w:hAnsi="Times New Roman" w:cs="Times New Roman"/>
                <w:sz w:val="24"/>
                <w:szCs w:val="24"/>
              </w:rPr>
            </w:pPr>
            <w:r>
              <w:rPr>
                <w:rFonts w:hAnsi="Times New Roman" w:cs="Times New Roman"/>
                <w:sz w:val="24"/>
                <w:szCs w:val="24"/>
              </w:rPr>
              <w:t>1.1.</w:t>
            </w:r>
          </w:p>
        </w:tc>
        <w:tc>
          <w:tcPr>
            <w:tcW w:w="2813" w:type="dxa"/>
          </w:tcPr>
          <w:p w14:paraId="4C1B0B8E" w14:textId="6155A3DC" w:rsidR="004C7D51" w:rsidRPr="002739C6" w:rsidRDefault="004C7D51" w:rsidP="004C7D51">
            <w:pPr>
              <w:ind w:firstLine="0"/>
              <w:rPr>
                <w:bCs/>
                <w:sz w:val="22"/>
                <w:szCs w:val="22"/>
              </w:rPr>
            </w:pPr>
            <w:r w:rsidRPr="002739C6">
              <w:rPr>
                <w:bCs/>
                <w:sz w:val="22"/>
                <w:szCs w:val="22"/>
              </w:rPr>
              <w:t>Tiek</w:t>
            </w:r>
            <w:r w:rsidRPr="002739C6">
              <w:rPr>
                <w:bCs/>
                <w:sz w:val="22"/>
                <w:szCs w:val="22"/>
              </w:rPr>
              <w:t>ė</w:t>
            </w:r>
            <w:r w:rsidRPr="002739C6">
              <w:rPr>
                <w:bCs/>
                <w:sz w:val="22"/>
                <w:szCs w:val="22"/>
              </w:rPr>
              <w:t>jas turi b</w:t>
            </w:r>
            <w:r w:rsidRPr="002739C6">
              <w:rPr>
                <w:bCs/>
                <w:sz w:val="22"/>
                <w:szCs w:val="22"/>
              </w:rPr>
              <w:t>ū</w:t>
            </w:r>
            <w:r w:rsidRPr="002739C6">
              <w:rPr>
                <w:bCs/>
                <w:sz w:val="22"/>
                <w:szCs w:val="22"/>
              </w:rPr>
              <w:t>ti registruotas Atliek</w:t>
            </w:r>
            <w:r w:rsidRPr="002739C6">
              <w:rPr>
                <w:bCs/>
                <w:sz w:val="22"/>
                <w:szCs w:val="22"/>
              </w:rPr>
              <w:t>ų</w:t>
            </w:r>
            <w:r w:rsidRPr="002739C6">
              <w:rPr>
                <w:bCs/>
                <w:sz w:val="22"/>
                <w:szCs w:val="22"/>
              </w:rPr>
              <w:t xml:space="preserve"> tvarkytoj</w:t>
            </w:r>
            <w:r w:rsidRPr="002739C6">
              <w:rPr>
                <w:bCs/>
                <w:sz w:val="22"/>
                <w:szCs w:val="22"/>
              </w:rPr>
              <w:t>ų</w:t>
            </w:r>
            <w:r w:rsidRPr="002739C6">
              <w:rPr>
                <w:bCs/>
                <w:sz w:val="22"/>
                <w:szCs w:val="22"/>
              </w:rPr>
              <w:t xml:space="preserve"> valstybiniame registre kaip turintis teis</w:t>
            </w:r>
            <w:r w:rsidRPr="002739C6">
              <w:rPr>
                <w:bCs/>
                <w:sz w:val="22"/>
                <w:szCs w:val="22"/>
              </w:rPr>
              <w:t>ę</w:t>
            </w:r>
            <w:r w:rsidRPr="002739C6">
              <w:rPr>
                <w:bCs/>
                <w:sz w:val="22"/>
                <w:szCs w:val="22"/>
              </w:rPr>
              <w:t xml:space="preserve"> verstis padang</w:t>
            </w:r>
            <w:r w:rsidRPr="002739C6">
              <w:rPr>
                <w:bCs/>
                <w:sz w:val="22"/>
                <w:szCs w:val="22"/>
              </w:rPr>
              <w:t>ų</w:t>
            </w:r>
            <w:r w:rsidRPr="002739C6">
              <w:rPr>
                <w:bCs/>
                <w:sz w:val="22"/>
                <w:szCs w:val="22"/>
              </w:rPr>
              <w:t xml:space="preserve"> atliek</w:t>
            </w:r>
            <w:r w:rsidRPr="002739C6">
              <w:rPr>
                <w:bCs/>
                <w:sz w:val="22"/>
                <w:szCs w:val="22"/>
              </w:rPr>
              <w:t>ų</w:t>
            </w:r>
            <w:r w:rsidRPr="002739C6">
              <w:rPr>
                <w:bCs/>
                <w:sz w:val="22"/>
                <w:szCs w:val="22"/>
              </w:rPr>
              <w:t xml:space="preserve"> </w:t>
            </w:r>
            <w:r w:rsidRPr="002739C6">
              <w:rPr>
                <w:sz w:val="22"/>
                <w:szCs w:val="22"/>
              </w:rPr>
              <w:t xml:space="preserve">(atliekos kodas 16 </w:t>
            </w:r>
            <w:r w:rsidR="000A323D" w:rsidRPr="002739C6">
              <w:rPr>
                <w:sz w:val="22"/>
                <w:szCs w:val="22"/>
              </w:rPr>
              <w:t> </w:t>
            </w:r>
            <w:r w:rsidRPr="002739C6">
              <w:rPr>
                <w:sz w:val="22"/>
                <w:szCs w:val="22"/>
              </w:rPr>
              <w:t xml:space="preserve">01 </w:t>
            </w:r>
            <w:r w:rsidR="000A323D" w:rsidRPr="002739C6">
              <w:rPr>
                <w:sz w:val="22"/>
                <w:szCs w:val="22"/>
              </w:rPr>
              <w:t> </w:t>
            </w:r>
            <w:r w:rsidRPr="002739C6">
              <w:rPr>
                <w:sz w:val="22"/>
                <w:szCs w:val="22"/>
              </w:rPr>
              <w:t>03 (naudotos padangos)</w:t>
            </w:r>
            <w:r w:rsidRPr="002739C6">
              <w:rPr>
                <w:bCs/>
                <w:sz w:val="22"/>
                <w:szCs w:val="22"/>
              </w:rPr>
              <w:t xml:space="preserve"> surinkimo</w:t>
            </w:r>
            <w:r w:rsidR="000A323D" w:rsidRPr="002739C6">
              <w:rPr>
                <w:bCs/>
                <w:sz w:val="22"/>
                <w:szCs w:val="22"/>
              </w:rPr>
              <w:t xml:space="preserve"> ir</w:t>
            </w:r>
            <w:r w:rsidRPr="002739C6">
              <w:rPr>
                <w:bCs/>
                <w:sz w:val="22"/>
                <w:szCs w:val="22"/>
              </w:rPr>
              <w:t xml:space="preserve"> ve</w:t>
            </w:r>
            <w:r w:rsidRPr="002739C6">
              <w:rPr>
                <w:bCs/>
                <w:sz w:val="22"/>
                <w:szCs w:val="22"/>
              </w:rPr>
              <w:t>ž</w:t>
            </w:r>
            <w:r w:rsidRPr="002739C6">
              <w:rPr>
                <w:bCs/>
                <w:sz w:val="22"/>
                <w:szCs w:val="22"/>
              </w:rPr>
              <w:t>imo</w:t>
            </w:r>
            <w:r w:rsidR="009D3409" w:rsidRPr="002739C6">
              <w:rPr>
                <w:bCs/>
                <w:sz w:val="22"/>
                <w:szCs w:val="22"/>
              </w:rPr>
              <w:t>,</w:t>
            </w:r>
            <w:r w:rsidRPr="002739C6">
              <w:rPr>
                <w:bCs/>
                <w:sz w:val="22"/>
                <w:szCs w:val="22"/>
              </w:rPr>
              <w:t xml:space="preserve"> </w:t>
            </w:r>
            <w:r w:rsidR="00B64D35" w:rsidRPr="002739C6">
              <w:rPr>
                <w:rFonts w:eastAsia="Calibri" w:hAnsi="Times New Roman" w:cs="Times New Roman"/>
                <w:bCs/>
                <w:sz w:val="22"/>
                <w:szCs w:val="22"/>
              </w:rPr>
              <w:t>sutvarkym</w:t>
            </w:r>
            <w:r w:rsidR="00264394" w:rsidRPr="002739C6">
              <w:rPr>
                <w:rFonts w:eastAsia="Calibri" w:hAnsi="Times New Roman" w:cs="Times New Roman"/>
                <w:bCs/>
                <w:sz w:val="22"/>
                <w:szCs w:val="22"/>
              </w:rPr>
              <w:t>o</w:t>
            </w:r>
            <w:r w:rsidR="00B64D35" w:rsidRPr="002739C6">
              <w:rPr>
                <w:rFonts w:eastAsia="Calibri" w:hAnsi="Times New Roman" w:cs="Times New Roman"/>
                <w:bCs/>
                <w:sz w:val="22"/>
                <w:szCs w:val="22"/>
              </w:rPr>
              <w:t xml:space="preserve"> (naudojim</w:t>
            </w:r>
            <w:r w:rsidR="00264394" w:rsidRPr="002739C6">
              <w:rPr>
                <w:rFonts w:eastAsia="Calibri" w:hAnsi="Times New Roman" w:cs="Times New Roman"/>
                <w:bCs/>
                <w:sz w:val="22"/>
                <w:szCs w:val="22"/>
              </w:rPr>
              <w:t>o</w:t>
            </w:r>
            <w:r w:rsidR="00B64D35" w:rsidRPr="002739C6">
              <w:rPr>
                <w:rFonts w:eastAsia="Calibri" w:hAnsi="Times New Roman" w:cs="Times New Roman"/>
                <w:bCs/>
                <w:sz w:val="22"/>
                <w:szCs w:val="22"/>
              </w:rPr>
              <w:t>) arba eksport</w:t>
            </w:r>
            <w:r w:rsidR="00264394" w:rsidRPr="002739C6">
              <w:rPr>
                <w:rFonts w:eastAsia="Calibri" w:hAnsi="Times New Roman" w:cs="Times New Roman"/>
                <w:bCs/>
                <w:sz w:val="22"/>
                <w:szCs w:val="22"/>
              </w:rPr>
              <w:t>o</w:t>
            </w:r>
            <w:r w:rsidR="00B64D35" w:rsidRPr="002739C6">
              <w:rPr>
                <w:rFonts w:eastAsia="Calibri" w:hAnsi="Times New Roman" w:cs="Times New Roman"/>
                <w:sz w:val="22"/>
                <w:szCs w:val="22"/>
              </w:rPr>
              <w:t xml:space="preserve"> kitas Europos sąjungos šalis</w:t>
            </w:r>
            <w:r w:rsidR="00B64D35" w:rsidRPr="002739C6">
              <w:rPr>
                <w:bCs/>
                <w:sz w:val="22"/>
                <w:szCs w:val="22"/>
              </w:rPr>
              <w:t xml:space="preserve"> </w:t>
            </w:r>
            <w:r w:rsidRPr="002739C6">
              <w:rPr>
                <w:bCs/>
                <w:sz w:val="22"/>
                <w:szCs w:val="22"/>
              </w:rPr>
              <w:t>veikla</w:t>
            </w:r>
            <w:r w:rsidR="000A323D" w:rsidRPr="002739C6">
              <w:rPr>
                <w:bCs/>
                <w:sz w:val="22"/>
                <w:szCs w:val="22"/>
              </w:rPr>
              <w:t>.</w:t>
            </w:r>
          </w:p>
          <w:p w14:paraId="0EE0997F" w14:textId="77777777" w:rsidR="004C7D51" w:rsidRPr="00A840D6" w:rsidRDefault="004C7D51" w:rsidP="004C7D51">
            <w:pPr>
              <w:ind w:firstLine="0"/>
              <w:rPr>
                <w:bCs/>
                <w:sz w:val="22"/>
                <w:szCs w:val="22"/>
              </w:rPr>
            </w:pPr>
          </w:p>
          <w:p w14:paraId="44972778" w14:textId="77777777" w:rsidR="004C7D51" w:rsidRPr="00A840D6" w:rsidRDefault="004C7D51" w:rsidP="004C7D51">
            <w:pPr>
              <w:ind w:firstLine="0"/>
              <w:rPr>
                <w:bCs/>
                <w:sz w:val="22"/>
                <w:szCs w:val="22"/>
              </w:rPr>
            </w:pPr>
            <w:r w:rsidRPr="00A840D6">
              <w:rPr>
                <w:bCs/>
                <w:sz w:val="22"/>
                <w:szCs w:val="22"/>
              </w:rPr>
              <w:t xml:space="preserve">Reikalaujamos veiklos teisinis pagrindas </w:t>
            </w:r>
            <w:r w:rsidRPr="00A840D6">
              <w:rPr>
                <w:bCs/>
                <w:sz w:val="22"/>
                <w:szCs w:val="22"/>
              </w:rPr>
              <w:t>–</w:t>
            </w:r>
            <w:r w:rsidRPr="00A840D6">
              <w:rPr>
                <w:bCs/>
                <w:sz w:val="22"/>
                <w:szCs w:val="22"/>
              </w:rPr>
              <w:t xml:space="preserve"> Lietuvos Respublikos atliek</w:t>
            </w:r>
            <w:r w:rsidRPr="00A840D6">
              <w:rPr>
                <w:bCs/>
                <w:sz w:val="22"/>
                <w:szCs w:val="22"/>
              </w:rPr>
              <w:t>ų</w:t>
            </w:r>
            <w:r w:rsidRPr="00A840D6">
              <w:rPr>
                <w:bCs/>
                <w:sz w:val="22"/>
                <w:szCs w:val="22"/>
              </w:rPr>
              <w:t xml:space="preserve"> tvarkymo </w:t>
            </w:r>
            <w:r w:rsidRPr="00A840D6">
              <w:rPr>
                <w:bCs/>
                <w:sz w:val="22"/>
                <w:szCs w:val="22"/>
              </w:rPr>
              <w:t>į</w:t>
            </w:r>
            <w:r w:rsidRPr="00A840D6">
              <w:rPr>
                <w:bCs/>
                <w:sz w:val="22"/>
                <w:szCs w:val="22"/>
              </w:rPr>
              <w:t>statymo 4 straipsnio 10 dalis</w:t>
            </w:r>
          </w:p>
          <w:p w14:paraId="75D1FB1C" w14:textId="77777777" w:rsidR="004C7D51" w:rsidRPr="00A840D6" w:rsidRDefault="004C7D51" w:rsidP="004C7D51">
            <w:pPr>
              <w:rPr>
                <w:bCs/>
                <w:sz w:val="22"/>
                <w:szCs w:val="22"/>
              </w:rPr>
            </w:pPr>
          </w:p>
          <w:p w14:paraId="012A2186" w14:textId="77777777" w:rsidR="004C7D51" w:rsidRPr="004C14B5" w:rsidRDefault="004C7D51" w:rsidP="004C7D51">
            <w:pPr>
              <w:ind w:firstLine="0"/>
              <w:outlineLvl w:val="0"/>
              <w:rPr>
                <w:rFonts w:hAnsi="Times New Roman" w:cs="Times New Roman"/>
                <w:sz w:val="24"/>
                <w:szCs w:val="24"/>
              </w:rPr>
            </w:pPr>
          </w:p>
        </w:tc>
        <w:tc>
          <w:tcPr>
            <w:tcW w:w="4160" w:type="dxa"/>
          </w:tcPr>
          <w:p w14:paraId="4A5278DD" w14:textId="063D2444" w:rsidR="004C7D51" w:rsidRPr="00A840D6" w:rsidRDefault="004C7D51" w:rsidP="004C7D51">
            <w:pPr>
              <w:ind w:firstLine="0"/>
              <w:rPr>
                <w:bCs/>
                <w:sz w:val="22"/>
                <w:szCs w:val="22"/>
              </w:rPr>
            </w:pPr>
            <w:r w:rsidRPr="00A840D6">
              <w:rPr>
                <w:bCs/>
                <w:sz w:val="22"/>
                <w:szCs w:val="22"/>
              </w:rPr>
              <w:t>Perkan</w:t>
            </w:r>
            <w:r w:rsidRPr="00A840D6">
              <w:rPr>
                <w:bCs/>
                <w:sz w:val="22"/>
                <w:szCs w:val="22"/>
              </w:rPr>
              <w:t>č</w:t>
            </w:r>
            <w:r w:rsidRPr="00A840D6">
              <w:rPr>
                <w:bCs/>
                <w:sz w:val="22"/>
                <w:szCs w:val="22"/>
              </w:rPr>
              <w:t>ioji organizacija, naudodamasi Atliek</w:t>
            </w:r>
            <w:r w:rsidRPr="00A840D6">
              <w:rPr>
                <w:bCs/>
                <w:sz w:val="22"/>
                <w:szCs w:val="22"/>
              </w:rPr>
              <w:t>ų</w:t>
            </w:r>
            <w:r w:rsidRPr="00A840D6">
              <w:rPr>
                <w:bCs/>
                <w:sz w:val="22"/>
                <w:szCs w:val="22"/>
              </w:rPr>
              <w:t xml:space="preserve"> tvarkytoj</w:t>
            </w:r>
            <w:r w:rsidRPr="00A840D6">
              <w:rPr>
                <w:bCs/>
                <w:sz w:val="22"/>
                <w:szCs w:val="22"/>
              </w:rPr>
              <w:t>ų</w:t>
            </w:r>
            <w:r w:rsidRPr="00A840D6">
              <w:rPr>
                <w:bCs/>
                <w:sz w:val="22"/>
                <w:szCs w:val="22"/>
              </w:rPr>
              <w:t xml:space="preserve"> valstyb</w:t>
            </w:r>
            <w:r w:rsidRPr="00A840D6">
              <w:rPr>
                <w:bCs/>
                <w:sz w:val="22"/>
                <w:szCs w:val="22"/>
              </w:rPr>
              <w:t>ė</w:t>
            </w:r>
            <w:r w:rsidRPr="00A840D6">
              <w:rPr>
                <w:bCs/>
                <w:sz w:val="22"/>
                <w:szCs w:val="22"/>
              </w:rPr>
              <w:t>s registro (ATVR) (</w:t>
            </w:r>
            <w:r w:rsidRPr="0061172E">
              <w:rPr>
                <w:sz w:val="22"/>
                <w:szCs w:val="22"/>
              </w:rPr>
              <w:t>https://www.gpais.eu/</w:t>
            </w:r>
            <w:r w:rsidRPr="00A840D6">
              <w:rPr>
                <w:bCs/>
                <w:sz w:val="22"/>
                <w:szCs w:val="22"/>
              </w:rPr>
              <w:t>) duomenimis, patikrins atitikt</w:t>
            </w:r>
            <w:r w:rsidRPr="00A840D6">
              <w:rPr>
                <w:bCs/>
                <w:sz w:val="22"/>
                <w:szCs w:val="22"/>
              </w:rPr>
              <w:t>į</w:t>
            </w:r>
            <w:r w:rsidRPr="00A840D6">
              <w:rPr>
                <w:bCs/>
                <w:sz w:val="22"/>
                <w:szCs w:val="22"/>
              </w:rPr>
              <w:t xml:space="preserve"> nustatytam reikalavimui.</w:t>
            </w:r>
          </w:p>
          <w:p w14:paraId="58F3973E" w14:textId="77777777" w:rsidR="004C7D51" w:rsidRPr="00A840D6" w:rsidRDefault="004C7D51" w:rsidP="004C7D51">
            <w:pPr>
              <w:ind w:firstLine="25"/>
              <w:rPr>
                <w:bCs/>
                <w:sz w:val="22"/>
                <w:szCs w:val="22"/>
              </w:rPr>
            </w:pPr>
            <w:r w:rsidRPr="00A840D6">
              <w:rPr>
                <w:bCs/>
                <w:sz w:val="22"/>
                <w:szCs w:val="22"/>
              </w:rPr>
              <w:t>I</w:t>
            </w:r>
            <w:r w:rsidRPr="00A840D6">
              <w:rPr>
                <w:bCs/>
                <w:sz w:val="22"/>
                <w:szCs w:val="22"/>
              </w:rPr>
              <w:t>š</w:t>
            </w:r>
            <w:r w:rsidRPr="00A840D6">
              <w:rPr>
                <w:bCs/>
                <w:sz w:val="22"/>
                <w:szCs w:val="22"/>
              </w:rPr>
              <w:t xml:space="preserve"> tiek</w:t>
            </w:r>
            <w:r w:rsidRPr="00A840D6">
              <w:rPr>
                <w:bCs/>
                <w:sz w:val="22"/>
                <w:szCs w:val="22"/>
              </w:rPr>
              <w:t>ė</w:t>
            </w:r>
            <w:r w:rsidRPr="00A840D6">
              <w:rPr>
                <w:bCs/>
                <w:sz w:val="22"/>
                <w:szCs w:val="22"/>
              </w:rPr>
              <w:t>j</w:t>
            </w:r>
            <w:r w:rsidRPr="00A840D6">
              <w:rPr>
                <w:bCs/>
                <w:sz w:val="22"/>
                <w:szCs w:val="22"/>
              </w:rPr>
              <w:t>ų</w:t>
            </w:r>
            <w:r w:rsidRPr="00A840D6">
              <w:rPr>
                <w:bCs/>
                <w:sz w:val="22"/>
                <w:szCs w:val="22"/>
              </w:rPr>
              <w:t>, registruot</w:t>
            </w:r>
            <w:r w:rsidRPr="00A840D6">
              <w:rPr>
                <w:bCs/>
                <w:sz w:val="22"/>
                <w:szCs w:val="22"/>
              </w:rPr>
              <w:t>ų</w:t>
            </w:r>
            <w:r w:rsidRPr="00A840D6">
              <w:rPr>
                <w:bCs/>
                <w:sz w:val="22"/>
                <w:szCs w:val="22"/>
              </w:rPr>
              <w:t xml:space="preserve"> Europos S</w:t>
            </w:r>
            <w:r w:rsidRPr="00A840D6">
              <w:rPr>
                <w:bCs/>
                <w:sz w:val="22"/>
                <w:szCs w:val="22"/>
              </w:rPr>
              <w:t>ą</w:t>
            </w:r>
            <w:r w:rsidRPr="00A840D6">
              <w:rPr>
                <w:bCs/>
                <w:sz w:val="22"/>
                <w:szCs w:val="22"/>
              </w:rPr>
              <w:t>jungos valstyb</w:t>
            </w:r>
            <w:r w:rsidRPr="00A840D6">
              <w:rPr>
                <w:bCs/>
                <w:sz w:val="22"/>
                <w:szCs w:val="22"/>
              </w:rPr>
              <w:t>ė</w:t>
            </w:r>
            <w:r w:rsidRPr="00A840D6">
              <w:rPr>
                <w:bCs/>
                <w:sz w:val="22"/>
                <w:szCs w:val="22"/>
              </w:rPr>
              <w:t>je nar</w:t>
            </w:r>
            <w:r w:rsidRPr="00A840D6">
              <w:rPr>
                <w:bCs/>
                <w:sz w:val="22"/>
                <w:szCs w:val="22"/>
              </w:rPr>
              <w:t>ė</w:t>
            </w:r>
            <w:r w:rsidRPr="00A840D6">
              <w:rPr>
                <w:bCs/>
                <w:sz w:val="22"/>
                <w:szCs w:val="22"/>
              </w:rPr>
              <w:t>je, Europos ekonomin</w:t>
            </w:r>
            <w:r w:rsidRPr="00A840D6">
              <w:rPr>
                <w:bCs/>
                <w:sz w:val="22"/>
                <w:szCs w:val="22"/>
              </w:rPr>
              <w:t>ė</w:t>
            </w:r>
            <w:r w:rsidRPr="00A840D6">
              <w:rPr>
                <w:bCs/>
                <w:sz w:val="22"/>
                <w:szCs w:val="22"/>
              </w:rPr>
              <w:t>s erdv</w:t>
            </w:r>
            <w:r w:rsidRPr="00A840D6">
              <w:rPr>
                <w:bCs/>
                <w:sz w:val="22"/>
                <w:szCs w:val="22"/>
              </w:rPr>
              <w:t>ė</w:t>
            </w:r>
            <w:r w:rsidRPr="00A840D6">
              <w:rPr>
                <w:bCs/>
                <w:sz w:val="22"/>
                <w:szCs w:val="22"/>
              </w:rPr>
              <w:t>s valstyb</w:t>
            </w:r>
            <w:r w:rsidRPr="00A840D6">
              <w:rPr>
                <w:bCs/>
                <w:sz w:val="22"/>
                <w:szCs w:val="22"/>
              </w:rPr>
              <w:t>ė</w:t>
            </w:r>
            <w:r w:rsidRPr="00A840D6">
              <w:rPr>
                <w:bCs/>
                <w:sz w:val="22"/>
                <w:szCs w:val="22"/>
              </w:rPr>
              <w:t>je nar</w:t>
            </w:r>
            <w:r w:rsidRPr="00A840D6">
              <w:rPr>
                <w:bCs/>
                <w:sz w:val="22"/>
                <w:szCs w:val="22"/>
              </w:rPr>
              <w:t>ė</w:t>
            </w:r>
            <w:r w:rsidRPr="00A840D6">
              <w:rPr>
                <w:bCs/>
                <w:sz w:val="22"/>
                <w:szCs w:val="22"/>
              </w:rPr>
              <w:t xml:space="preserve">je, </w:t>
            </w:r>
            <w:r w:rsidRPr="00A840D6">
              <w:rPr>
                <w:bCs/>
                <w:sz w:val="22"/>
                <w:szCs w:val="22"/>
              </w:rPr>
              <w:t>Š</w:t>
            </w:r>
            <w:r w:rsidRPr="00A840D6">
              <w:rPr>
                <w:bCs/>
                <w:sz w:val="22"/>
                <w:szCs w:val="22"/>
              </w:rPr>
              <w:t>veicarijos Konfederacijoje arba tre</w:t>
            </w:r>
            <w:r w:rsidRPr="00A840D6">
              <w:rPr>
                <w:bCs/>
                <w:sz w:val="22"/>
                <w:szCs w:val="22"/>
              </w:rPr>
              <w:t>č</w:t>
            </w:r>
            <w:r w:rsidRPr="00A840D6">
              <w:rPr>
                <w:bCs/>
                <w:sz w:val="22"/>
                <w:szCs w:val="22"/>
              </w:rPr>
              <w:t xml:space="preserve">iojoje </w:t>
            </w:r>
            <w:r w:rsidRPr="00A840D6">
              <w:rPr>
                <w:bCs/>
                <w:sz w:val="22"/>
                <w:szCs w:val="22"/>
              </w:rPr>
              <w:t>š</w:t>
            </w:r>
            <w:r w:rsidRPr="00A840D6">
              <w:rPr>
                <w:bCs/>
                <w:sz w:val="22"/>
                <w:szCs w:val="22"/>
              </w:rPr>
              <w:t>alyje, priimami tiek</w:t>
            </w:r>
            <w:r w:rsidRPr="00A840D6">
              <w:rPr>
                <w:bCs/>
                <w:sz w:val="22"/>
                <w:szCs w:val="22"/>
              </w:rPr>
              <w:t>ė</w:t>
            </w:r>
            <w:r w:rsidRPr="00A840D6">
              <w:rPr>
                <w:bCs/>
                <w:sz w:val="22"/>
                <w:szCs w:val="22"/>
              </w:rPr>
              <w:t>jo kilm</w:t>
            </w:r>
            <w:r w:rsidRPr="00A840D6">
              <w:rPr>
                <w:bCs/>
                <w:sz w:val="22"/>
                <w:szCs w:val="22"/>
              </w:rPr>
              <w:t>ė</w:t>
            </w:r>
            <w:r w:rsidRPr="00A840D6">
              <w:rPr>
                <w:bCs/>
                <w:sz w:val="22"/>
                <w:szCs w:val="22"/>
              </w:rPr>
              <w:t xml:space="preserve">s </w:t>
            </w:r>
            <w:r w:rsidRPr="00A840D6">
              <w:rPr>
                <w:bCs/>
                <w:sz w:val="22"/>
                <w:szCs w:val="22"/>
              </w:rPr>
              <w:t>š</w:t>
            </w:r>
            <w:r w:rsidRPr="00A840D6">
              <w:rPr>
                <w:bCs/>
                <w:sz w:val="22"/>
                <w:szCs w:val="22"/>
              </w:rPr>
              <w:t>alies kompetenting</w:t>
            </w:r>
            <w:r w:rsidRPr="00A840D6">
              <w:rPr>
                <w:bCs/>
                <w:sz w:val="22"/>
                <w:szCs w:val="22"/>
              </w:rPr>
              <w:t>ų</w:t>
            </w:r>
            <w:r w:rsidRPr="00A840D6">
              <w:rPr>
                <w:bCs/>
                <w:sz w:val="22"/>
                <w:szCs w:val="22"/>
              </w:rPr>
              <w:t xml:space="preserve"> institucij</w:t>
            </w:r>
            <w:r w:rsidRPr="00A840D6">
              <w:rPr>
                <w:bCs/>
                <w:sz w:val="22"/>
                <w:szCs w:val="22"/>
              </w:rPr>
              <w:t>ų</w:t>
            </w:r>
            <w:r w:rsidRPr="00A840D6">
              <w:rPr>
                <w:bCs/>
                <w:sz w:val="22"/>
                <w:szCs w:val="22"/>
              </w:rPr>
              <w:t xml:space="preserve"> i</w:t>
            </w:r>
            <w:r w:rsidRPr="00A840D6">
              <w:rPr>
                <w:bCs/>
                <w:sz w:val="22"/>
                <w:szCs w:val="22"/>
              </w:rPr>
              <w:t>š</w:t>
            </w:r>
            <w:r w:rsidRPr="00A840D6">
              <w:rPr>
                <w:bCs/>
                <w:sz w:val="22"/>
                <w:szCs w:val="22"/>
              </w:rPr>
              <w:t>duoti dokumentai d</w:t>
            </w:r>
            <w:r w:rsidRPr="00A840D6">
              <w:rPr>
                <w:bCs/>
                <w:sz w:val="22"/>
                <w:szCs w:val="22"/>
              </w:rPr>
              <w:t>ė</w:t>
            </w:r>
            <w:r w:rsidRPr="00A840D6">
              <w:rPr>
                <w:bCs/>
                <w:sz w:val="22"/>
                <w:szCs w:val="22"/>
              </w:rPr>
              <w:t>l teis</w:t>
            </w:r>
            <w:r w:rsidRPr="00A840D6">
              <w:rPr>
                <w:bCs/>
                <w:sz w:val="22"/>
                <w:szCs w:val="22"/>
              </w:rPr>
              <w:t>ė</w:t>
            </w:r>
            <w:r w:rsidRPr="00A840D6">
              <w:rPr>
                <w:bCs/>
                <w:sz w:val="22"/>
                <w:szCs w:val="22"/>
              </w:rPr>
              <w:t>s u</w:t>
            </w:r>
            <w:r w:rsidRPr="00A840D6">
              <w:rPr>
                <w:bCs/>
                <w:sz w:val="22"/>
                <w:szCs w:val="22"/>
              </w:rPr>
              <w:t>ž</w:t>
            </w:r>
            <w:r w:rsidRPr="00A840D6">
              <w:rPr>
                <w:bCs/>
                <w:sz w:val="22"/>
                <w:szCs w:val="22"/>
              </w:rPr>
              <w:t>siimti su pirkimo objektu susijusia veikla, ta</w:t>
            </w:r>
            <w:r w:rsidRPr="00A840D6">
              <w:rPr>
                <w:bCs/>
                <w:sz w:val="22"/>
                <w:szCs w:val="22"/>
              </w:rPr>
              <w:t>č</w:t>
            </w:r>
            <w:r w:rsidRPr="00A840D6">
              <w:rPr>
                <w:bCs/>
                <w:sz w:val="22"/>
                <w:szCs w:val="22"/>
              </w:rPr>
              <w:t>iau toks u</w:t>
            </w:r>
            <w:r w:rsidRPr="00A840D6">
              <w:rPr>
                <w:bCs/>
                <w:sz w:val="22"/>
                <w:szCs w:val="22"/>
              </w:rPr>
              <w:t>ž</w:t>
            </w:r>
            <w:r w:rsidRPr="00A840D6">
              <w:rPr>
                <w:bCs/>
                <w:sz w:val="22"/>
                <w:szCs w:val="22"/>
              </w:rPr>
              <w:t xml:space="preserve">sienio </w:t>
            </w:r>
            <w:r w:rsidRPr="00A840D6">
              <w:rPr>
                <w:bCs/>
                <w:sz w:val="22"/>
                <w:szCs w:val="22"/>
              </w:rPr>
              <w:t>š</w:t>
            </w:r>
            <w:r w:rsidRPr="00A840D6">
              <w:rPr>
                <w:bCs/>
                <w:sz w:val="22"/>
                <w:szCs w:val="22"/>
              </w:rPr>
              <w:t>alies tiek</w:t>
            </w:r>
            <w:r w:rsidRPr="00A840D6">
              <w:rPr>
                <w:bCs/>
                <w:sz w:val="22"/>
                <w:szCs w:val="22"/>
              </w:rPr>
              <w:t>ė</w:t>
            </w:r>
            <w:r w:rsidRPr="00A840D6">
              <w:rPr>
                <w:bCs/>
                <w:sz w:val="22"/>
                <w:szCs w:val="22"/>
              </w:rPr>
              <w:t>jas turi pareig</w:t>
            </w:r>
            <w:r w:rsidRPr="00A840D6">
              <w:rPr>
                <w:bCs/>
                <w:sz w:val="22"/>
                <w:szCs w:val="22"/>
              </w:rPr>
              <w:t>ą</w:t>
            </w:r>
            <w:r w:rsidRPr="00A840D6">
              <w:rPr>
                <w:bCs/>
                <w:sz w:val="22"/>
                <w:szCs w:val="22"/>
              </w:rPr>
              <w:t>, per proting</w:t>
            </w:r>
            <w:r w:rsidRPr="00A840D6">
              <w:rPr>
                <w:bCs/>
                <w:sz w:val="22"/>
                <w:szCs w:val="22"/>
              </w:rPr>
              <w:t>ą</w:t>
            </w:r>
            <w:r w:rsidRPr="00A840D6">
              <w:rPr>
                <w:bCs/>
                <w:sz w:val="22"/>
                <w:szCs w:val="22"/>
              </w:rPr>
              <w:t xml:space="preserve"> laik</w:t>
            </w:r>
            <w:r w:rsidRPr="00A840D6">
              <w:rPr>
                <w:bCs/>
                <w:sz w:val="22"/>
                <w:szCs w:val="22"/>
              </w:rPr>
              <w:t>ą</w:t>
            </w:r>
            <w:r w:rsidRPr="00A840D6">
              <w:rPr>
                <w:bCs/>
                <w:sz w:val="22"/>
                <w:szCs w:val="22"/>
              </w:rPr>
              <w:t xml:space="preserve">, kreiptis </w:t>
            </w:r>
            <w:r w:rsidRPr="00A840D6">
              <w:rPr>
                <w:bCs/>
                <w:sz w:val="22"/>
                <w:szCs w:val="22"/>
              </w:rPr>
              <w:t>į</w:t>
            </w:r>
            <w:r w:rsidRPr="00A840D6">
              <w:rPr>
                <w:bCs/>
                <w:sz w:val="22"/>
                <w:szCs w:val="22"/>
              </w:rPr>
              <w:t xml:space="preserve"> atitinkam</w:t>
            </w:r>
            <w:r w:rsidRPr="00A840D6">
              <w:rPr>
                <w:bCs/>
                <w:sz w:val="22"/>
                <w:szCs w:val="22"/>
              </w:rPr>
              <w:t>ą</w:t>
            </w:r>
            <w:r w:rsidRPr="00A840D6">
              <w:rPr>
                <w:bCs/>
                <w:sz w:val="22"/>
                <w:szCs w:val="22"/>
              </w:rPr>
              <w:t xml:space="preserve"> Lietuvos Respublikos institucij</w:t>
            </w:r>
            <w:r w:rsidRPr="00A840D6">
              <w:rPr>
                <w:bCs/>
                <w:sz w:val="22"/>
                <w:szCs w:val="22"/>
              </w:rPr>
              <w:t>ą</w:t>
            </w:r>
            <w:r w:rsidRPr="00A840D6">
              <w:rPr>
                <w:bCs/>
                <w:sz w:val="22"/>
                <w:szCs w:val="22"/>
              </w:rPr>
              <w:t xml:space="preserve"> d</w:t>
            </w:r>
            <w:r w:rsidRPr="00A840D6">
              <w:rPr>
                <w:bCs/>
                <w:sz w:val="22"/>
                <w:szCs w:val="22"/>
              </w:rPr>
              <w:t>ė</w:t>
            </w:r>
            <w:r w:rsidRPr="00A840D6">
              <w:rPr>
                <w:bCs/>
                <w:sz w:val="22"/>
                <w:szCs w:val="22"/>
              </w:rPr>
              <w:t>l teis</w:t>
            </w:r>
            <w:r w:rsidRPr="00A840D6">
              <w:rPr>
                <w:bCs/>
                <w:sz w:val="22"/>
                <w:szCs w:val="22"/>
              </w:rPr>
              <w:t>ė</w:t>
            </w:r>
            <w:r w:rsidRPr="00A840D6">
              <w:rPr>
                <w:bCs/>
                <w:sz w:val="22"/>
                <w:szCs w:val="22"/>
              </w:rPr>
              <w:t>s pripa</w:t>
            </w:r>
            <w:r w:rsidRPr="00A840D6">
              <w:rPr>
                <w:bCs/>
                <w:sz w:val="22"/>
                <w:szCs w:val="22"/>
              </w:rPr>
              <w:t>ž</w:t>
            </w:r>
            <w:r w:rsidRPr="00A840D6">
              <w:rPr>
                <w:bCs/>
                <w:sz w:val="22"/>
                <w:szCs w:val="22"/>
              </w:rPr>
              <w:t>inimo dokumento i</w:t>
            </w:r>
            <w:r w:rsidRPr="00A840D6">
              <w:rPr>
                <w:bCs/>
                <w:sz w:val="22"/>
                <w:szCs w:val="22"/>
              </w:rPr>
              <w:t>š</w:t>
            </w:r>
            <w:r w:rsidRPr="00A840D6">
              <w:rPr>
                <w:bCs/>
                <w:sz w:val="22"/>
                <w:szCs w:val="22"/>
              </w:rPr>
              <w:t>davimo. U</w:t>
            </w:r>
            <w:r w:rsidRPr="00A840D6">
              <w:rPr>
                <w:bCs/>
                <w:sz w:val="22"/>
                <w:szCs w:val="22"/>
              </w:rPr>
              <w:t>ž</w:t>
            </w:r>
            <w:r w:rsidRPr="00A840D6">
              <w:rPr>
                <w:bCs/>
                <w:sz w:val="22"/>
                <w:szCs w:val="22"/>
              </w:rPr>
              <w:t>sienio tiek</w:t>
            </w:r>
            <w:r w:rsidRPr="00A840D6">
              <w:rPr>
                <w:bCs/>
                <w:sz w:val="22"/>
                <w:szCs w:val="22"/>
              </w:rPr>
              <w:t>ė</w:t>
            </w:r>
            <w:r w:rsidRPr="00A840D6">
              <w:rPr>
                <w:bCs/>
                <w:sz w:val="22"/>
                <w:szCs w:val="22"/>
              </w:rPr>
              <w:t>jo turimos kvalifikacijos patvirtinimo dokumentai Lietuvoje gali b</w:t>
            </w:r>
            <w:r w:rsidRPr="00A840D6">
              <w:rPr>
                <w:bCs/>
                <w:sz w:val="22"/>
                <w:szCs w:val="22"/>
              </w:rPr>
              <w:t>ū</w:t>
            </w:r>
            <w:r w:rsidRPr="00A840D6">
              <w:rPr>
                <w:bCs/>
                <w:sz w:val="22"/>
                <w:szCs w:val="22"/>
              </w:rPr>
              <w:t>ti i</w:t>
            </w:r>
            <w:r w:rsidRPr="00A840D6">
              <w:rPr>
                <w:bCs/>
                <w:sz w:val="22"/>
                <w:szCs w:val="22"/>
              </w:rPr>
              <w:t>š</w:t>
            </w:r>
            <w:r w:rsidRPr="00A840D6">
              <w:rPr>
                <w:bCs/>
                <w:sz w:val="22"/>
                <w:szCs w:val="22"/>
              </w:rPr>
              <w:t>duoti ir po galutin</w:t>
            </w:r>
            <w:r w:rsidRPr="00A840D6">
              <w:rPr>
                <w:bCs/>
                <w:sz w:val="22"/>
                <w:szCs w:val="22"/>
              </w:rPr>
              <w:t>ė</w:t>
            </w:r>
            <w:r w:rsidRPr="00A840D6">
              <w:rPr>
                <w:bCs/>
                <w:sz w:val="22"/>
                <w:szCs w:val="22"/>
              </w:rPr>
              <w:t>s pasi</w:t>
            </w:r>
            <w:r w:rsidRPr="00A840D6">
              <w:rPr>
                <w:bCs/>
                <w:sz w:val="22"/>
                <w:szCs w:val="22"/>
              </w:rPr>
              <w:t>ū</w:t>
            </w:r>
            <w:r w:rsidRPr="00A840D6">
              <w:rPr>
                <w:bCs/>
                <w:sz w:val="22"/>
                <w:szCs w:val="22"/>
              </w:rPr>
              <w:t>lym</w:t>
            </w:r>
            <w:r w:rsidRPr="00A840D6">
              <w:rPr>
                <w:bCs/>
                <w:sz w:val="22"/>
                <w:szCs w:val="22"/>
              </w:rPr>
              <w:t>ų</w:t>
            </w:r>
            <w:r w:rsidRPr="00A840D6">
              <w:rPr>
                <w:bCs/>
                <w:sz w:val="22"/>
                <w:szCs w:val="22"/>
              </w:rPr>
              <w:t xml:space="preserve"> pateikimo datos iki pirkimo sutarties pasira</w:t>
            </w:r>
            <w:r w:rsidRPr="00A840D6">
              <w:rPr>
                <w:bCs/>
                <w:sz w:val="22"/>
                <w:szCs w:val="22"/>
              </w:rPr>
              <w:t>š</w:t>
            </w:r>
            <w:r w:rsidRPr="00A840D6">
              <w:rPr>
                <w:bCs/>
                <w:sz w:val="22"/>
                <w:szCs w:val="22"/>
              </w:rPr>
              <w:t>ymo dienos.</w:t>
            </w:r>
          </w:p>
          <w:p w14:paraId="4854C95A" w14:textId="139B5D2E" w:rsidR="004C7D51" w:rsidRPr="004C14B5" w:rsidRDefault="004C7D51" w:rsidP="004C7D51">
            <w:pPr>
              <w:ind w:firstLine="28"/>
              <w:rPr>
                <w:rFonts w:hAnsi="Times New Roman" w:cs="Times New Roman"/>
                <w:sz w:val="24"/>
                <w:szCs w:val="24"/>
              </w:rPr>
            </w:pPr>
          </w:p>
        </w:tc>
        <w:tc>
          <w:tcPr>
            <w:tcW w:w="2393" w:type="dxa"/>
          </w:tcPr>
          <w:p w14:paraId="13FE0104" w14:textId="77777777" w:rsidR="004C7D51" w:rsidRPr="00F33A2B" w:rsidRDefault="004C7D51" w:rsidP="004C7D51">
            <w:pPr>
              <w:ind w:firstLine="0"/>
              <w:rPr>
                <w:i/>
                <w:iCs/>
                <w:sz w:val="22"/>
                <w:szCs w:val="22"/>
              </w:rPr>
            </w:pPr>
            <w:r>
              <w:rPr>
                <w:i/>
                <w:iCs/>
                <w:sz w:val="22"/>
                <w:szCs w:val="22"/>
              </w:rPr>
              <w:t xml:space="preserve"> - j</w:t>
            </w:r>
            <w:r w:rsidRPr="00F33A2B">
              <w:rPr>
                <w:i/>
                <w:iCs/>
                <w:sz w:val="22"/>
                <w:szCs w:val="22"/>
              </w:rPr>
              <w:t>eigu pasi</w:t>
            </w:r>
            <w:r w:rsidRPr="00F33A2B">
              <w:rPr>
                <w:i/>
                <w:iCs/>
                <w:sz w:val="22"/>
                <w:szCs w:val="22"/>
              </w:rPr>
              <w:t>ū</w:t>
            </w:r>
            <w:r w:rsidRPr="00F33A2B">
              <w:rPr>
                <w:i/>
                <w:iCs/>
                <w:sz w:val="22"/>
                <w:szCs w:val="22"/>
              </w:rPr>
              <w:t>lym</w:t>
            </w:r>
            <w:r w:rsidRPr="00F33A2B">
              <w:rPr>
                <w:i/>
                <w:iCs/>
                <w:sz w:val="22"/>
                <w:szCs w:val="22"/>
              </w:rPr>
              <w:t>ą</w:t>
            </w:r>
            <w:r w:rsidRPr="00F33A2B">
              <w:rPr>
                <w:i/>
                <w:iCs/>
                <w:sz w:val="22"/>
                <w:szCs w:val="22"/>
              </w:rPr>
              <w:t xml:space="preserve"> teikia </w:t>
            </w:r>
            <w:r w:rsidRPr="00F33A2B">
              <w:rPr>
                <w:i/>
                <w:iCs/>
                <w:sz w:val="22"/>
                <w:szCs w:val="22"/>
              </w:rPr>
              <w:t>ū</w:t>
            </w:r>
            <w:r w:rsidRPr="00F33A2B">
              <w:rPr>
                <w:i/>
                <w:iCs/>
                <w:sz w:val="22"/>
                <w:szCs w:val="22"/>
              </w:rPr>
              <w:t>kio subjekt</w:t>
            </w:r>
            <w:r w:rsidRPr="00F33A2B">
              <w:rPr>
                <w:i/>
                <w:iCs/>
                <w:sz w:val="22"/>
                <w:szCs w:val="22"/>
              </w:rPr>
              <w:t>ų</w:t>
            </w:r>
            <w:r w:rsidRPr="00F33A2B">
              <w:rPr>
                <w:i/>
                <w:iCs/>
                <w:sz w:val="22"/>
                <w:szCs w:val="22"/>
              </w:rPr>
              <w:t xml:space="preserve"> grup</w:t>
            </w:r>
            <w:r w:rsidRPr="00F33A2B">
              <w:rPr>
                <w:i/>
                <w:iCs/>
                <w:sz w:val="22"/>
                <w:szCs w:val="22"/>
              </w:rPr>
              <w:t>ė</w:t>
            </w:r>
            <w:r w:rsidRPr="00F33A2B">
              <w:rPr>
                <w:i/>
                <w:iCs/>
                <w:sz w:val="22"/>
                <w:szCs w:val="22"/>
              </w:rPr>
              <w:t xml:space="preserve"> </w:t>
            </w:r>
            <w:r w:rsidRPr="00F33A2B">
              <w:rPr>
                <w:i/>
                <w:iCs/>
                <w:sz w:val="22"/>
                <w:szCs w:val="22"/>
              </w:rPr>
              <w:t>–</w:t>
            </w:r>
            <w:r w:rsidRPr="00F33A2B">
              <w:rPr>
                <w:i/>
                <w:iCs/>
                <w:sz w:val="22"/>
                <w:szCs w:val="22"/>
              </w:rPr>
              <w:t xml:space="preserve"> reikalavim</w:t>
            </w:r>
            <w:r w:rsidRPr="00F33A2B">
              <w:rPr>
                <w:i/>
                <w:iCs/>
                <w:sz w:val="22"/>
                <w:szCs w:val="22"/>
              </w:rPr>
              <w:t>ą</w:t>
            </w:r>
            <w:r w:rsidRPr="00F33A2B">
              <w:rPr>
                <w:i/>
                <w:iCs/>
                <w:sz w:val="22"/>
                <w:szCs w:val="22"/>
              </w:rPr>
              <w:t xml:space="preserve"> turi atitikti kiekvienas </w:t>
            </w:r>
            <w:r w:rsidRPr="00F33A2B">
              <w:rPr>
                <w:i/>
                <w:iCs/>
                <w:sz w:val="22"/>
                <w:szCs w:val="22"/>
              </w:rPr>
              <w:t>ū</w:t>
            </w:r>
            <w:r w:rsidRPr="00F33A2B">
              <w:rPr>
                <w:i/>
                <w:iCs/>
                <w:sz w:val="22"/>
                <w:szCs w:val="22"/>
              </w:rPr>
              <w:t>kio subjekt</w:t>
            </w:r>
            <w:r w:rsidRPr="00F33A2B">
              <w:rPr>
                <w:i/>
                <w:iCs/>
                <w:sz w:val="22"/>
                <w:szCs w:val="22"/>
              </w:rPr>
              <w:t>ų</w:t>
            </w:r>
            <w:r w:rsidRPr="00F33A2B">
              <w:rPr>
                <w:i/>
                <w:iCs/>
                <w:sz w:val="22"/>
                <w:szCs w:val="22"/>
              </w:rPr>
              <w:t xml:space="preserve"> grup</w:t>
            </w:r>
            <w:r w:rsidRPr="00F33A2B">
              <w:rPr>
                <w:i/>
                <w:iCs/>
                <w:sz w:val="22"/>
                <w:szCs w:val="22"/>
              </w:rPr>
              <w:t>ė</w:t>
            </w:r>
            <w:r w:rsidRPr="00F33A2B">
              <w:rPr>
                <w:i/>
                <w:iCs/>
                <w:sz w:val="22"/>
                <w:szCs w:val="22"/>
              </w:rPr>
              <w:t>s narys (-</w:t>
            </w:r>
            <w:proofErr w:type="spellStart"/>
            <w:r w:rsidRPr="00F33A2B">
              <w:rPr>
                <w:i/>
                <w:iCs/>
                <w:sz w:val="22"/>
                <w:szCs w:val="22"/>
              </w:rPr>
              <w:t>iai</w:t>
            </w:r>
            <w:proofErr w:type="spellEnd"/>
            <w:r w:rsidRPr="00F33A2B">
              <w:rPr>
                <w:i/>
                <w:iCs/>
                <w:sz w:val="22"/>
                <w:szCs w:val="22"/>
              </w:rPr>
              <w:t>), pagal j</w:t>
            </w:r>
            <w:r w:rsidRPr="00F33A2B">
              <w:rPr>
                <w:i/>
                <w:iCs/>
                <w:sz w:val="22"/>
                <w:szCs w:val="22"/>
              </w:rPr>
              <w:t>ų</w:t>
            </w:r>
            <w:r w:rsidRPr="00F33A2B">
              <w:rPr>
                <w:i/>
                <w:iCs/>
                <w:sz w:val="22"/>
                <w:szCs w:val="22"/>
              </w:rPr>
              <w:t xml:space="preserve"> prisiimamus </w:t>
            </w:r>
            <w:r w:rsidRPr="00F33A2B">
              <w:rPr>
                <w:i/>
                <w:iCs/>
                <w:sz w:val="22"/>
                <w:szCs w:val="22"/>
              </w:rPr>
              <w:t>į</w:t>
            </w:r>
            <w:r w:rsidRPr="00F33A2B">
              <w:rPr>
                <w:i/>
                <w:iCs/>
                <w:sz w:val="22"/>
                <w:szCs w:val="22"/>
              </w:rPr>
              <w:t>sipareigojimus pirkimo sutar</w:t>
            </w:r>
            <w:r w:rsidRPr="00F33A2B">
              <w:rPr>
                <w:i/>
                <w:iCs/>
                <w:sz w:val="22"/>
                <w:szCs w:val="22"/>
              </w:rPr>
              <w:t>č</w:t>
            </w:r>
            <w:r w:rsidRPr="00F33A2B">
              <w:rPr>
                <w:i/>
                <w:iCs/>
                <w:sz w:val="22"/>
                <w:szCs w:val="22"/>
              </w:rPr>
              <w:t xml:space="preserve">iai vykdyti; </w:t>
            </w:r>
          </w:p>
          <w:p w14:paraId="1279A19D" w14:textId="77777777" w:rsidR="004C7D51" w:rsidRPr="00F33A2B" w:rsidRDefault="004C7D51" w:rsidP="004C7D51">
            <w:pPr>
              <w:ind w:firstLine="0"/>
              <w:rPr>
                <w:i/>
                <w:iCs/>
                <w:sz w:val="22"/>
                <w:szCs w:val="22"/>
              </w:rPr>
            </w:pPr>
          </w:p>
          <w:p w14:paraId="5F39CF7D" w14:textId="77777777" w:rsidR="004C7D51" w:rsidRPr="00F33A2B" w:rsidRDefault="004C7D51" w:rsidP="004C7D51">
            <w:pPr>
              <w:ind w:firstLine="0"/>
              <w:rPr>
                <w:i/>
                <w:iCs/>
                <w:sz w:val="22"/>
                <w:szCs w:val="22"/>
              </w:rPr>
            </w:pPr>
            <w:r>
              <w:rPr>
                <w:i/>
                <w:iCs/>
                <w:sz w:val="22"/>
                <w:szCs w:val="22"/>
              </w:rPr>
              <w:t>- t</w:t>
            </w:r>
            <w:r w:rsidRPr="00F33A2B">
              <w:rPr>
                <w:i/>
                <w:iCs/>
                <w:sz w:val="22"/>
                <w:szCs w:val="22"/>
              </w:rPr>
              <w:t>iek</w:t>
            </w:r>
            <w:r w:rsidRPr="00F33A2B">
              <w:rPr>
                <w:i/>
                <w:iCs/>
                <w:sz w:val="22"/>
                <w:szCs w:val="22"/>
              </w:rPr>
              <w:t>ė</w:t>
            </w:r>
            <w:r w:rsidRPr="00F33A2B">
              <w:rPr>
                <w:i/>
                <w:iCs/>
                <w:sz w:val="22"/>
                <w:szCs w:val="22"/>
              </w:rPr>
              <w:t>jas gali remtis kit</w:t>
            </w:r>
            <w:r w:rsidRPr="00F33A2B">
              <w:rPr>
                <w:i/>
                <w:iCs/>
                <w:sz w:val="22"/>
                <w:szCs w:val="22"/>
              </w:rPr>
              <w:t>ų</w:t>
            </w:r>
            <w:r w:rsidRPr="00F33A2B">
              <w:rPr>
                <w:i/>
                <w:iCs/>
                <w:sz w:val="22"/>
                <w:szCs w:val="22"/>
              </w:rPr>
              <w:t xml:space="preserve"> </w:t>
            </w:r>
            <w:r w:rsidRPr="00F33A2B">
              <w:rPr>
                <w:i/>
                <w:iCs/>
                <w:sz w:val="22"/>
                <w:szCs w:val="22"/>
              </w:rPr>
              <w:t>ū</w:t>
            </w:r>
            <w:r w:rsidRPr="00F33A2B">
              <w:rPr>
                <w:i/>
                <w:iCs/>
                <w:sz w:val="22"/>
                <w:szCs w:val="22"/>
              </w:rPr>
              <w:t>kio subjekt</w:t>
            </w:r>
            <w:r w:rsidRPr="00F33A2B">
              <w:rPr>
                <w:i/>
                <w:iCs/>
                <w:sz w:val="22"/>
                <w:szCs w:val="22"/>
              </w:rPr>
              <w:t>ų</w:t>
            </w:r>
            <w:r w:rsidRPr="00F33A2B">
              <w:rPr>
                <w:i/>
                <w:iCs/>
                <w:sz w:val="22"/>
                <w:szCs w:val="22"/>
              </w:rPr>
              <w:t xml:space="preserve"> paj</w:t>
            </w:r>
            <w:r w:rsidRPr="00F33A2B">
              <w:rPr>
                <w:i/>
                <w:iCs/>
                <w:sz w:val="22"/>
                <w:szCs w:val="22"/>
              </w:rPr>
              <w:t>ė</w:t>
            </w:r>
            <w:r w:rsidRPr="00F33A2B">
              <w:rPr>
                <w:i/>
                <w:iCs/>
                <w:sz w:val="22"/>
                <w:szCs w:val="22"/>
              </w:rPr>
              <w:t>gumais tik tuomet, kai tie subjektai, kuri</w:t>
            </w:r>
            <w:r w:rsidRPr="00F33A2B">
              <w:rPr>
                <w:i/>
                <w:iCs/>
                <w:sz w:val="22"/>
                <w:szCs w:val="22"/>
              </w:rPr>
              <w:t>ų </w:t>
            </w:r>
            <w:r w:rsidRPr="00F33A2B">
              <w:rPr>
                <w:i/>
                <w:iCs/>
                <w:sz w:val="22"/>
                <w:szCs w:val="22"/>
              </w:rPr>
              <w:t>paj</w:t>
            </w:r>
            <w:r w:rsidRPr="00F33A2B">
              <w:rPr>
                <w:i/>
                <w:iCs/>
                <w:sz w:val="22"/>
                <w:szCs w:val="22"/>
              </w:rPr>
              <w:t>ė</w:t>
            </w:r>
            <w:r w:rsidRPr="00F33A2B">
              <w:rPr>
                <w:i/>
                <w:iCs/>
                <w:sz w:val="22"/>
                <w:szCs w:val="22"/>
              </w:rPr>
              <w:t>gumais buvo pasiremta, patys atliks darbus, kuriems reikia j</w:t>
            </w:r>
            <w:r w:rsidRPr="00F33A2B">
              <w:rPr>
                <w:i/>
                <w:iCs/>
                <w:sz w:val="22"/>
                <w:szCs w:val="22"/>
              </w:rPr>
              <w:t>ų</w:t>
            </w:r>
            <w:r w:rsidRPr="00F33A2B">
              <w:rPr>
                <w:i/>
                <w:iCs/>
                <w:sz w:val="22"/>
                <w:szCs w:val="22"/>
              </w:rPr>
              <w:t xml:space="preserve"> paj</w:t>
            </w:r>
            <w:r w:rsidRPr="00F33A2B">
              <w:rPr>
                <w:i/>
                <w:iCs/>
                <w:sz w:val="22"/>
                <w:szCs w:val="22"/>
              </w:rPr>
              <w:t>ė</w:t>
            </w:r>
            <w:r w:rsidRPr="00F33A2B">
              <w:rPr>
                <w:i/>
                <w:iCs/>
                <w:sz w:val="22"/>
                <w:szCs w:val="22"/>
              </w:rPr>
              <w:t>gum</w:t>
            </w:r>
            <w:r w:rsidRPr="00F33A2B">
              <w:rPr>
                <w:i/>
                <w:iCs/>
                <w:sz w:val="22"/>
                <w:szCs w:val="22"/>
              </w:rPr>
              <w:t>ų</w:t>
            </w:r>
            <w:r>
              <w:rPr>
                <w:i/>
                <w:iCs/>
                <w:sz w:val="22"/>
                <w:szCs w:val="22"/>
              </w:rPr>
              <w:t>;</w:t>
            </w:r>
          </w:p>
          <w:p w14:paraId="47D9C4E1" w14:textId="77777777" w:rsidR="004C7D51" w:rsidRPr="00F33A2B" w:rsidRDefault="004C7D51" w:rsidP="004C7D51">
            <w:pPr>
              <w:ind w:firstLine="0"/>
              <w:rPr>
                <w:i/>
                <w:iCs/>
                <w:sz w:val="22"/>
                <w:szCs w:val="22"/>
              </w:rPr>
            </w:pPr>
          </w:p>
          <w:p w14:paraId="0862B6BF" w14:textId="77777777" w:rsidR="004C7D51" w:rsidRDefault="004C7D51" w:rsidP="004C7D51">
            <w:pPr>
              <w:autoSpaceDE w:val="0"/>
              <w:autoSpaceDN w:val="0"/>
              <w:adjustRightInd w:val="0"/>
              <w:ind w:firstLine="0"/>
              <w:rPr>
                <w:i/>
                <w:iCs/>
                <w:color w:val="000000"/>
                <w:sz w:val="22"/>
                <w:szCs w:val="22"/>
              </w:rPr>
            </w:pPr>
            <w:r>
              <w:rPr>
                <w:i/>
                <w:iCs/>
                <w:sz w:val="22"/>
                <w:szCs w:val="22"/>
              </w:rPr>
              <w:t>- s</w:t>
            </w:r>
            <w:r w:rsidRPr="00F33A2B">
              <w:rPr>
                <w:i/>
                <w:iCs/>
                <w:sz w:val="22"/>
                <w:szCs w:val="22"/>
              </w:rPr>
              <w:t>ubtiek</w:t>
            </w:r>
            <w:r w:rsidRPr="00F33A2B">
              <w:rPr>
                <w:i/>
                <w:iCs/>
                <w:sz w:val="22"/>
                <w:szCs w:val="22"/>
              </w:rPr>
              <w:t>ė</w:t>
            </w:r>
            <w:r w:rsidRPr="00F33A2B">
              <w:rPr>
                <w:i/>
                <w:iCs/>
                <w:sz w:val="22"/>
                <w:szCs w:val="22"/>
              </w:rPr>
              <w:t>jai</w:t>
            </w:r>
            <w:r w:rsidRPr="00F33A2B">
              <w:rPr>
                <w:i/>
                <w:iCs/>
                <w:color w:val="000000"/>
                <w:sz w:val="22"/>
                <w:szCs w:val="22"/>
              </w:rPr>
              <w:t>, kuriuos tiek</w:t>
            </w:r>
            <w:r w:rsidRPr="00F33A2B">
              <w:rPr>
                <w:i/>
                <w:iCs/>
                <w:color w:val="000000"/>
                <w:sz w:val="22"/>
                <w:szCs w:val="22"/>
              </w:rPr>
              <w:t>ė</w:t>
            </w:r>
            <w:r w:rsidRPr="00F33A2B">
              <w:rPr>
                <w:i/>
                <w:iCs/>
                <w:color w:val="000000"/>
                <w:sz w:val="22"/>
                <w:szCs w:val="22"/>
              </w:rPr>
              <w:t>jas pasitelks pirkimo sutarties vykdymui (kuri</w:t>
            </w:r>
            <w:r w:rsidRPr="00F33A2B">
              <w:rPr>
                <w:i/>
                <w:iCs/>
                <w:color w:val="000000"/>
                <w:sz w:val="22"/>
                <w:szCs w:val="22"/>
              </w:rPr>
              <w:t>ų</w:t>
            </w:r>
            <w:r w:rsidRPr="00F33A2B">
              <w:rPr>
                <w:i/>
                <w:iCs/>
                <w:color w:val="000000"/>
                <w:sz w:val="22"/>
                <w:szCs w:val="22"/>
              </w:rPr>
              <w:t xml:space="preserve"> paj</w:t>
            </w:r>
            <w:r w:rsidRPr="00F33A2B">
              <w:rPr>
                <w:i/>
                <w:iCs/>
                <w:color w:val="000000"/>
                <w:sz w:val="22"/>
                <w:szCs w:val="22"/>
              </w:rPr>
              <w:t>ė</w:t>
            </w:r>
            <w:r w:rsidRPr="00F33A2B">
              <w:rPr>
                <w:i/>
                <w:iCs/>
                <w:color w:val="000000"/>
                <w:sz w:val="22"/>
                <w:szCs w:val="22"/>
              </w:rPr>
              <w:t>gumais tiek</w:t>
            </w:r>
            <w:r w:rsidRPr="00F33A2B">
              <w:rPr>
                <w:i/>
                <w:iCs/>
                <w:color w:val="000000"/>
                <w:sz w:val="22"/>
                <w:szCs w:val="22"/>
              </w:rPr>
              <w:t>ė</w:t>
            </w:r>
            <w:r w:rsidRPr="00F33A2B">
              <w:rPr>
                <w:i/>
                <w:iCs/>
                <w:color w:val="000000"/>
                <w:sz w:val="22"/>
                <w:szCs w:val="22"/>
              </w:rPr>
              <w:t>jas nesiremia, kad atitikt</w:t>
            </w:r>
            <w:r w:rsidRPr="00F33A2B">
              <w:rPr>
                <w:i/>
                <w:iCs/>
                <w:color w:val="000000"/>
                <w:sz w:val="22"/>
                <w:szCs w:val="22"/>
              </w:rPr>
              <w:t>ų</w:t>
            </w:r>
            <w:r w:rsidRPr="00F33A2B">
              <w:rPr>
                <w:i/>
                <w:iCs/>
                <w:color w:val="000000"/>
                <w:sz w:val="22"/>
                <w:szCs w:val="22"/>
              </w:rPr>
              <w:t xml:space="preserve"> pirkimo dokumentuose nustatytus kvalifikacijos reikalavimus), privalo tur</w:t>
            </w:r>
            <w:r w:rsidRPr="00F33A2B">
              <w:rPr>
                <w:i/>
                <w:iCs/>
                <w:color w:val="000000"/>
                <w:sz w:val="22"/>
                <w:szCs w:val="22"/>
              </w:rPr>
              <w:t>ė</w:t>
            </w:r>
            <w:r w:rsidRPr="00F33A2B">
              <w:rPr>
                <w:i/>
                <w:iCs/>
                <w:color w:val="000000"/>
                <w:sz w:val="22"/>
                <w:szCs w:val="22"/>
              </w:rPr>
              <w:t>ti teis</w:t>
            </w:r>
            <w:r w:rsidRPr="00F33A2B">
              <w:rPr>
                <w:i/>
                <w:iCs/>
                <w:color w:val="000000"/>
                <w:sz w:val="22"/>
                <w:szCs w:val="22"/>
              </w:rPr>
              <w:t>ę</w:t>
            </w:r>
            <w:r w:rsidRPr="00F33A2B">
              <w:rPr>
                <w:i/>
                <w:iCs/>
                <w:color w:val="000000"/>
                <w:sz w:val="22"/>
                <w:szCs w:val="22"/>
              </w:rPr>
              <w:t xml:space="preserve"> verstis ta veikla, kuriai jis pasitelkiamas</w:t>
            </w:r>
            <w:r>
              <w:rPr>
                <w:i/>
                <w:iCs/>
                <w:color w:val="000000"/>
                <w:sz w:val="22"/>
                <w:szCs w:val="22"/>
              </w:rPr>
              <w:t>.</w:t>
            </w:r>
          </w:p>
          <w:p w14:paraId="4E096A0B" w14:textId="77777777" w:rsidR="004C7D51" w:rsidRDefault="004C7D51" w:rsidP="004C7D51">
            <w:pPr>
              <w:rPr>
                <w:bCs/>
                <w:i/>
                <w:iCs/>
                <w:sz w:val="22"/>
                <w:szCs w:val="22"/>
              </w:rPr>
            </w:pPr>
          </w:p>
          <w:p w14:paraId="5A360BB9" w14:textId="77777777" w:rsidR="004C7D51" w:rsidRPr="00A840D6" w:rsidRDefault="004C7D51" w:rsidP="004C7D51">
            <w:pPr>
              <w:ind w:firstLine="0"/>
              <w:rPr>
                <w:bCs/>
                <w:i/>
                <w:iCs/>
                <w:sz w:val="22"/>
                <w:szCs w:val="22"/>
              </w:rPr>
            </w:pPr>
            <w:r w:rsidRPr="00A840D6">
              <w:rPr>
                <w:bCs/>
                <w:i/>
                <w:iCs/>
                <w:sz w:val="22"/>
                <w:szCs w:val="22"/>
              </w:rPr>
              <w:lastRenderedPageBreak/>
              <w:t>Tiek</w:t>
            </w:r>
            <w:r w:rsidRPr="00A840D6">
              <w:rPr>
                <w:bCs/>
                <w:i/>
                <w:iCs/>
                <w:sz w:val="22"/>
                <w:szCs w:val="22"/>
              </w:rPr>
              <w:t>ė</w:t>
            </w:r>
            <w:r w:rsidRPr="00A840D6">
              <w:rPr>
                <w:bCs/>
                <w:i/>
                <w:iCs/>
                <w:sz w:val="22"/>
                <w:szCs w:val="22"/>
              </w:rPr>
              <w:t>jas</w:t>
            </w:r>
            <w:r w:rsidRPr="00A840D6">
              <w:rPr>
                <w:bCs/>
                <w:i/>
                <w:iCs/>
                <w:sz w:val="22"/>
                <w:szCs w:val="22"/>
              </w:rPr>
              <w:t> </w:t>
            </w:r>
            <w:r w:rsidRPr="00A840D6">
              <w:rPr>
                <w:bCs/>
                <w:i/>
                <w:iCs/>
                <w:sz w:val="22"/>
                <w:szCs w:val="22"/>
              </w:rPr>
              <w:t xml:space="preserve">privalo </w:t>
            </w:r>
            <w:r w:rsidRPr="00A840D6">
              <w:rPr>
                <w:bCs/>
                <w:i/>
                <w:iCs/>
                <w:sz w:val="22"/>
                <w:szCs w:val="22"/>
              </w:rPr>
              <w:t>į</w:t>
            </w:r>
            <w:r w:rsidRPr="00A840D6">
              <w:rPr>
                <w:bCs/>
                <w:i/>
                <w:iCs/>
                <w:sz w:val="22"/>
                <w:szCs w:val="22"/>
              </w:rPr>
              <w:t>sipareigoti, jog Sutart</w:t>
            </w:r>
            <w:r w:rsidRPr="00A840D6">
              <w:rPr>
                <w:bCs/>
                <w:i/>
                <w:iCs/>
                <w:sz w:val="22"/>
                <w:szCs w:val="22"/>
              </w:rPr>
              <w:t>į</w:t>
            </w:r>
            <w:r w:rsidRPr="00A840D6">
              <w:rPr>
                <w:bCs/>
                <w:i/>
                <w:iCs/>
                <w:sz w:val="22"/>
                <w:szCs w:val="22"/>
              </w:rPr>
              <w:t xml:space="preserve"> vykdys tik toki</w:t>
            </w:r>
            <w:r w:rsidRPr="00A840D6">
              <w:rPr>
                <w:bCs/>
                <w:i/>
                <w:iCs/>
                <w:sz w:val="22"/>
                <w:szCs w:val="22"/>
              </w:rPr>
              <w:t>ą</w:t>
            </w:r>
            <w:r w:rsidRPr="00A840D6">
              <w:rPr>
                <w:bCs/>
                <w:i/>
                <w:iCs/>
                <w:sz w:val="22"/>
                <w:szCs w:val="22"/>
              </w:rPr>
              <w:t xml:space="preserve"> teis</w:t>
            </w:r>
            <w:r w:rsidRPr="00A840D6">
              <w:rPr>
                <w:bCs/>
                <w:i/>
                <w:iCs/>
                <w:sz w:val="22"/>
                <w:szCs w:val="22"/>
              </w:rPr>
              <w:t>ę</w:t>
            </w:r>
            <w:r w:rsidRPr="00A840D6">
              <w:rPr>
                <w:bCs/>
                <w:i/>
                <w:iCs/>
                <w:sz w:val="22"/>
                <w:szCs w:val="22"/>
              </w:rPr>
              <w:t xml:space="preserve"> turintys asmenys, ir Perkan</w:t>
            </w:r>
            <w:r w:rsidRPr="00A840D6">
              <w:rPr>
                <w:bCs/>
                <w:i/>
                <w:iCs/>
                <w:sz w:val="22"/>
                <w:szCs w:val="22"/>
              </w:rPr>
              <w:t>č</w:t>
            </w:r>
            <w:r w:rsidRPr="00A840D6">
              <w:rPr>
                <w:bCs/>
                <w:i/>
                <w:iCs/>
                <w:sz w:val="22"/>
                <w:szCs w:val="22"/>
              </w:rPr>
              <w:t>iajai organizacijai pareikalavus, tiek</w:t>
            </w:r>
            <w:r w:rsidRPr="00A840D6">
              <w:rPr>
                <w:bCs/>
                <w:i/>
                <w:iCs/>
                <w:sz w:val="22"/>
                <w:szCs w:val="22"/>
              </w:rPr>
              <w:t>ė</w:t>
            </w:r>
            <w:r w:rsidRPr="00A840D6">
              <w:rPr>
                <w:bCs/>
                <w:i/>
                <w:iCs/>
                <w:sz w:val="22"/>
                <w:szCs w:val="22"/>
              </w:rPr>
              <w:t>jas tur</w:t>
            </w:r>
            <w:r w:rsidRPr="00A840D6">
              <w:rPr>
                <w:bCs/>
                <w:i/>
                <w:iCs/>
                <w:sz w:val="22"/>
                <w:szCs w:val="22"/>
              </w:rPr>
              <w:t>ė</w:t>
            </w:r>
            <w:r w:rsidRPr="00A840D6">
              <w:rPr>
                <w:bCs/>
                <w:i/>
                <w:iCs/>
                <w:sz w:val="22"/>
                <w:szCs w:val="22"/>
              </w:rPr>
              <w:t xml:space="preserve">s pateikti dokumentus, </w:t>
            </w:r>
            <w:r w:rsidRPr="00A840D6">
              <w:rPr>
                <w:bCs/>
                <w:i/>
                <w:iCs/>
                <w:sz w:val="22"/>
                <w:szCs w:val="22"/>
              </w:rPr>
              <w:t>į</w:t>
            </w:r>
            <w:r w:rsidRPr="00A840D6">
              <w:rPr>
                <w:bCs/>
                <w:i/>
                <w:iCs/>
                <w:sz w:val="22"/>
                <w:szCs w:val="22"/>
              </w:rPr>
              <w:t>rodan</w:t>
            </w:r>
            <w:r w:rsidRPr="00A840D6">
              <w:rPr>
                <w:bCs/>
                <w:i/>
                <w:iCs/>
                <w:sz w:val="22"/>
                <w:szCs w:val="22"/>
              </w:rPr>
              <w:t>č</w:t>
            </w:r>
            <w:r w:rsidRPr="00A840D6">
              <w:rPr>
                <w:bCs/>
                <w:i/>
                <w:iCs/>
                <w:sz w:val="22"/>
                <w:szCs w:val="22"/>
              </w:rPr>
              <w:t>ius subtiek</w:t>
            </w:r>
            <w:r w:rsidRPr="00A840D6">
              <w:rPr>
                <w:bCs/>
                <w:i/>
                <w:iCs/>
                <w:sz w:val="22"/>
                <w:szCs w:val="22"/>
              </w:rPr>
              <w:t>ė</w:t>
            </w:r>
            <w:r w:rsidRPr="00A840D6">
              <w:rPr>
                <w:bCs/>
                <w:i/>
                <w:iCs/>
                <w:sz w:val="22"/>
                <w:szCs w:val="22"/>
              </w:rPr>
              <w:t>jo teis</w:t>
            </w:r>
            <w:r w:rsidRPr="00A840D6">
              <w:rPr>
                <w:bCs/>
                <w:i/>
                <w:iCs/>
                <w:sz w:val="22"/>
                <w:szCs w:val="22"/>
              </w:rPr>
              <w:t>ę</w:t>
            </w:r>
            <w:r w:rsidRPr="00A840D6">
              <w:rPr>
                <w:bCs/>
                <w:i/>
                <w:iCs/>
                <w:sz w:val="22"/>
                <w:szCs w:val="22"/>
              </w:rPr>
              <w:t xml:space="preserve"> verstis atitinkama veikla, kuriai jis pasitelkiamas.</w:t>
            </w:r>
          </w:p>
          <w:p w14:paraId="77BD59F5" w14:textId="77777777" w:rsidR="004C7D51" w:rsidRPr="004C14B5" w:rsidRDefault="004C7D51" w:rsidP="004C7D51">
            <w:pPr>
              <w:ind w:firstLine="0"/>
              <w:outlineLvl w:val="0"/>
              <w:rPr>
                <w:rFonts w:hAnsi="Times New Roman" w:cs="Times New Roman"/>
                <w:sz w:val="24"/>
                <w:szCs w:val="24"/>
              </w:rPr>
            </w:pPr>
          </w:p>
        </w:tc>
      </w:tr>
    </w:tbl>
    <w:p w14:paraId="5EC718C6" w14:textId="77777777" w:rsidR="00C64ADD" w:rsidRDefault="00C64ADD" w:rsidP="00BC5A38">
      <w:pPr>
        <w:spacing w:line="240" w:lineRule="auto"/>
        <w:ind w:left="7314" w:firstLine="0"/>
        <w:outlineLvl w:val="0"/>
        <w:rPr>
          <w:rFonts w:ascii="Times New Roman" w:hAnsi="Times New Roman" w:cs="Times New Roman"/>
        </w:rPr>
      </w:pPr>
    </w:p>
    <w:p w14:paraId="62E21ACA" w14:textId="2A7023BA" w:rsidR="001506BA" w:rsidRDefault="001506BA" w:rsidP="001506BA">
      <w:pPr>
        <w:pStyle w:val="Paantrat"/>
        <w:spacing w:line="240" w:lineRule="auto"/>
        <w:ind w:left="0" w:firstLine="567"/>
        <w:rPr>
          <w:rFonts w:ascii="Times New Roman" w:eastAsia="Times New Roman" w:hAnsi="Times New Roman" w:cs="Times New Roman"/>
          <w:caps w:val="0"/>
          <w:color w:val="000000"/>
          <w:spacing w:val="0"/>
          <w:sz w:val="24"/>
          <w:szCs w:val="24"/>
          <w:lang w:eastAsia="en-US"/>
        </w:rPr>
      </w:pPr>
      <w:r w:rsidRPr="001506BA">
        <w:rPr>
          <w:rFonts w:ascii="Times New Roman" w:eastAsia="Times New Roman" w:hAnsi="Times New Roman" w:cs="Times New Roman"/>
          <w:caps w:val="0"/>
          <w:color w:val="000000"/>
          <w:spacing w:val="0"/>
          <w:sz w:val="24"/>
          <w:szCs w:val="24"/>
          <w:lang w:eastAsia="en-US"/>
        </w:rPr>
        <w:t>Reikalavimai laikytis kokybės vadybos sistemos ir (arba) aplinkos apsaugos vadybos sistemos standartų netaikomi.</w:t>
      </w:r>
    </w:p>
    <w:p w14:paraId="2B1770A3" w14:textId="77777777" w:rsidR="001506BA" w:rsidRDefault="001506B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aps/>
          <w:color w:val="000000"/>
          <w:sz w:val="24"/>
          <w:szCs w:val="24"/>
          <w:lang w:eastAsia="en-US"/>
        </w:rPr>
        <w:br w:type="page"/>
      </w:r>
    </w:p>
    <w:p w14:paraId="6BCC2113" w14:textId="76E89FF9" w:rsidR="00CB5907" w:rsidRPr="00007628" w:rsidRDefault="00DE051B" w:rsidP="00BC5A38">
      <w:pPr>
        <w:spacing w:line="240" w:lineRule="auto"/>
        <w:ind w:left="7314" w:firstLine="0"/>
        <w:outlineLvl w:val="0"/>
        <w:rPr>
          <w:rFonts w:ascii="Times New Roman" w:hAnsi="Times New Roman" w:cs="Times New Roman"/>
        </w:rPr>
      </w:pPr>
      <w:bookmarkStart w:id="39" w:name="_Toc227129550"/>
      <w:r w:rsidRPr="00007628">
        <w:rPr>
          <w:rFonts w:ascii="Times New Roman" w:hAnsi="Times New Roman" w:cs="Times New Roman"/>
        </w:rPr>
        <w:lastRenderedPageBreak/>
        <w:t>P</w:t>
      </w:r>
      <w:r w:rsidR="00CB5907" w:rsidRPr="00007628">
        <w:rPr>
          <w:rFonts w:ascii="Times New Roman" w:hAnsi="Times New Roman" w:cs="Times New Roman"/>
        </w:rPr>
        <w:t xml:space="preserve">irkimo sąlygų </w:t>
      </w:r>
      <w:r w:rsidR="001506BA">
        <w:rPr>
          <w:rFonts w:ascii="Times New Roman" w:hAnsi="Times New Roman" w:cs="Times New Roman"/>
        </w:rPr>
        <w:t>2</w:t>
      </w:r>
      <w:r w:rsidR="00CB5907" w:rsidRPr="00007628">
        <w:rPr>
          <w:rFonts w:ascii="Times New Roman" w:hAnsi="Times New Roman" w:cs="Times New Roman"/>
        </w:rPr>
        <w:t xml:space="preserve"> priedas</w:t>
      </w:r>
      <w:r w:rsidR="00105DAD" w:rsidRPr="00007628">
        <w:rPr>
          <w:rFonts w:ascii="Times New Roman" w:hAnsi="Times New Roman" w:cs="Times New Roman"/>
        </w:rPr>
        <w:t xml:space="preserve"> </w:t>
      </w:r>
      <w:r w:rsidR="00CB5907" w:rsidRPr="00007628">
        <w:rPr>
          <w:rFonts w:ascii="Times New Roman" w:hAnsi="Times New Roman" w:cs="Times New Roman"/>
        </w:rPr>
        <w:t>„Techninė specifikacija“</w:t>
      </w:r>
      <w:bookmarkEnd w:id="32"/>
      <w:bookmarkEnd w:id="33"/>
      <w:bookmarkEnd w:id="34"/>
      <w:bookmarkEnd w:id="35"/>
      <w:bookmarkEnd w:id="36"/>
      <w:bookmarkEnd w:id="37"/>
      <w:bookmarkEnd w:id="39"/>
    </w:p>
    <w:bookmarkEnd w:id="38"/>
    <w:p w14:paraId="54DFAD40" w14:textId="77777777" w:rsidR="00CF58A5" w:rsidRPr="00CF58A5" w:rsidRDefault="00CF58A5" w:rsidP="00CF58A5">
      <w:pPr>
        <w:suppressAutoHyphens/>
        <w:spacing w:line="240" w:lineRule="auto"/>
        <w:ind w:firstLine="0"/>
        <w:jc w:val="right"/>
        <w:rPr>
          <w:rFonts w:ascii="Times New Roman" w:eastAsia="Times New Roman" w:hAnsi="Times New Roman" w:cs="Times New Roman"/>
          <w:sz w:val="20"/>
          <w:szCs w:val="20"/>
          <w:lang w:val="ru-RU" w:eastAsia="ar-SA"/>
        </w:rPr>
      </w:pPr>
    </w:p>
    <w:p w14:paraId="2406472B" w14:textId="77777777" w:rsidR="00CF58A5" w:rsidRPr="00CF58A5" w:rsidRDefault="00CF58A5" w:rsidP="00686593">
      <w:pPr>
        <w:keepNext/>
        <w:numPr>
          <w:ilvl w:val="2"/>
          <w:numId w:val="0"/>
        </w:numPr>
        <w:tabs>
          <w:tab w:val="num" w:pos="720"/>
        </w:tabs>
        <w:suppressAutoHyphens/>
        <w:spacing w:line="240" w:lineRule="auto"/>
        <w:ind w:left="720" w:hanging="720"/>
        <w:jc w:val="center"/>
        <w:rPr>
          <w:rFonts w:ascii="Times New Roman" w:eastAsia="Times New Roman" w:hAnsi="Times New Roman" w:cs="Times New Roman"/>
          <w:b/>
          <w:sz w:val="24"/>
          <w:szCs w:val="20"/>
          <w:lang w:eastAsia="ar-SA"/>
        </w:rPr>
      </w:pPr>
    </w:p>
    <w:p w14:paraId="5E1F4C05" w14:textId="77777777" w:rsidR="00EB33FE" w:rsidRDefault="00EB33FE" w:rsidP="00EB33FE">
      <w:pPr>
        <w:spacing w:line="240" w:lineRule="auto"/>
        <w:jc w:val="center"/>
        <w:rPr>
          <w:rFonts w:ascii="Times New Roman" w:eastAsia="Times New Roman" w:hAnsi="Times New Roman" w:cs="Times New Roman"/>
          <w:color w:val="000000"/>
          <w:sz w:val="24"/>
          <w:szCs w:val="24"/>
        </w:rPr>
      </w:pPr>
    </w:p>
    <w:p w14:paraId="71B43607" w14:textId="77777777" w:rsidR="00EB33FE" w:rsidRDefault="00EB33FE" w:rsidP="00EB33FE">
      <w:pPr>
        <w:spacing w:line="240" w:lineRule="auto"/>
        <w:jc w:val="center"/>
        <w:rPr>
          <w:rFonts w:ascii="Times New Roman" w:eastAsia="Times New Roman" w:hAnsi="Times New Roman" w:cs="Times New Roman"/>
          <w:color w:val="000000"/>
          <w:sz w:val="24"/>
          <w:szCs w:val="24"/>
        </w:rPr>
      </w:pPr>
    </w:p>
    <w:p w14:paraId="29899F0F" w14:textId="77777777" w:rsidR="00EB33FE" w:rsidRPr="008E285F" w:rsidRDefault="00EB33FE" w:rsidP="00EB33FE">
      <w:pPr>
        <w:spacing w:line="240" w:lineRule="auto"/>
        <w:jc w:val="center"/>
        <w:rPr>
          <w:rFonts w:ascii="Times New Roman" w:eastAsia="Times New Roman" w:hAnsi="Times New Roman" w:cs="Times New Roman"/>
          <w:b/>
          <w:sz w:val="24"/>
          <w:szCs w:val="24"/>
        </w:rPr>
      </w:pPr>
      <w:r w:rsidRPr="004E059D">
        <w:rPr>
          <w:rFonts w:ascii="Times New Roman" w:eastAsia="Times New Roman" w:hAnsi="Times New Roman" w:cs="Times New Roman"/>
          <w:b/>
          <w:sz w:val="24"/>
          <w:szCs w:val="24"/>
        </w:rPr>
        <w:t xml:space="preserve">BEŠEIMININKIŲ </w:t>
      </w:r>
      <w:r w:rsidRPr="008E285F">
        <w:rPr>
          <w:rFonts w:ascii="Times New Roman" w:eastAsia="Times New Roman" w:hAnsi="Times New Roman" w:cs="Times New Roman"/>
          <w:b/>
          <w:sz w:val="24"/>
          <w:szCs w:val="24"/>
        </w:rPr>
        <w:t xml:space="preserve">PADANGŲ </w:t>
      </w:r>
      <w:r>
        <w:rPr>
          <w:rFonts w:ascii="Times New Roman" w:eastAsia="Times New Roman" w:hAnsi="Times New Roman" w:cs="Times New Roman"/>
          <w:b/>
          <w:sz w:val="24"/>
          <w:szCs w:val="24"/>
        </w:rPr>
        <w:t>PAĖMIMO IR IŠVEŽIMO</w:t>
      </w:r>
      <w:r w:rsidRPr="008E285F">
        <w:rPr>
          <w:rFonts w:ascii="Times New Roman" w:eastAsia="Times New Roman" w:hAnsi="Times New Roman" w:cs="Times New Roman"/>
          <w:b/>
          <w:sz w:val="24"/>
          <w:szCs w:val="24"/>
        </w:rPr>
        <w:t xml:space="preserve"> IGNALINOS RAJONE TECHNINĖ SPECIFIKACIJA</w:t>
      </w:r>
    </w:p>
    <w:p w14:paraId="1FA7C750" w14:textId="77777777" w:rsidR="00EB33FE" w:rsidRDefault="00EB33FE" w:rsidP="00EB33FE">
      <w:pPr>
        <w:spacing w:line="240" w:lineRule="auto"/>
        <w:rPr>
          <w:rFonts w:ascii="Times New Roman" w:eastAsia="Times New Roman" w:hAnsi="Times New Roman" w:cs="Times New Roman"/>
          <w:b/>
          <w:color w:val="000000"/>
          <w:sz w:val="24"/>
          <w:szCs w:val="24"/>
        </w:rPr>
      </w:pPr>
    </w:p>
    <w:p w14:paraId="0295F8C5" w14:textId="77777777" w:rsidR="00EB33FE" w:rsidRPr="004E059D" w:rsidRDefault="00EB33FE" w:rsidP="00EB33FE">
      <w:pPr>
        <w:pStyle w:val="Sraopastraipa"/>
        <w:numPr>
          <w:ilvl w:val="0"/>
          <w:numId w:val="15"/>
        </w:numPr>
        <w:spacing w:line="240" w:lineRule="auto"/>
        <w:ind w:left="0" w:firstLine="0"/>
        <w:contextualSpacing w:val="0"/>
        <w:jc w:val="center"/>
        <w:rPr>
          <w:rFonts w:ascii="Times New Roman" w:eastAsia="Times New Roman" w:hAnsi="Times New Roman" w:cs="Times New Roman"/>
          <w:b/>
          <w:bCs/>
          <w:sz w:val="24"/>
          <w:szCs w:val="24"/>
        </w:rPr>
      </w:pPr>
      <w:r w:rsidRPr="004E059D">
        <w:rPr>
          <w:rFonts w:ascii="Times New Roman" w:eastAsia="Times New Roman" w:hAnsi="Times New Roman" w:cs="Times New Roman"/>
          <w:b/>
          <w:bCs/>
          <w:sz w:val="24"/>
          <w:szCs w:val="24"/>
        </w:rPr>
        <w:t>ĮVADINĖ INFORMACIJA</w:t>
      </w:r>
    </w:p>
    <w:p w14:paraId="4E755397" w14:textId="77777777" w:rsidR="00EB33FE" w:rsidRDefault="00EB33FE" w:rsidP="00EB33FE">
      <w:pPr>
        <w:tabs>
          <w:tab w:val="left" w:pos="993"/>
        </w:tabs>
        <w:spacing w:line="240" w:lineRule="auto"/>
        <w:ind w:firstLine="567"/>
        <w:rPr>
          <w:rFonts w:ascii="Times New Roman" w:eastAsia="Times New Roman" w:hAnsi="Times New Roman" w:cs="Times New Roman"/>
          <w:iCs/>
          <w:sz w:val="24"/>
          <w:szCs w:val="24"/>
        </w:rPr>
      </w:pPr>
    </w:p>
    <w:p w14:paraId="0614A047" w14:textId="77777777" w:rsidR="00EB33FE" w:rsidRPr="00384D3D" w:rsidRDefault="00EB33FE" w:rsidP="00EB33FE">
      <w:pPr>
        <w:tabs>
          <w:tab w:val="left" w:pos="993"/>
        </w:tabs>
        <w:spacing w:line="240" w:lineRule="auto"/>
        <w:ind w:firstLine="1134"/>
        <w:rPr>
          <w:rFonts w:ascii="Times New Roman" w:eastAsia="Times New Roman" w:hAnsi="Times New Roman" w:cs="Times New Roman"/>
          <w:iCs/>
          <w:sz w:val="24"/>
          <w:szCs w:val="24"/>
        </w:rPr>
      </w:pPr>
      <w:r w:rsidRPr="00384D3D">
        <w:rPr>
          <w:rFonts w:ascii="Times New Roman" w:eastAsia="Times New Roman" w:hAnsi="Times New Roman" w:cs="Times New Roman"/>
          <w:iCs/>
          <w:sz w:val="24"/>
          <w:szCs w:val="24"/>
        </w:rPr>
        <w:t xml:space="preserve">1.1. </w:t>
      </w:r>
      <w:r w:rsidRPr="00384D3D">
        <w:rPr>
          <w:rFonts w:ascii="Times New Roman" w:eastAsia="Times New Roman" w:hAnsi="Times New Roman" w:cs="Times New Roman"/>
          <w:sz w:val="24"/>
          <w:szCs w:val="24"/>
        </w:rPr>
        <w:t>Užsakovas</w:t>
      </w:r>
      <w:r w:rsidRPr="00384D3D">
        <w:rPr>
          <w:rFonts w:ascii="Times New Roman" w:eastAsia="Times New Roman" w:hAnsi="Times New Roman" w:cs="Times New Roman"/>
          <w:iCs/>
          <w:sz w:val="24"/>
          <w:szCs w:val="24"/>
        </w:rPr>
        <w:t xml:space="preserve"> – </w:t>
      </w:r>
      <w:r>
        <w:rPr>
          <w:rFonts w:ascii="Times New Roman" w:eastAsia="Times New Roman" w:hAnsi="Times New Roman" w:cs="Times New Roman"/>
          <w:sz w:val="24"/>
          <w:szCs w:val="24"/>
        </w:rPr>
        <w:t>Ignalinos</w:t>
      </w:r>
      <w:r w:rsidRPr="00384D3D">
        <w:rPr>
          <w:rFonts w:ascii="Times New Roman" w:eastAsia="Times New Roman" w:hAnsi="Times New Roman" w:cs="Times New Roman"/>
          <w:sz w:val="24"/>
          <w:szCs w:val="24"/>
        </w:rPr>
        <w:t xml:space="preserve"> rajono savivaldybės administracija. </w:t>
      </w:r>
    </w:p>
    <w:p w14:paraId="605574CB" w14:textId="77777777" w:rsidR="00EB33FE" w:rsidRPr="008633C6" w:rsidRDefault="00EB33FE" w:rsidP="00EB33FE">
      <w:pPr>
        <w:tabs>
          <w:tab w:val="num" w:pos="0"/>
          <w:tab w:val="left" w:pos="360"/>
          <w:tab w:val="left" w:pos="993"/>
        </w:tabs>
        <w:spacing w:line="240" w:lineRule="auto"/>
        <w:ind w:firstLine="1134"/>
        <w:rPr>
          <w:rFonts w:ascii="Times New Roman" w:eastAsia="Times New Roman" w:hAnsi="Times New Roman" w:cs="Times New Roman"/>
          <w:sz w:val="24"/>
          <w:szCs w:val="24"/>
        </w:rPr>
      </w:pPr>
      <w:r w:rsidRPr="00384D3D">
        <w:rPr>
          <w:rFonts w:ascii="Times New Roman" w:eastAsia="Times New Roman" w:hAnsi="Times New Roman" w:cs="Times New Roman"/>
          <w:sz w:val="24"/>
          <w:szCs w:val="24"/>
        </w:rPr>
        <w:t xml:space="preserve">1.2. </w:t>
      </w:r>
      <w:r w:rsidRPr="00384D3D">
        <w:rPr>
          <w:rFonts w:ascii="Times New Roman" w:eastAsia="Times New Roman" w:hAnsi="Times New Roman" w:cs="Times New Roman"/>
          <w:iCs/>
          <w:sz w:val="24"/>
          <w:szCs w:val="24"/>
        </w:rPr>
        <w:t>R</w:t>
      </w:r>
      <w:r w:rsidRPr="00384D3D">
        <w:rPr>
          <w:rFonts w:ascii="Times New Roman" w:eastAsia="Times New Roman" w:hAnsi="Times New Roman" w:cs="Times New Roman"/>
          <w:bCs/>
          <w:iCs/>
          <w:sz w:val="24"/>
          <w:szCs w:val="24"/>
        </w:rPr>
        <w:t xml:space="preserve">ekvizitai: </w:t>
      </w:r>
      <w:r>
        <w:rPr>
          <w:rFonts w:ascii="Times New Roman" w:eastAsia="Times New Roman" w:hAnsi="Times New Roman" w:cs="Times New Roman"/>
          <w:bCs/>
          <w:iCs/>
          <w:sz w:val="24"/>
          <w:szCs w:val="24"/>
        </w:rPr>
        <w:t xml:space="preserve"> </w:t>
      </w:r>
      <w:r w:rsidRPr="008633C6">
        <w:rPr>
          <w:rFonts w:ascii="Times New Roman" w:eastAsia="Times New Roman" w:hAnsi="Times New Roman" w:cs="Times New Roman"/>
          <w:iCs/>
          <w:sz w:val="24"/>
          <w:szCs w:val="24"/>
        </w:rPr>
        <w:t>Laisvės a. 70, LT – 30122 Ignalina</w:t>
      </w:r>
      <w:r>
        <w:rPr>
          <w:rFonts w:ascii="Times New Roman" w:eastAsia="Times New Roman" w:hAnsi="Times New Roman" w:cs="Times New Roman"/>
          <w:sz w:val="24"/>
          <w:szCs w:val="24"/>
        </w:rPr>
        <w:t xml:space="preserve">; įstaigos </w:t>
      </w:r>
      <w:r w:rsidRPr="00384D3D">
        <w:rPr>
          <w:rFonts w:ascii="Times New Roman" w:eastAsia="Times New Roman" w:hAnsi="Times New Roman" w:cs="Times New Roman"/>
          <w:sz w:val="24"/>
          <w:szCs w:val="24"/>
        </w:rPr>
        <w:t xml:space="preserve">kodas: </w:t>
      </w:r>
      <w:r w:rsidRPr="008633C6">
        <w:rPr>
          <w:rFonts w:ascii="Times New Roman" w:eastAsia="Times New Roman" w:hAnsi="Times New Roman" w:cs="Times New Roman"/>
          <w:sz w:val="24"/>
          <w:szCs w:val="24"/>
        </w:rPr>
        <w:t>288768350</w:t>
      </w:r>
      <w:r>
        <w:rPr>
          <w:rFonts w:ascii="Times New Roman" w:eastAsia="Times New Roman" w:hAnsi="Times New Roman" w:cs="Times New Roman"/>
          <w:sz w:val="24"/>
          <w:szCs w:val="24"/>
        </w:rPr>
        <w:t>; t</w:t>
      </w:r>
      <w:r w:rsidRPr="00384D3D">
        <w:rPr>
          <w:rFonts w:ascii="Times New Roman" w:eastAsia="Times New Roman" w:hAnsi="Times New Roman" w:cs="Times New Roman"/>
          <w:sz w:val="24"/>
          <w:szCs w:val="24"/>
        </w:rPr>
        <w:t>el</w:t>
      </w:r>
      <w:r>
        <w:rPr>
          <w:rFonts w:ascii="Times New Roman" w:eastAsia="Times New Roman" w:hAnsi="Times New Roman" w:cs="Times New Roman"/>
          <w:sz w:val="24"/>
          <w:szCs w:val="24"/>
        </w:rPr>
        <w:t xml:space="preserve">. Nr. </w:t>
      </w:r>
      <w:r w:rsidRPr="00384D3D">
        <w:rPr>
          <w:rFonts w:ascii="Times New Roman" w:eastAsia="Times New Roman" w:hAnsi="Times New Roman" w:cs="Times New Roman"/>
          <w:sz w:val="24"/>
          <w:szCs w:val="24"/>
        </w:rPr>
        <w:t>(</w:t>
      </w:r>
      <w:r w:rsidRPr="008633C6">
        <w:rPr>
          <w:rFonts w:ascii="Times New Roman" w:eastAsia="Times New Roman" w:hAnsi="Times New Roman" w:cs="Times New Roman"/>
          <w:sz w:val="24"/>
          <w:szCs w:val="24"/>
        </w:rPr>
        <w:t>8 386) 52651</w:t>
      </w:r>
      <w:r>
        <w:rPr>
          <w:rFonts w:ascii="Times New Roman" w:eastAsia="Times New Roman" w:hAnsi="Times New Roman" w:cs="Times New Roman"/>
          <w:sz w:val="24"/>
          <w:szCs w:val="24"/>
        </w:rPr>
        <w:t>; e</w:t>
      </w:r>
      <w:r w:rsidRPr="00384D3D">
        <w:rPr>
          <w:rFonts w:ascii="Times New Roman" w:eastAsia="Times New Roman" w:hAnsi="Times New Roman" w:cs="Times New Roman"/>
          <w:sz w:val="24"/>
          <w:szCs w:val="24"/>
        </w:rPr>
        <w:t xml:space="preserve">l. paštas: </w:t>
      </w:r>
      <w:hyperlink r:id="rId16" w:history="1">
        <w:r>
          <w:rPr>
            <w:rStyle w:val="Hipersaitas"/>
            <w:rFonts w:ascii="Times New Roman" w:eastAsia="Times New Roman" w:hAnsi="Times New Roman" w:cs="Times New Roman"/>
            <w:sz w:val="24"/>
            <w:szCs w:val="24"/>
          </w:rPr>
          <w:t>info</w:t>
        </w:r>
      </w:hyperlink>
      <w:r>
        <w:rPr>
          <w:rStyle w:val="Hipersaitas"/>
          <w:rFonts w:ascii="Times New Roman" w:eastAsia="Times New Roman" w:hAnsi="Times New Roman" w:cs="Times New Roman"/>
          <w:sz w:val="24"/>
          <w:szCs w:val="24"/>
        </w:rPr>
        <w:t>@ignalina.lt</w:t>
      </w:r>
    </w:p>
    <w:p w14:paraId="496E8801" w14:textId="77777777" w:rsidR="00EB33FE" w:rsidRDefault="00EB33FE" w:rsidP="00EB33FE">
      <w:pPr>
        <w:tabs>
          <w:tab w:val="num" w:pos="0"/>
          <w:tab w:val="left" w:pos="360"/>
          <w:tab w:val="left" w:pos="993"/>
        </w:tabs>
        <w:spacing w:line="240" w:lineRule="auto"/>
        <w:ind w:firstLine="1134"/>
        <w:rPr>
          <w:rFonts w:ascii="Times New Roman" w:eastAsia="Times New Roman" w:hAnsi="Times New Roman" w:cs="Times New Roman"/>
          <w:sz w:val="24"/>
          <w:szCs w:val="24"/>
        </w:rPr>
      </w:pPr>
    </w:p>
    <w:p w14:paraId="30647CA9" w14:textId="77777777" w:rsidR="00EB33FE" w:rsidRPr="004E059D" w:rsidRDefault="00EB33FE" w:rsidP="00EB33FE">
      <w:pPr>
        <w:tabs>
          <w:tab w:val="num" w:pos="0"/>
          <w:tab w:val="left" w:pos="360"/>
          <w:tab w:val="left" w:pos="993"/>
        </w:tabs>
        <w:spacing w:line="240" w:lineRule="auto"/>
        <w:jc w:val="center"/>
        <w:rPr>
          <w:rFonts w:ascii="Times New Roman" w:eastAsia="Times New Roman" w:hAnsi="Times New Roman" w:cs="Times New Roman"/>
          <w:b/>
          <w:sz w:val="24"/>
          <w:szCs w:val="24"/>
        </w:rPr>
      </w:pPr>
      <w:r w:rsidRPr="004E059D">
        <w:rPr>
          <w:rFonts w:ascii="Times New Roman" w:eastAsia="Times New Roman" w:hAnsi="Times New Roman" w:cs="Times New Roman"/>
          <w:b/>
          <w:sz w:val="24"/>
          <w:szCs w:val="24"/>
        </w:rPr>
        <w:t>2. PIRKIMO OBJEKTAS IR TIKSLAS</w:t>
      </w:r>
    </w:p>
    <w:p w14:paraId="1A0F2142" w14:textId="77777777" w:rsidR="00EB33FE" w:rsidRPr="00384D3D" w:rsidRDefault="00EB33FE" w:rsidP="00EB33FE">
      <w:pPr>
        <w:tabs>
          <w:tab w:val="num" w:pos="0"/>
          <w:tab w:val="left" w:pos="360"/>
          <w:tab w:val="left" w:pos="993"/>
        </w:tabs>
        <w:spacing w:line="240" w:lineRule="auto"/>
        <w:ind w:firstLine="1134"/>
        <w:rPr>
          <w:rFonts w:ascii="Times New Roman" w:eastAsia="Times New Roman" w:hAnsi="Times New Roman" w:cs="Times New Roman"/>
          <w:sz w:val="24"/>
          <w:szCs w:val="24"/>
        </w:rPr>
      </w:pPr>
    </w:p>
    <w:p w14:paraId="517BADDA" w14:textId="77777777" w:rsidR="00EB33FE" w:rsidRDefault="00EB33FE" w:rsidP="00EB33FE">
      <w:pPr>
        <w:tabs>
          <w:tab w:val="num" w:pos="0"/>
          <w:tab w:val="left" w:pos="360"/>
          <w:tab w:val="left" w:pos="993"/>
        </w:tabs>
        <w:spacing w:line="240" w:lineRule="auto"/>
        <w:ind w:firstLine="1134"/>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2.1. </w:t>
      </w:r>
      <w:r w:rsidRPr="00384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objektas – </w:t>
      </w:r>
      <w:r>
        <w:rPr>
          <w:rFonts w:ascii="Times New Roman" w:eastAsia="Times New Roman" w:hAnsi="Times New Roman" w:cs="Times New Roman"/>
          <w:b/>
          <w:bCs/>
          <w:sz w:val="24"/>
          <w:szCs w:val="24"/>
        </w:rPr>
        <w:t xml:space="preserve">Bešeimininkių padangų surinkimo, išvežimo ir sutvarkymo </w:t>
      </w:r>
      <w:r w:rsidRPr="00F35C54">
        <w:rPr>
          <w:rFonts w:ascii="Times New Roman" w:eastAsia="Times New Roman" w:hAnsi="Times New Roman" w:cs="Times New Roman"/>
          <w:b/>
          <w:bCs/>
          <w:sz w:val="24"/>
          <w:szCs w:val="24"/>
        </w:rPr>
        <w:t>paslauga</w:t>
      </w:r>
      <w:r w:rsidRPr="0060409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10C96BF9" w14:textId="77777777" w:rsidR="00EB33FE" w:rsidRDefault="00EB33FE" w:rsidP="00EB33FE">
      <w:pPr>
        <w:tabs>
          <w:tab w:val="num" w:pos="0"/>
          <w:tab w:val="left" w:pos="360"/>
          <w:tab w:val="left" w:pos="993"/>
        </w:tabs>
        <w:spacing w:line="240" w:lineRule="auto"/>
        <w:ind w:firstLine="1134"/>
        <w:rPr>
          <w:rFonts w:ascii="Times New Roman" w:eastAsia="Times New Roman" w:hAnsi="Times New Roman" w:cs="Times New Roman"/>
          <w:i/>
          <w:iCs/>
          <w:sz w:val="24"/>
          <w:szCs w:val="24"/>
        </w:rPr>
      </w:pPr>
      <w:r w:rsidRPr="00C011D8">
        <w:rPr>
          <w:rFonts w:ascii="Times New Roman" w:eastAsia="Times New Roman" w:hAnsi="Times New Roman" w:cs="Times New Roman"/>
          <w:i/>
          <w:iCs/>
          <w:sz w:val="24"/>
          <w:szCs w:val="24"/>
          <w:u w:val="single"/>
        </w:rPr>
        <w:t>Paslauga apima</w:t>
      </w:r>
      <w:r w:rsidRPr="00C011D8">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Ignalinos</w:t>
      </w:r>
      <w:r w:rsidRPr="00C011D8">
        <w:rPr>
          <w:rFonts w:ascii="Times New Roman" w:eastAsia="Times New Roman" w:hAnsi="Times New Roman" w:cs="Times New Roman"/>
          <w:i/>
          <w:iCs/>
          <w:sz w:val="24"/>
          <w:szCs w:val="24"/>
        </w:rPr>
        <w:t xml:space="preserve"> rajono savivaldybės bendro naudojimo teritorijose randamų naudotų padangų, kurių turėtojo nustatyti neįmanoma arba kuris neegzistuoja </w:t>
      </w:r>
      <w:r w:rsidRPr="00C011D8">
        <w:rPr>
          <w:rFonts w:ascii="Times New Roman" w:eastAsia="Times New Roman" w:hAnsi="Times New Roman" w:cs="Times New Roman"/>
          <w:i/>
          <w:iCs/>
          <w:color w:val="000000"/>
          <w:sz w:val="24"/>
          <w:szCs w:val="24"/>
          <w:lang w:eastAsia="en-GB"/>
        </w:rPr>
        <w:t>(bešeimininkės padangų atliekos)</w:t>
      </w:r>
      <w:r w:rsidRPr="00C011D8">
        <w:rPr>
          <w:rFonts w:ascii="Times New Roman" w:eastAsia="Times New Roman" w:hAnsi="Times New Roman" w:cs="Times New Roman"/>
          <w:i/>
          <w:iCs/>
          <w:sz w:val="24"/>
          <w:szCs w:val="24"/>
        </w:rPr>
        <w:t>, surinkimą apvažiavimo būdu (įskaitant</w:t>
      </w:r>
      <w:r w:rsidRPr="00DF23FD">
        <w:rPr>
          <w:rFonts w:ascii="Times New Roman" w:eastAsia="Times New Roman" w:hAnsi="Times New Roman" w:cs="Times New Roman"/>
          <w:i/>
          <w:iCs/>
          <w:sz w:val="24"/>
          <w:szCs w:val="24"/>
        </w:rPr>
        <w:t xml:space="preserve"> </w:t>
      </w:r>
      <w:r w:rsidRPr="00C011D8">
        <w:rPr>
          <w:rFonts w:ascii="Times New Roman" w:eastAsia="Times New Roman" w:hAnsi="Times New Roman" w:cs="Times New Roman"/>
          <w:i/>
          <w:iCs/>
          <w:sz w:val="24"/>
          <w:szCs w:val="24"/>
        </w:rPr>
        <w:t>pasikrovimą</w:t>
      </w:r>
      <w:r>
        <w:rPr>
          <w:rFonts w:ascii="Times New Roman" w:eastAsia="Times New Roman" w:hAnsi="Times New Roman" w:cs="Times New Roman"/>
          <w:i/>
          <w:iCs/>
          <w:sz w:val="24"/>
          <w:szCs w:val="24"/>
        </w:rPr>
        <w:t xml:space="preserve"> ir, jei reikia, dalinį </w:t>
      </w:r>
      <w:r w:rsidRPr="00C011D8">
        <w:rPr>
          <w:rFonts w:ascii="Times New Roman" w:eastAsia="Times New Roman" w:hAnsi="Times New Roman" w:cs="Times New Roman"/>
          <w:i/>
          <w:iCs/>
          <w:sz w:val="24"/>
          <w:szCs w:val="24"/>
        </w:rPr>
        <w:t>jų iškasimą), išvežimą</w:t>
      </w:r>
      <w:r>
        <w:rPr>
          <w:rFonts w:ascii="Times New Roman" w:eastAsia="Times New Roman" w:hAnsi="Times New Roman" w:cs="Times New Roman"/>
          <w:i/>
          <w:iCs/>
          <w:sz w:val="24"/>
          <w:szCs w:val="24"/>
        </w:rPr>
        <w:t>, įskaitant eksportą į kitas Europos Sąjungos šalis,</w:t>
      </w:r>
      <w:r w:rsidRPr="00C011D8">
        <w:rPr>
          <w:rFonts w:ascii="Times New Roman" w:eastAsia="Times New Roman" w:hAnsi="Times New Roman" w:cs="Times New Roman"/>
          <w:i/>
          <w:iCs/>
          <w:sz w:val="24"/>
          <w:szCs w:val="24"/>
        </w:rPr>
        <w:t xml:space="preserve"> ir perdavimą galutiniam atliekų tvarkytojui</w:t>
      </w:r>
      <w:r>
        <w:rPr>
          <w:rFonts w:ascii="Times New Roman" w:eastAsia="Times New Roman" w:hAnsi="Times New Roman" w:cs="Times New Roman"/>
          <w:i/>
          <w:iCs/>
          <w:sz w:val="24"/>
          <w:szCs w:val="24"/>
        </w:rPr>
        <w:t xml:space="preserve"> (naudotojui).</w:t>
      </w:r>
    </w:p>
    <w:p w14:paraId="1A3FF8E4" w14:textId="0F8BD4C6" w:rsidR="00EB33FE" w:rsidRDefault="00EB33FE" w:rsidP="00EB33FE">
      <w:pPr>
        <w:tabs>
          <w:tab w:val="left" w:pos="1304"/>
        </w:tabs>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2.2. Tikslas – mažinti aplinkos taršą bešeimininkių padangų atliekomis Ignalinos rajone.</w:t>
      </w:r>
    </w:p>
    <w:p w14:paraId="233BF69B" w14:textId="77777777" w:rsidR="00EB33FE" w:rsidRDefault="00EB33FE" w:rsidP="00EB33FE">
      <w:pPr>
        <w:spacing w:line="240" w:lineRule="auto"/>
        <w:ind w:firstLine="1134"/>
        <w:jc w:val="center"/>
        <w:rPr>
          <w:rFonts w:ascii="Times New Roman" w:eastAsia="Times New Roman" w:hAnsi="Times New Roman" w:cs="Times New Roman"/>
          <w:sz w:val="24"/>
          <w:szCs w:val="24"/>
        </w:rPr>
      </w:pPr>
    </w:p>
    <w:p w14:paraId="4E705F7D" w14:textId="77777777" w:rsidR="00EB33FE" w:rsidRPr="004E059D" w:rsidRDefault="00EB33FE" w:rsidP="00EB33FE">
      <w:pPr>
        <w:pStyle w:val="Sraopastraipa"/>
        <w:numPr>
          <w:ilvl w:val="0"/>
          <w:numId w:val="16"/>
        </w:numPr>
        <w:spacing w:line="240" w:lineRule="auto"/>
        <w:ind w:left="0" w:firstLine="0"/>
        <w:jc w:val="center"/>
        <w:rPr>
          <w:rFonts w:ascii="Times New Roman" w:eastAsia="Times New Roman" w:hAnsi="Times New Roman" w:cs="Times New Roman"/>
          <w:b/>
          <w:sz w:val="24"/>
          <w:szCs w:val="24"/>
        </w:rPr>
      </w:pPr>
      <w:r w:rsidRPr="004E059D">
        <w:rPr>
          <w:rFonts w:ascii="Times New Roman" w:eastAsia="Times New Roman" w:hAnsi="Times New Roman" w:cs="Times New Roman"/>
          <w:b/>
          <w:sz w:val="24"/>
          <w:szCs w:val="24"/>
        </w:rPr>
        <w:t>PIRKIMO OBJEKTO APIMTYS IR APRAŠYMAS</w:t>
      </w:r>
    </w:p>
    <w:p w14:paraId="480C2DAE" w14:textId="77777777" w:rsidR="00EB33FE" w:rsidRPr="00721957" w:rsidRDefault="00EB33FE" w:rsidP="00EB33FE">
      <w:pPr>
        <w:pStyle w:val="Sraopastraipa"/>
        <w:spacing w:line="240" w:lineRule="auto"/>
        <w:ind w:firstLine="1134"/>
        <w:rPr>
          <w:rFonts w:ascii="Times New Roman" w:eastAsia="Times New Roman" w:hAnsi="Times New Roman" w:cs="Times New Roman"/>
          <w:sz w:val="24"/>
          <w:szCs w:val="24"/>
        </w:rPr>
      </w:pPr>
    </w:p>
    <w:p w14:paraId="16413BF0" w14:textId="77777777" w:rsidR="00EB33FE" w:rsidRDefault="00EB33FE" w:rsidP="00EB33FE">
      <w:pPr>
        <w:spacing w:line="240" w:lineRule="auto"/>
        <w:ind w:firstLine="1134"/>
        <w:rPr>
          <w:rFonts w:ascii="Times New Roman" w:eastAsia="Times New Roman" w:hAnsi="Times New Roman" w:cs="Times New Roman"/>
          <w:sz w:val="24"/>
          <w:szCs w:val="24"/>
        </w:rPr>
      </w:pPr>
    </w:p>
    <w:p w14:paraId="5FA523DA" w14:textId="77777777" w:rsidR="00EB33FE" w:rsidRDefault="00EB33FE" w:rsidP="00EB33FE">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F56EA4">
        <w:rPr>
          <w:rFonts w:ascii="Times New Roman" w:eastAsia="Times New Roman" w:hAnsi="Times New Roman" w:cs="Times New Roman"/>
          <w:sz w:val="24"/>
          <w:szCs w:val="24"/>
        </w:rPr>
        <w:t>Preliminarūs paslaugos kiekiai:</w:t>
      </w:r>
    </w:p>
    <w:p w14:paraId="5D5D4ED7" w14:textId="77777777" w:rsidR="00EB33FE" w:rsidRPr="00F56EA4" w:rsidRDefault="00EB33FE" w:rsidP="00EB33FE">
      <w:pPr>
        <w:spacing w:line="240" w:lineRule="auto"/>
        <w:ind w:firstLine="1134"/>
        <w:rPr>
          <w:rFonts w:ascii="Times New Roman" w:eastAsia="Times New Roman" w:hAnsi="Times New Roman" w:cs="Times New Roman"/>
          <w:sz w:val="24"/>
          <w:szCs w:val="24"/>
        </w:rPr>
      </w:pPr>
    </w:p>
    <w:tbl>
      <w:tblPr>
        <w:tblW w:w="9639" w:type="dxa"/>
        <w:tblInd w:w="-5" w:type="dxa"/>
        <w:tblLayout w:type="fixed"/>
        <w:tblLook w:val="04A0" w:firstRow="1" w:lastRow="0" w:firstColumn="1" w:lastColumn="0" w:noHBand="0" w:noVBand="1"/>
      </w:tblPr>
      <w:tblGrid>
        <w:gridCol w:w="6237"/>
        <w:gridCol w:w="1134"/>
        <w:gridCol w:w="2268"/>
      </w:tblGrid>
      <w:tr w:rsidR="00EB33FE" w:rsidRPr="00254701" w14:paraId="5824BEDA" w14:textId="77777777" w:rsidTr="00194188">
        <w:trPr>
          <w:trHeight w:val="812"/>
        </w:trPr>
        <w:tc>
          <w:tcPr>
            <w:tcW w:w="6237" w:type="dxa"/>
            <w:tcBorders>
              <w:top w:val="single" w:sz="4" w:space="0" w:color="auto"/>
              <w:left w:val="single" w:sz="4" w:space="0" w:color="auto"/>
              <w:right w:val="single" w:sz="4" w:space="0" w:color="auto"/>
            </w:tcBorders>
            <w:noWrap/>
            <w:vAlign w:val="center"/>
            <w:hideMark/>
          </w:tcPr>
          <w:p w14:paraId="5FA6767B" w14:textId="77777777" w:rsidR="00EB33FE" w:rsidRPr="00254701" w:rsidRDefault="00EB33FE" w:rsidP="00194188">
            <w:pPr>
              <w:spacing w:line="240" w:lineRule="auto"/>
              <w:ind w:firstLine="1134"/>
              <w:contextualSpacing/>
              <w:jc w:val="center"/>
              <w:rPr>
                <w:rFonts w:ascii="Times New Roman" w:eastAsia="Calibri" w:hAnsi="Times New Roman" w:cs="Times New Roman"/>
                <w:sz w:val="24"/>
                <w:szCs w:val="24"/>
              </w:rPr>
            </w:pPr>
            <w:r w:rsidRPr="00254701">
              <w:rPr>
                <w:rFonts w:ascii="Times New Roman" w:eastAsia="Calibri" w:hAnsi="Times New Roman" w:cs="Times New Roman"/>
                <w:sz w:val="24"/>
                <w:szCs w:val="24"/>
              </w:rPr>
              <w:t>Paslaugos aprašymas</w:t>
            </w:r>
          </w:p>
        </w:tc>
        <w:tc>
          <w:tcPr>
            <w:tcW w:w="1134" w:type="dxa"/>
            <w:tcBorders>
              <w:top w:val="single" w:sz="4" w:space="0" w:color="auto"/>
              <w:left w:val="nil"/>
              <w:bottom w:val="single" w:sz="4" w:space="0" w:color="auto"/>
              <w:right w:val="single" w:sz="4" w:space="0" w:color="auto"/>
            </w:tcBorders>
          </w:tcPr>
          <w:p w14:paraId="101C2780" w14:textId="77777777" w:rsidR="00EB33FE" w:rsidRPr="00254701" w:rsidRDefault="00EB33FE" w:rsidP="00194188">
            <w:pPr>
              <w:spacing w:line="240" w:lineRule="auto"/>
              <w:ind w:firstLine="1134"/>
              <w:contextualSpacing/>
              <w:jc w:val="center"/>
              <w:rPr>
                <w:rFonts w:ascii="Times New Roman" w:eastAsia="Calibri" w:hAnsi="Times New Roman" w:cs="Times New Roman"/>
                <w:sz w:val="24"/>
                <w:szCs w:val="24"/>
              </w:rPr>
            </w:pPr>
          </w:p>
          <w:p w14:paraId="232412AC" w14:textId="77777777" w:rsidR="00EB33FE" w:rsidRPr="00254701" w:rsidRDefault="00EB33FE" w:rsidP="00E9175D">
            <w:pPr>
              <w:spacing w:line="240" w:lineRule="auto"/>
              <w:ind w:right="172" w:firstLine="35"/>
              <w:contextualSpacing/>
              <w:jc w:val="center"/>
              <w:rPr>
                <w:rFonts w:ascii="Times New Roman" w:eastAsia="Calibri" w:hAnsi="Times New Roman" w:cs="Times New Roman"/>
                <w:sz w:val="24"/>
                <w:szCs w:val="24"/>
              </w:rPr>
            </w:pPr>
            <w:r w:rsidRPr="00254701">
              <w:rPr>
                <w:rFonts w:ascii="Times New Roman" w:eastAsia="Calibri" w:hAnsi="Times New Roman" w:cs="Times New Roman"/>
                <w:sz w:val="24"/>
                <w:szCs w:val="24"/>
              </w:rPr>
              <w:t>Mato vnt.</w:t>
            </w:r>
          </w:p>
        </w:tc>
        <w:tc>
          <w:tcPr>
            <w:tcW w:w="2268" w:type="dxa"/>
            <w:tcBorders>
              <w:top w:val="single" w:sz="4" w:space="0" w:color="auto"/>
              <w:left w:val="single" w:sz="4" w:space="0" w:color="auto"/>
              <w:bottom w:val="single" w:sz="4" w:space="0" w:color="auto"/>
              <w:right w:val="single" w:sz="4" w:space="0" w:color="auto"/>
            </w:tcBorders>
            <w:vAlign w:val="center"/>
          </w:tcPr>
          <w:p w14:paraId="39ED1AAA" w14:textId="77777777" w:rsidR="00EB33FE" w:rsidRPr="00254701" w:rsidRDefault="00EB33FE" w:rsidP="00194188">
            <w:pPr>
              <w:spacing w:line="240" w:lineRule="auto"/>
              <w:ind w:firstLine="34"/>
              <w:contextualSpacing/>
              <w:jc w:val="center"/>
              <w:rPr>
                <w:rFonts w:ascii="Times New Roman" w:eastAsia="Calibri" w:hAnsi="Times New Roman" w:cs="Times New Roman"/>
                <w:sz w:val="24"/>
                <w:szCs w:val="24"/>
              </w:rPr>
            </w:pPr>
            <w:r w:rsidRPr="00254701">
              <w:rPr>
                <w:rFonts w:ascii="Times New Roman" w:eastAsia="Calibri" w:hAnsi="Times New Roman" w:cs="Times New Roman"/>
                <w:sz w:val="24"/>
                <w:szCs w:val="24"/>
              </w:rPr>
              <w:t xml:space="preserve">Preliminarus kiekis </w:t>
            </w:r>
          </w:p>
        </w:tc>
      </w:tr>
      <w:tr w:rsidR="00EB33FE" w:rsidRPr="00254701" w14:paraId="64EE7865" w14:textId="77777777" w:rsidTr="00194188">
        <w:trPr>
          <w:trHeight w:val="70"/>
        </w:trPr>
        <w:tc>
          <w:tcPr>
            <w:tcW w:w="6237" w:type="dxa"/>
            <w:tcBorders>
              <w:top w:val="single" w:sz="4" w:space="0" w:color="auto"/>
              <w:left w:val="single" w:sz="4" w:space="0" w:color="auto"/>
              <w:bottom w:val="single" w:sz="4" w:space="0" w:color="auto"/>
              <w:right w:val="single" w:sz="4" w:space="0" w:color="auto"/>
            </w:tcBorders>
            <w:noWrap/>
          </w:tcPr>
          <w:p w14:paraId="14BA9BE5" w14:textId="77777777" w:rsidR="00EB33FE" w:rsidRPr="0081383D" w:rsidRDefault="00EB33FE" w:rsidP="00194188">
            <w:pPr>
              <w:spacing w:line="240" w:lineRule="auto"/>
              <w:rPr>
                <w:rFonts w:ascii="Times New Roman" w:eastAsia="Calibri" w:hAnsi="Times New Roman" w:cs="Times New Roman"/>
                <w:sz w:val="24"/>
                <w:szCs w:val="24"/>
              </w:rPr>
            </w:pPr>
            <w:r w:rsidRPr="0081383D">
              <w:rPr>
                <w:rFonts w:ascii="Times New Roman" w:eastAsia="Calibri" w:hAnsi="Times New Roman" w:cs="Times New Roman"/>
                <w:bCs/>
                <w:sz w:val="24"/>
                <w:szCs w:val="24"/>
              </w:rPr>
              <w:t xml:space="preserve">Bešeimininkių padangų atliekų </w:t>
            </w:r>
            <w:r w:rsidRPr="0081383D">
              <w:rPr>
                <w:rFonts w:ascii="Times New Roman" w:hAnsi="Times New Roman" w:cs="Times New Roman"/>
                <w:sz w:val="24"/>
                <w:szCs w:val="24"/>
              </w:rPr>
              <w:t>(atliekų kodas 16 01 03 (naudotos padangos</w:t>
            </w:r>
            <w:r w:rsidRPr="008E285F">
              <w:rPr>
                <w:rFonts w:ascii="Times New Roman" w:hAnsi="Times New Roman" w:cs="Times New Roman"/>
                <w:sz w:val="24"/>
                <w:szCs w:val="24"/>
              </w:rPr>
              <w:t>))</w:t>
            </w:r>
            <w:r w:rsidRPr="008E285F">
              <w:rPr>
                <w:rFonts w:ascii="Times New Roman" w:eastAsia="Calibri" w:hAnsi="Times New Roman" w:cs="Times New Roman"/>
                <w:bCs/>
                <w:sz w:val="24"/>
                <w:szCs w:val="24"/>
              </w:rPr>
              <w:t xml:space="preserve"> surinkimas (įskaitant pakrovimą), išvežimas, </w:t>
            </w:r>
            <w:r w:rsidRPr="00B64D35">
              <w:rPr>
                <w:rFonts w:ascii="Times New Roman" w:eastAsia="Calibri" w:hAnsi="Times New Roman" w:cs="Times New Roman"/>
                <w:bCs/>
                <w:sz w:val="24"/>
                <w:szCs w:val="24"/>
              </w:rPr>
              <w:t xml:space="preserve">sutvarkymas (naudojimas) arba eksportas </w:t>
            </w:r>
            <w:r w:rsidRPr="00B64D35">
              <w:rPr>
                <w:rFonts w:ascii="Times New Roman" w:eastAsia="Calibri" w:hAnsi="Times New Roman" w:cs="Times New Roman"/>
                <w:sz w:val="24"/>
                <w:szCs w:val="24"/>
              </w:rPr>
              <w:t>į kitas Europos sąjungos šalis</w:t>
            </w:r>
          </w:p>
        </w:tc>
        <w:tc>
          <w:tcPr>
            <w:tcW w:w="1134" w:type="dxa"/>
            <w:tcBorders>
              <w:top w:val="single" w:sz="4" w:space="0" w:color="auto"/>
              <w:left w:val="single" w:sz="4" w:space="0" w:color="auto"/>
              <w:bottom w:val="single" w:sz="4" w:space="0" w:color="auto"/>
              <w:right w:val="single" w:sz="4" w:space="0" w:color="auto"/>
            </w:tcBorders>
          </w:tcPr>
          <w:p w14:paraId="55FB6CD8" w14:textId="77777777" w:rsidR="00EB33FE" w:rsidRPr="00CB7738" w:rsidRDefault="00EB33FE" w:rsidP="00E9175D">
            <w:pPr>
              <w:spacing w:line="240" w:lineRule="auto"/>
              <w:ind w:firstLine="35"/>
              <w:jc w:val="center"/>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2268" w:type="dxa"/>
            <w:tcBorders>
              <w:top w:val="single" w:sz="4" w:space="0" w:color="auto"/>
              <w:left w:val="single" w:sz="4" w:space="0" w:color="auto"/>
              <w:bottom w:val="single" w:sz="4" w:space="0" w:color="auto"/>
              <w:right w:val="single" w:sz="4" w:space="0" w:color="auto"/>
            </w:tcBorders>
          </w:tcPr>
          <w:p w14:paraId="298B6D57" w14:textId="77777777" w:rsidR="00EB33FE" w:rsidRPr="007945DE" w:rsidRDefault="00EB33FE" w:rsidP="00194188">
            <w:pPr>
              <w:spacing w:line="240" w:lineRule="auto"/>
              <w:ind w:firstLine="34"/>
              <w:jc w:val="center"/>
              <w:rPr>
                <w:rFonts w:ascii="Times New Roman" w:eastAsia="Calibri" w:hAnsi="Times New Roman" w:cs="Times New Roman"/>
                <w:sz w:val="24"/>
                <w:szCs w:val="24"/>
              </w:rPr>
            </w:pPr>
            <w:r w:rsidRPr="003C2F50">
              <w:rPr>
                <w:rFonts w:ascii="Times New Roman" w:eastAsia="Calibri" w:hAnsi="Times New Roman" w:cs="Times New Roman"/>
                <w:sz w:val="24"/>
                <w:szCs w:val="24"/>
              </w:rPr>
              <w:t>130</w:t>
            </w:r>
          </w:p>
        </w:tc>
      </w:tr>
    </w:tbl>
    <w:p w14:paraId="2B8DBA12" w14:textId="77777777" w:rsidR="00EB33FE" w:rsidRDefault="00EB33FE" w:rsidP="00EB33FE">
      <w:pPr>
        <w:spacing w:line="240" w:lineRule="auto"/>
        <w:ind w:firstLine="1134"/>
        <w:rPr>
          <w:rFonts w:ascii="Times New Roman" w:eastAsia="Times New Roman" w:hAnsi="Times New Roman" w:cs="Times New Roman"/>
          <w:sz w:val="24"/>
          <w:szCs w:val="24"/>
        </w:rPr>
      </w:pPr>
    </w:p>
    <w:p w14:paraId="77281648" w14:textId="7D5AEE1A" w:rsidR="00EB33FE" w:rsidRDefault="00EB33FE" w:rsidP="00EB33FE">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3.2. Užsakovas neįsipareigoja nupirkti viso nurodyto preliminaraus maksimalaus kiekio. Techninės specifikacijos 3.1. punkte nurodyti kiekiai yra orientaciniai sutarties laikotarpiui įskaičiuojant visus galimus sutarties pratęsimus ir nelaikomi faktiniais. Jie taip pat skirti pirkimo dalyviams kainai paskaičiuoti, pasiūlymams parengti ir nustatyti konkurso laimėtoją. Paslaugos bus perkamos pagal Užsakovo poreikį. Faktiškai atliktų paslaugų kiekis negalės viršyti nurodyto preliminaraus maksimalaus Paslaugų kiekio ribos.</w:t>
      </w:r>
    </w:p>
    <w:p w14:paraId="57EBCEE0" w14:textId="77777777" w:rsidR="00EB33FE" w:rsidRPr="00384D3D" w:rsidRDefault="00EB33FE" w:rsidP="00EB33FE">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384D3D">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384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Bešeimininkės padangų atliekos</w:t>
      </w:r>
      <w:r w:rsidRPr="00384D3D">
        <w:rPr>
          <w:rFonts w:ascii="Times New Roman" w:eastAsia="Times New Roman" w:hAnsi="Times New Roman" w:cs="Times New Roman"/>
          <w:sz w:val="24"/>
          <w:szCs w:val="24"/>
        </w:rPr>
        <w:t xml:space="preserve"> surenkamos pagal </w:t>
      </w:r>
      <w:r>
        <w:rPr>
          <w:rFonts w:ascii="Times New Roman" w:eastAsia="Times New Roman" w:hAnsi="Times New Roman" w:cs="Times New Roman"/>
          <w:sz w:val="24"/>
          <w:szCs w:val="24"/>
        </w:rPr>
        <w:t xml:space="preserve">raštiškus ir elektroniniu paštu pateiktus Ignalinos rajono seniūnijų užsakymus ir suderinus su Komunalinio ūkio ir turto valdymo skyriumi. </w:t>
      </w:r>
      <w:r w:rsidRPr="00384D3D">
        <w:rPr>
          <w:rFonts w:ascii="Times New Roman" w:eastAsia="Times New Roman" w:hAnsi="Times New Roman" w:cs="Times New Roman"/>
          <w:sz w:val="24"/>
          <w:szCs w:val="24"/>
        </w:rPr>
        <w:t xml:space="preserve"> </w:t>
      </w:r>
    </w:p>
    <w:p w14:paraId="0C6C57FF" w14:textId="77777777" w:rsidR="00EB33FE" w:rsidRDefault="00EB33FE" w:rsidP="00EB33FE">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3.4. Paslaugos teikėjas privalo įvykdyti užsakymą per 5 d. d. nuo užsakymo pateikimo.</w:t>
      </w:r>
    </w:p>
    <w:p w14:paraId="79667036" w14:textId="77777777" w:rsidR="00CE3A0B" w:rsidRPr="001363AC" w:rsidRDefault="00CE3A0B" w:rsidP="00CE3A0B">
      <w:pPr>
        <w:pStyle w:val="Betarp"/>
        <w:tabs>
          <w:tab w:val="left" w:pos="709"/>
        </w:tabs>
        <w:ind w:firstLine="1134"/>
        <w:contextualSpacing/>
        <w:rPr>
          <w:rFonts w:ascii="Times New Roman" w:hAnsi="Times New Roman" w:cs="Times New Roman"/>
          <w:sz w:val="24"/>
          <w:szCs w:val="24"/>
        </w:rPr>
      </w:pPr>
      <w:r>
        <w:rPr>
          <w:rFonts w:ascii="Times New Roman" w:eastAsia="Times New Roman" w:hAnsi="Times New Roman" w:cs="Times New Roman"/>
          <w:sz w:val="24"/>
          <w:szCs w:val="24"/>
        </w:rPr>
        <w:t>3.5.</w:t>
      </w:r>
      <w:r w:rsidRPr="00933BCD">
        <w:rPr>
          <w:rFonts w:ascii="Times New Roman" w:hAnsi="Times New Roman" w:cs="Times New Roman"/>
          <w:sz w:val="24"/>
          <w:szCs w:val="24"/>
        </w:rPr>
        <w:t xml:space="preserve"> </w:t>
      </w:r>
      <w:r w:rsidRPr="001363AC">
        <w:rPr>
          <w:rFonts w:ascii="Times New Roman" w:hAnsi="Times New Roman" w:cs="Times New Roman"/>
          <w:sz w:val="24"/>
          <w:szCs w:val="24"/>
        </w:rPr>
        <w:t>Minimalus vieno užsakymo paslaugų kiekis – ne mažiau kaip 1 t bešeimininkių padangų atliekų surinkimas bei pridavimas galutiniam atliekų tvarkytojui ir ne mažiau kaip 1 km atliekų transportavimas.</w:t>
      </w:r>
    </w:p>
    <w:p w14:paraId="33788557" w14:textId="77777777" w:rsidR="00EB33FE" w:rsidRDefault="00EB33FE" w:rsidP="00EB33FE">
      <w:pPr>
        <w:spacing w:line="240" w:lineRule="auto"/>
        <w:ind w:firstLine="1134"/>
        <w:rPr>
          <w:rFonts w:ascii="Times New Roman" w:eastAsia="Times New Roman" w:hAnsi="Times New Roman" w:cs="Times New Roman"/>
          <w:sz w:val="24"/>
          <w:szCs w:val="24"/>
        </w:rPr>
      </w:pPr>
    </w:p>
    <w:p w14:paraId="31A01AD2" w14:textId="77777777" w:rsidR="00EB33FE" w:rsidRPr="009D22CD" w:rsidRDefault="00EB33FE" w:rsidP="00EB33FE">
      <w:pPr>
        <w:spacing w:line="240" w:lineRule="auto"/>
        <w:ind w:firstLine="1134"/>
        <w:jc w:val="center"/>
        <w:rPr>
          <w:rFonts w:ascii="Times New Roman" w:eastAsia="Times New Roman" w:hAnsi="Times New Roman" w:cs="Times New Roman"/>
          <w:b/>
          <w:sz w:val="24"/>
          <w:szCs w:val="24"/>
        </w:rPr>
      </w:pPr>
      <w:r w:rsidRPr="009D22CD">
        <w:rPr>
          <w:rFonts w:ascii="Times New Roman" w:eastAsia="Times New Roman" w:hAnsi="Times New Roman" w:cs="Times New Roman"/>
          <w:b/>
          <w:sz w:val="24"/>
          <w:szCs w:val="24"/>
        </w:rPr>
        <w:t>4. REIKALAVIMAI ATLIEKŲ TVARKYMUI</w:t>
      </w:r>
    </w:p>
    <w:p w14:paraId="6631B750" w14:textId="77777777" w:rsidR="00EB33FE" w:rsidRDefault="00EB33FE" w:rsidP="00EB33FE">
      <w:pPr>
        <w:spacing w:line="240" w:lineRule="auto"/>
        <w:ind w:firstLine="1134"/>
        <w:rPr>
          <w:rFonts w:ascii="Times New Roman" w:eastAsia="Times New Roman" w:hAnsi="Times New Roman" w:cs="Times New Roman"/>
          <w:sz w:val="24"/>
          <w:szCs w:val="24"/>
        </w:rPr>
      </w:pPr>
    </w:p>
    <w:p w14:paraId="1C526DC7" w14:textId="77777777" w:rsidR="00EB33FE" w:rsidRDefault="00EB33FE" w:rsidP="00EB33FE">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Ignalinos rajone randamos bešeimininkės naudotų padangų atliekos turi būti tvarkomos vadovaujantis </w:t>
      </w:r>
      <w:bookmarkStart w:id="40" w:name="_Hlk62725823"/>
      <w:r>
        <w:rPr>
          <w:rFonts w:ascii="Times New Roman" w:eastAsia="Times New Roman" w:hAnsi="Times New Roman" w:cs="Times New Roman"/>
          <w:sz w:val="24"/>
          <w:szCs w:val="24"/>
        </w:rPr>
        <w:t xml:space="preserve"> </w:t>
      </w:r>
      <w:r w:rsidRPr="001478A1">
        <w:rPr>
          <w:rFonts w:ascii="Times New Roman" w:eastAsia="Times New Roman" w:hAnsi="Times New Roman" w:cs="Times New Roman"/>
          <w:sz w:val="24"/>
          <w:szCs w:val="24"/>
          <w:lang w:eastAsia="en-GB"/>
        </w:rPr>
        <w:t xml:space="preserve">Lietuvos Respublikos </w:t>
      </w:r>
      <w:r w:rsidRPr="001478A1">
        <w:rPr>
          <w:rFonts w:ascii="Times New Roman" w:eastAsia="Times New Roman" w:hAnsi="Times New Roman" w:cs="Times New Roman"/>
          <w:color w:val="222222"/>
          <w:sz w:val="24"/>
          <w:szCs w:val="24"/>
          <w:shd w:val="clear" w:color="auto" w:fill="FFFFFF"/>
          <w:lang w:eastAsia="en-GB"/>
        </w:rPr>
        <w:t>atliekų tvarkymo įstatymu, patvirtintu 1998 m. birželio 16 d. įsakymu Nr. VIII-787</w:t>
      </w:r>
      <w:r>
        <w:rPr>
          <w:rFonts w:ascii="Times New Roman" w:eastAsia="Times New Roman" w:hAnsi="Times New Roman" w:cs="Times New Roman"/>
          <w:color w:val="222222"/>
          <w:sz w:val="24"/>
          <w:szCs w:val="24"/>
          <w:shd w:val="clear" w:color="auto" w:fill="FFFFFF"/>
          <w:lang w:eastAsia="en-GB"/>
        </w:rPr>
        <w:t xml:space="preserve">, </w:t>
      </w:r>
      <w:r>
        <w:rPr>
          <w:rFonts w:ascii="Times New Roman" w:eastAsia="Times New Roman" w:hAnsi="Times New Roman" w:cs="Times New Roman"/>
          <w:sz w:val="24"/>
          <w:szCs w:val="24"/>
        </w:rPr>
        <w:t xml:space="preserve">Lietuvos Respublikos aplinkos ministro </w:t>
      </w:r>
      <w:bookmarkEnd w:id="40"/>
      <w:r>
        <w:rPr>
          <w:rFonts w:ascii="Times New Roman" w:eastAsia="Times New Roman" w:hAnsi="Times New Roman" w:cs="Times New Roman"/>
          <w:sz w:val="24"/>
          <w:szCs w:val="24"/>
        </w:rPr>
        <w:t>1999 m. liepos 14 d. įsakymu Nr. 217 patvirtintomis Atliekų tvarkymo taisyklėmis ir kitais aktualiais teisės aktais.</w:t>
      </w:r>
    </w:p>
    <w:p w14:paraId="214A2C7C" w14:textId="77777777" w:rsidR="00EB33FE" w:rsidRDefault="00EB33FE" w:rsidP="00EB33FE">
      <w:pPr>
        <w:spacing w:line="240" w:lineRule="auto"/>
        <w:ind w:firstLine="1134"/>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4.2.</w:t>
      </w:r>
      <w:bookmarkStart w:id="41" w:name="_Hlk95220904"/>
      <w:r>
        <w:rPr>
          <w:rFonts w:ascii="Times New Roman" w:eastAsia="Times New Roman" w:hAnsi="Times New Roman" w:cs="Times New Roman"/>
          <w:sz w:val="24"/>
          <w:szCs w:val="24"/>
        </w:rPr>
        <w:t xml:space="preserve"> B</w:t>
      </w:r>
      <w:r w:rsidRPr="00E73E33">
        <w:rPr>
          <w:rFonts w:ascii="Times New Roman" w:eastAsia="Times New Roman" w:hAnsi="Times New Roman" w:cs="Times New Roman"/>
          <w:color w:val="000000"/>
          <w:sz w:val="24"/>
          <w:szCs w:val="24"/>
          <w:lang w:eastAsia="en-GB"/>
        </w:rPr>
        <w:t>ešeiminink</w:t>
      </w:r>
      <w:r>
        <w:rPr>
          <w:rFonts w:ascii="Times New Roman" w:eastAsia="Times New Roman" w:hAnsi="Times New Roman" w:cs="Times New Roman"/>
          <w:color w:val="000000"/>
          <w:sz w:val="24"/>
          <w:szCs w:val="24"/>
          <w:lang w:eastAsia="en-GB"/>
        </w:rPr>
        <w:t>ių</w:t>
      </w:r>
      <w:r w:rsidRPr="00E73E33">
        <w:rPr>
          <w:rFonts w:ascii="Times New Roman" w:eastAsia="Times New Roman" w:hAnsi="Times New Roman" w:cs="Times New Roman"/>
          <w:color w:val="000000"/>
          <w:sz w:val="24"/>
          <w:szCs w:val="24"/>
          <w:lang w:eastAsia="en-GB"/>
        </w:rPr>
        <w:t xml:space="preserve"> padangų atliek</w:t>
      </w:r>
      <w:bookmarkEnd w:id="41"/>
      <w:r>
        <w:rPr>
          <w:rFonts w:ascii="Times New Roman" w:eastAsia="Times New Roman" w:hAnsi="Times New Roman" w:cs="Times New Roman"/>
          <w:color w:val="000000"/>
          <w:sz w:val="24"/>
          <w:szCs w:val="24"/>
          <w:lang w:eastAsia="en-GB"/>
        </w:rPr>
        <w:t xml:space="preserve">oms </w:t>
      </w:r>
      <w:r w:rsidRPr="00E73E33">
        <w:rPr>
          <w:rFonts w:ascii="Times New Roman" w:eastAsia="Times New Roman" w:hAnsi="Times New Roman" w:cs="Times New Roman"/>
          <w:color w:val="000000"/>
          <w:sz w:val="24"/>
          <w:szCs w:val="24"/>
          <w:lang w:eastAsia="en-GB"/>
        </w:rPr>
        <w:t>negali būti išrašomi apmokestinamųjų gaminių (padangų) atliekų sutvarkymą įrodantys dokumentai, leidžiantys padangų gamintojams ir importuotojams pasinaudoti Lietuvos Respublikos mokesčio už aplinkos teršimą įstatymo 6 straipsnio 4 dalyje numatyta lengvata.</w:t>
      </w:r>
    </w:p>
    <w:p w14:paraId="35994593" w14:textId="77777777" w:rsidR="00EB33FE" w:rsidRDefault="00EB33FE" w:rsidP="00EB33FE">
      <w:pPr>
        <w:spacing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4.3. B</w:t>
      </w:r>
      <w:r w:rsidRPr="00E73E33">
        <w:rPr>
          <w:rFonts w:ascii="Times New Roman" w:eastAsia="Times New Roman" w:hAnsi="Times New Roman" w:cs="Times New Roman"/>
          <w:sz w:val="24"/>
          <w:szCs w:val="24"/>
          <w:lang w:eastAsia="en-GB"/>
        </w:rPr>
        <w:t>ešeimininkių padangų atliekų</w:t>
      </w:r>
      <w:r>
        <w:rPr>
          <w:rFonts w:ascii="Times New Roman" w:eastAsia="Times New Roman" w:hAnsi="Times New Roman" w:cs="Times New Roman"/>
          <w:sz w:val="24"/>
          <w:szCs w:val="24"/>
          <w:lang w:eastAsia="en-GB"/>
        </w:rPr>
        <w:t xml:space="preserve"> </w:t>
      </w:r>
      <w:r w:rsidRPr="00E73E33">
        <w:rPr>
          <w:rFonts w:ascii="Times New Roman" w:eastAsia="Times New Roman" w:hAnsi="Times New Roman" w:cs="Times New Roman"/>
          <w:sz w:val="24"/>
          <w:szCs w:val="24"/>
          <w:lang w:eastAsia="en-GB"/>
        </w:rPr>
        <w:t>naudojimą gali vykdyti tik taršos ar taršos integruotos prevencijos ir kontrolės leidimą padangų atliekų naudojimui turintis atliekų tvarkytojas.</w:t>
      </w:r>
      <w:r>
        <w:rPr>
          <w:rFonts w:ascii="Times New Roman" w:eastAsia="Times New Roman" w:hAnsi="Times New Roman" w:cs="Times New Roman"/>
          <w:sz w:val="24"/>
          <w:szCs w:val="24"/>
          <w:lang w:eastAsia="en-GB"/>
        </w:rPr>
        <w:t xml:space="preserve"> </w:t>
      </w:r>
    </w:p>
    <w:p w14:paraId="540ED88A" w14:textId="77777777" w:rsidR="00EB33FE" w:rsidRPr="00E73E33" w:rsidRDefault="00EB33FE" w:rsidP="00EB33FE">
      <w:pPr>
        <w:spacing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4.4. P</w:t>
      </w:r>
      <w:r w:rsidRPr="00E73E33">
        <w:rPr>
          <w:rFonts w:ascii="Times New Roman" w:eastAsia="Times New Roman" w:hAnsi="Times New Roman" w:cs="Times New Roman"/>
          <w:sz w:val="24"/>
          <w:szCs w:val="24"/>
          <w:lang w:eastAsia="en-GB"/>
        </w:rPr>
        <w:t>adangų atliekų tvarkytojas turi būti registruotas Atliekų tvarkytojų valstybės registre ir naudojantis Vieninga gaminių, pakuočių ir atliekų apskaitos informacine sistema (toliau – GPAIS) vykdyti atliekų tvarkymo apskaitą bei teikti apskaitos ataskaitas tvarka</w:t>
      </w:r>
      <w:r>
        <w:rPr>
          <w:rFonts w:ascii="Times New Roman" w:eastAsia="Times New Roman" w:hAnsi="Times New Roman" w:cs="Times New Roman"/>
          <w:sz w:val="24"/>
          <w:szCs w:val="24"/>
          <w:lang w:eastAsia="en-GB"/>
        </w:rPr>
        <w:t xml:space="preserve">, nustatyta </w:t>
      </w:r>
      <w:r w:rsidRPr="00DB4029">
        <w:rPr>
          <w:rFonts w:ascii="Times New Roman" w:eastAsia="Times New Roman" w:hAnsi="Times New Roman" w:cs="Times New Roman"/>
          <w:sz w:val="24"/>
          <w:szCs w:val="24"/>
          <w:lang w:eastAsia="en-GB"/>
        </w:rPr>
        <w:t>A</w:t>
      </w:r>
      <w:r w:rsidRPr="00DB4029">
        <w:rPr>
          <w:rFonts w:ascii="Times New Roman" w:eastAsia="Times New Roman" w:hAnsi="Times New Roman" w:cs="Times New Roman"/>
          <w:color w:val="000000"/>
          <w:sz w:val="24"/>
          <w:szCs w:val="24"/>
          <w:lang w:eastAsia="en-GB"/>
        </w:rPr>
        <w:t>tliekų susidarymo ir tvarkymo apskaitos ir ataskaitų teikimo taisykl</w:t>
      </w:r>
      <w:r>
        <w:rPr>
          <w:rFonts w:ascii="Times New Roman" w:eastAsia="Times New Roman" w:hAnsi="Times New Roman" w:cs="Times New Roman"/>
          <w:color w:val="000000"/>
          <w:sz w:val="24"/>
          <w:szCs w:val="24"/>
          <w:lang w:eastAsia="en-GB"/>
        </w:rPr>
        <w:t>ėse</w:t>
      </w:r>
      <w:r w:rsidRPr="00DB4029">
        <w:rPr>
          <w:rFonts w:ascii="Times New Roman" w:eastAsia="Times New Roman" w:hAnsi="Times New Roman" w:cs="Times New Roman"/>
          <w:color w:val="000000"/>
          <w:sz w:val="24"/>
          <w:szCs w:val="24"/>
          <w:lang w:eastAsia="en-GB"/>
        </w:rPr>
        <w:t>, patvirtint</w:t>
      </w:r>
      <w:r>
        <w:rPr>
          <w:rFonts w:ascii="Times New Roman" w:eastAsia="Times New Roman" w:hAnsi="Times New Roman" w:cs="Times New Roman"/>
          <w:color w:val="000000"/>
          <w:sz w:val="24"/>
          <w:szCs w:val="24"/>
          <w:lang w:eastAsia="en-GB"/>
        </w:rPr>
        <w:t>o</w:t>
      </w:r>
      <w:r w:rsidRPr="00DB4029">
        <w:rPr>
          <w:rFonts w:ascii="Times New Roman" w:eastAsia="Times New Roman" w:hAnsi="Times New Roman" w:cs="Times New Roman"/>
          <w:color w:val="000000"/>
          <w:sz w:val="24"/>
          <w:szCs w:val="24"/>
          <w:lang w:eastAsia="en-GB"/>
        </w:rPr>
        <w:t>s</w:t>
      </w:r>
      <w:r>
        <w:rPr>
          <w:rFonts w:ascii="Times New Roman" w:eastAsia="Times New Roman" w:hAnsi="Times New Roman" w:cs="Times New Roman"/>
          <w:color w:val="000000"/>
          <w:sz w:val="24"/>
          <w:szCs w:val="24"/>
          <w:lang w:eastAsia="en-GB"/>
        </w:rPr>
        <w:t>e</w:t>
      </w:r>
      <w:r w:rsidRPr="00DB4029">
        <w:rPr>
          <w:rFonts w:ascii="Times New Roman" w:eastAsia="Times New Roman" w:hAnsi="Times New Roman" w:cs="Times New Roman"/>
          <w:color w:val="000000"/>
          <w:sz w:val="24"/>
          <w:szCs w:val="24"/>
          <w:lang w:eastAsia="en-GB"/>
        </w:rPr>
        <w:t xml:space="preserve"> Lietuvos Respublikos aplinkos ministro 2011 m. gegužės 3 d. įsakymu Nr. D1-367 „Dėl Atliekų susidarymo ir tvarkymo apskaitos ir ataskaitų teikimo taisyklių patvirtinimo“.</w:t>
      </w:r>
      <w:r>
        <w:rPr>
          <w:rFonts w:ascii="Times New Roman" w:eastAsia="Times New Roman" w:hAnsi="Times New Roman" w:cs="Times New Roman"/>
          <w:sz w:val="24"/>
          <w:szCs w:val="24"/>
          <w:lang w:eastAsia="en-GB"/>
        </w:rPr>
        <w:t xml:space="preserve"> </w:t>
      </w:r>
      <w:r w:rsidRPr="00E73E33">
        <w:rPr>
          <w:rFonts w:ascii="Times New Roman" w:eastAsia="Times New Roman" w:hAnsi="Times New Roman" w:cs="Times New Roman"/>
          <w:sz w:val="24"/>
          <w:szCs w:val="20"/>
        </w:rPr>
        <w:t>A</w:t>
      </w:r>
      <w:r w:rsidRPr="00E73E33">
        <w:rPr>
          <w:rFonts w:ascii="Times New Roman" w:eastAsia="Times New Roman" w:hAnsi="Times New Roman" w:cs="Times New Roman"/>
          <w:sz w:val="24"/>
          <w:szCs w:val="24"/>
          <w:lang w:eastAsia="en-GB"/>
        </w:rPr>
        <w:t>tliekų tvarkytojų atliekų apskaitos žurnaluose turi būti nurodyta bešeimininkių padangų atliekų kilmė – naudotos padangos, kurių turėtojo nustatyti neįmanoma arba kuris neegzistuoja.</w:t>
      </w:r>
    </w:p>
    <w:p w14:paraId="5896128E" w14:textId="77777777" w:rsidR="00EB33FE" w:rsidRDefault="00EB33FE" w:rsidP="00EB33FE">
      <w:pPr>
        <w:tabs>
          <w:tab w:val="num" w:pos="0"/>
          <w:tab w:val="left" w:pos="360"/>
          <w:tab w:val="left" w:pos="993"/>
        </w:tabs>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4.5. Paslaugos teikėjas gali pats būti galutiniu atliekos tvarkytoju, jei atitinka visus teisės aktais nustatytus reikalavimus šiai veiklai vykdyti.</w:t>
      </w:r>
    </w:p>
    <w:p w14:paraId="1052A50F" w14:textId="77777777" w:rsidR="00EB33FE" w:rsidRDefault="00EB33FE" w:rsidP="00EB33FE">
      <w:pPr>
        <w:tabs>
          <w:tab w:val="num" w:pos="0"/>
          <w:tab w:val="left" w:pos="360"/>
          <w:tab w:val="left" w:pos="993"/>
        </w:tabs>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4.6. Jei Paslaugos teikėjas pats nėra galutinis surinktų bešeimininkių padangų atliekų tvarkytojas (naudotojas), su galutiniu atliekų tvarkytoju turi būti sudaręs sutartį.</w:t>
      </w:r>
    </w:p>
    <w:p w14:paraId="4D92F143" w14:textId="77777777" w:rsidR="00EB33FE" w:rsidRDefault="00EB33FE" w:rsidP="00EB33FE">
      <w:pPr>
        <w:tabs>
          <w:tab w:val="num" w:pos="0"/>
          <w:tab w:val="left" w:pos="360"/>
          <w:tab w:val="left" w:pos="993"/>
        </w:tabs>
        <w:spacing w:line="240" w:lineRule="auto"/>
        <w:rPr>
          <w:rFonts w:ascii="Times New Roman" w:eastAsia="Times New Roman" w:hAnsi="Times New Roman" w:cs="Times New Roman"/>
          <w:sz w:val="24"/>
          <w:szCs w:val="24"/>
        </w:rPr>
      </w:pPr>
    </w:p>
    <w:p w14:paraId="193E75C1" w14:textId="77777777" w:rsidR="00EB33FE" w:rsidRPr="00675714" w:rsidRDefault="00EB33FE" w:rsidP="00EB33FE">
      <w:pPr>
        <w:tabs>
          <w:tab w:val="left" w:pos="1304"/>
        </w:tabs>
        <w:ind w:firstLine="1134"/>
        <w:jc w:val="center"/>
        <w:rPr>
          <w:rFonts w:ascii="Times New Roman" w:eastAsia="Times New Roman" w:hAnsi="Times New Roman" w:cs="Times New Roman"/>
          <w:b/>
          <w:sz w:val="24"/>
          <w:szCs w:val="24"/>
        </w:rPr>
      </w:pPr>
      <w:r w:rsidRPr="00675714">
        <w:rPr>
          <w:rFonts w:ascii="Times New Roman" w:eastAsia="Times New Roman" w:hAnsi="Times New Roman" w:cs="Times New Roman"/>
          <w:b/>
          <w:sz w:val="24"/>
          <w:szCs w:val="24"/>
        </w:rPr>
        <w:t>5. REIKALAVIMAI PIRKIMO OBJEKTUI</w:t>
      </w:r>
    </w:p>
    <w:p w14:paraId="0C381B7F" w14:textId="77777777" w:rsidR="00EB33FE" w:rsidRPr="00675714" w:rsidRDefault="00EB33FE" w:rsidP="00EB33FE">
      <w:pPr>
        <w:tabs>
          <w:tab w:val="left" w:pos="1304"/>
        </w:tabs>
        <w:ind w:firstLine="1134"/>
        <w:rPr>
          <w:rFonts w:ascii="Times New Roman" w:eastAsia="Times New Roman" w:hAnsi="Times New Roman" w:cs="Times New Roman"/>
          <w:sz w:val="24"/>
          <w:szCs w:val="24"/>
        </w:rPr>
      </w:pPr>
      <w:r w:rsidRPr="00675714">
        <w:rPr>
          <w:rFonts w:ascii="Times New Roman" w:eastAsia="Times New Roman" w:hAnsi="Times New Roman" w:cs="Times New Roman"/>
          <w:sz w:val="24"/>
          <w:szCs w:val="24"/>
        </w:rPr>
        <w:t>5.1.</w:t>
      </w:r>
      <w:r w:rsidRPr="00675714">
        <w:rPr>
          <w:rFonts w:ascii="Times New Roman" w:eastAsia="Times New Roman" w:hAnsi="Times New Roman" w:cs="Times New Roman"/>
          <w:bCs/>
          <w:sz w:val="24"/>
          <w:szCs w:val="24"/>
        </w:rPr>
        <w:t xml:space="preserve"> Į</w:t>
      </w:r>
      <w:r w:rsidRPr="00675714">
        <w:rPr>
          <w:rFonts w:ascii="Times New Roman" w:eastAsia="Times New Roman" w:hAnsi="Times New Roman" w:cs="Times New Roman"/>
          <w:sz w:val="24"/>
          <w:szCs w:val="24"/>
        </w:rPr>
        <w:t xml:space="preserve"> </w:t>
      </w:r>
      <w:r w:rsidRPr="00675714">
        <w:rPr>
          <w:rFonts w:ascii="Times New Roman" w:eastAsia="Times New Roman" w:hAnsi="Times New Roman" w:cs="Times New Roman"/>
          <w:bCs/>
          <w:sz w:val="24"/>
          <w:szCs w:val="24"/>
        </w:rPr>
        <w:t>pasiūlymo kainą turi būti įtraukti visi mokesčiai ir visos išlaidos, būtinos tinkamam ir pilnos apimties paslaugos suteikimui</w:t>
      </w:r>
      <w:r w:rsidRPr="00675714">
        <w:rPr>
          <w:rFonts w:ascii="Times New Roman" w:eastAsia="Times New Roman" w:hAnsi="Times New Roman" w:cs="Times New Roman"/>
          <w:sz w:val="24"/>
          <w:szCs w:val="24"/>
        </w:rPr>
        <w:t>.</w:t>
      </w:r>
    </w:p>
    <w:p w14:paraId="5F839B52" w14:textId="77777777" w:rsidR="00EB33FE" w:rsidRPr="003C2F50" w:rsidRDefault="00EB33FE" w:rsidP="00EB33FE">
      <w:pPr>
        <w:spacing w:line="240" w:lineRule="auto"/>
        <w:ind w:firstLine="1134"/>
        <w:rPr>
          <w:rFonts w:ascii="Times New Roman" w:eastAsia="Times New Roman" w:hAnsi="Times New Roman" w:cs="Times New Roman"/>
          <w:sz w:val="24"/>
          <w:szCs w:val="24"/>
        </w:rPr>
      </w:pPr>
      <w:r w:rsidRPr="00675714">
        <w:rPr>
          <w:rFonts w:ascii="Times New Roman" w:eastAsia="Times New Roman" w:hAnsi="Times New Roman" w:cs="Times New Roman"/>
          <w:sz w:val="24"/>
          <w:szCs w:val="24"/>
        </w:rPr>
        <w:t xml:space="preserve">5.2. Sutarties galiojimo terminas </w:t>
      </w:r>
      <w:r w:rsidRPr="003C2F50">
        <w:rPr>
          <w:rFonts w:ascii="Times New Roman" w:eastAsia="Times New Roman" w:hAnsi="Times New Roman" w:cs="Times New Roman"/>
          <w:sz w:val="24"/>
          <w:szCs w:val="24"/>
        </w:rPr>
        <w:t xml:space="preserve">– </w:t>
      </w:r>
      <w:r w:rsidRPr="003C2F50">
        <w:rPr>
          <w:rFonts w:ascii="Times New Roman" w:eastAsia="Times New Roman" w:hAnsi="Times New Roman" w:cs="Times New Roman"/>
          <w:bCs/>
          <w:sz w:val="24"/>
          <w:szCs w:val="24"/>
        </w:rPr>
        <w:t xml:space="preserve">24 mėnesiai </w:t>
      </w:r>
      <w:r w:rsidRPr="003C2F50">
        <w:rPr>
          <w:rFonts w:ascii="Times New Roman" w:eastAsia="Times New Roman" w:hAnsi="Times New Roman" w:cs="Times New Roman"/>
          <w:sz w:val="24"/>
          <w:szCs w:val="24"/>
        </w:rPr>
        <w:t>nuo pasirašymo datos su galimybe pratęsti dar 12 mėnesių.</w:t>
      </w:r>
    </w:p>
    <w:p w14:paraId="56EA7DDE" w14:textId="77777777" w:rsidR="00EB33FE" w:rsidRDefault="00EB33FE" w:rsidP="00EB33FE">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5.3. Paslaugos teikėjas darbų perdavimo - priėmimo aktą pateikia su pirminiais užsakymų dokumentais ir atliekų sutvarkymą pagrindžiančiais dokumentais.</w:t>
      </w:r>
    </w:p>
    <w:p w14:paraId="7CEB88C2" w14:textId="179205B4" w:rsidR="00EB33FE" w:rsidRPr="00675714" w:rsidRDefault="00EB33FE" w:rsidP="00EB33FE">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Už paslaugą Užsakovas moka gavęs sąskaitą faktūrą iš Paslaugos teikėjo. Sąskaita– faktūra išrašoma  Užsakovui patvirtinus  darbų perdavimo-priėmimo aktą. </w:t>
      </w:r>
      <w:r w:rsidRPr="00675714">
        <w:rPr>
          <w:rFonts w:ascii="Times New Roman" w:hAnsi="Times New Roman" w:cs="Times New Roman"/>
          <w:sz w:val="24"/>
          <w:szCs w:val="24"/>
        </w:rPr>
        <w:t>Paslaugų Teikėjas pateikia Ignalinos rajono  savivaldybės administracijai sąskaitą faktūrą</w:t>
      </w:r>
      <w:r>
        <w:rPr>
          <w:rFonts w:ascii="Times New Roman" w:hAnsi="Times New Roman" w:cs="Times New Roman"/>
          <w:sz w:val="24"/>
          <w:szCs w:val="24"/>
        </w:rPr>
        <w:t>.</w:t>
      </w:r>
      <w:r w:rsidRPr="00675714">
        <w:rPr>
          <w:rFonts w:ascii="Times New Roman" w:hAnsi="Times New Roman" w:cs="Times New Roman"/>
          <w:sz w:val="24"/>
          <w:szCs w:val="24"/>
        </w:rPr>
        <w:t xml:space="preserve"> </w:t>
      </w:r>
      <w:r w:rsidRPr="00675714">
        <w:rPr>
          <w:rFonts w:ascii="Times New Roman" w:hAnsi="Times New Roman"/>
          <w:sz w:val="24"/>
          <w:szCs w:val="24"/>
        </w:rPr>
        <w:t xml:space="preserve">Sąskaita pateikiama per </w:t>
      </w:r>
      <w:r w:rsidRPr="00675714">
        <w:rPr>
          <w:rFonts w:ascii="Times New Roman" w:hAnsi="Times New Roman"/>
          <w:bCs/>
          <w:sz w:val="24"/>
          <w:szCs w:val="24"/>
          <w:shd w:val="clear" w:color="auto" w:fill="FFFFFF"/>
        </w:rPr>
        <w:t>Sąskaitų administravimo bendrąją informacinę sistemą (SABIS)</w:t>
      </w:r>
      <w:r w:rsidRPr="00675714">
        <w:rPr>
          <w:rFonts w:ascii="Times New Roman" w:hAnsi="Times New Roman"/>
          <w:sz w:val="24"/>
          <w:szCs w:val="24"/>
        </w:rPr>
        <w:t>.</w:t>
      </w:r>
    </w:p>
    <w:p w14:paraId="72EA75E1" w14:textId="77777777" w:rsidR="00EB33FE" w:rsidRDefault="00EB33FE" w:rsidP="00EB33FE">
      <w:pPr>
        <w:spacing w:line="240" w:lineRule="auto"/>
        <w:ind w:firstLine="567"/>
        <w:rPr>
          <w:rFonts w:ascii="Times New Roman" w:eastAsia="Times New Roman" w:hAnsi="Times New Roman" w:cs="Times New Roman"/>
          <w:sz w:val="24"/>
          <w:szCs w:val="24"/>
        </w:rPr>
      </w:pPr>
    </w:p>
    <w:p w14:paraId="3E2FACD1" w14:textId="1B3F471D" w:rsidR="0019718E" w:rsidRPr="00007628" w:rsidRDefault="00EB33FE" w:rsidP="00EB33FE">
      <w:pPr>
        <w:spacing w:line="240" w:lineRule="auto"/>
        <w:ind w:firstLine="567"/>
        <w:rPr>
          <w:rFonts w:ascii="Times New Roman" w:hAnsi="Times New Roman" w:cs="Times New Roman"/>
          <w:szCs w:val="24"/>
        </w:rPr>
      </w:pPr>
      <w:r>
        <w:rPr>
          <w:rFonts w:ascii="Times New Roman" w:eastAsia="Times New Roman" w:hAnsi="Times New Roman" w:cs="Times New Roman"/>
          <w:sz w:val="24"/>
          <w:szCs w:val="24"/>
        </w:rPr>
        <w:t xml:space="preserve">                                      __________________________________</w:t>
      </w:r>
      <w:r w:rsidR="0019718E" w:rsidRPr="00007628">
        <w:rPr>
          <w:rFonts w:ascii="Times New Roman" w:hAnsi="Times New Roman" w:cs="Times New Roman"/>
          <w:szCs w:val="24"/>
        </w:rPr>
        <w:br w:type="page"/>
      </w:r>
    </w:p>
    <w:p w14:paraId="6160E563" w14:textId="515A8F08" w:rsidR="00CB5907" w:rsidRPr="00007628" w:rsidRDefault="00CB5907" w:rsidP="00CB5907">
      <w:pPr>
        <w:tabs>
          <w:tab w:val="left" w:pos="810"/>
          <w:tab w:val="left" w:pos="990"/>
        </w:tabs>
        <w:rPr>
          <w:rFonts w:ascii="Times New Roman" w:eastAsia="Calibri" w:hAnsi="Times New Roman" w:cs="Times New Roman"/>
          <w:color w:val="7030A0"/>
        </w:rPr>
      </w:pPr>
    </w:p>
    <w:p w14:paraId="12DA495F" w14:textId="4AA54FF0" w:rsidR="00506996" w:rsidRPr="00007628" w:rsidRDefault="00506996" w:rsidP="00BC5A38">
      <w:pPr>
        <w:spacing w:line="240" w:lineRule="auto"/>
        <w:ind w:left="7314" w:firstLine="0"/>
        <w:outlineLvl w:val="0"/>
        <w:rPr>
          <w:rFonts w:ascii="Times New Roman" w:hAnsi="Times New Roman" w:cs="Times New Roman"/>
        </w:rPr>
      </w:pPr>
      <w:bookmarkStart w:id="42" w:name="_Pirkimo_sąlygų_2"/>
      <w:bookmarkStart w:id="43" w:name="_Toc227129551"/>
      <w:bookmarkStart w:id="44" w:name="_Hlk86825377"/>
      <w:bookmarkStart w:id="45" w:name="_Ref38540913"/>
      <w:bookmarkStart w:id="46" w:name="_Ref38898051"/>
      <w:bookmarkStart w:id="47" w:name="_Ref38901392"/>
      <w:bookmarkStart w:id="48" w:name="_Toc48053189"/>
      <w:bookmarkStart w:id="49" w:name="_Toc85706892"/>
      <w:bookmarkEnd w:id="42"/>
      <w:r w:rsidRPr="00007628">
        <w:rPr>
          <w:rFonts w:ascii="Times New Roman" w:hAnsi="Times New Roman" w:cs="Times New Roman"/>
        </w:rPr>
        <w:t xml:space="preserve">Pirkimo sąlygų </w:t>
      </w:r>
      <w:r w:rsidR="002A1DBC" w:rsidRPr="00007628">
        <w:rPr>
          <w:rFonts w:ascii="Times New Roman" w:hAnsi="Times New Roman" w:cs="Times New Roman"/>
        </w:rPr>
        <w:t>3</w:t>
      </w:r>
      <w:r w:rsidRPr="00007628">
        <w:rPr>
          <w:rFonts w:ascii="Times New Roman" w:hAnsi="Times New Roman" w:cs="Times New Roman"/>
        </w:rPr>
        <w:t xml:space="preserve"> priedas „Pasiūlymo forma“</w:t>
      </w:r>
      <w:bookmarkEnd w:id="43"/>
    </w:p>
    <w:bookmarkEnd w:id="44"/>
    <w:bookmarkEnd w:id="45"/>
    <w:bookmarkEnd w:id="46"/>
    <w:bookmarkEnd w:id="47"/>
    <w:bookmarkEnd w:id="48"/>
    <w:bookmarkEnd w:id="49"/>
    <w:p w14:paraId="02BDD29E" w14:textId="77777777" w:rsidR="00CB5907" w:rsidRPr="00007628" w:rsidRDefault="00CB5907" w:rsidP="00CB5907">
      <w:pPr>
        <w:rPr>
          <w:rFonts w:ascii="Times New Roman" w:hAnsi="Times New Roman" w:cs="Times New Roman"/>
          <w:b/>
          <w:bCs/>
          <w:smallCaps/>
          <w:sz w:val="22"/>
          <w:szCs w:val="22"/>
        </w:rPr>
      </w:pPr>
    </w:p>
    <w:p w14:paraId="7A379C10" w14:textId="77777777" w:rsidR="0069387A" w:rsidRPr="00007628" w:rsidRDefault="0069387A" w:rsidP="0069387A">
      <w:pPr>
        <w:spacing w:line="20" w:lineRule="atLeast"/>
        <w:jc w:val="center"/>
        <w:rPr>
          <w:rFonts w:ascii="Times New Roman" w:hAnsi="Times New Roman" w:cs="Times New Roman"/>
          <w:color w:val="000000"/>
          <w:szCs w:val="24"/>
        </w:rPr>
      </w:pPr>
      <w:bookmarkStart w:id="50" w:name="_Pirkimo_sąlygų_3"/>
      <w:bookmarkEnd w:id="50"/>
      <w:r w:rsidRPr="00007628">
        <w:rPr>
          <w:rFonts w:ascii="Times New Roman" w:hAnsi="Times New Roman" w:cs="Times New Roman"/>
          <w:szCs w:val="24"/>
        </w:rPr>
        <w:t>(</w:t>
      </w:r>
      <w:r w:rsidRPr="00007628">
        <w:rPr>
          <w:rFonts w:ascii="Times New Roman" w:hAnsi="Times New Roman" w:cs="Times New Roman"/>
          <w:bCs/>
          <w:color w:val="000000"/>
          <w:szCs w:val="24"/>
        </w:rPr>
        <w:t>Pasiūlymo</w:t>
      </w:r>
      <w:r w:rsidRPr="00007628">
        <w:rPr>
          <w:rFonts w:ascii="Times New Roman" w:hAnsi="Times New Roman" w:cs="Times New Roman"/>
          <w:color w:val="000000"/>
          <w:szCs w:val="24"/>
        </w:rPr>
        <w:t xml:space="preserve"> forma)</w:t>
      </w:r>
    </w:p>
    <w:p w14:paraId="426B1AA2" w14:textId="77777777" w:rsidR="0069387A" w:rsidRPr="00007628" w:rsidRDefault="0069387A" w:rsidP="0069387A">
      <w:pPr>
        <w:spacing w:line="20" w:lineRule="atLeast"/>
        <w:jc w:val="center"/>
        <w:rPr>
          <w:rFonts w:ascii="Times New Roman" w:hAnsi="Times New Roman" w:cs="Times New Roman"/>
          <w:color w:val="000000"/>
          <w:szCs w:val="24"/>
        </w:rPr>
      </w:pPr>
    </w:p>
    <w:p w14:paraId="21E98668" w14:textId="77777777" w:rsidR="0069387A" w:rsidRPr="00007628" w:rsidRDefault="0069387A" w:rsidP="0069387A">
      <w:pPr>
        <w:spacing w:line="20" w:lineRule="atLeast"/>
        <w:jc w:val="center"/>
        <w:rPr>
          <w:rFonts w:ascii="Times New Roman" w:hAnsi="Times New Roman" w:cs="Times New Roman"/>
          <w:szCs w:val="24"/>
        </w:rPr>
      </w:pPr>
      <w:r w:rsidRPr="00007628">
        <w:rPr>
          <w:rFonts w:ascii="Times New Roman" w:hAnsi="Times New Roman" w:cs="Times New Roman"/>
          <w:szCs w:val="24"/>
        </w:rPr>
        <w:t>Herbas arba prekių ženklas</w:t>
      </w:r>
    </w:p>
    <w:p w14:paraId="16D5F72F" w14:textId="77777777" w:rsidR="0069387A" w:rsidRPr="00007628" w:rsidRDefault="0069387A" w:rsidP="0069387A">
      <w:pPr>
        <w:spacing w:line="20" w:lineRule="atLeast"/>
        <w:jc w:val="center"/>
        <w:rPr>
          <w:rFonts w:ascii="Times New Roman" w:hAnsi="Times New Roman" w:cs="Times New Roman"/>
          <w:szCs w:val="24"/>
        </w:rPr>
      </w:pPr>
    </w:p>
    <w:p w14:paraId="297890C8" w14:textId="77777777" w:rsidR="0069387A" w:rsidRPr="00007628" w:rsidRDefault="0069387A" w:rsidP="0069387A">
      <w:pPr>
        <w:tabs>
          <w:tab w:val="left" w:pos="1296"/>
        </w:tabs>
        <w:spacing w:line="20" w:lineRule="atLeast"/>
        <w:jc w:val="center"/>
        <w:rPr>
          <w:rFonts w:ascii="Times New Roman" w:hAnsi="Times New Roman" w:cs="Times New Roman"/>
          <w:szCs w:val="24"/>
        </w:rPr>
      </w:pPr>
      <w:r w:rsidRPr="00007628">
        <w:rPr>
          <w:rFonts w:ascii="Times New Roman" w:hAnsi="Times New Roman" w:cs="Times New Roman"/>
          <w:szCs w:val="24"/>
        </w:rPr>
        <w:t>(Tiekėjo pavadinimas)</w:t>
      </w:r>
    </w:p>
    <w:p w14:paraId="1156FFCF" w14:textId="77777777" w:rsidR="0069387A" w:rsidRPr="00007628" w:rsidRDefault="0069387A" w:rsidP="0069387A">
      <w:pPr>
        <w:tabs>
          <w:tab w:val="left" w:pos="1296"/>
        </w:tabs>
        <w:spacing w:line="20" w:lineRule="atLeast"/>
        <w:jc w:val="center"/>
        <w:rPr>
          <w:rFonts w:ascii="Times New Roman" w:hAnsi="Times New Roman" w:cs="Times New Roman"/>
          <w:szCs w:val="24"/>
        </w:rPr>
      </w:pPr>
      <w:r w:rsidRPr="00007628">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A04FB0" w14:textId="77777777" w:rsidR="0069387A" w:rsidRPr="00007628" w:rsidRDefault="0069387A" w:rsidP="0069387A">
      <w:pPr>
        <w:tabs>
          <w:tab w:val="left" w:pos="1296"/>
        </w:tabs>
        <w:spacing w:line="20" w:lineRule="atLeast"/>
        <w:jc w:val="center"/>
        <w:rPr>
          <w:rFonts w:ascii="Times New Roman" w:hAnsi="Times New Roman" w:cs="Times New Roman"/>
          <w:szCs w:val="24"/>
        </w:rPr>
      </w:pPr>
    </w:p>
    <w:p w14:paraId="0E1DE237" w14:textId="77777777" w:rsidR="0069387A" w:rsidRPr="00007628" w:rsidRDefault="0069387A" w:rsidP="0069387A">
      <w:pPr>
        <w:pStyle w:val="Betarp"/>
        <w:spacing w:line="20" w:lineRule="atLeast"/>
        <w:jc w:val="center"/>
        <w:rPr>
          <w:rFonts w:ascii="Times New Roman" w:hAnsi="Times New Roman" w:cs="Times New Roman"/>
          <w:szCs w:val="24"/>
          <w:u w:val="single"/>
        </w:rPr>
      </w:pPr>
      <w:r w:rsidRPr="00007628">
        <w:rPr>
          <w:rFonts w:ascii="Times New Roman" w:hAnsi="Times New Roman" w:cs="Times New Roman"/>
          <w:szCs w:val="24"/>
          <w:u w:val="single"/>
        </w:rPr>
        <w:t>Ignalinos  rajono savivaldybės administracijai</w:t>
      </w:r>
    </w:p>
    <w:p w14:paraId="2B7C1234" w14:textId="77777777" w:rsidR="0069387A" w:rsidRPr="00007628" w:rsidRDefault="0069387A" w:rsidP="003A4396">
      <w:pPr>
        <w:spacing w:line="240" w:lineRule="auto"/>
        <w:jc w:val="center"/>
        <w:rPr>
          <w:rFonts w:ascii="Times New Roman" w:hAnsi="Times New Roman" w:cs="Times New Roman"/>
          <w:szCs w:val="24"/>
        </w:rPr>
      </w:pPr>
    </w:p>
    <w:p w14:paraId="51D30D89" w14:textId="429A6C21" w:rsidR="0069387A" w:rsidRPr="00007628" w:rsidRDefault="0069387A" w:rsidP="003A4396">
      <w:pPr>
        <w:spacing w:line="240" w:lineRule="auto"/>
        <w:jc w:val="center"/>
        <w:rPr>
          <w:rFonts w:ascii="Times New Roman" w:hAnsi="Times New Roman" w:cs="Times New Roman"/>
          <w:b/>
          <w:bCs/>
          <w:sz w:val="24"/>
          <w:szCs w:val="24"/>
          <w:shd w:val="clear" w:color="auto" w:fill="FFFFFF"/>
        </w:rPr>
      </w:pPr>
      <w:r w:rsidRPr="00007628">
        <w:rPr>
          <w:rFonts w:ascii="Times New Roman" w:hAnsi="Times New Roman" w:cs="Times New Roman"/>
          <w:b/>
          <w:sz w:val="24"/>
          <w:szCs w:val="24"/>
        </w:rPr>
        <w:t xml:space="preserve">PASIŪLYMAS </w:t>
      </w:r>
      <w:r w:rsidR="00F557FD" w:rsidRPr="00007628">
        <w:rPr>
          <w:rFonts w:ascii="Times New Roman" w:hAnsi="Times New Roman" w:cs="Times New Roman"/>
          <w:b/>
          <w:sz w:val="24"/>
          <w:szCs w:val="24"/>
        </w:rPr>
        <w:t xml:space="preserve">DĖL </w:t>
      </w:r>
      <w:r w:rsidR="00A7222D" w:rsidRPr="004E059D">
        <w:rPr>
          <w:rFonts w:ascii="Times New Roman" w:eastAsia="Times New Roman" w:hAnsi="Times New Roman" w:cs="Times New Roman"/>
          <w:b/>
          <w:sz w:val="24"/>
          <w:szCs w:val="24"/>
        </w:rPr>
        <w:t>BEŠEIMININKIŲ PADANGŲ PAĖMIM</w:t>
      </w:r>
      <w:r w:rsidR="00A7222D">
        <w:rPr>
          <w:rFonts w:ascii="Times New Roman" w:eastAsia="Times New Roman" w:hAnsi="Times New Roman" w:cs="Times New Roman"/>
          <w:b/>
          <w:sz w:val="24"/>
          <w:szCs w:val="24"/>
        </w:rPr>
        <w:t>O</w:t>
      </w:r>
      <w:r w:rsidR="00A7222D" w:rsidRPr="004E059D">
        <w:rPr>
          <w:rFonts w:ascii="Times New Roman" w:eastAsia="Times New Roman" w:hAnsi="Times New Roman" w:cs="Times New Roman"/>
          <w:b/>
          <w:sz w:val="24"/>
          <w:szCs w:val="24"/>
        </w:rPr>
        <w:t xml:space="preserve"> IR IŠVEŽIM</w:t>
      </w:r>
      <w:r w:rsidR="00A7222D">
        <w:rPr>
          <w:rFonts w:ascii="Times New Roman" w:eastAsia="Times New Roman" w:hAnsi="Times New Roman" w:cs="Times New Roman"/>
          <w:b/>
          <w:sz w:val="24"/>
          <w:szCs w:val="24"/>
        </w:rPr>
        <w:t>O</w:t>
      </w:r>
      <w:r w:rsidR="00A7222D" w:rsidRPr="004E059D">
        <w:rPr>
          <w:rFonts w:ascii="Times New Roman" w:eastAsia="Times New Roman" w:hAnsi="Times New Roman" w:cs="Times New Roman"/>
          <w:b/>
          <w:sz w:val="24"/>
          <w:szCs w:val="24"/>
        </w:rPr>
        <w:t xml:space="preserve"> IGNALINOS RAJONE</w:t>
      </w:r>
    </w:p>
    <w:p w14:paraId="28BB26E6" w14:textId="77777777" w:rsidR="0069387A" w:rsidRPr="00007628" w:rsidRDefault="0069387A" w:rsidP="0069387A">
      <w:pPr>
        <w:jc w:val="center"/>
        <w:rPr>
          <w:rFonts w:ascii="Times New Roman" w:hAnsi="Times New Roman" w:cs="Times New Roman"/>
          <w:b/>
          <w:bCs/>
          <w:sz w:val="24"/>
          <w:szCs w:val="24"/>
          <w:shd w:val="clear" w:color="auto" w:fill="FFFFFF"/>
        </w:rPr>
      </w:pPr>
    </w:p>
    <w:p w14:paraId="2ED00F23" w14:textId="77777777" w:rsidR="0069387A" w:rsidRPr="00007628" w:rsidRDefault="0069387A" w:rsidP="0069387A">
      <w:pPr>
        <w:jc w:val="center"/>
        <w:rPr>
          <w:rFonts w:ascii="Times New Roman" w:hAnsi="Times New Roman" w:cs="Times New Roman"/>
          <w:bCs/>
          <w:color w:val="000000"/>
          <w:sz w:val="24"/>
          <w:szCs w:val="24"/>
        </w:rPr>
      </w:pPr>
      <w:r w:rsidRPr="00007628">
        <w:rPr>
          <w:rFonts w:ascii="Times New Roman" w:hAnsi="Times New Roman" w:cs="Times New Roman"/>
          <w:sz w:val="24"/>
          <w:szCs w:val="24"/>
        </w:rPr>
        <w:t>___________Nr. ____</w:t>
      </w:r>
    </w:p>
    <w:p w14:paraId="7EE1736C" w14:textId="77777777" w:rsidR="0069387A" w:rsidRPr="00007628" w:rsidRDefault="0069387A" w:rsidP="0069387A">
      <w:pPr>
        <w:shd w:val="clear" w:color="auto" w:fill="FFFFFF"/>
        <w:spacing w:line="20" w:lineRule="atLeast"/>
        <w:jc w:val="center"/>
        <w:rPr>
          <w:rFonts w:ascii="Times New Roman" w:hAnsi="Times New Roman" w:cs="Times New Roman"/>
          <w:bCs/>
          <w:color w:val="000000"/>
          <w:sz w:val="24"/>
          <w:szCs w:val="24"/>
        </w:rPr>
      </w:pPr>
      <w:r w:rsidRPr="00007628">
        <w:rPr>
          <w:rFonts w:ascii="Times New Roman" w:hAnsi="Times New Roman" w:cs="Times New Roman"/>
          <w:bCs/>
          <w:color w:val="000000"/>
          <w:sz w:val="24"/>
          <w:szCs w:val="24"/>
        </w:rPr>
        <w:t>(Data)</w:t>
      </w:r>
    </w:p>
    <w:p w14:paraId="2A1601E7" w14:textId="77777777" w:rsidR="0069387A" w:rsidRPr="00007628" w:rsidRDefault="0069387A" w:rsidP="0069387A">
      <w:pPr>
        <w:shd w:val="clear" w:color="auto" w:fill="FFFFFF"/>
        <w:spacing w:line="240" w:lineRule="auto"/>
        <w:ind w:right="-1"/>
        <w:jc w:val="center"/>
        <w:rPr>
          <w:rFonts w:ascii="Times New Roman" w:hAnsi="Times New Roman" w:cs="Times New Roman"/>
          <w:bCs/>
          <w:color w:val="000000"/>
          <w:sz w:val="24"/>
          <w:szCs w:val="24"/>
        </w:rPr>
      </w:pPr>
      <w:r w:rsidRPr="00007628">
        <w:rPr>
          <w:rFonts w:ascii="Times New Roman" w:hAnsi="Times New Roman" w:cs="Times New Roman"/>
          <w:bCs/>
          <w:color w:val="000000"/>
          <w:sz w:val="24"/>
          <w:szCs w:val="24"/>
        </w:rPr>
        <w:t>(Sudarymo vieta)</w:t>
      </w:r>
    </w:p>
    <w:p w14:paraId="2953C493" w14:textId="77777777" w:rsidR="0069387A" w:rsidRPr="00007628" w:rsidRDefault="0069387A" w:rsidP="0069387A">
      <w:pPr>
        <w:shd w:val="clear" w:color="auto" w:fill="FFFFFF"/>
        <w:spacing w:line="240" w:lineRule="auto"/>
        <w:ind w:right="-1"/>
        <w:jc w:val="center"/>
        <w:rPr>
          <w:rFonts w:ascii="Times New Roman" w:hAnsi="Times New Roman" w:cs="Times New Roman"/>
          <w:bCs/>
          <w:color w:val="000000"/>
          <w:sz w:val="24"/>
          <w:szCs w:val="24"/>
        </w:rPr>
      </w:pPr>
    </w:p>
    <w:tbl>
      <w:tblPr>
        <w:tblW w:w="9557" w:type="dxa"/>
        <w:tblInd w:w="562" w:type="dxa"/>
        <w:tblLayout w:type="fixed"/>
        <w:tblLook w:val="04A0" w:firstRow="1" w:lastRow="0" w:firstColumn="1" w:lastColumn="0" w:noHBand="0" w:noVBand="1"/>
      </w:tblPr>
      <w:tblGrid>
        <w:gridCol w:w="5120"/>
        <w:gridCol w:w="4437"/>
      </w:tblGrid>
      <w:tr w:rsidR="0069387A" w:rsidRPr="00007628" w14:paraId="29E95761" w14:textId="77777777" w:rsidTr="00282176">
        <w:trPr>
          <w:trHeight w:val="637"/>
        </w:trPr>
        <w:tc>
          <w:tcPr>
            <w:tcW w:w="5120" w:type="dxa"/>
            <w:tcBorders>
              <w:top w:val="single" w:sz="4" w:space="0" w:color="auto"/>
              <w:left w:val="single" w:sz="4" w:space="0" w:color="auto"/>
              <w:bottom w:val="single" w:sz="4" w:space="0" w:color="auto"/>
              <w:right w:val="single" w:sz="4" w:space="0" w:color="auto"/>
            </w:tcBorders>
            <w:hideMark/>
          </w:tcPr>
          <w:p w14:paraId="0DA90416" w14:textId="77777777" w:rsidR="0069387A" w:rsidRPr="00007628" w:rsidRDefault="0069387A" w:rsidP="00282176">
            <w:pPr>
              <w:snapToGrid w:val="0"/>
              <w:spacing w:line="240" w:lineRule="auto"/>
              <w:ind w:firstLine="0"/>
              <w:rPr>
                <w:rFonts w:ascii="Times New Roman" w:hAnsi="Times New Roman" w:cs="Times New Roman"/>
                <w:i/>
                <w:color w:val="000000" w:themeColor="text1"/>
                <w:sz w:val="24"/>
                <w:szCs w:val="24"/>
              </w:rPr>
            </w:pPr>
            <w:bookmarkStart w:id="51" w:name="_Hlk151644354"/>
            <w:r w:rsidRPr="00007628">
              <w:rPr>
                <w:rFonts w:ascii="Times New Roman" w:hAnsi="Times New Roman" w:cs="Times New Roman"/>
                <w:b/>
                <w:bCs/>
                <w:i/>
                <w:iCs/>
                <w:color w:val="000000" w:themeColor="text1"/>
                <w:sz w:val="24"/>
                <w:szCs w:val="24"/>
              </w:rPr>
              <w:t>1. lentelė.</w:t>
            </w:r>
            <w:r w:rsidRPr="00007628">
              <w:rPr>
                <w:rFonts w:ascii="Times New Roman" w:hAnsi="Times New Roman" w:cs="Times New Roman"/>
                <w:color w:val="000000" w:themeColor="text1"/>
                <w:sz w:val="24"/>
                <w:szCs w:val="24"/>
              </w:rPr>
              <w:t xml:space="preserve"> Tiekėjo pavadinimas </w:t>
            </w:r>
            <w:r w:rsidRPr="00007628">
              <w:rPr>
                <w:rFonts w:ascii="Times New Roman" w:hAnsi="Times New Roman" w:cs="Times New Roman"/>
                <w:i/>
                <w:color w:val="000000" w:themeColor="text1"/>
                <w:sz w:val="24"/>
                <w:szCs w:val="24"/>
              </w:rPr>
              <w:t xml:space="preserve">/Jeigu dalyvauja ūkio subjektų grupė, </w:t>
            </w:r>
            <w:r w:rsidRPr="00007628">
              <w:rPr>
                <w:rFonts w:ascii="Times New Roman" w:hAnsi="Times New Roman" w:cs="Times New Roman"/>
                <w:i/>
                <w:iCs/>
                <w:sz w:val="24"/>
                <w:szCs w:val="24"/>
              </w:rPr>
              <w:t>veikianti pagal jungtinės veiklos (partnerystės) sutartį,</w:t>
            </w:r>
            <w:r w:rsidRPr="00007628">
              <w:rPr>
                <w:rFonts w:ascii="Times New Roman" w:hAnsi="Times New Roman" w:cs="Times New Roman"/>
                <w:i/>
                <w:color w:val="000000" w:themeColor="text1"/>
                <w:sz w:val="24"/>
                <w:szCs w:val="24"/>
              </w:rPr>
              <w:t xml:space="preserve"> surašomi visi dalyvių pavadinimai/</w:t>
            </w:r>
          </w:p>
        </w:tc>
        <w:tc>
          <w:tcPr>
            <w:tcW w:w="4437" w:type="dxa"/>
            <w:tcBorders>
              <w:top w:val="single" w:sz="4" w:space="0" w:color="auto"/>
              <w:left w:val="single" w:sz="4" w:space="0" w:color="auto"/>
              <w:bottom w:val="single" w:sz="4" w:space="0" w:color="auto"/>
              <w:right w:val="single" w:sz="4" w:space="0" w:color="auto"/>
            </w:tcBorders>
          </w:tcPr>
          <w:p w14:paraId="280E7AD0"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4E8A4797"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CC53A7" w:rsidRPr="00007628" w14:paraId="410C0F5F" w14:textId="77777777" w:rsidTr="00282176">
        <w:trPr>
          <w:trHeight w:val="637"/>
        </w:trPr>
        <w:tc>
          <w:tcPr>
            <w:tcW w:w="5120" w:type="dxa"/>
            <w:tcBorders>
              <w:top w:val="single" w:sz="4" w:space="0" w:color="auto"/>
              <w:left w:val="single" w:sz="4" w:space="0" w:color="auto"/>
              <w:bottom w:val="single" w:sz="4" w:space="0" w:color="auto"/>
              <w:right w:val="single" w:sz="4" w:space="0" w:color="auto"/>
            </w:tcBorders>
          </w:tcPr>
          <w:p w14:paraId="12F0A035" w14:textId="77777777" w:rsidR="00801068" w:rsidRPr="00E42871" w:rsidRDefault="00801068" w:rsidP="00801068">
            <w:pPr>
              <w:suppressAutoHyphens/>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343ECB66" w14:textId="77777777" w:rsidR="00801068" w:rsidRPr="00800B8F" w:rsidRDefault="00801068" w:rsidP="00801068">
            <w:pPr>
              <w:suppressAutoHyphens/>
              <w:spacing w:line="240" w:lineRule="auto"/>
              <w:ind w:firstLine="0"/>
              <w:jc w:val="left"/>
              <w:rPr>
                <w:rFonts w:ascii="Times New Roman" w:hAnsi="Times New Roman" w:cs="Times New Roman"/>
                <w:i/>
                <w:iCs/>
                <w:color w:val="000000" w:themeColor="text1"/>
                <w:sz w:val="24"/>
                <w:szCs w:val="24"/>
              </w:rPr>
            </w:pPr>
            <w:r w:rsidRPr="00E42871">
              <w:rPr>
                <w:rFonts w:ascii="Times New Roman" w:hAnsi="Times New Roman" w:cs="Times New Roman"/>
                <w:color w:val="000000" w:themeColor="text1"/>
                <w:sz w:val="24"/>
                <w:szCs w:val="24"/>
              </w:rPr>
              <w:t>dalis (</w:t>
            </w:r>
            <w:r w:rsidRPr="00800B8F">
              <w:rPr>
                <w:rFonts w:ascii="Times New Roman" w:hAnsi="Times New Roman" w:cs="Times New Roman"/>
                <w:i/>
                <w:iCs/>
                <w:color w:val="000000" w:themeColor="text1"/>
                <w:sz w:val="24"/>
                <w:szCs w:val="24"/>
              </w:rPr>
              <w:t>nurodant konkrečius pagal pirkimo</w:t>
            </w:r>
          </w:p>
          <w:p w14:paraId="680DE018" w14:textId="77777777" w:rsidR="00801068" w:rsidRPr="00800B8F" w:rsidRDefault="00801068" w:rsidP="00801068">
            <w:pPr>
              <w:suppressAutoHyphens/>
              <w:spacing w:line="240" w:lineRule="auto"/>
              <w:ind w:firstLine="0"/>
              <w:jc w:val="left"/>
              <w:rPr>
                <w:rFonts w:ascii="Times New Roman" w:hAnsi="Times New Roman" w:cs="Times New Roman"/>
                <w:i/>
                <w:iCs/>
                <w:color w:val="000000" w:themeColor="text1"/>
                <w:sz w:val="24"/>
                <w:szCs w:val="24"/>
              </w:rPr>
            </w:pPr>
            <w:r w:rsidRPr="00800B8F">
              <w:rPr>
                <w:rFonts w:ascii="Times New Roman" w:hAnsi="Times New Roman" w:cs="Times New Roman"/>
                <w:i/>
                <w:iCs/>
                <w:color w:val="000000" w:themeColor="text1"/>
                <w:sz w:val="24"/>
                <w:szCs w:val="24"/>
              </w:rPr>
              <w:t>sutartį prisiimamus įsipareigojimus, jų vertę</w:t>
            </w:r>
          </w:p>
          <w:p w14:paraId="7B70FA2E" w14:textId="775AE2F7" w:rsidR="00CC53A7" w:rsidRPr="00007628" w:rsidRDefault="00801068" w:rsidP="00801068">
            <w:pPr>
              <w:snapToGrid w:val="0"/>
              <w:spacing w:line="240" w:lineRule="auto"/>
              <w:ind w:firstLine="0"/>
              <w:rPr>
                <w:rFonts w:ascii="Times New Roman" w:hAnsi="Times New Roman" w:cs="Times New Roman"/>
                <w:b/>
                <w:bCs/>
                <w:i/>
                <w:iCs/>
                <w:color w:val="000000" w:themeColor="text1"/>
                <w:sz w:val="24"/>
                <w:szCs w:val="24"/>
              </w:rPr>
            </w:pPr>
            <w:r w:rsidRPr="00800B8F">
              <w:rPr>
                <w:rFonts w:ascii="Times New Roman" w:hAnsi="Times New Roman" w:cs="Times New Roman"/>
                <w:i/>
                <w:iCs/>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437" w:type="dxa"/>
            <w:tcBorders>
              <w:top w:val="single" w:sz="4" w:space="0" w:color="auto"/>
              <w:left w:val="single" w:sz="4" w:space="0" w:color="auto"/>
              <w:bottom w:val="single" w:sz="4" w:space="0" w:color="auto"/>
              <w:right w:val="single" w:sz="4" w:space="0" w:color="auto"/>
            </w:tcBorders>
          </w:tcPr>
          <w:p w14:paraId="383AC108" w14:textId="77777777" w:rsidR="00CC53A7" w:rsidRPr="00007628" w:rsidRDefault="00CC53A7" w:rsidP="00282176">
            <w:pPr>
              <w:snapToGrid w:val="0"/>
              <w:spacing w:line="240" w:lineRule="auto"/>
              <w:ind w:right="566"/>
              <w:rPr>
                <w:rFonts w:ascii="Times New Roman" w:hAnsi="Times New Roman" w:cs="Times New Roman"/>
                <w:color w:val="000000" w:themeColor="text1"/>
                <w:sz w:val="24"/>
                <w:szCs w:val="24"/>
              </w:rPr>
            </w:pPr>
          </w:p>
        </w:tc>
      </w:tr>
      <w:tr w:rsidR="0069387A" w:rsidRPr="00007628" w14:paraId="3A3E9801" w14:textId="77777777" w:rsidTr="00282176">
        <w:trPr>
          <w:trHeight w:val="567"/>
        </w:trPr>
        <w:tc>
          <w:tcPr>
            <w:tcW w:w="5120" w:type="dxa"/>
            <w:tcBorders>
              <w:top w:val="single" w:sz="4" w:space="0" w:color="auto"/>
              <w:left w:val="single" w:sz="4" w:space="0" w:color="auto"/>
              <w:bottom w:val="single" w:sz="4" w:space="0" w:color="auto"/>
              <w:right w:val="single" w:sz="4" w:space="0" w:color="auto"/>
            </w:tcBorders>
            <w:hideMark/>
          </w:tcPr>
          <w:p w14:paraId="77C9F0D0" w14:textId="77777777" w:rsidR="0069387A" w:rsidRPr="00007628" w:rsidRDefault="0069387A" w:rsidP="00282176">
            <w:pPr>
              <w:snapToGrid w:val="0"/>
              <w:spacing w:line="240" w:lineRule="auto"/>
              <w:ind w:firstLine="0"/>
              <w:rPr>
                <w:rFonts w:ascii="Times New Roman" w:hAnsi="Times New Roman" w:cs="Times New Roman"/>
                <w:i/>
                <w:color w:val="000000" w:themeColor="text1"/>
                <w:sz w:val="24"/>
                <w:szCs w:val="24"/>
              </w:rPr>
            </w:pPr>
            <w:r w:rsidRPr="00007628">
              <w:rPr>
                <w:rFonts w:ascii="Times New Roman" w:hAnsi="Times New Roman" w:cs="Times New Roman"/>
                <w:color w:val="000000" w:themeColor="text1"/>
                <w:sz w:val="24"/>
                <w:szCs w:val="24"/>
              </w:rPr>
              <w:t xml:space="preserve">Tiekėjo adresas </w:t>
            </w:r>
            <w:r w:rsidRPr="00007628">
              <w:rPr>
                <w:rFonts w:ascii="Times New Roman" w:hAnsi="Times New Roman" w:cs="Times New Roman"/>
                <w:i/>
                <w:color w:val="000000" w:themeColor="text1"/>
                <w:sz w:val="24"/>
                <w:szCs w:val="24"/>
              </w:rPr>
              <w:t>/Jeigu dalyvauja ūkio subjektų grupė, surašomi visi dalyvių adresai/</w:t>
            </w:r>
          </w:p>
        </w:tc>
        <w:tc>
          <w:tcPr>
            <w:tcW w:w="4437" w:type="dxa"/>
            <w:tcBorders>
              <w:top w:val="single" w:sz="4" w:space="0" w:color="auto"/>
              <w:left w:val="single" w:sz="4" w:space="0" w:color="auto"/>
              <w:bottom w:val="single" w:sz="4" w:space="0" w:color="auto"/>
              <w:right w:val="single" w:sz="4" w:space="0" w:color="auto"/>
            </w:tcBorders>
          </w:tcPr>
          <w:p w14:paraId="19284DD5"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3E391B90" w14:textId="77777777" w:rsidTr="00282176">
        <w:trPr>
          <w:trHeight w:hRule="exact" w:val="340"/>
        </w:trPr>
        <w:tc>
          <w:tcPr>
            <w:tcW w:w="5120" w:type="dxa"/>
            <w:tcBorders>
              <w:top w:val="single" w:sz="4" w:space="0" w:color="auto"/>
              <w:left w:val="single" w:sz="4" w:space="0" w:color="auto"/>
              <w:bottom w:val="single" w:sz="4" w:space="0" w:color="auto"/>
              <w:right w:val="single" w:sz="4" w:space="0" w:color="auto"/>
            </w:tcBorders>
            <w:hideMark/>
          </w:tcPr>
          <w:p w14:paraId="0E5A3DFA"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Už pasiūlymą atsakingo asmens vardas, pavardė</w:t>
            </w:r>
          </w:p>
        </w:tc>
        <w:tc>
          <w:tcPr>
            <w:tcW w:w="4437" w:type="dxa"/>
            <w:tcBorders>
              <w:top w:val="single" w:sz="4" w:space="0" w:color="auto"/>
              <w:left w:val="single" w:sz="4" w:space="0" w:color="auto"/>
              <w:bottom w:val="single" w:sz="4" w:space="0" w:color="auto"/>
              <w:right w:val="single" w:sz="4" w:space="0" w:color="auto"/>
            </w:tcBorders>
          </w:tcPr>
          <w:p w14:paraId="37084A9B"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5422EB4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5AA9143A"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2379E491"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16424CF2"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088E913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6065D8C0"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tc>
      </w:tr>
      <w:tr w:rsidR="0069387A" w:rsidRPr="00007628" w14:paraId="5BFA444B" w14:textId="77777777" w:rsidTr="00282176">
        <w:trPr>
          <w:trHeight w:val="368"/>
        </w:trPr>
        <w:tc>
          <w:tcPr>
            <w:tcW w:w="5120" w:type="dxa"/>
            <w:tcBorders>
              <w:top w:val="single" w:sz="4" w:space="0" w:color="auto"/>
              <w:left w:val="single" w:sz="4" w:space="0" w:color="auto"/>
              <w:bottom w:val="single" w:sz="4" w:space="0" w:color="auto"/>
              <w:right w:val="single" w:sz="4" w:space="0" w:color="auto"/>
            </w:tcBorders>
            <w:hideMark/>
          </w:tcPr>
          <w:p w14:paraId="2FE326AD"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Telefono numeris</w:t>
            </w:r>
          </w:p>
        </w:tc>
        <w:tc>
          <w:tcPr>
            <w:tcW w:w="4437" w:type="dxa"/>
            <w:tcBorders>
              <w:top w:val="single" w:sz="4" w:space="0" w:color="auto"/>
              <w:left w:val="single" w:sz="4" w:space="0" w:color="auto"/>
              <w:bottom w:val="single" w:sz="4" w:space="0" w:color="auto"/>
              <w:right w:val="single" w:sz="4" w:space="0" w:color="auto"/>
            </w:tcBorders>
          </w:tcPr>
          <w:p w14:paraId="384F79A3"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334FCE2E" w14:textId="77777777" w:rsidTr="00282176">
        <w:trPr>
          <w:trHeight w:val="299"/>
        </w:trPr>
        <w:tc>
          <w:tcPr>
            <w:tcW w:w="5120" w:type="dxa"/>
            <w:tcBorders>
              <w:top w:val="single" w:sz="4" w:space="0" w:color="auto"/>
              <w:left w:val="single" w:sz="4" w:space="0" w:color="auto"/>
              <w:bottom w:val="single" w:sz="4" w:space="0" w:color="auto"/>
              <w:right w:val="single" w:sz="4" w:space="0" w:color="auto"/>
            </w:tcBorders>
            <w:hideMark/>
          </w:tcPr>
          <w:p w14:paraId="2B1AE889"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El. pašto adresas</w:t>
            </w:r>
          </w:p>
        </w:tc>
        <w:tc>
          <w:tcPr>
            <w:tcW w:w="4437" w:type="dxa"/>
            <w:tcBorders>
              <w:top w:val="single" w:sz="4" w:space="0" w:color="auto"/>
              <w:left w:val="single" w:sz="4" w:space="0" w:color="auto"/>
              <w:bottom w:val="single" w:sz="4" w:space="0" w:color="auto"/>
              <w:right w:val="single" w:sz="4" w:space="0" w:color="auto"/>
            </w:tcBorders>
          </w:tcPr>
          <w:p w14:paraId="425789D7"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23BBBA19" w14:textId="77777777" w:rsidTr="00282176">
        <w:trPr>
          <w:trHeight w:val="1120"/>
        </w:trPr>
        <w:tc>
          <w:tcPr>
            <w:tcW w:w="5120" w:type="dxa"/>
            <w:tcBorders>
              <w:top w:val="single" w:sz="4" w:space="0" w:color="000000"/>
              <w:left w:val="single" w:sz="4" w:space="0" w:color="000000"/>
              <w:bottom w:val="single" w:sz="4" w:space="0" w:color="000000"/>
              <w:right w:val="nil"/>
            </w:tcBorders>
          </w:tcPr>
          <w:p w14:paraId="17A582B8"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b/>
                <w:bCs/>
                <w:i/>
                <w:color w:val="000000"/>
                <w:sz w:val="24"/>
                <w:szCs w:val="24"/>
              </w:rPr>
              <w:t>2 lentelė.</w:t>
            </w:r>
            <w:r w:rsidRPr="00007628">
              <w:rPr>
                <w:rFonts w:ascii="Times New Roman" w:hAnsi="Times New Roman" w:cs="Times New Roman"/>
                <w:i/>
                <w:color w:val="000000"/>
                <w:sz w:val="24"/>
                <w:szCs w:val="24"/>
              </w:rPr>
              <w:t xml:space="preserve"> </w:t>
            </w:r>
            <w:r w:rsidRPr="00007628">
              <w:rPr>
                <w:rFonts w:ascii="Times New Roman" w:hAnsi="Times New Roman" w:cs="Times New Roman"/>
                <w:i/>
                <w:color w:val="000000"/>
                <w:spacing w:val="-4"/>
                <w:sz w:val="24"/>
                <w:szCs w:val="24"/>
              </w:rPr>
              <w:t>/</w:t>
            </w:r>
            <w:r w:rsidRPr="00007628">
              <w:rPr>
                <w:rFonts w:ascii="Times New Roman" w:hAnsi="Times New Roman" w:cs="Times New Roman"/>
                <w:color w:val="000000" w:themeColor="text1"/>
                <w:spacing w:val="-4"/>
                <w:sz w:val="24"/>
                <w:szCs w:val="24"/>
              </w:rPr>
              <w:t xml:space="preserve"> Jei žinomas - subrangovo (-ų), subtiekėjo (-ų), subteikėjo  (</w:t>
            </w:r>
            <w:r w:rsidRPr="00007628">
              <w:rPr>
                <w:rFonts w:ascii="Times New Roman" w:hAnsi="Times New Roman" w:cs="Times New Roman"/>
                <w:color w:val="000000" w:themeColor="text1"/>
                <w:spacing w:val="-4"/>
                <w:sz w:val="24"/>
                <w:szCs w:val="24"/>
              </w:rPr>
              <w:noBreakHyphen/>
              <w:t>ų),</w:t>
            </w:r>
            <w:r w:rsidRPr="00007628">
              <w:rPr>
                <w:rFonts w:ascii="Times New Roman" w:hAnsi="Times New Roman" w:cs="Times New Roman"/>
                <w:color w:val="000000" w:themeColor="text1"/>
                <w:sz w:val="24"/>
                <w:szCs w:val="24"/>
              </w:rPr>
              <w:t xml:space="preserve"> pavadinimas (-ai)</w:t>
            </w:r>
          </w:p>
          <w:p w14:paraId="439495AD" w14:textId="77777777" w:rsidR="0069387A" w:rsidRPr="00007628" w:rsidRDefault="0069387A" w:rsidP="00282176">
            <w:pPr>
              <w:snapToGrid w:val="0"/>
              <w:spacing w:line="240" w:lineRule="auto"/>
              <w:ind w:firstLine="0"/>
              <w:rPr>
                <w:rFonts w:ascii="Times New Roman" w:hAnsi="Times New Roman" w:cs="Times New Roman"/>
                <w:color w:val="000000" w:themeColor="text1"/>
                <w:spacing w:val="-4"/>
                <w:sz w:val="24"/>
                <w:szCs w:val="24"/>
              </w:rPr>
            </w:pPr>
            <w:r w:rsidRPr="00007628">
              <w:rPr>
                <w:rFonts w:ascii="Times New Roman" w:hAnsi="Times New Roman" w:cs="Times New Roman"/>
                <w:i/>
                <w:iCs/>
                <w:sz w:val="24"/>
                <w:szCs w:val="24"/>
              </w:rPr>
              <w:t xml:space="preserve">(tiekėjo pirkimo sutarties vykdymui pasitelkiamas trečiasis asmuo) </w:t>
            </w:r>
          </w:p>
        </w:tc>
        <w:tc>
          <w:tcPr>
            <w:tcW w:w="4437" w:type="dxa"/>
            <w:tcBorders>
              <w:top w:val="single" w:sz="4" w:space="0" w:color="000000"/>
              <w:left w:val="single" w:sz="4" w:space="0" w:color="000000"/>
              <w:bottom w:val="single" w:sz="4" w:space="0" w:color="000000"/>
              <w:right w:val="single" w:sz="4" w:space="0" w:color="000000"/>
            </w:tcBorders>
          </w:tcPr>
          <w:p w14:paraId="363ED69B"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r w:rsidR="0069387A" w:rsidRPr="00007628" w14:paraId="1FA77542" w14:textId="77777777" w:rsidTr="00282176">
        <w:trPr>
          <w:trHeight w:val="567"/>
        </w:trPr>
        <w:tc>
          <w:tcPr>
            <w:tcW w:w="5120" w:type="dxa"/>
            <w:tcBorders>
              <w:top w:val="single" w:sz="4" w:space="0" w:color="000000"/>
              <w:left w:val="single" w:sz="4" w:space="0" w:color="000000"/>
              <w:bottom w:val="single" w:sz="4" w:space="0" w:color="000000"/>
              <w:right w:val="nil"/>
            </w:tcBorders>
            <w:hideMark/>
          </w:tcPr>
          <w:p w14:paraId="73DF16FD"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lang w:eastAsia="zh-CN"/>
              </w:rPr>
            </w:pPr>
            <w:r w:rsidRPr="00007628">
              <w:rPr>
                <w:rFonts w:ascii="Times New Roman" w:hAnsi="Times New Roman" w:cs="Times New Roman"/>
                <w:color w:val="000000" w:themeColor="text1"/>
                <w:spacing w:val="-4"/>
                <w:sz w:val="24"/>
                <w:szCs w:val="24"/>
              </w:rPr>
              <w:t>Jei žinomas - subrangovo (-ų), subtiekėjo (-ų), subteikėjo  (</w:t>
            </w:r>
            <w:r w:rsidRPr="00007628">
              <w:rPr>
                <w:rFonts w:ascii="Times New Roman" w:hAnsi="Times New Roman" w:cs="Times New Roman"/>
                <w:color w:val="000000" w:themeColor="text1"/>
                <w:spacing w:val="-4"/>
                <w:sz w:val="24"/>
                <w:szCs w:val="24"/>
              </w:rPr>
              <w:noBreakHyphen/>
              <w:t>ų),</w:t>
            </w:r>
            <w:r w:rsidRPr="00007628">
              <w:rPr>
                <w:rFonts w:ascii="Times New Roman" w:hAnsi="Times New Roman" w:cs="Times New Roman"/>
                <w:color w:val="000000" w:themeColor="text1"/>
                <w:sz w:val="24"/>
                <w:szCs w:val="24"/>
              </w:rPr>
              <w:t xml:space="preserve">  adresas (-ai) </w:t>
            </w:r>
          </w:p>
        </w:tc>
        <w:tc>
          <w:tcPr>
            <w:tcW w:w="4437" w:type="dxa"/>
            <w:tcBorders>
              <w:top w:val="single" w:sz="4" w:space="0" w:color="000000"/>
              <w:left w:val="single" w:sz="4" w:space="0" w:color="000000"/>
              <w:bottom w:val="single" w:sz="4" w:space="0" w:color="000000"/>
              <w:right w:val="single" w:sz="4" w:space="0" w:color="000000"/>
            </w:tcBorders>
          </w:tcPr>
          <w:p w14:paraId="5081D3CE"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r w:rsidR="0069387A" w:rsidRPr="00007628" w14:paraId="64A27C73" w14:textId="77777777" w:rsidTr="00282176">
        <w:trPr>
          <w:trHeight w:val="1154"/>
        </w:trPr>
        <w:tc>
          <w:tcPr>
            <w:tcW w:w="5120" w:type="dxa"/>
            <w:tcBorders>
              <w:top w:val="single" w:sz="4" w:space="0" w:color="000000"/>
              <w:left w:val="single" w:sz="4" w:space="0" w:color="000000"/>
              <w:bottom w:val="single" w:sz="4" w:space="0" w:color="000000"/>
              <w:right w:val="nil"/>
            </w:tcBorders>
            <w:hideMark/>
          </w:tcPr>
          <w:p w14:paraId="764A1C45"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lang w:eastAsia="zh-CN"/>
              </w:rPr>
            </w:pPr>
            <w:r w:rsidRPr="00007628">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007628">
              <w:rPr>
                <w:rFonts w:ascii="Times New Roman" w:hAnsi="Times New Roman" w:cs="Times New Roman"/>
                <w:color w:val="000000" w:themeColor="text1"/>
                <w:sz w:val="24"/>
                <w:szCs w:val="24"/>
              </w:rPr>
              <w:t>us</w:t>
            </w:r>
            <w:proofErr w:type="spellEnd"/>
            <w:r w:rsidRPr="00007628">
              <w:rPr>
                <w:rFonts w:ascii="Times New Roman" w:hAnsi="Times New Roman" w:cs="Times New Roman"/>
                <w:color w:val="000000" w:themeColor="text1"/>
                <w:sz w:val="24"/>
                <w:szCs w:val="24"/>
              </w:rPr>
              <w:t>), subtiekėją (-</w:t>
            </w:r>
            <w:proofErr w:type="spellStart"/>
            <w:r w:rsidRPr="00007628">
              <w:rPr>
                <w:rFonts w:ascii="Times New Roman" w:hAnsi="Times New Roman" w:cs="Times New Roman"/>
                <w:color w:val="000000" w:themeColor="text1"/>
                <w:sz w:val="24"/>
                <w:szCs w:val="24"/>
              </w:rPr>
              <w:t>us</w:t>
            </w:r>
            <w:proofErr w:type="spellEnd"/>
            <w:r w:rsidRPr="00007628">
              <w:rPr>
                <w:rFonts w:ascii="Times New Roman" w:hAnsi="Times New Roman" w:cs="Times New Roman"/>
                <w:color w:val="000000" w:themeColor="text1"/>
                <w:sz w:val="24"/>
                <w:szCs w:val="24"/>
              </w:rPr>
              <w:t>), subteikėją (-</w:t>
            </w:r>
            <w:proofErr w:type="spellStart"/>
            <w:r w:rsidRPr="00007628">
              <w:rPr>
                <w:rFonts w:ascii="Times New Roman" w:hAnsi="Times New Roman" w:cs="Times New Roman"/>
                <w:color w:val="000000" w:themeColor="text1"/>
                <w:sz w:val="24"/>
                <w:szCs w:val="24"/>
              </w:rPr>
              <w:t>us</w:t>
            </w:r>
            <w:proofErr w:type="spellEnd"/>
            <w:r w:rsidRPr="00007628">
              <w:rPr>
                <w:rFonts w:ascii="Times New Roman" w:hAnsi="Times New Roman" w:cs="Times New Roman"/>
                <w:color w:val="000000" w:themeColor="text1"/>
                <w:sz w:val="24"/>
                <w:szCs w:val="24"/>
              </w:rP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142B853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bl>
    <w:bookmarkEnd w:id="51"/>
    <w:p w14:paraId="4B57A4FA" w14:textId="77777777" w:rsidR="0069387A" w:rsidRPr="00007628" w:rsidRDefault="0069387A" w:rsidP="0069387A">
      <w:pPr>
        <w:spacing w:line="240" w:lineRule="auto"/>
        <w:ind w:left="142" w:right="-2" w:firstLine="710"/>
        <w:rPr>
          <w:rFonts w:ascii="Times New Roman" w:hAnsi="Times New Roman" w:cs="Times New Roman"/>
          <w:sz w:val="24"/>
          <w:szCs w:val="24"/>
        </w:rPr>
      </w:pPr>
      <w:r w:rsidRPr="00007628">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7C60E75A" w14:textId="77777777" w:rsidR="0069387A" w:rsidRPr="00007628" w:rsidRDefault="0069387A" w:rsidP="0069387A">
      <w:pPr>
        <w:spacing w:line="240" w:lineRule="auto"/>
        <w:ind w:left="142" w:right="-143" w:firstLine="709"/>
        <w:rPr>
          <w:rFonts w:ascii="Times New Roman" w:hAnsi="Times New Roman" w:cs="Times New Roman"/>
          <w:sz w:val="24"/>
          <w:szCs w:val="24"/>
        </w:rPr>
      </w:pPr>
      <w:r w:rsidRPr="00007628">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C98746A" w14:textId="543DB93C" w:rsidR="0069387A" w:rsidRPr="00007628" w:rsidRDefault="0069387A" w:rsidP="002A1DBC">
      <w:pPr>
        <w:spacing w:line="240" w:lineRule="auto"/>
        <w:ind w:left="-142" w:right="-143" w:firstLine="993"/>
        <w:rPr>
          <w:rFonts w:ascii="Times New Roman" w:hAnsi="Times New Roman" w:cs="Times New Roman"/>
          <w:b/>
          <w:sz w:val="24"/>
          <w:szCs w:val="24"/>
        </w:rPr>
      </w:pPr>
      <w:r w:rsidRPr="00007628">
        <w:rPr>
          <w:rFonts w:ascii="Times New Roman" w:hAnsi="Times New Roman" w:cs="Times New Roman"/>
          <w:sz w:val="24"/>
          <w:szCs w:val="24"/>
        </w:rPr>
        <w:t xml:space="preserve">3. Mūsų siūloma kaina apima visus mokesčius ir visas išlaidas, </w:t>
      </w:r>
      <w:r w:rsidRPr="00007628">
        <w:rPr>
          <w:rFonts w:ascii="Times New Roman" w:hAnsi="Times New Roman" w:cs="Times New Roman"/>
          <w:b/>
          <w:sz w:val="24"/>
          <w:szCs w:val="24"/>
        </w:rPr>
        <w:t xml:space="preserve">įskaitant PVM sąskaitų faktūrų pateikimo perkančiajai organizacijai per informacinę sistemą </w:t>
      </w:r>
      <w:r w:rsidR="00BC5A38">
        <w:rPr>
          <w:rFonts w:ascii="Times New Roman" w:hAnsi="Times New Roman" w:cs="Times New Roman"/>
          <w:b/>
          <w:sz w:val="24"/>
          <w:szCs w:val="24"/>
        </w:rPr>
        <w:t>SABIS,</w:t>
      </w:r>
      <w:r w:rsidRPr="00007628">
        <w:rPr>
          <w:rFonts w:ascii="Times New Roman" w:hAnsi="Times New Roman" w:cs="Times New Roman"/>
          <w:b/>
          <w:sz w:val="24"/>
          <w:szCs w:val="24"/>
        </w:rPr>
        <w:t xml:space="preserve"> išlaidas.</w:t>
      </w:r>
    </w:p>
    <w:p w14:paraId="6FB6BEC7" w14:textId="77777777" w:rsidR="0069387A" w:rsidRDefault="0069387A" w:rsidP="002A1DBC">
      <w:pPr>
        <w:spacing w:line="240" w:lineRule="auto"/>
        <w:ind w:right="142" w:firstLine="851"/>
        <w:rPr>
          <w:rFonts w:ascii="Times New Roman" w:hAnsi="Times New Roman" w:cs="Times New Roman"/>
          <w:sz w:val="24"/>
          <w:szCs w:val="24"/>
        </w:rPr>
      </w:pPr>
      <w:r w:rsidRPr="00007628">
        <w:rPr>
          <w:rFonts w:ascii="Times New Roman" w:hAnsi="Times New Roman" w:cs="Times New Roman"/>
          <w:sz w:val="24"/>
          <w:szCs w:val="24"/>
        </w:rPr>
        <w:t xml:space="preserve">4. Atsižvelgdami į pirkimo dokumentuose išdėstytas sąlygas, siūlome: </w:t>
      </w:r>
    </w:p>
    <w:tbl>
      <w:tblPr>
        <w:tblpPr w:leftFromText="180" w:rightFromText="180" w:vertAnchor="text" w:tblpX="-5" w:tblpY="1"/>
        <w:tblOverlap w:val="neve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760"/>
        <w:gridCol w:w="1295"/>
        <w:gridCol w:w="1365"/>
        <w:gridCol w:w="1155"/>
        <w:gridCol w:w="1321"/>
      </w:tblGrid>
      <w:tr w:rsidR="006374C3" w:rsidRPr="00FF0DCB" w14:paraId="1546C785" w14:textId="77777777" w:rsidTr="006374C3">
        <w:trPr>
          <w:trHeight w:val="824"/>
        </w:trPr>
        <w:tc>
          <w:tcPr>
            <w:tcW w:w="781" w:type="dxa"/>
            <w:shd w:val="clear" w:color="auto" w:fill="auto"/>
            <w:vAlign w:val="center"/>
          </w:tcPr>
          <w:p w14:paraId="5879974A"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Eil.</w:t>
            </w:r>
          </w:p>
          <w:p w14:paraId="4BADCBDF"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Nr.</w:t>
            </w:r>
          </w:p>
        </w:tc>
        <w:tc>
          <w:tcPr>
            <w:tcW w:w="3760" w:type="dxa"/>
            <w:shd w:val="clear" w:color="auto" w:fill="auto"/>
            <w:vAlign w:val="center"/>
          </w:tcPr>
          <w:p w14:paraId="6573099E"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Darbų  pavadinimas</w:t>
            </w:r>
          </w:p>
        </w:tc>
        <w:tc>
          <w:tcPr>
            <w:tcW w:w="1295" w:type="dxa"/>
            <w:shd w:val="clear" w:color="auto" w:fill="auto"/>
            <w:vAlign w:val="center"/>
          </w:tcPr>
          <w:p w14:paraId="0944E9EA" w14:textId="77777777" w:rsidR="00D000A0" w:rsidRPr="00FF0DCB" w:rsidRDefault="00D000A0" w:rsidP="006374C3">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Mato vnt.</w:t>
            </w:r>
          </w:p>
        </w:tc>
        <w:tc>
          <w:tcPr>
            <w:tcW w:w="1365" w:type="dxa"/>
            <w:shd w:val="clear" w:color="auto" w:fill="auto"/>
            <w:vAlign w:val="center"/>
          </w:tcPr>
          <w:p w14:paraId="76113770" w14:textId="77777777" w:rsidR="006374C3" w:rsidRDefault="006374C3" w:rsidP="006374C3">
            <w:pPr>
              <w:spacing w:line="240" w:lineRule="auto"/>
              <w:ind w:right="-84" w:hanging="78"/>
              <w:jc w:val="center"/>
              <w:rPr>
                <w:rFonts w:ascii="Times New Roman" w:hAnsi="Times New Roman" w:cs="Times New Roman"/>
                <w:sz w:val="24"/>
                <w:szCs w:val="24"/>
              </w:rPr>
            </w:pPr>
            <w:r>
              <w:rPr>
                <w:rFonts w:ascii="Times New Roman" w:hAnsi="Times New Roman" w:cs="Times New Roman"/>
                <w:sz w:val="24"/>
                <w:szCs w:val="24"/>
              </w:rPr>
              <w:t>Preliminarus</w:t>
            </w:r>
          </w:p>
          <w:p w14:paraId="33CE5E9F" w14:textId="1F8F6211" w:rsidR="00D000A0" w:rsidRPr="00FF0DCB" w:rsidRDefault="006E580A" w:rsidP="006374C3">
            <w:pPr>
              <w:spacing w:line="240" w:lineRule="auto"/>
              <w:ind w:right="-84" w:hanging="78"/>
              <w:jc w:val="center"/>
              <w:rPr>
                <w:rFonts w:ascii="Times New Roman" w:hAnsi="Times New Roman" w:cs="Times New Roman"/>
                <w:sz w:val="24"/>
                <w:szCs w:val="24"/>
              </w:rPr>
            </w:pPr>
            <w:r>
              <w:rPr>
                <w:rFonts w:ascii="Times New Roman" w:hAnsi="Times New Roman" w:cs="Times New Roman"/>
                <w:sz w:val="24"/>
                <w:szCs w:val="24"/>
              </w:rPr>
              <w:t>k</w:t>
            </w:r>
            <w:r w:rsidR="00D000A0" w:rsidRPr="00FF0DCB">
              <w:rPr>
                <w:rFonts w:ascii="Times New Roman" w:hAnsi="Times New Roman" w:cs="Times New Roman"/>
                <w:sz w:val="24"/>
                <w:szCs w:val="24"/>
              </w:rPr>
              <w:t>iekis</w:t>
            </w:r>
          </w:p>
        </w:tc>
        <w:tc>
          <w:tcPr>
            <w:tcW w:w="1155" w:type="dxa"/>
            <w:shd w:val="clear" w:color="auto" w:fill="auto"/>
            <w:vAlign w:val="center"/>
          </w:tcPr>
          <w:p w14:paraId="251E444D" w14:textId="77777777" w:rsidR="006374C3" w:rsidRPr="00656A06" w:rsidRDefault="006374C3" w:rsidP="006374C3">
            <w:pPr>
              <w:widowControl w:val="0"/>
              <w:ind w:hanging="3"/>
              <w:jc w:val="center"/>
              <w:rPr>
                <w:rFonts w:ascii="Times New Roman" w:hAnsi="Times New Roman" w:cs="Times New Roman"/>
                <w:b/>
                <w:sz w:val="24"/>
                <w:szCs w:val="24"/>
              </w:rPr>
            </w:pPr>
            <w:r w:rsidRPr="00656A06">
              <w:rPr>
                <w:rFonts w:ascii="Times New Roman" w:hAnsi="Times New Roman" w:cs="Times New Roman"/>
                <w:b/>
                <w:sz w:val="24"/>
                <w:szCs w:val="24"/>
              </w:rPr>
              <w:t>Vnt. Kaina Eur be PVM</w:t>
            </w:r>
          </w:p>
          <w:p w14:paraId="1067F117" w14:textId="14874993" w:rsidR="00D000A0" w:rsidRPr="00FF0DCB" w:rsidRDefault="00D000A0" w:rsidP="006374C3">
            <w:pPr>
              <w:spacing w:line="240" w:lineRule="auto"/>
              <w:ind w:firstLine="0"/>
              <w:jc w:val="center"/>
              <w:rPr>
                <w:rFonts w:ascii="Times New Roman" w:hAnsi="Times New Roman" w:cs="Times New Roman"/>
                <w:sz w:val="24"/>
                <w:szCs w:val="24"/>
              </w:rPr>
            </w:pPr>
          </w:p>
        </w:tc>
        <w:tc>
          <w:tcPr>
            <w:tcW w:w="1321" w:type="dxa"/>
            <w:shd w:val="clear" w:color="auto" w:fill="auto"/>
            <w:vAlign w:val="center"/>
          </w:tcPr>
          <w:p w14:paraId="44AF546E" w14:textId="395B5E55" w:rsidR="00D000A0" w:rsidRPr="00FF0DCB" w:rsidRDefault="006374C3" w:rsidP="006374C3">
            <w:pPr>
              <w:spacing w:line="240" w:lineRule="auto"/>
              <w:ind w:firstLine="0"/>
              <w:jc w:val="center"/>
              <w:rPr>
                <w:rFonts w:ascii="Times New Roman" w:hAnsi="Times New Roman" w:cs="Times New Roman"/>
                <w:sz w:val="24"/>
                <w:szCs w:val="24"/>
              </w:rPr>
            </w:pPr>
            <w:r w:rsidRPr="00656A06">
              <w:rPr>
                <w:rFonts w:ascii="Times New Roman" w:hAnsi="Times New Roman" w:cs="Times New Roman"/>
                <w:b/>
                <w:sz w:val="24"/>
                <w:szCs w:val="24"/>
              </w:rPr>
              <w:t>Bendra kaina Eur be PVM (4*5)</w:t>
            </w:r>
          </w:p>
        </w:tc>
      </w:tr>
      <w:tr w:rsidR="006374C3" w:rsidRPr="00FF0DCB" w14:paraId="26857CFD" w14:textId="77777777" w:rsidTr="006374C3">
        <w:trPr>
          <w:trHeight w:val="419"/>
        </w:trPr>
        <w:tc>
          <w:tcPr>
            <w:tcW w:w="781" w:type="dxa"/>
            <w:shd w:val="clear" w:color="auto" w:fill="auto"/>
          </w:tcPr>
          <w:p w14:paraId="5760FEB3"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1</w:t>
            </w:r>
          </w:p>
        </w:tc>
        <w:tc>
          <w:tcPr>
            <w:tcW w:w="3760" w:type="dxa"/>
            <w:shd w:val="clear" w:color="auto" w:fill="auto"/>
          </w:tcPr>
          <w:p w14:paraId="3F17FA82"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2</w:t>
            </w:r>
          </w:p>
        </w:tc>
        <w:tc>
          <w:tcPr>
            <w:tcW w:w="1295" w:type="dxa"/>
            <w:shd w:val="clear" w:color="auto" w:fill="auto"/>
          </w:tcPr>
          <w:p w14:paraId="15F23322"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3</w:t>
            </w:r>
          </w:p>
        </w:tc>
        <w:tc>
          <w:tcPr>
            <w:tcW w:w="1365" w:type="dxa"/>
            <w:shd w:val="clear" w:color="auto" w:fill="auto"/>
          </w:tcPr>
          <w:p w14:paraId="07A05408"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4</w:t>
            </w:r>
          </w:p>
        </w:tc>
        <w:tc>
          <w:tcPr>
            <w:tcW w:w="1155" w:type="dxa"/>
            <w:shd w:val="clear" w:color="auto" w:fill="auto"/>
          </w:tcPr>
          <w:p w14:paraId="2CC45E9F"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5</w:t>
            </w:r>
          </w:p>
        </w:tc>
        <w:tc>
          <w:tcPr>
            <w:tcW w:w="1321" w:type="dxa"/>
            <w:shd w:val="clear" w:color="auto" w:fill="auto"/>
          </w:tcPr>
          <w:p w14:paraId="046EB795"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6</w:t>
            </w:r>
          </w:p>
        </w:tc>
      </w:tr>
      <w:tr w:rsidR="006374C3" w:rsidRPr="00FF0DCB" w14:paraId="591A26F7" w14:textId="77777777" w:rsidTr="006374C3">
        <w:trPr>
          <w:trHeight w:val="1440"/>
        </w:trPr>
        <w:tc>
          <w:tcPr>
            <w:tcW w:w="781" w:type="dxa"/>
            <w:shd w:val="clear" w:color="auto" w:fill="auto"/>
          </w:tcPr>
          <w:p w14:paraId="6A18AFAD"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1.</w:t>
            </w:r>
          </w:p>
        </w:tc>
        <w:tc>
          <w:tcPr>
            <w:tcW w:w="3760" w:type="dxa"/>
            <w:shd w:val="clear" w:color="auto" w:fill="auto"/>
          </w:tcPr>
          <w:p w14:paraId="501881C6" w14:textId="77777777" w:rsidR="00D000A0" w:rsidRPr="00FF0DCB" w:rsidRDefault="00D000A0" w:rsidP="006374C3">
            <w:pPr>
              <w:spacing w:line="240" w:lineRule="auto"/>
              <w:ind w:firstLine="0"/>
              <w:rPr>
                <w:rFonts w:ascii="Times New Roman" w:hAnsi="Times New Roman" w:cs="Times New Roman"/>
                <w:sz w:val="24"/>
                <w:szCs w:val="24"/>
              </w:rPr>
            </w:pPr>
            <w:r w:rsidRPr="0081383D">
              <w:rPr>
                <w:rFonts w:ascii="Times New Roman" w:eastAsia="Calibri" w:hAnsi="Times New Roman" w:cs="Times New Roman"/>
                <w:bCs/>
                <w:sz w:val="24"/>
                <w:szCs w:val="24"/>
              </w:rPr>
              <w:t xml:space="preserve">Bešeimininkių padangų atliekų </w:t>
            </w:r>
            <w:r w:rsidRPr="0081383D">
              <w:rPr>
                <w:rFonts w:ascii="Times New Roman" w:hAnsi="Times New Roman" w:cs="Times New Roman"/>
                <w:sz w:val="24"/>
                <w:szCs w:val="24"/>
              </w:rPr>
              <w:t>(atliekų kodas 16 01 03 (naudotos padangos))</w:t>
            </w:r>
            <w:r w:rsidRPr="0081383D">
              <w:rPr>
                <w:rFonts w:ascii="Times New Roman" w:eastAsia="Calibri" w:hAnsi="Times New Roman" w:cs="Times New Roman"/>
                <w:bCs/>
                <w:sz w:val="24"/>
                <w:szCs w:val="24"/>
              </w:rPr>
              <w:t xml:space="preserve"> surinkimas (įskaitant pakrovimą), vežimas, galutinis tvarkymas (naudojimas) arba eksportas </w:t>
            </w:r>
            <w:r w:rsidRPr="0081383D">
              <w:rPr>
                <w:rFonts w:ascii="Times New Roman" w:eastAsia="Calibri" w:hAnsi="Times New Roman" w:cs="Times New Roman"/>
                <w:sz w:val="24"/>
                <w:szCs w:val="24"/>
              </w:rPr>
              <w:t>į kitas Europos sąjungos šalis</w:t>
            </w:r>
          </w:p>
        </w:tc>
        <w:tc>
          <w:tcPr>
            <w:tcW w:w="1295" w:type="dxa"/>
            <w:shd w:val="clear" w:color="auto" w:fill="auto"/>
          </w:tcPr>
          <w:p w14:paraId="5737616B" w14:textId="77777777" w:rsidR="00D000A0" w:rsidRPr="00FF0DCB" w:rsidRDefault="00D000A0" w:rsidP="006374C3">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t</w:t>
            </w:r>
          </w:p>
        </w:tc>
        <w:tc>
          <w:tcPr>
            <w:tcW w:w="1365" w:type="dxa"/>
            <w:shd w:val="clear" w:color="auto" w:fill="auto"/>
          </w:tcPr>
          <w:p w14:paraId="02A13392" w14:textId="31916FCA" w:rsidR="00D000A0" w:rsidRPr="00FF0DCB" w:rsidRDefault="0058331A" w:rsidP="006374C3">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130</w:t>
            </w:r>
          </w:p>
        </w:tc>
        <w:tc>
          <w:tcPr>
            <w:tcW w:w="1155" w:type="dxa"/>
            <w:shd w:val="clear" w:color="auto" w:fill="auto"/>
          </w:tcPr>
          <w:p w14:paraId="7D441884"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nurodyti</w:t>
            </w:r>
          </w:p>
        </w:tc>
        <w:tc>
          <w:tcPr>
            <w:tcW w:w="1321" w:type="dxa"/>
            <w:shd w:val="clear" w:color="auto" w:fill="auto"/>
          </w:tcPr>
          <w:p w14:paraId="386D6DCD"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nurodyti</w:t>
            </w:r>
          </w:p>
        </w:tc>
      </w:tr>
      <w:tr w:rsidR="006374C3" w:rsidRPr="00FF0DCB" w14:paraId="6CBB1695" w14:textId="77777777" w:rsidTr="0058331A">
        <w:trPr>
          <w:trHeight w:val="353"/>
        </w:trPr>
        <w:tc>
          <w:tcPr>
            <w:tcW w:w="8356" w:type="dxa"/>
            <w:gridSpan w:val="5"/>
            <w:shd w:val="clear" w:color="auto" w:fill="auto"/>
          </w:tcPr>
          <w:p w14:paraId="38D8570F" w14:textId="4AEE048E" w:rsidR="006374C3" w:rsidRPr="00FF0DCB" w:rsidRDefault="00513261" w:rsidP="0051326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PMV(</w:t>
            </w:r>
            <w:r w:rsidRPr="00513261">
              <w:rPr>
                <w:rFonts w:ascii="Times New Roman" w:hAnsi="Times New Roman" w:cs="Times New Roman"/>
                <w:i/>
                <w:iCs/>
                <w:sz w:val="24"/>
                <w:szCs w:val="24"/>
              </w:rPr>
              <w:t>įrašyti</w:t>
            </w:r>
            <w:r>
              <w:rPr>
                <w:rFonts w:ascii="Times New Roman" w:hAnsi="Times New Roman" w:cs="Times New Roman"/>
                <w:sz w:val="24"/>
                <w:szCs w:val="24"/>
              </w:rPr>
              <w:t>) proc.</w:t>
            </w:r>
          </w:p>
        </w:tc>
        <w:tc>
          <w:tcPr>
            <w:tcW w:w="1321" w:type="dxa"/>
            <w:shd w:val="clear" w:color="auto" w:fill="auto"/>
          </w:tcPr>
          <w:p w14:paraId="5E909BEF" w14:textId="14352621" w:rsidR="006374C3" w:rsidRPr="00FF0DCB" w:rsidRDefault="00513261"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nurodyti</w:t>
            </w:r>
          </w:p>
        </w:tc>
      </w:tr>
      <w:tr w:rsidR="0058331A" w:rsidRPr="00FF0DCB" w14:paraId="0CC28579" w14:textId="77777777" w:rsidTr="0058331A">
        <w:trPr>
          <w:trHeight w:val="353"/>
        </w:trPr>
        <w:tc>
          <w:tcPr>
            <w:tcW w:w="8356" w:type="dxa"/>
            <w:gridSpan w:val="5"/>
            <w:shd w:val="clear" w:color="auto" w:fill="auto"/>
          </w:tcPr>
          <w:p w14:paraId="3678D725" w14:textId="638A5637" w:rsidR="0058331A" w:rsidRPr="00FF0DCB" w:rsidRDefault="00513261" w:rsidP="00513261">
            <w:pPr>
              <w:spacing w:line="240" w:lineRule="auto"/>
              <w:ind w:firstLine="0"/>
              <w:jc w:val="right"/>
              <w:rPr>
                <w:rFonts w:ascii="Times New Roman" w:hAnsi="Times New Roman" w:cs="Times New Roman"/>
                <w:sz w:val="24"/>
                <w:szCs w:val="24"/>
              </w:rPr>
            </w:pPr>
            <w:r w:rsidRPr="00FF0DCB">
              <w:rPr>
                <w:rFonts w:ascii="Times New Roman" w:hAnsi="Times New Roman" w:cs="Times New Roman"/>
                <w:sz w:val="24"/>
                <w:szCs w:val="24"/>
              </w:rPr>
              <w:t>Bendra pasiūlymo kaina su PVM</w:t>
            </w:r>
          </w:p>
        </w:tc>
        <w:tc>
          <w:tcPr>
            <w:tcW w:w="1321" w:type="dxa"/>
            <w:shd w:val="clear" w:color="auto" w:fill="auto"/>
          </w:tcPr>
          <w:p w14:paraId="54E26827" w14:textId="56048B97" w:rsidR="0058331A" w:rsidRPr="00FF0DCB" w:rsidRDefault="00513261"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nurodyti</w:t>
            </w:r>
          </w:p>
        </w:tc>
      </w:tr>
      <w:tr w:rsidR="00D000A0" w:rsidRPr="00FF0DCB" w14:paraId="0216A108" w14:textId="77777777" w:rsidTr="006374C3">
        <w:trPr>
          <w:trHeight w:val="506"/>
        </w:trPr>
        <w:tc>
          <w:tcPr>
            <w:tcW w:w="9677" w:type="dxa"/>
            <w:gridSpan w:val="6"/>
            <w:shd w:val="clear" w:color="auto" w:fill="auto"/>
          </w:tcPr>
          <w:p w14:paraId="5B55B53C" w14:textId="77777777" w:rsidR="00D000A0" w:rsidRPr="00FF0DCB" w:rsidRDefault="00D000A0" w:rsidP="006374C3">
            <w:pPr>
              <w:spacing w:line="240" w:lineRule="auto"/>
              <w:ind w:firstLine="0"/>
              <w:jc w:val="center"/>
              <w:rPr>
                <w:rFonts w:ascii="Times New Roman" w:hAnsi="Times New Roman" w:cs="Times New Roman"/>
                <w:sz w:val="24"/>
                <w:szCs w:val="24"/>
              </w:rPr>
            </w:pPr>
            <w:r w:rsidRPr="00FF0DCB">
              <w:rPr>
                <w:rFonts w:ascii="Times New Roman" w:hAnsi="Times New Roman" w:cs="Times New Roman"/>
                <w:sz w:val="24"/>
                <w:szCs w:val="24"/>
              </w:rPr>
              <w:t>Bendra pasiūlymo kaina su PVM, Eur* (suma žodžiu)</w:t>
            </w:r>
          </w:p>
        </w:tc>
      </w:tr>
    </w:tbl>
    <w:p w14:paraId="252BE32A" w14:textId="4C4B267F" w:rsidR="00BC5F82" w:rsidRPr="00033FA9" w:rsidRDefault="009423E6" w:rsidP="00BC5F82">
      <w:pPr>
        <w:spacing w:line="240" w:lineRule="auto"/>
        <w:ind w:firstLine="567"/>
        <w:rPr>
          <w:rFonts w:ascii="Times New Roman" w:hAnsi="Times New Roman" w:cs="Times New Roman"/>
          <w:i/>
          <w:sz w:val="22"/>
          <w:szCs w:val="22"/>
        </w:rPr>
      </w:pPr>
      <w:r w:rsidRPr="00364692">
        <w:rPr>
          <w:rFonts w:ascii="Times New Roman" w:hAnsi="Times New Roman" w:cs="Times New Roman"/>
          <w:sz w:val="20"/>
          <w:szCs w:val="20"/>
        </w:rPr>
        <w:t>*</w:t>
      </w:r>
      <w:r w:rsidR="00BC5F82" w:rsidRPr="00BC5F82">
        <w:rPr>
          <w:rFonts w:ascii="Times New Roman" w:hAnsi="Times New Roman" w:cs="Times New Roman"/>
          <w:b/>
          <w:i/>
          <w:sz w:val="22"/>
          <w:szCs w:val="22"/>
        </w:rPr>
        <w:t xml:space="preserve"> </w:t>
      </w:r>
      <w:r w:rsidR="00BC5F82" w:rsidRPr="00033FA9">
        <w:rPr>
          <w:rFonts w:ascii="Times New Roman" w:hAnsi="Times New Roman" w:cs="Times New Roman"/>
          <w:b/>
          <w:i/>
          <w:sz w:val="22"/>
          <w:szCs w:val="22"/>
        </w:rPr>
        <w:t xml:space="preserve">Pastaba. </w:t>
      </w:r>
      <w:r w:rsidR="00BC5F82" w:rsidRPr="00033FA9">
        <w:rPr>
          <w:rFonts w:ascii="Times New Roman" w:hAnsi="Times New Roman" w:cs="Times New Roman"/>
          <w:i/>
          <w:sz w:val="22"/>
          <w:szCs w:val="22"/>
        </w:rPr>
        <w:t>Užsakovas neįsipareigoja nupirkti viso nurodyto preliminaraus kiekio. Techninės specifikacijo</w:t>
      </w:r>
      <w:r w:rsidR="00BC5F82">
        <w:rPr>
          <w:rFonts w:ascii="Times New Roman" w:hAnsi="Times New Roman" w:cs="Times New Roman"/>
          <w:i/>
          <w:sz w:val="22"/>
          <w:szCs w:val="22"/>
        </w:rPr>
        <w:t>je</w:t>
      </w:r>
      <w:r w:rsidR="00BC5F82" w:rsidRPr="00033FA9">
        <w:rPr>
          <w:rFonts w:ascii="Times New Roman" w:hAnsi="Times New Roman" w:cs="Times New Roman"/>
          <w:i/>
          <w:sz w:val="22"/>
          <w:szCs w:val="22"/>
        </w:rPr>
        <w:t>. nurodyti kiekiai yra orientaciniai ir sutarties laikotarpiui įskaičiuojant visus galimus sutarties pratęsimus ir nelaikomi faktiniais ir maksimaliais. Jie taip pat skirti pirkimo dalyviams kainai paskaičiuoti, pasiūlymams parengti ir nustatyti konkurso laimėtoją. Paslaugos bus perkamos pagal Užsakovo poreikį, neviršijant maksimalios pirkimui skirtos lėšų sumos.</w:t>
      </w:r>
    </w:p>
    <w:p w14:paraId="1FB68DB7" w14:textId="77777777" w:rsidR="00BC5F82" w:rsidRPr="00033FA9" w:rsidRDefault="00BC5F82" w:rsidP="00BC5F82">
      <w:pPr>
        <w:spacing w:line="240" w:lineRule="auto"/>
        <w:ind w:firstLine="567"/>
        <w:rPr>
          <w:rFonts w:ascii="Times New Roman" w:hAnsi="Times New Roman" w:cs="Times New Roman"/>
          <w:i/>
          <w:sz w:val="22"/>
          <w:szCs w:val="22"/>
        </w:rPr>
      </w:pPr>
      <w:r w:rsidRPr="00CE3A0B">
        <w:rPr>
          <w:rFonts w:ascii="Times New Roman" w:hAnsi="Times New Roman" w:cs="Times New Roman"/>
          <w:i/>
          <w:sz w:val="22"/>
          <w:szCs w:val="22"/>
        </w:rPr>
        <w:t>Minimalus vieno užsakymo paslaugų kiekis – ne mažiau kaip 1 t bešeimininkių padangų.</w:t>
      </w:r>
    </w:p>
    <w:p w14:paraId="6215A5F2" w14:textId="39675596" w:rsidR="0069387A" w:rsidRDefault="0069387A" w:rsidP="00BC5F82">
      <w:pPr>
        <w:spacing w:line="240" w:lineRule="auto"/>
        <w:ind w:right="142" w:firstLine="851"/>
        <w:rPr>
          <w:rStyle w:val="Lentelsuraas2"/>
          <w:bCs/>
          <w:i/>
          <w:sz w:val="24"/>
          <w:szCs w:val="24"/>
        </w:rPr>
      </w:pPr>
    </w:p>
    <w:p w14:paraId="170CC509" w14:textId="1B407162" w:rsidR="00CE310B" w:rsidRPr="00CE310B" w:rsidRDefault="00CE310B" w:rsidP="00CE310B">
      <w:pPr>
        <w:ind w:right="-2" w:firstLine="426"/>
        <w:rPr>
          <w:rFonts w:ascii="Times New Roman" w:hAnsi="Times New Roman" w:cs="Times New Roman"/>
          <w:b/>
          <w:bCs/>
          <w:sz w:val="24"/>
          <w:szCs w:val="24"/>
          <w:u w:val="single"/>
        </w:rPr>
      </w:pPr>
      <w:r w:rsidRPr="00CE310B">
        <w:rPr>
          <w:rFonts w:ascii="Times New Roman" w:hAnsi="Times New Roman" w:cs="Times New Roman"/>
          <w:b/>
          <w:bCs/>
          <w:sz w:val="24"/>
          <w:szCs w:val="24"/>
          <w:highlight w:val="yellow"/>
          <w:u w:val="single"/>
        </w:rPr>
        <w:t xml:space="preserve">Teikdamas pasiūlymą, tiekėjas patvirtina, kad jam nėra paskirta ir neatlikta baudžiamojo poveikio priemonė – uždraudimas juridiniam asmeniui dalyvauti viešuosiuose pirkimuose (VPĮ 46 straipsnio 21 </w:t>
      </w:r>
      <w:r w:rsidRPr="00163688">
        <w:rPr>
          <w:rFonts w:ascii="Times New Roman" w:hAnsi="Times New Roman" w:cs="Times New Roman"/>
          <w:b/>
          <w:bCs/>
          <w:sz w:val="24"/>
          <w:szCs w:val="24"/>
          <w:highlight w:val="yellow"/>
          <w:u w:val="single"/>
        </w:rPr>
        <w:t>dalis)</w:t>
      </w:r>
      <w:r w:rsidR="00163688" w:rsidRPr="00163688">
        <w:rPr>
          <w:rFonts w:ascii="Times New Roman" w:hAnsi="Times New Roman" w:cs="Times New Roman"/>
          <w:b/>
          <w:bCs/>
          <w:sz w:val="24"/>
          <w:szCs w:val="24"/>
          <w:highlight w:val="yellow"/>
          <w:u w:val="single"/>
        </w:rPr>
        <w:t xml:space="preserve"> - </w:t>
      </w:r>
      <w:r w:rsidRPr="00163688">
        <w:rPr>
          <w:rFonts w:ascii="Times New Roman" w:hAnsi="Times New Roman" w:cs="Times New Roman"/>
          <w:b/>
          <w:bCs/>
          <w:sz w:val="24"/>
          <w:szCs w:val="24"/>
          <w:highlight w:val="yellow"/>
          <w:u w:val="single"/>
        </w:rPr>
        <w:t>TAIP</w:t>
      </w:r>
      <w:r w:rsidR="00163688" w:rsidRPr="00163688">
        <w:rPr>
          <w:rFonts w:ascii="Times New Roman" w:hAnsi="Times New Roman" w:cs="Times New Roman"/>
          <w:b/>
          <w:bCs/>
          <w:sz w:val="24"/>
          <w:szCs w:val="24"/>
          <w:highlight w:val="yellow"/>
          <w:u w:val="single"/>
        </w:rPr>
        <w:t>/NE</w:t>
      </w:r>
      <w:r w:rsidR="00163688">
        <w:rPr>
          <w:rFonts w:ascii="Times New Roman" w:hAnsi="Times New Roman" w:cs="Times New Roman"/>
          <w:b/>
          <w:bCs/>
          <w:sz w:val="24"/>
          <w:szCs w:val="24"/>
          <w:u w:val="single"/>
        </w:rPr>
        <w:t xml:space="preserve"> (</w:t>
      </w:r>
      <w:r w:rsidR="00163688" w:rsidRPr="00163688">
        <w:rPr>
          <w:rFonts w:ascii="Times New Roman" w:hAnsi="Times New Roman" w:cs="Times New Roman"/>
          <w:b/>
          <w:bCs/>
          <w:i/>
          <w:iCs/>
          <w:sz w:val="24"/>
          <w:szCs w:val="24"/>
          <w:u w:val="single"/>
        </w:rPr>
        <w:t>išbraukti nereikalingą</w:t>
      </w:r>
      <w:r w:rsidR="00163688">
        <w:rPr>
          <w:rFonts w:ascii="Times New Roman" w:hAnsi="Times New Roman" w:cs="Times New Roman"/>
          <w:b/>
          <w:bCs/>
          <w:sz w:val="24"/>
          <w:szCs w:val="24"/>
          <w:u w:val="single"/>
        </w:rPr>
        <w:t>)</w:t>
      </w:r>
    </w:p>
    <w:p w14:paraId="645D3763" w14:textId="77777777" w:rsidR="0069387A" w:rsidRPr="00007628" w:rsidRDefault="0069387A" w:rsidP="0069387A">
      <w:pPr>
        <w:tabs>
          <w:tab w:val="left" w:leader="underscore" w:pos="6293"/>
          <w:tab w:val="left" w:leader="underscore" w:pos="8453"/>
        </w:tabs>
        <w:spacing w:line="20" w:lineRule="atLeast"/>
        <w:rPr>
          <w:rStyle w:val="Lentelsuraas2"/>
          <w:bCs/>
          <w:sz w:val="24"/>
          <w:szCs w:val="24"/>
        </w:rPr>
      </w:pPr>
    </w:p>
    <w:p w14:paraId="6722CA6C" w14:textId="77777777" w:rsidR="0069387A" w:rsidRPr="00007628" w:rsidRDefault="0069387A" w:rsidP="0069387A">
      <w:pPr>
        <w:pStyle w:val="Komentarotekstas"/>
        <w:spacing w:line="20" w:lineRule="atLeast"/>
        <w:rPr>
          <w:rFonts w:ascii="Times New Roman" w:hAnsi="Times New Roman" w:cs="Times New Roman"/>
          <w:bCs/>
          <w:sz w:val="24"/>
          <w:szCs w:val="24"/>
        </w:rPr>
      </w:pPr>
      <w:r w:rsidRPr="00007628">
        <w:rPr>
          <w:rFonts w:ascii="Times New Roman" w:hAnsi="Times New Roman" w:cs="Times New Roman"/>
          <w:bCs/>
          <w:sz w:val="24"/>
          <w:szCs w:val="24"/>
        </w:rPr>
        <w:t>5. Ryšiams su perkančiąja organizacija  palaikyti skiriame ___________________ (nurodyti asmens vardą, pavardę, pareigas, kontaktinius telefonus).</w:t>
      </w:r>
    </w:p>
    <w:p w14:paraId="3CBC7BEF" w14:textId="77777777" w:rsidR="0069387A" w:rsidRPr="00007628" w:rsidRDefault="0069387A" w:rsidP="0069387A">
      <w:pPr>
        <w:pStyle w:val="Komentarotekstas"/>
        <w:spacing w:line="20" w:lineRule="atLeast"/>
        <w:ind w:hanging="142"/>
        <w:rPr>
          <w:rFonts w:ascii="Times New Roman" w:eastAsia="Lucida Sans Unicode" w:hAnsi="Times New Roman" w:cs="Times New Roman"/>
          <w:bCs/>
          <w:kern w:val="2"/>
          <w:sz w:val="24"/>
          <w:szCs w:val="24"/>
          <w:lang w:eastAsia="hi-IN" w:bidi="hi-IN"/>
        </w:rPr>
      </w:pPr>
    </w:p>
    <w:p w14:paraId="25EB4C7A" w14:textId="77777777" w:rsidR="0069387A" w:rsidRPr="00007628" w:rsidRDefault="0069387A" w:rsidP="0069387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0" w:lineRule="atLeast"/>
        <w:rPr>
          <w:rFonts w:ascii="Times New Roman" w:eastAsia="Lucida Sans Unicode" w:hAnsi="Times New Roman" w:cs="Times New Roman"/>
          <w:bCs/>
          <w:kern w:val="2"/>
          <w:sz w:val="24"/>
          <w:szCs w:val="24"/>
          <w:lang w:eastAsia="hi-IN" w:bidi="hi-IN"/>
        </w:rPr>
      </w:pPr>
      <w:r w:rsidRPr="00007628">
        <w:rPr>
          <w:rFonts w:ascii="Times New Roman" w:eastAsia="Lucida Sans Unicode" w:hAnsi="Times New Roman" w:cs="Times New Roman"/>
          <w:bCs/>
          <w:kern w:val="2"/>
          <w:sz w:val="24"/>
          <w:szCs w:val="24"/>
          <w:lang w:eastAsia="hi-IN" w:bidi="hi-IN"/>
        </w:rPr>
        <w:t>6.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709"/>
        <w:gridCol w:w="5245"/>
        <w:gridCol w:w="3954"/>
      </w:tblGrid>
      <w:tr w:rsidR="0069387A" w:rsidRPr="00007628" w14:paraId="2354CFDB" w14:textId="77777777" w:rsidTr="00282176">
        <w:trPr>
          <w:trHeight w:val="333"/>
        </w:trPr>
        <w:tc>
          <w:tcPr>
            <w:tcW w:w="709" w:type="dxa"/>
            <w:tcBorders>
              <w:top w:val="single" w:sz="4" w:space="0" w:color="000000"/>
              <w:left w:val="single" w:sz="4" w:space="0" w:color="000000"/>
              <w:bottom w:val="single" w:sz="4" w:space="0" w:color="000000"/>
              <w:right w:val="nil"/>
            </w:tcBorders>
            <w:vAlign w:val="center"/>
            <w:hideMark/>
          </w:tcPr>
          <w:p w14:paraId="4EE1B731"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 xml:space="preserve">Eil. </w:t>
            </w:r>
          </w:p>
          <w:p w14:paraId="443DA898"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0C79A83D"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Pavadinimas</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3237D78B" w14:textId="77777777" w:rsidR="0069387A" w:rsidRPr="00007628" w:rsidRDefault="0069387A" w:rsidP="00282176">
            <w:pPr>
              <w:snapToGrid w:val="0"/>
              <w:spacing w:line="20" w:lineRule="atLeast"/>
              <w:jc w:val="center"/>
              <w:rPr>
                <w:rFonts w:ascii="Times New Roman" w:hAnsi="Times New Roman" w:cs="Times New Roman"/>
                <w:sz w:val="24"/>
                <w:szCs w:val="24"/>
              </w:rPr>
            </w:pPr>
            <w:r w:rsidRPr="00007628">
              <w:rPr>
                <w:rFonts w:ascii="Times New Roman" w:eastAsia="Lucida Sans Unicode" w:hAnsi="Times New Roman" w:cs="Times New Roman"/>
                <w:kern w:val="2"/>
                <w:sz w:val="24"/>
                <w:szCs w:val="24"/>
                <w:lang w:eastAsia="hi-IN" w:bidi="hi-IN"/>
              </w:rPr>
              <w:t>Dokumento puslapių skaičius</w:t>
            </w:r>
          </w:p>
        </w:tc>
      </w:tr>
      <w:tr w:rsidR="0069387A" w:rsidRPr="00007628" w14:paraId="3BF77903" w14:textId="77777777" w:rsidTr="00282176">
        <w:tc>
          <w:tcPr>
            <w:tcW w:w="709" w:type="dxa"/>
            <w:tcBorders>
              <w:top w:val="single" w:sz="4" w:space="0" w:color="000000"/>
              <w:left w:val="single" w:sz="4" w:space="0" w:color="000000"/>
              <w:bottom w:val="single" w:sz="4" w:space="0" w:color="000000"/>
              <w:right w:val="nil"/>
            </w:tcBorders>
          </w:tcPr>
          <w:p w14:paraId="07B6CEAB" w14:textId="77777777" w:rsidR="0069387A" w:rsidRPr="00007628" w:rsidRDefault="0069387A" w:rsidP="00282176">
            <w:pPr>
              <w:snapToGrid w:val="0"/>
              <w:spacing w:line="20" w:lineRule="atLeast"/>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0B231BE3"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3954" w:type="dxa"/>
            <w:tcBorders>
              <w:top w:val="single" w:sz="4" w:space="0" w:color="000000"/>
              <w:left w:val="single" w:sz="4" w:space="0" w:color="000000"/>
              <w:bottom w:val="single" w:sz="4" w:space="0" w:color="000000"/>
              <w:right w:val="single" w:sz="4" w:space="0" w:color="000000"/>
            </w:tcBorders>
          </w:tcPr>
          <w:p w14:paraId="5CF19BEB" w14:textId="77777777" w:rsidR="0069387A" w:rsidRPr="00007628" w:rsidRDefault="0069387A" w:rsidP="00282176">
            <w:pPr>
              <w:snapToGrid w:val="0"/>
              <w:spacing w:line="20" w:lineRule="atLeast"/>
              <w:ind w:firstLine="567"/>
              <w:jc w:val="right"/>
              <w:rPr>
                <w:rFonts w:ascii="Times New Roman" w:eastAsia="Lucida Sans Unicode" w:hAnsi="Times New Roman" w:cs="Times New Roman"/>
                <w:kern w:val="2"/>
                <w:sz w:val="24"/>
                <w:szCs w:val="24"/>
                <w:lang w:eastAsia="hi-IN" w:bidi="hi-IN"/>
              </w:rPr>
            </w:pPr>
          </w:p>
        </w:tc>
      </w:tr>
      <w:tr w:rsidR="0069387A" w:rsidRPr="00007628" w14:paraId="60B60BFF" w14:textId="77777777" w:rsidTr="00282176">
        <w:tc>
          <w:tcPr>
            <w:tcW w:w="709" w:type="dxa"/>
            <w:tcBorders>
              <w:top w:val="single" w:sz="4" w:space="0" w:color="000000"/>
              <w:left w:val="single" w:sz="4" w:space="0" w:color="000000"/>
              <w:bottom w:val="single" w:sz="4" w:space="0" w:color="000000"/>
              <w:right w:val="nil"/>
            </w:tcBorders>
          </w:tcPr>
          <w:p w14:paraId="1FEA3E7C" w14:textId="77777777" w:rsidR="0069387A" w:rsidRPr="00007628" w:rsidRDefault="0069387A" w:rsidP="00282176">
            <w:pPr>
              <w:snapToGrid w:val="0"/>
              <w:spacing w:line="20" w:lineRule="atLeast"/>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86BDF14"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3954" w:type="dxa"/>
            <w:tcBorders>
              <w:top w:val="single" w:sz="4" w:space="0" w:color="000000"/>
              <w:left w:val="single" w:sz="4" w:space="0" w:color="000000"/>
              <w:bottom w:val="single" w:sz="4" w:space="0" w:color="000000"/>
              <w:right w:val="single" w:sz="4" w:space="0" w:color="000000"/>
            </w:tcBorders>
          </w:tcPr>
          <w:p w14:paraId="5D59FFC5" w14:textId="77777777" w:rsidR="0069387A" w:rsidRPr="00007628" w:rsidRDefault="0069387A" w:rsidP="00282176">
            <w:pPr>
              <w:snapToGrid w:val="0"/>
              <w:spacing w:line="20" w:lineRule="atLeast"/>
              <w:ind w:firstLine="567"/>
              <w:jc w:val="right"/>
              <w:rPr>
                <w:rFonts w:ascii="Times New Roman" w:eastAsia="Lucida Sans Unicode" w:hAnsi="Times New Roman" w:cs="Times New Roman"/>
                <w:kern w:val="2"/>
                <w:sz w:val="24"/>
                <w:szCs w:val="24"/>
                <w:lang w:eastAsia="hi-IN" w:bidi="hi-IN"/>
              </w:rPr>
            </w:pPr>
          </w:p>
        </w:tc>
      </w:tr>
    </w:tbl>
    <w:p w14:paraId="42F710E6" w14:textId="77777777" w:rsidR="0069387A" w:rsidRPr="00007628" w:rsidRDefault="0069387A" w:rsidP="0069387A">
      <w:pPr>
        <w:spacing w:line="20" w:lineRule="atLeast"/>
        <w:rPr>
          <w:rFonts w:ascii="Times New Roman" w:hAnsi="Times New Roman" w:cs="Times New Roman"/>
          <w:b/>
          <w:sz w:val="24"/>
          <w:szCs w:val="24"/>
        </w:rPr>
      </w:pPr>
    </w:p>
    <w:p w14:paraId="1B502A8A" w14:textId="77777777" w:rsidR="0069387A" w:rsidRPr="00007628" w:rsidRDefault="0069387A" w:rsidP="0069387A">
      <w:pPr>
        <w:spacing w:line="20" w:lineRule="atLeast"/>
        <w:rPr>
          <w:rFonts w:ascii="Times New Roman" w:eastAsia="Lucida Sans Unicode" w:hAnsi="Times New Roman" w:cs="Times New Roman"/>
          <w:bCs/>
          <w:kern w:val="2"/>
          <w:sz w:val="24"/>
          <w:szCs w:val="24"/>
          <w:lang w:eastAsia="hi-IN" w:bidi="hi-IN"/>
        </w:rPr>
      </w:pPr>
      <w:r w:rsidRPr="00007628">
        <w:rPr>
          <w:rFonts w:ascii="Times New Roman" w:hAnsi="Times New Roman" w:cs="Times New Roman"/>
          <w:bCs/>
          <w:sz w:val="24"/>
          <w:szCs w:val="24"/>
        </w:rPr>
        <w:t xml:space="preserve">7. Ši pasiūlyme nurodyta informacija yra konfidenciali </w:t>
      </w:r>
      <w:r w:rsidRPr="00007628">
        <w:rPr>
          <w:rFonts w:ascii="Times New Roman" w:hAnsi="Times New Roman" w:cs="Times New Roman"/>
          <w:bCs/>
          <w:i/>
          <w:sz w:val="24"/>
          <w:szCs w:val="24"/>
        </w:rPr>
        <w:t>/Perkančioji organizacija šios informacijos negali atskleisti tretiesiems asmenims/</w:t>
      </w:r>
      <w:r w:rsidRPr="00007628">
        <w:rPr>
          <w:rFonts w:ascii="Times New Roman" w:hAnsi="Times New Roman" w:cs="Times New Roman"/>
          <w:bCs/>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567"/>
        <w:gridCol w:w="4744"/>
        <w:gridCol w:w="4597"/>
      </w:tblGrid>
      <w:tr w:rsidR="0069387A" w:rsidRPr="00007628" w14:paraId="45B957FC" w14:textId="77777777" w:rsidTr="00282176">
        <w:tc>
          <w:tcPr>
            <w:tcW w:w="567" w:type="dxa"/>
            <w:tcBorders>
              <w:top w:val="single" w:sz="4" w:space="0" w:color="000000"/>
              <w:left w:val="single" w:sz="4" w:space="0" w:color="000000"/>
              <w:bottom w:val="single" w:sz="4" w:space="0" w:color="000000"/>
              <w:right w:val="nil"/>
            </w:tcBorders>
            <w:vAlign w:val="center"/>
            <w:hideMark/>
          </w:tcPr>
          <w:p w14:paraId="6D7CA195"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Eil.</w:t>
            </w:r>
          </w:p>
          <w:p w14:paraId="614FCCD5" w14:textId="77777777" w:rsidR="0069387A" w:rsidRPr="00007628" w:rsidRDefault="0069387A" w:rsidP="00282176">
            <w:pPr>
              <w:snapToGrid w:val="0"/>
              <w:spacing w:line="20" w:lineRule="atLeast"/>
              <w:jc w:val="center"/>
              <w:rPr>
                <w:rFonts w:ascii="Times New Roman"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4D720362" w14:textId="77777777" w:rsidR="0069387A" w:rsidRPr="00007628" w:rsidRDefault="0069387A" w:rsidP="00282176">
            <w:pPr>
              <w:snapToGrid w:val="0"/>
              <w:spacing w:line="20" w:lineRule="atLeast"/>
              <w:jc w:val="center"/>
              <w:rPr>
                <w:rFonts w:ascii="Times New Roman" w:hAnsi="Times New Roman" w:cs="Times New Roman"/>
                <w:kern w:val="2"/>
                <w:sz w:val="24"/>
                <w:szCs w:val="24"/>
                <w:lang w:eastAsia="hi-IN" w:bidi="hi-IN"/>
              </w:rPr>
            </w:pPr>
            <w:r w:rsidRPr="00007628">
              <w:rPr>
                <w:rFonts w:ascii="Times New Roman" w:hAnsi="Times New Roman" w:cs="Times New Roman"/>
                <w:kern w:val="2"/>
                <w:sz w:val="24"/>
                <w:szCs w:val="24"/>
                <w:lang w:eastAsia="hi-IN" w:bidi="hi-IN"/>
              </w:rPr>
              <w:t>Pateikto dokumento pavadinimas (rekomenduojama pavadinime vartoti žodį „Konfidencialu“)</w:t>
            </w:r>
          </w:p>
        </w:tc>
        <w:tc>
          <w:tcPr>
            <w:tcW w:w="4597" w:type="dxa"/>
            <w:tcBorders>
              <w:top w:val="single" w:sz="4" w:space="0" w:color="000000"/>
              <w:left w:val="single" w:sz="4" w:space="0" w:color="000000"/>
              <w:bottom w:val="single" w:sz="4" w:space="0" w:color="000000"/>
              <w:right w:val="single" w:sz="4" w:space="0" w:color="000000"/>
            </w:tcBorders>
            <w:vAlign w:val="center"/>
            <w:hideMark/>
          </w:tcPr>
          <w:p w14:paraId="29F8B80B" w14:textId="77777777" w:rsidR="0069387A" w:rsidRPr="00007628" w:rsidRDefault="0069387A" w:rsidP="00282176">
            <w:pPr>
              <w:snapToGrid w:val="0"/>
              <w:spacing w:line="20" w:lineRule="atLeast"/>
              <w:jc w:val="center"/>
              <w:rPr>
                <w:rFonts w:ascii="Times New Roman" w:hAnsi="Times New Roman" w:cs="Times New Roman"/>
                <w:sz w:val="24"/>
                <w:szCs w:val="24"/>
              </w:rPr>
            </w:pPr>
            <w:r w:rsidRPr="00007628">
              <w:rPr>
                <w:rFonts w:ascii="Times New Roman" w:hAnsi="Times New Roman" w:cs="Times New Roman"/>
                <w:kern w:val="2"/>
                <w:sz w:val="24"/>
                <w:szCs w:val="24"/>
                <w:lang w:eastAsia="hi-IN" w:bidi="hi-IN"/>
              </w:rPr>
              <w:t>Dokumentas yra įkeltas šioje CVP IS pasiūlymo lango eilutėje („Prisegti dokumentai“)</w:t>
            </w:r>
          </w:p>
        </w:tc>
      </w:tr>
      <w:tr w:rsidR="0069387A" w:rsidRPr="00007628" w14:paraId="2200AD18" w14:textId="77777777" w:rsidTr="00282176">
        <w:tc>
          <w:tcPr>
            <w:tcW w:w="567" w:type="dxa"/>
            <w:tcBorders>
              <w:top w:val="single" w:sz="4" w:space="0" w:color="000000"/>
              <w:left w:val="single" w:sz="4" w:space="0" w:color="000000"/>
              <w:bottom w:val="single" w:sz="4" w:space="0" w:color="000000"/>
              <w:right w:val="nil"/>
            </w:tcBorders>
          </w:tcPr>
          <w:p w14:paraId="72713E27"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7D6A55AD"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c>
          <w:tcPr>
            <w:tcW w:w="4597" w:type="dxa"/>
            <w:tcBorders>
              <w:top w:val="single" w:sz="4" w:space="0" w:color="000000"/>
              <w:left w:val="single" w:sz="4" w:space="0" w:color="000000"/>
              <w:bottom w:val="single" w:sz="4" w:space="0" w:color="000000"/>
              <w:right w:val="single" w:sz="4" w:space="0" w:color="000000"/>
            </w:tcBorders>
          </w:tcPr>
          <w:p w14:paraId="7365C342"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r>
      <w:tr w:rsidR="0069387A" w:rsidRPr="00007628" w14:paraId="202AC816" w14:textId="77777777" w:rsidTr="00282176">
        <w:tc>
          <w:tcPr>
            <w:tcW w:w="567" w:type="dxa"/>
            <w:tcBorders>
              <w:top w:val="nil"/>
              <w:left w:val="single" w:sz="4" w:space="0" w:color="000000"/>
              <w:bottom w:val="single" w:sz="4" w:space="0" w:color="000000"/>
              <w:right w:val="nil"/>
            </w:tcBorders>
          </w:tcPr>
          <w:p w14:paraId="0EFD3DC6"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2437966B"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4597" w:type="dxa"/>
            <w:tcBorders>
              <w:top w:val="nil"/>
              <w:left w:val="single" w:sz="4" w:space="0" w:color="000000"/>
              <w:bottom w:val="single" w:sz="4" w:space="0" w:color="000000"/>
              <w:right w:val="single" w:sz="4" w:space="0" w:color="000000"/>
            </w:tcBorders>
          </w:tcPr>
          <w:p w14:paraId="03925746"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r>
    </w:tbl>
    <w:p w14:paraId="244ABB8D" w14:textId="77777777" w:rsidR="0069387A" w:rsidRPr="00007628" w:rsidRDefault="0069387A" w:rsidP="0069387A">
      <w:pPr>
        <w:spacing w:line="20" w:lineRule="atLeast"/>
        <w:ind w:firstLine="851"/>
        <w:rPr>
          <w:rFonts w:ascii="Times New Roman" w:hAnsi="Times New Roman" w:cs="Times New Roman"/>
          <w:b/>
          <w:bCs/>
          <w:i/>
          <w:iCs/>
          <w:sz w:val="24"/>
          <w:szCs w:val="24"/>
        </w:rPr>
      </w:pPr>
      <w:r w:rsidRPr="00007628">
        <w:rPr>
          <w:rFonts w:ascii="Times New Roman" w:eastAsia="Lucida Sans Unicode" w:hAnsi="Times New Roman" w:cs="Times New Roman"/>
          <w:kern w:val="2"/>
          <w:sz w:val="24"/>
          <w:szCs w:val="24"/>
          <w:u w:val="single"/>
          <w:lang w:eastAsia="hi-IN" w:bidi="hi-IN"/>
        </w:rPr>
        <w:t>Pastaba</w:t>
      </w:r>
      <w:r w:rsidRPr="00007628">
        <w:rPr>
          <w:rFonts w:ascii="Times New Roman" w:eastAsia="Lucida Sans Unicode" w:hAnsi="Times New Roman" w:cs="Times New Roman"/>
          <w:kern w:val="2"/>
          <w:sz w:val="24"/>
          <w:szCs w:val="24"/>
          <w:lang w:eastAsia="hi-IN" w:bidi="hi-IN"/>
        </w:rPr>
        <w:t>. T</w:t>
      </w:r>
      <w:r w:rsidRPr="00007628">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6209D59B" w14:textId="77777777" w:rsidR="0069387A" w:rsidRPr="00007628" w:rsidRDefault="0069387A" w:rsidP="0069387A">
      <w:pPr>
        <w:spacing w:line="20" w:lineRule="atLeast"/>
        <w:ind w:firstLine="720"/>
        <w:rPr>
          <w:rFonts w:ascii="Times New Roman" w:hAnsi="Times New Roman" w:cs="Times New Roman"/>
          <w:bCs/>
          <w:i/>
          <w:iCs/>
          <w:sz w:val="24"/>
          <w:szCs w:val="24"/>
        </w:rPr>
      </w:pPr>
    </w:p>
    <w:p w14:paraId="2E547CCB" w14:textId="77777777" w:rsidR="0069387A" w:rsidRPr="00007628" w:rsidRDefault="0069387A" w:rsidP="0069387A">
      <w:pPr>
        <w:spacing w:line="20" w:lineRule="atLeast"/>
        <w:ind w:firstLine="720"/>
        <w:rPr>
          <w:rFonts w:ascii="Times New Roman" w:hAnsi="Times New Roman" w:cs="Times New Roman"/>
          <w:bCs/>
          <w:i/>
          <w:iCs/>
          <w:sz w:val="24"/>
          <w:szCs w:val="24"/>
        </w:rPr>
      </w:pPr>
      <w:r w:rsidRPr="00007628">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007628">
        <w:rPr>
          <w:rFonts w:ascii="Times New Roman" w:hAnsi="Times New Roman" w:cs="Times New Roman"/>
          <w:bCs/>
          <w:i/>
          <w:iCs/>
          <w:sz w:val="24"/>
          <w:szCs w:val="24"/>
        </w:rPr>
        <w:t>ais</w:t>
      </w:r>
      <w:proofErr w:type="spellEnd"/>
      <w:r w:rsidRPr="00007628">
        <w:rPr>
          <w:rFonts w:ascii="Times New Roman" w:hAnsi="Times New Roman" w:cs="Times New Roman"/>
          <w:bCs/>
          <w:i/>
          <w:iCs/>
          <w:sz w:val="24"/>
          <w:szCs w:val="24"/>
        </w:rPr>
        <w:t>) dokumentu (-</w:t>
      </w:r>
      <w:proofErr w:type="spellStart"/>
      <w:r w:rsidRPr="00007628">
        <w:rPr>
          <w:rFonts w:ascii="Times New Roman" w:hAnsi="Times New Roman" w:cs="Times New Roman"/>
          <w:bCs/>
          <w:i/>
          <w:iCs/>
          <w:sz w:val="24"/>
          <w:szCs w:val="24"/>
        </w:rPr>
        <w:t>ais</w:t>
      </w:r>
      <w:proofErr w:type="spellEnd"/>
      <w:r w:rsidRPr="00007628">
        <w:rPr>
          <w:rFonts w:ascii="Times New Roman" w:hAnsi="Times New Roman" w:cs="Times New Roman"/>
          <w:bCs/>
          <w:i/>
          <w:iCs/>
          <w:sz w:val="24"/>
          <w:szCs w:val="24"/>
        </w:rPr>
        <w:t>).</w:t>
      </w:r>
    </w:p>
    <w:p w14:paraId="7A443748" w14:textId="77777777" w:rsidR="0069387A" w:rsidRPr="00007628" w:rsidRDefault="0069387A" w:rsidP="0069387A">
      <w:pPr>
        <w:spacing w:line="20" w:lineRule="atLeast"/>
        <w:ind w:firstLine="720"/>
        <w:rPr>
          <w:rFonts w:ascii="Times New Roman" w:hAnsi="Times New Roman" w:cs="Times New Roman"/>
          <w:bCs/>
          <w:i/>
          <w:iCs/>
          <w:sz w:val="24"/>
          <w:szCs w:val="24"/>
        </w:rPr>
      </w:pPr>
    </w:p>
    <w:p w14:paraId="2609C68F" w14:textId="77777777" w:rsidR="0069387A" w:rsidRPr="00007628" w:rsidRDefault="0069387A" w:rsidP="0069387A">
      <w:pPr>
        <w:spacing w:line="20" w:lineRule="atLeast"/>
        <w:rPr>
          <w:rFonts w:ascii="Times New Roman" w:eastAsia="Lucida Sans Unicode" w:hAnsi="Times New Roman" w:cs="Times New Roman"/>
          <w:kern w:val="2"/>
          <w:sz w:val="24"/>
          <w:szCs w:val="24"/>
          <w:lang w:eastAsia="hi-IN" w:bidi="hi-IN"/>
        </w:rPr>
      </w:pPr>
      <w:r w:rsidRPr="00007628">
        <w:rPr>
          <w:rFonts w:ascii="Times New Roman" w:hAnsi="Times New Roman" w:cs="Times New Roman"/>
          <w:bCs/>
          <w:sz w:val="24"/>
          <w:szCs w:val="24"/>
        </w:rPr>
        <w:t>8.</w:t>
      </w:r>
      <w:r w:rsidRPr="00007628">
        <w:rPr>
          <w:rFonts w:ascii="Times New Roman" w:hAnsi="Times New Roman" w:cs="Times New Roman"/>
          <w:sz w:val="24"/>
          <w:szCs w:val="24"/>
        </w:rPr>
        <w:t xml:space="preserve"> P</w:t>
      </w:r>
      <w:r w:rsidRPr="00007628">
        <w:rPr>
          <w:rFonts w:ascii="Times New Roman" w:eastAsia="Lucida Sans Unicode" w:hAnsi="Times New Roman" w:cs="Times New Roman"/>
          <w:kern w:val="2"/>
          <w:sz w:val="24"/>
          <w:szCs w:val="24"/>
          <w:lang w:eastAsia="hi-IN" w:bidi="hi-IN"/>
        </w:rPr>
        <w:t>asiūlymas galioja iki Pirkimo dokumentuose nurodytos datos.</w:t>
      </w:r>
    </w:p>
    <w:p w14:paraId="60132A19" w14:textId="77777777" w:rsidR="0069387A" w:rsidRPr="00007628" w:rsidRDefault="0069387A" w:rsidP="0069387A">
      <w:pPr>
        <w:spacing w:line="20" w:lineRule="atLeast"/>
        <w:ind w:firstLine="720"/>
        <w:rPr>
          <w:rFonts w:ascii="Times New Roman" w:eastAsia="Lucida Sans Unicode" w:hAnsi="Times New Roman" w:cs="Times New Roman"/>
          <w:kern w:val="2"/>
          <w:sz w:val="24"/>
          <w:szCs w:val="24"/>
          <w:lang w:eastAsia="hi-IN" w:bidi="hi-IN"/>
        </w:rPr>
      </w:pPr>
    </w:p>
    <w:p w14:paraId="5A42EC3A" w14:textId="77777777" w:rsidR="0069387A" w:rsidRPr="00007628" w:rsidRDefault="0069387A" w:rsidP="0069387A">
      <w:pPr>
        <w:spacing w:line="20" w:lineRule="atLeast"/>
        <w:rPr>
          <w:rFonts w:ascii="Times New Roman" w:hAnsi="Times New Roman" w:cs="Times New Roman"/>
          <w:b/>
          <w:bCs/>
          <w:i/>
          <w:sz w:val="24"/>
          <w:szCs w:val="24"/>
        </w:rPr>
      </w:pPr>
      <w:r w:rsidRPr="00007628">
        <w:rPr>
          <w:rFonts w:ascii="Times New Roman" w:hAnsi="Times New Roman" w:cs="Times New Roman"/>
          <w:b/>
          <w:bCs/>
          <w:i/>
          <w:sz w:val="24"/>
          <w:szCs w:val="24"/>
          <w:u w:val="single"/>
        </w:rPr>
        <w:t>Pastaba</w:t>
      </w:r>
      <w:r w:rsidRPr="00007628">
        <w:rPr>
          <w:rFonts w:ascii="Times New Roman" w:hAnsi="Times New Roman" w:cs="Times New Roman"/>
          <w:b/>
          <w:bCs/>
          <w:sz w:val="24"/>
          <w:szCs w:val="24"/>
        </w:rPr>
        <w:t xml:space="preserve">. Jeigu pasiūlymas pasirašomas tiekėjo įgalioto asmens, kartu su pasiūlymu </w:t>
      </w:r>
      <w:r w:rsidRPr="00007628">
        <w:rPr>
          <w:rFonts w:ascii="Times New Roman" w:hAnsi="Times New Roman" w:cs="Times New Roman"/>
          <w:b/>
          <w:bCs/>
          <w:sz w:val="24"/>
          <w:szCs w:val="24"/>
          <w:u w:val="single"/>
        </w:rPr>
        <w:t>turi būti pateiktas įgaliojimas</w:t>
      </w:r>
      <w:r w:rsidRPr="00007628">
        <w:rPr>
          <w:rFonts w:ascii="Times New Roman" w:hAnsi="Times New Roman" w:cs="Times New Roman"/>
          <w:b/>
          <w:bCs/>
          <w:sz w:val="24"/>
          <w:szCs w:val="24"/>
        </w:rPr>
        <w:t xml:space="preserve"> (originalas arba tinkamai patvirtinta kopija)asmeniui pasirašyti pasiūlymą (ir kitus su pirkimu susijusius dokumentus).</w:t>
      </w:r>
    </w:p>
    <w:p w14:paraId="546D6388" w14:textId="77777777" w:rsidR="0069387A" w:rsidRPr="00007628" w:rsidRDefault="0069387A" w:rsidP="0069387A">
      <w:pPr>
        <w:spacing w:line="20" w:lineRule="atLeast"/>
        <w:rPr>
          <w:rFonts w:ascii="Times New Roman" w:hAnsi="Times New Roman" w:cs="Times New Roman"/>
          <w:i/>
          <w:position w:val="7"/>
          <w:sz w:val="24"/>
          <w:szCs w:val="24"/>
        </w:rPr>
      </w:pPr>
    </w:p>
    <w:tbl>
      <w:tblPr>
        <w:tblW w:w="9495" w:type="dxa"/>
        <w:tblInd w:w="108" w:type="dxa"/>
        <w:tblLayout w:type="fixed"/>
        <w:tblLook w:val="04A0" w:firstRow="1" w:lastRow="0" w:firstColumn="1" w:lastColumn="0" w:noHBand="0" w:noVBand="1"/>
      </w:tblPr>
      <w:tblGrid>
        <w:gridCol w:w="3587"/>
        <w:gridCol w:w="300"/>
        <w:gridCol w:w="2444"/>
        <w:gridCol w:w="239"/>
        <w:gridCol w:w="2925"/>
      </w:tblGrid>
      <w:tr w:rsidR="0069387A" w:rsidRPr="00007628" w14:paraId="60200000" w14:textId="77777777" w:rsidTr="00282176">
        <w:trPr>
          <w:trHeight w:val="73"/>
        </w:trPr>
        <w:tc>
          <w:tcPr>
            <w:tcW w:w="3588" w:type="dxa"/>
            <w:tcBorders>
              <w:top w:val="single" w:sz="4" w:space="0" w:color="000000"/>
              <w:left w:val="nil"/>
              <w:bottom w:val="nil"/>
              <w:right w:val="nil"/>
            </w:tcBorders>
            <w:hideMark/>
          </w:tcPr>
          <w:p w14:paraId="039038EB" w14:textId="77777777" w:rsidR="0069387A" w:rsidRPr="00007628" w:rsidRDefault="0069387A" w:rsidP="00282176">
            <w:pPr>
              <w:snapToGrid w:val="0"/>
              <w:spacing w:line="20" w:lineRule="atLeast"/>
              <w:jc w:val="center"/>
              <w:rPr>
                <w:rFonts w:ascii="Times New Roman" w:hAnsi="Times New Roman" w:cs="Times New Roman"/>
                <w:i/>
                <w:sz w:val="24"/>
                <w:szCs w:val="24"/>
              </w:rPr>
            </w:pPr>
            <w:r w:rsidRPr="00007628">
              <w:rPr>
                <w:rFonts w:ascii="Times New Roman" w:hAnsi="Times New Roman" w:cs="Times New Roman"/>
                <w:i/>
                <w:position w:val="7"/>
                <w:sz w:val="24"/>
                <w:szCs w:val="24"/>
              </w:rPr>
              <w:t>(Tiekėjo arba jo įgalioto asmens pareigų pavadinimas)</w:t>
            </w:r>
          </w:p>
        </w:tc>
        <w:tc>
          <w:tcPr>
            <w:tcW w:w="300" w:type="dxa"/>
          </w:tcPr>
          <w:p w14:paraId="4EE4410C" w14:textId="77777777" w:rsidR="0069387A" w:rsidRPr="00007628" w:rsidRDefault="0069387A" w:rsidP="00282176">
            <w:pPr>
              <w:snapToGrid w:val="0"/>
              <w:spacing w:line="20" w:lineRule="atLeast"/>
              <w:jc w:val="center"/>
              <w:rPr>
                <w:rFonts w:ascii="Times New Roman" w:hAnsi="Times New Roman" w:cs="Times New Roman"/>
                <w:i/>
                <w:sz w:val="24"/>
                <w:szCs w:val="24"/>
              </w:rPr>
            </w:pPr>
          </w:p>
        </w:tc>
        <w:tc>
          <w:tcPr>
            <w:tcW w:w="2445" w:type="dxa"/>
            <w:tcBorders>
              <w:top w:val="single" w:sz="4" w:space="0" w:color="000000"/>
              <w:left w:val="nil"/>
              <w:bottom w:val="nil"/>
              <w:right w:val="nil"/>
            </w:tcBorders>
            <w:hideMark/>
          </w:tcPr>
          <w:p w14:paraId="25A0539C" w14:textId="77777777" w:rsidR="0069387A" w:rsidRPr="00007628" w:rsidRDefault="0069387A" w:rsidP="00282176">
            <w:pPr>
              <w:spacing w:line="20" w:lineRule="atLeast"/>
              <w:jc w:val="center"/>
              <w:rPr>
                <w:rFonts w:ascii="Times New Roman" w:hAnsi="Times New Roman" w:cs="Times New Roman"/>
                <w:i/>
                <w:sz w:val="24"/>
                <w:szCs w:val="24"/>
              </w:rPr>
            </w:pPr>
            <w:r w:rsidRPr="00007628">
              <w:rPr>
                <w:rFonts w:ascii="Times New Roman" w:hAnsi="Times New Roman" w:cs="Times New Roman"/>
                <w:i/>
                <w:position w:val="6"/>
                <w:sz w:val="24"/>
                <w:szCs w:val="24"/>
              </w:rPr>
              <w:t>(Parašas)</w:t>
            </w:r>
          </w:p>
        </w:tc>
        <w:tc>
          <w:tcPr>
            <w:tcW w:w="239" w:type="dxa"/>
          </w:tcPr>
          <w:p w14:paraId="12B450E1" w14:textId="77777777" w:rsidR="0069387A" w:rsidRPr="00007628" w:rsidRDefault="0069387A" w:rsidP="00282176">
            <w:pPr>
              <w:snapToGrid w:val="0"/>
              <w:spacing w:line="20" w:lineRule="atLeast"/>
              <w:jc w:val="center"/>
              <w:rPr>
                <w:rFonts w:ascii="Times New Roman" w:hAnsi="Times New Roman" w:cs="Times New Roman"/>
                <w:i/>
                <w:sz w:val="24"/>
                <w:szCs w:val="24"/>
              </w:rPr>
            </w:pPr>
          </w:p>
        </w:tc>
        <w:tc>
          <w:tcPr>
            <w:tcW w:w="2926" w:type="dxa"/>
            <w:tcBorders>
              <w:top w:val="single" w:sz="4" w:space="0" w:color="000000"/>
              <w:left w:val="nil"/>
              <w:bottom w:val="nil"/>
              <w:right w:val="nil"/>
            </w:tcBorders>
            <w:hideMark/>
          </w:tcPr>
          <w:p w14:paraId="2A8F8CF9" w14:textId="77777777" w:rsidR="0069387A" w:rsidRPr="00007628" w:rsidRDefault="0069387A" w:rsidP="00282176">
            <w:pPr>
              <w:spacing w:line="20" w:lineRule="atLeast"/>
              <w:jc w:val="center"/>
              <w:rPr>
                <w:rFonts w:ascii="Times New Roman" w:hAnsi="Times New Roman" w:cs="Times New Roman"/>
                <w:i/>
                <w:sz w:val="24"/>
                <w:szCs w:val="24"/>
              </w:rPr>
            </w:pPr>
            <w:r w:rsidRPr="00007628">
              <w:rPr>
                <w:rFonts w:ascii="Times New Roman" w:hAnsi="Times New Roman" w:cs="Times New Roman"/>
                <w:i/>
                <w:position w:val="6"/>
                <w:sz w:val="24"/>
                <w:szCs w:val="24"/>
              </w:rPr>
              <w:t>(Vardas ir pavardė)</w:t>
            </w:r>
          </w:p>
        </w:tc>
      </w:tr>
    </w:tbl>
    <w:p w14:paraId="1BABFDEB" w14:textId="77777777" w:rsidR="00CB5907" w:rsidRPr="00007628"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007628" w:rsidRDefault="00060B51">
      <w:pPr>
        <w:rPr>
          <w:rFonts w:ascii="Times New Roman" w:hAnsi="Times New Roman" w:cs="Times New Roman"/>
        </w:rPr>
      </w:pPr>
      <w:r w:rsidRPr="00007628">
        <w:rPr>
          <w:rFonts w:ascii="Times New Roman" w:hAnsi="Times New Roman" w:cs="Times New Roman"/>
        </w:rPr>
        <w:br w:type="page"/>
      </w:r>
    </w:p>
    <w:p w14:paraId="69A20E3E" w14:textId="77777777" w:rsidR="00E078A0" w:rsidRPr="00007628" w:rsidRDefault="00E078A0" w:rsidP="007D6542">
      <w:pPr>
        <w:spacing w:line="240" w:lineRule="auto"/>
        <w:ind w:left="7314" w:firstLine="0"/>
        <w:rPr>
          <w:rFonts w:ascii="Times New Roman" w:hAnsi="Times New Roman" w:cs="Times New Roman"/>
        </w:rPr>
      </w:pPr>
    </w:p>
    <w:p w14:paraId="5707BE58" w14:textId="37F14A01" w:rsidR="007D6542" w:rsidRPr="00007628" w:rsidRDefault="007D6542" w:rsidP="00A90080">
      <w:pPr>
        <w:spacing w:line="240" w:lineRule="auto"/>
        <w:ind w:left="7314" w:firstLine="0"/>
        <w:outlineLvl w:val="0"/>
        <w:rPr>
          <w:rFonts w:ascii="Times New Roman" w:hAnsi="Times New Roman" w:cs="Times New Roman"/>
        </w:rPr>
      </w:pPr>
      <w:bookmarkStart w:id="52" w:name="_Toc227129552"/>
      <w:r w:rsidRPr="00007628">
        <w:rPr>
          <w:rFonts w:ascii="Times New Roman" w:hAnsi="Times New Roman" w:cs="Times New Roman"/>
        </w:rPr>
        <w:t xml:space="preserve">Pirkimo sąlygų </w:t>
      </w:r>
      <w:r w:rsidR="00A1299E" w:rsidRPr="00007628">
        <w:rPr>
          <w:rFonts w:ascii="Times New Roman" w:hAnsi="Times New Roman" w:cs="Times New Roman"/>
        </w:rPr>
        <w:t>4</w:t>
      </w:r>
      <w:r w:rsidRPr="00007628">
        <w:rPr>
          <w:rFonts w:ascii="Times New Roman" w:hAnsi="Times New Roman" w:cs="Times New Roman"/>
        </w:rPr>
        <w:t xml:space="preserve"> priedas „Pasiūlymų vertinimo kriterijai ir sąlygos“</w:t>
      </w:r>
      <w:bookmarkEnd w:id="52"/>
    </w:p>
    <w:p w14:paraId="416EE195" w14:textId="55D0FA67" w:rsidR="00DF53CC" w:rsidRPr="00007628" w:rsidRDefault="00DF53CC" w:rsidP="007D6542">
      <w:pPr>
        <w:spacing w:line="240" w:lineRule="auto"/>
        <w:ind w:left="7314" w:firstLine="0"/>
        <w:rPr>
          <w:rFonts w:ascii="Times New Roman" w:hAnsi="Times New Roman" w:cs="Times New Roman"/>
        </w:rPr>
      </w:pPr>
    </w:p>
    <w:p w14:paraId="1DCAE46B" w14:textId="77777777" w:rsidR="00A54EAE" w:rsidRPr="00007628" w:rsidRDefault="00A54EAE" w:rsidP="00A54EAE">
      <w:pPr>
        <w:jc w:val="center"/>
        <w:rPr>
          <w:rFonts w:ascii="Times New Roman" w:hAnsi="Times New Roman" w:cs="Times New Roman"/>
          <w:b/>
          <w:szCs w:val="24"/>
        </w:rPr>
      </w:pPr>
    </w:p>
    <w:p w14:paraId="0BA9918D" w14:textId="77777777" w:rsidR="00A54EAE" w:rsidRPr="00007628" w:rsidRDefault="00A54EAE" w:rsidP="00A54EAE">
      <w:pPr>
        <w:pStyle w:val="Paantrat"/>
        <w:jc w:val="center"/>
        <w:rPr>
          <w:rFonts w:ascii="Times New Roman" w:hAnsi="Times New Roman" w:cs="Times New Roman"/>
          <w:bCs/>
          <w:smallCaps/>
          <w:sz w:val="22"/>
          <w:szCs w:val="22"/>
        </w:rPr>
      </w:pPr>
      <w:r w:rsidRPr="00007628">
        <w:rPr>
          <w:rFonts w:ascii="Times New Roman" w:hAnsi="Times New Roman" w:cs="Times New Roman"/>
        </w:rPr>
        <w:t>PASIŪLYMŲ VERTINIMO KRITERIJAI ir Sąlygos</w:t>
      </w:r>
    </w:p>
    <w:p w14:paraId="68ED976B" w14:textId="77777777" w:rsidR="009503D9" w:rsidRPr="00007628" w:rsidRDefault="009503D9" w:rsidP="009503D9">
      <w:pPr>
        <w:pStyle w:val="Body2"/>
        <w:spacing w:after="0"/>
        <w:ind w:firstLine="1134"/>
        <w:rPr>
          <w:rFonts w:cs="Times New Roman"/>
          <w:color w:val="auto"/>
          <w:sz w:val="24"/>
          <w:szCs w:val="24"/>
          <w:lang w:val="lt-LT"/>
        </w:rPr>
      </w:pPr>
      <w:r w:rsidRPr="00007628">
        <w:rPr>
          <w:rFonts w:cs="Times New Roman"/>
          <w:color w:val="auto"/>
          <w:sz w:val="24"/>
          <w:szCs w:val="24"/>
          <w:lang w:val="lt-LT"/>
        </w:rPr>
        <w:t>Perkančioji organizacija</w:t>
      </w:r>
      <w:r w:rsidRPr="00007628">
        <w:rPr>
          <w:rFonts w:cs="Times New Roman"/>
          <w:color w:val="auto"/>
          <w:lang w:val="lt-LT"/>
        </w:rPr>
        <w:t xml:space="preserve"> </w:t>
      </w:r>
      <w:r w:rsidRPr="00007628">
        <w:rPr>
          <w:rFonts w:cs="Times New Roman"/>
          <w:color w:val="auto"/>
          <w:sz w:val="24"/>
          <w:szCs w:val="24"/>
          <w:lang w:val="lt-LT"/>
        </w:rPr>
        <w:t>ekonomiškai naudingiausią pasiūlymą išrenka pagal kainą. Ekonomiškai naudingiausiu pasiūlymu laikomas mažiausios kainos pasiūlymas.</w:t>
      </w:r>
    </w:p>
    <w:p w14:paraId="0B6088BF" w14:textId="69A5FF24" w:rsidR="009B4090" w:rsidRPr="00007628" w:rsidRDefault="009B4090">
      <w:pPr>
        <w:rPr>
          <w:rFonts w:ascii="Times New Roman" w:eastAsiaTheme="minorHAnsi" w:hAnsi="Times New Roman" w:cs="Times New Roman"/>
          <w:bCs/>
          <w:iCs/>
        </w:rPr>
      </w:pPr>
      <w:r w:rsidRPr="00007628">
        <w:rPr>
          <w:rFonts w:ascii="Times New Roman" w:eastAsiaTheme="minorHAnsi" w:hAnsi="Times New Roman" w:cs="Times New Roman"/>
          <w:bCs/>
          <w:iCs/>
        </w:rPr>
        <w:br w:type="page"/>
      </w:r>
    </w:p>
    <w:p w14:paraId="2039F6E6" w14:textId="77777777" w:rsidR="00506996" w:rsidRPr="00007628"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007628"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34D30AF3" w:rsidR="00506996" w:rsidRPr="00007628" w:rsidRDefault="00506996" w:rsidP="00A90080">
      <w:pPr>
        <w:spacing w:line="240" w:lineRule="auto"/>
        <w:ind w:left="7314" w:firstLine="0"/>
        <w:outlineLvl w:val="0"/>
        <w:rPr>
          <w:rFonts w:ascii="Times New Roman" w:hAnsi="Times New Roman" w:cs="Times New Roman"/>
        </w:rPr>
      </w:pPr>
      <w:bookmarkStart w:id="53" w:name="_Toc227129553"/>
      <w:r w:rsidRPr="00007628">
        <w:rPr>
          <w:rFonts w:ascii="Times New Roman" w:hAnsi="Times New Roman" w:cs="Times New Roman"/>
        </w:rPr>
        <w:t xml:space="preserve">Pirkimo sąlygų </w:t>
      </w:r>
      <w:r w:rsidR="009503D9" w:rsidRPr="00007628">
        <w:rPr>
          <w:rFonts w:ascii="Times New Roman" w:hAnsi="Times New Roman" w:cs="Times New Roman"/>
        </w:rPr>
        <w:t>5</w:t>
      </w:r>
      <w:r w:rsidRPr="00007628">
        <w:rPr>
          <w:rFonts w:ascii="Times New Roman" w:hAnsi="Times New Roman" w:cs="Times New Roman"/>
        </w:rPr>
        <w:t xml:space="preserve"> priedas „Sutarties projektas“</w:t>
      </w:r>
      <w:bookmarkEnd w:id="53"/>
    </w:p>
    <w:p w14:paraId="7CB80FF3" w14:textId="2C6CB943" w:rsidR="00506996" w:rsidRPr="00007628" w:rsidRDefault="00506996" w:rsidP="00E63A8A">
      <w:pPr>
        <w:pStyle w:val="Betarp"/>
        <w:spacing w:line="300" w:lineRule="auto"/>
        <w:ind w:firstLine="0"/>
        <w:contextualSpacing/>
        <w:rPr>
          <w:rFonts w:ascii="Times New Roman" w:eastAsiaTheme="minorHAnsi" w:hAnsi="Times New Roman" w:cs="Times New Roman"/>
          <w:bCs/>
          <w:iCs/>
        </w:rPr>
      </w:pPr>
    </w:p>
    <w:p w14:paraId="3877387E" w14:textId="2938C566" w:rsidR="00CB1B56" w:rsidRPr="00007628" w:rsidRDefault="00CB1B56" w:rsidP="00CB1B56">
      <w:pPr>
        <w:ind w:firstLine="851"/>
        <w:rPr>
          <w:rFonts w:ascii="Times New Roman" w:hAnsi="Times New Roman" w:cs="Times New Roman"/>
          <w:sz w:val="24"/>
          <w:szCs w:val="24"/>
        </w:rPr>
      </w:pPr>
      <w:r w:rsidRPr="00007628">
        <w:rPr>
          <w:rFonts w:ascii="Times New Roman" w:hAnsi="Times New Roman" w:cs="Times New Roman"/>
          <w:sz w:val="24"/>
          <w:szCs w:val="24"/>
        </w:rPr>
        <w:t>Pridedamas atskiru Word failu.</w:t>
      </w:r>
    </w:p>
    <w:p w14:paraId="1967023C" w14:textId="3237F291" w:rsidR="00112F92" w:rsidRPr="00007628"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007628" w:rsidRDefault="00112F92" w:rsidP="009B4090">
      <w:pPr>
        <w:rPr>
          <w:rFonts w:ascii="Times New Roman" w:eastAsiaTheme="minorHAnsi" w:hAnsi="Times New Roman" w:cs="Times New Roman"/>
          <w:bCs/>
          <w:iCs/>
        </w:rPr>
      </w:pPr>
      <w:r w:rsidRPr="00007628">
        <w:rPr>
          <w:rFonts w:ascii="Times New Roman" w:eastAsiaTheme="minorHAnsi" w:hAnsi="Times New Roman" w:cs="Times New Roman"/>
          <w:bCs/>
          <w:iCs/>
        </w:rPr>
        <w:br w:type="page"/>
      </w:r>
    </w:p>
    <w:p w14:paraId="05A79617" w14:textId="6267F2CA" w:rsidR="009B4090" w:rsidRPr="00007628" w:rsidRDefault="009B4090" w:rsidP="009B4090">
      <w:pPr>
        <w:rPr>
          <w:rFonts w:ascii="Times New Roman" w:eastAsiaTheme="minorHAnsi" w:hAnsi="Times New Roman" w:cs="Times New Roman"/>
          <w:bCs/>
          <w:iCs/>
        </w:rPr>
      </w:pPr>
    </w:p>
    <w:p w14:paraId="39FE9520" w14:textId="143F85E5" w:rsidR="00FB1814" w:rsidRPr="00007628" w:rsidRDefault="00FB1814" w:rsidP="00531948">
      <w:pPr>
        <w:ind w:firstLine="7371"/>
        <w:rPr>
          <w:color w:val="0070C0"/>
          <w:szCs w:val="24"/>
        </w:rPr>
      </w:pPr>
    </w:p>
    <w:p w14:paraId="163D66E3" w14:textId="3E46683D" w:rsidR="009B4090" w:rsidRPr="00007628" w:rsidRDefault="005110A6" w:rsidP="00A90080">
      <w:pPr>
        <w:ind w:firstLine="7371"/>
        <w:jc w:val="right"/>
        <w:outlineLvl w:val="0"/>
        <w:rPr>
          <w:rFonts w:ascii="Times New Roman" w:eastAsiaTheme="minorHAnsi" w:hAnsi="Times New Roman" w:cs="Times New Roman"/>
          <w:bCs/>
          <w:iCs/>
        </w:rPr>
      </w:pPr>
      <w:bookmarkStart w:id="54" w:name="_Toc227129554"/>
      <w:r w:rsidRPr="00007628">
        <w:rPr>
          <w:rFonts w:ascii="Times New Roman" w:hAnsi="Times New Roman" w:cs="Times New Roman"/>
        </w:rPr>
        <w:t xml:space="preserve">Pirkimo sąlygų </w:t>
      </w:r>
      <w:r w:rsidR="00686593">
        <w:rPr>
          <w:rFonts w:ascii="Times New Roman" w:hAnsi="Times New Roman" w:cs="Times New Roman"/>
        </w:rPr>
        <w:t>6</w:t>
      </w:r>
      <w:r w:rsidRPr="00007628">
        <w:rPr>
          <w:rFonts w:ascii="Times New Roman" w:hAnsi="Times New Roman" w:cs="Times New Roman"/>
        </w:rPr>
        <w:t xml:space="preserve"> priedas „Terminai“</w:t>
      </w:r>
      <w:bookmarkEnd w:id="54"/>
    </w:p>
    <w:p w14:paraId="3C4C7BB6" w14:textId="5B1B043D" w:rsidR="009B4090" w:rsidRPr="00007628" w:rsidRDefault="009B4090" w:rsidP="009B4090">
      <w:pPr>
        <w:rPr>
          <w:rFonts w:ascii="Times New Roman" w:eastAsiaTheme="minorHAnsi" w:hAnsi="Times New Roman" w:cs="Times New Roman"/>
          <w:bCs/>
          <w:iCs/>
        </w:rPr>
      </w:pPr>
    </w:p>
    <w:tbl>
      <w:tblPr>
        <w:tblStyle w:val="TableGrid2"/>
        <w:tblW w:w="9842" w:type="dxa"/>
        <w:tblInd w:w="421" w:type="dxa"/>
        <w:tblLayout w:type="fixed"/>
        <w:tblLook w:val="04A0" w:firstRow="1" w:lastRow="0" w:firstColumn="1" w:lastColumn="0" w:noHBand="0" w:noVBand="1"/>
      </w:tblPr>
      <w:tblGrid>
        <w:gridCol w:w="569"/>
        <w:gridCol w:w="2525"/>
        <w:gridCol w:w="3498"/>
        <w:gridCol w:w="3250"/>
      </w:tblGrid>
      <w:tr w:rsidR="009B4090" w:rsidRPr="00007628" w14:paraId="555CDB78" w14:textId="77777777" w:rsidTr="009503D9">
        <w:trPr>
          <w:trHeight w:val="19"/>
        </w:trPr>
        <w:tc>
          <w:tcPr>
            <w:tcW w:w="569" w:type="dxa"/>
          </w:tcPr>
          <w:p w14:paraId="5159A1ED" w14:textId="77777777" w:rsidR="009B4090" w:rsidRPr="00007628" w:rsidRDefault="009B4090" w:rsidP="006B0550">
            <w:pPr>
              <w:ind w:firstLine="0"/>
              <w:rPr>
                <w:sz w:val="21"/>
                <w:szCs w:val="21"/>
              </w:rPr>
            </w:pPr>
            <w:r w:rsidRPr="00007628">
              <w:rPr>
                <w:sz w:val="21"/>
                <w:szCs w:val="21"/>
              </w:rPr>
              <w:t>Eil.</w:t>
            </w:r>
          </w:p>
          <w:p w14:paraId="76A5D3AA" w14:textId="77777777" w:rsidR="009B4090" w:rsidRPr="00007628" w:rsidRDefault="009B4090" w:rsidP="006B0550">
            <w:pPr>
              <w:ind w:firstLine="0"/>
              <w:rPr>
                <w:sz w:val="21"/>
                <w:szCs w:val="21"/>
              </w:rPr>
            </w:pPr>
            <w:r w:rsidRPr="00007628">
              <w:rPr>
                <w:sz w:val="21"/>
                <w:szCs w:val="21"/>
              </w:rPr>
              <w:t>Nr.</w:t>
            </w:r>
          </w:p>
        </w:tc>
        <w:tc>
          <w:tcPr>
            <w:tcW w:w="2525" w:type="dxa"/>
          </w:tcPr>
          <w:p w14:paraId="52B62767" w14:textId="77777777" w:rsidR="009B4090" w:rsidRPr="00007628" w:rsidRDefault="009B4090" w:rsidP="006B0550">
            <w:pPr>
              <w:ind w:firstLine="0"/>
              <w:rPr>
                <w:sz w:val="21"/>
                <w:szCs w:val="21"/>
              </w:rPr>
            </w:pPr>
            <w:r w:rsidRPr="00007628">
              <w:rPr>
                <w:b/>
                <w:sz w:val="21"/>
                <w:szCs w:val="21"/>
              </w:rPr>
              <w:t xml:space="preserve">VEIKSMAS </w:t>
            </w:r>
          </w:p>
        </w:tc>
        <w:tc>
          <w:tcPr>
            <w:tcW w:w="3498" w:type="dxa"/>
            <w:hideMark/>
          </w:tcPr>
          <w:p w14:paraId="311283FE" w14:textId="77777777" w:rsidR="009B4090" w:rsidRPr="00007628" w:rsidRDefault="009B4090" w:rsidP="006B0550">
            <w:pPr>
              <w:ind w:firstLine="34"/>
              <w:rPr>
                <w:b/>
                <w:sz w:val="21"/>
                <w:szCs w:val="21"/>
              </w:rPr>
            </w:pPr>
            <w:r w:rsidRPr="00007628">
              <w:rPr>
                <w:b/>
                <w:sz w:val="21"/>
                <w:szCs w:val="21"/>
              </w:rPr>
              <w:t>DATA/DIENŲ SKAIČIUS/ LAIKAS</w:t>
            </w:r>
          </w:p>
          <w:p w14:paraId="2E5E7E7E" w14:textId="77777777" w:rsidR="009B4090" w:rsidRPr="00007628" w:rsidRDefault="009B4090" w:rsidP="006B0550">
            <w:pPr>
              <w:ind w:firstLine="34"/>
              <w:rPr>
                <w:sz w:val="21"/>
                <w:szCs w:val="21"/>
              </w:rPr>
            </w:pPr>
            <w:r w:rsidRPr="00007628">
              <w:rPr>
                <w:sz w:val="21"/>
                <w:szCs w:val="21"/>
              </w:rPr>
              <w:t>(Lietuvos laiku)</w:t>
            </w:r>
          </w:p>
        </w:tc>
        <w:tc>
          <w:tcPr>
            <w:tcW w:w="3250" w:type="dxa"/>
            <w:hideMark/>
          </w:tcPr>
          <w:p w14:paraId="7A276BBB" w14:textId="77777777" w:rsidR="009B4090" w:rsidRPr="00007628" w:rsidRDefault="009B4090" w:rsidP="006B0550">
            <w:pPr>
              <w:ind w:firstLine="34"/>
              <w:rPr>
                <w:b/>
                <w:sz w:val="21"/>
                <w:szCs w:val="21"/>
              </w:rPr>
            </w:pPr>
            <w:r w:rsidRPr="00007628">
              <w:rPr>
                <w:b/>
                <w:sz w:val="21"/>
                <w:szCs w:val="21"/>
              </w:rPr>
              <w:t>PASTABOS</w:t>
            </w:r>
          </w:p>
        </w:tc>
      </w:tr>
      <w:tr w:rsidR="009B4090" w:rsidRPr="00007628" w14:paraId="71291966" w14:textId="77777777" w:rsidTr="009503D9">
        <w:trPr>
          <w:trHeight w:val="19"/>
        </w:trPr>
        <w:tc>
          <w:tcPr>
            <w:tcW w:w="569" w:type="dxa"/>
          </w:tcPr>
          <w:p w14:paraId="36FA22B3" w14:textId="08E10A71" w:rsidR="009B4090" w:rsidRPr="00007628" w:rsidRDefault="00517008" w:rsidP="006B0550">
            <w:pPr>
              <w:ind w:firstLine="0"/>
              <w:rPr>
                <w:bCs/>
                <w:sz w:val="21"/>
                <w:szCs w:val="21"/>
              </w:rPr>
            </w:pPr>
            <w:r w:rsidRPr="00007628">
              <w:rPr>
                <w:bCs/>
                <w:sz w:val="21"/>
                <w:szCs w:val="21"/>
              </w:rPr>
              <w:t>1</w:t>
            </w:r>
          </w:p>
        </w:tc>
        <w:tc>
          <w:tcPr>
            <w:tcW w:w="2525" w:type="dxa"/>
          </w:tcPr>
          <w:p w14:paraId="3511EE24" w14:textId="0C005E1E" w:rsidR="009B4090" w:rsidRPr="00007628" w:rsidRDefault="0070455D" w:rsidP="006B0550">
            <w:pPr>
              <w:ind w:firstLine="0"/>
              <w:rPr>
                <w:bCs/>
                <w:sz w:val="21"/>
                <w:szCs w:val="21"/>
              </w:rPr>
            </w:pPr>
            <w:r w:rsidRPr="00007628">
              <w:rPr>
                <w:bCs/>
                <w:sz w:val="21"/>
                <w:szCs w:val="21"/>
              </w:rPr>
              <w:t>P</w:t>
            </w:r>
            <w:r w:rsidR="009B4090" w:rsidRPr="00007628">
              <w:rPr>
                <w:bCs/>
                <w:sz w:val="21"/>
                <w:szCs w:val="21"/>
              </w:rPr>
              <w:t>asiūlymų pateikimo terminas</w:t>
            </w:r>
          </w:p>
        </w:tc>
        <w:tc>
          <w:tcPr>
            <w:tcW w:w="3498" w:type="dxa"/>
          </w:tcPr>
          <w:p w14:paraId="0BE9AF00" w14:textId="267557D8" w:rsidR="009B4090" w:rsidRPr="00007628" w:rsidRDefault="009B4090" w:rsidP="006B0550">
            <w:pPr>
              <w:ind w:firstLine="34"/>
              <w:rPr>
                <w:sz w:val="21"/>
                <w:szCs w:val="21"/>
              </w:rPr>
            </w:pPr>
            <w:r w:rsidRPr="00007628">
              <w:rPr>
                <w:sz w:val="21"/>
                <w:szCs w:val="21"/>
              </w:rPr>
              <w:t xml:space="preserve">Bus nurodytas </w:t>
            </w:r>
            <w:r w:rsidR="004F1A11" w:rsidRPr="00007628">
              <w:rPr>
                <w:sz w:val="21"/>
                <w:szCs w:val="21"/>
              </w:rPr>
              <w:t>s</w:t>
            </w:r>
            <w:r w:rsidR="001A1301" w:rsidRPr="00007628">
              <w:rPr>
                <w:sz w:val="21"/>
                <w:szCs w:val="21"/>
              </w:rPr>
              <w:t xml:space="preserve">kelbime apie pirkimą. </w:t>
            </w:r>
          </w:p>
        </w:tc>
        <w:tc>
          <w:tcPr>
            <w:tcW w:w="3250" w:type="dxa"/>
          </w:tcPr>
          <w:p w14:paraId="231B5F89" w14:textId="6454E8EE" w:rsidR="00115BB9" w:rsidRPr="00007628" w:rsidRDefault="00115BB9" w:rsidP="00115BB9">
            <w:pPr>
              <w:ind w:firstLine="0"/>
              <w:rPr>
                <w:sz w:val="21"/>
                <w:szCs w:val="21"/>
              </w:rPr>
            </w:pPr>
            <w:r w:rsidRPr="00007628">
              <w:rPr>
                <w:sz w:val="21"/>
                <w:szCs w:val="21"/>
              </w:rPr>
              <w:t>P</w:t>
            </w:r>
            <w:r w:rsidR="004F1A11" w:rsidRPr="00007628">
              <w:rPr>
                <w:sz w:val="21"/>
                <w:szCs w:val="21"/>
              </w:rPr>
              <w:t>erkančioji organizacija</w:t>
            </w:r>
            <w:r w:rsidRPr="00007628">
              <w:rPr>
                <w:sz w:val="21"/>
                <w:szCs w:val="21"/>
              </w:rPr>
              <w:t xml:space="preserve"> turi teisę pratęsti pasiūlymų pateikimo terminą.</w:t>
            </w:r>
          </w:p>
          <w:p w14:paraId="44399C2C" w14:textId="17368F12" w:rsidR="009B4090" w:rsidRPr="00007628" w:rsidRDefault="009B4090" w:rsidP="528330FD">
            <w:pPr>
              <w:ind w:firstLine="34"/>
              <w:rPr>
                <w:color w:val="7030A0"/>
                <w:sz w:val="21"/>
                <w:szCs w:val="21"/>
              </w:rPr>
            </w:pPr>
          </w:p>
        </w:tc>
      </w:tr>
      <w:tr w:rsidR="009B4090" w:rsidRPr="00007628" w14:paraId="71C31B48" w14:textId="77777777" w:rsidTr="009503D9">
        <w:trPr>
          <w:trHeight w:val="19"/>
        </w:trPr>
        <w:tc>
          <w:tcPr>
            <w:tcW w:w="569" w:type="dxa"/>
          </w:tcPr>
          <w:p w14:paraId="50C060F4" w14:textId="6C77128F" w:rsidR="009B4090" w:rsidRPr="00007628" w:rsidRDefault="00517008" w:rsidP="006B0550">
            <w:pPr>
              <w:ind w:firstLine="0"/>
              <w:rPr>
                <w:bCs/>
                <w:sz w:val="21"/>
                <w:szCs w:val="21"/>
              </w:rPr>
            </w:pPr>
            <w:r w:rsidRPr="00007628">
              <w:rPr>
                <w:bCs/>
                <w:sz w:val="21"/>
                <w:szCs w:val="21"/>
              </w:rPr>
              <w:t>2</w:t>
            </w:r>
          </w:p>
        </w:tc>
        <w:tc>
          <w:tcPr>
            <w:tcW w:w="2525" w:type="dxa"/>
          </w:tcPr>
          <w:p w14:paraId="7F545710" w14:textId="36BE22A0" w:rsidR="009B4090" w:rsidRPr="00007628" w:rsidRDefault="004B219C" w:rsidP="006B0550">
            <w:pPr>
              <w:ind w:firstLine="0"/>
              <w:rPr>
                <w:bCs/>
                <w:sz w:val="21"/>
                <w:szCs w:val="21"/>
              </w:rPr>
            </w:pPr>
            <w:r w:rsidRPr="00007628">
              <w:rPr>
                <w:sz w:val="21"/>
                <w:szCs w:val="21"/>
              </w:rPr>
              <w:t xml:space="preserve">Pasiūlymą </w:t>
            </w:r>
            <w:r w:rsidR="009B4090" w:rsidRPr="00007628">
              <w:rPr>
                <w:sz w:val="21"/>
                <w:szCs w:val="21"/>
              </w:rPr>
              <w:t>patikslinti pirkimo dokumentus</w:t>
            </w:r>
            <w:r w:rsidR="00BE5267" w:rsidRPr="00007628">
              <w:rPr>
                <w:sz w:val="21"/>
                <w:szCs w:val="21"/>
              </w:rPr>
              <w:t xml:space="preserve"> arba</w:t>
            </w:r>
            <w:r w:rsidR="00665B16" w:rsidRPr="00007628">
              <w:rPr>
                <w:sz w:val="21"/>
                <w:szCs w:val="21"/>
              </w:rPr>
              <w:t xml:space="preserve"> </w:t>
            </w:r>
            <w:r w:rsidR="00BE7123" w:rsidRPr="00007628">
              <w:rPr>
                <w:sz w:val="21"/>
                <w:szCs w:val="21"/>
              </w:rPr>
              <w:t xml:space="preserve">prašymus </w:t>
            </w:r>
            <w:r w:rsidR="00BE5267" w:rsidRPr="00007628">
              <w:rPr>
                <w:sz w:val="21"/>
                <w:szCs w:val="21"/>
              </w:rPr>
              <w:t xml:space="preserve">dėl pirkimo dokumentų </w:t>
            </w:r>
            <w:r w:rsidR="00BE7123" w:rsidRPr="00007628">
              <w:rPr>
                <w:sz w:val="21"/>
                <w:szCs w:val="21"/>
              </w:rPr>
              <w:t xml:space="preserve">paaiškinimų </w:t>
            </w:r>
            <w:r w:rsidR="004F1A11" w:rsidRPr="00007628">
              <w:rPr>
                <w:sz w:val="21"/>
                <w:szCs w:val="21"/>
              </w:rPr>
              <w:t xml:space="preserve">tiekėjas </w:t>
            </w:r>
            <w:r w:rsidR="009B4090" w:rsidRPr="00007628">
              <w:rPr>
                <w:sz w:val="21"/>
                <w:szCs w:val="21"/>
              </w:rPr>
              <w:t>turi pateikti ne vėliau kaip:</w:t>
            </w:r>
          </w:p>
        </w:tc>
        <w:tc>
          <w:tcPr>
            <w:tcW w:w="3498" w:type="dxa"/>
          </w:tcPr>
          <w:p w14:paraId="1FD9D229" w14:textId="25255EE6" w:rsidR="009B4090" w:rsidRPr="00007628" w:rsidRDefault="009B4090" w:rsidP="006B0550">
            <w:pPr>
              <w:ind w:firstLine="34"/>
              <w:rPr>
                <w:sz w:val="21"/>
                <w:szCs w:val="21"/>
              </w:rPr>
            </w:pPr>
          </w:p>
          <w:p w14:paraId="619D0CA1" w14:textId="1F405E69" w:rsidR="00440809" w:rsidRPr="00007628" w:rsidRDefault="004E6952" w:rsidP="00732CB6">
            <w:pPr>
              <w:ind w:firstLine="0"/>
              <w:rPr>
                <w:sz w:val="21"/>
                <w:szCs w:val="21"/>
              </w:rPr>
            </w:pPr>
            <w:r w:rsidRPr="00007628">
              <w:rPr>
                <w:sz w:val="21"/>
                <w:szCs w:val="21"/>
              </w:rPr>
              <w:t>L</w:t>
            </w:r>
            <w:r w:rsidR="00440809" w:rsidRPr="00007628">
              <w:rPr>
                <w:sz w:val="21"/>
                <w:szCs w:val="21"/>
              </w:rPr>
              <w:t xml:space="preserve">ikus </w:t>
            </w:r>
            <w:r w:rsidR="00440809" w:rsidRPr="00007628">
              <w:rPr>
                <w:b/>
                <w:sz w:val="21"/>
                <w:szCs w:val="21"/>
              </w:rPr>
              <w:t>2 darbo dienoms</w:t>
            </w:r>
            <w:r w:rsidR="00440809" w:rsidRPr="00007628">
              <w:rPr>
                <w:sz w:val="21"/>
                <w:szCs w:val="21"/>
              </w:rPr>
              <w:t xml:space="preserve"> iki pasiūlymų pateikimo termino pabaigos.</w:t>
            </w:r>
          </w:p>
        </w:tc>
        <w:tc>
          <w:tcPr>
            <w:tcW w:w="3250" w:type="dxa"/>
          </w:tcPr>
          <w:p w14:paraId="6BD1F7E9" w14:textId="6BF87FFC" w:rsidR="009B4090" w:rsidRPr="00007628" w:rsidRDefault="009B4090" w:rsidP="006B0550">
            <w:pPr>
              <w:ind w:firstLine="34"/>
              <w:rPr>
                <w:color w:val="7030A0"/>
                <w:sz w:val="21"/>
                <w:szCs w:val="21"/>
              </w:rPr>
            </w:pPr>
          </w:p>
          <w:p w14:paraId="521F3B49" w14:textId="77777777" w:rsidR="00B831AF" w:rsidRPr="00007628" w:rsidRDefault="00B831AF" w:rsidP="006B0550">
            <w:pPr>
              <w:ind w:firstLine="34"/>
              <w:rPr>
                <w:color w:val="7030A0"/>
                <w:sz w:val="21"/>
                <w:szCs w:val="21"/>
              </w:rPr>
            </w:pPr>
          </w:p>
          <w:p w14:paraId="7E071BD1" w14:textId="59BF4D55" w:rsidR="00B831AF" w:rsidRPr="00007628" w:rsidRDefault="00B831AF" w:rsidP="006B0550">
            <w:pPr>
              <w:ind w:firstLine="34"/>
              <w:rPr>
                <w:color w:val="7030A0"/>
                <w:sz w:val="21"/>
                <w:szCs w:val="21"/>
              </w:rPr>
            </w:pPr>
          </w:p>
        </w:tc>
      </w:tr>
      <w:tr w:rsidR="009B4090" w:rsidRPr="00007628" w14:paraId="7760B2FE" w14:textId="77777777" w:rsidTr="009503D9">
        <w:trPr>
          <w:trHeight w:val="19"/>
        </w:trPr>
        <w:tc>
          <w:tcPr>
            <w:tcW w:w="569" w:type="dxa"/>
          </w:tcPr>
          <w:p w14:paraId="64FA8AD2" w14:textId="119BCE55" w:rsidR="009B4090" w:rsidRPr="00007628" w:rsidRDefault="00517008" w:rsidP="006B0550">
            <w:pPr>
              <w:ind w:firstLine="0"/>
              <w:rPr>
                <w:bCs/>
                <w:sz w:val="21"/>
                <w:szCs w:val="21"/>
              </w:rPr>
            </w:pPr>
            <w:r w:rsidRPr="00007628">
              <w:rPr>
                <w:bCs/>
                <w:sz w:val="21"/>
                <w:szCs w:val="21"/>
              </w:rPr>
              <w:t>3</w:t>
            </w:r>
          </w:p>
        </w:tc>
        <w:tc>
          <w:tcPr>
            <w:tcW w:w="2525" w:type="dxa"/>
          </w:tcPr>
          <w:p w14:paraId="7AAC8941" w14:textId="2FDA5814" w:rsidR="009B4090" w:rsidRPr="00007628" w:rsidRDefault="004F1A11" w:rsidP="3EEF2E65">
            <w:pPr>
              <w:ind w:firstLine="0"/>
              <w:rPr>
                <w:sz w:val="21"/>
                <w:szCs w:val="21"/>
              </w:rPr>
            </w:pPr>
            <w:r w:rsidRPr="00007628">
              <w:rPr>
                <w:rFonts w:eastAsia="Arial"/>
                <w:sz w:val="21"/>
                <w:szCs w:val="21"/>
              </w:rPr>
              <w:t xml:space="preserve">Perkančioji organizacija </w:t>
            </w:r>
            <w:r w:rsidRPr="00007628">
              <w:rPr>
                <w:sz w:val="21"/>
                <w:szCs w:val="21"/>
              </w:rPr>
              <w:t>p</w:t>
            </w:r>
            <w:r w:rsidR="009B4090" w:rsidRPr="00007628">
              <w:rPr>
                <w:sz w:val="21"/>
                <w:szCs w:val="21"/>
              </w:rPr>
              <w:t xml:space="preserve">irkimo dokumentų paaiškinimą, patikslinimą pateikia visiems </w:t>
            </w:r>
            <w:r w:rsidRPr="00007628">
              <w:rPr>
                <w:sz w:val="21"/>
                <w:szCs w:val="21"/>
              </w:rPr>
              <w:t>dalyviams</w:t>
            </w:r>
            <w:r w:rsidR="004E6952" w:rsidRPr="00007628">
              <w:rPr>
                <w:sz w:val="21"/>
                <w:szCs w:val="21"/>
              </w:rPr>
              <w:t>:</w:t>
            </w:r>
          </w:p>
        </w:tc>
        <w:tc>
          <w:tcPr>
            <w:tcW w:w="3498" w:type="dxa"/>
          </w:tcPr>
          <w:p w14:paraId="774A396A" w14:textId="157EB60B" w:rsidR="009B4090" w:rsidRPr="00007628" w:rsidRDefault="009B4090" w:rsidP="006B0550">
            <w:pPr>
              <w:ind w:firstLine="34"/>
              <w:rPr>
                <w:sz w:val="21"/>
                <w:szCs w:val="21"/>
              </w:rPr>
            </w:pPr>
          </w:p>
          <w:p w14:paraId="481A8331" w14:textId="0FB50278" w:rsidR="0054231A" w:rsidRPr="00007628" w:rsidRDefault="004D59EA" w:rsidP="004D59EA">
            <w:pPr>
              <w:ind w:firstLine="0"/>
              <w:rPr>
                <w:sz w:val="21"/>
                <w:szCs w:val="21"/>
              </w:rPr>
            </w:pPr>
            <w:r w:rsidRPr="00007628">
              <w:rPr>
                <w:bCs/>
                <w:sz w:val="21"/>
                <w:szCs w:val="21"/>
              </w:rPr>
              <w:t>Likus ne mažiau kaip</w:t>
            </w:r>
            <w:r w:rsidRPr="00007628">
              <w:rPr>
                <w:b/>
                <w:sz w:val="21"/>
                <w:szCs w:val="21"/>
              </w:rPr>
              <w:t xml:space="preserve"> </w:t>
            </w:r>
            <w:r w:rsidR="0054231A" w:rsidRPr="00007628">
              <w:rPr>
                <w:b/>
                <w:sz w:val="21"/>
                <w:szCs w:val="21"/>
              </w:rPr>
              <w:t>1 darbo dienai</w:t>
            </w:r>
            <w:r w:rsidR="0054231A" w:rsidRPr="00007628">
              <w:rPr>
                <w:sz w:val="21"/>
                <w:szCs w:val="21"/>
              </w:rPr>
              <w:t xml:space="preserve"> iki pasiūlymų pateikimo termino pabaigos.</w:t>
            </w:r>
          </w:p>
        </w:tc>
        <w:tc>
          <w:tcPr>
            <w:tcW w:w="3250" w:type="dxa"/>
          </w:tcPr>
          <w:p w14:paraId="6BE0B5D2" w14:textId="0764BC27" w:rsidR="00A90821" w:rsidRPr="00007628" w:rsidRDefault="00A90821" w:rsidP="00863604">
            <w:pPr>
              <w:ind w:firstLine="0"/>
              <w:rPr>
                <w:color w:val="7030A0"/>
                <w:sz w:val="21"/>
                <w:szCs w:val="21"/>
              </w:rPr>
            </w:pPr>
            <w:r w:rsidRPr="00007628">
              <w:rPr>
                <w:color w:val="000000"/>
                <w:sz w:val="21"/>
                <w:szCs w:val="21"/>
              </w:rPr>
              <w:t xml:space="preserve">Jei paaiškinimai ar patikslinimai teikiami </w:t>
            </w:r>
            <w:r w:rsidR="004F1A11" w:rsidRPr="00007628">
              <w:rPr>
                <w:color w:val="000000"/>
                <w:sz w:val="21"/>
                <w:szCs w:val="21"/>
              </w:rPr>
              <w:t xml:space="preserve">perkančiosios organizacijos </w:t>
            </w:r>
            <w:r w:rsidRPr="00007628">
              <w:rPr>
                <w:color w:val="000000"/>
                <w:sz w:val="21"/>
                <w:szCs w:val="21"/>
              </w:rPr>
              <w:t>iniciatyva</w:t>
            </w:r>
            <w:r w:rsidR="00214E99" w:rsidRPr="00007628">
              <w:rPr>
                <w:color w:val="000000"/>
                <w:sz w:val="21"/>
                <w:szCs w:val="21"/>
              </w:rPr>
              <w:t>,</w:t>
            </w:r>
            <w:r w:rsidR="005033DA" w:rsidRPr="00007628">
              <w:rPr>
                <w:color w:val="000000"/>
                <w:sz w:val="21"/>
                <w:szCs w:val="21"/>
              </w:rPr>
              <w:t xml:space="preserve"> jų pateikimo</w:t>
            </w:r>
            <w:r w:rsidR="00214E99" w:rsidRPr="00007628">
              <w:rPr>
                <w:color w:val="000000"/>
                <w:sz w:val="21"/>
                <w:szCs w:val="21"/>
              </w:rPr>
              <w:t xml:space="preserve"> terminas nesikeičia. </w:t>
            </w:r>
          </w:p>
          <w:p w14:paraId="754F1EE2" w14:textId="6B064B80" w:rsidR="001E4D4B" w:rsidRPr="00007628" w:rsidRDefault="001E4D4B" w:rsidP="006B0550">
            <w:pPr>
              <w:ind w:firstLine="34"/>
              <w:rPr>
                <w:color w:val="7030A0"/>
                <w:sz w:val="21"/>
                <w:szCs w:val="21"/>
              </w:rPr>
            </w:pPr>
          </w:p>
        </w:tc>
      </w:tr>
      <w:tr w:rsidR="009B4090" w:rsidRPr="00007628" w14:paraId="791A4922" w14:textId="77777777" w:rsidTr="009503D9">
        <w:trPr>
          <w:trHeight w:val="1052"/>
        </w:trPr>
        <w:tc>
          <w:tcPr>
            <w:tcW w:w="569" w:type="dxa"/>
          </w:tcPr>
          <w:p w14:paraId="461822DB" w14:textId="4928E2C9" w:rsidR="009B4090" w:rsidRPr="00007628" w:rsidRDefault="00517008" w:rsidP="006B0550">
            <w:pPr>
              <w:ind w:firstLine="0"/>
              <w:rPr>
                <w:bCs/>
                <w:sz w:val="21"/>
                <w:szCs w:val="21"/>
              </w:rPr>
            </w:pPr>
            <w:r w:rsidRPr="00007628">
              <w:rPr>
                <w:bCs/>
                <w:sz w:val="21"/>
                <w:szCs w:val="21"/>
              </w:rPr>
              <w:t>4</w:t>
            </w:r>
          </w:p>
        </w:tc>
        <w:tc>
          <w:tcPr>
            <w:tcW w:w="2525" w:type="dxa"/>
            <w:hideMark/>
          </w:tcPr>
          <w:p w14:paraId="26FE1223" w14:textId="379DC869" w:rsidR="009B4090" w:rsidRPr="00007628" w:rsidRDefault="009B4090" w:rsidP="006B0550">
            <w:pPr>
              <w:ind w:firstLine="0"/>
              <w:rPr>
                <w:sz w:val="21"/>
                <w:szCs w:val="21"/>
              </w:rPr>
            </w:pPr>
            <w:r w:rsidRPr="00007628">
              <w:rPr>
                <w:sz w:val="21"/>
                <w:szCs w:val="21"/>
              </w:rPr>
              <w:t xml:space="preserve">Pradinis susipažinimas su CVP IS priemonėmis gautais </w:t>
            </w:r>
            <w:r w:rsidR="004F1A11" w:rsidRPr="00007628">
              <w:rPr>
                <w:sz w:val="21"/>
                <w:szCs w:val="21"/>
              </w:rPr>
              <w:t>p</w:t>
            </w:r>
            <w:r w:rsidRPr="00007628">
              <w:rPr>
                <w:sz w:val="21"/>
                <w:szCs w:val="21"/>
              </w:rPr>
              <w:t>asiūlymais</w:t>
            </w:r>
          </w:p>
        </w:tc>
        <w:tc>
          <w:tcPr>
            <w:tcW w:w="3498" w:type="dxa"/>
            <w:hideMark/>
          </w:tcPr>
          <w:p w14:paraId="7C0A95BD" w14:textId="19D30865" w:rsidR="009B4090" w:rsidRPr="00007628" w:rsidRDefault="009B4090" w:rsidP="006B0550">
            <w:pPr>
              <w:ind w:firstLine="34"/>
              <w:rPr>
                <w:sz w:val="21"/>
                <w:szCs w:val="21"/>
              </w:rPr>
            </w:pPr>
            <w:r w:rsidRPr="00007628">
              <w:rPr>
                <w:sz w:val="21"/>
                <w:szCs w:val="21"/>
              </w:rPr>
              <w:t xml:space="preserve">Pradedamas ne anksčiau nei </w:t>
            </w:r>
            <w:r w:rsidRPr="00007628">
              <w:rPr>
                <w:color w:val="000000" w:themeColor="text1"/>
                <w:sz w:val="21"/>
                <w:szCs w:val="21"/>
              </w:rPr>
              <w:t xml:space="preserve">po </w:t>
            </w:r>
            <w:r w:rsidR="00285A55">
              <w:rPr>
                <w:color w:val="000000" w:themeColor="text1"/>
                <w:sz w:val="21"/>
                <w:szCs w:val="21"/>
              </w:rPr>
              <w:t>30</w:t>
            </w:r>
            <w:r w:rsidRPr="00007628">
              <w:rPr>
                <w:color w:val="000000" w:themeColor="text1"/>
                <w:sz w:val="21"/>
                <w:szCs w:val="21"/>
              </w:rPr>
              <w:t xml:space="preserve"> minučių</w:t>
            </w:r>
            <w:r w:rsidRPr="00007628">
              <w:rPr>
                <w:sz w:val="21"/>
                <w:szCs w:val="21"/>
              </w:rPr>
              <w:t xml:space="preserve"> po </w:t>
            </w:r>
            <w:r w:rsidR="00D73763" w:rsidRPr="00007628">
              <w:rPr>
                <w:sz w:val="21"/>
                <w:szCs w:val="21"/>
              </w:rPr>
              <w:t xml:space="preserve">galutinių </w:t>
            </w:r>
            <w:r w:rsidRPr="00007628">
              <w:rPr>
                <w:sz w:val="21"/>
                <w:szCs w:val="21"/>
              </w:rPr>
              <w:t>pasiūlymų pateikimo termino pabaigos</w:t>
            </w:r>
          </w:p>
        </w:tc>
        <w:tc>
          <w:tcPr>
            <w:tcW w:w="3250" w:type="dxa"/>
            <w:hideMark/>
          </w:tcPr>
          <w:p w14:paraId="3D1F695F" w14:textId="77777777" w:rsidR="009B4090" w:rsidRPr="00007628" w:rsidRDefault="009B4090" w:rsidP="006B0550">
            <w:pPr>
              <w:ind w:firstLine="34"/>
              <w:rPr>
                <w:iCs/>
                <w:sz w:val="21"/>
                <w:szCs w:val="21"/>
              </w:rPr>
            </w:pPr>
          </w:p>
        </w:tc>
      </w:tr>
      <w:tr w:rsidR="009B4090" w:rsidRPr="00007628" w14:paraId="0138F2AB" w14:textId="77777777" w:rsidTr="009503D9">
        <w:trPr>
          <w:trHeight w:val="19"/>
        </w:trPr>
        <w:tc>
          <w:tcPr>
            <w:tcW w:w="569" w:type="dxa"/>
          </w:tcPr>
          <w:p w14:paraId="0074A593" w14:textId="5EE32822" w:rsidR="009B4090" w:rsidRPr="00007628" w:rsidRDefault="00517008" w:rsidP="006B0550">
            <w:pPr>
              <w:ind w:firstLine="0"/>
              <w:rPr>
                <w:bCs/>
                <w:sz w:val="21"/>
                <w:szCs w:val="21"/>
              </w:rPr>
            </w:pPr>
            <w:r w:rsidRPr="00007628">
              <w:rPr>
                <w:bCs/>
                <w:sz w:val="21"/>
                <w:szCs w:val="21"/>
              </w:rPr>
              <w:t>5</w:t>
            </w:r>
          </w:p>
        </w:tc>
        <w:tc>
          <w:tcPr>
            <w:tcW w:w="2525" w:type="dxa"/>
          </w:tcPr>
          <w:p w14:paraId="1600B493" w14:textId="77777777" w:rsidR="009B4090" w:rsidRPr="00007628" w:rsidRDefault="009B4090" w:rsidP="006B0550">
            <w:pPr>
              <w:ind w:firstLine="0"/>
              <w:rPr>
                <w:sz w:val="21"/>
                <w:szCs w:val="21"/>
              </w:rPr>
            </w:pPr>
            <w:r w:rsidRPr="00007628">
              <w:rPr>
                <w:bCs/>
                <w:sz w:val="21"/>
                <w:szCs w:val="21"/>
              </w:rPr>
              <w:t>Pasiūlymo galiojimo ir pasiūlymo galiojimo užtikrinimo (jei taikoma) terminas ne trumpesnis kaip</w:t>
            </w:r>
          </w:p>
        </w:tc>
        <w:tc>
          <w:tcPr>
            <w:tcW w:w="3498" w:type="dxa"/>
          </w:tcPr>
          <w:p w14:paraId="341C1969" w14:textId="7F1C4BA4" w:rsidR="009B4090" w:rsidRPr="00007628" w:rsidRDefault="009B4090" w:rsidP="006B0550">
            <w:pPr>
              <w:ind w:firstLine="34"/>
              <w:rPr>
                <w:sz w:val="21"/>
                <w:szCs w:val="21"/>
              </w:rPr>
            </w:pPr>
            <w:r w:rsidRPr="00007628">
              <w:rPr>
                <w:sz w:val="21"/>
                <w:szCs w:val="21"/>
              </w:rPr>
              <w:t>90 (devyniasdešimt) dienų nuo pasiūlymų pateikimo galutinio termino pabaigos</w:t>
            </w:r>
            <w:r w:rsidR="2F96E0D3" w:rsidRPr="00007628">
              <w:rPr>
                <w:sz w:val="21"/>
                <w:szCs w:val="21"/>
              </w:rPr>
              <w:t xml:space="preserve">. </w:t>
            </w:r>
          </w:p>
        </w:tc>
        <w:tc>
          <w:tcPr>
            <w:tcW w:w="3250" w:type="dxa"/>
          </w:tcPr>
          <w:p w14:paraId="3507A45A" w14:textId="77777777" w:rsidR="009B4090" w:rsidRPr="00007628" w:rsidRDefault="009B4090" w:rsidP="006B0550">
            <w:pPr>
              <w:ind w:firstLine="34"/>
              <w:rPr>
                <w:sz w:val="21"/>
                <w:szCs w:val="21"/>
              </w:rPr>
            </w:pPr>
          </w:p>
        </w:tc>
      </w:tr>
      <w:tr w:rsidR="00383B45" w:rsidRPr="00007628" w14:paraId="343ACB13" w14:textId="77777777" w:rsidTr="009503D9">
        <w:trPr>
          <w:trHeight w:val="19"/>
        </w:trPr>
        <w:tc>
          <w:tcPr>
            <w:tcW w:w="569" w:type="dxa"/>
          </w:tcPr>
          <w:p w14:paraId="00C23D6A" w14:textId="401EDFE1" w:rsidR="00383B45" w:rsidRPr="00007628" w:rsidRDefault="00383B45" w:rsidP="00383B45">
            <w:pPr>
              <w:ind w:firstLine="0"/>
              <w:rPr>
                <w:bCs/>
                <w:sz w:val="21"/>
                <w:szCs w:val="21"/>
              </w:rPr>
            </w:pPr>
            <w:r w:rsidRPr="00007628">
              <w:rPr>
                <w:bCs/>
                <w:sz w:val="21"/>
                <w:szCs w:val="21"/>
              </w:rPr>
              <w:t>6</w:t>
            </w:r>
          </w:p>
        </w:tc>
        <w:tc>
          <w:tcPr>
            <w:tcW w:w="2525" w:type="dxa"/>
          </w:tcPr>
          <w:p w14:paraId="36BAB894" w14:textId="7CDA103F"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atsako dalyviui, ar jis sutinka priimti dalyvio siūlomą pasiūlymo galiojimo užtikrinimą patvirtinantį dokumentą ne vėliau kaip per</w:t>
            </w:r>
          </w:p>
        </w:tc>
        <w:tc>
          <w:tcPr>
            <w:tcW w:w="3498" w:type="dxa"/>
          </w:tcPr>
          <w:p w14:paraId="4F3F5CE3" w14:textId="77777777" w:rsidR="00383B45" w:rsidRPr="00007628" w:rsidRDefault="00383B45" w:rsidP="00383B45">
            <w:pPr>
              <w:ind w:firstLine="34"/>
              <w:rPr>
                <w:szCs w:val="24"/>
              </w:rPr>
            </w:pPr>
            <w:r w:rsidRPr="00007628">
              <w:rPr>
                <w:iCs/>
                <w:szCs w:val="24"/>
              </w:rPr>
              <w:t>NETAIKOMA</w:t>
            </w:r>
          </w:p>
          <w:p w14:paraId="44AD543A" w14:textId="77777777" w:rsidR="00383B45" w:rsidRPr="00007628" w:rsidRDefault="00383B45" w:rsidP="00383B45">
            <w:pPr>
              <w:ind w:firstLine="34"/>
              <w:rPr>
                <w:sz w:val="21"/>
                <w:szCs w:val="21"/>
              </w:rPr>
            </w:pPr>
          </w:p>
        </w:tc>
        <w:tc>
          <w:tcPr>
            <w:tcW w:w="3250" w:type="dxa"/>
          </w:tcPr>
          <w:p w14:paraId="4885131B" w14:textId="7CEA58A3" w:rsidR="00383B45" w:rsidRPr="00007628" w:rsidRDefault="00383B45" w:rsidP="00383B45">
            <w:pPr>
              <w:ind w:firstLine="34"/>
              <w:rPr>
                <w:sz w:val="21"/>
                <w:szCs w:val="21"/>
              </w:rPr>
            </w:pPr>
          </w:p>
        </w:tc>
      </w:tr>
      <w:tr w:rsidR="00383B45" w:rsidRPr="00007628" w14:paraId="0D67E0F5" w14:textId="77777777" w:rsidTr="009503D9">
        <w:trPr>
          <w:trHeight w:val="19"/>
        </w:trPr>
        <w:tc>
          <w:tcPr>
            <w:tcW w:w="569" w:type="dxa"/>
          </w:tcPr>
          <w:p w14:paraId="4E8D70B1" w14:textId="503A67C1" w:rsidR="00383B45" w:rsidRPr="00007628" w:rsidRDefault="00383B45" w:rsidP="00383B45">
            <w:pPr>
              <w:ind w:firstLine="0"/>
              <w:rPr>
                <w:bCs/>
                <w:sz w:val="21"/>
                <w:szCs w:val="21"/>
              </w:rPr>
            </w:pPr>
            <w:r w:rsidRPr="00007628">
              <w:rPr>
                <w:bCs/>
                <w:sz w:val="21"/>
                <w:szCs w:val="21"/>
              </w:rPr>
              <w:t>7</w:t>
            </w:r>
          </w:p>
        </w:tc>
        <w:tc>
          <w:tcPr>
            <w:tcW w:w="2525" w:type="dxa"/>
          </w:tcPr>
          <w:p w14:paraId="23291982" w14:textId="3BB92477" w:rsidR="00383B45" w:rsidRPr="00007628" w:rsidRDefault="00383B45" w:rsidP="00383B45">
            <w:pPr>
              <w:ind w:firstLine="0"/>
              <w:rPr>
                <w:sz w:val="21"/>
                <w:szCs w:val="21"/>
              </w:rPr>
            </w:pPr>
            <w:r w:rsidRPr="00007628">
              <w:rPr>
                <w:sz w:val="21"/>
                <w:szCs w:val="21"/>
              </w:rPr>
              <w:t>Pasiūlymo galiojimo užtikrinimas pirkimo dalyviui grąžinamas (arba atsisakoma teisių į jį) per</w:t>
            </w:r>
          </w:p>
        </w:tc>
        <w:tc>
          <w:tcPr>
            <w:tcW w:w="3498" w:type="dxa"/>
          </w:tcPr>
          <w:p w14:paraId="746C6BF1" w14:textId="77777777" w:rsidR="00383B45" w:rsidRPr="00007628" w:rsidRDefault="00383B45" w:rsidP="00383B45">
            <w:pPr>
              <w:ind w:firstLine="34"/>
              <w:rPr>
                <w:szCs w:val="24"/>
              </w:rPr>
            </w:pPr>
            <w:r w:rsidRPr="00007628">
              <w:rPr>
                <w:iCs/>
                <w:szCs w:val="24"/>
              </w:rPr>
              <w:t>NETAIKOMA</w:t>
            </w:r>
          </w:p>
          <w:p w14:paraId="593A8179" w14:textId="77777777" w:rsidR="00383B45" w:rsidRPr="00007628" w:rsidRDefault="00383B45" w:rsidP="00383B45">
            <w:pPr>
              <w:ind w:firstLine="34"/>
              <w:rPr>
                <w:sz w:val="21"/>
                <w:szCs w:val="21"/>
              </w:rPr>
            </w:pPr>
          </w:p>
        </w:tc>
        <w:tc>
          <w:tcPr>
            <w:tcW w:w="3250" w:type="dxa"/>
          </w:tcPr>
          <w:p w14:paraId="3485D5CD" w14:textId="33333F50" w:rsidR="00383B45" w:rsidRPr="00007628" w:rsidRDefault="00383B45" w:rsidP="00383B45">
            <w:pPr>
              <w:ind w:firstLine="34"/>
              <w:rPr>
                <w:sz w:val="21"/>
                <w:szCs w:val="21"/>
              </w:rPr>
            </w:pPr>
          </w:p>
        </w:tc>
      </w:tr>
      <w:tr w:rsidR="00383B45" w:rsidRPr="00007628" w14:paraId="03C8EE25" w14:textId="77777777" w:rsidTr="009503D9">
        <w:trPr>
          <w:trHeight w:val="19"/>
        </w:trPr>
        <w:tc>
          <w:tcPr>
            <w:tcW w:w="569" w:type="dxa"/>
          </w:tcPr>
          <w:p w14:paraId="652DD56B" w14:textId="5598B459" w:rsidR="00383B45" w:rsidRPr="00007628" w:rsidRDefault="00383B45" w:rsidP="00383B45">
            <w:pPr>
              <w:ind w:firstLine="0"/>
              <w:rPr>
                <w:bCs/>
                <w:sz w:val="21"/>
                <w:szCs w:val="21"/>
              </w:rPr>
            </w:pPr>
            <w:r w:rsidRPr="00007628">
              <w:rPr>
                <w:bCs/>
                <w:sz w:val="21"/>
                <w:szCs w:val="21"/>
              </w:rPr>
              <w:t>8</w:t>
            </w:r>
          </w:p>
        </w:tc>
        <w:tc>
          <w:tcPr>
            <w:tcW w:w="2525" w:type="dxa"/>
          </w:tcPr>
          <w:p w14:paraId="2A614F7A" w14:textId="3C2DF842"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informuoja dalyvius apie EBVPD vertinimo rezultatus, jeigu taikoma, ne vėliau kaip per</w:t>
            </w:r>
          </w:p>
        </w:tc>
        <w:tc>
          <w:tcPr>
            <w:tcW w:w="3498" w:type="dxa"/>
          </w:tcPr>
          <w:p w14:paraId="32BB632E" w14:textId="77777777" w:rsidR="00383B45" w:rsidRPr="00007628" w:rsidRDefault="00383B45" w:rsidP="00383B45">
            <w:pPr>
              <w:ind w:firstLine="34"/>
              <w:rPr>
                <w:szCs w:val="24"/>
              </w:rPr>
            </w:pPr>
            <w:r w:rsidRPr="00007628">
              <w:rPr>
                <w:iCs/>
                <w:szCs w:val="24"/>
              </w:rPr>
              <w:t>NETAIKOMA</w:t>
            </w:r>
          </w:p>
          <w:p w14:paraId="7232BA7B" w14:textId="01B25D8C" w:rsidR="00383B45" w:rsidRPr="00007628" w:rsidRDefault="00383B45" w:rsidP="00383B45">
            <w:pPr>
              <w:ind w:firstLine="34"/>
              <w:rPr>
                <w:sz w:val="21"/>
                <w:szCs w:val="21"/>
              </w:rPr>
            </w:pPr>
          </w:p>
        </w:tc>
        <w:tc>
          <w:tcPr>
            <w:tcW w:w="3250" w:type="dxa"/>
          </w:tcPr>
          <w:p w14:paraId="1F29059C" w14:textId="77777777" w:rsidR="00383B45" w:rsidRPr="00007628" w:rsidRDefault="00383B45" w:rsidP="00383B45">
            <w:pPr>
              <w:ind w:firstLine="34"/>
              <w:rPr>
                <w:sz w:val="21"/>
                <w:szCs w:val="21"/>
              </w:rPr>
            </w:pPr>
          </w:p>
        </w:tc>
      </w:tr>
      <w:tr w:rsidR="00383B45" w:rsidRPr="00007628" w14:paraId="3C635DF5" w14:textId="77777777" w:rsidTr="009503D9">
        <w:trPr>
          <w:trHeight w:val="19"/>
        </w:trPr>
        <w:tc>
          <w:tcPr>
            <w:tcW w:w="569" w:type="dxa"/>
          </w:tcPr>
          <w:p w14:paraId="4E64A4F5" w14:textId="66D32D59" w:rsidR="00383B45" w:rsidRPr="00007628" w:rsidRDefault="00383B45" w:rsidP="00383B45">
            <w:pPr>
              <w:ind w:firstLine="0"/>
              <w:rPr>
                <w:bCs/>
                <w:sz w:val="21"/>
                <w:szCs w:val="21"/>
              </w:rPr>
            </w:pPr>
            <w:r w:rsidRPr="00007628">
              <w:rPr>
                <w:bCs/>
                <w:sz w:val="21"/>
                <w:szCs w:val="21"/>
              </w:rPr>
              <w:t>9</w:t>
            </w:r>
          </w:p>
        </w:tc>
        <w:tc>
          <w:tcPr>
            <w:tcW w:w="2525" w:type="dxa"/>
            <w:hideMark/>
          </w:tcPr>
          <w:p w14:paraId="06192898" w14:textId="7CB436E6"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dalyviams praneša apie priimtą sprendimą nustatyti laimėjusį pasiūlymą, dėl </w:t>
            </w:r>
            <w:r w:rsidRPr="00007628">
              <w:rPr>
                <w:sz w:val="21"/>
                <w:szCs w:val="21"/>
              </w:rPr>
              <w:lastRenderedPageBreak/>
              <w:t>kurio bus sudaroma sutartis ne vėliau kaip per</w:t>
            </w:r>
          </w:p>
        </w:tc>
        <w:tc>
          <w:tcPr>
            <w:tcW w:w="3498" w:type="dxa"/>
            <w:hideMark/>
          </w:tcPr>
          <w:p w14:paraId="0E36FDAD" w14:textId="07C46037" w:rsidR="00383B45" w:rsidRPr="00007628" w:rsidRDefault="00383B45" w:rsidP="00383B45">
            <w:pPr>
              <w:ind w:firstLine="34"/>
              <w:rPr>
                <w:bCs/>
                <w:sz w:val="21"/>
                <w:szCs w:val="21"/>
              </w:rPr>
            </w:pPr>
            <w:r w:rsidRPr="00007628">
              <w:rPr>
                <w:bCs/>
                <w:sz w:val="21"/>
                <w:szCs w:val="21"/>
              </w:rPr>
              <w:lastRenderedPageBreak/>
              <w:t>3(tris) darbo dienas nuo sprendimo priėmimo dienos</w:t>
            </w:r>
          </w:p>
        </w:tc>
        <w:tc>
          <w:tcPr>
            <w:tcW w:w="3250" w:type="dxa"/>
            <w:hideMark/>
          </w:tcPr>
          <w:p w14:paraId="6EAEA100" w14:textId="77777777" w:rsidR="00383B45" w:rsidRPr="00007628" w:rsidRDefault="00383B45" w:rsidP="00383B45">
            <w:pPr>
              <w:ind w:firstLine="34"/>
              <w:rPr>
                <w:sz w:val="21"/>
                <w:szCs w:val="21"/>
              </w:rPr>
            </w:pPr>
          </w:p>
        </w:tc>
      </w:tr>
      <w:tr w:rsidR="00383B45" w:rsidRPr="00007628" w14:paraId="10DD85A1" w14:textId="77777777" w:rsidTr="009503D9">
        <w:trPr>
          <w:trHeight w:val="19"/>
        </w:trPr>
        <w:tc>
          <w:tcPr>
            <w:tcW w:w="569" w:type="dxa"/>
          </w:tcPr>
          <w:p w14:paraId="78FFD3F0" w14:textId="034ECCC3" w:rsidR="00383B45" w:rsidRPr="00007628" w:rsidRDefault="00383B45" w:rsidP="00383B45">
            <w:pPr>
              <w:ind w:firstLine="0"/>
              <w:rPr>
                <w:bCs/>
                <w:sz w:val="21"/>
                <w:szCs w:val="21"/>
              </w:rPr>
            </w:pPr>
            <w:r w:rsidRPr="00007628">
              <w:rPr>
                <w:bCs/>
                <w:sz w:val="21"/>
                <w:szCs w:val="21"/>
              </w:rPr>
              <w:t>10</w:t>
            </w:r>
          </w:p>
        </w:tc>
        <w:tc>
          <w:tcPr>
            <w:tcW w:w="2525" w:type="dxa"/>
            <w:hideMark/>
          </w:tcPr>
          <w:p w14:paraId="09729B52" w14:textId="18DF46E2" w:rsidR="00383B45" w:rsidRPr="00007628" w:rsidRDefault="00383B45" w:rsidP="00383B45">
            <w:pPr>
              <w:ind w:firstLine="0"/>
              <w:rPr>
                <w:color w:val="000000"/>
                <w:sz w:val="21"/>
                <w:szCs w:val="21"/>
                <w:shd w:val="clear" w:color="auto" w:fill="FFFFFF"/>
              </w:rPr>
            </w:pPr>
            <w:r w:rsidRPr="00007628">
              <w:rPr>
                <w:color w:val="000000"/>
                <w:sz w:val="21"/>
                <w:szCs w:val="21"/>
                <w:shd w:val="clear" w:color="auto" w:fill="FFFFFF"/>
              </w:rPr>
              <w:t xml:space="preserve">Dalyvis turi teisę pateikti pretenziją </w:t>
            </w:r>
            <w:r w:rsidRPr="00007628">
              <w:rPr>
                <w:rFonts w:eastAsia="Arial"/>
                <w:color w:val="0078D4"/>
                <w:sz w:val="21"/>
                <w:szCs w:val="21"/>
              </w:rPr>
              <w:t xml:space="preserve"> </w:t>
            </w:r>
            <w:r w:rsidRPr="00007628">
              <w:rPr>
                <w:rFonts w:eastAsia="Arial"/>
                <w:sz w:val="21"/>
                <w:szCs w:val="21"/>
              </w:rPr>
              <w:t xml:space="preserve">perkančiajai organizacijai </w:t>
            </w:r>
            <w:r w:rsidRPr="00007628">
              <w:rPr>
                <w:sz w:val="21"/>
                <w:szCs w:val="21"/>
                <w:shd w:val="clear" w:color="auto" w:fill="FFFFFF"/>
              </w:rPr>
              <w:t xml:space="preserve">pateikti prašymą ar </w:t>
            </w:r>
            <w:r w:rsidRPr="00007628">
              <w:rPr>
                <w:color w:val="000000"/>
                <w:sz w:val="21"/>
                <w:szCs w:val="21"/>
                <w:shd w:val="clear" w:color="auto" w:fill="FFFFFF"/>
              </w:rPr>
              <w:t xml:space="preserve">pareikšti ieškinį teismui </w:t>
            </w:r>
            <w:r w:rsidRPr="00007628">
              <w:rPr>
                <w:sz w:val="21"/>
                <w:szCs w:val="21"/>
              </w:rPr>
              <w:t>ne vėliau kaip per</w:t>
            </w:r>
          </w:p>
        </w:tc>
        <w:tc>
          <w:tcPr>
            <w:tcW w:w="3498" w:type="dxa"/>
            <w:hideMark/>
          </w:tcPr>
          <w:p w14:paraId="49F7FC9D" w14:textId="62157DC6" w:rsidR="00383B45" w:rsidRPr="00007628" w:rsidRDefault="00383B45" w:rsidP="00383B45">
            <w:pPr>
              <w:ind w:firstLine="34"/>
              <w:rPr>
                <w:sz w:val="21"/>
                <w:szCs w:val="21"/>
              </w:rPr>
            </w:pPr>
            <w:r w:rsidRPr="00007628">
              <w:rPr>
                <w:sz w:val="21"/>
                <w:szCs w:val="21"/>
              </w:rPr>
              <w:t>5 (penkias) darbo dienas</w:t>
            </w:r>
          </w:p>
          <w:p w14:paraId="49A2FF28" w14:textId="77777777" w:rsidR="00383B45" w:rsidRPr="00007628" w:rsidRDefault="00383B45" w:rsidP="00383B45">
            <w:pPr>
              <w:ind w:firstLine="34"/>
              <w:rPr>
                <w:sz w:val="21"/>
                <w:szCs w:val="21"/>
              </w:rPr>
            </w:pPr>
          </w:p>
          <w:p w14:paraId="0D237F7F" w14:textId="599413E6" w:rsidR="00383B45" w:rsidRPr="00007628" w:rsidRDefault="00383B45" w:rsidP="00383B45">
            <w:pPr>
              <w:ind w:firstLine="34"/>
              <w:rPr>
                <w:sz w:val="21"/>
                <w:szCs w:val="21"/>
              </w:rPr>
            </w:pPr>
            <w:r w:rsidRPr="00007628">
              <w:rPr>
                <w:sz w:val="21"/>
                <w:szCs w:val="21"/>
              </w:rPr>
              <w:t xml:space="preserve">nuo </w:t>
            </w:r>
            <w:r w:rsidRPr="00007628">
              <w:rPr>
                <w:rFonts w:eastAsia="Arial"/>
                <w:sz w:val="21"/>
                <w:szCs w:val="21"/>
              </w:rPr>
              <w:t xml:space="preserve"> perkančiosios organizacijos </w:t>
            </w:r>
            <w:r w:rsidRPr="00007628">
              <w:rPr>
                <w:sz w:val="21"/>
                <w:szCs w:val="21"/>
              </w:rPr>
              <w:t xml:space="preserve">pranešimo raštu apie jos priimtą sprendimą išsiuntimo tiekėjams dienos arba nuo paskelbimo apie </w:t>
            </w:r>
            <w:r w:rsidRPr="00007628">
              <w:rPr>
                <w:rFonts w:eastAsia="Arial"/>
                <w:sz w:val="21"/>
                <w:szCs w:val="21"/>
              </w:rPr>
              <w:t xml:space="preserve"> perkančiosios organizacijos </w:t>
            </w:r>
            <w:r w:rsidRPr="00007628">
              <w:rPr>
                <w:sz w:val="21"/>
                <w:szCs w:val="21"/>
              </w:rPr>
              <w:t xml:space="preserve">priimtus sprendimus dienos, jei VPĮ nenumato reikalavimo raštu informuoti tiekėjus apie </w:t>
            </w:r>
            <w:r w:rsidRPr="00007628">
              <w:rPr>
                <w:rFonts w:eastAsia="Arial"/>
                <w:sz w:val="21"/>
                <w:szCs w:val="21"/>
              </w:rPr>
              <w:t xml:space="preserve"> perkančiosios organizacijos </w:t>
            </w:r>
            <w:r w:rsidRPr="00007628">
              <w:rPr>
                <w:sz w:val="21"/>
                <w:szCs w:val="21"/>
              </w:rPr>
              <w:t>priimtus sprendimus;</w:t>
            </w:r>
          </w:p>
          <w:p w14:paraId="55916AA6" w14:textId="77777777" w:rsidR="00383B45" w:rsidRPr="00007628" w:rsidRDefault="00383B45" w:rsidP="00383B45">
            <w:pPr>
              <w:ind w:firstLine="34"/>
              <w:rPr>
                <w:sz w:val="21"/>
                <w:szCs w:val="21"/>
              </w:rPr>
            </w:pPr>
          </w:p>
          <w:p w14:paraId="25DED613" w14:textId="77777777" w:rsidR="00383B45" w:rsidRPr="00007628" w:rsidRDefault="00383B45" w:rsidP="00383B45">
            <w:pPr>
              <w:ind w:firstLine="34"/>
              <w:rPr>
                <w:sz w:val="21"/>
                <w:szCs w:val="21"/>
              </w:rPr>
            </w:pPr>
            <w:r w:rsidRPr="00007628">
              <w:rPr>
                <w:sz w:val="21"/>
                <w:szCs w:val="21"/>
              </w:rPr>
              <w:t xml:space="preserve">15 (penkiolika) dienų nuo pranešimo išsiuntimo tiekėjams dienos, jeigu šis pranešimas nebuvo siunčiamas elektroninėmis priemonėmis. </w:t>
            </w:r>
          </w:p>
          <w:p w14:paraId="70C74D73" w14:textId="77777777" w:rsidR="00383B45" w:rsidRPr="00007628" w:rsidRDefault="00383B45" w:rsidP="00383B45">
            <w:pPr>
              <w:ind w:firstLine="34"/>
              <w:rPr>
                <w:sz w:val="21"/>
                <w:szCs w:val="21"/>
              </w:rPr>
            </w:pPr>
          </w:p>
        </w:tc>
        <w:tc>
          <w:tcPr>
            <w:tcW w:w="3250" w:type="dxa"/>
            <w:hideMark/>
          </w:tcPr>
          <w:p w14:paraId="28F3179C" w14:textId="77777777" w:rsidR="00383B45" w:rsidRPr="00007628" w:rsidRDefault="00383B45" w:rsidP="00383B45">
            <w:pPr>
              <w:ind w:firstLine="34"/>
              <w:rPr>
                <w:bCs/>
                <w:color w:val="7030A0"/>
                <w:sz w:val="21"/>
                <w:szCs w:val="21"/>
              </w:rPr>
            </w:pPr>
          </w:p>
        </w:tc>
      </w:tr>
      <w:tr w:rsidR="00383B45" w:rsidRPr="00007628" w14:paraId="21A62B32" w14:textId="77777777" w:rsidTr="009503D9">
        <w:trPr>
          <w:trHeight w:val="19"/>
        </w:trPr>
        <w:tc>
          <w:tcPr>
            <w:tcW w:w="569" w:type="dxa"/>
          </w:tcPr>
          <w:p w14:paraId="1D5C2FAE" w14:textId="39CD16D4" w:rsidR="00383B45" w:rsidRPr="00007628" w:rsidRDefault="00383B45" w:rsidP="00383B45">
            <w:pPr>
              <w:ind w:firstLine="0"/>
              <w:rPr>
                <w:sz w:val="21"/>
                <w:szCs w:val="21"/>
              </w:rPr>
            </w:pPr>
            <w:r w:rsidRPr="00007628">
              <w:rPr>
                <w:sz w:val="21"/>
                <w:szCs w:val="21"/>
              </w:rPr>
              <w:t>11</w:t>
            </w:r>
          </w:p>
        </w:tc>
        <w:tc>
          <w:tcPr>
            <w:tcW w:w="2525" w:type="dxa"/>
            <w:hideMark/>
          </w:tcPr>
          <w:p w14:paraId="749DF6E8" w14:textId="172D84B1" w:rsidR="00383B45" w:rsidRPr="00007628" w:rsidRDefault="00383B45" w:rsidP="00383B45">
            <w:pPr>
              <w:ind w:firstLine="0"/>
              <w:rPr>
                <w:sz w:val="21"/>
                <w:szCs w:val="21"/>
              </w:rPr>
            </w:pPr>
            <w:r w:rsidRPr="00007628">
              <w:rPr>
                <w:rFonts w:eastAsia="Arial"/>
                <w:color w:val="0078D4"/>
                <w:sz w:val="21"/>
                <w:szCs w:val="21"/>
              </w:rPr>
              <w:t xml:space="preserve"> </w:t>
            </w:r>
            <w:r w:rsidRPr="00007628">
              <w:rPr>
                <w:rFonts w:eastAsia="Arial"/>
                <w:sz w:val="21"/>
                <w:szCs w:val="21"/>
              </w:rPr>
              <w:t xml:space="preserve">Perkančioji organizacija </w:t>
            </w:r>
            <w:r w:rsidRPr="00007628">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98" w:type="dxa"/>
            <w:hideMark/>
          </w:tcPr>
          <w:p w14:paraId="6B16142C" w14:textId="77777777" w:rsidR="00383B45" w:rsidRPr="00007628" w:rsidRDefault="00383B45" w:rsidP="00383B45">
            <w:pPr>
              <w:ind w:firstLine="34"/>
              <w:rPr>
                <w:sz w:val="21"/>
                <w:szCs w:val="21"/>
              </w:rPr>
            </w:pPr>
            <w:r w:rsidRPr="00007628">
              <w:rPr>
                <w:sz w:val="21"/>
                <w:szCs w:val="21"/>
              </w:rPr>
              <w:t>6 (šešias) darbo dienas nuo pretenzijos gavimo dienos</w:t>
            </w:r>
          </w:p>
        </w:tc>
        <w:tc>
          <w:tcPr>
            <w:tcW w:w="3250" w:type="dxa"/>
            <w:hideMark/>
          </w:tcPr>
          <w:p w14:paraId="4910B96B" w14:textId="77777777" w:rsidR="00383B45" w:rsidRPr="00007628" w:rsidRDefault="00383B45" w:rsidP="00383B45">
            <w:pPr>
              <w:ind w:firstLine="34"/>
              <w:rPr>
                <w:sz w:val="21"/>
                <w:szCs w:val="21"/>
              </w:rPr>
            </w:pPr>
          </w:p>
        </w:tc>
      </w:tr>
      <w:tr w:rsidR="00383B45" w:rsidRPr="00007628" w14:paraId="475FEE10" w14:textId="77777777" w:rsidTr="009503D9">
        <w:trPr>
          <w:trHeight w:val="19"/>
        </w:trPr>
        <w:tc>
          <w:tcPr>
            <w:tcW w:w="569" w:type="dxa"/>
          </w:tcPr>
          <w:p w14:paraId="7ED3D129" w14:textId="4F017065" w:rsidR="00383B45" w:rsidRPr="00007628" w:rsidRDefault="00383B45" w:rsidP="00383B45">
            <w:pPr>
              <w:ind w:firstLine="0"/>
              <w:rPr>
                <w:bCs/>
                <w:sz w:val="21"/>
                <w:szCs w:val="21"/>
              </w:rPr>
            </w:pPr>
            <w:r w:rsidRPr="00007628">
              <w:rPr>
                <w:bCs/>
                <w:sz w:val="21"/>
                <w:szCs w:val="21"/>
              </w:rPr>
              <w:t>12</w:t>
            </w:r>
          </w:p>
        </w:tc>
        <w:tc>
          <w:tcPr>
            <w:tcW w:w="2525" w:type="dxa"/>
            <w:hideMark/>
          </w:tcPr>
          <w:p w14:paraId="1F0C1459" w14:textId="3D2C269F" w:rsidR="00383B45" w:rsidRPr="00007628" w:rsidRDefault="00383B45" w:rsidP="00383B45">
            <w:pPr>
              <w:ind w:firstLine="0"/>
              <w:rPr>
                <w:sz w:val="21"/>
                <w:szCs w:val="21"/>
              </w:rPr>
            </w:pPr>
            <w:r w:rsidRPr="00007628">
              <w:rPr>
                <w:sz w:val="21"/>
                <w:szCs w:val="21"/>
              </w:rPr>
              <w:t xml:space="preserve">Jeigu </w:t>
            </w:r>
            <w:r w:rsidRPr="00007628">
              <w:rPr>
                <w:rFonts w:eastAsia="Arial"/>
                <w:sz w:val="21"/>
                <w:szCs w:val="21"/>
              </w:rPr>
              <w:t xml:space="preserve"> perkančioji organizacija </w:t>
            </w:r>
            <w:r w:rsidRPr="00007628">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498" w:type="dxa"/>
            <w:hideMark/>
          </w:tcPr>
          <w:p w14:paraId="2D7556F3" w14:textId="415D5855" w:rsidR="00383B45" w:rsidRPr="00007628" w:rsidRDefault="00383B45" w:rsidP="00383B45">
            <w:pPr>
              <w:ind w:firstLine="34"/>
              <w:rPr>
                <w:sz w:val="21"/>
                <w:szCs w:val="21"/>
                <w:highlight w:val="yellow"/>
              </w:rPr>
            </w:pPr>
            <w:r w:rsidRPr="00007628">
              <w:rPr>
                <w:sz w:val="21"/>
                <w:szCs w:val="21"/>
              </w:rPr>
              <w:t xml:space="preserve">per 15 (penkiolika) dienų nuo dienos, kurią </w:t>
            </w:r>
            <w:r w:rsidRPr="00007628">
              <w:rPr>
                <w:rFonts w:eastAsia="Arial"/>
                <w:sz w:val="21"/>
                <w:szCs w:val="21"/>
              </w:rPr>
              <w:t xml:space="preserve"> perkančioji organizacija </w:t>
            </w:r>
            <w:r w:rsidRPr="00007628">
              <w:rPr>
                <w:sz w:val="21"/>
                <w:szCs w:val="21"/>
              </w:rPr>
              <w:t xml:space="preserve">turėjo raštu pranešti apie priimtą sprendimą </w:t>
            </w:r>
          </w:p>
        </w:tc>
        <w:tc>
          <w:tcPr>
            <w:tcW w:w="3250" w:type="dxa"/>
            <w:hideMark/>
          </w:tcPr>
          <w:p w14:paraId="09958019" w14:textId="77777777" w:rsidR="00383B45" w:rsidRPr="00007628" w:rsidRDefault="00383B45" w:rsidP="00383B45">
            <w:pPr>
              <w:ind w:firstLine="34"/>
              <w:rPr>
                <w:sz w:val="21"/>
                <w:szCs w:val="21"/>
              </w:rPr>
            </w:pPr>
          </w:p>
        </w:tc>
      </w:tr>
      <w:bookmarkEnd w:id="9"/>
    </w:tbl>
    <w:p w14:paraId="367E8661" w14:textId="77777777" w:rsidR="009B4090" w:rsidRPr="00007628" w:rsidRDefault="009B4090" w:rsidP="009B4090">
      <w:pPr>
        <w:rPr>
          <w:rFonts w:ascii="Times New Roman" w:hAnsi="Times New Roman" w:cs="Times New Roman"/>
        </w:rPr>
      </w:pPr>
    </w:p>
    <w:sectPr w:rsidR="009B4090" w:rsidRPr="00007628" w:rsidSect="006900B6">
      <w:headerReference w:type="default" r:id="rId17"/>
      <w:footerReference w:type="default" r:id="rId18"/>
      <w:headerReference w:type="first" r:id="rId19"/>
      <w:footerReference w:type="first" r:id="rId20"/>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0D01" w14:textId="77777777" w:rsidR="00F57C64" w:rsidRDefault="00F57C64" w:rsidP="00D05666">
      <w:r>
        <w:separator/>
      </w:r>
    </w:p>
  </w:endnote>
  <w:endnote w:type="continuationSeparator" w:id="0">
    <w:p w14:paraId="70EF1910" w14:textId="77777777" w:rsidR="00F57C64" w:rsidRDefault="00F57C64" w:rsidP="00D05666">
      <w:r>
        <w:continuationSeparator/>
      </w:r>
    </w:p>
  </w:endnote>
  <w:endnote w:type="continuationNotice" w:id="1">
    <w:p w14:paraId="0C7B4DEF" w14:textId="77777777" w:rsidR="00F57C64" w:rsidRDefault="00F57C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E8A1" w14:textId="77777777" w:rsidR="00F57C64" w:rsidRDefault="00F57C64" w:rsidP="00D05666">
      <w:r>
        <w:separator/>
      </w:r>
    </w:p>
  </w:footnote>
  <w:footnote w:type="continuationSeparator" w:id="0">
    <w:p w14:paraId="5DAD6D91" w14:textId="77777777" w:rsidR="00F57C64" w:rsidRDefault="00F57C64" w:rsidP="00D05666">
      <w:r>
        <w:continuationSeparator/>
      </w:r>
    </w:p>
  </w:footnote>
  <w:footnote w:type="continuationNotice" w:id="1">
    <w:p w14:paraId="04D59567" w14:textId="77777777" w:rsidR="00F57C64" w:rsidRDefault="00F57C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41684DF" w14:textId="77777777" w:rsidR="00060E48" w:rsidRDefault="00060E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830365"/>
    <w:multiLevelType w:val="hybridMultilevel"/>
    <w:tmpl w:val="A8FEC49E"/>
    <w:lvl w:ilvl="0" w:tplc="DAF0D1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94371B"/>
    <w:multiLevelType w:val="multilevel"/>
    <w:tmpl w:val="3E629672"/>
    <w:lvl w:ilvl="0">
      <w:start w:val="1"/>
      <w:numFmt w:val="decimal"/>
      <w:lvlText w:val="%1."/>
      <w:lvlJc w:val="left"/>
      <w:pPr>
        <w:ind w:left="1495" w:hanging="360"/>
      </w:pPr>
      <w:rPr>
        <w:strike w:val="0"/>
      </w:rPr>
    </w:lvl>
    <w:lvl w:ilvl="1">
      <w:start w:val="1"/>
      <w:numFmt w:val="decimal"/>
      <w:lvlText w:val="%1.%2."/>
      <w:lvlJc w:val="left"/>
      <w:pPr>
        <w:ind w:left="7455" w:hanging="432"/>
      </w:pPr>
      <w:rPr>
        <w:sz w:val="24"/>
        <w:szCs w:val="24"/>
      </w:rPr>
    </w:lvl>
    <w:lvl w:ilvl="2">
      <w:start w:val="1"/>
      <w:numFmt w:val="decimal"/>
      <w:lvlText w:val="%1.%2.%3."/>
      <w:lvlJc w:val="left"/>
      <w:pPr>
        <w:ind w:left="7887" w:hanging="504"/>
      </w:pPr>
    </w:lvl>
    <w:lvl w:ilvl="3">
      <w:start w:val="1"/>
      <w:numFmt w:val="decimal"/>
      <w:lvlText w:val="%1.%2.%3.%4."/>
      <w:lvlJc w:val="left"/>
      <w:pPr>
        <w:ind w:left="8391" w:hanging="648"/>
      </w:pPr>
    </w:lvl>
    <w:lvl w:ilvl="4">
      <w:start w:val="1"/>
      <w:numFmt w:val="decimal"/>
      <w:lvlText w:val="%1.%2.%3.%4.%5."/>
      <w:lvlJc w:val="left"/>
      <w:pPr>
        <w:ind w:left="8895" w:hanging="792"/>
      </w:pPr>
    </w:lvl>
    <w:lvl w:ilvl="5">
      <w:start w:val="1"/>
      <w:numFmt w:val="decimal"/>
      <w:lvlText w:val="%1.%2.%3.%4.%5.%6."/>
      <w:lvlJc w:val="left"/>
      <w:pPr>
        <w:ind w:left="9399" w:hanging="936"/>
      </w:pPr>
    </w:lvl>
    <w:lvl w:ilvl="6">
      <w:start w:val="1"/>
      <w:numFmt w:val="decimal"/>
      <w:lvlText w:val="%1.%2.%3.%4.%5.%6.%7."/>
      <w:lvlJc w:val="left"/>
      <w:pPr>
        <w:ind w:left="9903" w:hanging="1080"/>
      </w:pPr>
    </w:lvl>
    <w:lvl w:ilvl="7">
      <w:start w:val="1"/>
      <w:numFmt w:val="decimal"/>
      <w:lvlText w:val="%1.%2.%3.%4.%5.%6.%7.%8."/>
      <w:lvlJc w:val="left"/>
      <w:pPr>
        <w:ind w:left="10407" w:hanging="1224"/>
      </w:pPr>
    </w:lvl>
    <w:lvl w:ilvl="8">
      <w:start w:val="1"/>
      <w:numFmt w:val="decimal"/>
      <w:lvlText w:val="%1.%2.%3.%4.%5.%6.%7.%8.%9."/>
      <w:lvlJc w:val="left"/>
      <w:pPr>
        <w:ind w:left="10983" w:hanging="1440"/>
      </w:pPr>
    </w:lvl>
  </w:abstractNum>
  <w:abstractNum w:abstractNumId="5" w15:restartNumberingAfterBreak="0">
    <w:nsid w:val="3994191A"/>
    <w:multiLevelType w:val="multilevel"/>
    <w:tmpl w:val="A1DCF9E0"/>
    <w:lvl w:ilvl="0">
      <w:start w:val="12"/>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B848A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F36A5D"/>
    <w:multiLevelType w:val="hybridMultilevel"/>
    <w:tmpl w:val="6B0AD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8B3A8D"/>
    <w:multiLevelType w:val="hybridMultilevel"/>
    <w:tmpl w:val="6F28AB2C"/>
    <w:lvl w:ilvl="0" w:tplc="88C43D5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0A44179"/>
    <w:multiLevelType w:val="multilevel"/>
    <w:tmpl w:val="D7A45A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1211"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4"/>
  </w:num>
  <w:num w:numId="5" w16cid:durableId="1652252092">
    <w:abstractNumId w:val="3"/>
  </w:num>
  <w:num w:numId="6" w16cid:durableId="963148996">
    <w:abstractNumId w:val="0"/>
  </w:num>
  <w:num w:numId="7" w16cid:durableId="817724215">
    <w:abstractNumId w:val="7"/>
  </w:num>
  <w:num w:numId="8" w16cid:durableId="1890262166">
    <w:abstractNumId w:val="11"/>
  </w:num>
  <w:num w:numId="9" w16cid:durableId="1750346995">
    <w:abstractNumId w:val="2"/>
  </w:num>
  <w:num w:numId="10" w16cid:durableId="598609534">
    <w:abstractNumId w:val="4"/>
  </w:num>
  <w:num w:numId="11" w16cid:durableId="1258054223">
    <w:abstractNumId w:val="5"/>
  </w:num>
  <w:num w:numId="12" w16cid:durableId="140660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3471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652542">
    <w:abstractNumId w:val="8"/>
  </w:num>
  <w:num w:numId="15" w16cid:durableId="25179510">
    <w:abstractNumId w:val="9"/>
  </w:num>
  <w:num w:numId="16" w16cid:durableId="6680930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628"/>
    <w:rsid w:val="000078D4"/>
    <w:rsid w:val="00007D23"/>
    <w:rsid w:val="00007EC9"/>
    <w:rsid w:val="000104DC"/>
    <w:rsid w:val="0001089B"/>
    <w:rsid w:val="00010A88"/>
    <w:rsid w:val="00010B64"/>
    <w:rsid w:val="00010EAD"/>
    <w:rsid w:val="00010F68"/>
    <w:rsid w:val="00011A8D"/>
    <w:rsid w:val="00011B40"/>
    <w:rsid w:val="00012BE7"/>
    <w:rsid w:val="00013DC6"/>
    <w:rsid w:val="00013EF1"/>
    <w:rsid w:val="00013FF6"/>
    <w:rsid w:val="00014A61"/>
    <w:rsid w:val="0001618D"/>
    <w:rsid w:val="00016836"/>
    <w:rsid w:val="00020176"/>
    <w:rsid w:val="00020DD7"/>
    <w:rsid w:val="00020FD4"/>
    <w:rsid w:val="00021075"/>
    <w:rsid w:val="00021396"/>
    <w:rsid w:val="00021ECC"/>
    <w:rsid w:val="00021EFA"/>
    <w:rsid w:val="000226E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E5"/>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48"/>
    <w:rsid w:val="00061466"/>
    <w:rsid w:val="00061E86"/>
    <w:rsid w:val="00063554"/>
    <w:rsid w:val="00063DE1"/>
    <w:rsid w:val="00064868"/>
    <w:rsid w:val="000659E9"/>
    <w:rsid w:val="000662A8"/>
    <w:rsid w:val="00066BB9"/>
    <w:rsid w:val="00066D29"/>
    <w:rsid w:val="00067A88"/>
    <w:rsid w:val="0007014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D6"/>
    <w:rsid w:val="00080F53"/>
    <w:rsid w:val="0008241E"/>
    <w:rsid w:val="00082F6A"/>
    <w:rsid w:val="0008378B"/>
    <w:rsid w:val="00084742"/>
    <w:rsid w:val="00085478"/>
    <w:rsid w:val="00085609"/>
    <w:rsid w:val="000859C8"/>
    <w:rsid w:val="0008617B"/>
    <w:rsid w:val="00086A87"/>
    <w:rsid w:val="00086D57"/>
    <w:rsid w:val="00087568"/>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3D"/>
    <w:rsid w:val="000A3A5E"/>
    <w:rsid w:val="000A519E"/>
    <w:rsid w:val="000A5738"/>
    <w:rsid w:val="000A5FB1"/>
    <w:rsid w:val="000A7BF8"/>
    <w:rsid w:val="000B0BE3"/>
    <w:rsid w:val="000B0CED"/>
    <w:rsid w:val="000B1465"/>
    <w:rsid w:val="000B1763"/>
    <w:rsid w:val="000B1DB2"/>
    <w:rsid w:val="000B220A"/>
    <w:rsid w:val="000B24B0"/>
    <w:rsid w:val="000B297F"/>
    <w:rsid w:val="000B4E6D"/>
    <w:rsid w:val="000B68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34"/>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F9"/>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AD6"/>
    <w:rsid w:val="0012726D"/>
    <w:rsid w:val="001275FB"/>
    <w:rsid w:val="0013010B"/>
    <w:rsid w:val="00130A3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4BE"/>
    <w:rsid w:val="00146BC9"/>
    <w:rsid w:val="00147397"/>
    <w:rsid w:val="00147A63"/>
    <w:rsid w:val="00147A8C"/>
    <w:rsid w:val="00150260"/>
    <w:rsid w:val="00150492"/>
    <w:rsid w:val="0015057D"/>
    <w:rsid w:val="001506BA"/>
    <w:rsid w:val="00152306"/>
    <w:rsid w:val="0015376E"/>
    <w:rsid w:val="001538C5"/>
    <w:rsid w:val="00153D1C"/>
    <w:rsid w:val="00156AC9"/>
    <w:rsid w:val="001607EC"/>
    <w:rsid w:val="00163688"/>
    <w:rsid w:val="00164443"/>
    <w:rsid w:val="001647BD"/>
    <w:rsid w:val="0016665C"/>
    <w:rsid w:val="001666D5"/>
    <w:rsid w:val="00167555"/>
    <w:rsid w:val="00167B99"/>
    <w:rsid w:val="00167CCD"/>
    <w:rsid w:val="00167E09"/>
    <w:rsid w:val="00171C73"/>
    <w:rsid w:val="00171FE7"/>
    <w:rsid w:val="001720E5"/>
    <w:rsid w:val="001723D1"/>
    <w:rsid w:val="00172D53"/>
    <w:rsid w:val="0017327F"/>
    <w:rsid w:val="00173319"/>
    <w:rsid w:val="00173478"/>
    <w:rsid w:val="001735A4"/>
    <w:rsid w:val="00173ACB"/>
    <w:rsid w:val="00173E9D"/>
    <w:rsid w:val="00173FBA"/>
    <w:rsid w:val="00174EE0"/>
    <w:rsid w:val="0017533E"/>
    <w:rsid w:val="0017542F"/>
    <w:rsid w:val="00175C5F"/>
    <w:rsid w:val="00175C76"/>
    <w:rsid w:val="00176FD3"/>
    <w:rsid w:val="0017711A"/>
    <w:rsid w:val="00177AFE"/>
    <w:rsid w:val="001801B7"/>
    <w:rsid w:val="00180340"/>
    <w:rsid w:val="00180466"/>
    <w:rsid w:val="00181168"/>
    <w:rsid w:val="0018146F"/>
    <w:rsid w:val="00181511"/>
    <w:rsid w:val="001816D6"/>
    <w:rsid w:val="00182E25"/>
    <w:rsid w:val="0018427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8E"/>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965"/>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141"/>
    <w:rsid w:val="001C7F48"/>
    <w:rsid w:val="001D567F"/>
    <w:rsid w:val="001D5DDC"/>
    <w:rsid w:val="001D65F8"/>
    <w:rsid w:val="001D7492"/>
    <w:rsid w:val="001E0107"/>
    <w:rsid w:val="001E03FB"/>
    <w:rsid w:val="001E250F"/>
    <w:rsid w:val="001E2BC5"/>
    <w:rsid w:val="001E2D34"/>
    <w:rsid w:val="001E49F6"/>
    <w:rsid w:val="001E4D4B"/>
    <w:rsid w:val="001E52C0"/>
    <w:rsid w:val="001E695A"/>
    <w:rsid w:val="001E763B"/>
    <w:rsid w:val="001E76C7"/>
    <w:rsid w:val="001E7E24"/>
    <w:rsid w:val="001F04C1"/>
    <w:rsid w:val="001F0EA8"/>
    <w:rsid w:val="001F1643"/>
    <w:rsid w:val="001F1A18"/>
    <w:rsid w:val="001F1D6C"/>
    <w:rsid w:val="001F1FB1"/>
    <w:rsid w:val="001F2905"/>
    <w:rsid w:val="001F2E11"/>
    <w:rsid w:val="001F2EB6"/>
    <w:rsid w:val="001F3174"/>
    <w:rsid w:val="001F5180"/>
    <w:rsid w:val="001F568A"/>
    <w:rsid w:val="001F5BA5"/>
    <w:rsid w:val="001F6221"/>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17"/>
    <w:rsid w:val="002279BC"/>
    <w:rsid w:val="00231166"/>
    <w:rsid w:val="00232CF7"/>
    <w:rsid w:val="00233169"/>
    <w:rsid w:val="00234717"/>
    <w:rsid w:val="00234920"/>
    <w:rsid w:val="0023493B"/>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7F9"/>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394"/>
    <w:rsid w:val="00264AAE"/>
    <w:rsid w:val="00264DE7"/>
    <w:rsid w:val="002655D0"/>
    <w:rsid w:val="00266187"/>
    <w:rsid w:val="00267751"/>
    <w:rsid w:val="00267E9A"/>
    <w:rsid w:val="00270EFE"/>
    <w:rsid w:val="00271411"/>
    <w:rsid w:val="00271E3F"/>
    <w:rsid w:val="00272488"/>
    <w:rsid w:val="0027290A"/>
    <w:rsid w:val="002734E2"/>
    <w:rsid w:val="002739C6"/>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A55"/>
    <w:rsid w:val="00285B02"/>
    <w:rsid w:val="00285E5E"/>
    <w:rsid w:val="002866F6"/>
    <w:rsid w:val="00286B61"/>
    <w:rsid w:val="002902C1"/>
    <w:rsid w:val="00290998"/>
    <w:rsid w:val="002917EB"/>
    <w:rsid w:val="00291C92"/>
    <w:rsid w:val="00291DCB"/>
    <w:rsid w:val="00291EAC"/>
    <w:rsid w:val="00292169"/>
    <w:rsid w:val="0029216D"/>
    <w:rsid w:val="002926A1"/>
    <w:rsid w:val="00294BE3"/>
    <w:rsid w:val="002970CF"/>
    <w:rsid w:val="00297490"/>
    <w:rsid w:val="002974D4"/>
    <w:rsid w:val="002A00F7"/>
    <w:rsid w:val="002A1DB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8D1"/>
    <w:rsid w:val="002B6B9E"/>
    <w:rsid w:val="002B7D13"/>
    <w:rsid w:val="002C01B0"/>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5AB"/>
    <w:rsid w:val="002E259F"/>
    <w:rsid w:val="002E2B93"/>
    <w:rsid w:val="002E2CD8"/>
    <w:rsid w:val="002E3C32"/>
    <w:rsid w:val="002E3DCA"/>
    <w:rsid w:val="002E417E"/>
    <w:rsid w:val="002E4A0C"/>
    <w:rsid w:val="002E5389"/>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CC4"/>
    <w:rsid w:val="00304E45"/>
    <w:rsid w:val="00305876"/>
    <w:rsid w:val="00306C2A"/>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1C7"/>
    <w:rsid w:val="0032266C"/>
    <w:rsid w:val="00322D34"/>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808"/>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DA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164"/>
    <w:rsid w:val="00364692"/>
    <w:rsid w:val="00365384"/>
    <w:rsid w:val="003660B8"/>
    <w:rsid w:val="003671C3"/>
    <w:rsid w:val="00370489"/>
    <w:rsid w:val="00371433"/>
    <w:rsid w:val="003716F1"/>
    <w:rsid w:val="00372CDB"/>
    <w:rsid w:val="003740F9"/>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45"/>
    <w:rsid w:val="003849A9"/>
    <w:rsid w:val="00384F5A"/>
    <w:rsid w:val="00386A7C"/>
    <w:rsid w:val="0038746A"/>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396"/>
    <w:rsid w:val="003A441C"/>
    <w:rsid w:val="003A65F9"/>
    <w:rsid w:val="003A6756"/>
    <w:rsid w:val="003A6BC4"/>
    <w:rsid w:val="003B0093"/>
    <w:rsid w:val="003B03D1"/>
    <w:rsid w:val="003B12DE"/>
    <w:rsid w:val="003B1408"/>
    <w:rsid w:val="003B186F"/>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81"/>
    <w:rsid w:val="003C2C35"/>
    <w:rsid w:val="003C462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75F"/>
    <w:rsid w:val="003E3871"/>
    <w:rsid w:val="003E3D9A"/>
    <w:rsid w:val="003E436D"/>
    <w:rsid w:val="003E492E"/>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98"/>
    <w:rsid w:val="003F5489"/>
    <w:rsid w:val="003F54D8"/>
    <w:rsid w:val="003F5D40"/>
    <w:rsid w:val="003F5E57"/>
    <w:rsid w:val="003F5E7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50"/>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F2"/>
    <w:rsid w:val="004575AA"/>
    <w:rsid w:val="0045773D"/>
    <w:rsid w:val="004579C6"/>
    <w:rsid w:val="00457B50"/>
    <w:rsid w:val="00457C45"/>
    <w:rsid w:val="00457F5A"/>
    <w:rsid w:val="00460650"/>
    <w:rsid w:val="00461904"/>
    <w:rsid w:val="0046198C"/>
    <w:rsid w:val="00461CE4"/>
    <w:rsid w:val="004624F4"/>
    <w:rsid w:val="00462587"/>
    <w:rsid w:val="004635E0"/>
    <w:rsid w:val="00463897"/>
    <w:rsid w:val="004639A2"/>
    <w:rsid w:val="004642FA"/>
    <w:rsid w:val="0046472C"/>
    <w:rsid w:val="00464D07"/>
    <w:rsid w:val="0046558F"/>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E26"/>
    <w:rsid w:val="0049407C"/>
    <w:rsid w:val="004940CB"/>
    <w:rsid w:val="00494B5D"/>
    <w:rsid w:val="0049538A"/>
    <w:rsid w:val="00495F71"/>
    <w:rsid w:val="004962BC"/>
    <w:rsid w:val="0049682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02D"/>
    <w:rsid w:val="004B01D9"/>
    <w:rsid w:val="004B0E0C"/>
    <w:rsid w:val="004B1C98"/>
    <w:rsid w:val="004B20A7"/>
    <w:rsid w:val="004B219C"/>
    <w:rsid w:val="004B2B8B"/>
    <w:rsid w:val="004B2DE4"/>
    <w:rsid w:val="004B57E8"/>
    <w:rsid w:val="004B6AE8"/>
    <w:rsid w:val="004B6BCA"/>
    <w:rsid w:val="004B6FBD"/>
    <w:rsid w:val="004B7455"/>
    <w:rsid w:val="004C03F1"/>
    <w:rsid w:val="004C076A"/>
    <w:rsid w:val="004C0C4F"/>
    <w:rsid w:val="004C11AA"/>
    <w:rsid w:val="004C14B5"/>
    <w:rsid w:val="004C29F1"/>
    <w:rsid w:val="004C34F4"/>
    <w:rsid w:val="004C3894"/>
    <w:rsid w:val="004C40E5"/>
    <w:rsid w:val="004C42C8"/>
    <w:rsid w:val="004C4413"/>
    <w:rsid w:val="004C7D51"/>
    <w:rsid w:val="004C7DC4"/>
    <w:rsid w:val="004C7E0B"/>
    <w:rsid w:val="004C7E53"/>
    <w:rsid w:val="004D017C"/>
    <w:rsid w:val="004D0629"/>
    <w:rsid w:val="004D0866"/>
    <w:rsid w:val="004D1010"/>
    <w:rsid w:val="004D1673"/>
    <w:rsid w:val="004D171D"/>
    <w:rsid w:val="004D248A"/>
    <w:rsid w:val="004D2C8B"/>
    <w:rsid w:val="004D2FB8"/>
    <w:rsid w:val="004D459D"/>
    <w:rsid w:val="004D49FC"/>
    <w:rsid w:val="004D59EA"/>
    <w:rsid w:val="004D7B52"/>
    <w:rsid w:val="004D7DFA"/>
    <w:rsid w:val="004E00CC"/>
    <w:rsid w:val="004E02EA"/>
    <w:rsid w:val="004E05A2"/>
    <w:rsid w:val="004E07B2"/>
    <w:rsid w:val="004E09DC"/>
    <w:rsid w:val="004E0D09"/>
    <w:rsid w:val="004E13EA"/>
    <w:rsid w:val="004E1FB0"/>
    <w:rsid w:val="004E2171"/>
    <w:rsid w:val="004E2550"/>
    <w:rsid w:val="004E3415"/>
    <w:rsid w:val="004E3794"/>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D2"/>
    <w:rsid w:val="004F67A7"/>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EF"/>
    <w:rsid w:val="005107DF"/>
    <w:rsid w:val="005110A6"/>
    <w:rsid w:val="0051113D"/>
    <w:rsid w:val="005119BF"/>
    <w:rsid w:val="005122FE"/>
    <w:rsid w:val="005123D2"/>
    <w:rsid w:val="0051270F"/>
    <w:rsid w:val="00512760"/>
    <w:rsid w:val="00512E53"/>
    <w:rsid w:val="00513261"/>
    <w:rsid w:val="0051329C"/>
    <w:rsid w:val="0051416C"/>
    <w:rsid w:val="00514B6E"/>
    <w:rsid w:val="0051508F"/>
    <w:rsid w:val="00515C55"/>
    <w:rsid w:val="00515ED0"/>
    <w:rsid w:val="0051611C"/>
    <w:rsid w:val="00517008"/>
    <w:rsid w:val="0052053E"/>
    <w:rsid w:val="005209A8"/>
    <w:rsid w:val="005211CB"/>
    <w:rsid w:val="005216E9"/>
    <w:rsid w:val="00521A8B"/>
    <w:rsid w:val="00522200"/>
    <w:rsid w:val="00522732"/>
    <w:rsid w:val="00523654"/>
    <w:rsid w:val="0052470F"/>
    <w:rsid w:val="00525A62"/>
    <w:rsid w:val="00525B54"/>
    <w:rsid w:val="00525FD6"/>
    <w:rsid w:val="005260FE"/>
    <w:rsid w:val="005265F8"/>
    <w:rsid w:val="00526877"/>
    <w:rsid w:val="00526A55"/>
    <w:rsid w:val="005273B1"/>
    <w:rsid w:val="00530BB3"/>
    <w:rsid w:val="00530FFF"/>
    <w:rsid w:val="005315A7"/>
    <w:rsid w:val="0053194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16"/>
    <w:rsid w:val="00553A36"/>
    <w:rsid w:val="00553E2C"/>
    <w:rsid w:val="0055476C"/>
    <w:rsid w:val="005557F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FB3"/>
    <w:rsid w:val="005753B6"/>
    <w:rsid w:val="005769FF"/>
    <w:rsid w:val="005771DB"/>
    <w:rsid w:val="00577A7E"/>
    <w:rsid w:val="005802F2"/>
    <w:rsid w:val="00580423"/>
    <w:rsid w:val="005806D2"/>
    <w:rsid w:val="0058102F"/>
    <w:rsid w:val="00581906"/>
    <w:rsid w:val="00581B14"/>
    <w:rsid w:val="00582A71"/>
    <w:rsid w:val="00583135"/>
    <w:rsid w:val="00583195"/>
    <w:rsid w:val="0058331A"/>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69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AF2"/>
    <w:rsid w:val="005D7383"/>
    <w:rsid w:val="005D7A77"/>
    <w:rsid w:val="005D7D8C"/>
    <w:rsid w:val="005E0667"/>
    <w:rsid w:val="005E25A4"/>
    <w:rsid w:val="005E2700"/>
    <w:rsid w:val="005E29E3"/>
    <w:rsid w:val="005E36FB"/>
    <w:rsid w:val="005E3B81"/>
    <w:rsid w:val="005E449D"/>
    <w:rsid w:val="005E4667"/>
    <w:rsid w:val="005E5976"/>
    <w:rsid w:val="005E5FE0"/>
    <w:rsid w:val="005E655D"/>
    <w:rsid w:val="005F0E6E"/>
    <w:rsid w:val="005F13F0"/>
    <w:rsid w:val="005F1501"/>
    <w:rsid w:val="005F20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3B"/>
    <w:rsid w:val="00614A7B"/>
    <w:rsid w:val="0061536C"/>
    <w:rsid w:val="006158E4"/>
    <w:rsid w:val="006158FB"/>
    <w:rsid w:val="00615C08"/>
    <w:rsid w:val="006172F6"/>
    <w:rsid w:val="0061733E"/>
    <w:rsid w:val="0061741C"/>
    <w:rsid w:val="006177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4C3"/>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941"/>
    <w:rsid w:val="006553EF"/>
    <w:rsid w:val="00655B71"/>
    <w:rsid w:val="00656A06"/>
    <w:rsid w:val="00656E18"/>
    <w:rsid w:val="00656F8A"/>
    <w:rsid w:val="00657EEC"/>
    <w:rsid w:val="00660F6D"/>
    <w:rsid w:val="00660FD8"/>
    <w:rsid w:val="0066179A"/>
    <w:rsid w:val="00661860"/>
    <w:rsid w:val="00662606"/>
    <w:rsid w:val="0066271C"/>
    <w:rsid w:val="00662B03"/>
    <w:rsid w:val="00662B15"/>
    <w:rsid w:val="00663099"/>
    <w:rsid w:val="006630D5"/>
    <w:rsid w:val="00664184"/>
    <w:rsid w:val="00664C39"/>
    <w:rsid w:val="0066500F"/>
    <w:rsid w:val="00665B16"/>
    <w:rsid w:val="00665D82"/>
    <w:rsid w:val="006666F6"/>
    <w:rsid w:val="00667E6B"/>
    <w:rsid w:val="00670373"/>
    <w:rsid w:val="00670606"/>
    <w:rsid w:val="00671B2B"/>
    <w:rsid w:val="00671D4E"/>
    <w:rsid w:val="00671DB5"/>
    <w:rsid w:val="00671E8F"/>
    <w:rsid w:val="00671FF6"/>
    <w:rsid w:val="006727BF"/>
    <w:rsid w:val="0067281B"/>
    <w:rsid w:val="00673538"/>
    <w:rsid w:val="0067450D"/>
    <w:rsid w:val="00675764"/>
    <w:rsid w:val="00677B00"/>
    <w:rsid w:val="00677F40"/>
    <w:rsid w:val="00680281"/>
    <w:rsid w:val="00681CDE"/>
    <w:rsid w:val="006824FC"/>
    <w:rsid w:val="0068448B"/>
    <w:rsid w:val="00685C49"/>
    <w:rsid w:val="00686593"/>
    <w:rsid w:val="00686D51"/>
    <w:rsid w:val="00687997"/>
    <w:rsid w:val="00687E47"/>
    <w:rsid w:val="006900B6"/>
    <w:rsid w:val="0069058D"/>
    <w:rsid w:val="00690F44"/>
    <w:rsid w:val="006911AE"/>
    <w:rsid w:val="006912EA"/>
    <w:rsid w:val="00692635"/>
    <w:rsid w:val="0069387A"/>
    <w:rsid w:val="00693C7B"/>
    <w:rsid w:val="00694911"/>
    <w:rsid w:val="006966D7"/>
    <w:rsid w:val="00696EED"/>
    <w:rsid w:val="006A02C4"/>
    <w:rsid w:val="006A0320"/>
    <w:rsid w:val="006A0559"/>
    <w:rsid w:val="006A0BFA"/>
    <w:rsid w:val="006A19E0"/>
    <w:rsid w:val="006A1A30"/>
    <w:rsid w:val="006A2207"/>
    <w:rsid w:val="006A24E5"/>
    <w:rsid w:val="006A2889"/>
    <w:rsid w:val="006A2DF5"/>
    <w:rsid w:val="006A3415"/>
    <w:rsid w:val="006A39B7"/>
    <w:rsid w:val="006A4AF7"/>
    <w:rsid w:val="006A4FCB"/>
    <w:rsid w:val="006A539D"/>
    <w:rsid w:val="006A58FD"/>
    <w:rsid w:val="006A614E"/>
    <w:rsid w:val="006A61B1"/>
    <w:rsid w:val="006A6750"/>
    <w:rsid w:val="006A675A"/>
    <w:rsid w:val="006A6A5B"/>
    <w:rsid w:val="006A7476"/>
    <w:rsid w:val="006B01F4"/>
    <w:rsid w:val="006B0550"/>
    <w:rsid w:val="006B1131"/>
    <w:rsid w:val="006B257C"/>
    <w:rsid w:val="006B2F64"/>
    <w:rsid w:val="006B3563"/>
    <w:rsid w:val="006B3FBF"/>
    <w:rsid w:val="006B4773"/>
    <w:rsid w:val="006B4B0E"/>
    <w:rsid w:val="006B4D7E"/>
    <w:rsid w:val="006B5492"/>
    <w:rsid w:val="006B5692"/>
    <w:rsid w:val="006B56F2"/>
    <w:rsid w:val="006B5D98"/>
    <w:rsid w:val="006B645B"/>
    <w:rsid w:val="006C176F"/>
    <w:rsid w:val="006C1CEA"/>
    <w:rsid w:val="006C29FF"/>
    <w:rsid w:val="006C2ED7"/>
    <w:rsid w:val="006C2FFC"/>
    <w:rsid w:val="006C4A69"/>
    <w:rsid w:val="006C5438"/>
    <w:rsid w:val="006C5FDC"/>
    <w:rsid w:val="006C613D"/>
    <w:rsid w:val="006C6272"/>
    <w:rsid w:val="006C63B5"/>
    <w:rsid w:val="006D0977"/>
    <w:rsid w:val="006D1390"/>
    <w:rsid w:val="006D165C"/>
    <w:rsid w:val="006D1BC0"/>
    <w:rsid w:val="006D2363"/>
    <w:rsid w:val="006D3202"/>
    <w:rsid w:val="006D3C8B"/>
    <w:rsid w:val="006D3FB5"/>
    <w:rsid w:val="006D4201"/>
    <w:rsid w:val="006D4371"/>
    <w:rsid w:val="006D463E"/>
    <w:rsid w:val="006D6694"/>
    <w:rsid w:val="006D67EE"/>
    <w:rsid w:val="006E04DD"/>
    <w:rsid w:val="006E05DF"/>
    <w:rsid w:val="006E28D7"/>
    <w:rsid w:val="006E2957"/>
    <w:rsid w:val="006E2B14"/>
    <w:rsid w:val="006E42EC"/>
    <w:rsid w:val="006E533D"/>
    <w:rsid w:val="006E580A"/>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6E9"/>
    <w:rsid w:val="007128D8"/>
    <w:rsid w:val="007128DA"/>
    <w:rsid w:val="00713645"/>
    <w:rsid w:val="00714305"/>
    <w:rsid w:val="00714F69"/>
    <w:rsid w:val="0071509D"/>
    <w:rsid w:val="00715222"/>
    <w:rsid w:val="0071539A"/>
    <w:rsid w:val="007160DA"/>
    <w:rsid w:val="0071650A"/>
    <w:rsid w:val="00716F5E"/>
    <w:rsid w:val="00717339"/>
    <w:rsid w:val="00717909"/>
    <w:rsid w:val="00717D94"/>
    <w:rsid w:val="00720E2A"/>
    <w:rsid w:val="0072163C"/>
    <w:rsid w:val="0072168C"/>
    <w:rsid w:val="00721A8D"/>
    <w:rsid w:val="00721B20"/>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3D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B44"/>
    <w:rsid w:val="007611E9"/>
    <w:rsid w:val="00761429"/>
    <w:rsid w:val="00761E18"/>
    <w:rsid w:val="0076262E"/>
    <w:rsid w:val="0076284D"/>
    <w:rsid w:val="00762EE8"/>
    <w:rsid w:val="00764FD6"/>
    <w:rsid w:val="007654C6"/>
    <w:rsid w:val="00765F24"/>
    <w:rsid w:val="00766211"/>
    <w:rsid w:val="007677A9"/>
    <w:rsid w:val="00767F66"/>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C54"/>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16"/>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3D2"/>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F92"/>
    <w:rsid w:val="007F2173"/>
    <w:rsid w:val="007F3812"/>
    <w:rsid w:val="007F3D95"/>
    <w:rsid w:val="007F47E7"/>
    <w:rsid w:val="007F4F75"/>
    <w:rsid w:val="007F5196"/>
    <w:rsid w:val="007F6402"/>
    <w:rsid w:val="007F6482"/>
    <w:rsid w:val="007F65C2"/>
    <w:rsid w:val="007F6F26"/>
    <w:rsid w:val="007F7397"/>
    <w:rsid w:val="0080046E"/>
    <w:rsid w:val="00801068"/>
    <w:rsid w:val="0080269D"/>
    <w:rsid w:val="0080275B"/>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D2"/>
    <w:rsid w:val="008409D4"/>
    <w:rsid w:val="00840BEE"/>
    <w:rsid w:val="0084174D"/>
    <w:rsid w:val="008417FF"/>
    <w:rsid w:val="00841A95"/>
    <w:rsid w:val="00841D69"/>
    <w:rsid w:val="00841F51"/>
    <w:rsid w:val="00841F69"/>
    <w:rsid w:val="008425C3"/>
    <w:rsid w:val="008429BA"/>
    <w:rsid w:val="008447D0"/>
    <w:rsid w:val="008454E2"/>
    <w:rsid w:val="00845AD5"/>
    <w:rsid w:val="00846788"/>
    <w:rsid w:val="00846D62"/>
    <w:rsid w:val="008475C6"/>
    <w:rsid w:val="00851498"/>
    <w:rsid w:val="00851768"/>
    <w:rsid w:val="00851A48"/>
    <w:rsid w:val="00852F58"/>
    <w:rsid w:val="0085360B"/>
    <w:rsid w:val="008536DF"/>
    <w:rsid w:val="008537D3"/>
    <w:rsid w:val="00853E97"/>
    <w:rsid w:val="00854EFE"/>
    <w:rsid w:val="008550DD"/>
    <w:rsid w:val="008563C3"/>
    <w:rsid w:val="00856DBF"/>
    <w:rsid w:val="008576A8"/>
    <w:rsid w:val="00857DE3"/>
    <w:rsid w:val="00857EF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3E2"/>
    <w:rsid w:val="008A3657"/>
    <w:rsid w:val="008A37DA"/>
    <w:rsid w:val="008A3A6F"/>
    <w:rsid w:val="008A3C76"/>
    <w:rsid w:val="008A51A5"/>
    <w:rsid w:val="008A52F4"/>
    <w:rsid w:val="008A5873"/>
    <w:rsid w:val="008A5D2E"/>
    <w:rsid w:val="008A6002"/>
    <w:rsid w:val="008A6B05"/>
    <w:rsid w:val="008A71C4"/>
    <w:rsid w:val="008A71F6"/>
    <w:rsid w:val="008A7E15"/>
    <w:rsid w:val="008A7E54"/>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B9"/>
    <w:rsid w:val="008D05DF"/>
    <w:rsid w:val="008D07EC"/>
    <w:rsid w:val="008D1798"/>
    <w:rsid w:val="008D277C"/>
    <w:rsid w:val="008D2D3D"/>
    <w:rsid w:val="008D3AE8"/>
    <w:rsid w:val="008D6F67"/>
    <w:rsid w:val="008D704D"/>
    <w:rsid w:val="008E2035"/>
    <w:rsid w:val="008E2A49"/>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1F3"/>
    <w:rsid w:val="009122A7"/>
    <w:rsid w:val="00912795"/>
    <w:rsid w:val="00913EE3"/>
    <w:rsid w:val="00914D3F"/>
    <w:rsid w:val="0091557F"/>
    <w:rsid w:val="00915EBC"/>
    <w:rsid w:val="0091603A"/>
    <w:rsid w:val="0091615C"/>
    <w:rsid w:val="00916CA4"/>
    <w:rsid w:val="00916DDB"/>
    <w:rsid w:val="00917759"/>
    <w:rsid w:val="0091DCB7"/>
    <w:rsid w:val="0092026D"/>
    <w:rsid w:val="00920619"/>
    <w:rsid w:val="009207CE"/>
    <w:rsid w:val="00920A13"/>
    <w:rsid w:val="00920DF2"/>
    <w:rsid w:val="009220D6"/>
    <w:rsid w:val="00923A02"/>
    <w:rsid w:val="00924B58"/>
    <w:rsid w:val="00925348"/>
    <w:rsid w:val="009265B6"/>
    <w:rsid w:val="00926E8D"/>
    <w:rsid w:val="00927D63"/>
    <w:rsid w:val="00927FB2"/>
    <w:rsid w:val="00927FFC"/>
    <w:rsid w:val="009302A6"/>
    <w:rsid w:val="0093049E"/>
    <w:rsid w:val="00931CA2"/>
    <w:rsid w:val="00931E5B"/>
    <w:rsid w:val="0093234E"/>
    <w:rsid w:val="0093252D"/>
    <w:rsid w:val="00933845"/>
    <w:rsid w:val="00934E53"/>
    <w:rsid w:val="00935371"/>
    <w:rsid w:val="00936615"/>
    <w:rsid w:val="00937444"/>
    <w:rsid w:val="0093767A"/>
    <w:rsid w:val="00941625"/>
    <w:rsid w:val="0094210F"/>
    <w:rsid w:val="009423E6"/>
    <w:rsid w:val="009425A7"/>
    <w:rsid w:val="00942B80"/>
    <w:rsid w:val="00942BCA"/>
    <w:rsid w:val="009438E2"/>
    <w:rsid w:val="00946722"/>
    <w:rsid w:val="009502F5"/>
    <w:rsid w:val="009503D9"/>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19"/>
    <w:rsid w:val="009A2E1A"/>
    <w:rsid w:val="009A2F47"/>
    <w:rsid w:val="009A43BF"/>
    <w:rsid w:val="009A6B2F"/>
    <w:rsid w:val="009A6B3A"/>
    <w:rsid w:val="009A7279"/>
    <w:rsid w:val="009A7D11"/>
    <w:rsid w:val="009B07F8"/>
    <w:rsid w:val="009B10D2"/>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42"/>
    <w:rsid w:val="009C5AA9"/>
    <w:rsid w:val="009C621B"/>
    <w:rsid w:val="009C622E"/>
    <w:rsid w:val="009C658D"/>
    <w:rsid w:val="009C66EF"/>
    <w:rsid w:val="009C69A4"/>
    <w:rsid w:val="009C6A63"/>
    <w:rsid w:val="009C6C1E"/>
    <w:rsid w:val="009C6CC2"/>
    <w:rsid w:val="009C74E3"/>
    <w:rsid w:val="009C7A2D"/>
    <w:rsid w:val="009C7D51"/>
    <w:rsid w:val="009D02CC"/>
    <w:rsid w:val="009D08A3"/>
    <w:rsid w:val="009D0DC5"/>
    <w:rsid w:val="009D1038"/>
    <w:rsid w:val="009D184C"/>
    <w:rsid w:val="009D2E13"/>
    <w:rsid w:val="009D2F4F"/>
    <w:rsid w:val="009D3409"/>
    <w:rsid w:val="009D41AE"/>
    <w:rsid w:val="009D5592"/>
    <w:rsid w:val="009D57A5"/>
    <w:rsid w:val="009D7222"/>
    <w:rsid w:val="009D7294"/>
    <w:rsid w:val="009D7770"/>
    <w:rsid w:val="009D779F"/>
    <w:rsid w:val="009E1FFB"/>
    <w:rsid w:val="009E20B7"/>
    <w:rsid w:val="009E2403"/>
    <w:rsid w:val="009E2820"/>
    <w:rsid w:val="009E3D03"/>
    <w:rsid w:val="009E43D5"/>
    <w:rsid w:val="009E46BC"/>
    <w:rsid w:val="009E4CDE"/>
    <w:rsid w:val="009E748B"/>
    <w:rsid w:val="009F3840"/>
    <w:rsid w:val="009F474E"/>
    <w:rsid w:val="009F4E56"/>
    <w:rsid w:val="009F52D7"/>
    <w:rsid w:val="009F5AAD"/>
    <w:rsid w:val="009F639D"/>
    <w:rsid w:val="009F644C"/>
    <w:rsid w:val="009F644F"/>
    <w:rsid w:val="009F672D"/>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99E"/>
    <w:rsid w:val="00A130D3"/>
    <w:rsid w:val="00A13EAF"/>
    <w:rsid w:val="00A144B6"/>
    <w:rsid w:val="00A147C9"/>
    <w:rsid w:val="00A14833"/>
    <w:rsid w:val="00A160C8"/>
    <w:rsid w:val="00A1776F"/>
    <w:rsid w:val="00A2052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AD3"/>
    <w:rsid w:val="00A363BD"/>
    <w:rsid w:val="00A3699B"/>
    <w:rsid w:val="00A36CC9"/>
    <w:rsid w:val="00A36D58"/>
    <w:rsid w:val="00A37373"/>
    <w:rsid w:val="00A405B8"/>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D6"/>
    <w:rsid w:val="00A71150"/>
    <w:rsid w:val="00A71BA0"/>
    <w:rsid w:val="00A7222D"/>
    <w:rsid w:val="00A728AD"/>
    <w:rsid w:val="00A73BF7"/>
    <w:rsid w:val="00A74234"/>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4BA"/>
    <w:rsid w:val="00A857C4"/>
    <w:rsid w:val="00A865DA"/>
    <w:rsid w:val="00A86D83"/>
    <w:rsid w:val="00A90080"/>
    <w:rsid w:val="00A90309"/>
    <w:rsid w:val="00A90821"/>
    <w:rsid w:val="00A90C03"/>
    <w:rsid w:val="00A91483"/>
    <w:rsid w:val="00A91C8F"/>
    <w:rsid w:val="00A92611"/>
    <w:rsid w:val="00A934E0"/>
    <w:rsid w:val="00A93FF6"/>
    <w:rsid w:val="00A94866"/>
    <w:rsid w:val="00A95620"/>
    <w:rsid w:val="00A96630"/>
    <w:rsid w:val="00A97192"/>
    <w:rsid w:val="00A97EF0"/>
    <w:rsid w:val="00AA05AD"/>
    <w:rsid w:val="00AA1198"/>
    <w:rsid w:val="00AA2718"/>
    <w:rsid w:val="00AA27F3"/>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9B9"/>
    <w:rsid w:val="00AB1754"/>
    <w:rsid w:val="00AB2DB9"/>
    <w:rsid w:val="00AB2E78"/>
    <w:rsid w:val="00AB3B35"/>
    <w:rsid w:val="00AB47AB"/>
    <w:rsid w:val="00AB4D9C"/>
    <w:rsid w:val="00AB4E5F"/>
    <w:rsid w:val="00AB5541"/>
    <w:rsid w:val="00AB5657"/>
    <w:rsid w:val="00AB7367"/>
    <w:rsid w:val="00AB7432"/>
    <w:rsid w:val="00AB76FA"/>
    <w:rsid w:val="00AB7730"/>
    <w:rsid w:val="00AC0300"/>
    <w:rsid w:val="00AC0420"/>
    <w:rsid w:val="00AC086D"/>
    <w:rsid w:val="00AC1757"/>
    <w:rsid w:val="00AC1AD5"/>
    <w:rsid w:val="00AC2788"/>
    <w:rsid w:val="00AC2A50"/>
    <w:rsid w:val="00AC32A3"/>
    <w:rsid w:val="00AC49C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56"/>
    <w:rsid w:val="00AE34E5"/>
    <w:rsid w:val="00AE34FF"/>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C31"/>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6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67D"/>
    <w:rsid w:val="00B62973"/>
    <w:rsid w:val="00B62D48"/>
    <w:rsid w:val="00B6316B"/>
    <w:rsid w:val="00B64536"/>
    <w:rsid w:val="00B64D35"/>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E50"/>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38"/>
    <w:rsid w:val="00BC5F82"/>
    <w:rsid w:val="00BC7052"/>
    <w:rsid w:val="00BC74E7"/>
    <w:rsid w:val="00BC759E"/>
    <w:rsid w:val="00BC7964"/>
    <w:rsid w:val="00BD00CF"/>
    <w:rsid w:val="00BD2E81"/>
    <w:rsid w:val="00BD3893"/>
    <w:rsid w:val="00BD3D5D"/>
    <w:rsid w:val="00BD67A7"/>
    <w:rsid w:val="00BD720B"/>
    <w:rsid w:val="00BE13D5"/>
    <w:rsid w:val="00BE1520"/>
    <w:rsid w:val="00BE1858"/>
    <w:rsid w:val="00BE3B73"/>
    <w:rsid w:val="00BE3C0E"/>
    <w:rsid w:val="00BE3EEA"/>
    <w:rsid w:val="00BE43A9"/>
    <w:rsid w:val="00BE4401"/>
    <w:rsid w:val="00BE5267"/>
    <w:rsid w:val="00BE5707"/>
    <w:rsid w:val="00BE598F"/>
    <w:rsid w:val="00BE7049"/>
    <w:rsid w:val="00BE7123"/>
    <w:rsid w:val="00BE7C72"/>
    <w:rsid w:val="00BE7D6A"/>
    <w:rsid w:val="00BF04A3"/>
    <w:rsid w:val="00BF1959"/>
    <w:rsid w:val="00BF2101"/>
    <w:rsid w:val="00BF22F5"/>
    <w:rsid w:val="00BF25EB"/>
    <w:rsid w:val="00BF3638"/>
    <w:rsid w:val="00BF4594"/>
    <w:rsid w:val="00BF5AEB"/>
    <w:rsid w:val="00BF5EA3"/>
    <w:rsid w:val="00BF5F45"/>
    <w:rsid w:val="00BF64AF"/>
    <w:rsid w:val="00BF6BED"/>
    <w:rsid w:val="00BF6C92"/>
    <w:rsid w:val="00BF6ED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7B"/>
    <w:rsid w:val="00C20E68"/>
    <w:rsid w:val="00C21A30"/>
    <w:rsid w:val="00C22B65"/>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65B"/>
    <w:rsid w:val="00C3734E"/>
    <w:rsid w:val="00C373EA"/>
    <w:rsid w:val="00C37E50"/>
    <w:rsid w:val="00C42315"/>
    <w:rsid w:val="00C42A0E"/>
    <w:rsid w:val="00C44E96"/>
    <w:rsid w:val="00C458E8"/>
    <w:rsid w:val="00C468E9"/>
    <w:rsid w:val="00C476D8"/>
    <w:rsid w:val="00C4783B"/>
    <w:rsid w:val="00C47CE7"/>
    <w:rsid w:val="00C515B6"/>
    <w:rsid w:val="00C517BB"/>
    <w:rsid w:val="00C51CF2"/>
    <w:rsid w:val="00C52086"/>
    <w:rsid w:val="00C544C8"/>
    <w:rsid w:val="00C54B23"/>
    <w:rsid w:val="00C54E72"/>
    <w:rsid w:val="00C55829"/>
    <w:rsid w:val="00C56765"/>
    <w:rsid w:val="00C56AE2"/>
    <w:rsid w:val="00C570FC"/>
    <w:rsid w:val="00C57816"/>
    <w:rsid w:val="00C57DBB"/>
    <w:rsid w:val="00C60621"/>
    <w:rsid w:val="00C61071"/>
    <w:rsid w:val="00C615AB"/>
    <w:rsid w:val="00C6170E"/>
    <w:rsid w:val="00C61989"/>
    <w:rsid w:val="00C619A2"/>
    <w:rsid w:val="00C61B72"/>
    <w:rsid w:val="00C62047"/>
    <w:rsid w:val="00C62355"/>
    <w:rsid w:val="00C62A41"/>
    <w:rsid w:val="00C6399F"/>
    <w:rsid w:val="00C63A88"/>
    <w:rsid w:val="00C641C4"/>
    <w:rsid w:val="00C643C7"/>
    <w:rsid w:val="00C64A65"/>
    <w:rsid w:val="00C64ADD"/>
    <w:rsid w:val="00C64F87"/>
    <w:rsid w:val="00C6503E"/>
    <w:rsid w:val="00C654DD"/>
    <w:rsid w:val="00C665FD"/>
    <w:rsid w:val="00C66E3C"/>
    <w:rsid w:val="00C671FD"/>
    <w:rsid w:val="00C67553"/>
    <w:rsid w:val="00C67DBA"/>
    <w:rsid w:val="00C67E20"/>
    <w:rsid w:val="00C70C67"/>
    <w:rsid w:val="00C70E17"/>
    <w:rsid w:val="00C70E3A"/>
    <w:rsid w:val="00C70F76"/>
    <w:rsid w:val="00C71157"/>
    <w:rsid w:val="00C714A2"/>
    <w:rsid w:val="00C71C6F"/>
    <w:rsid w:val="00C71DD7"/>
    <w:rsid w:val="00C725E4"/>
    <w:rsid w:val="00C73D74"/>
    <w:rsid w:val="00C74421"/>
    <w:rsid w:val="00C74B05"/>
    <w:rsid w:val="00C74DD6"/>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261"/>
    <w:rsid w:val="00C87605"/>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5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66"/>
    <w:rsid w:val="00CC53A7"/>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0B"/>
    <w:rsid w:val="00CE3247"/>
    <w:rsid w:val="00CE3A0B"/>
    <w:rsid w:val="00CE48C2"/>
    <w:rsid w:val="00CE498D"/>
    <w:rsid w:val="00CE5A18"/>
    <w:rsid w:val="00CE6713"/>
    <w:rsid w:val="00CE7939"/>
    <w:rsid w:val="00CF0529"/>
    <w:rsid w:val="00CF06D5"/>
    <w:rsid w:val="00CF1B69"/>
    <w:rsid w:val="00CF1D58"/>
    <w:rsid w:val="00CF2677"/>
    <w:rsid w:val="00CF2CB6"/>
    <w:rsid w:val="00CF3B4B"/>
    <w:rsid w:val="00CF4B8C"/>
    <w:rsid w:val="00CF58A5"/>
    <w:rsid w:val="00CF63E5"/>
    <w:rsid w:val="00CF66FF"/>
    <w:rsid w:val="00CF6F7F"/>
    <w:rsid w:val="00CF705D"/>
    <w:rsid w:val="00CF7B33"/>
    <w:rsid w:val="00D000A0"/>
    <w:rsid w:val="00D004A2"/>
    <w:rsid w:val="00D00E43"/>
    <w:rsid w:val="00D021AA"/>
    <w:rsid w:val="00D0232C"/>
    <w:rsid w:val="00D0274C"/>
    <w:rsid w:val="00D029A4"/>
    <w:rsid w:val="00D03CCF"/>
    <w:rsid w:val="00D0410A"/>
    <w:rsid w:val="00D04356"/>
    <w:rsid w:val="00D04642"/>
    <w:rsid w:val="00D050F2"/>
    <w:rsid w:val="00D05205"/>
    <w:rsid w:val="00D05666"/>
    <w:rsid w:val="00D06939"/>
    <w:rsid w:val="00D076DF"/>
    <w:rsid w:val="00D07DEE"/>
    <w:rsid w:val="00D10723"/>
    <w:rsid w:val="00D10FA6"/>
    <w:rsid w:val="00D1108A"/>
    <w:rsid w:val="00D11917"/>
    <w:rsid w:val="00D1581F"/>
    <w:rsid w:val="00D159D2"/>
    <w:rsid w:val="00D1609F"/>
    <w:rsid w:val="00D16DF2"/>
    <w:rsid w:val="00D17439"/>
    <w:rsid w:val="00D207E3"/>
    <w:rsid w:val="00D20B5F"/>
    <w:rsid w:val="00D22226"/>
    <w:rsid w:val="00D2324F"/>
    <w:rsid w:val="00D232F1"/>
    <w:rsid w:val="00D25782"/>
    <w:rsid w:val="00D26F9A"/>
    <w:rsid w:val="00D278FA"/>
    <w:rsid w:val="00D27CA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66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1A1"/>
    <w:rsid w:val="00D62793"/>
    <w:rsid w:val="00D63110"/>
    <w:rsid w:val="00D638E2"/>
    <w:rsid w:val="00D6412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EE"/>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76E"/>
    <w:rsid w:val="00D904F9"/>
    <w:rsid w:val="00D90C01"/>
    <w:rsid w:val="00D91242"/>
    <w:rsid w:val="00D91250"/>
    <w:rsid w:val="00D91789"/>
    <w:rsid w:val="00D91EF7"/>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4F57"/>
    <w:rsid w:val="00DB5CA5"/>
    <w:rsid w:val="00DB6D53"/>
    <w:rsid w:val="00DB7AB5"/>
    <w:rsid w:val="00DB7E29"/>
    <w:rsid w:val="00DB7F65"/>
    <w:rsid w:val="00DB7F9E"/>
    <w:rsid w:val="00DC0229"/>
    <w:rsid w:val="00DC09EA"/>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B05"/>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D4"/>
    <w:rsid w:val="00DF3708"/>
    <w:rsid w:val="00DF4067"/>
    <w:rsid w:val="00DF4893"/>
    <w:rsid w:val="00DF500B"/>
    <w:rsid w:val="00DF53CC"/>
    <w:rsid w:val="00DF5705"/>
    <w:rsid w:val="00DF58E2"/>
    <w:rsid w:val="00DF6485"/>
    <w:rsid w:val="00DF681A"/>
    <w:rsid w:val="00DF690E"/>
    <w:rsid w:val="00DF695B"/>
    <w:rsid w:val="00DF6B14"/>
    <w:rsid w:val="00DF6C8C"/>
    <w:rsid w:val="00DF75AC"/>
    <w:rsid w:val="00DF7D38"/>
    <w:rsid w:val="00DF7D95"/>
    <w:rsid w:val="00DF7FC3"/>
    <w:rsid w:val="00E00053"/>
    <w:rsid w:val="00E00224"/>
    <w:rsid w:val="00E003B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D9C"/>
    <w:rsid w:val="00E13E63"/>
    <w:rsid w:val="00E13E7F"/>
    <w:rsid w:val="00E146F6"/>
    <w:rsid w:val="00E14A86"/>
    <w:rsid w:val="00E15177"/>
    <w:rsid w:val="00E15479"/>
    <w:rsid w:val="00E15DC1"/>
    <w:rsid w:val="00E16072"/>
    <w:rsid w:val="00E160F5"/>
    <w:rsid w:val="00E201D8"/>
    <w:rsid w:val="00E21768"/>
    <w:rsid w:val="00E217CA"/>
    <w:rsid w:val="00E2216E"/>
    <w:rsid w:val="00E2272C"/>
    <w:rsid w:val="00E22BA3"/>
    <w:rsid w:val="00E23048"/>
    <w:rsid w:val="00E24B5E"/>
    <w:rsid w:val="00E24E60"/>
    <w:rsid w:val="00E250DF"/>
    <w:rsid w:val="00E2520F"/>
    <w:rsid w:val="00E2534F"/>
    <w:rsid w:val="00E25A55"/>
    <w:rsid w:val="00E25CFD"/>
    <w:rsid w:val="00E25D98"/>
    <w:rsid w:val="00E267BA"/>
    <w:rsid w:val="00E2694C"/>
    <w:rsid w:val="00E26CF5"/>
    <w:rsid w:val="00E270AB"/>
    <w:rsid w:val="00E312C2"/>
    <w:rsid w:val="00E32664"/>
    <w:rsid w:val="00E32EE3"/>
    <w:rsid w:val="00E330C3"/>
    <w:rsid w:val="00E33261"/>
    <w:rsid w:val="00E345D2"/>
    <w:rsid w:val="00E34F5C"/>
    <w:rsid w:val="00E375BF"/>
    <w:rsid w:val="00E3782C"/>
    <w:rsid w:val="00E379E5"/>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02"/>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138"/>
    <w:rsid w:val="00E73CF3"/>
    <w:rsid w:val="00E74774"/>
    <w:rsid w:val="00E7520F"/>
    <w:rsid w:val="00E75227"/>
    <w:rsid w:val="00E76292"/>
    <w:rsid w:val="00E76434"/>
    <w:rsid w:val="00E76E1F"/>
    <w:rsid w:val="00E77582"/>
    <w:rsid w:val="00E77D11"/>
    <w:rsid w:val="00E77D75"/>
    <w:rsid w:val="00E80C46"/>
    <w:rsid w:val="00E80F7E"/>
    <w:rsid w:val="00E81834"/>
    <w:rsid w:val="00E81CD8"/>
    <w:rsid w:val="00E820CB"/>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75D"/>
    <w:rsid w:val="00E91B8F"/>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3FE"/>
    <w:rsid w:val="00EB35C1"/>
    <w:rsid w:val="00EB3686"/>
    <w:rsid w:val="00EB3779"/>
    <w:rsid w:val="00EB381D"/>
    <w:rsid w:val="00EB3AA8"/>
    <w:rsid w:val="00EB58C7"/>
    <w:rsid w:val="00EB5DC1"/>
    <w:rsid w:val="00EB6D85"/>
    <w:rsid w:val="00EB7FCE"/>
    <w:rsid w:val="00EC03C0"/>
    <w:rsid w:val="00EC0799"/>
    <w:rsid w:val="00EC121F"/>
    <w:rsid w:val="00EC1554"/>
    <w:rsid w:val="00EC3339"/>
    <w:rsid w:val="00EC42F8"/>
    <w:rsid w:val="00EC4A1B"/>
    <w:rsid w:val="00EC51C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29"/>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5B9"/>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5F58"/>
    <w:rsid w:val="00F46195"/>
    <w:rsid w:val="00F46943"/>
    <w:rsid w:val="00F46984"/>
    <w:rsid w:val="00F47D13"/>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FD"/>
    <w:rsid w:val="00F560B4"/>
    <w:rsid w:val="00F56281"/>
    <w:rsid w:val="00F56579"/>
    <w:rsid w:val="00F56594"/>
    <w:rsid w:val="00F56E7D"/>
    <w:rsid w:val="00F5729B"/>
    <w:rsid w:val="00F57665"/>
    <w:rsid w:val="00F57868"/>
    <w:rsid w:val="00F57C64"/>
    <w:rsid w:val="00F60294"/>
    <w:rsid w:val="00F6063A"/>
    <w:rsid w:val="00F60E51"/>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1B3"/>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2C25"/>
    <w:rsid w:val="00FA36EB"/>
    <w:rsid w:val="00FA4B39"/>
    <w:rsid w:val="00FA56CE"/>
    <w:rsid w:val="00FA659D"/>
    <w:rsid w:val="00FA675B"/>
    <w:rsid w:val="00FA7142"/>
    <w:rsid w:val="00FB00BA"/>
    <w:rsid w:val="00FB0339"/>
    <w:rsid w:val="00FB10F0"/>
    <w:rsid w:val="00FB1814"/>
    <w:rsid w:val="00FB1FBE"/>
    <w:rsid w:val="00FB275B"/>
    <w:rsid w:val="00FB2EAD"/>
    <w:rsid w:val="00FB2EFD"/>
    <w:rsid w:val="00FB31A7"/>
    <w:rsid w:val="00FB32AC"/>
    <w:rsid w:val="00FB3981"/>
    <w:rsid w:val="00FB3C75"/>
    <w:rsid w:val="00FB3D71"/>
    <w:rsid w:val="00FB3D84"/>
    <w:rsid w:val="00FB458B"/>
    <w:rsid w:val="00FB4B5E"/>
    <w:rsid w:val="00FB4C99"/>
    <w:rsid w:val="00FB5D95"/>
    <w:rsid w:val="00FB5EF4"/>
    <w:rsid w:val="00FB66D2"/>
    <w:rsid w:val="00FB6905"/>
    <w:rsid w:val="00FB69D5"/>
    <w:rsid w:val="00FB7BCA"/>
    <w:rsid w:val="00FC2000"/>
    <w:rsid w:val="00FC2982"/>
    <w:rsid w:val="00FC30FB"/>
    <w:rsid w:val="00FC3EFB"/>
    <w:rsid w:val="00FC46D9"/>
    <w:rsid w:val="00FC4C61"/>
    <w:rsid w:val="00FC5449"/>
    <w:rsid w:val="00FC5CAE"/>
    <w:rsid w:val="00FC5EA5"/>
    <w:rsid w:val="00FC674E"/>
    <w:rsid w:val="00FD003B"/>
    <w:rsid w:val="00FD0613"/>
    <w:rsid w:val="00FD0F2E"/>
    <w:rsid w:val="00FD0FA8"/>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90080"/>
    <w:pPr>
      <w:tabs>
        <w:tab w:val="left" w:pos="426"/>
        <w:tab w:val="left" w:pos="1100"/>
        <w:tab w:val="right" w:leader="dot" w:pos="907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0080"/>
    <w:pPr>
      <w:tabs>
        <w:tab w:val="right" w:leader="dot" w:pos="907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17711A"/>
    <w:rPr>
      <w:shd w:val="clear" w:color="auto" w:fill="FFFFFF"/>
    </w:rPr>
  </w:style>
  <w:style w:type="paragraph" w:customStyle="1" w:styleId="Pagrindinistekstas2">
    <w:name w:val="Pagrindinis tekstas2"/>
    <w:basedOn w:val="prastasis"/>
    <w:link w:val="Pagrindinistekstas0"/>
    <w:qFormat/>
    <w:rsid w:val="0017711A"/>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D27CA7"/>
    <w:rPr>
      <w:b/>
      <w:bCs/>
      <w:caps/>
      <w:color w:val="434343"/>
      <w:spacing w:val="4"/>
      <w:sz w:val="22"/>
      <w:szCs w:val="22"/>
      <w:lang w:val="en-US"/>
    </w:rPr>
  </w:style>
  <w:style w:type="paragraph" w:customStyle="1" w:styleId="1Skyrius">
    <w:name w:val="1 Skyrius"/>
    <w:basedOn w:val="Antrat"/>
    <w:link w:val="1SkyriusDiagrama"/>
    <w:uiPriority w:val="99"/>
    <w:rsid w:val="00D27CA7"/>
    <w:pPr>
      <w:spacing w:after="200"/>
      <w:ind w:firstLine="0"/>
      <w:jc w:val="left"/>
      <w:outlineLvl w:val="0"/>
    </w:pPr>
    <w:rPr>
      <w:caps/>
      <w:color w:val="434343"/>
      <w:spacing w:val="4"/>
      <w:sz w:val="22"/>
      <w:szCs w:val="22"/>
      <w:lang w:val="en-US"/>
    </w:rPr>
  </w:style>
  <w:style w:type="character" w:customStyle="1" w:styleId="Lentelsuraas2">
    <w:name w:val="Lentelės u˛raas (2)"/>
    <w:rsid w:val="0019718E"/>
    <w:rPr>
      <w:rFonts w:ascii="Times New Roman" w:hAnsi="Times New Roman" w:cs="Times New Roman"/>
      <w:spacing w:val="0"/>
      <w:sz w:val="22"/>
      <w:szCs w:val="22"/>
    </w:rPr>
  </w:style>
  <w:style w:type="character" w:customStyle="1" w:styleId="Pagrindinistekstas4Nekursyvas">
    <w:name w:val="Pagrindinis tekstas (4) + Ne kursyvas"/>
    <w:basedOn w:val="Numatytasispastraiposriftas"/>
    <w:rsid w:val="0019718E"/>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
    <w:name w:val="Pagrindinis tekstas (4)"/>
    <w:basedOn w:val="Numatytasispastraiposriftas"/>
    <w:rsid w:val="0019718E"/>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pf0">
    <w:name w:val="pf0"/>
    <w:basedOn w:val="prastasis"/>
    <w:rsid w:val="001C714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8659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296116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763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7757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159268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41802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07912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116246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278214">
      <w:bodyDiv w:val="1"/>
      <w:marLeft w:val="0"/>
      <w:marRight w:val="0"/>
      <w:marTop w:val="0"/>
      <w:marBottom w:val="0"/>
      <w:divBdr>
        <w:top w:val="none" w:sz="0" w:space="0" w:color="auto"/>
        <w:left w:val="none" w:sz="0" w:space="0" w:color="auto"/>
        <w:bottom w:val="none" w:sz="0" w:space="0" w:color="auto"/>
        <w:right w:val="none" w:sz="0" w:space="0" w:color="auto"/>
      </w:divBdr>
    </w:div>
    <w:div w:id="1082750887">
      <w:bodyDiv w:val="1"/>
      <w:marLeft w:val="0"/>
      <w:marRight w:val="0"/>
      <w:marTop w:val="0"/>
      <w:marBottom w:val="0"/>
      <w:divBdr>
        <w:top w:val="none" w:sz="0" w:space="0" w:color="auto"/>
        <w:left w:val="none" w:sz="0" w:space="0" w:color="auto"/>
        <w:bottom w:val="none" w:sz="0" w:space="0" w:color="auto"/>
        <w:right w:val="none" w:sz="0" w:space="0" w:color="auto"/>
      </w:divBdr>
    </w:div>
    <w:div w:id="109216023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7309732">
      <w:bodyDiv w:val="1"/>
      <w:marLeft w:val="0"/>
      <w:marRight w:val="0"/>
      <w:marTop w:val="0"/>
      <w:marBottom w:val="0"/>
      <w:divBdr>
        <w:top w:val="none" w:sz="0" w:space="0" w:color="auto"/>
        <w:left w:val="none" w:sz="0" w:space="0" w:color="auto"/>
        <w:bottom w:val="none" w:sz="0" w:space="0" w:color="auto"/>
        <w:right w:val="none" w:sz="0" w:space="0" w:color="auto"/>
      </w:divBdr>
    </w:div>
    <w:div w:id="11275081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775899">
      <w:bodyDiv w:val="1"/>
      <w:marLeft w:val="0"/>
      <w:marRight w:val="0"/>
      <w:marTop w:val="0"/>
      <w:marBottom w:val="0"/>
      <w:divBdr>
        <w:top w:val="none" w:sz="0" w:space="0" w:color="auto"/>
        <w:left w:val="none" w:sz="0" w:space="0" w:color="auto"/>
        <w:bottom w:val="none" w:sz="0" w:space="0" w:color="auto"/>
        <w:right w:val="none" w:sz="0" w:space="0" w:color="auto"/>
      </w:divBdr>
    </w:div>
    <w:div w:id="13524122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83357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31110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3309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78718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4633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79471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8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vivaldybe@klaipedos-r.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linas.mainonis@pasvaly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16</Pages>
  <Words>17438</Words>
  <Characters>9941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183</cp:revision>
  <cp:lastPrinted>2021-11-02T20:49:00Z</cp:lastPrinted>
  <dcterms:created xsi:type="dcterms:W3CDTF">2024-02-01T11:31:00Z</dcterms:created>
  <dcterms:modified xsi:type="dcterms:W3CDTF">2026-04-15T11:09:00Z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