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FA65DE" w:rsidRDefault="00C0552B" w:rsidP="00C0552B">
      <w:pPr>
        <w:jc w:val="center"/>
        <w:rPr>
          <w:b/>
        </w:rPr>
      </w:pPr>
      <w:r w:rsidRPr="00FA65DE">
        <w:rPr>
          <w:b/>
        </w:rPr>
        <w:t>PASIŪLYMAS</w:t>
      </w:r>
    </w:p>
    <w:p w14:paraId="7F76ED4A" w14:textId="4A5E2554" w:rsidR="00C0552B" w:rsidRPr="006248CB" w:rsidRDefault="00C0552B" w:rsidP="00C0552B">
      <w:pPr>
        <w:jc w:val="center"/>
      </w:pPr>
      <w:r w:rsidRPr="006248CB">
        <w:rPr>
          <w:b/>
        </w:rPr>
        <w:t xml:space="preserve">DĖL </w:t>
      </w:r>
      <w:r w:rsidR="002B3094">
        <w:rPr>
          <w:b/>
        </w:rPr>
        <w:t>TRANSPORTAVIMO DĖŽIŲ</w:t>
      </w:r>
      <w:r w:rsidR="004F7D59">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4D689B">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4D689B">
            <w:pPr>
              <w:spacing w:before="60" w:after="60"/>
              <w:jc w:val="both"/>
              <w:rPr>
                <w:rFonts w:ascii="Arial" w:hAnsi="Arial" w:cs="Arial"/>
              </w:rPr>
            </w:pPr>
          </w:p>
        </w:tc>
      </w:tr>
      <w:tr w:rsidR="00C0552B" w14:paraId="7AA2B9E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4D689B">
            <w:pPr>
              <w:spacing w:before="60" w:after="60"/>
              <w:jc w:val="both"/>
              <w:rPr>
                <w:rFonts w:ascii="Arial" w:hAnsi="Arial" w:cs="Arial"/>
              </w:rPr>
            </w:pPr>
          </w:p>
        </w:tc>
      </w:tr>
      <w:tr w:rsidR="00C0552B" w14:paraId="74FBBCB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4D689B">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4D689B">
            <w:pPr>
              <w:spacing w:before="60" w:after="60"/>
              <w:jc w:val="both"/>
              <w:rPr>
                <w:rFonts w:ascii="Arial" w:hAnsi="Arial" w:cs="Arial"/>
              </w:rPr>
            </w:pPr>
          </w:p>
        </w:tc>
      </w:tr>
      <w:tr w:rsidR="00C0552B" w14:paraId="17440AB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4D689B">
            <w:pPr>
              <w:spacing w:before="60" w:after="60"/>
              <w:jc w:val="both"/>
              <w:rPr>
                <w:rFonts w:ascii="Arial" w:hAnsi="Arial" w:cs="Arial"/>
              </w:rPr>
            </w:pPr>
          </w:p>
        </w:tc>
      </w:tr>
      <w:tr w:rsidR="00C0552B" w14:paraId="187479F2"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4D689B">
            <w:pPr>
              <w:spacing w:before="60" w:after="60"/>
              <w:jc w:val="both"/>
              <w:rPr>
                <w:rFonts w:ascii="Arial" w:hAnsi="Arial" w:cs="Arial"/>
              </w:rPr>
            </w:pPr>
          </w:p>
        </w:tc>
      </w:tr>
      <w:tr w:rsidR="00C0552B" w14:paraId="45E72C2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4D689B">
            <w:pPr>
              <w:spacing w:before="60" w:after="60"/>
              <w:jc w:val="both"/>
              <w:rPr>
                <w:rFonts w:ascii="Arial" w:hAnsi="Arial" w:cs="Arial"/>
              </w:rPr>
            </w:pPr>
          </w:p>
        </w:tc>
      </w:tr>
      <w:tr w:rsidR="00C0552B" w14:paraId="7CA6657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4D689B">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4D689B">
            <w:pPr>
              <w:spacing w:before="60" w:after="60"/>
              <w:jc w:val="both"/>
              <w:rPr>
                <w:rFonts w:ascii="Arial" w:hAnsi="Arial" w:cs="Arial"/>
              </w:rPr>
            </w:pPr>
          </w:p>
        </w:tc>
      </w:tr>
      <w:tr w:rsidR="00C0552B" w14:paraId="26E9BA17"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4D689B">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4D689B">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4D689B">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4D689B">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4D689B">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4D689B">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195E4B28" w14:textId="18CAD1C6" w:rsidR="00C35C63" w:rsidRPr="00865954" w:rsidRDefault="003F0FED" w:rsidP="002B3094">
            <w:pPr>
              <w:spacing w:before="60" w:after="60"/>
              <w:jc w:val="center"/>
              <w:rPr>
                <w:b/>
                <w:bCs/>
                <w:sz w:val="22"/>
                <w:szCs w:val="22"/>
              </w:rPr>
            </w:pPr>
            <w:r w:rsidRPr="00865954">
              <w:rPr>
                <w:b/>
                <w:bCs/>
                <w:sz w:val="22"/>
                <w:szCs w:val="22"/>
              </w:rPr>
              <w:t xml:space="preserve"> (nurodant konkrečius pagal Pirkimo sutartį prisiimamus įsipareigojimus), kuriai ketinama pasitelkti 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ar subteikėją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1CE31A60" w14:textId="37DE4CA2" w:rsidR="003F0FED" w:rsidRPr="002B3094" w:rsidRDefault="009150F0" w:rsidP="002B3094">
            <w:pPr>
              <w:spacing w:before="60" w:after="60"/>
              <w:jc w:val="center"/>
              <w:rPr>
                <w:b/>
                <w:bCs/>
                <w:i/>
                <w:sz w:val="22"/>
                <w:szCs w:val="22"/>
                <w:lang w:eastAsia="lt-LT"/>
              </w:rPr>
            </w:pPr>
            <w:r w:rsidRPr="00865954">
              <w:rPr>
                <w:b/>
                <w:bCs/>
                <w:sz w:val="22"/>
                <w:szCs w:val="22"/>
              </w:rPr>
              <w:lastRenderedPageBreak/>
              <w:t>ir procentinė dalis nuo pasiūlymo kainos</w:t>
            </w:r>
          </w:p>
        </w:tc>
      </w:tr>
      <w:tr w:rsidR="00C0552B" w14:paraId="217A4819"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D689B">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D689B">
            <w:pPr>
              <w:spacing w:before="60" w:after="60"/>
              <w:jc w:val="both"/>
              <w:rPr>
                <w:rFonts w:ascii="Arial" w:hAnsi="Arial" w:cs="Arial"/>
                <w:lang w:eastAsia="lt-LT"/>
              </w:rPr>
            </w:pPr>
          </w:p>
        </w:tc>
      </w:tr>
      <w:tr w:rsidR="00C0552B" w14:paraId="49C928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D689B">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D689B">
            <w:pPr>
              <w:spacing w:before="60" w:after="60"/>
              <w:jc w:val="both"/>
              <w:rPr>
                <w:rFonts w:ascii="Arial" w:hAnsi="Arial" w:cs="Arial"/>
                <w:lang w:eastAsia="lt-LT"/>
              </w:rPr>
            </w:pPr>
          </w:p>
        </w:tc>
      </w:tr>
      <w:tr w:rsidR="00C0552B" w14:paraId="375B6D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D689B">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D689B">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64F6136E" w14:textId="77777777" w:rsidR="00C85324" w:rsidRDefault="00C85324" w:rsidP="00C0552B">
      <w:pPr>
        <w:spacing w:before="60" w:after="60"/>
        <w:jc w:val="both"/>
        <w:rPr>
          <w:rFonts w:ascii="Arial" w:hAnsi="Arial" w:cs="Arial"/>
          <w:sz w:val="22"/>
          <w:szCs w:val="22"/>
        </w:rPr>
      </w:pPr>
    </w:p>
    <w:p w14:paraId="68F02D58" w14:textId="6FD8A31A"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215" w:type="dxa"/>
        <w:tblLook w:val="04A0" w:firstRow="1" w:lastRow="0" w:firstColumn="1" w:lastColumn="0" w:noHBand="0" w:noVBand="1"/>
      </w:tblPr>
      <w:tblGrid>
        <w:gridCol w:w="576"/>
        <w:gridCol w:w="4180"/>
        <w:gridCol w:w="1043"/>
        <w:gridCol w:w="861"/>
        <w:gridCol w:w="1279"/>
        <w:gridCol w:w="1276"/>
      </w:tblGrid>
      <w:tr w:rsidR="00FA65DE" w:rsidRPr="004D689B" w14:paraId="04D98BD2" w14:textId="77777777" w:rsidTr="00FA65DE">
        <w:trPr>
          <w:trHeight w:val="73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B7E54" w14:textId="77777777" w:rsidR="00FA65DE" w:rsidRPr="00FA65DE" w:rsidRDefault="00FA65DE" w:rsidP="004D689B">
            <w:pPr>
              <w:suppressAutoHyphens w:val="0"/>
              <w:autoSpaceDN/>
              <w:jc w:val="center"/>
              <w:rPr>
                <w:b/>
                <w:bCs/>
                <w:lang w:eastAsia="lt-LT"/>
              </w:rPr>
            </w:pPr>
            <w:r w:rsidRPr="00FA65DE">
              <w:rPr>
                <w:b/>
                <w:bCs/>
                <w:lang w:eastAsia="lt-LT"/>
              </w:rPr>
              <w:t>Eil. Nr.</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437A1F94" w14:textId="7D0EA5ED" w:rsidR="00FA65DE" w:rsidRPr="00FA65DE" w:rsidRDefault="00FA65DE" w:rsidP="004D689B">
            <w:pPr>
              <w:suppressAutoHyphens w:val="0"/>
              <w:autoSpaceDN/>
              <w:jc w:val="center"/>
              <w:rPr>
                <w:b/>
                <w:bCs/>
                <w:lang w:eastAsia="lt-LT"/>
              </w:rPr>
            </w:pPr>
            <w:r w:rsidRPr="00FA65DE">
              <w:rPr>
                <w:b/>
                <w:bCs/>
                <w:lang w:eastAsia="lt-LT"/>
              </w:rPr>
              <w:t>Pirkimo objektas</w:t>
            </w:r>
          </w:p>
        </w:tc>
        <w:tc>
          <w:tcPr>
            <w:tcW w:w="1043" w:type="dxa"/>
            <w:tcBorders>
              <w:top w:val="single" w:sz="4" w:space="0" w:color="auto"/>
              <w:left w:val="nil"/>
              <w:bottom w:val="single" w:sz="4" w:space="0" w:color="auto"/>
              <w:right w:val="single" w:sz="4" w:space="0" w:color="auto"/>
            </w:tcBorders>
            <w:shd w:val="clear" w:color="000000" w:fill="FFFFFF"/>
            <w:vAlign w:val="center"/>
          </w:tcPr>
          <w:p w14:paraId="3F1A3A0C" w14:textId="2B61A444" w:rsidR="00FA65DE" w:rsidRPr="00FA65DE" w:rsidRDefault="00FA65DE" w:rsidP="004D689B">
            <w:pPr>
              <w:suppressAutoHyphens w:val="0"/>
              <w:autoSpaceDN/>
              <w:jc w:val="center"/>
              <w:rPr>
                <w:b/>
                <w:bCs/>
                <w:lang w:eastAsia="lt-LT"/>
              </w:rPr>
            </w:pPr>
            <w:r w:rsidRPr="00FA65DE">
              <w:rPr>
                <w:b/>
                <w:bCs/>
                <w:lang w:eastAsia="lt-LT"/>
              </w:rPr>
              <w:t>Mato vienetas</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0B75F9B2" w14:textId="4817F837" w:rsidR="00FA65DE" w:rsidRDefault="00FA65DE" w:rsidP="00FA65DE">
            <w:pPr>
              <w:suppressAutoHyphens w:val="0"/>
              <w:autoSpaceDN/>
              <w:jc w:val="center"/>
              <w:rPr>
                <w:rFonts w:eastAsia="Calibri"/>
                <w:b/>
                <w:sz w:val="22"/>
                <w:szCs w:val="22"/>
              </w:rPr>
            </w:pPr>
            <w:r>
              <w:rPr>
                <w:rFonts w:eastAsia="Calibri"/>
                <w:b/>
                <w:sz w:val="22"/>
                <w:szCs w:val="22"/>
              </w:rPr>
              <w:t>Kiekis</w:t>
            </w:r>
          </w:p>
        </w:tc>
        <w:tc>
          <w:tcPr>
            <w:tcW w:w="12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1AA8F" w14:textId="66DB7074" w:rsidR="00FA65DE" w:rsidRPr="004D689B" w:rsidRDefault="00FA65DE" w:rsidP="004D689B">
            <w:pPr>
              <w:suppressAutoHyphens w:val="0"/>
              <w:autoSpaceDN/>
              <w:jc w:val="center"/>
              <w:rPr>
                <w:lang w:eastAsia="lt-LT"/>
              </w:rPr>
            </w:pPr>
            <w:r>
              <w:rPr>
                <w:rFonts w:eastAsia="Calibri"/>
                <w:b/>
                <w:sz w:val="22"/>
                <w:szCs w:val="22"/>
              </w:rPr>
              <w:t>1 vnt.</w:t>
            </w:r>
            <w:r w:rsidRPr="00731D22">
              <w:rPr>
                <w:rFonts w:eastAsia="Calibri"/>
                <w:b/>
                <w:sz w:val="22"/>
                <w:szCs w:val="22"/>
              </w:rPr>
              <w:t xml:space="preserve"> įkainis</w:t>
            </w:r>
            <w:r>
              <w:rPr>
                <w:rFonts w:eastAsia="Calibri"/>
                <w:b/>
                <w:sz w:val="22"/>
                <w:szCs w:val="22"/>
              </w:rPr>
              <w:t>,</w:t>
            </w:r>
            <w:r w:rsidRPr="00731D22">
              <w:rPr>
                <w:rFonts w:eastAsia="Calibri"/>
                <w:b/>
                <w:sz w:val="22"/>
                <w:szCs w:val="22"/>
              </w:rPr>
              <w:t xml:space="preserve"> EUR be PVM</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6925BC" w14:textId="63509D5D" w:rsidR="00FA65DE" w:rsidRPr="004D689B" w:rsidRDefault="00FA65DE" w:rsidP="004D689B">
            <w:pPr>
              <w:suppressAutoHyphens w:val="0"/>
              <w:autoSpaceDN/>
              <w:jc w:val="center"/>
              <w:rPr>
                <w:lang w:eastAsia="lt-LT"/>
              </w:rPr>
            </w:pPr>
            <w:r>
              <w:rPr>
                <w:rFonts w:eastAsia="Calibri"/>
                <w:b/>
                <w:sz w:val="22"/>
                <w:szCs w:val="22"/>
              </w:rPr>
              <w:t>Kaina, Eur be</w:t>
            </w:r>
            <w:r w:rsidRPr="00731D22">
              <w:rPr>
                <w:rFonts w:eastAsia="Calibri"/>
                <w:b/>
                <w:sz w:val="22"/>
                <w:szCs w:val="22"/>
              </w:rPr>
              <w:t xml:space="preserve"> PVM</w:t>
            </w:r>
          </w:p>
        </w:tc>
      </w:tr>
      <w:tr w:rsidR="00FA65DE" w:rsidRPr="004D689B" w14:paraId="516A4571" w14:textId="77777777" w:rsidTr="00FA65DE">
        <w:trPr>
          <w:trHeight w:val="27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D5A7B2" w14:textId="77777777" w:rsidR="00FA65DE" w:rsidRPr="004D689B" w:rsidRDefault="00FA65DE" w:rsidP="00FA65DE">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000000" w:fill="FFFFFF"/>
            <w:noWrap/>
            <w:vAlign w:val="center"/>
            <w:hideMark/>
          </w:tcPr>
          <w:p w14:paraId="278F182E" w14:textId="77777777" w:rsidR="00FA65DE" w:rsidRPr="004D689B" w:rsidRDefault="00FA65DE" w:rsidP="00FA65DE">
            <w:pPr>
              <w:suppressAutoHyphens w:val="0"/>
              <w:autoSpaceDN/>
              <w:jc w:val="center"/>
              <w:rPr>
                <w:lang w:eastAsia="lt-LT"/>
              </w:rPr>
            </w:pPr>
            <w:r w:rsidRPr="004D689B">
              <w:rPr>
                <w:lang w:eastAsia="lt-LT"/>
              </w:rPr>
              <w:t>2</w:t>
            </w:r>
          </w:p>
        </w:tc>
        <w:tc>
          <w:tcPr>
            <w:tcW w:w="1043" w:type="dxa"/>
            <w:tcBorders>
              <w:top w:val="nil"/>
              <w:left w:val="nil"/>
              <w:bottom w:val="single" w:sz="4" w:space="0" w:color="auto"/>
              <w:right w:val="single" w:sz="4" w:space="0" w:color="auto"/>
            </w:tcBorders>
            <w:shd w:val="clear" w:color="000000" w:fill="FFFFFF"/>
            <w:noWrap/>
            <w:vAlign w:val="center"/>
            <w:hideMark/>
          </w:tcPr>
          <w:p w14:paraId="379F5F40" w14:textId="77777777" w:rsidR="00FA65DE" w:rsidRPr="004D689B" w:rsidRDefault="00FA65DE" w:rsidP="00FA65DE">
            <w:pPr>
              <w:suppressAutoHyphens w:val="0"/>
              <w:autoSpaceDN/>
              <w:jc w:val="center"/>
              <w:rPr>
                <w:lang w:eastAsia="lt-LT"/>
              </w:rPr>
            </w:pPr>
            <w:r w:rsidRPr="004D689B">
              <w:rPr>
                <w:lang w:eastAsia="lt-LT"/>
              </w:rPr>
              <w:t>3</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303DD5F1" w14:textId="5A9A41CD" w:rsidR="00FA65DE" w:rsidRPr="004D689B" w:rsidRDefault="00FA65DE" w:rsidP="00FA65DE">
            <w:pPr>
              <w:suppressAutoHyphens w:val="0"/>
              <w:autoSpaceDN/>
              <w:jc w:val="center"/>
              <w:rPr>
                <w:lang w:eastAsia="lt-LT"/>
              </w:rPr>
            </w:pPr>
            <w:r>
              <w:rPr>
                <w:lang w:eastAsia="lt-LT"/>
              </w:rPr>
              <w:t>4</w:t>
            </w:r>
          </w:p>
        </w:tc>
        <w:tc>
          <w:tcPr>
            <w:tcW w:w="1279" w:type="dxa"/>
            <w:tcBorders>
              <w:top w:val="nil"/>
              <w:left w:val="single" w:sz="4" w:space="0" w:color="auto"/>
              <w:bottom w:val="single" w:sz="4" w:space="0" w:color="auto"/>
              <w:right w:val="single" w:sz="4" w:space="0" w:color="auto"/>
            </w:tcBorders>
            <w:shd w:val="clear" w:color="000000" w:fill="FFFFFF"/>
            <w:noWrap/>
            <w:vAlign w:val="center"/>
          </w:tcPr>
          <w:p w14:paraId="7815D91D" w14:textId="62A0C1FF" w:rsidR="00FA65DE" w:rsidRPr="004D689B" w:rsidRDefault="00FA65DE" w:rsidP="00FA65DE">
            <w:pPr>
              <w:suppressAutoHyphens w:val="0"/>
              <w:autoSpaceDN/>
              <w:jc w:val="center"/>
              <w:rPr>
                <w:lang w:eastAsia="lt-LT"/>
              </w:rPr>
            </w:pPr>
            <w:r>
              <w:rPr>
                <w:lang w:eastAsia="lt-LT"/>
              </w:rPr>
              <w:t>5</w:t>
            </w:r>
          </w:p>
        </w:tc>
        <w:tc>
          <w:tcPr>
            <w:tcW w:w="1276" w:type="dxa"/>
            <w:tcBorders>
              <w:top w:val="nil"/>
              <w:left w:val="nil"/>
              <w:bottom w:val="single" w:sz="4" w:space="0" w:color="auto"/>
              <w:right w:val="single" w:sz="4" w:space="0" w:color="auto"/>
            </w:tcBorders>
            <w:shd w:val="clear" w:color="000000" w:fill="FFFFFF"/>
            <w:noWrap/>
            <w:vAlign w:val="center"/>
          </w:tcPr>
          <w:p w14:paraId="79371695" w14:textId="4C3F4142" w:rsidR="00FA65DE" w:rsidRPr="004D689B" w:rsidRDefault="00FA65DE" w:rsidP="00FA65DE">
            <w:pPr>
              <w:suppressAutoHyphens w:val="0"/>
              <w:autoSpaceDN/>
              <w:jc w:val="center"/>
              <w:rPr>
                <w:lang w:eastAsia="lt-LT"/>
              </w:rPr>
            </w:pPr>
            <w:r>
              <w:rPr>
                <w:lang w:eastAsia="lt-LT"/>
              </w:rPr>
              <w:t>6</w:t>
            </w:r>
          </w:p>
        </w:tc>
      </w:tr>
      <w:tr w:rsidR="00FA65DE" w:rsidRPr="004D689B" w14:paraId="7E4C8716" w14:textId="77777777" w:rsidTr="00FA65DE">
        <w:trPr>
          <w:trHeight w:val="2258"/>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5F697F" w14:textId="77777777" w:rsidR="00FA65DE" w:rsidRPr="004D689B" w:rsidRDefault="00FA65DE" w:rsidP="00FA65DE">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auto" w:fill="auto"/>
            <w:noWrap/>
            <w:vAlign w:val="center"/>
          </w:tcPr>
          <w:p w14:paraId="31EBA39E" w14:textId="77777777" w:rsidR="00FA65DE" w:rsidRDefault="00FA65DE" w:rsidP="00FA65DE">
            <w:pPr>
              <w:suppressAutoHyphens w:val="0"/>
              <w:autoSpaceDN/>
              <w:rPr>
                <w:sz w:val="22"/>
              </w:rPr>
            </w:pPr>
            <w:r w:rsidRPr="00C91E54">
              <w:rPr>
                <w:sz w:val="22"/>
              </w:rPr>
              <w:t>Transportavimo dėžė su ištraukiama rankena</w:t>
            </w:r>
            <w:r>
              <w:rPr>
                <w:sz w:val="22"/>
              </w:rPr>
              <w:t xml:space="preserve"> </w:t>
            </w:r>
            <w:r w:rsidRPr="00C91E54">
              <w:rPr>
                <w:sz w:val="22"/>
              </w:rPr>
              <w:t>ir ratukais</w:t>
            </w:r>
          </w:p>
          <w:p w14:paraId="26FBDBA6" w14:textId="77777777" w:rsidR="00FA65DE" w:rsidRDefault="00FA65DE" w:rsidP="00FA65DE">
            <w:pPr>
              <w:suppressAutoHyphens w:val="0"/>
              <w:autoSpaceDN/>
              <w:rPr>
                <w:color w:val="000000"/>
              </w:rPr>
            </w:pPr>
          </w:p>
          <w:p w14:paraId="3F5F1164" w14:textId="37F0ABCE" w:rsidR="00FA65DE" w:rsidRPr="004D689B" w:rsidRDefault="00FA65DE" w:rsidP="00FA65DE">
            <w:pPr>
              <w:suppressAutoHyphens w:val="0"/>
              <w:autoSpaceDN/>
              <w:rPr>
                <w:color w:val="000000"/>
              </w:rPr>
            </w:pPr>
            <w:r>
              <w:rPr>
                <w:noProof/>
                <w:sz w:val="22"/>
              </w:rPr>
              <w:drawing>
                <wp:inline distT="0" distB="0" distL="0" distR="0" wp14:anchorId="1E695BEF" wp14:editId="708EED25">
                  <wp:extent cx="958772" cy="9587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37" cy="972837"/>
                          </a:xfrm>
                          <a:prstGeom prst="rect">
                            <a:avLst/>
                          </a:prstGeom>
                          <a:noFill/>
                          <a:ln>
                            <a:noFill/>
                          </a:ln>
                        </pic:spPr>
                      </pic:pic>
                    </a:graphicData>
                  </a:graphic>
                </wp:inline>
              </w:drawing>
            </w:r>
          </w:p>
        </w:tc>
        <w:tc>
          <w:tcPr>
            <w:tcW w:w="1043" w:type="dxa"/>
            <w:tcBorders>
              <w:top w:val="nil"/>
              <w:left w:val="nil"/>
              <w:bottom w:val="single" w:sz="4" w:space="0" w:color="auto"/>
              <w:right w:val="single" w:sz="4" w:space="0" w:color="auto"/>
            </w:tcBorders>
            <w:shd w:val="clear" w:color="auto" w:fill="auto"/>
            <w:noWrap/>
            <w:vAlign w:val="center"/>
          </w:tcPr>
          <w:p w14:paraId="3D2B0484" w14:textId="41E91C8F" w:rsidR="00FA65DE" w:rsidRPr="004D689B" w:rsidRDefault="00FA65DE" w:rsidP="00FA65DE">
            <w:pPr>
              <w:suppressAutoHyphens w:val="0"/>
              <w:autoSpaceDN/>
              <w:jc w:val="center"/>
              <w:rPr>
                <w:color w:val="000000"/>
                <w:lang w:eastAsia="lt-LT"/>
              </w:rPr>
            </w:pPr>
            <w:r>
              <w:rPr>
                <w:color w:val="000000"/>
                <w:lang w:eastAsia="lt-LT"/>
              </w:rPr>
              <w:t>vnt.</w:t>
            </w:r>
          </w:p>
        </w:tc>
        <w:tc>
          <w:tcPr>
            <w:tcW w:w="861" w:type="dxa"/>
            <w:tcBorders>
              <w:top w:val="single" w:sz="4" w:space="0" w:color="auto"/>
              <w:left w:val="nil"/>
              <w:bottom w:val="single" w:sz="4" w:space="0" w:color="auto"/>
              <w:right w:val="single" w:sz="4" w:space="0" w:color="auto"/>
            </w:tcBorders>
            <w:vAlign w:val="center"/>
          </w:tcPr>
          <w:p w14:paraId="2F65E825" w14:textId="77E36883" w:rsidR="00FA65DE" w:rsidRPr="004D689B" w:rsidRDefault="00FA65DE" w:rsidP="00FA65DE">
            <w:pPr>
              <w:suppressAutoHyphens w:val="0"/>
              <w:autoSpaceDN/>
              <w:jc w:val="center"/>
              <w:rPr>
                <w:color w:val="000000"/>
                <w:lang w:eastAsia="lt-LT"/>
              </w:rPr>
            </w:pPr>
            <w:r>
              <w:rPr>
                <w:color w:val="000000"/>
                <w:lang w:eastAsia="lt-LT"/>
              </w:rPr>
              <w:t>14</w:t>
            </w:r>
          </w:p>
        </w:tc>
        <w:tc>
          <w:tcPr>
            <w:tcW w:w="1279" w:type="dxa"/>
            <w:tcBorders>
              <w:top w:val="nil"/>
              <w:left w:val="single" w:sz="4" w:space="0" w:color="auto"/>
              <w:bottom w:val="single" w:sz="4" w:space="0" w:color="auto"/>
              <w:right w:val="single" w:sz="4" w:space="0" w:color="auto"/>
            </w:tcBorders>
            <w:shd w:val="clear" w:color="000000" w:fill="FFFFFF"/>
            <w:noWrap/>
            <w:vAlign w:val="bottom"/>
          </w:tcPr>
          <w:p w14:paraId="365917F7" w14:textId="4F45449C" w:rsidR="00FA65DE" w:rsidRPr="004D689B" w:rsidRDefault="00FA65DE" w:rsidP="00FA65DE">
            <w:pPr>
              <w:suppressAutoHyphens w:val="0"/>
              <w:autoSpaceDN/>
              <w:jc w:val="center"/>
              <w:rPr>
                <w:color w:val="00000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12F93AAC" w14:textId="3FA47156" w:rsidR="00FA65DE" w:rsidRPr="004D689B" w:rsidRDefault="00FA65DE" w:rsidP="00FA65DE">
            <w:pPr>
              <w:suppressAutoHyphens w:val="0"/>
              <w:autoSpaceDN/>
              <w:jc w:val="center"/>
              <w:rPr>
                <w:lang w:eastAsia="lt-LT"/>
              </w:rPr>
            </w:pPr>
          </w:p>
        </w:tc>
      </w:tr>
      <w:tr w:rsidR="00FA65DE" w:rsidRPr="004D689B" w14:paraId="382EA099" w14:textId="77777777" w:rsidTr="00FA65DE">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E75672" w14:textId="77777777" w:rsidR="00FA65DE" w:rsidRPr="004D689B" w:rsidRDefault="00FA65DE" w:rsidP="00FA65DE">
            <w:pPr>
              <w:suppressAutoHyphens w:val="0"/>
              <w:autoSpaceDN/>
              <w:jc w:val="center"/>
              <w:rPr>
                <w:lang w:eastAsia="lt-LT"/>
              </w:rPr>
            </w:pPr>
            <w:r w:rsidRPr="004D689B">
              <w:rPr>
                <w:lang w:eastAsia="lt-LT"/>
              </w:rPr>
              <w:t>2</w:t>
            </w:r>
          </w:p>
        </w:tc>
        <w:tc>
          <w:tcPr>
            <w:tcW w:w="4180" w:type="dxa"/>
            <w:tcBorders>
              <w:top w:val="nil"/>
              <w:left w:val="nil"/>
              <w:bottom w:val="single" w:sz="4" w:space="0" w:color="auto"/>
              <w:right w:val="single" w:sz="4" w:space="0" w:color="auto"/>
            </w:tcBorders>
            <w:shd w:val="clear" w:color="auto" w:fill="auto"/>
            <w:noWrap/>
            <w:vAlign w:val="center"/>
          </w:tcPr>
          <w:p w14:paraId="3DEC2C34" w14:textId="3DB07D37" w:rsidR="00FA65DE" w:rsidRPr="004D689B" w:rsidRDefault="00FA65DE" w:rsidP="00FA65DE">
            <w:pPr>
              <w:suppressAutoHyphens w:val="0"/>
              <w:autoSpaceDN/>
              <w:rPr>
                <w:color w:val="000000"/>
              </w:rPr>
            </w:pPr>
            <w:r w:rsidRPr="00C91E54">
              <w:rPr>
                <w:sz w:val="22"/>
              </w:rPr>
              <w:t>Transportavimo dėžė</w:t>
            </w:r>
            <w:r>
              <w:rPr>
                <w:sz w:val="22"/>
              </w:rPr>
              <w:t>-</w:t>
            </w:r>
            <w:r w:rsidRPr="00C91E54">
              <w:rPr>
                <w:sz w:val="22"/>
              </w:rPr>
              <w:t>lagaminas 260</w:t>
            </w:r>
            <w:r>
              <w:rPr>
                <w:sz w:val="22"/>
              </w:rPr>
              <w:t xml:space="preserve"> l</w:t>
            </w:r>
            <w:r w:rsidRPr="00541C97">
              <w:rPr>
                <w:noProof/>
                <w:sz w:val="22"/>
              </w:rPr>
              <w:drawing>
                <wp:inline distT="0" distB="0" distL="0" distR="0" wp14:anchorId="36C06CBD" wp14:editId="4320739B">
                  <wp:extent cx="1045120" cy="75018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67420" cy="766188"/>
                          </a:xfrm>
                          <a:prstGeom prst="rect">
                            <a:avLst/>
                          </a:prstGeom>
                        </pic:spPr>
                      </pic:pic>
                    </a:graphicData>
                  </a:graphic>
                </wp:inline>
              </w:drawing>
            </w:r>
          </w:p>
        </w:tc>
        <w:tc>
          <w:tcPr>
            <w:tcW w:w="1043" w:type="dxa"/>
            <w:tcBorders>
              <w:top w:val="nil"/>
              <w:left w:val="nil"/>
              <w:bottom w:val="single" w:sz="4" w:space="0" w:color="auto"/>
              <w:right w:val="single" w:sz="4" w:space="0" w:color="auto"/>
            </w:tcBorders>
            <w:shd w:val="clear" w:color="auto" w:fill="auto"/>
            <w:noWrap/>
            <w:vAlign w:val="center"/>
          </w:tcPr>
          <w:p w14:paraId="2868AA19" w14:textId="4B5D383C" w:rsidR="00FA65DE" w:rsidRPr="004D689B" w:rsidRDefault="00FA65DE" w:rsidP="00FA65DE">
            <w:pPr>
              <w:suppressAutoHyphens w:val="0"/>
              <w:autoSpaceDN/>
              <w:jc w:val="center"/>
              <w:rPr>
                <w:color w:val="000000"/>
                <w:lang w:eastAsia="lt-LT"/>
              </w:rPr>
            </w:pPr>
            <w:r>
              <w:rPr>
                <w:color w:val="000000"/>
                <w:lang w:eastAsia="lt-LT"/>
              </w:rPr>
              <w:t>vnt.</w:t>
            </w:r>
          </w:p>
        </w:tc>
        <w:tc>
          <w:tcPr>
            <w:tcW w:w="861" w:type="dxa"/>
            <w:tcBorders>
              <w:top w:val="single" w:sz="4" w:space="0" w:color="auto"/>
              <w:left w:val="nil"/>
              <w:bottom w:val="single" w:sz="4" w:space="0" w:color="auto"/>
              <w:right w:val="single" w:sz="4" w:space="0" w:color="auto"/>
            </w:tcBorders>
            <w:vAlign w:val="center"/>
          </w:tcPr>
          <w:p w14:paraId="334F6006" w14:textId="6A2D6B70" w:rsidR="00FA65DE" w:rsidRPr="004D689B" w:rsidRDefault="00FA65DE" w:rsidP="00FA65DE">
            <w:pPr>
              <w:suppressAutoHyphens w:val="0"/>
              <w:autoSpaceDN/>
              <w:jc w:val="center"/>
              <w:rPr>
                <w:color w:val="000000"/>
                <w:lang w:eastAsia="lt-LT"/>
              </w:rPr>
            </w:pPr>
            <w:r>
              <w:rPr>
                <w:color w:val="000000"/>
                <w:lang w:eastAsia="lt-LT"/>
              </w:rPr>
              <w:t>5</w:t>
            </w:r>
          </w:p>
        </w:tc>
        <w:tc>
          <w:tcPr>
            <w:tcW w:w="1279" w:type="dxa"/>
            <w:tcBorders>
              <w:top w:val="nil"/>
              <w:left w:val="single" w:sz="4" w:space="0" w:color="auto"/>
              <w:bottom w:val="single" w:sz="4" w:space="0" w:color="auto"/>
              <w:right w:val="single" w:sz="4" w:space="0" w:color="auto"/>
            </w:tcBorders>
            <w:shd w:val="clear" w:color="000000" w:fill="FFFFFF"/>
            <w:noWrap/>
            <w:vAlign w:val="bottom"/>
          </w:tcPr>
          <w:p w14:paraId="52524770" w14:textId="73879440" w:rsidR="00FA65DE" w:rsidRPr="004D689B" w:rsidRDefault="00FA65DE" w:rsidP="00FA65DE">
            <w:pPr>
              <w:suppressAutoHyphens w:val="0"/>
              <w:autoSpaceDN/>
              <w:jc w:val="center"/>
              <w:rPr>
                <w:color w:val="00000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398B8308" w14:textId="229CB4BB" w:rsidR="00FA65DE" w:rsidRPr="004D689B" w:rsidRDefault="00FA65DE" w:rsidP="00FA65DE">
            <w:pPr>
              <w:suppressAutoHyphens w:val="0"/>
              <w:autoSpaceDN/>
              <w:jc w:val="center"/>
              <w:rPr>
                <w:lang w:eastAsia="lt-LT"/>
              </w:rPr>
            </w:pPr>
          </w:p>
        </w:tc>
      </w:tr>
      <w:tr w:rsidR="00FA65DE" w:rsidRPr="004D689B" w14:paraId="258BFFB1" w14:textId="77777777" w:rsidTr="00FA65DE">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FD3ED7D" w14:textId="77777777" w:rsidR="00FA65DE" w:rsidRPr="004D689B" w:rsidRDefault="00FA65DE" w:rsidP="00FA65DE">
            <w:pPr>
              <w:suppressAutoHyphens w:val="0"/>
              <w:autoSpaceDN/>
              <w:jc w:val="center"/>
              <w:rPr>
                <w:lang w:eastAsia="lt-LT"/>
              </w:rPr>
            </w:pPr>
            <w:r w:rsidRPr="004D689B">
              <w:rPr>
                <w:lang w:eastAsia="lt-LT"/>
              </w:rPr>
              <w:t>3</w:t>
            </w:r>
          </w:p>
        </w:tc>
        <w:tc>
          <w:tcPr>
            <w:tcW w:w="4180" w:type="dxa"/>
            <w:tcBorders>
              <w:top w:val="nil"/>
              <w:left w:val="nil"/>
              <w:bottom w:val="single" w:sz="4" w:space="0" w:color="auto"/>
              <w:right w:val="single" w:sz="4" w:space="0" w:color="auto"/>
            </w:tcBorders>
            <w:shd w:val="clear" w:color="000000" w:fill="FFFFFF"/>
            <w:noWrap/>
            <w:vAlign w:val="center"/>
          </w:tcPr>
          <w:p w14:paraId="370BE10F" w14:textId="77777777" w:rsidR="00FA65DE" w:rsidRDefault="00FA65DE" w:rsidP="00FA65DE">
            <w:pPr>
              <w:rPr>
                <w:sz w:val="22"/>
              </w:rPr>
            </w:pPr>
            <w:r>
              <w:rPr>
                <w:sz w:val="22"/>
              </w:rPr>
              <w:t>Transportavimo dėžė</w:t>
            </w:r>
          </w:p>
          <w:p w14:paraId="304AC16F" w14:textId="5DC5D95C" w:rsidR="00FA65DE" w:rsidRPr="004D689B" w:rsidRDefault="00FA65DE" w:rsidP="00FA65DE">
            <w:pPr>
              <w:suppressAutoHyphens w:val="0"/>
              <w:autoSpaceDN/>
              <w:rPr>
                <w:color w:val="000000"/>
              </w:rPr>
            </w:pPr>
            <w:r>
              <w:rPr>
                <w:noProof/>
                <w:sz w:val="22"/>
              </w:rPr>
              <w:drawing>
                <wp:inline distT="0" distB="0" distL="0" distR="0" wp14:anchorId="0A308142" wp14:editId="69A81733">
                  <wp:extent cx="782336" cy="79723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215" cy="810363"/>
                          </a:xfrm>
                          <a:prstGeom prst="rect">
                            <a:avLst/>
                          </a:prstGeom>
                          <a:noFill/>
                          <a:ln>
                            <a:noFill/>
                          </a:ln>
                        </pic:spPr>
                      </pic:pic>
                    </a:graphicData>
                  </a:graphic>
                </wp:inline>
              </w:drawing>
            </w:r>
          </w:p>
        </w:tc>
        <w:tc>
          <w:tcPr>
            <w:tcW w:w="1043" w:type="dxa"/>
            <w:tcBorders>
              <w:top w:val="nil"/>
              <w:left w:val="nil"/>
              <w:bottom w:val="single" w:sz="4" w:space="0" w:color="auto"/>
              <w:right w:val="single" w:sz="4" w:space="0" w:color="auto"/>
            </w:tcBorders>
            <w:shd w:val="clear" w:color="000000" w:fill="FFFFFF"/>
            <w:noWrap/>
            <w:vAlign w:val="center"/>
          </w:tcPr>
          <w:p w14:paraId="3EEB7DE4" w14:textId="5243358E" w:rsidR="00FA65DE" w:rsidRPr="004D689B" w:rsidRDefault="00FA65DE" w:rsidP="00FA65DE">
            <w:pPr>
              <w:suppressAutoHyphens w:val="0"/>
              <w:autoSpaceDN/>
              <w:jc w:val="center"/>
              <w:rPr>
                <w:color w:val="000000"/>
                <w:lang w:eastAsia="lt-LT"/>
              </w:rPr>
            </w:pPr>
            <w:r>
              <w:rPr>
                <w:color w:val="000000"/>
                <w:lang w:eastAsia="lt-LT"/>
              </w:rPr>
              <w:t>vnt.</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7BFB3A47" w14:textId="6B7F9FA5" w:rsidR="00FA65DE" w:rsidRPr="004D689B" w:rsidRDefault="00FA65DE" w:rsidP="00FA65DE">
            <w:pPr>
              <w:suppressAutoHyphens w:val="0"/>
              <w:autoSpaceDN/>
              <w:jc w:val="center"/>
              <w:rPr>
                <w:color w:val="000000"/>
                <w:lang w:eastAsia="lt-LT"/>
              </w:rPr>
            </w:pPr>
            <w:r>
              <w:rPr>
                <w:color w:val="000000"/>
                <w:lang w:eastAsia="lt-LT"/>
              </w:rPr>
              <w:t>4</w:t>
            </w:r>
          </w:p>
        </w:tc>
        <w:tc>
          <w:tcPr>
            <w:tcW w:w="1279" w:type="dxa"/>
            <w:tcBorders>
              <w:top w:val="nil"/>
              <w:left w:val="single" w:sz="4" w:space="0" w:color="auto"/>
              <w:bottom w:val="single" w:sz="4" w:space="0" w:color="auto"/>
              <w:right w:val="single" w:sz="4" w:space="0" w:color="auto"/>
            </w:tcBorders>
            <w:shd w:val="clear" w:color="000000" w:fill="FFFFFF"/>
            <w:noWrap/>
            <w:vAlign w:val="bottom"/>
          </w:tcPr>
          <w:p w14:paraId="6B496100" w14:textId="07239AED" w:rsidR="00FA65DE" w:rsidRPr="004D689B" w:rsidRDefault="00FA65DE" w:rsidP="00FA65DE">
            <w:pPr>
              <w:suppressAutoHyphens w:val="0"/>
              <w:autoSpaceDN/>
              <w:jc w:val="center"/>
              <w:rPr>
                <w:color w:val="00000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791B40A5" w14:textId="70CE1E28" w:rsidR="00FA65DE" w:rsidRPr="004D689B" w:rsidRDefault="00FA65DE" w:rsidP="00FA65DE">
            <w:pPr>
              <w:suppressAutoHyphens w:val="0"/>
              <w:autoSpaceDN/>
              <w:jc w:val="center"/>
              <w:rPr>
                <w:lang w:eastAsia="lt-LT"/>
              </w:rPr>
            </w:pPr>
          </w:p>
        </w:tc>
      </w:tr>
      <w:tr w:rsidR="00FA65DE" w:rsidRPr="004D689B" w14:paraId="5F5B5432" w14:textId="77777777" w:rsidTr="00FA65DE">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6DCE59F" w14:textId="77777777" w:rsidR="00FA65DE" w:rsidRPr="004D689B" w:rsidRDefault="00FA65DE" w:rsidP="00FA65DE">
            <w:pPr>
              <w:suppressAutoHyphens w:val="0"/>
              <w:autoSpaceDN/>
              <w:jc w:val="center"/>
              <w:rPr>
                <w:lang w:eastAsia="lt-LT"/>
              </w:rPr>
            </w:pPr>
            <w:r w:rsidRPr="004D689B">
              <w:rPr>
                <w:lang w:eastAsia="lt-LT"/>
              </w:rPr>
              <w:t>4</w:t>
            </w:r>
          </w:p>
        </w:tc>
        <w:tc>
          <w:tcPr>
            <w:tcW w:w="4180" w:type="dxa"/>
            <w:tcBorders>
              <w:top w:val="nil"/>
              <w:left w:val="nil"/>
              <w:bottom w:val="single" w:sz="4" w:space="0" w:color="auto"/>
              <w:right w:val="single" w:sz="4" w:space="0" w:color="auto"/>
            </w:tcBorders>
            <w:shd w:val="clear" w:color="000000" w:fill="FFFFFF"/>
            <w:noWrap/>
            <w:vAlign w:val="center"/>
          </w:tcPr>
          <w:p w14:paraId="58AB135C" w14:textId="77777777" w:rsidR="00FA65DE" w:rsidRDefault="00FA65DE" w:rsidP="00FA65DE">
            <w:pPr>
              <w:rPr>
                <w:sz w:val="22"/>
              </w:rPr>
            </w:pPr>
            <w:r>
              <w:rPr>
                <w:sz w:val="22"/>
              </w:rPr>
              <w:t>Transportavimo dėžė</w:t>
            </w:r>
          </w:p>
          <w:p w14:paraId="6361C0B4" w14:textId="3612853E" w:rsidR="00FA65DE" w:rsidRPr="004D689B" w:rsidRDefault="00FA65DE" w:rsidP="00FA65DE">
            <w:pPr>
              <w:suppressAutoHyphens w:val="0"/>
              <w:autoSpaceDN/>
              <w:rPr>
                <w:color w:val="000000"/>
              </w:rPr>
            </w:pPr>
            <w:r>
              <w:rPr>
                <w:noProof/>
                <w:sz w:val="22"/>
              </w:rPr>
              <w:drawing>
                <wp:inline distT="0" distB="0" distL="0" distR="0" wp14:anchorId="7F8E7DAD" wp14:editId="31882353">
                  <wp:extent cx="782320" cy="66403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483" cy="685394"/>
                          </a:xfrm>
                          <a:prstGeom prst="rect">
                            <a:avLst/>
                          </a:prstGeom>
                          <a:noFill/>
                          <a:ln>
                            <a:noFill/>
                          </a:ln>
                        </pic:spPr>
                      </pic:pic>
                    </a:graphicData>
                  </a:graphic>
                </wp:inline>
              </w:drawing>
            </w:r>
          </w:p>
        </w:tc>
        <w:tc>
          <w:tcPr>
            <w:tcW w:w="1043" w:type="dxa"/>
            <w:tcBorders>
              <w:top w:val="nil"/>
              <w:left w:val="nil"/>
              <w:bottom w:val="single" w:sz="4" w:space="0" w:color="auto"/>
              <w:right w:val="single" w:sz="4" w:space="0" w:color="auto"/>
            </w:tcBorders>
            <w:shd w:val="clear" w:color="000000" w:fill="FFFFFF"/>
            <w:noWrap/>
            <w:vAlign w:val="center"/>
          </w:tcPr>
          <w:p w14:paraId="382A9F38" w14:textId="776A67AB" w:rsidR="00FA65DE" w:rsidRPr="004D689B" w:rsidRDefault="00FA65DE" w:rsidP="00FA65DE">
            <w:pPr>
              <w:suppressAutoHyphens w:val="0"/>
              <w:autoSpaceDN/>
              <w:jc w:val="center"/>
              <w:rPr>
                <w:color w:val="000000"/>
                <w:lang w:eastAsia="lt-LT"/>
              </w:rPr>
            </w:pPr>
            <w:r>
              <w:rPr>
                <w:color w:val="000000"/>
                <w:lang w:eastAsia="lt-LT"/>
              </w:rPr>
              <w:t>vnt.</w:t>
            </w:r>
          </w:p>
        </w:tc>
        <w:tc>
          <w:tcPr>
            <w:tcW w:w="861" w:type="dxa"/>
            <w:tcBorders>
              <w:top w:val="single" w:sz="4" w:space="0" w:color="auto"/>
              <w:left w:val="nil"/>
              <w:bottom w:val="single" w:sz="4" w:space="0" w:color="auto"/>
              <w:right w:val="single" w:sz="4" w:space="0" w:color="auto"/>
            </w:tcBorders>
            <w:shd w:val="clear" w:color="000000" w:fill="FFFFFF"/>
            <w:vAlign w:val="center"/>
          </w:tcPr>
          <w:p w14:paraId="0EBCF5FD" w14:textId="1A1C75BA" w:rsidR="00FA65DE" w:rsidRPr="004D689B" w:rsidRDefault="00FA65DE" w:rsidP="00FA65DE">
            <w:pPr>
              <w:suppressAutoHyphens w:val="0"/>
              <w:autoSpaceDN/>
              <w:jc w:val="center"/>
              <w:rPr>
                <w:color w:val="000000"/>
                <w:lang w:eastAsia="lt-LT"/>
              </w:rPr>
            </w:pPr>
            <w:r>
              <w:rPr>
                <w:color w:val="000000"/>
                <w:lang w:eastAsia="lt-LT"/>
              </w:rPr>
              <w:t>5</w:t>
            </w:r>
          </w:p>
        </w:tc>
        <w:tc>
          <w:tcPr>
            <w:tcW w:w="1279" w:type="dxa"/>
            <w:tcBorders>
              <w:top w:val="nil"/>
              <w:left w:val="single" w:sz="4" w:space="0" w:color="auto"/>
              <w:bottom w:val="single" w:sz="4" w:space="0" w:color="auto"/>
              <w:right w:val="single" w:sz="4" w:space="0" w:color="auto"/>
            </w:tcBorders>
            <w:shd w:val="clear" w:color="000000" w:fill="FFFFFF"/>
            <w:noWrap/>
            <w:vAlign w:val="bottom"/>
          </w:tcPr>
          <w:p w14:paraId="562AFB6A" w14:textId="6FF7C13B" w:rsidR="00FA65DE" w:rsidRPr="004D689B" w:rsidRDefault="00FA65DE" w:rsidP="00FA65DE">
            <w:pPr>
              <w:suppressAutoHyphens w:val="0"/>
              <w:autoSpaceDN/>
              <w:jc w:val="center"/>
              <w:rPr>
                <w:color w:val="000000"/>
                <w:lang w:eastAsia="lt-LT"/>
              </w:rPr>
            </w:pPr>
          </w:p>
        </w:tc>
        <w:tc>
          <w:tcPr>
            <w:tcW w:w="1276" w:type="dxa"/>
            <w:tcBorders>
              <w:top w:val="nil"/>
              <w:left w:val="nil"/>
              <w:bottom w:val="single" w:sz="4" w:space="0" w:color="auto"/>
              <w:right w:val="single" w:sz="4" w:space="0" w:color="auto"/>
            </w:tcBorders>
            <w:shd w:val="clear" w:color="auto" w:fill="auto"/>
            <w:noWrap/>
            <w:vAlign w:val="center"/>
          </w:tcPr>
          <w:p w14:paraId="49FBE3B4" w14:textId="2E67D586" w:rsidR="00FA65DE" w:rsidRPr="004D689B" w:rsidRDefault="00FA65DE" w:rsidP="00FA65DE">
            <w:pPr>
              <w:suppressAutoHyphens w:val="0"/>
              <w:autoSpaceDN/>
              <w:jc w:val="center"/>
              <w:rPr>
                <w:lang w:eastAsia="lt-LT"/>
              </w:rPr>
            </w:pPr>
          </w:p>
        </w:tc>
      </w:tr>
      <w:tr w:rsidR="005048DC" w:rsidRPr="0094451A" w14:paraId="435953E4" w14:textId="77777777" w:rsidTr="00A315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9"/>
          <w:jc w:val="center"/>
        </w:trPr>
        <w:tc>
          <w:tcPr>
            <w:tcW w:w="7939" w:type="dxa"/>
            <w:gridSpan w:val="5"/>
          </w:tcPr>
          <w:p w14:paraId="49CB49DC" w14:textId="2E5F8DE4" w:rsidR="005048DC" w:rsidRPr="0094451A" w:rsidRDefault="005048DC" w:rsidP="00FA65DE">
            <w:pPr>
              <w:jc w:val="right"/>
              <w:rPr>
                <w:bCs/>
                <w:color w:val="000000"/>
              </w:rPr>
            </w:pPr>
            <w:r>
              <w:rPr>
                <w:b/>
                <w:color w:val="000000"/>
              </w:rPr>
              <w:t>Pasiūlymo kaina</w:t>
            </w:r>
            <w:r w:rsidRPr="0094451A">
              <w:rPr>
                <w:b/>
                <w:color w:val="000000"/>
              </w:rPr>
              <w:t xml:space="preserve"> be PVM, Eur</w:t>
            </w:r>
          </w:p>
        </w:tc>
        <w:tc>
          <w:tcPr>
            <w:tcW w:w="1276" w:type="dxa"/>
            <w:shd w:val="clear" w:color="auto" w:fill="auto"/>
          </w:tcPr>
          <w:p w14:paraId="16DD502C" w14:textId="77777777" w:rsidR="005048DC" w:rsidRPr="0094451A" w:rsidRDefault="005048DC" w:rsidP="00FA65DE">
            <w:pPr>
              <w:jc w:val="center"/>
              <w:rPr>
                <w:bCs/>
                <w:color w:val="000000"/>
              </w:rPr>
            </w:pPr>
          </w:p>
        </w:tc>
      </w:tr>
      <w:tr w:rsidR="005048DC" w:rsidRPr="0094451A" w14:paraId="1386906E" w14:textId="77777777" w:rsidTr="00690D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67"/>
          <w:jc w:val="center"/>
        </w:trPr>
        <w:tc>
          <w:tcPr>
            <w:tcW w:w="7939" w:type="dxa"/>
            <w:gridSpan w:val="5"/>
          </w:tcPr>
          <w:p w14:paraId="54F43C9A" w14:textId="2EFA6854" w:rsidR="005048DC" w:rsidRPr="0094451A" w:rsidRDefault="005048DC" w:rsidP="00FA65D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276" w:type="dxa"/>
            <w:shd w:val="clear" w:color="auto" w:fill="auto"/>
          </w:tcPr>
          <w:p w14:paraId="38C5B391" w14:textId="77777777" w:rsidR="005048DC" w:rsidRPr="0094451A" w:rsidRDefault="005048DC" w:rsidP="00FA65DE">
            <w:pPr>
              <w:jc w:val="center"/>
              <w:rPr>
                <w:bCs/>
                <w:color w:val="000000"/>
              </w:rPr>
            </w:pPr>
          </w:p>
        </w:tc>
      </w:tr>
      <w:tr w:rsidR="005048DC" w:rsidRPr="0094451A" w14:paraId="56FB072B" w14:textId="77777777" w:rsidTr="0023528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2"/>
          <w:jc w:val="center"/>
        </w:trPr>
        <w:tc>
          <w:tcPr>
            <w:tcW w:w="7939" w:type="dxa"/>
            <w:gridSpan w:val="5"/>
          </w:tcPr>
          <w:p w14:paraId="2C5F7BC4" w14:textId="1BACC969" w:rsidR="005048DC" w:rsidRPr="0094451A" w:rsidRDefault="005048DC" w:rsidP="00FA65DE">
            <w:pPr>
              <w:jc w:val="right"/>
              <w:rPr>
                <w:bCs/>
                <w:color w:val="000000"/>
              </w:rPr>
            </w:pPr>
            <w:r>
              <w:rPr>
                <w:b/>
                <w:color w:val="000000"/>
              </w:rPr>
              <w:t>Bendra pasiūlymo kaina</w:t>
            </w:r>
            <w:r w:rsidRPr="0094451A">
              <w:rPr>
                <w:b/>
                <w:color w:val="000000"/>
              </w:rPr>
              <w:t xml:space="preserve"> su PVM, Eur</w:t>
            </w:r>
          </w:p>
        </w:tc>
        <w:tc>
          <w:tcPr>
            <w:tcW w:w="1276" w:type="dxa"/>
            <w:shd w:val="clear" w:color="auto" w:fill="auto"/>
          </w:tcPr>
          <w:p w14:paraId="661BE3B2" w14:textId="77777777" w:rsidR="005048DC" w:rsidRPr="0094451A" w:rsidRDefault="005048DC" w:rsidP="00FA65DE">
            <w:pPr>
              <w:jc w:val="center"/>
              <w:rPr>
                <w:bCs/>
                <w:color w:val="000000"/>
              </w:rPr>
            </w:pPr>
          </w:p>
        </w:tc>
      </w:tr>
    </w:tbl>
    <w:p w14:paraId="26EC9AC2" w14:textId="77777777" w:rsidR="005048DC" w:rsidRDefault="005048DC" w:rsidP="0059148B">
      <w:pPr>
        <w:widowControl w:val="0"/>
        <w:jc w:val="both"/>
        <w:rPr>
          <w:rFonts w:ascii="Arial" w:hAnsi="Arial" w:cs="Arial"/>
          <w:sz w:val="22"/>
          <w:szCs w:val="22"/>
        </w:rPr>
      </w:pPr>
    </w:p>
    <w:p w14:paraId="750C46A3" w14:textId="42112606" w:rsidR="00BC758D" w:rsidRPr="005048DC" w:rsidRDefault="00BC758D" w:rsidP="0059148B">
      <w:pPr>
        <w:widowControl w:val="0"/>
        <w:jc w:val="both"/>
        <w:rPr>
          <w:rFonts w:ascii="Arial" w:eastAsia="Calibri" w:hAnsi="Arial" w:cs="Arial"/>
          <w:sz w:val="20"/>
          <w:szCs w:val="20"/>
        </w:rPr>
      </w:pPr>
      <w:r w:rsidRPr="005048DC">
        <w:rPr>
          <w:rFonts w:ascii="Arial" w:hAnsi="Arial" w:cs="Arial"/>
          <w:sz w:val="20"/>
          <w:szCs w:val="20"/>
        </w:rPr>
        <w:t>**</w:t>
      </w:r>
      <w:r w:rsidRPr="005048DC">
        <w:rPr>
          <w:rFonts w:ascii="Arial" w:eastAsia="Calibri" w:hAnsi="Arial" w:cs="Arial"/>
          <w:sz w:val="20"/>
          <w:szCs w:val="20"/>
        </w:rPr>
        <w:t xml:space="preserve"> Jei „PVM“ laukas nepildomas, nurodykite priežastis, dėl kurių PVM nemokamas</w:t>
      </w:r>
      <w:r w:rsidR="00F60DBD" w:rsidRPr="005048DC">
        <w:rPr>
          <w:rFonts w:ascii="Arial" w:eastAsia="Calibri" w:hAnsi="Arial" w:cs="Arial"/>
          <w:sz w:val="20"/>
          <w:szCs w:val="20"/>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lastRenderedPageBreak/>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5DA0C2D5" w14:textId="77777777" w:rsidR="00B322AF" w:rsidRPr="00B322AF" w:rsidRDefault="00B322AF" w:rsidP="00B322AF">
      <w:pPr>
        <w:ind w:firstLine="720"/>
        <w:rPr>
          <w:color w:val="000000"/>
          <w:sz w:val="20"/>
          <w:szCs w:val="20"/>
        </w:rPr>
      </w:pPr>
      <w:r w:rsidRPr="00B322AF">
        <w:rPr>
          <w:color w:val="000000"/>
          <w:sz w:val="20"/>
          <w:szCs w:val="20"/>
        </w:rPr>
        <w:t xml:space="preserve">-pasiūlymas turi būti pateiktas </w:t>
      </w:r>
      <w:r w:rsidRPr="00B322AF">
        <w:rPr>
          <w:color w:val="FF0000"/>
          <w:sz w:val="20"/>
          <w:szCs w:val="20"/>
        </w:rPr>
        <w:t>VISOMS NURODYTOMS POZICIJOMS.</w:t>
      </w:r>
    </w:p>
    <w:p w14:paraId="1835A8FD" w14:textId="77777777" w:rsidR="00B322AF" w:rsidRDefault="00B322AF" w:rsidP="000233B8">
      <w:pPr>
        <w:ind w:firstLine="720"/>
        <w:jc w:val="both"/>
        <w:rPr>
          <w:color w:val="000000"/>
          <w:sz w:val="20"/>
        </w:rPr>
      </w:pP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7F89521D" w14:textId="41CD46A3" w:rsidR="00C92223" w:rsidRDefault="00C92223" w:rsidP="00C92223">
      <w:pPr>
        <w:pStyle w:val="ListParagraph"/>
        <w:numPr>
          <w:ilvl w:val="0"/>
          <w:numId w:val="8"/>
        </w:numPr>
        <w:ind w:left="142" w:firstLine="578"/>
        <w:jc w:val="both"/>
      </w:pPr>
      <w:r>
        <w:t xml:space="preserve">Teikdami šį pasiūlymą, mes patvirtiname, kad į mūsų siūlomą kainą įskaičiuotos visos </w:t>
      </w:r>
      <w:r>
        <w:t>su</w:t>
      </w:r>
      <w:r>
        <w:t xml:space="preserve"> </w:t>
      </w:r>
      <w:r>
        <w:rPr>
          <w:i/>
          <w:iCs/>
          <w:color w:val="70AD47" w:themeColor="accent6"/>
        </w:rPr>
        <w:t>ši</w:t>
      </w:r>
      <w:r>
        <w:rPr>
          <w:i/>
          <w:iCs/>
          <w:color w:val="70AD47" w:themeColor="accent6"/>
        </w:rPr>
        <w:t>omis</w:t>
      </w:r>
      <w:r>
        <w:rPr>
          <w:i/>
          <w:iCs/>
          <w:color w:val="70AD47" w:themeColor="accent6"/>
        </w:rPr>
        <w:t xml:space="preserve"> </w:t>
      </w:r>
      <w:r>
        <w:rPr>
          <w:i/>
          <w:iCs/>
          <w:color w:val="70AD47" w:themeColor="accent6"/>
        </w:rPr>
        <w:t>prekėmis</w:t>
      </w:r>
      <w:r>
        <w:rPr>
          <w:color w:val="70AD47" w:themeColor="accent6"/>
        </w:rPr>
        <w:t xml:space="preserve"> </w:t>
      </w:r>
      <w:r>
        <w:t>susiję</w:t>
      </w:r>
      <w:r>
        <w:t xml:space="preserve"> </w:t>
      </w:r>
      <w:r>
        <w:t xml:space="preserve">išlaidos ir visi mokesčiai ir, kad mes prisiimame riziką už visas išlaidas, kurias, teikdami pasiūlymą ir laikydamiesi Perkančiosios organizacijos reikalavimų, privalėjome įskaičiuoti į pasiūlymo kainą. </w:t>
      </w:r>
    </w:p>
    <w:p w14:paraId="66F5D329" w14:textId="70F0C793" w:rsidR="001A577C" w:rsidRDefault="00F451FF" w:rsidP="004A6736">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1E5B1A08" w14:textId="77777777" w:rsidR="004A6736" w:rsidRDefault="004A6736" w:rsidP="00707139">
      <w:pPr>
        <w:widowControl w:val="0"/>
        <w:jc w:val="both"/>
        <w:rPr>
          <w:rFonts w:ascii="Arial" w:hAnsi="Arial" w:cs="Arial"/>
        </w:rPr>
      </w:pPr>
    </w:p>
    <w:p w14:paraId="7C9689D0" w14:textId="4902EAFB" w:rsidR="00707139" w:rsidRDefault="00707139" w:rsidP="00707139">
      <w:pPr>
        <w:widowControl w:val="0"/>
        <w:jc w:val="both"/>
        <w:rPr>
          <w:b/>
          <w:bCs/>
          <w:i/>
          <w:iCs/>
          <w:color w:val="000000" w:themeColor="text1"/>
        </w:rPr>
      </w:pPr>
      <w:r w:rsidRPr="006248CB">
        <w:rPr>
          <w:b/>
          <w:bCs/>
          <w:i/>
          <w:iCs/>
          <w:color w:val="000000" w:themeColor="text1"/>
        </w:rPr>
        <w:t>„Prekių atitikties techninės specifikacijos reikalavimams palyginamoji lentelė</w:t>
      </w:r>
    </w:p>
    <w:p w14:paraId="6EF5C06A" w14:textId="77777777" w:rsidR="000376AF" w:rsidRDefault="000376AF" w:rsidP="00707139">
      <w:pPr>
        <w:widowControl w:val="0"/>
        <w:jc w:val="both"/>
        <w:rPr>
          <w:b/>
          <w:bCs/>
          <w:i/>
          <w:iCs/>
          <w:color w:val="000000" w:themeColor="text1"/>
        </w:rPr>
      </w:pPr>
    </w:p>
    <w:tbl>
      <w:tblPr>
        <w:tblW w:w="9595" w:type="dxa"/>
        <w:tblLook w:val="04A0" w:firstRow="1" w:lastRow="0" w:firstColumn="1" w:lastColumn="0" w:noHBand="0" w:noVBand="1"/>
      </w:tblPr>
      <w:tblGrid>
        <w:gridCol w:w="562"/>
        <w:gridCol w:w="2694"/>
        <w:gridCol w:w="3787"/>
        <w:gridCol w:w="2552"/>
      </w:tblGrid>
      <w:tr w:rsidR="00D05B6E" w:rsidRPr="000376AF" w14:paraId="76066255" w14:textId="77777777" w:rsidTr="00C92223">
        <w:trPr>
          <w:trHeight w:val="15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42BD" w14:textId="77777777" w:rsidR="00D05B6E" w:rsidRPr="000376AF" w:rsidRDefault="00D05B6E" w:rsidP="000376AF">
            <w:pPr>
              <w:suppressAutoHyphens w:val="0"/>
              <w:autoSpaceDN/>
              <w:jc w:val="center"/>
              <w:rPr>
                <w:lang w:eastAsia="lt-LT"/>
              </w:rPr>
            </w:pPr>
            <w:r w:rsidRPr="000376AF">
              <w:rPr>
                <w:lang w:eastAsia="lt-LT"/>
              </w:rPr>
              <w:t>Eil. Nr.</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04DC314B" w14:textId="0A4886ED" w:rsidR="00D05B6E" w:rsidRPr="000376AF" w:rsidRDefault="002B3094" w:rsidP="000376AF">
            <w:pPr>
              <w:suppressAutoHyphens w:val="0"/>
              <w:autoSpaceDN/>
              <w:jc w:val="center"/>
              <w:rPr>
                <w:lang w:eastAsia="lt-LT"/>
              </w:rPr>
            </w:pPr>
            <w:r>
              <w:rPr>
                <w:lang w:eastAsia="lt-LT"/>
              </w:rPr>
              <w:t>Pirkimo objektas</w:t>
            </w:r>
          </w:p>
        </w:tc>
        <w:tc>
          <w:tcPr>
            <w:tcW w:w="3787" w:type="dxa"/>
            <w:tcBorders>
              <w:top w:val="single" w:sz="4" w:space="0" w:color="auto"/>
              <w:left w:val="nil"/>
              <w:bottom w:val="single" w:sz="4" w:space="0" w:color="auto"/>
              <w:right w:val="single" w:sz="4" w:space="0" w:color="auto"/>
            </w:tcBorders>
            <w:shd w:val="clear" w:color="000000" w:fill="FFFFFF"/>
            <w:vAlign w:val="center"/>
            <w:hideMark/>
          </w:tcPr>
          <w:p w14:paraId="78871E67" w14:textId="77777777" w:rsidR="00AA25EC" w:rsidRPr="00AA25EC" w:rsidRDefault="00AA25EC" w:rsidP="00AA25EC">
            <w:pPr>
              <w:jc w:val="center"/>
            </w:pPr>
            <w:r w:rsidRPr="00AA25EC">
              <w:t>Perkamos prekės ar paslaugos aprašymas</w:t>
            </w:r>
          </w:p>
          <w:p w14:paraId="0E5BBB8D" w14:textId="72A63EC4" w:rsidR="00D05B6E" w:rsidRPr="000376AF" w:rsidRDefault="00AA25EC" w:rsidP="00AA25EC">
            <w:pPr>
              <w:suppressAutoHyphens w:val="0"/>
              <w:autoSpaceDN/>
              <w:jc w:val="center"/>
              <w:rPr>
                <w:lang w:eastAsia="lt-LT"/>
              </w:rPr>
            </w:pPr>
            <w:r w:rsidRPr="00AA25EC">
              <w:t>(techninė charakteristika)</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2FB194D" w14:textId="277A05DF" w:rsidR="00D05B6E" w:rsidRPr="000376AF" w:rsidRDefault="00D05B6E" w:rsidP="001A577C">
            <w:pPr>
              <w:suppressAutoHyphens w:val="0"/>
              <w:autoSpaceDN/>
              <w:rPr>
                <w:lang w:eastAsia="lt-LT"/>
              </w:rPr>
            </w:pPr>
            <w:r w:rsidRPr="007402E5">
              <w:rPr>
                <w:bCs/>
              </w:rPr>
              <w:t>Siūlomų prekių</w:t>
            </w:r>
            <w:r>
              <w:rPr>
                <w:bCs/>
              </w:rPr>
              <w:t xml:space="preserve"> techniniai parametrai. Tiekėjas turi įrašyti kur reikia konkrečią reikšmę arba trumpą aprašymą, patvirtinantį atitikimą techniniam reikalavimui (</w:t>
            </w:r>
            <w:r w:rsidRPr="00C92223">
              <w:rPr>
                <w:bCs/>
                <w:color w:val="FF0000"/>
              </w:rPr>
              <w:t xml:space="preserve">įrašai ,,Taip“, ,,Atitinka“, ,,Tenkina“, ,,+“ ar pan., </w:t>
            </w:r>
            <w:r w:rsidRPr="00C92223">
              <w:rPr>
                <w:b/>
                <w:bCs/>
                <w:color w:val="FF0000"/>
              </w:rPr>
              <w:t>negalimi</w:t>
            </w:r>
            <w:r w:rsidRPr="00C92223">
              <w:rPr>
                <w:bCs/>
                <w:color w:val="FF0000"/>
              </w:rPr>
              <w:t>)</w:t>
            </w:r>
          </w:p>
        </w:tc>
      </w:tr>
      <w:tr w:rsidR="00D05B6E" w:rsidRPr="000376AF" w14:paraId="392C1414" w14:textId="77777777" w:rsidTr="00C92223">
        <w:trPr>
          <w:trHeight w:val="270"/>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DF73C08" w14:textId="77777777" w:rsidR="00D05B6E" w:rsidRPr="000376AF" w:rsidRDefault="00D05B6E" w:rsidP="000376AF">
            <w:pPr>
              <w:suppressAutoHyphens w:val="0"/>
              <w:autoSpaceDN/>
              <w:jc w:val="center"/>
              <w:rPr>
                <w:lang w:eastAsia="lt-LT"/>
              </w:rPr>
            </w:pPr>
            <w:r w:rsidRPr="000376AF">
              <w:rPr>
                <w:lang w:eastAsia="lt-LT"/>
              </w:rPr>
              <w:t>1</w:t>
            </w:r>
          </w:p>
        </w:tc>
        <w:tc>
          <w:tcPr>
            <w:tcW w:w="2694" w:type="dxa"/>
            <w:tcBorders>
              <w:top w:val="nil"/>
              <w:left w:val="nil"/>
              <w:bottom w:val="single" w:sz="4" w:space="0" w:color="auto"/>
              <w:right w:val="single" w:sz="4" w:space="0" w:color="auto"/>
            </w:tcBorders>
            <w:shd w:val="clear" w:color="000000" w:fill="FFFFFF"/>
            <w:noWrap/>
            <w:vAlign w:val="center"/>
            <w:hideMark/>
          </w:tcPr>
          <w:p w14:paraId="40C6F811" w14:textId="77777777" w:rsidR="00D05B6E" w:rsidRPr="000376AF" w:rsidRDefault="00D05B6E" w:rsidP="000376AF">
            <w:pPr>
              <w:suppressAutoHyphens w:val="0"/>
              <w:autoSpaceDN/>
              <w:jc w:val="center"/>
              <w:rPr>
                <w:lang w:eastAsia="lt-LT"/>
              </w:rPr>
            </w:pPr>
            <w:r w:rsidRPr="000376AF">
              <w:rPr>
                <w:lang w:eastAsia="lt-LT"/>
              </w:rPr>
              <w:t>2</w:t>
            </w:r>
          </w:p>
        </w:tc>
        <w:tc>
          <w:tcPr>
            <w:tcW w:w="3787" w:type="dxa"/>
            <w:tcBorders>
              <w:top w:val="nil"/>
              <w:left w:val="nil"/>
              <w:bottom w:val="single" w:sz="4" w:space="0" w:color="auto"/>
              <w:right w:val="single" w:sz="4" w:space="0" w:color="auto"/>
            </w:tcBorders>
            <w:shd w:val="clear" w:color="000000" w:fill="FFFFFF"/>
            <w:noWrap/>
            <w:vAlign w:val="center"/>
            <w:hideMark/>
          </w:tcPr>
          <w:p w14:paraId="2C277314" w14:textId="77777777" w:rsidR="00D05B6E" w:rsidRPr="000376AF" w:rsidRDefault="00D05B6E" w:rsidP="000376AF">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hideMark/>
          </w:tcPr>
          <w:p w14:paraId="5DB30DFA" w14:textId="77777777" w:rsidR="00D05B6E" w:rsidRPr="000376AF" w:rsidRDefault="00D05B6E" w:rsidP="000376AF">
            <w:pPr>
              <w:suppressAutoHyphens w:val="0"/>
              <w:autoSpaceDN/>
              <w:jc w:val="center"/>
              <w:rPr>
                <w:lang w:eastAsia="lt-LT"/>
              </w:rPr>
            </w:pPr>
            <w:r w:rsidRPr="000376AF">
              <w:rPr>
                <w:lang w:eastAsia="lt-LT"/>
              </w:rPr>
              <w:t>4</w:t>
            </w:r>
          </w:p>
        </w:tc>
      </w:tr>
      <w:tr w:rsidR="002B3094" w:rsidRPr="000376AF" w14:paraId="040154B3" w14:textId="77777777" w:rsidTr="00C92223">
        <w:trPr>
          <w:trHeight w:val="244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959273" w14:textId="77777777" w:rsidR="002B3094" w:rsidRPr="000376AF" w:rsidRDefault="002B3094" w:rsidP="002B3094">
            <w:pPr>
              <w:suppressAutoHyphens w:val="0"/>
              <w:autoSpaceDN/>
              <w:jc w:val="center"/>
              <w:rPr>
                <w:lang w:eastAsia="lt-LT"/>
              </w:rPr>
            </w:pPr>
            <w:r w:rsidRPr="000376AF">
              <w:rPr>
                <w:lang w:eastAsia="lt-LT"/>
              </w:rPr>
              <w:t>1</w:t>
            </w:r>
          </w:p>
        </w:tc>
        <w:tc>
          <w:tcPr>
            <w:tcW w:w="2694" w:type="dxa"/>
            <w:tcBorders>
              <w:top w:val="nil"/>
              <w:left w:val="nil"/>
              <w:bottom w:val="single" w:sz="4" w:space="0" w:color="auto"/>
              <w:right w:val="single" w:sz="4" w:space="0" w:color="auto"/>
            </w:tcBorders>
            <w:shd w:val="clear" w:color="auto" w:fill="auto"/>
            <w:noWrap/>
          </w:tcPr>
          <w:p w14:paraId="6A59E260" w14:textId="77777777" w:rsidR="002B3094" w:rsidRDefault="002B3094" w:rsidP="00C92223">
            <w:pPr>
              <w:suppressAutoHyphens w:val="0"/>
              <w:autoSpaceDN/>
              <w:rPr>
                <w:sz w:val="22"/>
              </w:rPr>
            </w:pPr>
            <w:r w:rsidRPr="00C91E54">
              <w:rPr>
                <w:sz w:val="22"/>
              </w:rPr>
              <w:t>Transportavimo dėžė su ištraukiama rankena ir</w:t>
            </w:r>
            <w:r w:rsidR="00C92223">
              <w:rPr>
                <w:sz w:val="22"/>
              </w:rPr>
              <w:t xml:space="preserve"> </w:t>
            </w:r>
            <w:r w:rsidRPr="00C91E54">
              <w:rPr>
                <w:sz w:val="22"/>
              </w:rPr>
              <w:t>ratukais</w:t>
            </w:r>
          </w:p>
          <w:p w14:paraId="2B203BA4" w14:textId="07BC2733" w:rsidR="00C92223" w:rsidRPr="000376AF" w:rsidRDefault="00C92223" w:rsidP="00C92223">
            <w:pPr>
              <w:suppressAutoHyphens w:val="0"/>
              <w:autoSpaceDN/>
              <w:rPr>
                <w:color w:val="000000"/>
                <w:lang w:eastAsia="lt-LT"/>
              </w:rPr>
            </w:pPr>
            <w:r>
              <w:rPr>
                <w:noProof/>
                <w:sz w:val="22"/>
              </w:rPr>
              <w:drawing>
                <wp:inline distT="0" distB="0" distL="0" distR="0" wp14:anchorId="58387C2F" wp14:editId="748F9354">
                  <wp:extent cx="1041498" cy="981229"/>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687" cy="1026629"/>
                          </a:xfrm>
                          <a:prstGeom prst="rect">
                            <a:avLst/>
                          </a:prstGeom>
                          <a:noFill/>
                          <a:ln>
                            <a:noFill/>
                          </a:ln>
                        </pic:spPr>
                      </pic:pic>
                    </a:graphicData>
                  </a:graphic>
                </wp:inline>
              </w:drawing>
            </w:r>
          </w:p>
        </w:tc>
        <w:tc>
          <w:tcPr>
            <w:tcW w:w="3787" w:type="dxa"/>
            <w:tcBorders>
              <w:top w:val="nil"/>
              <w:left w:val="nil"/>
              <w:bottom w:val="single" w:sz="4" w:space="0" w:color="auto"/>
              <w:right w:val="single" w:sz="4" w:space="0" w:color="auto"/>
            </w:tcBorders>
            <w:shd w:val="clear" w:color="auto" w:fill="auto"/>
            <w:noWrap/>
            <w:vAlign w:val="center"/>
          </w:tcPr>
          <w:p w14:paraId="2692FB73" w14:textId="77777777" w:rsidR="002B3094" w:rsidRPr="00C91E54" w:rsidRDefault="002B3094" w:rsidP="002B3094">
            <w:pPr>
              <w:jc w:val="both"/>
              <w:rPr>
                <w:sz w:val="22"/>
              </w:rPr>
            </w:pPr>
            <w:r w:rsidRPr="00C91E54">
              <w:rPr>
                <w:sz w:val="22"/>
              </w:rPr>
              <w:t>Atspari vandeniui, slėgiui, orui</w:t>
            </w:r>
          </w:p>
          <w:p w14:paraId="6FC53CD2" w14:textId="77777777" w:rsidR="002B3094" w:rsidRPr="00C91E54" w:rsidRDefault="002B3094" w:rsidP="002B3094">
            <w:pPr>
              <w:jc w:val="both"/>
              <w:rPr>
                <w:sz w:val="22"/>
              </w:rPr>
            </w:pPr>
            <w:r w:rsidRPr="00C91E54">
              <w:rPr>
                <w:sz w:val="22"/>
              </w:rPr>
              <w:t>ABS korpusas su rankena</w:t>
            </w:r>
          </w:p>
          <w:p w14:paraId="7CBB4084" w14:textId="77777777" w:rsidR="002B3094" w:rsidRDefault="002B3094" w:rsidP="002B3094">
            <w:pPr>
              <w:jc w:val="both"/>
              <w:rPr>
                <w:sz w:val="22"/>
              </w:rPr>
            </w:pPr>
            <w:r w:rsidRPr="00C91E54">
              <w:rPr>
                <w:sz w:val="22"/>
              </w:rPr>
              <w:t xml:space="preserve">Ištraukiama rankena ir ratukai </w:t>
            </w:r>
          </w:p>
          <w:p w14:paraId="36A70E73" w14:textId="77777777" w:rsidR="002B3094" w:rsidRPr="00C91E54" w:rsidRDefault="002B3094" w:rsidP="002B3094">
            <w:pPr>
              <w:jc w:val="both"/>
              <w:rPr>
                <w:sz w:val="22"/>
              </w:rPr>
            </w:pPr>
            <w:r w:rsidRPr="00C91E54">
              <w:rPr>
                <w:sz w:val="22"/>
              </w:rPr>
              <w:t>Išoriniai matmenys:</w:t>
            </w:r>
            <w:r>
              <w:rPr>
                <w:sz w:val="22"/>
              </w:rPr>
              <w:t xml:space="preserve"> </w:t>
            </w:r>
            <w:r w:rsidRPr="006D729D">
              <w:rPr>
                <w:sz w:val="22"/>
              </w:rPr>
              <w:t>559x360x229</w:t>
            </w:r>
            <w:r>
              <w:rPr>
                <w:sz w:val="22"/>
              </w:rPr>
              <w:t xml:space="preserve">(±10) </w:t>
            </w:r>
            <w:r w:rsidRPr="00C91E54">
              <w:rPr>
                <w:sz w:val="22"/>
              </w:rPr>
              <w:t>mm</w:t>
            </w:r>
            <w:r>
              <w:rPr>
                <w:sz w:val="22"/>
              </w:rPr>
              <w:t xml:space="preserve"> </w:t>
            </w:r>
            <w:r w:rsidRPr="00C91E54">
              <w:rPr>
                <w:sz w:val="22"/>
              </w:rPr>
              <w:t>(ilgis x plotis x gylis)</w:t>
            </w:r>
          </w:p>
          <w:p w14:paraId="0E9CD1B5" w14:textId="1B6CE49A" w:rsidR="002B3094" w:rsidRPr="00224153" w:rsidRDefault="002B3094" w:rsidP="002B3094">
            <w:pPr>
              <w:suppressAutoHyphens w:val="0"/>
              <w:autoSpaceDN/>
              <w:jc w:val="both"/>
              <w:rPr>
                <w:color w:val="000000"/>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F387586" w14:textId="060D3B38" w:rsidR="002B3094" w:rsidRPr="000376AF" w:rsidRDefault="002B3094" w:rsidP="002B3094">
            <w:pPr>
              <w:suppressAutoHyphens w:val="0"/>
              <w:autoSpaceDN/>
              <w:jc w:val="center"/>
              <w:rPr>
                <w:lang w:eastAsia="lt-LT"/>
              </w:rPr>
            </w:pPr>
          </w:p>
        </w:tc>
      </w:tr>
      <w:tr w:rsidR="002B3094" w:rsidRPr="000376AF" w14:paraId="07A744F1" w14:textId="77777777" w:rsidTr="00C92223">
        <w:trPr>
          <w:trHeight w:val="28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1B0149" w14:textId="77777777" w:rsidR="002B3094" w:rsidRPr="000376AF" w:rsidRDefault="002B3094" w:rsidP="002B3094">
            <w:pPr>
              <w:suppressAutoHyphens w:val="0"/>
              <w:autoSpaceDN/>
              <w:jc w:val="center"/>
              <w:rPr>
                <w:lang w:eastAsia="lt-LT"/>
              </w:rPr>
            </w:pPr>
            <w:r w:rsidRPr="000376AF">
              <w:rPr>
                <w:lang w:eastAsia="lt-LT"/>
              </w:rPr>
              <w:t>2</w:t>
            </w:r>
          </w:p>
        </w:tc>
        <w:tc>
          <w:tcPr>
            <w:tcW w:w="2694" w:type="dxa"/>
            <w:tcBorders>
              <w:top w:val="nil"/>
              <w:left w:val="nil"/>
              <w:bottom w:val="single" w:sz="4" w:space="0" w:color="auto"/>
              <w:right w:val="single" w:sz="4" w:space="0" w:color="auto"/>
            </w:tcBorders>
            <w:shd w:val="clear" w:color="auto" w:fill="auto"/>
            <w:noWrap/>
            <w:vAlign w:val="center"/>
          </w:tcPr>
          <w:p w14:paraId="210D3872" w14:textId="41E22D6A" w:rsidR="002B3094" w:rsidRPr="000376AF" w:rsidRDefault="002B3094" w:rsidP="002B3094">
            <w:pPr>
              <w:suppressAutoHyphens w:val="0"/>
              <w:autoSpaceDN/>
              <w:rPr>
                <w:color w:val="000000"/>
                <w:lang w:eastAsia="lt-LT"/>
              </w:rPr>
            </w:pPr>
            <w:r w:rsidRPr="00C91E54">
              <w:rPr>
                <w:sz w:val="22"/>
              </w:rPr>
              <w:t>Transportavimo dėžė</w:t>
            </w:r>
            <w:r>
              <w:rPr>
                <w:sz w:val="22"/>
              </w:rPr>
              <w:t>-</w:t>
            </w:r>
            <w:r w:rsidRPr="00C91E54">
              <w:rPr>
                <w:sz w:val="22"/>
              </w:rPr>
              <w:t>lagaminas 260</w:t>
            </w:r>
            <w:r>
              <w:rPr>
                <w:sz w:val="22"/>
              </w:rPr>
              <w:t xml:space="preserve"> l</w:t>
            </w:r>
            <w:r w:rsidRPr="00541C97">
              <w:rPr>
                <w:noProof/>
                <w:sz w:val="22"/>
              </w:rPr>
              <w:drawing>
                <wp:inline distT="0" distB="0" distL="0" distR="0" wp14:anchorId="1CF51AF8" wp14:editId="46E4E4CB">
                  <wp:extent cx="918944" cy="81736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6119" cy="832637"/>
                          </a:xfrm>
                          <a:prstGeom prst="rect">
                            <a:avLst/>
                          </a:prstGeom>
                        </pic:spPr>
                      </pic:pic>
                    </a:graphicData>
                  </a:graphic>
                </wp:inline>
              </w:drawing>
            </w:r>
          </w:p>
        </w:tc>
        <w:tc>
          <w:tcPr>
            <w:tcW w:w="3787" w:type="dxa"/>
            <w:tcBorders>
              <w:top w:val="nil"/>
              <w:left w:val="nil"/>
              <w:bottom w:val="single" w:sz="4" w:space="0" w:color="auto"/>
              <w:right w:val="single" w:sz="4" w:space="0" w:color="auto"/>
            </w:tcBorders>
            <w:shd w:val="clear" w:color="auto" w:fill="auto"/>
            <w:noWrap/>
            <w:vAlign w:val="center"/>
          </w:tcPr>
          <w:p w14:paraId="7C0D0A8D" w14:textId="77777777" w:rsidR="002B3094" w:rsidRPr="00C91E54" w:rsidRDefault="002B3094" w:rsidP="00C85324">
            <w:pPr>
              <w:rPr>
                <w:sz w:val="22"/>
              </w:rPr>
            </w:pPr>
            <w:r w:rsidRPr="00C91E54">
              <w:rPr>
                <w:sz w:val="22"/>
              </w:rPr>
              <w:t xml:space="preserve"> Išoriniai </w:t>
            </w:r>
            <w:r w:rsidRPr="0036665C">
              <w:rPr>
                <w:sz w:val="22"/>
              </w:rPr>
              <w:t>matmenys</w:t>
            </w:r>
            <w:r w:rsidRPr="00C91E54">
              <w:rPr>
                <w:sz w:val="22"/>
              </w:rPr>
              <w:t>: 1178</w:t>
            </w:r>
            <w:r>
              <w:rPr>
                <w:sz w:val="22"/>
              </w:rPr>
              <w:t>x</w:t>
            </w:r>
            <w:r w:rsidRPr="00C91E54">
              <w:rPr>
                <w:sz w:val="22"/>
              </w:rPr>
              <w:t>718</w:t>
            </w:r>
            <w:r>
              <w:rPr>
                <w:sz w:val="22"/>
              </w:rPr>
              <w:t>x</w:t>
            </w:r>
            <w:r w:rsidRPr="00C91E54">
              <w:rPr>
                <w:sz w:val="22"/>
              </w:rPr>
              <w:t>427</w:t>
            </w:r>
            <w:r>
              <w:rPr>
                <w:sz w:val="22"/>
              </w:rPr>
              <w:t xml:space="preserve">(±50) </w:t>
            </w:r>
            <w:r w:rsidRPr="00C91E54">
              <w:rPr>
                <w:sz w:val="22"/>
              </w:rPr>
              <w:t>mm (ilgis x plotis x gylis)</w:t>
            </w:r>
          </w:p>
          <w:p w14:paraId="1B5AAD8D" w14:textId="77777777" w:rsidR="002B3094" w:rsidRDefault="002B3094" w:rsidP="00C85324">
            <w:pPr>
              <w:rPr>
                <w:sz w:val="22"/>
              </w:rPr>
            </w:pPr>
            <w:r w:rsidRPr="00C91E54">
              <w:rPr>
                <w:sz w:val="22"/>
              </w:rPr>
              <w:t xml:space="preserve"> Svoris</w:t>
            </w:r>
            <w:r>
              <w:rPr>
                <w:sz w:val="22"/>
              </w:rPr>
              <w:t xml:space="preserve"> ne daugiau kaip</w:t>
            </w:r>
            <w:r w:rsidRPr="00C91E54">
              <w:rPr>
                <w:sz w:val="22"/>
              </w:rPr>
              <w:t xml:space="preserve"> </w:t>
            </w:r>
            <w:r>
              <w:rPr>
                <w:sz w:val="22"/>
              </w:rPr>
              <w:t>2</w:t>
            </w:r>
            <w:r w:rsidRPr="00C91E54">
              <w:rPr>
                <w:sz w:val="22"/>
              </w:rPr>
              <w:t xml:space="preserve">0 </w:t>
            </w:r>
            <w:r>
              <w:rPr>
                <w:sz w:val="22"/>
              </w:rPr>
              <w:t>k</w:t>
            </w:r>
            <w:r w:rsidRPr="00C91E54">
              <w:rPr>
                <w:sz w:val="22"/>
              </w:rPr>
              <w:t>g</w:t>
            </w:r>
          </w:p>
          <w:p w14:paraId="00C0BB0A" w14:textId="77777777" w:rsidR="002B3094" w:rsidRPr="00C91E54" w:rsidRDefault="002B3094" w:rsidP="00C85324">
            <w:pPr>
              <w:rPr>
                <w:sz w:val="22"/>
              </w:rPr>
            </w:pPr>
            <w:r w:rsidRPr="00C91E54">
              <w:rPr>
                <w:sz w:val="22"/>
              </w:rPr>
              <w:t xml:space="preserve"> Spalva</w:t>
            </w:r>
            <w:r>
              <w:rPr>
                <w:sz w:val="22"/>
              </w:rPr>
              <w:t xml:space="preserve"> –</w:t>
            </w:r>
            <w:r w:rsidRPr="00C91E54">
              <w:rPr>
                <w:sz w:val="22"/>
              </w:rPr>
              <w:t xml:space="preserve"> juoda </w:t>
            </w:r>
          </w:p>
          <w:p w14:paraId="7CD426AD" w14:textId="77777777" w:rsidR="002B3094" w:rsidRDefault="002B3094" w:rsidP="00C85324">
            <w:pPr>
              <w:rPr>
                <w:sz w:val="22"/>
              </w:rPr>
            </w:pPr>
            <w:r w:rsidRPr="00C91E54">
              <w:rPr>
                <w:sz w:val="22"/>
              </w:rPr>
              <w:t xml:space="preserve"> Talpa</w:t>
            </w:r>
            <w:r>
              <w:rPr>
                <w:sz w:val="22"/>
              </w:rPr>
              <w:t xml:space="preserve"> –</w:t>
            </w:r>
            <w:r w:rsidRPr="00C91E54">
              <w:rPr>
                <w:sz w:val="22"/>
              </w:rPr>
              <w:t xml:space="preserve"> 260</w:t>
            </w:r>
            <w:r>
              <w:rPr>
                <w:sz w:val="22"/>
              </w:rPr>
              <w:t>(±20)</w:t>
            </w:r>
            <w:r w:rsidRPr="00C91E54">
              <w:rPr>
                <w:sz w:val="22"/>
              </w:rPr>
              <w:t xml:space="preserve"> </w:t>
            </w:r>
            <w:r>
              <w:rPr>
                <w:sz w:val="22"/>
              </w:rPr>
              <w:t>litrų</w:t>
            </w:r>
          </w:p>
          <w:p w14:paraId="133B289C" w14:textId="71DCB5F4" w:rsidR="002B3094" w:rsidRPr="000376AF" w:rsidRDefault="002B3094" w:rsidP="00C85324">
            <w:pPr>
              <w:suppressAutoHyphens w:val="0"/>
              <w:autoSpaceDN/>
              <w:rPr>
                <w:color w:val="000000"/>
              </w:rPr>
            </w:pPr>
            <w:r w:rsidRPr="00C91E54">
              <w:rPr>
                <w:sz w:val="22"/>
              </w:rPr>
              <w:t xml:space="preserve"> Medžiaga</w:t>
            </w:r>
            <w:r>
              <w:rPr>
                <w:sz w:val="22"/>
              </w:rPr>
              <w:t xml:space="preserve"> –</w:t>
            </w:r>
            <w:r w:rsidRPr="00C91E54">
              <w:rPr>
                <w:sz w:val="22"/>
              </w:rPr>
              <w:t xml:space="preserve"> plastikas (</w:t>
            </w:r>
            <w:proofErr w:type="spellStart"/>
            <w:r w:rsidRPr="00C91E54">
              <w:rPr>
                <w:sz w:val="22"/>
              </w:rPr>
              <w:t>kopolimero</w:t>
            </w:r>
            <w:proofErr w:type="spellEnd"/>
            <w:r w:rsidRPr="00C91E54">
              <w:rPr>
                <w:sz w:val="22"/>
              </w:rPr>
              <w:t xml:space="preserve"> polipropileno struktūrinė derva)</w:t>
            </w:r>
          </w:p>
        </w:tc>
        <w:tc>
          <w:tcPr>
            <w:tcW w:w="2552" w:type="dxa"/>
            <w:tcBorders>
              <w:top w:val="nil"/>
              <w:left w:val="nil"/>
              <w:bottom w:val="single" w:sz="4" w:space="0" w:color="auto"/>
              <w:right w:val="single" w:sz="4" w:space="0" w:color="auto"/>
            </w:tcBorders>
            <w:shd w:val="clear" w:color="auto" w:fill="auto"/>
            <w:noWrap/>
            <w:vAlign w:val="center"/>
          </w:tcPr>
          <w:p w14:paraId="72FA4EA0" w14:textId="2A43F308" w:rsidR="002B3094" w:rsidRPr="000376AF" w:rsidRDefault="002B3094" w:rsidP="002B3094">
            <w:pPr>
              <w:suppressAutoHyphens w:val="0"/>
              <w:autoSpaceDN/>
              <w:jc w:val="center"/>
              <w:rPr>
                <w:lang w:eastAsia="lt-LT"/>
              </w:rPr>
            </w:pPr>
          </w:p>
        </w:tc>
      </w:tr>
      <w:tr w:rsidR="002B3094" w:rsidRPr="000376AF" w14:paraId="2A6CB5C5" w14:textId="77777777" w:rsidTr="00C92223">
        <w:trPr>
          <w:trHeight w:val="28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0C8BEC" w14:textId="77777777" w:rsidR="002B3094" w:rsidRPr="000376AF" w:rsidRDefault="002B3094" w:rsidP="002B3094">
            <w:pPr>
              <w:suppressAutoHyphens w:val="0"/>
              <w:autoSpaceDN/>
              <w:jc w:val="center"/>
              <w:rPr>
                <w:lang w:eastAsia="lt-LT"/>
              </w:rPr>
            </w:pPr>
            <w:r w:rsidRPr="000376AF">
              <w:rPr>
                <w:lang w:eastAsia="lt-LT"/>
              </w:rPr>
              <w:t>3</w:t>
            </w:r>
          </w:p>
        </w:tc>
        <w:tc>
          <w:tcPr>
            <w:tcW w:w="2694" w:type="dxa"/>
            <w:tcBorders>
              <w:top w:val="nil"/>
              <w:left w:val="nil"/>
              <w:bottom w:val="single" w:sz="4" w:space="0" w:color="auto"/>
              <w:right w:val="single" w:sz="4" w:space="0" w:color="auto"/>
            </w:tcBorders>
            <w:shd w:val="clear" w:color="000000" w:fill="FFFFFF"/>
            <w:noWrap/>
            <w:vAlign w:val="center"/>
          </w:tcPr>
          <w:p w14:paraId="3B3D47CE" w14:textId="2631B6EA" w:rsidR="002B3094" w:rsidRPr="00C92223" w:rsidRDefault="002B3094" w:rsidP="002B3094">
            <w:pPr>
              <w:rPr>
                <w:sz w:val="20"/>
                <w:szCs w:val="20"/>
              </w:rPr>
            </w:pPr>
            <w:r>
              <w:rPr>
                <w:sz w:val="22"/>
              </w:rPr>
              <w:t>Transportavimo dėžė</w:t>
            </w:r>
            <w:r w:rsidR="00C92223">
              <w:rPr>
                <w:sz w:val="22"/>
              </w:rPr>
              <w:t xml:space="preserve"> </w:t>
            </w:r>
            <w:r w:rsidR="00C92223" w:rsidRPr="00C92223">
              <w:rPr>
                <w:sz w:val="20"/>
                <w:szCs w:val="20"/>
              </w:rPr>
              <w:t xml:space="preserve">(4 </w:t>
            </w:r>
            <w:proofErr w:type="spellStart"/>
            <w:r w:rsidR="00C92223" w:rsidRPr="00C92223">
              <w:rPr>
                <w:sz w:val="20"/>
                <w:szCs w:val="20"/>
              </w:rPr>
              <w:t>vnt</w:t>
            </w:r>
            <w:proofErr w:type="spellEnd"/>
            <w:r w:rsidR="00C92223" w:rsidRPr="00C92223">
              <w:rPr>
                <w:sz w:val="20"/>
                <w:szCs w:val="20"/>
              </w:rPr>
              <w:t>)</w:t>
            </w:r>
          </w:p>
          <w:p w14:paraId="7760A350" w14:textId="38F86E8C" w:rsidR="002B3094" w:rsidRPr="000376AF" w:rsidRDefault="002B3094" w:rsidP="002B3094">
            <w:pPr>
              <w:suppressAutoHyphens w:val="0"/>
              <w:autoSpaceDN/>
              <w:rPr>
                <w:color w:val="000000"/>
                <w:lang w:eastAsia="lt-LT"/>
              </w:rPr>
            </w:pPr>
            <w:r>
              <w:rPr>
                <w:noProof/>
                <w:sz w:val="22"/>
              </w:rPr>
              <w:lastRenderedPageBreak/>
              <w:drawing>
                <wp:inline distT="0" distB="0" distL="0" distR="0" wp14:anchorId="2DB5B9FE" wp14:editId="47A6A4B7">
                  <wp:extent cx="1333500" cy="1358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1358900"/>
                          </a:xfrm>
                          <a:prstGeom prst="rect">
                            <a:avLst/>
                          </a:prstGeom>
                          <a:noFill/>
                          <a:ln>
                            <a:noFill/>
                          </a:ln>
                        </pic:spPr>
                      </pic:pic>
                    </a:graphicData>
                  </a:graphic>
                </wp:inline>
              </w:drawing>
            </w:r>
          </w:p>
        </w:tc>
        <w:tc>
          <w:tcPr>
            <w:tcW w:w="3787" w:type="dxa"/>
            <w:tcBorders>
              <w:top w:val="nil"/>
              <w:left w:val="nil"/>
              <w:bottom w:val="single" w:sz="4" w:space="0" w:color="auto"/>
              <w:right w:val="single" w:sz="4" w:space="0" w:color="auto"/>
            </w:tcBorders>
            <w:shd w:val="clear" w:color="000000" w:fill="FFFFFF"/>
            <w:noWrap/>
            <w:vAlign w:val="center"/>
          </w:tcPr>
          <w:p w14:paraId="1B6D9CCD" w14:textId="77777777" w:rsidR="002B3094" w:rsidRDefault="002B3094" w:rsidP="002B3094">
            <w:pPr>
              <w:jc w:val="both"/>
              <w:rPr>
                <w:sz w:val="22"/>
              </w:rPr>
            </w:pPr>
            <w:r>
              <w:rPr>
                <w:sz w:val="22"/>
              </w:rPr>
              <w:lastRenderedPageBreak/>
              <w:t xml:space="preserve">Vidiniai </w:t>
            </w:r>
            <w:r w:rsidRPr="0036665C">
              <w:rPr>
                <w:sz w:val="22"/>
              </w:rPr>
              <w:t>matmenys</w:t>
            </w:r>
            <w:r>
              <w:rPr>
                <w:sz w:val="22"/>
              </w:rPr>
              <w:t>: ne mažiau – 600x580x200 mm</w:t>
            </w:r>
          </w:p>
          <w:p w14:paraId="57252BE1" w14:textId="77777777" w:rsidR="002B3094" w:rsidRDefault="002B3094" w:rsidP="002B3094">
            <w:pPr>
              <w:jc w:val="both"/>
              <w:rPr>
                <w:sz w:val="22"/>
              </w:rPr>
            </w:pPr>
            <w:r>
              <w:rPr>
                <w:sz w:val="22"/>
              </w:rPr>
              <w:t xml:space="preserve">Vidiniai </w:t>
            </w:r>
            <w:r w:rsidRPr="0036665C">
              <w:rPr>
                <w:sz w:val="22"/>
              </w:rPr>
              <w:t>matmenys</w:t>
            </w:r>
            <w:r>
              <w:rPr>
                <w:sz w:val="22"/>
              </w:rPr>
              <w:t xml:space="preserve"> ne daugiau – 800x650x300 mm</w:t>
            </w:r>
          </w:p>
          <w:p w14:paraId="4811348C" w14:textId="77777777" w:rsidR="002B3094" w:rsidRDefault="002B3094" w:rsidP="002B3094">
            <w:pPr>
              <w:jc w:val="both"/>
              <w:rPr>
                <w:sz w:val="22"/>
              </w:rPr>
            </w:pPr>
            <w:r>
              <w:rPr>
                <w:sz w:val="22"/>
              </w:rPr>
              <w:t>Spalva – juoda arba tamsiai žalia</w:t>
            </w:r>
          </w:p>
          <w:p w14:paraId="5719C895" w14:textId="77777777" w:rsidR="002B3094" w:rsidRDefault="002B3094" w:rsidP="002B3094">
            <w:pPr>
              <w:jc w:val="both"/>
              <w:rPr>
                <w:sz w:val="22"/>
              </w:rPr>
            </w:pPr>
            <w:r>
              <w:rPr>
                <w:sz w:val="22"/>
              </w:rPr>
              <w:lastRenderedPageBreak/>
              <w:t>Ne mažiau kaip 2 rankenos skirtingose dėžės pusėse</w:t>
            </w:r>
          </w:p>
          <w:p w14:paraId="1330E149" w14:textId="77777777" w:rsidR="002B3094" w:rsidRDefault="002B3094" w:rsidP="002B3094">
            <w:pPr>
              <w:jc w:val="both"/>
              <w:rPr>
                <w:sz w:val="22"/>
              </w:rPr>
            </w:pPr>
            <w:r>
              <w:rPr>
                <w:sz w:val="22"/>
              </w:rPr>
              <w:t>Su ratukais, sukenkiama / sustumiama rankena</w:t>
            </w:r>
          </w:p>
          <w:p w14:paraId="553F693D" w14:textId="77777777" w:rsidR="002B3094" w:rsidRDefault="002B3094" w:rsidP="002B3094">
            <w:pPr>
              <w:jc w:val="both"/>
              <w:rPr>
                <w:sz w:val="22"/>
              </w:rPr>
            </w:pPr>
            <w:r>
              <w:rPr>
                <w:sz w:val="22"/>
              </w:rPr>
              <w:t>Atsparumas temperatūrai nuo -30°C iki +90°C</w:t>
            </w:r>
          </w:p>
          <w:p w14:paraId="7CB51A14" w14:textId="77777777" w:rsidR="002B3094" w:rsidRDefault="002B3094" w:rsidP="002B3094">
            <w:pPr>
              <w:jc w:val="both"/>
              <w:rPr>
                <w:sz w:val="22"/>
              </w:rPr>
            </w:pPr>
            <w:r>
              <w:rPr>
                <w:sz w:val="22"/>
              </w:rPr>
              <w:t>Sertifikuota atsparumas smūgiams pagal STANAG 4280 ir DEF-STD 81-41 standartus</w:t>
            </w:r>
          </w:p>
          <w:p w14:paraId="4AB67810" w14:textId="77777777" w:rsidR="002B3094" w:rsidRDefault="002B3094" w:rsidP="002B3094">
            <w:pPr>
              <w:jc w:val="both"/>
              <w:rPr>
                <w:sz w:val="22"/>
              </w:rPr>
            </w:pPr>
            <w:r>
              <w:rPr>
                <w:sz w:val="22"/>
              </w:rPr>
              <w:t>Atsparumo dulkėms ir vandeniui klasė ne žemesnė kaip IP67</w:t>
            </w:r>
          </w:p>
          <w:p w14:paraId="5528CEF5" w14:textId="77777777" w:rsidR="002B3094" w:rsidRPr="00C91E54" w:rsidRDefault="002B3094" w:rsidP="002B3094">
            <w:pPr>
              <w:jc w:val="both"/>
              <w:rPr>
                <w:sz w:val="22"/>
              </w:rPr>
            </w:pPr>
            <w:r>
              <w:rPr>
                <w:sz w:val="22"/>
              </w:rPr>
              <w:t>Turi turėti minkštos putos užpildą</w:t>
            </w:r>
          </w:p>
          <w:p w14:paraId="19988258" w14:textId="77777777" w:rsidR="002B3094" w:rsidRDefault="002B3094" w:rsidP="002B3094">
            <w:pPr>
              <w:jc w:val="both"/>
              <w:rPr>
                <w:sz w:val="22"/>
              </w:rPr>
            </w:pPr>
            <w:r>
              <w:rPr>
                <w:sz w:val="22"/>
              </w:rPr>
              <w:t>Dėžės svoris su minkštu užpildu ne daugiau kaip 15 kg</w:t>
            </w:r>
          </w:p>
          <w:p w14:paraId="5166384F" w14:textId="0ACD2EAE" w:rsidR="002B3094" w:rsidRPr="000376AF" w:rsidRDefault="002B3094" w:rsidP="002B3094">
            <w:pPr>
              <w:suppressAutoHyphens w:val="0"/>
              <w:autoSpaceDN/>
              <w:jc w:val="both"/>
              <w:rPr>
                <w:color w:val="000000"/>
              </w:rPr>
            </w:pPr>
            <w:r>
              <w:rPr>
                <w:sz w:val="22"/>
              </w:rPr>
              <w:t>Turi turėti automatinį slėgio vožtuvą</w:t>
            </w:r>
          </w:p>
        </w:tc>
        <w:tc>
          <w:tcPr>
            <w:tcW w:w="2552" w:type="dxa"/>
            <w:tcBorders>
              <w:top w:val="nil"/>
              <w:left w:val="nil"/>
              <w:bottom w:val="single" w:sz="4" w:space="0" w:color="auto"/>
              <w:right w:val="single" w:sz="4" w:space="0" w:color="auto"/>
            </w:tcBorders>
            <w:shd w:val="clear" w:color="auto" w:fill="auto"/>
            <w:noWrap/>
            <w:vAlign w:val="center"/>
          </w:tcPr>
          <w:p w14:paraId="4943003B" w14:textId="0BCF4EF4" w:rsidR="002B3094" w:rsidRPr="000376AF" w:rsidRDefault="002B3094" w:rsidP="002B3094">
            <w:pPr>
              <w:suppressAutoHyphens w:val="0"/>
              <w:autoSpaceDN/>
              <w:jc w:val="center"/>
              <w:rPr>
                <w:lang w:eastAsia="lt-LT"/>
              </w:rPr>
            </w:pPr>
          </w:p>
        </w:tc>
      </w:tr>
      <w:tr w:rsidR="002B3094" w:rsidRPr="000376AF" w14:paraId="5AB44159" w14:textId="77777777" w:rsidTr="00C92223">
        <w:trPr>
          <w:trHeight w:val="28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861458" w14:textId="77777777" w:rsidR="002B3094" w:rsidRPr="000376AF" w:rsidRDefault="002B3094" w:rsidP="002B3094">
            <w:pPr>
              <w:suppressAutoHyphens w:val="0"/>
              <w:autoSpaceDN/>
              <w:jc w:val="center"/>
              <w:rPr>
                <w:lang w:eastAsia="lt-LT"/>
              </w:rPr>
            </w:pPr>
            <w:r w:rsidRPr="000376AF">
              <w:rPr>
                <w:lang w:eastAsia="lt-LT"/>
              </w:rPr>
              <w:t>4</w:t>
            </w:r>
          </w:p>
        </w:tc>
        <w:tc>
          <w:tcPr>
            <w:tcW w:w="2694" w:type="dxa"/>
            <w:tcBorders>
              <w:top w:val="nil"/>
              <w:left w:val="nil"/>
              <w:bottom w:val="single" w:sz="4" w:space="0" w:color="auto"/>
              <w:right w:val="single" w:sz="4" w:space="0" w:color="auto"/>
            </w:tcBorders>
            <w:shd w:val="clear" w:color="000000" w:fill="FFFFFF"/>
            <w:noWrap/>
            <w:vAlign w:val="center"/>
          </w:tcPr>
          <w:p w14:paraId="7C849256" w14:textId="5A19DF8E" w:rsidR="002B3094" w:rsidRDefault="002B3094" w:rsidP="002B3094">
            <w:pPr>
              <w:rPr>
                <w:sz w:val="22"/>
              </w:rPr>
            </w:pPr>
            <w:r>
              <w:rPr>
                <w:sz w:val="22"/>
              </w:rPr>
              <w:t>Transportavimo dėžė</w:t>
            </w:r>
            <w:r w:rsidR="00C92223">
              <w:rPr>
                <w:sz w:val="22"/>
              </w:rPr>
              <w:t xml:space="preserve"> (5vnt)</w:t>
            </w:r>
          </w:p>
          <w:p w14:paraId="5DC73C46" w14:textId="04EEF83D" w:rsidR="002B3094" w:rsidRPr="000376AF" w:rsidRDefault="002B3094" w:rsidP="002B3094">
            <w:pPr>
              <w:suppressAutoHyphens w:val="0"/>
              <w:autoSpaceDN/>
              <w:rPr>
                <w:color w:val="000000"/>
                <w:lang w:eastAsia="lt-LT"/>
              </w:rPr>
            </w:pPr>
            <w:r>
              <w:rPr>
                <w:noProof/>
                <w:sz w:val="22"/>
              </w:rPr>
              <w:drawing>
                <wp:inline distT="0" distB="0" distL="0" distR="0" wp14:anchorId="5EB5ED89" wp14:editId="4E95107F">
                  <wp:extent cx="1333500" cy="1358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1358900"/>
                          </a:xfrm>
                          <a:prstGeom prst="rect">
                            <a:avLst/>
                          </a:prstGeom>
                          <a:noFill/>
                          <a:ln>
                            <a:noFill/>
                          </a:ln>
                        </pic:spPr>
                      </pic:pic>
                    </a:graphicData>
                  </a:graphic>
                </wp:inline>
              </w:drawing>
            </w:r>
          </w:p>
        </w:tc>
        <w:tc>
          <w:tcPr>
            <w:tcW w:w="3787" w:type="dxa"/>
            <w:tcBorders>
              <w:top w:val="nil"/>
              <w:left w:val="nil"/>
              <w:bottom w:val="single" w:sz="4" w:space="0" w:color="auto"/>
              <w:right w:val="single" w:sz="4" w:space="0" w:color="auto"/>
            </w:tcBorders>
            <w:shd w:val="clear" w:color="000000" w:fill="FFFFFF"/>
            <w:noWrap/>
            <w:vAlign w:val="center"/>
          </w:tcPr>
          <w:p w14:paraId="6E8275EA" w14:textId="77777777" w:rsidR="002B3094" w:rsidRPr="00F350C6" w:rsidRDefault="002B3094" w:rsidP="002B3094">
            <w:pPr>
              <w:rPr>
                <w:sz w:val="22"/>
                <w:szCs w:val="22"/>
              </w:rPr>
            </w:pPr>
            <w:r w:rsidRPr="00F350C6">
              <w:rPr>
                <w:sz w:val="22"/>
                <w:szCs w:val="22"/>
              </w:rPr>
              <w:t xml:space="preserve">Vidiniai </w:t>
            </w:r>
            <w:r w:rsidRPr="0036665C">
              <w:rPr>
                <w:sz w:val="22"/>
                <w:szCs w:val="22"/>
              </w:rPr>
              <w:t>matmenys</w:t>
            </w:r>
            <w:r w:rsidRPr="00F350C6">
              <w:rPr>
                <w:sz w:val="22"/>
                <w:szCs w:val="22"/>
              </w:rPr>
              <w:t xml:space="preserve"> ne mažiau kaip 450</w:t>
            </w:r>
            <w:r>
              <w:rPr>
                <w:sz w:val="22"/>
                <w:szCs w:val="22"/>
              </w:rPr>
              <w:t>x</w:t>
            </w:r>
            <w:r w:rsidRPr="00F350C6">
              <w:rPr>
                <w:sz w:val="22"/>
                <w:szCs w:val="22"/>
              </w:rPr>
              <w:t>350</w:t>
            </w:r>
            <w:r>
              <w:rPr>
                <w:sz w:val="22"/>
                <w:szCs w:val="22"/>
              </w:rPr>
              <w:t>x</w:t>
            </w:r>
            <w:r w:rsidRPr="00F350C6">
              <w:rPr>
                <w:sz w:val="22"/>
                <w:szCs w:val="22"/>
              </w:rPr>
              <w:t>200</w:t>
            </w:r>
            <w:r>
              <w:rPr>
                <w:sz w:val="22"/>
                <w:szCs w:val="22"/>
              </w:rPr>
              <w:t xml:space="preserve"> </w:t>
            </w:r>
            <w:r w:rsidRPr="00F350C6">
              <w:rPr>
                <w:sz w:val="22"/>
                <w:szCs w:val="22"/>
              </w:rPr>
              <w:t xml:space="preserve">mm </w:t>
            </w:r>
          </w:p>
          <w:p w14:paraId="1DF27C1C" w14:textId="77777777" w:rsidR="002B3094" w:rsidRPr="00F350C6" w:rsidRDefault="002B3094" w:rsidP="002B3094">
            <w:pPr>
              <w:rPr>
                <w:sz w:val="22"/>
                <w:szCs w:val="22"/>
              </w:rPr>
            </w:pPr>
            <w:r w:rsidRPr="00F350C6">
              <w:rPr>
                <w:sz w:val="22"/>
                <w:szCs w:val="22"/>
              </w:rPr>
              <w:t xml:space="preserve">Vidiniai </w:t>
            </w:r>
            <w:r w:rsidRPr="0036665C">
              <w:rPr>
                <w:sz w:val="22"/>
                <w:szCs w:val="22"/>
              </w:rPr>
              <w:t>matmenys</w:t>
            </w:r>
            <w:r w:rsidRPr="00F350C6">
              <w:rPr>
                <w:sz w:val="22"/>
                <w:szCs w:val="22"/>
              </w:rPr>
              <w:t xml:space="preserve"> ne daugiau kaip 500</w:t>
            </w:r>
            <w:r>
              <w:rPr>
                <w:sz w:val="22"/>
                <w:szCs w:val="22"/>
              </w:rPr>
              <w:t>x</w:t>
            </w:r>
            <w:r w:rsidRPr="00F350C6">
              <w:rPr>
                <w:sz w:val="22"/>
                <w:szCs w:val="22"/>
              </w:rPr>
              <w:t>400</w:t>
            </w:r>
            <w:r>
              <w:rPr>
                <w:sz w:val="22"/>
                <w:szCs w:val="22"/>
              </w:rPr>
              <w:t>x</w:t>
            </w:r>
            <w:r w:rsidRPr="00F350C6">
              <w:rPr>
                <w:sz w:val="22"/>
                <w:szCs w:val="22"/>
              </w:rPr>
              <w:t>300</w:t>
            </w:r>
            <w:r>
              <w:rPr>
                <w:sz w:val="22"/>
                <w:szCs w:val="22"/>
              </w:rPr>
              <w:t xml:space="preserve"> </w:t>
            </w:r>
            <w:r w:rsidRPr="00F350C6">
              <w:rPr>
                <w:sz w:val="22"/>
                <w:szCs w:val="22"/>
              </w:rPr>
              <w:t>mm</w:t>
            </w:r>
          </w:p>
          <w:p w14:paraId="7A8FF970" w14:textId="77777777" w:rsidR="002B3094" w:rsidRPr="00F350C6" w:rsidRDefault="002B3094" w:rsidP="002B3094">
            <w:pPr>
              <w:rPr>
                <w:sz w:val="22"/>
                <w:szCs w:val="22"/>
              </w:rPr>
            </w:pPr>
            <w:r w:rsidRPr="00F350C6">
              <w:rPr>
                <w:sz w:val="22"/>
                <w:szCs w:val="22"/>
              </w:rPr>
              <w:t>Spalva</w:t>
            </w:r>
            <w:r>
              <w:rPr>
                <w:sz w:val="22"/>
                <w:szCs w:val="22"/>
              </w:rPr>
              <w:t xml:space="preserve"> –</w:t>
            </w:r>
            <w:r w:rsidRPr="00F350C6">
              <w:rPr>
                <w:sz w:val="22"/>
                <w:szCs w:val="22"/>
              </w:rPr>
              <w:t xml:space="preserve"> juoda arba tamsiai žalia</w:t>
            </w:r>
          </w:p>
          <w:p w14:paraId="00613188" w14:textId="77777777" w:rsidR="002B3094" w:rsidRPr="00F350C6" w:rsidRDefault="002B3094" w:rsidP="002B3094">
            <w:pPr>
              <w:rPr>
                <w:sz w:val="22"/>
                <w:szCs w:val="22"/>
              </w:rPr>
            </w:pPr>
            <w:r w:rsidRPr="00F350C6">
              <w:rPr>
                <w:sz w:val="22"/>
                <w:szCs w:val="22"/>
              </w:rPr>
              <w:t>Atsparumas išorės temperatūrai nuo -30°C iki +90°C</w:t>
            </w:r>
          </w:p>
          <w:p w14:paraId="2BB5DAFD" w14:textId="77777777" w:rsidR="002B3094" w:rsidRPr="00F350C6" w:rsidRDefault="002B3094" w:rsidP="002B3094">
            <w:pPr>
              <w:rPr>
                <w:sz w:val="22"/>
                <w:szCs w:val="22"/>
              </w:rPr>
            </w:pPr>
            <w:r w:rsidRPr="00F350C6">
              <w:rPr>
                <w:sz w:val="22"/>
                <w:szCs w:val="22"/>
              </w:rPr>
              <w:t>Sertifikuotas atsparumas smūgiams ir vibracijai pagal STANAG 4280 ir DEF-STD 81-41 standartus</w:t>
            </w:r>
          </w:p>
          <w:p w14:paraId="7A9EF8AB" w14:textId="77777777" w:rsidR="002B3094" w:rsidRPr="005049DA" w:rsidRDefault="002B3094" w:rsidP="002B3094">
            <w:pPr>
              <w:jc w:val="both"/>
              <w:rPr>
                <w:sz w:val="22"/>
              </w:rPr>
            </w:pPr>
            <w:r>
              <w:rPr>
                <w:sz w:val="22"/>
              </w:rPr>
              <w:t>Atsparumo dulkėms ir vandeniui klasė ne žemesnė kaip IP67</w:t>
            </w:r>
          </w:p>
          <w:p w14:paraId="3FB6C1C4" w14:textId="77777777" w:rsidR="002B3094" w:rsidRPr="00F350C6" w:rsidRDefault="002B3094" w:rsidP="002B3094">
            <w:pPr>
              <w:rPr>
                <w:sz w:val="22"/>
                <w:szCs w:val="22"/>
              </w:rPr>
            </w:pPr>
            <w:r w:rsidRPr="00F350C6">
              <w:rPr>
                <w:sz w:val="22"/>
                <w:szCs w:val="22"/>
              </w:rPr>
              <w:t>Turi turėti numatytą vietą užrakinimo spyn</w:t>
            </w:r>
            <w:r>
              <w:rPr>
                <w:sz w:val="22"/>
                <w:szCs w:val="22"/>
              </w:rPr>
              <w:t>ai</w:t>
            </w:r>
            <w:r w:rsidRPr="00F350C6">
              <w:rPr>
                <w:sz w:val="22"/>
                <w:szCs w:val="22"/>
              </w:rPr>
              <w:t xml:space="preserve"> uždė</w:t>
            </w:r>
            <w:r>
              <w:rPr>
                <w:sz w:val="22"/>
                <w:szCs w:val="22"/>
              </w:rPr>
              <w:t>t</w:t>
            </w:r>
            <w:r w:rsidRPr="00F350C6">
              <w:rPr>
                <w:sz w:val="22"/>
                <w:szCs w:val="22"/>
              </w:rPr>
              <w:t>i</w:t>
            </w:r>
          </w:p>
          <w:p w14:paraId="6134499A" w14:textId="77777777" w:rsidR="002B3094" w:rsidRPr="00F350C6" w:rsidRDefault="002B3094" w:rsidP="002B3094">
            <w:pPr>
              <w:rPr>
                <w:sz w:val="22"/>
                <w:szCs w:val="22"/>
              </w:rPr>
            </w:pPr>
            <w:r w:rsidRPr="00F350C6">
              <w:rPr>
                <w:sz w:val="22"/>
                <w:szCs w:val="22"/>
              </w:rPr>
              <w:t>Turi turėti minkštos putos užpildą</w:t>
            </w:r>
          </w:p>
          <w:p w14:paraId="2DF88B23" w14:textId="77777777" w:rsidR="002B3094" w:rsidRPr="00F350C6" w:rsidRDefault="002B3094" w:rsidP="002B3094">
            <w:pPr>
              <w:rPr>
                <w:sz w:val="22"/>
                <w:szCs w:val="22"/>
              </w:rPr>
            </w:pPr>
            <w:r w:rsidRPr="00F350C6">
              <w:rPr>
                <w:sz w:val="22"/>
                <w:szCs w:val="22"/>
              </w:rPr>
              <w:t xml:space="preserve">Dėžės svoris su minkštu užpildu </w:t>
            </w:r>
            <w:r>
              <w:rPr>
                <w:sz w:val="22"/>
                <w:szCs w:val="22"/>
              </w:rPr>
              <w:t>ne daugiau</w:t>
            </w:r>
            <w:r w:rsidRPr="00F350C6">
              <w:rPr>
                <w:sz w:val="22"/>
                <w:szCs w:val="22"/>
              </w:rPr>
              <w:t xml:space="preserve"> </w:t>
            </w:r>
            <w:r>
              <w:rPr>
                <w:sz w:val="22"/>
                <w:szCs w:val="22"/>
              </w:rPr>
              <w:t xml:space="preserve">kaip </w:t>
            </w:r>
            <w:r w:rsidRPr="00F350C6">
              <w:rPr>
                <w:sz w:val="22"/>
                <w:szCs w:val="22"/>
              </w:rPr>
              <w:t>5</w:t>
            </w:r>
            <w:r>
              <w:rPr>
                <w:sz w:val="22"/>
                <w:szCs w:val="22"/>
              </w:rPr>
              <w:t xml:space="preserve"> </w:t>
            </w:r>
            <w:r w:rsidRPr="00F350C6">
              <w:rPr>
                <w:sz w:val="22"/>
                <w:szCs w:val="22"/>
              </w:rPr>
              <w:t>kg</w:t>
            </w:r>
          </w:p>
          <w:p w14:paraId="3F602E22" w14:textId="32FE90A9" w:rsidR="002B3094" w:rsidRPr="000376AF" w:rsidRDefault="002B3094" w:rsidP="002B3094">
            <w:pPr>
              <w:suppressAutoHyphens w:val="0"/>
              <w:autoSpaceDN/>
              <w:jc w:val="both"/>
              <w:rPr>
                <w:color w:val="000000"/>
              </w:rPr>
            </w:pPr>
            <w:r w:rsidRPr="00F350C6">
              <w:rPr>
                <w:sz w:val="22"/>
                <w:szCs w:val="22"/>
              </w:rPr>
              <w:t>Turi turėti automatinį slėgio vožtuvą</w:t>
            </w:r>
          </w:p>
        </w:tc>
        <w:tc>
          <w:tcPr>
            <w:tcW w:w="2552" w:type="dxa"/>
            <w:tcBorders>
              <w:top w:val="nil"/>
              <w:left w:val="nil"/>
              <w:bottom w:val="single" w:sz="4" w:space="0" w:color="auto"/>
              <w:right w:val="single" w:sz="4" w:space="0" w:color="auto"/>
            </w:tcBorders>
            <w:shd w:val="clear" w:color="auto" w:fill="auto"/>
            <w:noWrap/>
            <w:vAlign w:val="center"/>
          </w:tcPr>
          <w:p w14:paraId="31B72932" w14:textId="2B14A056" w:rsidR="002B3094" w:rsidRPr="000376AF" w:rsidRDefault="002B3094" w:rsidP="002B3094">
            <w:pPr>
              <w:suppressAutoHyphens w:val="0"/>
              <w:autoSpaceDN/>
              <w:jc w:val="center"/>
              <w:rPr>
                <w:lang w:eastAsia="lt-LT"/>
              </w:rPr>
            </w:pPr>
          </w:p>
        </w:tc>
      </w:tr>
    </w:tbl>
    <w:p w14:paraId="54EBF629" w14:textId="77777777" w:rsidR="00C85324" w:rsidRDefault="00C85324" w:rsidP="00C85324">
      <w:pPr>
        <w:autoSpaceDE w:val="0"/>
        <w:spacing w:before="60" w:after="60"/>
        <w:jc w:val="center"/>
        <w:rPr>
          <w:rFonts w:ascii="Arial" w:hAnsi="Arial" w:cs="Arial"/>
          <w:b/>
          <w:bCs/>
          <w:sz w:val="22"/>
          <w:szCs w:val="22"/>
        </w:rPr>
      </w:pPr>
    </w:p>
    <w:p w14:paraId="62449B74" w14:textId="77777777" w:rsidR="00C85324" w:rsidRDefault="00C85324" w:rsidP="00C85324">
      <w:pPr>
        <w:autoSpaceDE w:val="0"/>
        <w:spacing w:before="60" w:after="60"/>
        <w:jc w:val="center"/>
        <w:rPr>
          <w:rFonts w:ascii="Arial" w:hAnsi="Arial" w:cs="Arial"/>
          <w:b/>
          <w:bCs/>
          <w:sz w:val="22"/>
          <w:szCs w:val="22"/>
        </w:rPr>
      </w:pPr>
    </w:p>
    <w:p w14:paraId="621D86CE" w14:textId="5B4101E9" w:rsidR="00C85324" w:rsidRPr="00C85324" w:rsidRDefault="00C85324" w:rsidP="00C85324">
      <w:pPr>
        <w:pStyle w:val="ListParagraph"/>
        <w:numPr>
          <w:ilvl w:val="0"/>
          <w:numId w:val="1"/>
        </w:numPr>
        <w:autoSpaceDE w:val="0"/>
        <w:spacing w:before="60" w:after="60"/>
        <w:jc w:val="center"/>
        <w:rPr>
          <w:rFonts w:ascii="Arial" w:hAnsi="Arial" w:cs="Arial"/>
          <w:b/>
          <w:bCs/>
          <w:sz w:val="22"/>
          <w:szCs w:val="22"/>
        </w:rPr>
      </w:pPr>
      <w:r w:rsidRPr="00C85324">
        <w:rPr>
          <w:rFonts w:ascii="Arial" w:hAnsi="Arial" w:cs="Arial"/>
          <w:b/>
          <w:bCs/>
          <w:sz w:val="22"/>
          <w:szCs w:val="22"/>
        </w:rPr>
        <w:t>KITA INFORMACIJA</w:t>
      </w:r>
    </w:p>
    <w:p w14:paraId="77BF45FD" w14:textId="77777777" w:rsidR="00C85324" w:rsidRPr="00C85324" w:rsidRDefault="00C85324" w:rsidP="00C85324">
      <w:pPr>
        <w:autoSpaceDE w:val="0"/>
        <w:spacing w:before="60" w:after="60"/>
        <w:jc w:val="center"/>
        <w:rPr>
          <w:rFonts w:ascii="Arial" w:hAnsi="Arial" w:cs="Arial"/>
          <w:b/>
          <w:bCs/>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p w14:paraId="346EBEF2" w14:textId="77777777" w:rsidR="00C85324" w:rsidRDefault="00C85324" w:rsidP="00C0552B">
      <w:pPr>
        <w:jc w:val="both"/>
        <w:rPr>
          <w:rFonts w:ascii="Arial" w:hAnsi="Arial" w:cs="Arial"/>
          <w:sz w:val="22"/>
          <w:szCs w:val="22"/>
        </w:rPr>
      </w:pP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FA65DE">
            <w:pPr>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FA65DE">
            <w:pPr>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FA65DE">
            <w:pPr>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FA65DE">
            <w:pPr>
              <w:jc w:val="center"/>
            </w:pPr>
            <w:r>
              <w:rPr>
                <w:rFonts w:ascii="Arial" w:hAnsi="Arial" w:cs="Arial"/>
                <w:b/>
                <w:bCs/>
                <w:sz w:val="22"/>
                <w:szCs w:val="22"/>
                <w:lang w:eastAsia="lt-LT"/>
              </w:rPr>
              <w:t>Ar dokumentas konfidencialus?</w:t>
            </w:r>
          </w:p>
          <w:p w14:paraId="1DE044D8" w14:textId="77777777" w:rsidR="00C0552B" w:rsidRDefault="00C0552B" w:rsidP="00FA65DE">
            <w:pPr>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FA65DE">
            <w:pPr>
              <w:jc w:val="center"/>
            </w:pPr>
            <w:r>
              <w:rPr>
                <w:rFonts w:ascii="Arial" w:hAnsi="Arial" w:cs="Arial"/>
                <w:b/>
                <w:bCs/>
                <w:sz w:val="22"/>
                <w:szCs w:val="22"/>
                <w:lang w:eastAsia="lt-LT"/>
              </w:rPr>
              <w:t>Paaiškinimas, kokia konkreti informacija dokumente yra konfidenciali</w:t>
            </w:r>
          </w:p>
        </w:tc>
      </w:tr>
      <w:tr w:rsidR="00C0552B" w14:paraId="2C0ACDCF"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FA65DE">
            <w:pPr>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FA65DE">
            <w:pPr>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FA65DE">
            <w:pPr>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FA65DE">
            <w:pPr>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FA65DE">
            <w:pPr>
              <w:jc w:val="center"/>
            </w:pPr>
            <w:r>
              <w:rPr>
                <w:rFonts w:ascii="Arial" w:hAnsi="Arial" w:cs="Arial"/>
                <w:bCs/>
                <w:sz w:val="22"/>
                <w:szCs w:val="22"/>
                <w:lang w:eastAsia="lt-LT"/>
              </w:rPr>
              <w:t>5</w:t>
            </w:r>
          </w:p>
        </w:tc>
      </w:tr>
      <w:tr w:rsidR="00C0552B" w14:paraId="625EA3B0"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FA65DE">
            <w:pPr>
              <w:pStyle w:val="ListParagraph"/>
              <w:numPr>
                <w:ilvl w:val="0"/>
                <w:numId w:val="2"/>
              </w:numPr>
              <w:ind w:left="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FA65DE">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FA65DE">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FA65DE">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FA65DE">
            <w:pPr>
              <w:jc w:val="center"/>
              <w:rPr>
                <w:rFonts w:ascii="Arial" w:hAnsi="Arial" w:cs="Arial"/>
                <w:lang w:eastAsia="lt-LT"/>
              </w:rPr>
            </w:pPr>
          </w:p>
        </w:tc>
      </w:tr>
      <w:tr w:rsidR="00C0552B" w14:paraId="51753484"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FA65DE">
            <w:pPr>
              <w:pStyle w:val="ListParagraph"/>
              <w:numPr>
                <w:ilvl w:val="0"/>
                <w:numId w:val="2"/>
              </w:numPr>
              <w:ind w:left="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FA65DE">
            <w:pPr>
              <w:pStyle w:val="Standard1"/>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FA65DE">
            <w:pPr>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FA65DE">
            <w:pPr>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FA65DE">
            <w:pPr>
              <w:jc w:val="center"/>
              <w:rPr>
                <w:rFonts w:ascii="Arial" w:hAnsi="Arial" w:cs="Arial"/>
                <w:lang w:eastAsia="lt-LT"/>
              </w:rPr>
            </w:pPr>
          </w:p>
        </w:tc>
      </w:tr>
    </w:tbl>
    <w:p w14:paraId="7693C8C1" w14:textId="77777777" w:rsidR="00C85324" w:rsidRDefault="00C85324" w:rsidP="00FF5C3F">
      <w:pPr>
        <w:ind w:firstLine="720"/>
        <w:jc w:val="both"/>
        <w:rPr>
          <w:b/>
          <w:color w:val="000000"/>
        </w:rPr>
      </w:pPr>
    </w:p>
    <w:p w14:paraId="2F9D548D" w14:textId="17A02AB9"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Default="00AB348C" w:rsidP="00FF5C3F">
      <w:pPr>
        <w:ind w:firstLine="720"/>
        <w:jc w:val="both"/>
        <w:rPr>
          <w:b/>
          <w:color w:val="000000"/>
        </w:rPr>
      </w:pPr>
    </w:p>
    <w:p w14:paraId="1F08D961" w14:textId="77777777" w:rsidR="00C85324" w:rsidRPr="00FF5C3F" w:rsidRDefault="00C85324"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C92223">
        <w:trPr>
          <w:trHeight w:val="1304"/>
        </w:trPr>
        <w:tc>
          <w:tcPr>
            <w:tcW w:w="588" w:type="dxa"/>
            <w:vAlign w:val="center"/>
          </w:tcPr>
          <w:p w14:paraId="372BBAE0" w14:textId="77777777" w:rsidR="008F14BC" w:rsidRPr="002741ED" w:rsidRDefault="008F14BC" w:rsidP="004D689B">
            <w:pPr>
              <w:jc w:val="center"/>
              <w:rPr>
                <w:color w:val="000000"/>
              </w:rPr>
            </w:pPr>
            <w:r w:rsidRPr="002741ED">
              <w:rPr>
                <w:color w:val="000000"/>
              </w:rPr>
              <w:lastRenderedPageBreak/>
              <w:t>Eil. Nr.</w:t>
            </w:r>
          </w:p>
        </w:tc>
        <w:tc>
          <w:tcPr>
            <w:tcW w:w="2880" w:type="dxa"/>
            <w:vAlign w:val="center"/>
          </w:tcPr>
          <w:p w14:paraId="23ACE2C4" w14:textId="77777777" w:rsidR="008F14BC" w:rsidRPr="002741ED" w:rsidRDefault="008F14BC" w:rsidP="004D689B">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4D689B">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C92223">
        <w:trPr>
          <w:trHeight w:val="309"/>
        </w:trPr>
        <w:tc>
          <w:tcPr>
            <w:tcW w:w="588" w:type="dxa"/>
          </w:tcPr>
          <w:p w14:paraId="6A7B8E18" w14:textId="77777777" w:rsidR="008F14BC" w:rsidRPr="002741ED" w:rsidRDefault="008F14BC" w:rsidP="004D689B">
            <w:pPr>
              <w:jc w:val="both"/>
              <w:rPr>
                <w:color w:val="000000"/>
              </w:rPr>
            </w:pPr>
          </w:p>
        </w:tc>
        <w:tc>
          <w:tcPr>
            <w:tcW w:w="2880" w:type="dxa"/>
          </w:tcPr>
          <w:p w14:paraId="2107306C" w14:textId="77777777" w:rsidR="008F14BC" w:rsidRPr="002741ED" w:rsidRDefault="008F14BC" w:rsidP="004D689B">
            <w:pPr>
              <w:jc w:val="both"/>
              <w:rPr>
                <w:color w:val="000000"/>
              </w:rPr>
            </w:pPr>
          </w:p>
        </w:tc>
        <w:tc>
          <w:tcPr>
            <w:tcW w:w="6145" w:type="dxa"/>
          </w:tcPr>
          <w:p w14:paraId="2BD962D2" w14:textId="77777777" w:rsidR="008F14BC" w:rsidRPr="002741ED" w:rsidRDefault="008F14BC" w:rsidP="004D689B">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134DA83D" w:rsidR="00E77213" w:rsidRPr="001A577C" w:rsidRDefault="00D7141B" w:rsidP="001A577C">
      <w:pPr>
        <w:spacing w:before="60" w:after="60"/>
        <w:rPr>
          <w:sz w:val="22"/>
          <w:szCs w:val="22"/>
        </w:rPr>
      </w:pPr>
      <w:r>
        <w:rPr>
          <w:sz w:val="22"/>
          <w:szCs w:val="22"/>
        </w:rPr>
        <w:t xml:space="preserve">                      </w:t>
      </w:r>
      <w:r w:rsidRPr="00731D22">
        <w:rPr>
          <w:sz w:val="22"/>
          <w:szCs w:val="22"/>
        </w:rPr>
        <w:t>(Tiekėjo arba jo įgalioto asmens vardas, pavardė, parašas</w:t>
      </w:r>
      <w:bookmarkEnd w:id="1"/>
    </w:p>
    <w:sectPr w:rsidR="00E77213" w:rsidRPr="001A577C" w:rsidSect="00C85324">
      <w:headerReference w:type="default" r:id="rId14"/>
      <w:footerReference w:type="default" r:id="rId15"/>
      <w:headerReference w:type="first" r:id="rId16"/>
      <w:pgSz w:w="11906" w:h="16838"/>
      <w:pgMar w:top="851" w:right="567" w:bottom="851"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82A4" w14:textId="77777777" w:rsidR="009733A4" w:rsidRDefault="009733A4" w:rsidP="00C0552B">
      <w:r>
        <w:separator/>
      </w:r>
    </w:p>
  </w:endnote>
  <w:endnote w:type="continuationSeparator" w:id="0">
    <w:p w14:paraId="547A4BAE" w14:textId="77777777" w:rsidR="009733A4" w:rsidRDefault="009733A4"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F8DD" w14:textId="38532028" w:rsidR="00D4065E" w:rsidRPr="007B0D98" w:rsidRDefault="00D4065E">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253BB4">
      <w:rPr>
        <w:rFonts w:ascii="Arial" w:hAnsi="Arial" w:cs="Arial"/>
        <w:noProof/>
        <w:sz w:val="22"/>
        <w:szCs w:val="22"/>
      </w:rPr>
      <w:t>2</w:t>
    </w:r>
    <w:r w:rsidRPr="007B0D98">
      <w:rPr>
        <w:rFonts w:ascii="Arial" w:hAnsi="Arial" w:cs="Arial"/>
        <w:sz w:val="22"/>
        <w:szCs w:val="22"/>
      </w:rPr>
      <w:fldChar w:fldCharType="end"/>
    </w:r>
  </w:p>
  <w:p w14:paraId="6720EC4E" w14:textId="77777777" w:rsidR="00D4065E" w:rsidRDefault="00D4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3E8B" w14:textId="77777777" w:rsidR="009733A4" w:rsidRDefault="009733A4" w:rsidP="00C0552B">
      <w:r>
        <w:separator/>
      </w:r>
    </w:p>
  </w:footnote>
  <w:footnote w:type="continuationSeparator" w:id="0">
    <w:p w14:paraId="1CBD0F25" w14:textId="77777777" w:rsidR="009733A4" w:rsidRDefault="009733A4" w:rsidP="00C0552B">
      <w:r>
        <w:continuationSeparator/>
      </w:r>
    </w:p>
  </w:footnote>
  <w:footnote w:id="1">
    <w:p w14:paraId="3789CC97" w14:textId="77777777" w:rsidR="00D4065E" w:rsidRDefault="00D4065E"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314A" w14:textId="6DECE319" w:rsidR="00D4065E" w:rsidRDefault="00D4065E" w:rsidP="00D7141B">
    <w:pPr>
      <w:pStyle w:val="Header"/>
      <w:rPr>
        <w:rFonts w:ascii="Arial" w:hAnsi="Arial" w:cs="Arial"/>
        <w:sz w:val="20"/>
        <w:szCs w:val="20"/>
      </w:rPr>
    </w:pPr>
  </w:p>
  <w:p w14:paraId="3297CA67" w14:textId="77777777" w:rsidR="00D4065E" w:rsidRDefault="00D4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CB61" w14:textId="3A9E3158" w:rsidR="00D4065E" w:rsidRPr="00D7141B" w:rsidRDefault="00D4065E"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441B68"/>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882521689">
    <w:abstractNumId w:val="6"/>
  </w:num>
  <w:num w:numId="2" w16cid:durableId="71781827">
    <w:abstractNumId w:val="1"/>
  </w:num>
  <w:num w:numId="3" w16cid:durableId="505942803">
    <w:abstractNumId w:val="0"/>
  </w:num>
  <w:num w:numId="4" w16cid:durableId="500314957">
    <w:abstractNumId w:val="5"/>
  </w:num>
  <w:num w:numId="5" w16cid:durableId="1778789403">
    <w:abstractNumId w:val="4"/>
  </w:num>
  <w:num w:numId="6" w16cid:durableId="1163861189">
    <w:abstractNumId w:val="2"/>
  </w:num>
  <w:num w:numId="7" w16cid:durableId="483084058">
    <w:abstractNumId w:val="3"/>
  </w:num>
  <w:num w:numId="8" w16cid:durableId="1839344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2B"/>
    <w:rsid w:val="000004B5"/>
    <w:rsid w:val="0001535B"/>
    <w:rsid w:val="000233B8"/>
    <w:rsid w:val="000376AF"/>
    <w:rsid w:val="00046A38"/>
    <w:rsid w:val="000500F8"/>
    <w:rsid w:val="000522E8"/>
    <w:rsid w:val="000620CE"/>
    <w:rsid w:val="0006664E"/>
    <w:rsid w:val="00095BC8"/>
    <w:rsid w:val="000B0ACA"/>
    <w:rsid w:val="000C0314"/>
    <w:rsid w:val="000E347F"/>
    <w:rsid w:val="00113D38"/>
    <w:rsid w:val="00117053"/>
    <w:rsid w:val="001206A5"/>
    <w:rsid w:val="00122225"/>
    <w:rsid w:val="001305D2"/>
    <w:rsid w:val="00140BFD"/>
    <w:rsid w:val="0015374C"/>
    <w:rsid w:val="00156E24"/>
    <w:rsid w:val="001573D3"/>
    <w:rsid w:val="001932F7"/>
    <w:rsid w:val="001A577C"/>
    <w:rsid w:val="001A6F98"/>
    <w:rsid w:val="001C276F"/>
    <w:rsid w:val="001C2FBC"/>
    <w:rsid w:val="001D075D"/>
    <w:rsid w:val="001D31AB"/>
    <w:rsid w:val="001E0499"/>
    <w:rsid w:val="001F05C2"/>
    <w:rsid w:val="00220252"/>
    <w:rsid w:val="00224153"/>
    <w:rsid w:val="00234AF3"/>
    <w:rsid w:val="00237A5B"/>
    <w:rsid w:val="00253BB4"/>
    <w:rsid w:val="00254EE9"/>
    <w:rsid w:val="002571FA"/>
    <w:rsid w:val="00277590"/>
    <w:rsid w:val="002B3094"/>
    <w:rsid w:val="002B32FE"/>
    <w:rsid w:val="002B5DAF"/>
    <w:rsid w:val="002E49C7"/>
    <w:rsid w:val="002E7A89"/>
    <w:rsid w:val="003074F9"/>
    <w:rsid w:val="00310725"/>
    <w:rsid w:val="0035321E"/>
    <w:rsid w:val="003604ED"/>
    <w:rsid w:val="003806B3"/>
    <w:rsid w:val="003A2487"/>
    <w:rsid w:val="003A5D46"/>
    <w:rsid w:val="003B4B8A"/>
    <w:rsid w:val="003C0523"/>
    <w:rsid w:val="003C2C9B"/>
    <w:rsid w:val="003D00C1"/>
    <w:rsid w:val="003E247D"/>
    <w:rsid w:val="003F0FED"/>
    <w:rsid w:val="003F7A8D"/>
    <w:rsid w:val="00405F71"/>
    <w:rsid w:val="004063C5"/>
    <w:rsid w:val="00424FC9"/>
    <w:rsid w:val="00450BD4"/>
    <w:rsid w:val="00451B33"/>
    <w:rsid w:val="00463841"/>
    <w:rsid w:val="00473DAB"/>
    <w:rsid w:val="00481266"/>
    <w:rsid w:val="00484E37"/>
    <w:rsid w:val="0048657C"/>
    <w:rsid w:val="00497191"/>
    <w:rsid w:val="004A6736"/>
    <w:rsid w:val="004B06E5"/>
    <w:rsid w:val="004C2491"/>
    <w:rsid w:val="004C2840"/>
    <w:rsid w:val="004D689B"/>
    <w:rsid w:val="004F5885"/>
    <w:rsid w:val="004F7D59"/>
    <w:rsid w:val="005048DC"/>
    <w:rsid w:val="00506341"/>
    <w:rsid w:val="00507541"/>
    <w:rsid w:val="005216E7"/>
    <w:rsid w:val="00533FB8"/>
    <w:rsid w:val="00534009"/>
    <w:rsid w:val="005630C4"/>
    <w:rsid w:val="0059148B"/>
    <w:rsid w:val="00593999"/>
    <w:rsid w:val="00596689"/>
    <w:rsid w:val="00596D04"/>
    <w:rsid w:val="005D5CA5"/>
    <w:rsid w:val="005E1706"/>
    <w:rsid w:val="005E3BC7"/>
    <w:rsid w:val="00602077"/>
    <w:rsid w:val="006047B8"/>
    <w:rsid w:val="00620CF5"/>
    <w:rsid w:val="006248CB"/>
    <w:rsid w:val="00627664"/>
    <w:rsid w:val="0063354A"/>
    <w:rsid w:val="0064656F"/>
    <w:rsid w:val="00647932"/>
    <w:rsid w:val="006521A8"/>
    <w:rsid w:val="00672B3F"/>
    <w:rsid w:val="0067727D"/>
    <w:rsid w:val="00682824"/>
    <w:rsid w:val="00693EEC"/>
    <w:rsid w:val="006A38A2"/>
    <w:rsid w:val="006B0A4C"/>
    <w:rsid w:val="006B755D"/>
    <w:rsid w:val="006C4962"/>
    <w:rsid w:val="006C4FEC"/>
    <w:rsid w:val="006F546D"/>
    <w:rsid w:val="00707139"/>
    <w:rsid w:val="00717450"/>
    <w:rsid w:val="00740CBF"/>
    <w:rsid w:val="007443CB"/>
    <w:rsid w:val="00747761"/>
    <w:rsid w:val="0076650E"/>
    <w:rsid w:val="007679B6"/>
    <w:rsid w:val="00767D18"/>
    <w:rsid w:val="00782920"/>
    <w:rsid w:val="007A3DC1"/>
    <w:rsid w:val="007C1C79"/>
    <w:rsid w:val="007C2B8E"/>
    <w:rsid w:val="00800955"/>
    <w:rsid w:val="00804CDD"/>
    <w:rsid w:val="0081147C"/>
    <w:rsid w:val="008207C2"/>
    <w:rsid w:val="00830D6B"/>
    <w:rsid w:val="00835E99"/>
    <w:rsid w:val="00865954"/>
    <w:rsid w:val="008758E5"/>
    <w:rsid w:val="008B2A88"/>
    <w:rsid w:val="008D5371"/>
    <w:rsid w:val="008E3501"/>
    <w:rsid w:val="008E3E2E"/>
    <w:rsid w:val="008F14BC"/>
    <w:rsid w:val="009043DE"/>
    <w:rsid w:val="00913805"/>
    <w:rsid w:val="009150F0"/>
    <w:rsid w:val="00923C73"/>
    <w:rsid w:val="00925900"/>
    <w:rsid w:val="00927F2F"/>
    <w:rsid w:val="00932B9A"/>
    <w:rsid w:val="00936041"/>
    <w:rsid w:val="00961B97"/>
    <w:rsid w:val="00972719"/>
    <w:rsid w:val="009733A4"/>
    <w:rsid w:val="00974A9E"/>
    <w:rsid w:val="00987B91"/>
    <w:rsid w:val="009917B2"/>
    <w:rsid w:val="009C08C0"/>
    <w:rsid w:val="009F5552"/>
    <w:rsid w:val="00A0601C"/>
    <w:rsid w:val="00A22A21"/>
    <w:rsid w:val="00A27AD4"/>
    <w:rsid w:val="00A511FF"/>
    <w:rsid w:val="00A6032C"/>
    <w:rsid w:val="00A76F37"/>
    <w:rsid w:val="00A83296"/>
    <w:rsid w:val="00A832DD"/>
    <w:rsid w:val="00A857A4"/>
    <w:rsid w:val="00AA25EC"/>
    <w:rsid w:val="00AB348C"/>
    <w:rsid w:val="00AC1EFF"/>
    <w:rsid w:val="00AE1528"/>
    <w:rsid w:val="00AE2520"/>
    <w:rsid w:val="00B12BEA"/>
    <w:rsid w:val="00B22E5B"/>
    <w:rsid w:val="00B23F10"/>
    <w:rsid w:val="00B322AF"/>
    <w:rsid w:val="00B4131B"/>
    <w:rsid w:val="00B53A54"/>
    <w:rsid w:val="00BA7130"/>
    <w:rsid w:val="00BC758D"/>
    <w:rsid w:val="00BD3367"/>
    <w:rsid w:val="00BE6489"/>
    <w:rsid w:val="00BF117F"/>
    <w:rsid w:val="00BF6532"/>
    <w:rsid w:val="00C01053"/>
    <w:rsid w:val="00C0552B"/>
    <w:rsid w:val="00C21CC2"/>
    <w:rsid w:val="00C35C63"/>
    <w:rsid w:val="00C47F8F"/>
    <w:rsid w:val="00C63FF1"/>
    <w:rsid w:val="00C85324"/>
    <w:rsid w:val="00C92223"/>
    <w:rsid w:val="00CA4BBD"/>
    <w:rsid w:val="00CB4456"/>
    <w:rsid w:val="00CC66B9"/>
    <w:rsid w:val="00CE226A"/>
    <w:rsid w:val="00D03EEF"/>
    <w:rsid w:val="00D05B6E"/>
    <w:rsid w:val="00D128BB"/>
    <w:rsid w:val="00D21B35"/>
    <w:rsid w:val="00D25ACE"/>
    <w:rsid w:val="00D27F60"/>
    <w:rsid w:val="00D37829"/>
    <w:rsid w:val="00D4065E"/>
    <w:rsid w:val="00D43BCF"/>
    <w:rsid w:val="00D5037D"/>
    <w:rsid w:val="00D539E0"/>
    <w:rsid w:val="00D56CE3"/>
    <w:rsid w:val="00D6023B"/>
    <w:rsid w:val="00D679DD"/>
    <w:rsid w:val="00D67CFF"/>
    <w:rsid w:val="00D7141B"/>
    <w:rsid w:val="00DD3A2D"/>
    <w:rsid w:val="00DF6605"/>
    <w:rsid w:val="00E003DC"/>
    <w:rsid w:val="00E05693"/>
    <w:rsid w:val="00E26CEB"/>
    <w:rsid w:val="00E33439"/>
    <w:rsid w:val="00E370ED"/>
    <w:rsid w:val="00E77213"/>
    <w:rsid w:val="00EA5DCC"/>
    <w:rsid w:val="00EF769F"/>
    <w:rsid w:val="00F1625A"/>
    <w:rsid w:val="00F16994"/>
    <w:rsid w:val="00F451FF"/>
    <w:rsid w:val="00F468B8"/>
    <w:rsid w:val="00F54706"/>
    <w:rsid w:val="00F60DBD"/>
    <w:rsid w:val="00F73E91"/>
    <w:rsid w:val="00FA65DE"/>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3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9"/>
    <w:rPr>
      <w:rFonts w:ascii="Segoe UI" w:eastAsia="Times New Roman" w:hAnsi="Segoe UI" w:cs="Segoe UI"/>
      <w:kern w:val="0"/>
      <w:sz w:val="18"/>
      <w:szCs w:val="18"/>
      <w14:ligatures w14:val="none"/>
    </w:rPr>
  </w:style>
  <w:style w:type="paragraph" w:customStyle="1" w:styleId="Default">
    <w:name w:val="Default"/>
    <w:rsid w:val="00D4065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49">
      <w:bodyDiv w:val="1"/>
      <w:marLeft w:val="0"/>
      <w:marRight w:val="0"/>
      <w:marTop w:val="0"/>
      <w:marBottom w:val="0"/>
      <w:divBdr>
        <w:top w:val="none" w:sz="0" w:space="0" w:color="auto"/>
        <w:left w:val="none" w:sz="0" w:space="0" w:color="auto"/>
        <w:bottom w:val="none" w:sz="0" w:space="0" w:color="auto"/>
        <w:right w:val="none" w:sz="0" w:space="0" w:color="auto"/>
      </w:divBdr>
    </w:div>
    <w:div w:id="3215862">
      <w:bodyDiv w:val="1"/>
      <w:marLeft w:val="0"/>
      <w:marRight w:val="0"/>
      <w:marTop w:val="0"/>
      <w:marBottom w:val="0"/>
      <w:divBdr>
        <w:top w:val="none" w:sz="0" w:space="0" w:color="auto"/>
        <w:left w:val="none" w:sz="0" w:space="0" w:color="auto"/>
        <w:bottom w:val="none" w:sz="0" w:space="0" w:color="auto"/>
        <w:right w:val="none" w:sz="0" w:space="0" w:color="auto"/>
      </w:divBdr>
    </w:div>
    <w:div w:id="21135081">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43725288">
      <w:bodyDiv w:val="1"/>
      <w:marLeft w:val="0"/>
      <w:marRight w:val="0"/>
      <w:marTop w:val="0"/>
      <w:marBottom w:val="0"/>
      <w:divBdr>
        <w:top w:val="none" w:sz="0" w:space="0" w:color="auto"/>
        <w:left w:val="none" w:sz="0" w:space="0" w:color="auto"/>
        <w:bottom w:val="none" w:sz="0" w:space="0" w:color="auto"/>
        <w:right w:val="none" w:sz="0" w:space="0" w:color="auto"/>
      </w:divBdr>
    </w:div>
    <w:div w:id="47606668">
      <w:bodyDiv w:val="1"/>
      <w:marLeft w:val="0"/>
      <w:marRight w:val="0"/>
      <w:marTop w:val="0"/>
      <w:marBottom w:val="0"/>
      <w:divBdr>
        <w:top w:val="none" w:sz="0" w:space="0" w:color="auto"/>
        <w:left w:val="none" w:sz="0" w:space="0" w:color="auto"/>
        <w:bottom w:val="none" w:sz="0" w:space="0" w:color="auto"/>
        <w:right w:val="none" w:sz="0" w:space="0" w:color="auto"/>
      </w:divBdr>
    </w:div>
    <w:div w:id="80956611">
      <w:bodyDiv w:val="1"/>
      <w:marLeft w:val="0"/>
      <w:marRight w:val="0"/>
      <w:marTop w:val="0"/>
      <w:marBottom w:val="0"/>
      <w:divBdr>
        <w:top w:val="none" w:sz="0" w:space="0" w:color="auto"/>
        <w:left w:val="none" w:sz="0" w:space="0" w:color="auto"/>
        <w:bottom w:val="none" w:sz="0" w:space="0" w:color="auto"/>
        <w:right w:val="none" w:sz="0" w:space="0" w:color="auto"/>
      </w:divBdr>
    </w:div>
    <w:div w:id="81605810">
      <w:bodyDiv w:val="1"/>
      <w:marLeft w:val="0"/>
      <w:marRight w:val="0"/>
      <w:marTop w:val="0"/>
      <w:marBottom w:val="0"/>
      <w:divBdr>
        <w:top w:val="none" w:sz="0" w:space="0" w:color="auto"/>
        <w:left w:val="none" w:sz="0" w:space="0" w:color="auto"/>
        <w:bottom w:val="none" w:sz="0" w:space="0" w:color="auto"/>
        <w:right w:val="none" w:sz="0" w:space="0" w:color="auto"/>
      </w:divBdr>
    </w:div>
    <w:div w:id="89861807">
      <w:bodyDiv w:val="1"/>
      <w:marLeft w:val="0"/>
      <w:marRight w:val="0"/>
      <w:marTop w:val="0"/>
      <w:marBottom w:val="0"/>
      <w:divBdr>
        <w:top w:val="none" w:sz="0" w:space="0" w:color="auto"/>
        <w:left w:val="none" w:sz="0" w:space="0" w:color="auto"/>
        <w:bottom w:val="none" w:sz="0" w:space="0" w:color="auto"/>
        <w:right w:val="none" w:sz="0" w:space="0" w:color="auto"/>
      </w:divBdr>
    </w:div>
    <w:div w:id="93407874">
      <w:bodyDiv w:val="1"/>
      <w:marLeft w:val="0"/>
      <w:marRight w:val="0"/>
      <w:marTop w:val="0"/>
      <w:marBottom w:val="0"/>
      <w:divBdr>
        <w:top w:val="none" w:sz="0" w:space="0" w:color="auto"/>
        <w:left w:val="none" w:sz="0" w:space="0" w:color="auto"/>
        <w:bottom w:val="none" w:sz="0" w:space="0" w:color="auto"/>
        <w:right w:val="none" w:sz="0" w:space="0" w:color="auto"/>
      </w:divBdr>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101999853">
      <w:bodyDiv w:val="1"/>
      <w:marLeft w:val="0"/>
      <w:marRight w:val="0"/>
      <w:marTop w:val="0"/>
      <w:marBottom w:val="0"/>
      <w:divBdr>
        <w:top w:val="none" w:sz="0" w:space="0" w:color="auto"/>
        <w:left w:val="none" w:sz="0" w:space="0" w:color="auto"/>
        <w:bottom w:val="none" w:sz="0" w:space="0" w:color="auto"/>
        <w:right w:val="none" w:sz="0" w:space="0" w:color="auto"/>
      </w:divBdr>
    </w:div>
    <w:div w:id="107118527">
      <w:bodyDiv w:val="1"/>
      <w:marLeft w:val="0"/>
      <w:marRight w:val="0"/>
      <w:marTop w:val="0"/>
      <w:marBottom w:val="0"/>
      <w:divBdr>
        <w:top w:val="none" w:sz="0" w:space="0" w:color="auto"/>
        <w:left w:val="none" w:sz="0" w:space="0" w:color="auto"/>
        <w:bottom w:val="none" w:sz="0" w:space="0" w:color="auto"/>
        <w:right w:val="none" w:sz="0" w:space="0" w:color="auto"/>
      </w:divBdr>
    </w:div>
    <w:div w:id="134420899">
      <w:bodyDiv w:val="1"/>
      <w:marLeft w:val="0"/>
      <w:marRight w:val="0"/>
      <w:marTop w:val="0"/>
      <w:marBottom w:val="0"/>
      <w:divBdr>
        <w:top w:val="none" w:sz="0" w:space="0" w:color="auto"/>
        <w:left w:val="none" w:sz="0" w:space="0" w:color="auto"/>
        <w:bottom w:val="none" w:sz="0" w:space="0" w:color="auto"/>
        <w:right w:val="none" w:sz="0" w:space="0" w:color="auto"/>
      </w:divBdr>
    </w:div>
    <w:div w:id="135145258">
      <w:bodyDiv w:val="1"/>
      <w:marLeft w:val="0"/>
      <w:marRight w:val="0"/>
      <w:marTop w:val="0"/>
      <w:marBottom w:val="0"/>
      <w:divBdr>
        <w:top w:val="none" w:sz="0" w:space="0" w:color="auto"/>
        <w:left w:val="none" w:sz="0" w:space="0" w:color="auto"/>
        <w:bottom w:val="none" w:sz="0" w:space="0" w:color="auto"/>
        <w:right w:val="none" w:sz="0" w:space="0" w:color="auto"/>
      </w:divBdr>
    </w:div>
    <w:div w:id="159122691">
      <w:bodyDiv w:val="1"/>
      <w:marLeft w:val="0"/>
      <w:marRight w:val="0"/>
      <w:marTop w:val="0"/>
      <w:marBottom w:val="0"/>
      <w:divBdr>
        <w:top w:val="none" w:sz="0" w:space="0" w:color="auto"/>
        <w:left w:val="none" w:sz="0" w:space="0" w:color="auto"/>
        <w:bottom w:val="none" w:sz="0" w:space="0" w:color="auto"/>
        <w:right w:val="none" w:sz="0" w:space="0" w:color="auto"/>
      </w:divBdr>
    </w:div>
    <w:div w:id="160312231">
      <w:bodyDiv w:val="1"/>
      <w:marLeft w:val="0"/>
      <w:marRight w:val="0"/>
      <w:marTop w:val="0"/>
      <w:marBottom w:val="0"/>
      <w:divBdr>
        <w:top w:val="none" w:sz="0" w:space="0" w:color="auto"/>
        <w:left w:val="none" w:sz="0" w:space="0" w:color="auto"/>
        <w:bottom w:val="none" w:sz="0" w:space="0" w:color="auto"/>
        <w:right w:val="none" w:sz="0" w:space="0" w:color="auto"/>
      </w:divBdr>
    </w:div>
    <w:div w:id="163519133">
      <w:bodyDiv w:val="1"/>
      <w:marLeft w:val="0"/>
      <w:marRight w:val="0"/>
      <w:marTop w:val="0"/>
      <w:marBottom w:val="0"/>
      <w:divBdr>
        <w:top w:val="none" w:sz="0" w:space="0" w:color="auto"/>
        <w:left w:val="none" w:sz="0" w:space="0" w:color="auto"/>
        <w:bottom w:val="none" w:sz="0" w:space="0" w:color="auto"/>
        <w:right w:val="none" w:sz="0" w:space="0" w:color="auto"/>
      </w:divBdr>
    </w:div>
    <w:div w:id="165942807">
      <w:bodyDiv w:val="1"/>
      <w:marLeft w:val="0"/>
      <w:marRight w:val="0"/>
      <w:marTop w:val="0"/>
      <w:marBottom w:val="0"/>
      <w:divBdr>
        <w:top w:val="none" w:sz="0" w:space="0" w:color="auto"/>
        <w:left w:val="none" w:sz="0" w:space="0" w:color="auto"/>
        <w:bottom w:val="none" w:sz="0" w:space="0" w:color="auto"/>
        <w:right w:val="none" w:sz="0" w:space="0" w:color="auto"/>
      </w:divBdr>
    </w:div>
    <w:div w:id="170025733">
      <w:bodyDiv w:val="1"/>
      <w:marLeft w:val="0"/>
      <w:marRight w:val="0"/>
      <w:marTop w:val="0"/>
      <w:marBottom w:val="0"/>
      <w:divBdr>
        <w:top w:val="none" w:sz="0" w:space="0" w:color="auto"/>
        <w:left w:val="none" w:sz="0" w:space="0" w:color="auto"/>
        <w:bottom w:val="none" w:sz="0" w:space="0" w:color="auto"/>
        <w:right w:val="none" w:sz="0" w:space="0" w:color="auto"/>
      </w:divBdr>
    </w:div>
    <w:div w:id="170683181">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057676">
      <w:bodyDiv w:val="1"/>
      <w:marLeft w:val="0"/>
      <w:marRight w:val="0"/>
      <w:marTop w:val="0"/>
      <w:marBottom w:val="0"/>
      <w:divBdr>
        <w:top w:val="none" w:sz="0" w:space="0" w:color="auto"/>
        <w:left w:val="none" w:sz="0" w:space="0" w:color="auto"/>
        <w:bottom w:val="none" w:sz="0" w:space="0" w:color="auto"/>
        <w:right w:val="none" w:sz="0" w:space="0" w:color="auto"/>
      </w:divBdr>
    </w:div>
    <w:div w:id="200437942">
      <w:bodyDiv w:val="1"/>
      <w:marLeft w:val="0"/>
      <w:marRight w:val="0"/>
      <w:marTop w:val="0"/>
      <w:marBottom w:val="0"/>
      <w:divBdr>
        <w:top w:val="none" w:sz="0" w:space="0" w:color="auto"/>
        <w:left w:val="none" w:sz="0" w:space="0" w:color="auto"/>
        <w:bottom w:val="none" w:sz="0" w:space="0" w:color="auto"/>
        <w:right w:val="none" w:sz="0" w:space="0" w:color="auto"/>
      </w:divBdr>
    </w:div>
    <w:div w:id="205920967">
      <w:bodyDiv w:val="1"/>
      <w:marLeft w:val="0"/>
      <w:marRight w:val="0"/>
      <w:marTop w:val="0"/>
      <w:marBottom w:val="0"/>
      <w:divBdr>
        <w:top w:val="none" w:sz="0" w:space="0" w:color="auto"/>
        <w:left w:val="none" w:sz="0" w:space="0" w:color="auto"/>
        <w:bottom w:val="none" w:sz="0" w:space="0" w:color="auto"/>
        <w:right w:val="none" w:sz="0" w:space="0" w:color="auto"/>
      </w:divBdr>
    </w:div>
    <w:div w:id="210267722">
      <w:bodyDiv w:val="1"/>
      <w:marLeft w:val="0"/>
      <w:marRight w:val="0"/>
      <w:marTop w:val="0"/>
      <w:marBottom w:val="0"/>
      <w:divBdr>
        <w:top w:val="none" w:sz="0" w:space="0" w:color="auto"/>
        <w:left w:val="none" w:sz="0" w:space="0" w:color="auto"/>
        <w:bottom w:val="none" w:sz="0" w:space="0" w:color="auto"/>
        <w:right w:val="none" w:sz="0" w:space="0" w:color="auto"/>
      </w:divBdr>
    </w:div>
    <w:div w:id="218983979">
      <w:bodyDiv w:val="1"/>
      <w:marLeft w:val="0"/>
      <w:marRight w:val="0"/>
      <w:marTop w:val="0"/>
      <w:marBottom w:val="0"/>
      <w:divBdr>
        <w:top w:val="none" w:sz="0" w:space="0" w:color="auto"/>
        <w:left w:val="none" w:sz="0" w:space="0" w:color="auto"/>
        <w:bottom w:val="none" w:sz="0" w:space="0" w:color="auto"/>
        <w:right w:val="none" w:sz="0" w:space="0" w:color="auto"/>
      </w:divBdr>
    </w:div>
    <w:div w:id="225144470">
      <w:bodyDiv w:val="1"/>
      <w:marLeft w:val="0"/>
      <w:marRight w:val="0"/>
      <w:marTop w:val="0"/>
      <w:marBottom w:val="0"/>
      <w:divBdr>
        <w:top w:val="none" w:sz="0" w:space="0" w:color="auto"/>
        <w:left w:val="none" w:sz="0" w:space="0" w:color="auto"/>
        <w:bottom w:val="none" w:sz="0" w:space="0" w:color="auto"/>
        <w:right w:val="none" w:sz="0" w:space="0" w:color="auto"/>
      </w:divBdr>
    </w:div>
    <w:div w:id="271253868">
      <w:bodyDiv w:val="1"/>
      <w:marLeft w:val="0"/>
      <w:marRight w:val="0"/>
      <w:marTop w:val="0"/>
      <w:marBottom w:val="0"/>
      <w:divBdr>
        <w:top w:val="none" w:sz="0" w:space="0" w:color="auto"/>
        <w:left w:val="none" w:sz="0" w:space="0" w:color="auto"/>
        <w:bottom w:val="none" w:sz="0" w:space="0" w:color="auto"/>
        <w:right w:val="none" w:sz="0" w:space="0" w:color="auto"/>
      </w:divBdr>
    </w:div>
    <w:div w:id="288164818">
      <w:bodyDiv w:val="1"/>
      <w:marLeft w:val="0"/>
      <w:marRight w:val="0"/>
      <w:marTop w:val="0"/>
      <w:marBottom w:val="0"/>
      <w:divBdr>
        <w:top w:val="none" w:sz="0" w:space="0" w:color="auto"/>
        <w:left w:val="none" w:sz="0" w:space="0" w:color="auto"/>
        <w:bottom w:val="none" w:sz="0" w:space="0" w:color="auto"/>
        <w:right w:val="none" w:sz="0" w:space="0" w:color="auto"/>
      </w:divBdr>
    </w:div>
    <w:div w:id="291904599">
      <w:bodyDiv w:val="1"/>
      <w:marLeft w:val="0"/>
      <w:marRight w:val="0"/>
      <w:marTop w:val="0"/>
      <w:marBottom w:val="0"/>
      <w:divBdr>
        <w:top w:val="none" w:sz="0" w:space="0" w:color="auto"/>
        <w:left w:val="none" w:sz="0" w:space="0" w:color="auto"/>
        <w:bottom w:val="none" w:sz="0" w:space="0" w:color="auto"/>
        <w:right w:val="none" w:sz="0" w:space="0" w:color="auto"/>
      </w:divBdr>
    </w:div>
    <w:div w:id="296880804">
      <w:bodyDiv w:val="1"/>
      <w:marLeft w:val="0"/>
      <w:marRight w:val="0"/>
      <w:marTop w:val="0"/>
      <w:marBottom w:val="0"/>
      <w:divBdr>
        <w:top w:val="none" w:sz="0" w:space="0" w:color="auto"/>
        <w:left w:val="none" w:sz="0" w:space="0" w:color="auto"/>
        <w:bottom w:val="none" w:sz="0" w:space="0" w:color="auto"/>
        <w:right w:val="none" w:sz="0" w:space="0" w:color="auto"/>
      </w:divBdr>
    </w:div>
    <w:div w:id="303631389">
      <w:bodyDiv w:val="1"/>
      <w:marLeft w:val="0"/>
      <w:marRight w:val="0"/>
      <w:marTop w:val="0"/>
      <w:marBottom w:val="0"/>
      <w:divBdr>
        <w:top w:val="none" w:sz="0" w:space="0" w:color="auto"/>
        <w:left w:val="none" w:sz="0" w:space="0" w:color="auto"/>
        <w:bottom w:val="none" w:sz="0" w:space="0" w:color="auto"/>
        <w:right w:val="none" w:sz="0" w:space="0" w:color="auto"/>
      </w:divBdr>
    </w:div>
    <w:div w:id="308245997">
      <w:bodyDiv w:val="1"/>
      <w:marLeft w:val="0"/>
      <w:marRight w:val="0"/>
      <w:marTop w:val="0"/>
      <w:marBottom w:val="0"/>
      <w:divBdr>
        <w:top w:val="none" w:sz="0" w:space="0" w:color="auto"/>
        <w:left w:val="none" w:sz="0" w:space="0" w:color="auto"/>
        <w:bottom w:val="none" w:sz="0" w:space="0" w:color="auto"/>
        <w:right w:val="none" w:sz="0" w:space="0" w:color="auto"/>
      </w:divBdr>
    </w:div>
    <w:div w:id="309672334">
      <w:bodyDiv w:val="1"/>
      <w:marLeft w:val="0"/>
      <w:marRight w:val="0"/>
      <w:marTop w:val="0"/>
      <w:marBottom w:val="0"/>
      <w:divBdr>
        <w:top w:val="none" w:sz="0" w:space="0" w:color="auto"/>
        <w:left w:val="none" w:sz="0" w:space="0" w:color="auto"/>
        <w:bottom w:val="none" w:sz="0" w:space="0" w:color="auto"/>
        <w:right w:val="none" w:sz="0" w:space="0" w:color="auto"/>
      </w:divBdr>
    </w:div>
    <w:div w:id="332881758">
      <w:bodyDiv w:val="1"/>
      <w:marLeft w:val="0"/>
      <w:marRight w:val="0"/>
      <w:marTop w:val="0"/>
      <w:marBottom w:val="0"/>
      <w:divBdr>
        <w:top w:val="none" w:sz="0" w:space="0" w:color="auto"/>
        <w:left w:val="none" w:sz="0" w:space="0" w:color="auto"/>
        <w:bottom w:val="none" w:sz="0" w:space="0" w:color="auto"/>
        <w:right w:val="none" w:sz="0" w:space="0" w:color="auto"/>
      </w:divBdr>
    </w:div>
    <w:div w:id="344946605">
      <w:bodyDiv w:val="1"/>
      <w:marLeft w:val="0"/>
      <w:marRight w:val="0"/>
      <w:marTop w:val="0"/>
      <w:marBottom w:val="0"/>
      <w:divBdr>
        <w:top w:val="none" w:sz="0" w:space="0" w:color="auto"/>
        <w:left w:val="none" w:sz="0" w:space="0" w:color="auto"/>
        <w:bottom w:val="none" w:sz="0" w:space="0" w:color="auto"/>
        <w:right w:val="none" w:sz="0" w:space="0" w:color="auto"/>
      </w:divBdr>
    </w:div>
    <w:div w:id="346172970">
      <w:bodyDiv w:val="1"/>
      <w:marLeft w:val="0"/>
      <w:marRight w:val="0"/>
      <w:marTop w:val="0"/>
      <w:marBottom w:val="0"/>
      <w:divBdr>
        <w:top w:val="none" w:sz="0" w:space="0" w:color="auto"/>
        <w:left w:val="none" w:sz="0" w:space="0" w:color="auto"/>
        <w:bottom w:val="none" w:sz="0" w:space="0" w:color="auto"/>
        <w:right w:val="none" w:sz="0" w:space="0" w:color="auto"/>
      </w:divBdr>
    </w:div>
    <w:div w:id="348068603">
      <w:bodyDiv w:val="1"/>
      <w:marLeft w:val="0"/>
      <w:marRight w:val="0"/>
      <w:marTop w:val="0"/>
      <w:marBottom w:val="0"/>
      <w:divBdr>
        <w:top w:val="none" w:sz="0" w:space="0" w:color="auto"/>
        <w:left w:val="none" w:sz="0" w:space="0" w:color="auto"/>
        <w:bottom w:val="none" w:sz="0" w:space="0" w:color="auto"/>
        <w:right w:val="none" w:sz="0" w:space="0" w:color="auto"/>
      </w:divBdr>
    </w:div>
    <w:div w:id="350034562">
      <w:bodyDiv w:val="1"/>
      <w:marLeft w:val="0"/>
      <w:marRight w:val="0"/>
      <w:marTop w:val="0"/>
      <w:marBottom w:val="0"/>
      <w:divBdr>
        <w:top w:val="none" w:sz="0" w:space="0" w:color="auto"/>
        <w:left w:val="none" w:sz="0" w:space="0" w:color="auto"/>
        <w:bottom w:val="none" w:sz="0" w:space="0" w:color="auto"/>
        <w:right w:val="none" w:sz="0" w:space="0" w:color="auto"/>
      </w:divBdr>
    </w:div>
    <w:div w:id="375466951">
      <w:bodyDiv w:val="1"/>
      <w:marLeft w:val="0"/>
      <w:marRight w:val="0"/>
      <w:marTop w:val="0"/>
      <w:marBottom w:val="0"/>
      <w:divBdr>
        <w:top w:val="none" w:sz="0" w:space="0" w:color="auto"/>
        <w:left w:val="none" w:sz="0" w:space="0" w:color="auto"/>
        <w:bottom w:val="none" w:sz="0" w:space="0" w:color="auto"/>
        <w:right w:val="none" w:sz="0" w:space="0" w:color="auto"/>
      </w:divBdr>
    </w:div>
    <w:div w:id="381907839">
      <w:bodyDiv w:val="1"/>
      <w:marLeft w:val="0"/>
      <w:marRight w:val="0"/>
      <w:marTop w:val="0"/>
      <w:marBottom w:val="0"/>
      <w:divBdr>
        <w:top w:val="none" w:sz="0" w:space="0" w:color="auto"/>
        <w:left w:val="none" w:sz="0" w:space="0" w:color="auto"/>
        <w:bottom w:val="none" w:sz="0" w:space="0" w:color="auto"/>
        <w:right w:val="none" w:sz="0" w:space="0" w:color="auto"/>
      </w:divBdr>
    </w:div>
    <w:div w:id="387656906">
      <w:bodyDiv w:val="1"/>
      <w:marLeft w:val="0"/>
      <w:marRight w:val="0"/>
      <w:marTop w:val="0"/>
      <w:marBottom w:val="0"/>
      <w:divBdr>
        <w:top w:val="none" w:sz="0" w:space="0" w:color="auto"/>
        <w:left w:val="none" w:sz="0" w:space="0" w:color="auto"/>
        <w:bottom w:val="none" w:sz="0" w:space="0" w:color="auto"/>
        <w:right w:val="none" w:sz="0" w:space="0" w:color="auto"/>
      </w:divBdr>
    </w:div>
    <w:div w:id="400174920">
      <w:bodyDiv w:val="1"/>
      <w:marLeft w:val="0"/>
      <w:marRight w:val="0"/>
      <w:marTop w:val="0"/>
      <w:marBottom w:val="0"/>
      <w:divBdr>
        <w:top w:val="none" w:sz="0" w:space="0" w:color="auto"/>
        <w:left w:val="none" w:sz="0" w:space="0" w:color="auto"/>
        <w:bottom w:val="none" w:sz="0" w:space="0" w:color="auto"/>
        <w:right w:val="none" w:sz="0" w:space="0" w:color="auto"/>
      </w:divBdr>
    </w:div>
    <w:div w:id="403602335">
      <w:bodyDiv w:val="1"/>
      <w:marLeft w:val="0"/>
      <w:marRight w:val="0"/>
      <w:marTop w:val="0"/>
      <w:marBottom w:val="0"/>
      <w:divBdr>
        <w:top w:val="none" w:sz="0" w:space="0" w:color="auto"/>
        <w:left w:val="none" w:sz="0" w:space="0" w:color="auto"/>
        <w:bottom w:val="none" w:sz="0" w:space="0" w:color="auto"/>
        <w:right w:val="none" w:sz="0" w:space="0" w:color="auto"/>
      </w:divBdr>
    </w:div>
    <w:div w:id="438373530">
      <w:bodyDiv w:val="1"/>
      <w:marLeft w:val="0"/>
      <w:marRight w:val="0"/>
      <w:marTop w:val="0"/>
      <w:marBottom w:val="0"/>
      <w:divBdr>
        <w:top w:val="none" w:sz="0" w:space="0" w:color="auto"/>
        <w:left w:val="none" w:sz="0" w:space="0" w:color="auto"/>
        <w:bottom w:val="none" w:sz="0" w:space="0" w:color="auto"/>
        <w:right w:val="none" w:sz="0" w:space="0" w:color="auto"/>
      </w:divBdr>
    </w:div>
    <w:div w:id="440032046">
      <w:bodyDiv w:val="1"/>
      <w:marLeft w:val="0"/>
      <w:marRight w:val="0"/>
      <w:marTop w:val="0"/>
      <w:marBottom w:val="0"/>
      <w:divBdr>
        <w:top w:val="none" w:sz="0" w:space="0" w:color="auto"/>
        <w:left w:val="none" w:sz="0" w:space="0" w:color="auto"/>
        <w:bottom w:val="none" w:sz="0" w:space="0" w:color="auto"/>
        <w:right w:val="none" w:sz="0" w:space="0" w:color="auto"/>
      </w:divBdr>
    </w:div>
    <w:div w:id="452940601">
      <w:bodyDiv w:val="1"/>
      <w:marLeft w:val="0"/>
      <w:marRight w:val="0"/>
      <w:marTop w:val="0"/>
      <w:marBottom w:val="0"/>
      <w:divBdr>
        <w:top w:val="none" w:sz="0" w:space="0" w:color="auto"/>
        <w:left w:val="none" w:sz="0" w:space="0" w:color="auto"/>
        <w:bottom w:val="none" w:sz="0" w:space="0" w:color="auto"/>
        <w:right w:val="none" w:sz="0" w:space="0" w:color="auto"/>
      </w:divBdr>
    </w:div>
    <w:div w:id="481196048">
      <w:bodyDiv w:val="1"/>
      <w:marLeft w:val="0"/>
      <w:marRight w:val="0"/>
      <w:marTop w:val="0"/>
      <w:marBottom w:val="0"/>
      <w:divBdr>
        <w:top w:val="none" w:sz="0" w:space="0" w:color="auto"/>
        <w:left w:val="none" w:sz="0" w:space="0" w:color="auto"/>
        <w:bottom w:val="none" w:sz="0" w:space="0" w:color="auto"/>
        <w:right w:val="none" w:sz="0" w:space="0" w:color="auto"/>
      </w:divBdr>
    </w:div>
    <w:div w:id="504055204">
      <w:bodyDiv w:val="1"/>
      <w:marLeft w:val="0"/>
      <w:marRight w:val="0"/>
      <w:marTop w:val="0"/>
      <w:marBottom w:val="0"/>
      <w:divBdr>
        <w:top w:val="none" w:sz="0" w:space="0" w:color="auto"/>
        <w:left w:val="none" w:sz="0" w:space="0" w:color="auto"/>
        <w:bottom w:val="none" w:sz="0" w:space="0" w:color="auto"/>
        <w:right w:val="none" w:sz="0" w:space="0" w:color="auto"/>
      </w:divBdr>
    </w:div>
    <w:div w:id="525607701">
      <w:bodyDiv w:val="1"/>
      <w:marLeft w:val="0"/>
      <w:marRight w:val="0"/>
      <w:marTop w:val="0"/>
      <w:marBottom w:val="0"/>
      <w:divBdr>
        <w:top w:val="none" w:sz="0" w:space="0" w:color="auto"/>
        <w:left w:val="none" w:sz="0" w:space="0" w:color="auto"/>
        <w:bottom w:val="none" w:sz="0" w:space="0" w:color="auto"/>
        <w:right w:val="none" w:sz="0" w:space="0" w:color="auto"/>
      </w:divBdr>
    </w:div>
    <w:div w:id="528564374">
      <w:bodyDiv w:val="1"/>
      <w:marLeft w:val="0"/>
      <w:marRight w:val="0"/>
      <w:marTop w:val="0"/>
      <w:marBottom w:val="0"/>
      <w:divBdr>
        <w:top w:val="none" w:sz="0" w:space="0" w:color="auto"/>
        <w:left w:val="none" w:sz="0" w:space="0" w:color="auto"/>
        <w:bottom w:val="none" w:sz="0" w:space="0" w:color="auto"/>
        <w:right w:val="none" w:sz="0" w:space="0" w:color="auto"/>
      </w:divBdr>
    </w:div>
    <w:div w:id="545727527">
      <w:bodyDiv w:val="1"/>
      <w:marLeft w:val="0"/>
      <w:marRight w:val="0"/>
      <w:marTop w:val="0"/>
      <w:marBottom w:val="0"/>
      <w:divBdr>
        <w:top w:val="none" w:sz="0" w:space="0" w:color="auto"/>
        <w:left w:val="none" w:sz="0" w:space="0" w:color="auto"/>
        <w:bottom w:val="none" w:sz="0" w:space="0" w:color="auto"/>
        <w:right w:val="none" w:sz="0" w:space="0" w:color="auto"/>
      </w:divBdr>
    </w:div>
    <w:div w:id="577135684">
      <w:bodyDiv w:val="1"/>
      <w:marLeft w:val="0"/>
      <w:marRight w:val="0"/>
      <w:marTop w:val="0"/>
      <w:marBottom w:val="0"/>
      <w:divBdr>
        <w:top w:val="none" w:sz="0" w:space="0" w:color="auto"/>
        <w:left w:val="none" w:sz="0" w:space="0" w:color="auto"/>
        <w:bottom w:val="none" w:sz="0" w:space="0" w:color="auto"/>
        <w:right w:val="none" w:sz="0" w:space="0" w:color="auto"/>
      </w:divBdr>
    </w:div>
    <w:div w:id="581723639">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0093627">
      <w:bodyDiv w:val="1"/>
      <w:marLeft w:val="0"/>
      <w:marRight w:val="0"/>
      <w:marTop w:val="0"/>
      <w:marBottom w:val="0"/>
      <w:divBdr>
        <w:top w:val="none" w:sz="0" w:space="0" w:color="auto"/>
        <w:left w:val="none" w:sz="0" w:space="0" w:color="auto"/>
        <w:bottom w:val="none" w:sz="0" w:space="0" w:color="auto"/>
        <w:right w:val="none" w:sz="0" w:space="0" w:color="auto"/>
      </w:divBdr>
    </w:div>
    <w:div w:id="654189763">
      <w:bodyDiv w:val="1"/>
      <w:marLeft w:val="0"/>
      <w:marRight w:val="0"/>
      <w:marTop w:val="0"/>
      <w:marBottom w:val="0"/>
      <w:divBdr>
        <w:top w:val="none" w:sz="0" w:space="0" w:color="auto"/>
        <w:left w:val="none" w:sz="0" w:space="0" w:color="auto"/>
        <w:bottom w:val="none" w:sz="0" w:space="0" w:color="auto"/>
        <w:right w:val="none" w:sz="0" w:space="0" w:color="auto"/>
      </w:divBdr>
    </w:div>
    <w:div w:id="659965830">
      <w:bodyDiv w:val="1"/>
      <w:marLeft w:val="0"/>
      <w:marRight w:val="0"/>
      <w:marTop w:val="0"/>
      <w:marBottom w:val="0"/>
      <w:divBdr>
        <w:top w:val="none" w:sz="0" w:space="0" w:color="auto"/>
        <w:left w:val="none" w:sz="0" w:space="0" w:color="auto"/>
        <w:bottom w:val="none" w:sz="0" w:space="0" w:color="auto"/>
        <w:right w:val="none" w:sz="0" w:space="0" w:color="auto"/>
      </w:divBdr>
    </w:div>
    <w:div w:id="666831984">
      <w:bodyDiv w:val="1"/>
      <w:marLeft w:val="0"/>
      <w:marRight w:val="0"/>
      <w:marTop w:val="0"/>
      <w:marBottom w:val="0"/>
      <w:divBdr>
        <w:top w:val="none" w:sz="0" w:space="0" w:color="auto"/>
        <w:left w:val="none" w:sz="0" w:space="0" w:color="auto"/>
        <w:bottom w:val="none" w:sz="0" w:space="0" w:color="auto"/>
        <w:right w:val="none" w:sz="0" w:space="0" w:color="auto"/>
      </w:divBdr>
    </w:div>
    <w:div w:id="709039383">
      <w:bodyDiv w:val="1"/>
      <w:marLeft w:val="0"/>
      <w:marRight w:val="0"/>
      <w:marTop w:val="0"/>
      <w:marBottom w:val="0"/>
      <w:divBdr>
        <w:top w:val="none" w:sz="0" w:space="0" w:color="auto"/>
        <w:left w:val="none" w:sz="0" w:space="0" w:color="auto"/>
        <w:bottom w:val="none" w:sz="0" w:space="0" w:color="auto"/>
        <w:right w:val="none" w:sz="0" w:space="0" w:color="auto"/>
      </w:divBdr>
    </w:div>
    <w:div w:id="736367056">
      <w:bodyDiv w:val="1"/>
      <w:marLeft w:val="0"/>
      <w:marRight w:val="0"/>
      <w:marTop w:val="0"/>
      <w:marBottom w:val="0"/>
      <w:divBdr>
        <w:top w:val="none" w:sz="0" w:space="0" w:color="auto"/>
        <w:left w:val="none" w:sz="0" w:space="0" w:color="auto"/>
        <w:bottom w:val="none" w:sz="0" w:space="0" w:color="auto"/>
        <w:right w:val="none" w:sz="0" w:space="0" w:color="auto"/>
      </w:divBdr>
    </w:div>
    <w:div w:id="742727645">
      <w:bodyDiv w:val="1"/>
      <w:marLeft w:val="0"/>
      <w:marRight w:val="0"/>
      <w:marTop w:val="0"/>
      <w:marBottom w:val="0"/>
      <w:divBdr>
        <w:top w:val="none" w:sz="0" w:space="0" w:color="auto"/>
        <w:left w:val="none" w:sz="0" w:space="0" w:color="auto"/>
        <w:bottom w:val="none" w:sz="0" w:space="0" w:color="auto"/>
        <w:right w:val="none" w:sz="0" w:space="0" w:color="auto"/>
      </w:divBdr>
    </w:div>
    <w:div w:id="793714637">
      <w:bodyDiv w:val="1"/>
      <w:marLeft w:val="0"/>
      <w:marRight w:val="0"/>
      <w:marTop w:val="0"/>
      <w:marBottom w:val="0"/>
      <w:divBdr>
        <w:top w:val="none" w:sz="0" w:space="0" w:color="auto"/>
        <w:left w:val="none" w:sz="0" w:space="0" w:color="auto"/>
        <w:bottom w:val="none" w:sz="0" w:space="0" w:color="auto"/>
        <w:right w:val="none" w:sz="0" w:space="0" w:color="auto"/>
      </w:divBdr>
    </w:div>
    <w:div w:id="801383062">
      <w:bodyDiv w:val="1"/>
      <w:marLeft w:val="0"/>
      <w:marRight w:val="0"/>
      <w:marTop w:val="0"/>
      <w:marBottom w:val="0"/>
      <w:divBdr>
        <w:top w:val="none" w:sz="0" w:space="0" w:color="auto"/>
        <w:left w:val="none" w:sz="0" w:space="0" w:color="auto"/>
        <w:bottom w:val="none" w:sz="0" w:space="0" w:color="auto"/>
        <w:right w:val="none" w:sz="0" w:space="0" w:color="auto"/>
      </w:divBdr>
    </w:div>
    <w:div w:id="805270737">
      <w:bodyDiv w:val="1"/>
      <w:marLeft w:val="0"/>
      <w:marRight w:val="0"/>
      <w:marTop w:val="0"/>
      <w:marBottom w:val="0"/>
      <w:divBdr>
        <w:top w:val="none" w:sz="0" w:space="0" w:color="auto"/>
        <w:left w:val="none" w:sz="0" w:space="0" w:color="auto"/>
        <w:bottom w:val="none" w:sz="0" w:space="0" w:color="auto"/>
        <w:right w:val="none" w:sz="0" w:space="0" w:color="auto"/>
      </w:divBdr>
    </w:div>
    <w:div w:id="810949582">
      <w:bodyDiv w:val="1"/>
      <w:marLeft w:val="0"/>
      <w:marRight w:val="0"/>
      <w:marTop w:val="0"/>
      <w:marBottom w:val="0"/>
      <w:divBdr>
        <w:top w:val="none" w:sz="0" w:space="0" w:color="auto"/>
        <w:left w:val="none" w:sz="0" w:space="0" w:color="auto"/>
        <w:bottom w:val="none" w:sz="0" w:space="0" w:color="auto"/>
        <w:right w:val="none" w:sz="0" w:space="0" w:color="auto"/>
      </w:divBdr>
    </w:div>
    <w:div w:id="817111917">
      <w:bodyDiv w:val="1"/>
      <w:marLeft w:val="0"/>
      <w:marRight w:val="0"/>
      <w:marTop w:val="0"/>
      <w:marBottom w:val="0"/>
      <w:divBdr>
        <w:top w:val="none" w:sz="0" w:space="0" w:color="auto"/>
        <w:left w:val="none" w:sz="0" w:space="0" w:color="auto"/>
        <w:bottom w:val="none" w:sz="0" w:space="0" w:color="auto"/>
        <w:right w:val="none" w:sz="0" w:space="0" w:color="auto"/>
      </w:divBdr>
    </w:div>
    <w:div w:id="822084152">
      <w:bodyDiv w:val="1"/>
      <w:marLeft w:val="0"/>
      <w:marRight w:val="0"/>
      <w:marTop w:val="0"/>
      <w:marBottom w:val="0"/>
      <w:divBdr>
        <w:top w:val="none" w:sz="0" w:space="0" w:color="auto"/>
        <w:left w:val="none" w:sz="0" w:space="0" w:color="auto"/>
        <w:bottom w:val="none" w:sz="0" w:space="0" w:color="auto"/>
        <w:right w:val="none" w:sz="0" w:space="0" w:color="auto"/>
      </w:divBdr>
    </w:div>
    <w:div w:id="828059784">
      <w:bodyDiv w:val="1"/>
      <w:marLeft w:val="0"/>
      <w:marRight w:val="0"/>
      <w:marTop w:val="0"/>
      <w:marBottom w:val="0"/>
      <w:divBdr>
        <w:top w:val="none" w:sz="0" w:space="0" w:color="auto"/>
        <w:left w:val="none" w:sz="0" w:space="0" w:color="auto"/>
        <w:bottom w:val="none" w:sz="0" w:space="0" w:color="auto"/>
        <w:right w:val="none" w:sz="0" w:space="0" w:color="auto"/>
      </w:divBdr>
    </w:div>
    <w:div w:id="829565513">
      <w:bodyDiv w:val="1"/>
      <w:marLeft w:val="0"/>
      <w:marRight w:val="0"/>
      <w:marTop w:val="0"/>
      <w:marBottom w:val="0"/>
      <w:divBdr>
        <w:top w:val="none" w:sz="0" w:space="0" w:color="auto"/>
        <w:left w:val="none" w:sz="0" w:space="0" w:color="auto"/>
        <w:bottom w:val="none" w:sz="0" w:space="0" w:color="auto"/>
        <w:right w:val="none" w:sz="0" w:space="0" w:color="auto"/>
      </w:divBdr>
    </w:div>
    <w:div w:id="861865659">
      <w:bodyDiv w:val="1"/>
      <w:marLeft w:val="0"/>
      <w:marRight w:val="0"/>
      <w:marTop w:val="0"/>
      <w:marBottom w:val="0"/>
      <w:divBdr>
        <w:top w:val="none" w:sz="0" w:space="0" w:color="auto"/>
        <w:left w:val="none" w:sz="0" w:space="0" w:color="auto"/>
        <w:bottom w:val="none" w:sz="0" w:space="0" w:color="auto"/>
        <w:right w:val="none" w:sz="0" w:space="0" w:color="auto"/>
      </w:divBdr>
    </w:div>
    <w:div w:id="861936725">
      <w:bodyDiv w:val="1"/>
      <w:marLeft w:val="0"/>
      <w:marRight w:val="0"/>
      <w:marTop w:val="0"/>
      <w:marBottom w:val="0"/>
      <w:divBdr>
        <w:top w:val="none" w:sz="0" w:space="0" w:color="auto"/>
        <w:left w:val="none" w:sz="0" w:space="0" w:color="auto"/>
        <w:bottom w:val="none" w:sz="0" w:space="0" w:color="auto"/>
        <w:right w:val="none" w:sz="0" w:space="0" w:color="auto"/>
      </w:divBdr>
    </w:div>
    <w:div w:id="864363129">
      <w:bodyDiv w:val="1"/>
      <w:marLeft w:val="0"/>
      <w:marRight w:val="0"/>
      <w:marTop w:val="0"/>
      <w:marBottom w:val="0"/>
      <w:divBdr>
        <w:top w:val="none" w:sz="0" w:space="0" w:color="auto"/>
        <w:left w:val="none" w:sz="0" w:space="0" w:color="auto"/>
        <w:bottom w:val="none" w:sz="0" w:space="0" w:color="auto"/>
        <w:right w:val="none" w:sz="0" w:space="0" w:color="auto"/>
      </w:divBdr>
    </w:div>
    <w:div w:id="869418360">
      <w:bodyDiv w:val="1"/>
      <w:marLeft w:val="0"/>
      <w:marRight w:val="0"/>
      <w:marTop w:val="0"/>
      <w:marBottom w:val="0"/>
      <w:divBdr>
        <w:top w:val="none" w:sz="0" w:space="0" w:color="auto"/>
        <w:left w:val="none" w:sz="0" w:space="0" w:color="auto"/>
        <w:bottom w:val="none" w:sz="0" w:space="0" w:color="auto"/>
        <w:right w:val="none" w:sz="0" w:space="0" w:color="auto"/>
      </w:divBdr>
    </w:div>
    <w:div w:id="870849114">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917834103">
      <w:bodyDiv w:val="1"/>
      <w:marLeft w:val="0"/>
      <w:marRight w:val="0"/>
      <w:marTop w:val="0"/>
      <w:marBottom w:val="0"/>
      <w:divBdr>
        <w:top w:val="none" w:sz="0" w:space="0" w:color="auto"/>
        <w:left w:val="none" w:sz="0" w:space="0" w:color="auto"/>
        <w:bottom w:val="none" w:sz="0" w:space="0" w:color="auto"/>
        <w:right w:val="none" w:sz="0" w:space="0" w:color="auto"/>
      </w:divBdr>
    </w:div>
    <w:div w:id="923610926">
      <w:bodyDiv w:val="1"/>
      <w:marLeft w:val="0"/>
      <w:marRight w:val="0"/>
      <w:marTop w:val="0"/>
      <w:marBottom w:val="0"/>
      <w:divBdr>
        <w:top w:val="none" w:sz="0" w:space="0" w:color="auto"/>
        <w:left w:val="none" w:sz="0" w:space="0" w:color="auto"/>
        <w:bottom w:val="none" w:sz="0" w:space="0" w:color="auto"/>
        <w:right w:val="none" w:sz="0" w:space="0" w:color="auto"/>
      </w:divBdr>
    </w:div>
    <w:div w:id="930774198">
      <w:bodyDiv w:val="1"/>
      <w:marLeft w:val="0"/>
      <w:marRight w:val="0"/>
      <w:marTop w:val="0"/>
      <w:marBottom w:val="0"/>
      <w:divBdr>
        <w:top w:val="none" w:sz="0" w:space="0" w:color="auto"/>
        <w:left w:val="none" w:sz="0" w:space="0" w:color="auto"/>
        <w:bottom w:val="none" w:sz="0" w:space="0" w:color="auto"/>
        <w:right w:val="none" w:sz="0" w:space="0" w:color="auto"/>
      </w:divBdr>
    </w:div>
    <w:div w:id="937755241">
      <w:bodyDiv w:val="1"/>
      <w:marLeft w:val="0"/>
      <w:marRight w:val="0"/>
      <w:marTop w:val="0"/>
      <w:marBottom w:val="0"/>
      <w:divBdr>
        <w:top w:val="none" w:sz="0" w:space="0" w:color="auto"/>
        <w:left w:val="none" w:sz="0" w:space="0" w:color="auto"/>
        <w:bottom w:val="none" w:sz="0" w:space="0" w:color="auto"/>
        <w:right w:val="none" w:sz="0" w:space="0" w:color="auto"/>
      </w:divBdr>
    </w:div>
    <w:div w:id="943918768">
      <w:bodyDiv w:val="1"/>
      <w:marLeft w:val="0"/>
      <w:marRight w:val="0"/>
      <w:marTop w:val="0"/>
      <w:marBottom w:val="0"/>
      <w:divBdr>
        <w:top w:val="none" w:sz="0" w:space="0" w:color="auto"/>
        <w:left w:val="none" w:sz="0" w:space="0" w:color="auto"/>
        <w:bottom w:val="none" w:sz="0" w:space="0" w:color="auto"/>
        <w:right w:val="none" w:sz="0" w:space="0" w:color="auto"/>
      </w:divBdr>
    </w:div>
    <w:div w:id="975260346">
      <w:bodyDiv w:val="1"/>
      <w:marLeft w:val="0"/>
      <w:marRight w:val="0"/>
      <w:marTop w:val="0"/>
      <w:marBottom w:val="0"/>
      <w:divBdr>
        <w:top w:val="none" w:sz="0" w:space="0" w:color="auto"/>
        <w:left w:val="none" w:sz="0" w:space="0" w:color="auto"/>
        <w:bottom w:val="none" w:sz="0" w:space="0" w:color="auto"/>
        <w:right w:val="none" w:sz="0" w:space="0" w:color="auto"/>
      </w:divBdr>
    </w:div>
    <w:div w:id="976956084">
      <w:bodyDiv w:val="1"/>
      <w:marLeft w:val="0"/>
      <w:marRight w:val="0"/>
      <w:marTop w:val="0"/>
      <w:marBottom w:val="0"/>
      <w:divBdr>
        <w:top w:val="none" w:sz="0" w:space="0" w:color="auto"/>
        <w:left w:val="none" w:sz="0" w:space="0" w:color="auto"/>
        <w:bottom w:val="none" w:sz="0" w:space="0" w:color="auto"/>
        <w:right w:val="none" w:sz="0" w:space="0" w:color="auto"/>
      </w:divBdr>
    </w:div>
    <w:div w:id="983126349">
      <w:bodyDiv w:val="1"/>
      <w:marLeft w:val="0"/>
      <w:marRight w:val="0"/>
      <w:marTop w:val="0"/>
      <w:marBottom w:val="0"/>
      <w:divBdr>
        <w:top w:val="none" w:sz="0" w:space="0" w:color="auto"/>
        <w:left w:val="none" w:sz="0" w:space="0" w:color="auto"/>
        <w:bottom w:val="none" w:sz="0" w:space="0" w:color="auto"/>
        <w:right w:val="none" w:sz="0" w:space="0" w:color="auto"/>
      </w:divBdr>
    </w:div>
    <w:div w:id="990522525">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07564127">
      <w:bodyDiv w:val="1"/>
      <w:marLeft w:val="0"/>
      <w:marRight w:val="0"/>
      <w:marTop w:val="0"/>
      <w:marBottom w:val="0"/>
      <w:divBdr>
        <w:top w:val="none" w:sz="0" w:space="0" w:color="auto"/>
        <w:left w:val="none" w:sz="0" w:space="0" w:color="auto"/>
        <w:bottom w:val="none" w:sz="0" w:space="0" w:color="auto"/>
        <w:right w:val="none" w:sz="0" w:space="0" w:color="auto"/>
      </w:divBdr>
    </w:div>
    <w:div w:id="1035883333">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50106657">
      <w:bodyDiv w:val="1"/>
      <w:marLeft w:val="0"/>
      <w:marRight w:val="0"/>
      <w:marTop w:val="0"/>
      <w:marBottom w:val="0"/>
      <w:divBdr>
        <w:top w:val="none" w:sz="0" w:space="0" w:color="auto"/>
        <w:left w:val="none" w:sz="0" w:space="0" w:color="auto"/>
        <w:bottom w:val="none" w:sz="0" w:space="0" w:color="auto"/>
        <w:right w:val="none" w:sz="0" w:space="0" w:color="auto"/>
      </w:divBdr>
    </w:div>
    <w:div w:id="1054306326">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074549554">
      <w:bodyDiv w:val="1"/>
      <w:marLeft w:val="0"/>
      <w:marRight w:val="0"/>
      <w:marTop w:val="0"/>
      <w:marBottom w:val="0"/>
      <w:divBdr>
        <w:top w:val="none" w:sz="0" w:space="0" w:color="auto"/>
        <w:left w:val="none" w:sz="0" w:space="0" w:color="auto"/>
        <w:bottom w:val="none" w:sz="0" w:space="0" w:color="auto"/>
        <w:right w:val="none" w:sz="0" w:space="0" w:color="auto"/>
      </w:divBdr>
    </w:div>
    <w:div w:id="1076325348">
      <w:bodyDiv w:val="1"/>
      <w:marLeft w:val="0"/>
      <w:marRight w:val="0"/>
      <w:marTop w:val="0"/>
      <w:marBottom w:val="0"/>
      <w:divBdr>
        <w:top w:val="none" w:sz="0" w:space="0" w:color="auto"/>
        <w:left w:val="none" w:sz="0" w:space="0" w:color="auto"/>
        <w:bottom w:val="none" w:sz="0" w:space="0" w:color="auto"/>
        <w:right w:val="none" w:sz="0" w:space="0" w:color="auto"/>
      </w:divBdr>
    </w:div>
    <w:div w:id="1079404535">
      <w:bodyDiv w:val="1"/>
      <w:marLeft w:val="0"/>
      <w:marRight w:val="0"/>
      <w:marTop w:val="0"/>
      <w:marBottom w:val="0"/>
      <w:divBdr>
        <w:top w:val="none" w:sz="0" w:space="0" w:color="auto"/>
        <w:left w:val="none" w:sz="0" w:space="0" w:color="auto"/>
        <w:bottom w:val="none" w:sz="0" w:space="0" w:color="auto"/>
        <w:right w:val="none" w:sz="0" w:space="0" w:color="auto"/>
      </w:divBdr>
    </w:div>
    <w:div w:id="1108039976">
      <w:bodyDiv w:val="1"/>
      <w:marLeft w:val="0"/>
      <w:marRight w:val="0"/>
      <w:marTop w:val="0"/>
      <w:marBottom w:val="0"/>
      <w:divBdr>
        <w:top w:val="none" w:sz="0" w:space="0" w:color="auto"/>
        <w:left w:val="none" w:sz="0" w:space="0" w:color="auto"/>
        <w:bottom w:val="none" w:sz="0" w:space="0" w:color="auto"/>
        <w:right w:val="none" w:sz="0" w:space="0" w:color="auto"/>
      </w:divBdr>
    </w:div>
    <w:div w:id="1116094357">
      <w:bodyDiv w:val="1"/>
      <w:marLeft w:val="0"/>
      <w:marRight w:val="0"/>
      <w:marTop w:val="0"/>
      <w:marBottom w:val="0"/>
      <w:divBdr>
        <w:top w:val="none" w:sz="0" w:space="0" w:color="auto"/>
        <w:left w:val="none" w:sz="0" w:space="0" w:color="auto"/>
        <w:bottom w:val="none" w:sz="0" w:space="0" w:color="auto"/>
        <w:right w:val="none" w:sz="0" w:space="0" w:color="auto"/>
      </w:divBdr>
    </w:div>
    <w:div w:id="1129932358">
      <w:bodyDiv w:val="1"/>
      <w:marLeft w:val="0"/>
      <w:marRight w:val="0"/>
      <w:marTop w:val="0"/>
      <w:marBottom w:val="0"/>
      <w:divBdr>
        <w:top w:val="none" w:sz="0" w:space="0" w:color="auto"/>
        <w:left w:val="none" w:sz="0" w:space="0" w:color="auto"/>
        <w:bottom w:val="none" w:sz="0" w:space="0" w:color="auto"/>
        <w:right w:val="none" w:sz="0" w:space="0" w:color="auto"/>
      </w:divBdr>
    </w:div>
    <w:div w:id="1133592864">
      <w:bodyDiv w:val="1"/>
      <w:marLeft w:val="0"/>
      <w:marRight w:val="0"/>
      <w:marTop w:val="0"/>
      <w:marBottom w:val="0"/>
      <w:divBdr>
        <w:top w:val="none" w:sz="0" w:space="0" w:color="auto"/>
        <w:left w:val="none" w:sz="0" w:space="0" w:color="auto"/>
        <w:bottom w:val="none" w:sz="0" w:space="0" w:color="auto"/>
        <w:right w:val="none" w:sz="0" w:space="0" w:color="auto"/>
      </w:divBdr>
    </w:div>
    <w:div w:id="1141381157">
      <w:bodyDiv w:val="1"/>
      <w:marLeft w:val="0"/>
      <w:marRight w:val="0"/>
      <w:marTop w:val="0"/>
      <w:marBottom w:val="0"/>
      <w:divBdr>
        <w:top w:val="none" w:sz="0" w:space="0" w:color="auto"/>
        <w:left w:val="none" w:sz="0" w:space="0" w:color="auto"/>
        <w:bottom w:val="none" w:sz="0" w:space="0" w:color="auto"/>
        <w:right w:val="none" w:sz="0" w:space="0" w:color="auto"/>
      </w:divBdr>
    </w:div>
    <w:div w:id="1168137069">
      <w:bodyDiv w:val="1"/>
      <w:marLeft w:val="0"/>
      <w:marRight w:val="0"/>
      <w:marTop w:val="0"/>
      <w:marBottom w:val="0"/>
      <w:divBdr>
        <w:top w:val="none" w:sz="0" w:space="0" w:color="auto"/>
        <w:left w:val="none" w:sz="0" w:space="0" w:color="auto"/>
        <w:bottom w:val="none" w:sz="0" w:space="0" w:color="auto"/>
        <w:right w:val="none" w:sz="0" w:space="0" w:color="auto"/>
      </w:divBdr>
    </w:div>
    <w:div w:id="1175264073">
      <w:bodyDiv w:val="1"/>
      <w:marLeft w:val="0"/>
      <w:marRight w:val="0"/>
      <w:marTop w:val="0"/>
      <w:marBottom w:val="0"/>
      <w:divBdr>
        <w:top w:val="none" w:sz="0" w:space="0" w:color="auto"/>
        <w:left w:val="none" w:sz="0" w:space="0" w:color="auto"/>
        <w:bottom w:val="none" w:sz="0" w:space="0" w:color="auto"/>
        <w:right w:val="none" w:sz="0" w:space="0" w:color="auto"/>
      </w:divBdr>
    </w:div>
    <w:div w:id="1175609443">
      <w:bodyDiv w:val="1"/>
      <w:marLeft w:val="0"/>
      <w:marRight w:val="0"/>
      <w:marTop w:val="0"/>
      <w:marBottom w:val="0"/>
      <w:divBdr>
        <w:top w:val="none" w:sz="0" w:space="0" w:color="auto"/>
        <w:left w:val="none" w:sz="0" w:space="0" w:color="auto"/>
        <w:bottom w:val="none" w:sz="0" w:space="0" w:color="auto"/>
        <w:right w:val="none" w:sz="0" w:space="0" w:color="auto"/>
      </w:divBdr>
    </w:div>
    <w:div w:id="1183133394">
      <w:bodyDiv w:val="1"/>
      <w:marLeft w:val="0"/>
      <w:marRight w:val="0"/>
      <w:marTop w:val="0"/>
      <w:marBottom w:val="0"/>
      <w:divBdr>
        <w:top w:val="none" w:sz="0" w:space="0" w:color="auto"/>
        <w:left w:val="none" w:sz="0" w:space="0" w:color="auto"/>
        <w:bottom w:val="none" w:sz="0" w:space="0" w:color="auto"/>
        <w:right w:val="none" w:sz="0" w:space="0" w:color="auto"/>
      </w:divBdr>
    </w:div>
    <w:div w:id="1185246504">
      <w:bodyDiv w:val="1"/>
      <w:marLeft w:val="0"/>
      <w:marRight w:val="0"/>
      <w:marTop w:val="0"/>
      <w:marBottom w:val="0"/>
      <w:divBdr>
        <w:top w:val="none" w:sz="0" w:space="0" w:color="auto"/>
        <w:left w:val="none" w:sz="0" w:space="0" w:color="auto"/>
        <w:bottom w:val="none" w:sz="0" w:space="0" w:color="auto"/>
        <w:right w:val="none" w:sz="0" w:space="0" w:color="auto"/>
      </w:divBdr>
    </w:div>
    <w:div w:id="1190488742">
      <w:bodyDiv w:val="1"/>
      <w:marLeft w:val="0"/>
      <w:marRight w:val="0"/>
      <w:marTop w:val="0"/>
      <w:marBottom w:val="0"/>
      <w:divBdr>
        <w:top w:val="none" w:sz="0" w:space="0" w:color="auto"/>
        <w:left w:val="none" w:sz="0" w:space="0" w:color="auto"/>
        <w:bottom w:val="none" w:sz="0" w:space="0" w:color="auto"/>
        <w:right w:val="none" w:sz="0" w:space="0" w:color="auto"/>
      </w:divBdr>
    </w:div>
    <w:div w:id="1195074380">
      <w:bodyDiv w:val="1"/>
      <w:marLeft w:val="0"/>
      <w:marRight w:val="0"/>
      <w:marTop w:val="0"/>
      <w:marBottom w:val="0"/>
      <w:divBdr>
        <w:top w:val="none" w:sz="0" w:space="0" w:color="auto"/>
        <w:left w:val="none" w:sz="0" w:space="0" w:color="auto"/>
        <w:bottom w:val="none" w:sz="0" w:space="0" w:color="auto"/>
        <w:right w:val="none" w:sz="0" w:space="0" w:color="auto"/>
      </w:divBdr>
    </w:div>
    <w:div w:id="1200049354">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241674724">
      <w:bodyDiv w:val="1"/>
      <w:marLeft w:val="0"/>
      <w:marRight w:val="0"/>
      <w:marTop w:val="0"/>
      <w:marBottom w:val="0"/>
      <w:divBdr>
        <w:top w:val="none" w:sz="0" w:space="0" w:color="auto"/>
        <w:left w:val="none" w:sz="0" w:space="0" w:color="auto"/>
        <w:bottom w:val="none" w:sz="0" w:space="0" w:color="auto"/>
        <w:right w:val="none" w:sz="0" w:space="0" w:color="auto"/>
      </w:divBdr>
    </w:div>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 w:id="1315255399">
      <w:bodyDiv w:val="1"/>
      <w:marLeft w:val="0"/>
      <w:marRight w:val="0"/>
      <w:marTop w:val="0"/>
      <w:marBottom w:val="0"/>
      <w:divBdr>
        <w:top w:val="none" w:sz="0" w:space="0" w:color="auto"/>
        <w:left w:val="none" w:sz="0" w:space="0" w:color="auto"/>
        <w:bottom w:val="none" w:sz="0" w:space="0" w:color="auto"/>
        <w:right w:val="none" w:sz="0" w:space="0" w:color="auto"/>
      </w:divBdr>
    </w:div>
    <w:div w:id="1334918984">
      <w:bodyDiv w:val="1"/>
      <w:marLeft w:val="0"/>
      <w:marRight w:val="0"/>
      <w:marTop w:val="0"/>
      <w:marBottom w:val="0"/>
      <w:divBdr>
        <w:top w:val="none" w:sz="0" w:space="0" w:color="auto"/>
        <w:left w:val="none" w:sz="0" w:space="0" w:color="auto"/>
        <w:bottom w:val="none" w:sz="0" w:space="0" w:color="auto"/>
        <w:right w:val="none" w:sz="0" w:space="0" w:color="auto"/>
      </w:divBdr>
    </w:div>
    <w:div w:id="1350838038">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64205694">
      <w:bodyDiv w:val="1"/>
      <w:marLeft w:val="0"/>
      <w:marRight w:val="0"/>
      <w:marTop w:val="0"/>
      <w:marBottom w:val="0"/>
      <w:divBdr>
        <w:top w:val="none" w:sz="0" w:space="0" w:color="auto"/>
        <w:left w:val="none" w:sz="0" w:space="0" w:color="auto"/>
        <w:bottom w:val="none" w:sz="0" w:space="0" w:color="auto"/>
        <w:right w:val="none" w:sz="0" w:space="0" w:color="auto"/>
      </w:divBdr>
    </w:div>
    <w:div w:id="1372653404">
      <w:bodyDiv w:val="1"/>
      <w:marLeft w:val="0"/>
      <w:marRight w:val="0"/>
      <w:marTop w:val="0"/>
      <w:marBottom w:val="0"/>
      <w:divBdr>
        <w:top w:val="none" w:sz="0" w:space="0" w:color="auto"/>
        <w:left w:val="none" w:sz="0" w:space="0" w:color="auto"/>
        <w:bottom w:val="none" w:sz="0" w:space="0" w:color="auto"/>
        <w:right w:val="none" w:sz="0" w:space="0" w:color="auto"/>
      </w:divBdr>
    </w:div>
    <w:div w:id="1383797038">
      <w:bodyDiv w:val="1"/>
      <w:marLeft w:val="0"/>
      <w:marRight w:val="0"/>
      <w:marTop w:val="0"/>
      <w:marBottom w:val="0"/>
      <w:divBdr>
        <w:top w:val="none" w:sz="0" w:space="0" w:color="auto"/>
        <w:left w:val="none" w:sz="0" w:space="0" w:color="auto"/>
        <w:bottom w:val="none" w:sz="0" w:space="0" w:color="auto"/>
        <w:right w:val="none" w:sz="0" w:space="0" w:color="auto"/>
      </w:divBdr>
    </w:div>
    <w:div w:id="1390375568">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 w:id="1425960501">
      <w:bodyDiv w:val="1"/>
      <w:marLeft w:val="0"/>
      <w:marRight w:val="0"/>
      <w:marTop w:val="0"/>
      <w:marBottom w:val="0"/>
      <w:divBdr>
        <w:top w:val="none" w:sz="0" w:space="0" w:color="auto"/>
        <w:left w:val="none" w:sz="0" w:space="0" w:color="auto"/>
        <w:bottom w:val="none" w:sz="0" w:space="0" w:color="auto"/>
        <w:right w:val="none" w:sz="0" w:space="0" w:color="auto"/>
      </w:divBdr>
    </w:div>
    <w:div w:id="1432780181">
      <w:bodyDiv w:val="1"/>
      <w:marLeft w:val="0"/>
      <w:marRight w:val="0"/>
      <w:marTop w:val="0"/>
      <w:marBottom w:val="0"/>
      <w:divBdr>
        <w:top w:val="none" w:sz="0" w:space="0" w:color="auto"/>
        <w:left w:val="none" w:sz="0" w:space="0" w:color="auto"/>
        <w:bottom w:val="none" w:sz="0" w:space="0" w:color="auto"/>
        <w:right w:val="none" w:sz="0" w:space="0" w:color="auto"/>
      </w:divBdr>
    </w:div>
    <w:div w:id="1445416253">
      <w:bodyDiv w:val="1"/>
      <w:marLeft w:val="0"/>
      <w:marRight w:val="0"/>
      <w:marTop w:val="0"/>
      <w:marBottom w:val="0"/>
      <w:divBdr>
        <w:top w:val="none" w:sz="0" w:space="0" w:color="auto"/>
        <w:left w:val="none" w:sz="0" w:space="0" w:color="auto"/>
        <w:bottom w:val="none" w:sz="0" w:space="0" w:color="auto"/>
        <w:right w:val="none" w:sz="0" w:space="0" w:color="auto"/>
      </w:divBdr>
    </w:div>
    <w:div w:id="1458528158">
      <w:bodyDiv w:val="1"/>
      <w:marLeft w:val="0"/>
      <w:marRight w:val="0"/>
      <w:marTop w:val="0"/>
      <w:marBottom w:val="0"/>
      <w:divBdr>
        <w:top w:val="none" w:sz="0" w:space="0" w:color="auto"/>
        <w:left w:val="none" w:sz="0" w:space="0" w:color="auto"/>
        <w:bottom w:val="none" w:sz="0" w:space="0" w:color="auto"/>
        <w:right w:val="none" w:sz="0" w:space="0" w:color="auto"/>
      </w:divBdr>
    </w:div>
    <w:div w:id="1476873274">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487237335">
      <w:bodyDiv w:val="1"/>
      <w:marLeft w:val="0"/>
      <w:marRight w:val="0"/>
      <w:marTop w:val="0"/>
      <w:marBottom w:val="0"/>
      <w:divBdr>
        <w:top w:val="none" w:sz="0" w:space="0" w:color="auto"/>
        <w:left w:val="none" w:sz="0" w:space="0" w:color="auto"/>
        <w:bottom w:val="none" w:sz="0" w:space="0" w:color="auto"/>
        <w:right w:val="none" w:sz="0" w:space="0" w:color="auto"/>
      </w:divBdr>
    </w:div>
    <w:div w:id="1514107284">
      <w:bodyDiv w:val="1"/>
      <w:marLeft w:val="0"/>
      <w:marRight w:val="0"/>
      <w:marTop w:val="0"/>
      <w:marBottom w:val="0"/>
      <w:divBdr>
        <w:top w:val="none" w:sz="0" w:space="0" w:color="auto"/>
        <w:left w:val="none" w:sz="0" w:space="0" w:color="auto"/>
        <w:bottom w:val="none" w:sz="0" w:space="0" w:color="auto"/>
        <w:right w:val="none" w:sz="0" w:space="0" w:color="auto"/>
      </w:divBdr>
    </w:div>
    <w:div w:id="1515726228">
      <w:bodyDiv w:val="1"/>
      <w:marLeft w:val="0"/>
      <w:marRight w:val="0"/>
      <w:marTop w:val="0"/>
      <w:marBottom w:val="0"/>
      <w:divBdr>
        <w:top w:val="none" w:sz="0" w:space="0" w:color="auto"/>
        <w:left w:val="none" w:sz="0" w:space="0" w:color="auto"/>
        <w:bottom w:val="none" w:sz="0" w:space="0" w:color="auto"/>
        <w:right w:val="none" w:sz="0" w:space="0" w:color="auto"/>
      </w:divBdr>
    </w:div>
    <w:div w:id="1537112036">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9052819">
      <w:bodyDiv w:val="1"/>
      <w:marLeft w:val="0"/>
      <w:marRight w:val="0"/>
      <w:marTop w:val="0"/>
      <w:marBottom w:val="0"/>
      <w:divBdr>
        <w:top w:val="none" w:sz="0" w:space="0" w:color="auto"/>
        <w:left w:val="none" w:sz="0" w:space="0" w:color="auto"/>
        <w:bottom w:val="none" w:sz="0" w:space="0" w:color="auto"/>
        <w:right w:val="none" w:sz="0" w:space="0" w:color="auto"/>
      </w:divBdr>
    </w:div>
    <w:div w:id="1541479440">
      <w:bodyDiv w:val="1"/>
      <w:marLeft w:val="0"/>
      <w:marRight w:val="0"/>
      <w:marTop w:val="0"/>
      <w:marBottom w:val="0"/>
      <w:divBdr>
        <w:top w:val="none" w:sz="0" w:space="0" w:color="auto"/>
        <w:left w:val="none" w:sz="0" w:space="0" w:color="auto"/>
        <w:bottom w:val="none" w:sz="0" w:space="0" w:color="auto"/>
        <w:right w:val="none" w:sz="0" w:space="0" w:color="auto"/>
      </w:divBdr>
    </w:div>
    <w:div w:id="1545098245">
      <w:bodyDiv w:val="1"/>
      <w:marLeft w:val="0"/>
      <w:marRight w:val="0"/>
      <w:marTop w:val="0"/>
      <w:marBottom w:val="0"/>
      <w:divBdr>
        <w:top w:val="none" w:sz="0" w:space="0" w:color="auto"/>
        <w:left w:val="none" w:sz="0" w:space="0" w:color="auto"/>
        <w:bottom w:val="none" w:sz="0" w:space="0" w:color="auto"/>
        <w:right w:val="none" w:sz="0" w:space="0" w:color="auto"/>
      </w:divBdr>
    </w:div>
    <w:div w:id="1549298840">
      <w:bodyDiv w:val="1"/>
      <w:marLeft w:val="0"/>
      <w:marRight w:val="0"/>
      <w:marTop w:val="0"/>
      <w:marBottom w:val="0"/>
      <w:divBdr>
        <w:top w:val="none" w:sz="0" w:space="0" w:color="auto"/>
        <w:left w:val="none" w:sz="0" w:space="0" w:color="auto"/>
        <w:bottom w:val="none" w:sz="0" w:space="0" w:color="auto"/>
        <w:right w:val="none" w:sz="0" w:space="0" w:color="auto"/>
      </w:divBdr>
    </w:div>
    <w:div w:id="1552811496">
      <w:bodyDiv w:val="1"/>
      <w:marLeft w:val="0"/>
      <w:marRight w:val="0"/>
      <w:marTop w:val="0"/>
      <w:marBottom w:val="0"/>
      <w:divBdr>
        <w:top w:val="none" w:sz="0" w:space="0" w:color="auto"/>
        <w:left w:val="none" w:sz="0" w:space="0" w:color="auto"/>
        <w:bottom w:val="none" w:sz="0" w:space="0" w:color="auto"/>
        <w:right w:val="none" w:sz="0" w:space="0" w:color="auto"/>
      </w:divBdr>
    </w:div>
    <w:div w:id="1554004952">
      <w:bodyDiv w:val="1"/>
      <w:marLeft w:val="0"/>
      <w:marRight w:val="0"/>
      <w:marTop w:val="0"/>
      <w:marBottom w:val="0"/>
      <w:divBdr>
        <w:top w:val="none" w:sz="0" w:space="0" w:color="auto"/>
        <w:left w:val="none" w:sz="0" w:space="0" w:color="auto"/>
        <w:bottom w:val="none" w:sz="0" w:space="0" w:color="auto"/>
        <w:right w:val="none" w:sz="0" w:space="0" w:color="auto"/>
      </w:divBdr>
    </w:div>
    <w:div w:id="1556159281">
      <w:bodyDiv w:val="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571966317">
      <w:bodyDiv w:val="1"/>
      <w:marLeft w:val="0"/>
      <w:marRight w:val="0"/>
      <w:marTop w:val="0"/>
      <w:marBottom w:val="0"/>
      <w:divBdr>
        <w:top w:val="none" w:sz="0" w:space="0" w:color="auto"/>
        <w:left w:val="none" w:sz="0" w:space="0" w:color="auto"/>
        <w:bottom w:val="none" w:sz="0" w:space="0" w:color="auto"/>
        <w:right w:val="none" w:sz="0" w:space="0" w:color="auto"/>
      </w:divBdr>
    </w:div>
    <w:div w:id="1575044924">
      <w:bodyDiv w:val="1"/>
      <w:marLeft w:val="0"/>
      <w:marRight w:val="0"/>
      <w:marTop w:val="0"/>
      <w:marBottom w:val="0"/>
      <w:divBdr>
        <w:top w:val="none" w:sz="0" w:space="0" w:color="auto"/>
        <w:left w:val="none" w:sz="0" w:space="0" w:color="auto"/>
        <w:bottom w:val="none" w:sz="0" w:space="0" w:color="auto"/>
        <w:right w:val="none" w:sz="0" w:space="0" w:color="auto"/>
      </w:divBdr>
    </w:div>
    <w:div w:id="1598100294">
      <w:bodyDiv w:val="1"/>
      <w:marLeft w:val="0"/>
      <w:marRight w:val="0"/>
      <w:marTop w:val="0"/>
      <w:marBottom w:val="0"/>
      <w:divBdr>
        <w:top w:val="none" w:sz="0" w:space="0" w:color="auto"/>
        <w:left w:val="none" w:sz="0" w:space="0" w:color="auto"/>
        <w:bottom w:val="none" w:sz="0" w:space="0" w:color="auto"/>
        <w:right w:val="none" w:sz="0" w:space="0" w:color="auto"/>
      </w:divBdr>
    </w:div>
    <w:div w:id="1609240961">
      <w:bodyDiv w:val="1"/>
      <w:marLeft w:val="0"/>
      <w:marRight w:val="0"/>
      <w:marTop w:val="0"/>
      <w:marBottom w:val="0"/>
      <w:divBdr>
        <w:top w:val="none" w:sz="0" w:space="0" w:color="auto"/>
        <w:left w:val="none" w:sz="0" w:space="0" w:color="auto"/>
        <w:bottom w:val="none" w:sz="0" w:space="0" w:color="auto"/>
        <w:right w:val="none" w:sz="0" w:space="0" w:color="auto"/>
      </w:divBdr>
    </w:div>
    <w:div w:id="1612391416">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4239954">
      <w:bodyDiv w:val="1"/>
      <w:marLeft w:val="0"/>
      <w:marRight w:val="0"/>
      <w:marTop w:val="0"/>
      <w:marBottom w:val="0"/>
      <w:divBdr>
        <w:top w:val="none" w:sz="0" w:space="0" w:color="auto"/>
        <w:left w:val="none" w:sz="0" w:space="0" w:color="auto"/>
        <w:bottom w:val="none" w:sz="0" w:space="0" w:color="auto"/>
        <w:right w:val="none" w:sz="0" w:space="0" w:color="auto"/>
      </w:divBdr>
    </w:div>
    <w:div w:id="1648897514">
      <w:bodyDiv w:val="1"/>
      <w:marLeft w:val="0"/>
      <w:marRight w:val="0"/>
      <w:marTop w:val="0"/>
      <w:marBottom w:val="0"/>
      <w:divBdr>
        <w:top w:val="none" w:sz="0" w:space="0" w:color="auto"/>
        <w:left w:val="none" w:sz="0" w:space="0" w:color="auto"/>
        <w:bottom w:val="none" w:sz="0" w:space="0" w:color="auto"/>
        <w:right w:val="none" w:sz="0" w:space="0" w:color="auto"/>
      </w:divBdr>
    </w:div>
    <w:div w:id="1653482001">
      <w:bodyDiv w:val="1"/>
      <w:marLeft w:val="0"/>
      <w:marRight w:val="0"/>
      <w:marTop w:val="0"/>
      <w:marBottom w:val="0"/>
      <w:divBdr>
        <w:top w:val="none" w:sz="0" w:space="0" w:color="auto"/>
        <w:left w:val="none" w:sz="0" w:space="0" w:color="auto"/>
        <w:bottom w:val="none" w:sz="0" w:space="0" w:color="auto"/>
        <w:right w:val="none" w:sz="0" w:space="0" w:color="auto"/>
      </w:divBdr>
    </w:div>
    <w:div w:id="1667827701">
      <w:bodyDiv w:val="1"/>
      <w:marLeft w:val="0"/>
      <w:marRight w:val="0"/>
      <w:marTop w:val="0"/>
      <w:marBottom w:val="0"/>
      <w:divBdr>
        <w:top w:val="none" w:sz="0" w:space="0" w:color="auto"/>
        <w:left w:val="none" w:sz="0" w:space="0" w:color="auto"/>
        <w:bottom w:val="none" w:sz="0" w:space="0" w:color="auto"/>
        <w:right w:val="none" w:sz="0" w:space="0" w:color="auto"/>
      </w:divBdr>
    </w:div>
    <w:div w:id="1669669140">
      <w:bodyDiv w:val="1"/>
      <w:marLeft w:val="0"/>
      <w:marRight w:val="0"/>
      <w:marTop w:val="0"/>
      <w:marBottom w:val="0"/>
      <w:divBdr>
        <w:top w:val="none" w:sz="0" w:space="0" w:color="auto"/>
        <w:left w:val="none" w:sz="0" w:space="0" w:color="auto"/>
        <w:bottom w:val="none" w:sz="0" w:space="0" w:color="auto"/>
        <w:right w:val="none" w:sz="0" w:space="0" w:color="auto"/>
      </w:divBdr>
    </w:div>
    <w:div w:id="1713771945">
      <w:bodyDiv w:val="1"/>
      <w:marLeft w:val="0"/>
      <w:marRight w:val="0"/>
      <w:marTop w:val="0"/>
      <w:marBottom w:val="0"/>
      <w:divBdr>
        <w:top w:val="none" w:sz="0" w:space="0" w:color="auto"/>
        <w:left w:val="none" w:sz="0" w:space="0" w:color="auto"/>
        <w:bottom w:val="none" w:sz="0" w:space="0" w:color="auto"/>
        <w:right w:val="none" w:sz="0" w:space="0" w:color="auto"/>
      </w:divBdr>
    </w:div>
    <w:div w:id="1718239203">
      <w:bodyDiv w:val="1"/>
      <w:marLeft w:val="0"/>
      <w:marRight w:val="0"/>
      <w:marTop w:val="0"/>
      <w:marBottom w:val="0"/>
      <w:divBdr>
        <w:top w:val="none" w:sz="0" w:space="0" w:color="auto"/>
        <w:left w:val="none" w:sz="0" w:space="0" w:color="auto"/>
        <w:bottom w:val="none" w:sz="0" w:space="0" w:color="auto"/>
        <w:right w:val="none" w:sz="0" w:space="0" w:color="auto"/>
      </w:divBdr>
    </w:div>
    <w:div w:id="1729912983">
      <w:bodyDiv w:val="1"/>
      <w:marLeft w:val="0"/>
      <w:marRight w:val="0"/>
      <w:marTop w:val="0"/>
      <w:marBottom w:val="0"/>
      <w:divBdr>
        <w:top w:val="none" w:sz="0" w:space="0" w:color="auto"/>
        <w:left w:val="none" w:sz="0" w:space="0" w:color="auto"/>
        <w:bottom w:val="none" w:sz="0" w:space="0" w:color="auto"/>
        <w:right w:val="none" w:sz="0" w:space="0" w:color="auto"/>
      </w:divBdr>
    </w:div>
    <w:div w:id="1747259536">
      <w:bodyDiv w:val="1"/>
      <w:marLeft w:val="0"/>
      <w:marRight w:val="0"/>
      <w:marTop w:val="0"/>
      <w:marBottom w:val="0"/>
      <w:divBdr>
        <w:top w:val="none" w:sz="0" w:space="0" w:color="auto"/>
        <w:left w:val="none" w:sz="0" w:space="0" w:color="auto"/>
        <w:bottom w:val="none" w:sz="0" w:space="0" w:color="auto"/>
        <w:right w:val="none" w:sz="0" w:space="0" w:color="auto"/>
      </w:divBdr>
    </w:div>
    <w:div w:id="1755055515">
      <w:bodyDiv w:val="1"/>
      <w:marLeft w:val="0"/>
      <w:marRight w:val="0"/>
      <w:marTop w:val="0"/>
      <w:marBottom w:val="0"/>
      <w:divBdr>
        <w:top w:val="none" w:sz="0" w:space="0" w:color="auto"/>
        <w:left w:val="none" w:sz="0" w:space="0" w:color="auto"/>
        <w:bottom w:val="none" w:sz="0" w:space="0" w:color="auto"/>
        <w:right w:val="none" w:sz="0" w:space="0" w:color="auto"/>
      </w:divBdr>
    </w:div>
    <w:div w:id="1768383832">
      <w:bodyDiv w:val="1"/>
      <w:marLeft w:val="0"/>
      <w:marRight w:val="0"/>
      <w:marTop w:val="0"/>
      <w:marBottom w:val="0"/>
      <w:divBdr>
        <w:top w:val="none" w:sz="0" w:space="0" w:color="auto"/>
        <w:left w:val="none" w:sz="0" w:space="0" w:color="auto"/>
        <w:bottom w:val="none" w:sz="0" w:space="0" w:color="auto"/>
        <w:right w:val="none" w:sz="0" w:space="0" w:color="auto"/>
      </w:divBdr>
    </w:div>
    <w:div w:id="1802461012">
      <w:bodyDiv w:val="1"/>
      <w:marLeft w:val="0"/>
      <w:marRight w:val="0"/>
      <w:marTop w:val="0"/>
      <w:marBottom w:val="0"/>
      <w:divBdr>
        <w:top w:val="none" w:sz="0" w:space="0" w:color="auto"/>
        <w:left w:val="none" w:sz="0" w:space="0" w:color="auto"/>
        <w:bottom w:val="none" w:sz="0" w:space="0" w:color="auto"/>
        <w:right w:val="none" w:sz="0" w:space="0" w:color="auto"/>
      </w:divBdr>
    </w:div>
    <w:div w:id="180384145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14520727">
      <w:bodyDiv w:val="1"/>
      <w:marLeft w:val="0"/>
      <w:marRight w:val="0"/>
      <w:marTop w:val="0"/>
      <w:marBottom w:val="0"/>
      <w:divBdr>
        <w:top w:val="none" w:sz="0" w:space="0" w:color="auto"/>
        <w:left w:val="none" w:sz="0" w:space="0" w:color="auto"/>
        <w:bottom w:val="none" w:sz="0" w:space="0" w:color="auto"/>
        <w:right w:val="none" w:sz="0" w:space="0" w:color="auto"/>
      </w:divBdr>
    </w:div>
    <w:div w:id="1833714211">
      <w:bodyDiv w:val="1"/>
      <w:marLeft w:val="0"/>
      <w:marRight w:val="0"/>
      <w:marTop w:val="0"/>
      <w:marBottom w:val="0"/>
      <w:divBdr>
        <w:top w:val="none" w:sz="0" w:space="0" w:color="auto"/>
        <w:left w:val="none" w:sz="0" w:space="0" w:color="auto"/>
        <w:bottom w:val="none" w:sz="0" w:space="0" w:color="auto"/>
        <w:right w:val="none" w:sz="0" w:space="0" w:color="auto"/>
      </w:divBdr>
    </w:div>
    <w:div w:id="1858225351">
      <w:bodyDiv w:val="1"/>
      <w:marLeft w:val="0"/>
      <w:marRight w:val="0"/>
      <w:marTop w:val="0"/>
      <w:marBottom w:val="0"/>
      <w:divBdr>
        <w:top w:val="none" w:sz="0" w:space="0" w:color="auto"/>
        <w:left w:val="none" w:sz="0" w:space="0" w:color="auto"/>
        <w:bottom w:val="none" w:sz="0" w:space="0" w:color="auto"/>
        <w:right w:val="none" w:sz="0" w:space="0" w:color="auto"/>
      </w:divBdr>
    </w:div>
    <w:div w:id="1885561804">
      <w:bodyDiv w:val="1"/>
      <w:marLeft w:val="0"/>
      <w:marRight w:val="0"/>
      <w:marTop w:val="0"/>
      <w:marBottom w:val="0"/>
      <w:divBdr>
        <w:top w:val="none" w:sz="0" w:space="0" w:color="auto"/>
        <w:left w:val="none" w:sz="0" w:space="0" w:color="auto"/>
        <w:bottom w:val="none" w:sz="0" w:space="0" w:color="auto"/>
        <w:right w:val="none" w:sz="0" w:space="0" w:color="auto"/>
      </w:divBdr>
    </w:div>
    <w:div w:id="1897276974">
      <w:bodyDiv w:val="1"/>
      <w:marLeft w:val="0"/>
      <w:marRight w:val="0"/>
      <w:marTop w:val="0"/>
      <w:marBottom w:val="0"/>
      <w:divBdr>
        <w:top w:val="none" w:sz="0" w:space="0" w:color="auto"/>
        <w:left w:val="none" w:sz="0" w:space="0" w:color="auto"/>
        <w:bottom w:val="none" w:sz="0" w:space="0" w:color="auto"/>
        <w:right w:val="none" w:sz="0" w:space="0" w:color="auto"/>
      </w:divBdr>
    </w:div>
    <w:div w:id="1924100292">
      <w:bodyDiv w:val="1"/>
      <w:marLeft w:val="0"/>
      <w:marRight w:val="0"/>
      <w:marTop w:val="0"/>
      <w:marBottom w:val="0"/>
      <w:divBdr>
        <w:top w:val="none" w:sz="0" w:space="0" w:color="auto"/>
        <w:left w:val="none" w:sz="0" w:space="0" w:color="auto"/>
        <w:bottom w:val="none" w:sz="0" w:space="0" w:color="auto"/>
        <w:right w:val="none" w:sz="0" w:space="0" w:color="auto"/>
      </w:divBdr>
    </w:div>
    <w:div w:id="1955747001">
      <w:bodyDiv w:val="1"/>
      <w:marLeft w:val="0"/>
      <w:marRight w:val="0"/>
      <w:marTop w:val="0"/>
      <w:marBottom w:val="0"/>
      <w:divBdr>
        <w:top w:val="none" w:sz="0" w:space="0" w:color="auto"/>
        <w:left w:val="none" w:sz="0" w:space="0" w:color="auto"/>
        <w:bottom w:val="none" w:sz="0" w:space="0" w:color="auto"/>
        <w:right w:val="none" w:sz="0" w:space="0" w:color="auto"/>
      </w:divBdr>
    </w:div>
    <w:div w:id="1977031112">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
    <w:div w:id="2012826733">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386753">
      <w:bodyDiv w:val="1"/>
      <w:marLeft w:val="0"/>
      <w:marRight w:val="0"/>
      <w:marTop w:val="0"/>
      <w:marBottom w:val="0"/>
      <w:divBdr>
        <w:top w:val="none" w:sz="0" w:space="0" w:color="auto"/>
        <w:left w:val="none" w:sz="0" w:space="0" w:color="auto"/>
        <w:bottom w:val="none" w:sz="0" w:space="0" w:color="auto"/>
        <w:right w:val="none" w:sz="0" w:space="0" w:color="auto"/>
      </w:divBdr>
    </w:div>
    <w:div w:id="2058628745">
      <w:bodyDiv w:val="1"/>
      <w:marLeft w:val="0"/>
      <w:marRight w:val="0"/>
      <w:marTop w:val="0"/>
      <w:marBottom w:val="0"/>
      <w:divBdr>
        <w:top w:val="none" w:sz="0" w:space="0" w:color="auto"/>
        <w:left w:val="none" w:sz="0" w:space="0" w:color="auto"/>
        <w:bottom w:val="none" w:sz="0" w:space="0" w:color="auto"/>
        <w:right w:val="none" w:sz="0" w:space="0" w:color="auto"/>
      </w:divBdr>
    </w:div>
    <w:div w:id="2064912366">
      <w:bodyDiv w:val="1"/>
      <w:marLeft w:val="0"/>
      <w:marRight w:val="0"/>
      <w:marTop w:val="0"/>
      <w:marBottom w:val="0"/>
      <w:divBdr>
        <w:top w:val="none" w:sz="0" w:space="0" w:color="auto"/>
        <w:left w:val="none" w:sz="0" w:space="0" w:color="auto"/>
        <w:bottom w:val="none" w:sz="0" w:space="0" w:color="auto"/>
        <w:right w:val="none" w:sz="0" w:space="0" w:color="auto"/>
      </w:divBdr>
    </w:div>
    <w:div w:id="2082751303">
      <w:bodyDiv w:val="1"/>
      <w:marLeft w:val="0"/>
      <w:marRight w:val="0"/>
      <w:marTop w:val="0"/>
      <w:marBottom w:val="0"/>
      <w:divBdr>
        <w:top w:val="none" w:sz="0" w:space="0" w:color="auto"/>
        <w:left w:val="none" w:sz="0" w:space="0" w:color="auto"/>
        <w:bottom w:val="none" w:sz="0" w:space="0" w:color="auto"/>
        <w:right w:val="none" w:sz="0" w:space="0" w:color="auto"/>
      </w:divBdr>
    </w:div>
    <w:div w:id="2092847861">
      <w:bodyDiv w:val="1"/>
      <w:marLeft w:val="0"/>
      <w:marRight w:val="0"/>
      <w:marTop w:val="0"/>
      <w:marBottom w:val="0"/>
      <w:divBdr>
        <w:top w:val="none" w:sz="0" w:space="0" w:color="auto"/>
        <w:left w:val="none" w:sz="0" w:space="0" w:color="auto"/>
        <w:bottom w:val="none" w:sz="0" w:space="0" w:color="auto"/>
        <w:right w:val="none" w:sz="0" w:space="0" w:color="auto"/>
      </w:divBdr>
    </w:div>
    <w:div w:id="2093700912">
      <w:bodyDiv w:val="1"/>
      <w:marLeft w:val="0"/>
      <w:marRight w:val="0"/>
      <w:marTop w:val="0"/>
      <w:marBottom w:val="0"/>
      <w:divBdr>
        <w:top w:val="none" w:sz="0" w:space="0" w:color="auto"/>
        <w:left w:val="none" w:sz="0" w:space="0" w:color="auto"/>
        <w:bottom w:val="none" w:sz="0" w:space="0" w:color="auto"/>
        <w:right w:val="none" w:sz="0" w:space="0" w:color="auto"/>
      </w:divBdr>
    </w:div>
    <w:div w:id="2094158397">
      <w:bodyDiv w:val="1"/>
      <w:marLeft w:val="0"/>
      <w:marRight w:val="0"/>
      <w:marTop w:val="0"/>
      <w:marBottom w:val="0"/>
      <w:divBdr>
        <w:top w:val="none" w:sz="0" w:space="0" w:color="auto"/>
        <w:left w:val="none" w:sz="0" w:space="0" w:color="auto"/>
        <w:bottom w:val="none" w:sz="0" w:space="0" w:color="auto"/>
        <w:right w:val="none" w:sz="0" w:space="0" w:color="auto"/>
      </w:divBdr>
    </w:div>
    <w:div w:id="2108232628">
      <w:bodyDiv w:val="1"/>
      <w:marLeft w:val="0"/>
      <w:marRight w:val="0"/>
      <w:marTop w:val="0"/>
      <w:marBottom w:val="0"/>
      <w:divBdr>
        <w:top w:val="none" w:sz="0" w:space="0" w:color="auto"/>
        <w:left w:val="none" w:sz="0" w:space="0" w:color="auto"/>
        <w:bottom w:val="none" w:sz="0" w:space="0" w:color="auto"/>
        <w:right w:val="none" w:sz="0" w:space="0" w:color="auto"/>
      </w:divBdr>
    </w:div>
    <w:div w:id="2138138250">
      <w:bodyDiv w:val="1"/>
      <w:marLeft w:val="0"/>
      <w:marRight w:val="0"/>
      <w:marTop w:val="0"/>
      <w:marBottom w:val="0"/>
      <w:divBdr>
        <w:top w:val="none" w:sz="0" w:space="0" w:color="auto"/>
        <w:left w:val="none" w:sz="0" w:space="0" w:color="auto"/>
        <w:bottom w:val="none" w:sz="0" w:space="0" w:color="auto"/>
        <w:right w:val="none" w:sz="0" w:space="0" w:color="auto"/>
      </w:divBdr>
    </w:div>
    <w:div w:id="2138719638">
      <w:bodyDiv w:val="1"/>
      <w:marLeft w:val="0"/>
      <w:marRight w:val="0"/>
      <w:marTop w:val="0"/>
      <w:marBottom w:val="0"/>
      <w:divBdr>
        <w:top w:val="none" w:sz="0" w:space="0" w:color="auto"/>
        <w:left w:val="none" w:sz="0" w:space="0" w:color="auto"/>
        <w:bottom w:val="none" w:sz="0" w:space="0" w:color="auto"/>
        <w:right w:val="none" w:sz="0" w:space="0" w:color="auto"/>
      </w:divBdr>
    </w:div>
    <w:div w:id="2144080404">
      <w:bodyDiv w:val="1"/>
      <w:marLeft w:val="0"/>
      <w:marRight w:val="0"/>
      <w:marTop w:val="0"/>
      <w:marBottom w:val="0"/>
      <w:divBdr>
        <w:top w:val="none" w:sz="0" w:space="0" w:color="auto"/>
        <w:left w:val="none" w:sz="0" w:space="0" w:color="auto"/>
        <w:bottom w:val="none" w:sz="0" w:space="0" w:color="auto"/>
        <w:right w:val="none" w:sz="0" w:space="0" w:color="auto"/>
      </w:divBdr>
    </w:div>
    <w:div w:id="2144617271">
      <w:bodyDiv w:val="1"/>
      <w:marLeft w:val="0"/>
      <w:marRight w:val="0"/>
      <w:marTop w:val="0"/>
      <w:marBottom w:val="0"/>
      <w:divBdr>
        <w:top w:val="none" w:sz="0" w:space="0" w:color="auto"/>
        <w:left w:val="none" w:sz="0" w:space="0" w:color="auto"/>
        <w:bottom w:val="none" w:sz="0" w:space="0" w:color="auto"/>
        <w:right w:val="none" w:sz="0" w:space="0" w:color="auto"/>
      </w:divBdr>
    </w:div>
    <w:div w:id="214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7026-CC55-4D15-9EEE-A42354A3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5</Pages>
  <Words>4112</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Indre Karpaviciene</cp:lastModifiedBy>
  <cp:revision>177</cp:revision>
  <cp:lastPrinted>2024-06-17T08:22:00Z</cp:lastPrinted>
  <dcterms:created xsi:type="dcterms:W3CDTF">2023-12-12T13:07:00Z</dcterms:created>
  <dcterms:modified xsi:type="dcterms:W3CDTF">2026-04-16T05:58:00Z</dcterms:modified>
</cp:coreProperties>
</file>