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F898E" w14:textId="77777777" w:rsidR="00502112" w:rsidRDefault="00563841" w:rsidP="00563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KVALIFIKACINIAI REIKALAVIMAI POTENCIALIEMS TIEKĖJAMS</w:t>
      </w:r>
    </w:p>
    <w:p w14:paraId="4F4CFA35" w14:textId="77777777" w:rsidR="00563841" w:rsidRPr="00605F81" w:rsidRDefault="00563841" w:rsidP="005638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623"/>
        <w:gridCol w:w="5449"/>
      </w:tblGrid>
      <w:tr w:rsidR="00563841" w:rsidRPr="002F76FF" w14:paraId="3BF12A96" w14:textId="77777777" w:rsidTr="00FE45DF">
        <w:tc>
          <w:tcPr>
            <w:tcW w:w="556" w:type="dxa"/>
          </w:tcPr>
          <w:p w14:paraId="57279334" w14:textId="77777777" w:rsidR="00563841" w:rsidRPr="002F76FF" w:rsidRDefault="00563841" w:rsidP="0060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FF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4470477" w14:textId="77777777" w:rsidR="00563841" w:rsidRPr="002F76FF" w:rsidRDefault="00563841" w:rsidP="0060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FF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63" w:type="dxa"/>
          </w:tcPr>
          <w:p w14:paraId="53830326" w14:textId="77777777" w:rsidR="00563841" w:rsidRPr="002F76FF" w:rsidRDefault="00563841" w:rsidP="0060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FF">
              <w:rPr>
                <w:rFonts w:ascii="Times New Roman" w:hAnsi="Times New Roman" w:cs="Times New Roman"/>
                <w:sz w:val="24"/>
                <w:szCs w:val="24"/>
              </w:rPr>
              <w:t>Kvalifikaciniai reikalavimai</w:t>
            </w:r>
          </w:p>
        </w:tc>
        <w:tc>
          <w:tcPr>
            <w:tcW w:w="5528" w:type="dxa"/>
          </w:tcPr>
          <w:p w14:paraId="641CB24D" w14:textId="77777777" w:rsidR="00563841" w:rsidRPr="002F76FF" w:rsidRDefault="00563841" w:rsidP="0060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FF">
              <w:rPr>
                <w:rFonts w:ascii="Times New Roman" w:hAnsi="Times New Roman" w:cs="Times New Roman"/>
                <w:sz w:val="24"/>
                <w:szCs w:val="24"/>
              </w:rPr>
              <w:t>Kvalifikacijos reikalavimus įrodantys dokumentai</w:t>
            </w:r>
          </w:p>
        </w:tc>
      </w:tr>
      <w:tr w:rsidR="00563841" w:rsidRPr="002F76FF" w14:paraId="1FF25335" w14:textId="77777777" w:rsidTr="00FE45DF">
        <w:tc>
          <w:tcPr>
            <w:tcW w:w="556" w:type="dxa"/>
          </w:tcPr>
          <w:p w14:paraId="2DFB8493" w14:textId="77777777" w:rsidR="00563841" w:rsidRPr="002F76FF" w:rsidRDefault="00563841" w:rsidP="0060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3" w:type="dxa"/>
          </w:tcPr>
          <w:p w14:paraId="2519CB34" w14:textId="77777777" w:rsidR="00563841" w:rsidRPr="002F76FF" w:rsidRDefault="002F76FF" w:rsidP="0060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FF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teisę verstis statinio statybos techninio prižiūrėtojo civilinės atsakomybės privalomojo draudimo veikla</w:t>
            </w:r>
          </w:p>
        </w:tc>
        <w:tc>
          <w:tcPr>
            <w:tcW w:w="5528" w:type="dxa"/>
          </w:tcPr>
          <w:p w14:paraId="69954E86" w14:textId="77777777" w:rsidR="00563841" w:rsidRPr="002F76FF" w:rsidRDefault="002F76FF" w:rsidP="002F76FF">
            <w:pPr>
              <w:pStyle w:val="Sraopastraipa"/>
              <w:tabs>
                <w:tab w:val="left" w:pos="2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FF">
              <w:rPr>
                <w:rFonts w:ascii="Times New Roman" w:eastAsia="Times New Roman" w:hAnsi="Times New Roman" w:cs="Times New Roman"/>
                <w:sz w:val="24"/>
                <w:szCs w:val="24"/>
              </w:rPr>
              <w:t>Pateikti Lietuvos banko išduotą licenciją (arba lygiaverčio dokumento kopiją), suteikiantį teisę verstis statinio statybos techninio prižiūrėtojo civilinės atsakomybės privalomojo draudimo veikla.</w:t>
            </w:r>
            <w:r w:rsidR="00563841" w:rsidRPr="002F76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E6EDAA4" w14:textId="77777777" w:rsidR="00605F81" w:rsidRPr="00605F81" w:rsidRDefault="00605F81" w:rsidP="00605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69CDE" w14:textId="77777777" w:rsidR="00605F81" w:rsidRDefault="00605F81" w:rsidP="00605F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F4A69B" w14:textId="77777777" w:rsidR="00605F81" w:rsidRPr="00605F81" w:rsidRDefault="00605F81" w:rsidP="00605F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5F81" w:rsidRPr="00605F81" w:rsidSect="00605F8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210FE"/>
    <w:multiLevelType w:val="hybridMultilevel"/>
    <w:tmpl w:val="D50813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3689"/>
    <w:multiLevelType w:val="multilevel"/>
    <w:tmpl w:val="56F0C38E"/>
    <w:lvl w:ilvl="0">
      <w:start w:val="1"/>
      <w:numFmt w:val="decimal"/>
      <w:pStyle w:val="1Pavadinimas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pStyle w:val="11Tekstas"/>
      <w:isLgl/>
      <w:lvlText w:val="%1.%2."/>
      <w:lvlJc w:val="left"/>
      <w:pPr>
        <w:ind w:left="-227" w:firstLine="227"/>
      </w:pPr>
    </w:lvl>
    <w:lvl w:ilvl="2">
      <w:start w:val="1"/>
      <w:numFmt w:val="decimal"/>
      <w:pStyle w:val="111Tekstas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222" w:hanging="720"/>
      </w:pPr>
    </w:lvl>
    <w:lvl w:ilvl="4">
      <w:start w:val="1"/>
      <w:numFmt w:val="decimal"/>
      <w:isLgl/>
      <w:lvlText w:val="%1.%2.%3.%4.%5."/>
      <w:lvlJc w:val="left"/>
      <w:pPr>
        <w:ind w:left="158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080"/>
      </w:pPr>
    </w:lvl>
    <w:lvl w:ilvl="6">
      <w:start w:val="1"/>
      <w:numFmt w:val="decimal"/>
      <w:isLgl/>
      <w:lvlText w:val="%1.%2.%3.%4.%5.%6.%7."/>
      <w:lvlJc w:val="left"/>
      <w:pPr>
        <w:ind w:left="194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</w:lvl>
  </w:abstractNum>
  <w:num w:numId="1" w16cid:durableId="1633713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546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749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6156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93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529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842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28"/>
    <w:rsid w:val="002F76FF"/>
    <w:rsid w:val="00472980"/>
    <w:rsid w:val="004C10CE"/>
    <w:rsid w:val="004C4316"/>
    <w:rsid w:val="00502112"/>
    <w:rsid w:val="00563841"/>
    <w:rsid w:val="0056390E"/>
    <w:rsid w:val="00605F81"/>
    <w:rsid w:val="00771B28"/>
    <w:rsid w:val="0091105A"/>
    <w:rsid w:val="00A81A70"/>
    <w:rsid w:val="00BD0861"/>
    <w:rsid w:val="00F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A623"/>
  <w15:docId w15:val="{09EDD026-15C4-4A20-84C4-9961B42A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Pavadinimas">
    <w:name w:val="1. Pavadinimas"/>
    <w:basedOn w:val="prastasis"/>
    <w:qFormat/>
    <w:rsid w:val="00BD0861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b/>
      <w:smallCaps/>
      <w:sz w:val="24"/>
      <w:szCs w:val="20"/>
      <w:lang w:val="x-none"/>
    </w:rPr>
  </w:style>
  <w:style w:type="paragraph" w:customStyle="1" w:styleId="11Tekstas">
    <w:name w:val="1.1. Tekstas"/>
    <w:basedOn w:val="prastasis"/>
    <w:link w:val="11TekstasChar"/>
    <w:qFormat/>
    <w:rsid w:val="00BD0861"/>
    <w:pPr>
      <w:numPr>
        <w:ilvl w:val="1"/>
        <w:numId w:val="6"/>
      </w:numPr>
      <w:spacing w:after="0" w:line="240" w:lineRule="auto"/>
      <w:jc w:val="both"/>
    </w:pPr>
    <w:rPr>
      <w:sz w:val="24"/>
      <w:lang w:val="x-none" w:eastAsia="x-none"/>
    </w:rPr>
  </w:style>
  <w:style w:type="character" w:customStyle="1" w:styleId="11TekstasChar">
    <w:name w:val="1.1. Tekstas Char"/>
    <w:link w:val="11Tekstas"/>
    <w:locked/>
    <w:rsid w:val="00BD0861"/>
    <w:rPr>
      <w:sz w:val="24"/>
      <w:lang w:val="x-none" w:eastAsia="x-none"/>
    </w:rPr>
  </w:style>
  <w:style w:type="paragraph" w:customStyle="1" w:styleId="111Tekstas">
    <w:name w:val="1.1.1. Tekstas"/>
    <w:basedOn w:val="11Tekstas"/>
    <w:qFormat/>
    <w:rsid w:val="00BD0861"/>
    <w:pPr>
      <w:numPr>
        <w:ilvl w:val="2"/>
      </w:numPr>
    </w:pPr>
  </w:style>
  <w:style w:type="paragraph" w:styleId="Sraopastraipa">
    <w:name w:val="List Paragraph"/>
    <w:basedOn w:val="prastasis"/>
    <w:uiPriority w:val="34"/>
    <w:qFormat/>
    <w:rsid w:val="00BD086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6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Šidlauskas</dc:creator>
  <cp:keywords/>
  <dc:description/>
  <cp:lastModifiedBy>Robertas Kalėda</cp:lastModifiedBy>
  <cp:revision>2</cp:revision>
  <cp:lastPrinted>2017-01-25T13:13:00Z</cp:lastPrinted>
  <dcterms:created xsi:type="dcterms:W3CDTF">2024-08-02T08:28:00Z</dcterms:created>
  <dcterms:modified xsi:type="dcterms:W3CDTF">2024-08-02T08:28:00Z</dcterms:modified>
</cp:coreProperties>
</file>