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828F" w14:textId="77777777" w:rsidR="0098742F" w:rsidRPr="0060100F" w:rsidRDefault="0098742F" w:rsidP="0098742F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</w:p>
    <w:p w14:paraId="731974BF" w14:textId="77777777" w:rsidR="0098742F" w:rsidRPr="0060100F" w:rsidRDefault="0098742F" w:rsidP="0098742F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  <w:r w:rsidRPr="0060100F"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87F2DA9" w14:textId="5D7B96E7" w:rsidR="0098742F" w:rsidRPr="0060100F" w:rsidRDefault="0098742F" w:rsidP="0098742F">
      <w:pPr>
        <w:jc w:val="center"/>
        <w:rPr>
          <w:rFonts w:ascii="Times New Roman" w:hAnsi="Times New Roman"/>
          <w:sz w:val="24"/>
          <w:szCs w:val="24"/>
        </w:rPr>
      </w:pPr>
      <w:r w:rsidRPr="0060100F">
        <w:rPr>
          <w:rFonts w:ascii="Times New Roman" w:hAnsi="Times New Roman"/>
          <w:b/>
          <w:sz w:val="24"/>
          <w:szCs w:val="24"/>
        </w:rPr>
        <w:t xml:space="preserve">DĖL </w:t>
      </w:r>
      <w:r w:rsidR="0060100F" w:rsidRPr="0060100F">
        <w:rPr>
          <w:rFonts w:ascii="Times New Roman" w:hAnsi="Times New Roman"/>
          <w:b/>
          <w:sz w:val="24"/>
          <w:szCs w:val="24"/>
        </w:rPr>
        <w:t xml:space="preserve">LIETUVOS MOKSLO TARYBOS PROJEKTŲ ADMINISTRAVIMO INFORMACINĖS SISTEMOS (LMTPAIS) MODIFIKAVIMO IR KONSULTAVIMO </w:t>
      </w:r>
      <w:r w:rsidRPr="0060100F">
        <w:rPr>
          <w:rFonts w:ascii="Times New Roman" w:hAnsi="Times New Roman"/>
          <w:b/>
          <w:sz w:val="24"/>
          <w:szCs w:val="24"/>
        </w:rPr>
        <w:t xml:space="preserve">PASLAUGŲ </w:t>
      </w:r>
      <w:r w:rsidRPr="0060100F">
        <w:rPr>
          <w:rFonts w:ascii="Times New Roman" w:hAnsi="Times New Roman"/>
          <w:b/>
          <w:bCs/>
          <w:sz w:val="24"/>
          <w:szCs w:val="24"/>
        </w:rPr>
        <w:t xml:space="preserve">VIEŠOJO PIRKIMO 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98742F" w:rsidRPr="000409F9" w14:paraId="36B21144" w14:textId="77777777" w:rsidTr="004161FA">
        <w:tc>
          <w:tcPr>
            <w:tcW w:w="2835" w:type="dxa"/>
            <w:tcBorders>
              <w:bottom w:val="single" w:sz="4" w:space="0" w:color="auto"/>
            </w:tcBorders>
          </w:tcPr>
          <w:p w14:paraId="5D879D80" w14:textId="77777777" w:rsidR="0098742F" w:rsidRPr="000409F9" w:rsidRDefault="0098742F" w:rsidP="004161FA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98742F" w:rsidRPr="000409F9" w14:paraId="7313FB4A" w14:textId="77777777" w:rsidTr="004161F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684D2868" w14:textId="77777777" w:rsidR="0098742F" w:rsidRPr="000409F9" w:rsidRDefault="0098742F" w:rsidP="004161F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09C3A18" w14:textId="77777777" w:rsidR="0098742F" w:rsidRPr="000409F9" w:rsidRDefault="0098742F" w:rsidP="0098742F">
      <w:pPr>
        <w:jc w:val="center"/>
        <w:rPr>
          <w:rFonts w:ascii="Times New Roman" w:eastAsia="Calibri" w:hAnsi="Times New Roman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98742F" w:rsidRPr="000409F9" w14:paraId="5CB08383" w14:textId="77777777" w:rsidTr="004161F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46DA06E" w14:textId="77777777" w:rsidR="0098742F" w:rsidRPr="000409F9" w:rsidRDefault="0098742F" w:rsidP="004161FA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</w:tr>
      <w:tr w:rsidR="0098742F" w:rsidRPr="000409F9" w14:paraId="1CA215D3" w14:textId="77777777" w:rsidTr="004161FA">
        <w:tc>
          <w:tcPr>
            <w:tcW w:w="5524" w:type="dxa"/>
            <w:tcBorders>
              <w:top w:val="single" w:sz="4" w:space="0" w:color="auto"/>
            </w:tcBorders>
          </w:tcPr>
          <w:p w14:paraId="7AB21379" w14:textId="77777777" w:rsidR="0098742F" w:rsidRPr="000409F9" w:rsidRDefault="0098742F" w:rsidP="004161FA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Adresatas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112C05B7" w14:textId="77777777" w:rsidR="0098742F" w:rsidRPr="000409F9" w:rsidRDefault="0098742F" w:rsidP="0098742F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  <w:bookmarkStart w:id="0" w:name="_Toc329443224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INFORMACIJA APIE TIEKĖJĄ</w:t>
      </w:r>
      <w:bookmarkEnd w:id="0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:</w:t>
      </w:r>
    </w:p>
    <w:p w14:paraId="60E3EA96" w14:textId="77777777" w:rsidR="0098742F" w:rsidRPr="000409F9" w:rsidRDefault="0098742F" w:rsidP="0098742F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98742F" w:rsidRPr="000409F9" w14:paraId="4C78B726" w14:textId="77777777" w:rsidTr="004161F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63AC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ūkio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juridinio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 </w:t>
            </w:r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jeigu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pasiūlymą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teikia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fizinis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asmuo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verslo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individualios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veiklos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pažymėjimo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pan.)</w:t>
            </w:r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588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  <w:tr w:rsidR="0098742F" w:rsidRPr="000409F9" w14:paraId="6341D30A" w14:textId="77777777" w:rsidTr="004161FA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5A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bendrauti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perkančiąją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organizacija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kontaktinė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informacija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tel.,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faks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., el. p.,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CC6" w14:textId="77777777" w:rsidR="0098742F" w:rsidRPr="000409F9" w:rsidRDefault="0098742F" w:rsidP="004161FA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</w:tbl>
    <w:p w14:paraId="6F4A220A" w14:textId="77777777" w:rsidR="0098742F" w:rsidRPr="000409F9" w:rsidRDefault="0098742F" w:rsidP="0098742F">
      <w:pPr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</w:p>
    <w:p w14:paraId="0A08B9B2" w14:textId="77777777" w:rsidR="0098742F" w:rsidRPr="000409F9" w:rsidRDefault="0098742F" w:rsidP="0098742F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4"/>
          <w:szCs w:val="24"/>
        </w:rPr>
      </w:pPr>
    </w:p>
    <w:p w14:paraId="4350D5C8" w14:textId="77777777" w:rsidR="0098742F" w:rsidRPr="008C0EAA" w:rsidRDefault="0098742F" w:rsidP="0098742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C0EAA">
        <w:rPr>
          <w:rFonts w:ascii="Times New Roman" w:hAnsi="Times New Roman"/>
          <w:b/>
          <w:bCs/>
          <w:sz w:val="24"/>
          <w:szCs w:val="24"/>
        </w:rPr>
        <w:t>KLAUSIMYNAS</w:t>
      </w:r>
    </w:p>
    <w:p w14:paraId="48A93444" w14:textId="77777777" w:rsidR="0098742F" w:rsidRPr="008C0EAA" w:rsidRDefault="0098742F" w:rsidP="0098742F">
      <w:pPr>
        <w:jc w:val="both"/>
        <w:rPr>
          <w:rFonts w:ascii="Times New Roman" w:hAnsi="Times New Roman"/>
          <w:sz w:val="24"/>
          <w:szCs w:val="24"/>
        </w:rPr>
      </w:pPr>
    </w:p>
    <w:p w14:paraId="1E46DDFC" w14:textId="77777777" w:rsidR="0098742F" w:rsidRPr="008C0EAA" w:rsidRDefault="0098742F" w:rsidP="0098742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98742F" w:rsidRPr="008C0EAA" w14:paraId="483D0EB4" w14:textId="77777777" w:rsidTr="004161FA">
        <w:tc>
          <w:tcPr>
            <w:tcW w:w="704" w:type="dxa"/>
            <w:vAlign w:val="center"/>
          </w:tcPr>
          <w:p w14:paraId="1FBED8C0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20" w:type="dxa"/>
            <w:vAlign w:val="center"/>
          </w:tcPr>
          <w:p w14:paraId="778E0D2C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162" w:type="dxa"/>
            <w:vAlign w:val="center"/>
          </w:tcPr>
          <w:p w14:paraId="1F9C3F82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Tiekėjo atsakymas ir komentarai</w:t>
            </w:r>
          </w:p>
        </w:tc>
      </w:tr>
      <w:tr w:rsidR="0098742F" w:rsidRPr="008C0EAA" w14:paraId="13AD87E5" w14:textId="77777777" w:rsidTr="004161FA">
        <w:tc>
          <w:tcPr>
            <w:tcW w:w="704" w:type="dxa"/>
          </w:tcPr>
          <w:p w14:paraId="6969FD3C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224CB94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/>
                <w:sz w:val="24"/>
                <w:szCs w:val="24"/>
              </w:rPr>
              <w:t>Ar dalyvautumėte pirkime dėl techninėje specifikacijoje nurodyto pirkimo objekto? Jeigu ne, prašome nurodyti priežastis kodėl.</w:t>
            </w:r>
          </w:p>
        </w:tc>
        <w:tc>
          <w:tcPr>
            <w:tcW w:w="3162" w:type="dxa"/>
          </w:tcPr>
          <w:p w14:paraId="78A2AC01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43EA3638" w14:textId="77777777" w:rsidTr="004161FA">
        <w:tc>
          <w:tcPr>
            <w:tcW w:w="704" w:type="dxa"/>
          </w:tcPr>
          <w:p w14:paraId="03431477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F74DC84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8C0EAA">
              <w:rPr>
                <w:rFonts w:ascii="Times New Roman" w:eastAsia="Calibri" w:hAnsi="Times New Roman"/>
                <w:sz w:val="24"/>
                <w:szCs w:val="24"/>
              </w:rPr>
              <w:t>techninėje specifikacijoje</w:t>
            </w:r>
            <w:r w:rsidRPr="008C0EAA">
              <w:rPr>
                <w:rFonts w:ascii="Times New Roman" w:hAnsi="Times New Roman"/>
                <w:sz w:val="24"/>
                <w:szCs w:val="24"/>
              </w:rPr>
              <w:t xml:space="preserve"> aiškūs ir nedviprasmiški reikalavimai pirkimo objektui, paslaugų suteikimui ir rezultatui?</w:t>
            </w:r>
          </w:p>
          <w:p w14:paraId="013C9225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3162" w:type="dxa"/>
          </w:tcPr>
          <w:p w14:paraId="0BBF45EC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62B05C42" w14:textId="77777777" w:rsidTr="004161FA">
        <w:tc>
          <w:tcPr>
            <w:tcW w:w="704" w:type="dxa"/>
          </w:tcPr>
          <w:p w14:paraId="0B2ECC44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1D5EF445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techninė specifikacija yra pakankamai išsami, konkreti ir aiški ir ar joje nurodyti reikalavimai neapriboja konkurencijos? </w:t>
            </w:r>
          </w:p>
          <w:p w14:paraId="5ECDAAF2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Jei ne, prašome nurodyti, kurios vietos neišsamios, nekonkrečios, neaiškios, nepagrįstos ar ribojančios konkurenciją bei pateikti argumentuotas pastabas.</w:t>
            </w:r>
          </w:p>
        </w:tc>
        <w:tc>
          <w:tcPr>
            <w:tcW w:w="3162" w:type="dxa"/>
          </w:tcPr>
          <w:p w14:paraId="1323E261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0F3BF781" w14:textId="77777777" w:rsidTr="004161FA">
        <w:tc>
          <w:tcPr>
            <w:tcW w:w="704" w:type="dxa"/>
          </w:tcPr>
          <w:p w14:paraId="22D03296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8315978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 xml:space="preserve">Ar tiekėjui nustatyti kvalifikacijos reikalavimai yra aiškūs, konkretūs ir neribojantys konkurencijos? </w:t>
            </w:r>
          </w:p>
          <w:p w14:paraId="0842142F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Jeigu ne, nurodykite kurios vietos neaiškios, nėra konkrečios ar ribojančios konkurenciją? Prašome pateikti argumentuotas pastabas ir pasiūlymus.</w:t>
            </w:r>
          </w:p>
        </w:tc>
        <w:tc>
          <w:tcPr>
            <w:tcW w:w="3162" w:type="dxa"/>
          </w:tcPr>
          <w:p w14:paraId="6A0CFC67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42F" w:rsidRPr="008C0EAA" w14:paraId="36162415" w14:textId="77777777" w:rsidTr="004161FA">
        <w:tc>
          <w:tcPr>
            <w:tcW w:w="704" w:type="dxa"/>
          </w:tcPr>
          <w:p w14:paraId="5BC64B59" w14:textId="77777777" w:rsidR="0098742F" w:rsidRPr="008C0EAA" w:rsidRDefault="0098742F" w:rsidP="0098742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6145825A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  <w:p w14:paraId="42A69B8D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8C0EAA">
              <w:rPr>
                <w:rFonts w:ascii="Times New Roman" w:hAnsi="Times New Roman"/>
                <w:sz w:val="24"/>
                <w:szCs w:val="24"/>
                <w:lang w:eastAsia="ja-JP"/>
              </w:rPr>
              <w:lastRenderedPageBreak/>
              <w:t>Kokių turėtumėte pasiūlymų ar pastebėjimų dėl paslaugų pirkimo? Jeigu šiame klausimyne neradote, Jūsų nuomone, svarbaus klausimo, susijusio su pirkimo objektu, prašome nurodyti jį ir pakomentuoti galimą atsakymą.</w:t>
            </w:r>
          </w:p>
          <w:p w14:paraId="0CAA366F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EAA">
              <w:rPr>
                <w:rFonts w:ascii="Times New Roman" w:hAnsi="Times New Roman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162" w:type="dxa"/>
          </w:tcPr>
          <w:p w14:paraId="78F6FB5D" w14:textId="77777777" w:rsidR="0098742F" w:rsidRPr="008C0EAA" w:rsidRDefault="0098742F" w:rsidP="00416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7318DE" w14:textId="77777777" w:rsidR="0098742F" w:rsidRPr="008C0EAA" w:rsidRDefault="0098742F" w:rsidP="0098742F">
      <w:pPr>
        <w:rPr>
          <w:rFonts w:ascii="Times New Roman" w:hAnsi="Times New Roman"/>
          <w:sz w:val="24"/>
          <w:szCs w:val="24"/>
        </w:rPr>
      </w:pPr>
      <w:proofErr w:type="spellStart"/>
      <w:r w:rsidRPr="008C0EAA">
        <w:rPr>
          <w:rFonts w:ascii="Times New Roman" w:hAnsi="Times New Roman"/>
          <w:sz w:val="24"/>
          <w:szCs w:val="24"/>
        </w:rPr>
        <w:t>Dėkojame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rinkos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konsultacijos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dalyviams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už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skirtą</w:t>
      </w:r>
      <w:proofErr w:type="spellEnd"/>
      <w:r w:rsidRPr="008C0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0EAA">
        <w:rPr>
          <w:rFonts w:ascii="Times New Roman" w:hAnsi="Times New Roman"/>
          <w:sz w:val="24"/>
          <w:szCs w:val="24"/>
        </w:rPr>
        <w:t>laiką</w:t>
      </w:r>
      <w:proofErr w:type="spellEnd"/>
      <w:r w:rsidRPr="008C0EAA">
        <w:rPr>
          <w:rFonts w:ascii="Times New Roman" w:hAnsi="Times New Roman"/>
          <w:sz w:val="24"/>
          <w:szCs w:val="24"/>
        </w:rPr>
        <w:t>!</w:t>
      </w:r>
    </w:p>
    <w:p w14:paraId="7C8DAAF3" w14:textId="77777777" w:rsidR="0098742F" w:rsidRPr="008C0EAA" w:rsidRDefault="0098742F" w:rsidP="0098742F">
      <w:pPr>
        <w:jc w:val="center"/>
        <w:rPr>
          <w:rFonts w:ascii="Times New Roman" w:hAnsi="Times New Roman"/>
          <w:sz w:val="24"/>
          <w:szCs w:val="24"/>
        </w:rPr>
      </w:pPr>
    </w:p>
    <w:p w14:paraId="61E43638" w14:textId="77777777" w:rsidR="0098742F" w:rsidRPr="008C0EAA" w:rsidRDefault="0098742F" w:rsidP="0098742F">
      <w:pPr>
        <w:rPr>
          <w:rFonts w:ascii="Times New Roman" w:hAnsi="Times New Roman"/>
          <w:sz w:val="24"/>
          <w:szCs w:val="24"/>
        </w:rPr>
      </w:pPr>
    </w:p>
    <w:p w14:paraId="58631401" w14:textId="77777777" w:rsidR="00B777D7" w:rsidRDefault="00B777D7"/>
    <w:sectPr w:rsidR="00B777D7" w:rsidSect="0098742F">
      <w:footerReference w:type="default" r:id="rId10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6AE2" w14:textId="77777777" w:rsidR="00F3343C" w:rsidRDefault="00F3343C">
      <w:r>
        <w:separator/>
      </w:r>
    </w:p>
  </w:endnote>
  <w:endnote w:type="continuationSeparator" w:id="0">
    <w:p w14:paraId="00F65AB7" w14:textId="77777777" w:rsidR="00F3343C" w:rsidRDefault="00F3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4D9" w14:textId="77777777" w:rsidR="0098742F" w:rsidRDefault="0098742F">
    <w:pPr>
      <w:pStyle w:val="Footer"/>
      <w:rPr>
        <w:noProof/>
        <w:lang w:val="lt-LT"/>
      </w:rPr>
    </w:pPr>
  </w:p>
  <w:p w14:paraId="777AF480" w14:textId="77777777" w:rsidR="0098742F" w:rsidRPr="00C17CD9" w:rsidRDefault="0098742F">
    <w:pPr>
      <w:pStyle w:val="Footer"/>
      <w:rPr>
        <w:lang w:val="lt-LT"/>
      </w:rPr>
    </w:pPr>
    <w:r>
      <w:rPr>
        <w:noProof/>
      </w:rPr>
      <w:drawing>
        <wp:inline distT="0" distB="0" distL="0" distR="0" wp14:anchorId="5E73F3E6" wp14:editId="21609938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6A5B" w14:textId="77777777" w:rsidR="00F3343C" w:rsidRDefault="00F3343C">
      <w:r>
        <w:separator/>
      </w:r>
    </w:p>
  </w:footnote>
  <w:footnote w:type="continuationSeparator" w:id="0">
    <w:p w14:paraId="768DDDDB" w14:textId="77777777" w:rsidR="00F3343C" w:rsidRDefault="00F3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85"/>
    <w:multiLevelType w:val="hybridMultilevel"/>
    <w:tmpl w:val="69042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614743761">
    <w:abstractNumId w:val="1"/>
  </w:num>
  <w:num w:numId="2" w16cid:durableId="7975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F"/>
    <w:rsid w:val="0018670B"/>
    <w:rsid w:val="00311C91"/>
    <w:rsid w:val="00354DB3"/>
    <w:rsid w:val="00421FCD"/>
    <w:rsid w:val="00535E38"/>
    <w:rsid w:val="0060100F"/>
    <w:rsid w:val="00660049"/>
    <w:rsid w:val="0098742F"/>
    <w:rsid w:val="00B777D7"/>
    <w:rsid w:val="00CB38C1"/>
    <w:rsid w:val="00E176DF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AA4D1"/>
  <w15:chartTrackingRefBased/>
  <w15:docId w15:val="{9061970A-4DCC-6A42-9343-6EF4575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F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42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98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98742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98742F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table" w:customStyle="1" w:styleId="TableGrid">
    <w:name w:val="TableGrid"/>
    <w:rsid w:val="0098742F"/>
    <w:pPr>
      <w:spacing w:after="0" w:line="240" w:lineRule="auto"/>
    </w:pPr>
    <w:rPr>
      <w:rFonts w:ascii="Aptos" w:eastAsia="Times New Roman" w:hAnsi="Aptos" w:cs="Times New Roman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98742F"/>
    <w:rPr>
      <w:rFonts w:ascii="TIMESLT" w:eastAsia="Times New Roman" w:hAnsi="TIMESLT" w:cs="Times New Roman"/>
      <w:kern w:val="0"/>
      <w:sz w:val="28"/>
      <w:szCs w:val="20"/>
      <w14:ligatures w14:val="none"/>
    </w:rPr>
  </w:style>
  <w:style w:type="table" w:styleId="TableGrid0">
    <w:name w:val="Table Grid"/>
    <w:basedOn w:val="TableNormal"/>
    <w:uiPriority w:val="39"/>
    <w:rsid w:val="0098742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  <SharedWithUsers xmlns="c44f37ef-355d-4d30-b745-6898624ea9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1FF97F1B6734D885BE597EC979093" ma:contentTypeVersion="16" ma:contentTypeDescription="Create a new document." ma:contentTypeScope="" ma:versionID="0eef73b569cd24bf35c61dd8e1cfbcb6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7047abe9624a49c192899c2fb9f2a055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81C35-1EBF-4B8C-86C6-12C0CD567188}">
  <ds:schemaRefs>
    <ds:schemaRef ds:uri="http://schemas.microsoft.com/office/2006/metadata/properties"/>
    <ds:schemaRef ds:uri="http://schemas.microsoft.com/office/infopath/2007/PartnerControls"/>
    <ds:schemaRef ds:uri="9b63c764-1e24-44c5-808b-8f76e8dd55d8"/>
    <ds:schemaRef ds:uri="c44f37ef-355d-4d30-b745-6898624ea974"/>
  </ds:schemaRefs>
</ds:datastoreItem>
</file>

<file path=customXml/itemProps2.xml><?xml version="1.0" encoding="utf-8"?>
<ds:datastoreItem xmlns:ds="http://schemas.openxmlformats.org/officeDocument/2006/customXml" ds:itemID="{8F31DE2D-1518-44F4-8C8E-EE8B09D87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6A081-8C2D-4968-AB93-F89771D99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5</cp:revision>
  <dcterms:created xsi:type="dcterms:W3CDTF">2026-04-15T11:56:00Z</dcterms:created>
  <dcterms:modified xsi:type="dcterms:W3CDTF">2026-04-16T06:23:00Z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0x0101001851FF97F1B6734D885BE597EC979093</vt:lpwstr>
  </property>
  <property fmtid="{D5CDD505-2E9C-101B-9397-08002B2CF9AE}" pid="3" name="Order">
    <vt:r8>470300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