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631A" w14:textId="296717BD" w:rsidR="00737096" w:rsidRPr="00404B07" w:rsidRDefault="004B308B" w:rsidP="00737096">
      <w:pPr>
        <w:spacing w:after="120" w:line="20" w:lineRule="atLeast"/>
        <w:ind w:left="709"/>
        <w:contextualSpacing/>
        <w:jc w:val="center"/>
        <w:rPr>
          <w:b/>
          <w:bCs/>
        </w:rPr>
      </w:pPr>
      <w:r>
        <w:rPr>
          <w:b/>
          <w:bCs/>
        </w:rPr>
        <w:t xml:space="preserve">     </w:t>
      </w:r>
      <w:r w:rsidR="00464E35">
        <w:rPr>
          <w:b/>
          <w:bCs/>
        </w:rPr>
        <w:t xml:space="preserve"> </w:t>
      </w:r>
      <w:r w:rsidR="00737096" w:rsidRPr="00404B07">
        <w:rPr>
          <w:noProof/>
        </w:rPr>
        <w:drawing>
          <wp:inline distT="0" distB="0" distL="0" distR="0" wp14:anchorId="209BE1D3" wp14:editId="17331A1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2F3A1E8" w14:textId="77777777" w:rsidR="00737096" w:rsidRPr="00404B07" w:rsidRDefault="00737096" w:rsidP="00737096">
      <w:pPr>
        <w:suppressAutoHyphens/>
        <w:jc w:val="center"/>
        <w:rPr>
          <w:b/>
          <w:caps/>
          <w:sz w:val="28"/>
          <w:lang w:eastAsia="ar-SA"/>
        </w:rPr>
      </w:pPr>
      <w:r w:rsidRPr="00404B07">
        <w:rPr>
          <w:b/>
          <w:caps/>
          <w:sz w:val="28"/>
          <w:lang w:eastAsia="ar-SA"/>
        </w:rPr>
        <w:t>KRETINGOS RAJONO SAVIVALDYBĖS administracija</w:t>
      </w:r>
    </w:p>
    <w:p w14:paraId="2797035F" w14:textId="77777777" w:rsidR="00737096" w:rsidRPr="00404B07" w:rsidRDefault="00737096" w:rsidP="00737096">
      <w:pPr>
        <w:pBdr>
          <w:bottom w:val="single" w:sz="4" w:space="1" w:color="auto"/>
        </w:pBdr>
        <w:jc w:val="center"/>
        <w:rPr>
          <w:sz w:val="20"/>
        </w:rPr>
      </w:pPr>
      <w:r w:rsidRPr="00404B07">
        <w:rPr>
          <w:sz w:val="20"/>
        </w:rPr>
        <w:t>Biudžetinė įstaiga, Savanorių g.</w:t>
      </w:r>
      <w:r w:rsidR="004B3BAD">
        <w:rPr>
          <w:sz w:val="20"/>
        </w:rPr>
        <w:t xml:space="preserve"> 29A, LT-97111 Kretinga, tel. (+370</w:t>
      </w:r>
      <w:r w:rsidRPr="00404B07">
        <w:rPr>
          <w:sz w:val="20"/>
        </w:rPr>
        <w:t xml:space="preserve"> 445) 53 141, el. p. savivaldybe@kretinga.lt </w:t>
      </w:r>
    </w:p>
    <w:p w14:paraId="67690EEE" w14:textId="77777777" w:rsidR="00737096" w:rsidRPr="00404B07" w:rsidRDefault="00737096" w:rsidP="00737096">
      <w:pPr>
        <w:pBdr>
          <w:bottom w:val="single" w:sz="4" w:space="1" w:color="auto"/>
        </w:pBdr>
        <w:jc w:val="center"/>
        <w:rPr>
          <w:sz w:val="20"/>
        </w:rPr>
      </w:pPr>
      <w:r w:rsidRPr="00404B07">
        <w:rPr>
          <w:sz w:val="20"/>
        </w:rPr>
        <w:t>Duomenys kaupiami ir saugomi Juridinių asmenų registre, kodas 188715222</w:t>
      </w:r>
    </w:p>
    <w:p w14:paraId="446E9BE0" w14:textId="77777777" w:rsidR="00737096" w:rsidRPr="00404B07" w:rsidRDefault="00737096" w:rsidP="00737096">
      <w:pPr>
        <w:tabs>
          <w:tab w:val="left" w:pos="870"/>
        </w:tabs>
        <w:spacing w:after="120" w:line="20" w:lineRule="atLeast"/>
        <w:contextualSpacing/>
      </w:pPr>
    </w:p>
    <w:p w14:paraId="625EAAED" w14:textId="77777777" w:rsidR="00737096" w:rsidRPr="00404B07" w:rsidRDefault="00737096" w:rsidP="00737096">
      <w:pPr>
        <w:spacing w:after="120" w:line="20" w:lineRule="atLeast"/>
        <w:ind w:left="5245"/>
        <w:contextualSpacing/>
      </w:pPr>
      <w:r w:rsidRPr="00404B07">
        <w:t xml:space="preserve">PATVIRTINTA </w:t>
      </w:r>
    </w:p>
    <w:p w14:paraId="64D03C08" w14:textId="00D929D1" w:rsidR="00737096" w:rsidRDefault="00737096" w:rsidP="00737096">
      <w:pPr>
        <w:spacing w:after="120" w:line="20" w:lineRule="atLeast"/>
        <w:ind w:left="5245"/>
        <w:contextualSpacing/>
        <w:rPr>
          <w:i/>
          <w:iCs/>
        </w:rPr>
      </w:pPr>
      <w:r w:rsidRPr="00404B07">
        <w:rPr>
          <w:i/>
          <w:iCs/>
        </w:rPr>
        <w:t>Kretingos rajono savivaldybės administracijos Viešojo pirk</w:t>
      </w:r>
      <w:r w:rsidR="001F1CC5">
        <w:rPr>
          <w:i/>
          <w:iCs/>
        </w:rPr>
        <w:t xml:space="preserve">imo komisijos posėdžio </w:t>
      </w:r>
      <w:r w:rsidR="00E46EF7">
        <w:rPr>
          <w:i/>
          <w:iCs/>
        </w:rPr>
        <w:t>202</w:t>
      </w:r>
      <w:r w:rsidR="00340F82">
        <w:rPr>
          <w:i/>
          <w:iCs/>
        </w:rPr>
        <w:t>6</w:t>
      </w:r>
      <w:r w:rsidR="00E46EF7">
        <w:rPr>
          <w:i/>
          <w:iCs/>
        </w:rPr>
        <w:t>-</w:t>
      </w:r>
      <w:r w:rsidR="00340F82">
        <w:rPr>
          <w:i/>
          <w:iCs/>
        </w:rPr>
        <w:t>04</w:t>
      </w:r>
      <w:r w:rsidR="00804346">
        <w:rPr>
          <w:i/>
          <w:iCs/>
        </w:rPr>
        <w:t>-</w:t>
      </w:r>
      <w:r w:rsidR="00896DC8">
        <w:rPr>
          <w:i/>
          <w:iCs/>
        </w:rPr>
        <w:t>15</w:t>
      </w:r>
    </w:p>
    <w:p w14:paraId="239BFB5D" w14:textId="0A4CA564" w:rsidR="00737096" w:rsidRDefault="00737096" w:rsidP="00737096">
      <w:pPr>
        <w:spacing w:after="120" w:line="20" w:lineRule="atLeast"/>
        <w:ind w:left="5245"/>
        <w:contextualSpacing/>
        <w:rPr>
          <w:i/>
          <w:iCs/>
        </w:rPr>
      </w:pPr>
      <w:r w:rsidRPr="00404B07">
        <w:rPr>
          <w:i/>
          <w:iCs/>
        </w:rPr>
        <w:t>protokolu Nr. VŠ1-</w:t>
      </w:r>
      <w:r w:rsidR="00896DC8">
        <w:rPr>
          <w:i/>
          <w:iCs/>
        </w:rPr>
        <w:t>1</w:t>
      </w:r>
      <w:r w:rsidR="00D232AC">
        <w:rPr>
          <w:i/>
          <w:iCs/>
        </w:rPr>
        <w:t>06</w:t>
      </w:r>
    </w:p>
    <w:p w14:paraId="3206ED50" w14:textId="77777777" w:rsidR="00283049" w:rsidRPr="00404B07" w:rsidRDefault="00283049" w:rsidP="00340F82">
      <w:pPr>
        <w:spacing w:after="120" w:line="20" w:lineRule="atLeast"/>
        <w:contextualSpacing/>
        <w:rPr>
          <w:i/>
          <w:iCs/>
        </w:rPr>
      </w:pPr>
    </w:p>
    <w:p w14:paraId="56B36D02" w14:textId="047C8F61" w:rsidR="00737096" w:rsidRPr="00437763" w:rsidRDefault="00340F82" w:rsidP="00737096">
      <w:pPr>
        <w:autoSpaceDE w:val="0"/>
        <w:autoSpaceDN w:val="0"/>
        <w:adjustRightInd w:val="0"/>
        <w:jc w:val="center"/>
        <w:rPr>
          <w:b/>
        </w:rPr>
      </w:pPr>
      <w:r>
        <w:rPr>
          <w:b/>
          <w:bCs/>
        </w:rPr>
        <w:t>SUPAPRASTINTO</w:t>
      </w:r>
      <w:r w:rsidRPr="00437763">
        <w:rPr>
          <w:b/>
          <w:bCs/>
        </w:rPr>
        <w:t xml:space="preserve"> VIEŠOJO PIRKIMO</w:t>
      </w:r>
      <w:r>
        <w:rPr>
          <w:b/>
          <w:bCs/>
        </w:rPr>
        <w:t xml:space="preserve"> </w:t>
      </w:r>
      <w:r w:rsidR="00737096" w:rsidRPr="00437763">
        <w:rPr>
          <w:b/>
          <w:bCs/>
        </w:rPr>
        <w:t>„</w:t>
      </w:r>
      <w:r>
        <w:rPr>
          <w:b/>
          <w:bCs/>
        </w:rPr>
        <w:t>MEDICININĖS PASKIRTIES PRIEMONĖS</w:t>
      </w:r>
      <w:r w:rsidR="00737096" w:rsidRPr="00437763">
        <w:rPr>
          <w:b/>
          <w:bCs/>
        </w:rPr>
        <w:t>“</w:t>
      </w:r>
    </w:p>
    <w:p w14:paraId="3C69C81C" w14:textId="77777777" w:rsidR="00737096" w:rsidRPr="00404B07" w:rsidRDefault="00737096" w:rsidP="00737096">
      <w:pPr>
        <w:spacing w:after="120" w:line="20" w:lineRule="atLeast"/>
        <w:contextualSpacing/>
        <w:jc w:val="center"/>
        <w:rPr>
          <w:b/>
          <w:bCs/>
        </w:rPr>
      </w:pPr>
      <w:r w:rsidRPr="00404B07">
        <w:rPr>
          <w:b/>
          <w:bCs/>
        </w:rPr>
        <w:t>ATVIRO KONKURSO SPECIALIOSIOS SĄLYGOS</w:t>
      </w:r>
    </w:p>
    <w:p w14:paraId="412EA09B" w14:textId="77777777" w:rsidR="00737096" w:rsidRPr="00404B07" w:rsidRDefault="00737096" w:rsidP="00737096">
      <w:pPr>
        <w:spacing w:after="120" w:line="20" w:lineRule="atLeast"/>
        <w:contextualSpacing/>
        <w:jc w:val="center"/>
        <w:rPr>
          <w:b/>
          <w:bCs/>
        </w:rPr>
      </w:pPr>
      <w:r w:rsidRPr="00404B07">
        <w:rPr>
          <w:b/>
          <w:bCs/>
        </w:rPr>
        <w:t>Versija Nr. 1.</w:t>
      </w:r>
      <w:r w:rsidRPr="00404B07">
        <w:rPr>
          <w:i/>
          <w:iCs/>
        </w:rPr>
        <w:t xml:space="preserve"> </w:t>
      </w:r>
    </w:p>
    <w:p w14:paraId="34D42A42" w14:textId="77777777" w:rsidR="00917199" w:rsidRDefault="00917199"/>
    <w:p w14:paraId="4A65F88C" w14:textId="77777777" w:rsidR="00737096" w:rsidRDefault="00737096"/>
    <w:p w14:paraId="44FCF324" w14:textId="77777777" w:rsidR="00737096" w:rsidRDefault="00737096"/>
    <w:p w14:paraId="37089594" w14:textId="77777777" w:rsidR="00737096" w:rsidRDefault="00737096"/>
    <w:p w14:paraId="5F5F1F03" w14:textId="77777777" w:rsidR="00737096" w:rsidRDefault="00737096"/>
    <w:p w14:paraId="5F35A488" w14:textId="77777777" w:rsidR="00737096" w:rsidRDefault="00737096"/>
    <w:p w14:paraId="27F5EB92" w14:textId="77777777" w:rsidR="00737096" w:rsidRDefault="00737096"/>
    <w:p w14:paraId="76984C61" w14:textId="77777777" w:rsidR="003E6BD2" w:rsidRDefault="003E6BD2"/>
    <w:p w14:paraId="4CED68BF" w14:textId="77777777" w:rsidR="003E6BD2" w:rsidRDefault="003E6BD2"/>
    <w:p w14:paraId="634896E4" w14:textId="77777777" w:rsidR="003E6BD2" w:rsidRDefault="003E6BD2"/>
    <w:p w14:paraId="6BCDBD6F" w14:textId="77777777" w:rsidR="003E6BD2" w:rsidRDefault="003E6BD2"/>
    <w:p w14:paraId="67650764" w14:textId="77777777" w:rsidR="003E6BD2" w:rsidRDefault="003E6BD2"/>
    <w:p w14:paraId="166B3E06" w14:textId="77777777" w:rsidR="003E6BD2" w:rsidRDefault="003E6BD2"/>
    <w:p w14:paraId="7FC5BF2B" w14:textId="77777777" w:rsidR="003E6BD2" w:rsidRDefault="003E6BD2"/>
    <w:p w14:paraId="270BC006" w14:textId="77777777" w:rsidR="003E6BD2" w:rsidRDefault="003E6BD2"/>
    <w:p w14:paraId="097B6B8F" w14:textId="77777777" w:rsidR="003E6BD2" w:rsidRDefault="003E6BD2"/>
    <w:p w14:paraId="6D93F8A7" w14:textId="77777777" w:rsidR="003E6BD2" w:rsidRDefault="003E6BD2"/>
    <w:p w14:paraId="6B4ACCCA" w14:textId="77777777" w:rsidR="003E6BD2" w:rsidRDefault="003E6BD2"/>
    <w:p w14:paraId="0E44C247" w14:textId="77777777" w:rsidR="003E6BD2" w:rsidRDefault="003E6BD2"/>
    <w:p w14:paraId="1F2DB02E" w14:textId="77777777" w:rsidR="003E6BD2" w:rsidRDefault="003E6BD2"/>
    <w:p w14:paraId="61B39289" w14:textId="77777777" w:rsidR="003E6BD2" w:rsidRDefault="003E6BD2"/>
    <w:p w14:paraId="24C4EB11" w14:textId="77777777" w:rsidR="003E6BD2" w:rsidRDefault="003E6BD2"/>
    <w:p w14:paraId="205B04AD" w14:textId="77777777" w:rsidR="00737096" w:rsidRDefault="00737096"/>
    <w:p w14:paraId="5ECF2302" w14:textId="77777777" w:rsidR="00737096" w:rsidRDefault="00737096"/>
    <w:p w14:paraId="4B7EEC7A" w14:textId="77777777" w:rsidR="00737096" w:rsidRDefault="00737096"/>
    <w:p w14:paraId="5F42DB9C" w14:textId="77777777" w:rsidR="00737096" w:rsidRDefault="00737096"/>
    <w:p w14:paraId="22EFE0F7" w14:textId="77777777" w:rsidR="00737096" w:rsidRDefault="00737096"/>
    <w:p w14:paraId="67962FC8" w14:textId="77777777" w:rsidR="00737096" w:rsidRDefault="00737096"/>
    <w:p w14:paraId="07B3F383" w14:textId="77777777" w:rsidR="00737096" w:rsidRDefault="00737096"/>
    <w:p w14:paraId="1D9192A1" w14:textId="77777777" w:rsidR="00737096" w:rsidRDefault="00737096"/>
    <w:p w14:paraId="74B2DA24" w14:textId="77777777" w:rsidR="00737096" w:rsidRDefault="00737096"/>
    <w:p w14:paraId="0C678500" w14:textId="77777777" w:rsidR="00737096" w:rsidRDefault="00737096"/>
    <w:p w14:paraId="7A661675" w14:textId="77777777" w:rsidR="00737096" w:rsidRDefault="00737096"/>
    <w:p w14:paraId="39786EF4" w14:textId="77777777" w:rsidR="00737096" w:rsidRDefault="00737096"/>
    <w:p w14:paraId="5C456892" w14:textId="77777777" w:rsidR="00D361B7" w:rsidRDefault="00D361B7"/>
    <w:p w14:paraId="6DC99263" w14:textId="77777777" w:rsidR="00737096" w:rsidRDefault="00737096"/>
    <w:p w14:paraId="6901C8A3" w14:textId="77777777" w:rsidR="00737096" w:rsidRDefault="00737096">
      <w:pPr>
        <w:rPr>
          <w:b/>
          <w:sz w:val="32"/>
          <w:szCs w:val="32"/>
        </w:rPr>
      </w:pPr>
      <w:r w:rsidRPr="00737096">
        <w:rPr>
          <w:b/>
          <w:sz w:val="32"/>
          <w:szCs w:val="32"/>
        </w:rPr>
        <w:t>TURINYS</w:t>
      </w:r>
    </w:p>
    <w:p w14:paraId="047B0BFB" w14:textId="77777777" w:rsidR="00737096" w:rsidRDefault="0036264B" w:rsidP="00E06476">
      <w:pPr>
        <w:jc w:val="both"/>
      </w:pPr>
      <w:r>
        <w:t>1. Bendra informacija.....................................................................................................................</w:t>
      </w:r>
      <w:r w:rsidR="00DC41F5">
        <w:t>.....</w:t>
      </w:r>
      <w:r w:rsidR="00E06476">
        <w:t>.</w:t>
      </w:r>
      <w:r>
        <w:t>3</w:t>
      </w:r>
    </w:p>
    <w:p w14:paraId="7F874BD6" w14:textId="77777777" w:rsidR="0036264B" w:rsidRDefault="0036264B" w:rsidP="00E06476">
      <w:pPr>
        <w:jc w:val="both"/>
      </w:pPr>
      <w:r>
        <w:t>2. Pirkimo objektas.........................................................................................................................</w:t>
      </w:r>
      <w:r w:rsidR="00E06476">
        <w:t>......</w:t>
      </w:r>
      <w:r>
        <w:t>3</w:t>
      </w:r>
    </w:p>
    <w:p w14:paraId="04753EAA" w14:textId="77777777" w:rsidR="0036264B" w:rsidRDefault="0036264B" w:rsidP="00E06476">
      <w:pPr>
        <w:jc w:val="both"/>
      </w:pPr>
      <w:r>
        <w:t>3. Susitikimas su tiekėjais ir objekto a</w:t>
      </w:r>
      <w:r w:rsidR="003359AA">
        <w:t>p</w:t>
      </w:r>
      <w:r>
        <w:t>žiūra..................................................................................</w:t>
      </w:r>
      <w:r w:rsidR="00E06476">
        <w:t>.....</w:t>
      </w:r>
      <w:r>
        <w:t>4</w:t>
      </w:r>
    </w:p>
    <w:p w14:paraId="20F1C538" w14:textId="77777777" w:rsidR="0036264B" w:rsidRDefault="0036264B" w:rsidP="00E06476">
      <w:pPr>
        <w:jc w:val="both"/>
      </w:pPr>
      <w:r>
        <w:t>4. Tiekėjų pašalinimo pagrindai ir kvalifikacijos reikalavimai.......................................................</w:t>
      </w:r>
      <w:r w:rsidR="00E06476">
        <w:t>.....</w:t>
      </w:r>
      <w:r>
        <w:t>4</w:t>
      </w:r>
    </w:p>
    <w:p w14:paraId="7627B76D" w14:textId="77777777" w:rsidR="0036264B" w:rsidRDefault="0036264B" w:rsidP="00E06476">
      <w:pPr>
        <w:jc w:val="both"/>
      </w:pPr>
      <w:r>
        <w:t>5. Reikalavimai, susiję su nacionaliniu saugumu............................................................................</w:t>
      </w:r>
      <w:r w:rsidR="00E06476">
        <w:t>.....</w:t>
      </w:r>
      <w:r>
        <w:t>4</w:t>
      </w:r>
    </w:p>
    <w:p w14:paraId="6CB4D8BD" w14:textId="77777777" w:rsidR="0036264B" w:rsidRDefault="0036264B" w:rsidP="00E06476">
      <w:pPr>
        <w:jc w:val="both"/>
      </w:pPr>
      <w:r>
        <w:t>6. Specialieji reikalavimai pasiūlymų rengimui ir pa</w:t>
      </w:r>
      <w:r w:rsidR="00E43A70">
        <w:t>teikim</w:t>
      </w:r>
      <w:r>
        <w:t>ui</w:t>
      </w:r>
      <w:r w:rsidR="00E43A70">
        <w:t>.</w:t>
      </w:r>
      <w:r>
        <w:t>........................................................</w:t>
      </w:r>
      <w:r w:rsidR="00DC41F5">
        <w:t>....</w:t>
      </w:r>
      <w:r w:rsidR="00E06476">
        <w:t>.</w:t>
      </w:r>
      <w:r w:rsidR="00F645C0">
        <w:t>4</w:t>
      </w:r>
    </w:p>
    <w:p w14:paraId="70EBCC82" w14:textId="77777777" w:rsidR="0036264B" w:rsidRDefault="0036264B" w:rsidP="00E06476">
      <w:pPr>
        <w:jc w:val="both"/>
      </w:pPr>
      <w:r>
        <w:t>7. Pasiūlymo galiojimo užtikrinimas................................................................................................</w:t>
      </w:r>
      <w:r w:rsidR="00E06476">
        <w:t>....</w:t>
      </w:r>
      <w:r>
        <w:t>6</w:t>
      </w:r>
    </w:p>
    <w:p w14:paraId="21118F30" w14:textId="77777777" w:rsidR="0036264B" w:rsidRDefault="0036264B" w:rsidP="00E06476">
      <w:pPr>
        <w:jc w:val="both"/>
      </w:pPr>
      <w:r>
        <w:t>8. Elektroninis aukcionas..................................................................................................................</w:t>
      </w:r>
      <w:r w:rsidR="00E06476">
        <w:t>....</w:t>
      </w:r>
      <w:r w:rsidR="00E43A70">
        <w:t>6</w:t>
      </w:r>
    </w:p>
    <w:p w14:paraId="39AEF6EF" w14:textId="77777777" w:rsidR="0036264B" w:rsidRDefault="0036264B" w:rsidP="00E06476">
      <w:pPr>
        <w:jc w:val="both"/>
      </w:pPr>
      <w:r>
        <w:t>9. Pasiūlymų vertinimas....................................................................................................................</w:t>
      </w:r>
      <w:r w:rsidR="00DC41F5">
        <w:t>...</w:t>
      </w:r>
      <w:r w:rsidR="00E06476">
        <w:t>.</w:t>
      </w:r>
      <w:r w:rsidR="00AB4726">
        <w:t>6</w:t>
      </w:r>
    </w:p>
    <w:p w14:paraId="08440824" w14:textId="77777777" w:rsidR="0036264B" w:rsidRDefault="0036264B" w:rsidP="00E06476">
      <w:pPr>
        <w:jc w:val="both"/>
      </w:pPr>
      <w:r>
        <w:t>10. Sutarties sudarymas.....................................................................................................................</w:t>
      </w:r>
      <w:r w:rsidR="00DC41F5">
        <w:t>...</w:t>
      </w:r>
      <w:r w:rsidR="00FC642E">
        <w:t>.</w:t>
      </w:r>
      <w:r w:rsidR="00F645C0">
        <w:t>6</w:t>
      </w:r>
    </w:p>
    <w:p w14:paraId="34F91456" w14:textId="77777777" w:rsidR="0036264B" w:rsidRDefault="0036264B" w:rsidP="00E06476">
      <w:pPr>
        <w:jc w:val="both"/>
      </w:pPr>
      <w:r>
        <w:t>11. Kitos sąlygos...............................................................................................................................</w:t>
      </w:r>
      <w:r w:rsidR="00DC41F5">
        <w:t>...</w:t>
      </w:r>
      <w:r w:rsidR="00FC642E">
        <w:t>.</w:t>
      </w:r>
      <w:r w:rsidR="004D6FEA">
        <w:t>6</w:t>
      </w:r>
    </w:p>
    <w:p w14:paraId="528DF71D" w14:textId="77777777" w:rsidR="0036264B" w:rsidRDefault="00DC41F5" w:rsidP="00E06476">
      <w:pPr>
        <w:jc w:val="both"/>
      </w:pPr>
      <w:r>
        <w:t>Pirkimo sąlygų 1 priedas „Terminai“</w:t>
      </w:r>
      <w:r w:rsidR="00E43A70">
        <w:t xml:space="preserve"> </w:t>
      </w:r>
      <w:r>
        <w:t>.................................................................................</w:t>
      </w:r>
      <w:r w:rsidR="004D6FEA">
        <w:t>..................7</w:t>
      </w:r>
    </w:p>
    <w:p w14:paraId="2B4E0581" w14:textId="77777777" w:rsidR="00DC41F5" w:rsidRDefault="00DC41F5" w:rsidP="00E06476">
      <w:pPr>
        <w:jc w:val="both"/>
      </w:pPr>
      <w:r>
        <w:t xml:space="preserve">Pirkimo sąlygų 2 priedas „Techninė </w:t>
      </w:r>
      <w:r w:rsidR="003359AA">
        <w:t>specifikacija</w:t>
      </w:r>
      <w:r>
        <w:t>“</w:t>
      </w:r>
      <w:r w:rsidR="003359AA">
        <w:t>................</w:t>
      </w:r>
      <w:r>
        <w:t>..............................</w:t>
      </w:r>
      <w:r w:rsidR="004D6FEA">
        <w:t>..............................11</w:t>
      </w:r>
    </w:p>
    <w:p w14:paraId="6B35E3E7" w14:textId="77777777" w:rsidR="00DC41F5" w:rsidRDefault="00DC41F5" w:rsidP="00E06476">
      <w:pPr>
        <w:jc w:val="both"/>
      </w:pPr>
      <w:r>
        <w:t>Pirkimo sąlygų 3 priedas „Tiekėjų pašalinimo pagrindai“.....................................................</w:t>
      </w:r>
      <w:r w:rsidR="004D6FEA">
        <w:t>............12</w:t>
      </w:r>
    </w:p>
    <w:p w14:paraId="0D74FE0C" w14:textId="77777777" w:rsidR="00DC41F5" w:rsidRDefault="00DC41F5" w:rsidP="00E06476">
      <w:pPr>
        <w:jc w:val="both"/>
      </w:pPr>
      <w:r>
        <w:t>Pirkimo sąlygų 4 priedas „Tiekėjų kvalifikacijos reikalavimai ir reikalaujami kokybės bei aplinkos apsaugos vadybos sistemų standartai.................................................................................................</w:t>
      </w:r>
      <w:r w:rsidR="00FC642E">
        <w:t>.</w:t>
      </w:r>
      <w:r w:rsidR="004D6FEA">
        <w:t>23</w:t>
      </w:r>
    </w:p>
    <w:p w14:paraId="5C42BFD7" w14:textId="77777777" w:rsidR="00DC41F5" w:rsidRDefault="00DC41F5" w:rsidP="00E06476">
      <w:pPr>
        <w:jc w:val="both"/>
      </w:pPr>
      <w:r>
        <w:t>Pirkimo sąlygų 5 priedas „EBVPD“...................................................................</w:t>
      </w:r>
      <w:r w:rsidR="00E06476">
        <w:t>...............................</w:t>
      </w:r>
      <w:r w:rsidR="00FC642E">
        <w:t>.</w:t>
      </w:r>
      <w:r w:rsidR="004D6FEA">
        <w:t>24</w:t>
      </w:r>
    </w:p>
    <w:p w14:paraId="07C67EC4" w14:textId="77777777" w:rsidR="00DC41F5" w:rsidRDefault="00DC41F5" w:rsidP="00E06476">
      <w:pPr>
        <w:jc w:val="both"/>
      </w:pPr>
      <w:r>
        <w:t>Pirkimo sąlygų 6 priedas „Pasiūlymo forma“....................................................................................</w:t>
      </w:r>
      <w:r w:rsidR="00FC642E">
        <w:t>.</w:t>
      </w:r>
      <w:r w:rsidR="004D6FEA">
        <w:t>25</w:t>
      </w:r>
    </w:p>
    <w:p w14:paraId="64F9C8A4" w14:textId="77777777" w:rsidR="00DC41F5" w:rsidRDefault="00DC41F5" w:rsidP="00E06476">
      <w:pPr>
        <w:jc w:val="both"/>
      </w:pPr>
      <w:r>
        <w:t>Pirkimo sąlygų 7 priedas „Pasiūlymų vertinimo kriterijai ir sąlygos“.................</w:t>
      </w:r>
      <w:r w:rsidR="00F645C0">
        <w:t>.</w:t>
      </w:r>
      <w:r w:rsidR="00D62B72">
        <w:t>..............................47</w:t>
      </w:r>
    </w:p>
    <w:p w14:paraId="5D93388F" w14:textId="77777777" w:rsidR="00DC41F5" w:rsidRDefault="00DC41F5" w:rsidP="00E06476">
      <w:pPr>
        <w:jc w:val="both"/>
      </w:pPr>
      <w:r>
        <w:t>Pirkimo sąlygų 8 priedas „Tiekėjo deklaracija dėl atitikties Reglamento nuostatoms juridiniam asmeniui“..............................................................................................................</w:t>
      </w:r>
      <w:r w:rsidR="004D6FEA">
        <w:t>.......</w:t>
      </w:r>
      <w:r w:rsidR="00D62B72">
        <w:t>.......................48</w:t>
      </w:r>
    </w:p>
    <w:p w14:paraId="73ED9EE3" w14:textId="77777777" w:rsidR="00DC41F5" w:rsidRDefault="00DC41F5" w:rsidP="00E06476">
      <w:pPr>
        <w:jc w:val="both"/>
      </w:pPr>
      <w:r>
        <w:t>P</w:t>
      </w:r>
      <w:r w:rsidR="00E06476">
        <w:t>irkimo sąlygų 9</w:t>
      </w:r>
      <w:r>
        <w:t xml:space="preserve"> priedas „Tiekėjo deklaracija dėl atitikties Reglamento nuostatoms fiziniam asmeniui“................................................................................................................................</w:t>
      </w:r>
      <w:r w:rsidR="004D6FEA">
        <w:t>.</w:t>
      </w:r>
      <w:r w:rsidR="00D62B72">
        <w:t>.......... 49</w:t>
      </w:r>
    </w:p>
    <w:p w14:paraId="7DF55B9A" w14:textId="77777777" w:rsidR="00DC41F5" w:rsidRPr="0036264B" w:rsidRDefault="00E06476" w:rsidP="00F645C0">
      <w:pPr>
        <w:jc w:val="both"/>
      </w:pPr>
      <w:r>
        <w:t>Pirkimo sąlygų 10 priedas „Sutarties projektas“...............................................................................</w:t>
      </w:r>
      <w:r w:rsidR="00FC642E">
        <w:t>.</w:t>
      </w:r>
      <w:r w:rsidR="00D62B72">
        <w:t xml:space="preserve"> 50</w:t>
      </w:r>
    </w:p>
    <w:p w14:paraId="48C82DF0" w14:textId="77777777" w:rsidR="00DC41F5" w:rsidRPr="0036264B" w:rsidRDefault="00DC41F5" w:rsidP="00E06476">
      <w:pPr>
        <w:jc w:val="both"/>
      </w:pPr>
    </w:p>
    <w:p w14:paraId="429727EE" w14:textId="77777777" w:rsidR="00737096" w:rsidRDefault="00737096">
      <w:pPr>
        <w:rPr>
          <w:b/>
          <w:sz w:val="32"/>
          <w:szCs w:val="32"/>
        </w:rPr>
      </w:pPr>
    </w:p>
    <w:p w14:paraId="3BE3A3D6" w14:textId="77777777" w:rsidR="00737096" w:rsidRDefault="00737096">
      <w:pPr>
        <w:rPr>
          <w:b/>
          <w:sz w:val="32"/>
          <w:szCs w:val="32"/>
        </w:rPr>
      </w:pPr>
    </w:p>
    <w:p w14:paraId="2711226F" w14:textId="77777777" w:rsidR="00737096" w:rsidRDefault="00737096">
      <w:pPr>
        <w:rPr>
          <w:b/>
          <w:sz w:val="32"/>
          <w:szCs w:val="32"/>
        </w:rPr>
      </w:pPr>
    </w:p>
    <w:p w14:paraId="5762C00F" w14:textId="77777777" w:rsidR="00737096" w:rsidRDefault="00737096">
      <w:pPr>
        <w:rPr>
          <w:b/>
          <w:sz w:val="32"/>
          <w:szCs w:val="32"/>
        </w:rPr>
      </w:pPr>
    </w:p>
    <w:p w14:paraId="026EE116" w14:textId="77777777" w:rsidR="00737096" w:rsidRDefault="00737096">
      <w:pPr>
        <w:rPr>
          <w:b/>
          <w:sz w:val="32"/>
          <w:szCs w:val="32"/>
        </w:rPr>
      </w:pPr>
    </w:p>
    <w:p w14:paraId="493EF1AA" w14:textId="77777777" w:rsidR="003E6BD2" w:rsidRDefault="003E6BD2">
      <w:pPr>
        <w:rPr>
          <w:b/>
          <w:sz w:val="32"/>
          <w:szCs w:val="32"/>
        </w:rPr>
      </w:pPr>
    </w:p>
    <w:p w14:paraId="746080BB" w14:textId="77777777" w:rsidR="003E6BD2" w:rsidRDefault="003E6BD2">
      <w:pPr>
        <w:rPr>
          <w:b/>
          <w:sz w:val="32"/>
          <w:szCs w:val="32"/>
        </w:rPr>
      </w:pPr>
    </w:p>
    <w:p w14:paraId="2C0B1685" w14:textId="77777777" w:rsidR="003E6BD2" w:rsidRDefault="003E6BD2">
      <w:pPr>
        <w:rPr>
          <w:b/>
          <w:sz w:val="32"/>
          <w:szCs w:val="32"/>
        </w:rPr>
      </w:pPr>
    </w:p>
    <w:p w14:paraId="7CBB5675" w14:textId="77777777" w:rsidR="003E6BD2" w:rsidRDefault="003E6BD2">
      <w:pPr>
        <w:rPr>
          <w:b/>
          <w:sz w:val="32"/>
          <w:szCs w:val="32"/>
        </w:rPr>
      </w:pPr>
    </w:p>
    <w:p w14:paraId="72BDB01A" w14:textId="77777777" w:rsidR="00737096" w:rsidRDefault="00737096">
      <w:pPr>
        <w:rPr>
          <w:b/>
          <w:sz w:val="32"/>
          <w:szCs w:val="32"/>
        </w:rPr>
      </w:pPr>
    </w:p>
    <w:p w14:paraId="7219CE9B" w14:textId="77777777" w:rsidR="00737096" w:rsidRDefault="00737096">
      <w:pPr>
        <w:rPr>
          <w:b/>
          <w:sz w:val="32"/>
          <w:szCs w:val="32"/>
        </w:rPr>
      </w:pPr>
    </w:p>
    <w:p w14:paraId="6317F622" w14:textId="77777777" w:rsidR="00EC4949" w:rsidRDefault="00EC4949">
      <w:pPr>
        <w:rPr>
          <w:b/>
          <w:sz w:val="32"/>
          <w:szCs w:val="32"/>
        </w:rPr>
      </w:pPr>
    </w:p>
    <w:p w14:paraId="294A70DC" w14:textId="77777777" w:rsidR="004B3BAD" w:rsidRDefault="004B3BAD">
      <w:pPr>
        <w:rPr>
          <w:b/>
          <w:sz w:val="32"/>
          <w:szCs w:val="32"/>
        </w:rPr>
      </w:pPr>
    </w:p>
    <w:p w14:paraId="27D88117" w14:textId="77777777" w:rsidR="00EC4949" w:rsidRDefault="00EC4949">
      <w:pPr>
        <w:rPr>
          <w:b/>
          <w:sz w:val="32"/>
          <w:szCs w:val="32"/>
        </w:rPr>
      </w:pPr>
    </w:p>
    <w:p w14:paraId="37DD08AD"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35A2ACF7" w14:textId="77777777" w:rsidR="00737096" w:rsidRPr="00BF53D5" w:rsidRDefault="00737096" w:rsidP="00B25D01">
      <w:pPr>
        <w:pStyle w:val="Sraopastraipa"/>
        <w:numPr>
          <w:ilvl w:val="1"/>
          <w:numId w:val="1"/>
        </w:numPr>
        <w:spacing w:line="240" w:lineRule="auto"/>
        <w:ind w:left="0" w:firstLine="567"/>
        <w:jc w:val="both"/>
        <w:rPr>
          <w:lang w:val="lt-LT"/>
        </w:rPr>
      </w:pPr>
      <w:r w:rsidRPr="00BF53D5">
        <w:rPr>
          <w:lang w:val="lt-LT"/>
        </w:rPr>
        <w:t xml:space="preserve">Perkančioji organizacija – </w:t>
      </w:r>
      <w:r w:rsidRPr="00BF53D5">
        <w:rPr>
          <w:rFonts w:eastAsia="Calibri"/>
          <w:lang w:val="lt-LT"/>
        </w:rPr>
        <w:t xml:space="preserve">Kretingos rajono savivaldybės </w:t>
      </w:r>
      <w:r w:rsidR="00D361B7">
        <w:rPr>
          <w:rFonts w:eastAsia="Calibri"/>
          <w:lang w:val="lt-LT"/>
        </w:rPr>
        <w:t>viešoji įstaiga Kretingos ligoninė</w:t>
      </w:r>
      <w:r w:rsidRPr="00BF53D5">
        <w:rPr>
          <w:rFonts w:eastAsia="Calibri"/>
          <w:lang w:val="lt-LT"/>
        </w:rPr>
        <w:t xml:space="preserve">, juridinio asmens kodas </w:t>
      </w:r>
      <w:r w:rsidR="00D361B7">
        <w:rPr>
          <w:rFonts w:eastAsia="Calibri"/>
          <w:lang w:val="lt-LT"/>
        </w:rPr>
        <w:t>190300571</w:t>
      </w:r>
      <w:r w:rsidRPr="00BF53D5">
        <w:rPr>
          <w:rFonts w:eastAsia="Calibri"/>
          <w:lang w:val="lt-LT"/>
        </w:rPr>
        <w:t xml:space="preserve">, adresas </w:t>
      </w:r>
      <w:r w:rsidR="00D361B7">
        <w:rPr>
          <w:rFonts w:eastAsia="Calibri"/>
          <w:lang w:val="lt-LT"/>
        </w:rPr>
        <w:t>Žemaitės al. 1</w:t>
      </w:r>
      <w:r w:rsidRPr="00BF53D5">
        <w:rPr>
          <w:rFonts w:eastAsia="Calibri"/>
          <w:lang w:val="lt-LT"/>
        </w:rPr>
        <w:t xml:space="preserve">, Kretinga, darbo laikas I-IV 8.00-17.00, V 8.00-15.45, </w:t>
      </w:r>
      <w:r w:rsidRPr="00BF53D5">
        <w:rPr>
          <w:lang w:val="lt-LT"/>
        </w:rPr>
        <w:t>Perkančioji organizacija nėra PVM mokėtoja</w:t>
      </w:r>
      <w:r w:rsidRPr="00BF53D5">
        <w:rPr>
          <w:rFonts w:eastAsia="Calibri"/>
          <w:lang w:val="lt-LT"/>
        </w:rPr>
        <w:t>.</w:t>
      </w:r>
    </w:p>
    <w:p w14:paraId="3CD24A96" w14:textId="3B751B81" w:rsidR="00737096" w:rsidRPr="00526681" w:rsidRDefault="00737096" w:rsidP="00B25D01">
      <w:pPr>
        <w:pStyle w:val="Sraopastraipa"/>
        <w:numPr>
          <w:ilvl w:val="1"/>
          <w:numId w:val="1"/>
        </w:numPr>
        <w:tabs>
          <w:tab w:val="left" w:pos="993"/>
        </w:tabs>
        <w:spacing w:line="240" w:lineRule="auto"/>
        <w:ind w:left="0" w:firstLine="567"/>
        <w:jc w:val="both"/>
        <w:rPr>
          <w:rFonts w:eastAsia="Calibri"/>
          <w:lang w:val="lt-LT"/>
        </w:rPr>
      </w:pPr>
      <w:r w:rsidRPr="00D361B7">
        <w:rPr>
          <w:rFonts w:eastAsia="Calibri"/>
          <w:lang w:val="lt-LT"/>
        </w:rPr>
        <w:t xml:space="preserve">Pirkimą </w:t>
      </w:r>
      <w:r w:rsidRPr="00D361B7">
        <w:rPr>
          <w:lang w:val="lt-LT"/>
        </w:rPr>
        <w:t>perkančiosios organizacijos</w:t>
      </w:r>
      <w:r w:rsidRPr="00D361B7">
        <w:rPr>
          <w:rFonts w:eastAsia="Calibri"/>
          <w:lang w:val="lt-LT"/>
        </w:rPr>
        <w:t xml:space="preserve"> vardu atlieka </w:t>
      </w:r>
      <w:r w:rsidR="00EE11F5">
        <w:rPr>
          <w:rFonts w:eastAsia="Calibri"/>
          <w:lang w:val="lt-LT"/>
        </w:rPr>
        <w:t>C</w:t>
      </w:r>
      <w:r w:rsidRPr="00D361B7">
        <w:rPr>
          <w:rFonts w:eastAsia="Calibri"/>
          <w:lang w:val="lt-LT"/>
        </w:rPr>
        <w:t>entrinė perkančioji organizacija: Kretingos</w:t>
      </w:r>
      <w:r w:rsidR="00526681" w:rsidRPr="00D361B7">
        <w:rPr>
          <w:rFonts w:eastAsia="Calibri"/>
          <w:lang w:val="lt-LT"/>
        </w:rPr>
        <w:t xml:space="preserve"> </w:t>
      </w:r>
      <w:r w:rsidRPr="00D361B7">
        <w:rPr>
          <w:rFonts w:eastAsia="Calibri"/>
          <w:lang w:val="lt-LT"/>
        </w:rPr>
        <w:t xml:space="preserve">rajono savivaldybės administracija, juridinio asmens kodas 188715222, adresas Savanorių g. 29A, Kretinga, darbo laikas 8.00-17.00, V 8.00-15.45. Sutartį pasirašys </w:t>
      </w:r>
      <w:r w:rsidRPr="00D361B7">
        <w:rPr>
          <w:lang w:val="lt-LT"/>
        </w:rPr>
        <w:t>perkančioji organizacija</w:t>
      </w:r>
      <w:r w:rsidRPr="00526681">
        <w:rPr>
          <w:rFonts w:eastAsia="Calibri"/>
        </w:rPr>
        <w:t>.</w:t>
      </w:r>
    </w:p>
    <w:p w14:paraId="6A842193" w14:textId="5AFCDF96" w:rsidR="00737096" w:rsidRPr="00BF53D5" w:rsidRDefault="00737096" w:rsidP="00B25D01">
      <w:pPr>
        <w:pStyle w:val="Sraopastraipa"/>
        <w:spacing w:line="240" w:lineRule="auto"/>
        <w:ind w:left="0" w:firstLine="567"/>
        <w:jc w:val="both"/>
        <w:rPr>
          <w:shd w:val="clear" w:color="auto" w:fill="FFFFFF"/>
          <w:lang w:val="lt-LT"/>
        </w:rPr>
      </w:pPr>
      <w:r w:rsidRPr="00BF53D5">
        <w:rPr>
          <w:lang w:val="lt-LT"/>
        </w:rPr>
        <w:t xml:space="preserve">1.3. Pirkimas neatliekamas naudojantis centralizuotų pirkimų katalogu, nes </w:t>
      </w:r>
      <w:r w:rsidR="00D361B7">
        <w:rPr>
          <w:shd w:val="clear" w:color="auto" w:fill="FFFFFF"/>
          <w:lang w:val="lt-LT"/>
        </w:rPr>
        <w:t xml:space="preserve">šiuo pirkimu perkamų </w:t>
      </w:r>
      <w:r w:rsidR="00340F82">
        <w:rPr>
          <w:shd w:val="clear" w:color="auto" w:fill="FFFFFF"/>
          <w:lang w:val="lt-LT"/>
        </w:rPr>
        <w:t xml:space="preserve">medicininės paskirties priemonių </w:t>
      </w:r>
      <w:r w:rsidRPr="00BF53D5">
        <w:rPr>
          <w:shd w:val="clear" w:color="auto" w:fill="FFFFFF"/>
          <w:lang w:val="lt-LT"/>
        </w:rPr>
        <w:t xml:space="preserve">kataloge nėra. </w:t>
      </w:r>
    </w:p>
    <w:p w14:paraId="6A08F05F" w14:textId="77777777" w:rsidR="00737096" w:rsidRPr="00BF53D5" w:rsidRDefault="00737096" w:rsidP="00B25D01">
      <w:pPr>
        <w:pStyle w:val="Sraopastraipa"/>
        <w:spacing w:line="240" w:lineRule="auto"/>
        <w:ind w:left="0" w:firstLine="567"/>
        <w:jc w:val="both"/>
        <w:rPr>
          <w:lang w:val="lt-LT"/>
        </w:rPr>
      </w:pPr>
      <w:r w:rsidRPr="00BF53D5">
        <w:rPr>
          <w:lang w:val="lt-LT"/>
        </w:rPr>
        <w:t>1.4.  Perkančioji organizacija nerezervuoja teisės dalyvauti pirkime.</w:t>
      </w:r>
    </w:p>
    <w:p w14:paraId="73FA62E5" w14:textId="77777777" w:rsidR="00737096" w:rsidRPr="00BF53D5" w:rsidRDefault="00737096" w:rsidP="00B25D01">
      <w:pPr>
        <w:pStyle w:val="Sraopastraipa"/>
        <w:spacing w:line="240" w:lineRule="auto"/>
        <w:ind w:left="0" w:firstLine="567"/>
        <w:jc w:val="both"/>
        <w:rPr>
          <w:lang w:val="lt-LT"/>
        </w:rPr>
      </w:pPr>
      <w:r w:rsidRPr="00BF53D5">
        <w:rPr>
          <w:lang w:val="lt-LT"/>
        </w:rPr>
        <w:t>1.5. Stebėtojai dalyvauti Komisijos posėdžiuose nėra kviečiami.</w:t>
      </w:r>
    </w:p>
    <w:p w14:paraId="67B0EB18" w14:textId="77777777" w:rsidR="00737096" w:rsidRPr="001F1CC5" w:rsidRDefault="00737096" w:rsidP="00B25D01">
      <w:pPr>
        <w:pStyle w:val="Sraopastraipa"/>
        <w:numPr>
          <w:ilvl w:val="1"/>
          <w:numId w:val="2"/>
        </w:numPr>
        <w:tabs>
          <w:tab w:val="left" w:pos="1134"/>
        </w:tabs>
        <w:spacing w:line="240" w:lineRule="auto"/>
        <w:ind w:left="0" w:firstLine="567"/>
        <w:jc w:val="both"/>
        <w:rPr>
          <w:color w:val="FF0000"/>
          <w:lang w:val="lt-LT"/>
        </w:rPr>
      </w:pPr>
      <w:r w:rsidRPr="00BF53D5">
        <w:rPr>
          <w:lang w:val="lt-LT"/>
        </w:rPr>
        <w:t>Atliekamas žaliasis pirkimas</w:t>
      </w:r>
      <w:r w:rsidRPr="00671DA1">
        <w:rPr>
          <w:lang w:val="lt-LT"/>
        </w:rPr>
        <w:t xml:space="preserve">. </w:t>
      </w:r>
      <w:r w:rsidR="00F660A9" w:rsidRPr="00671DA1">
        <w:rPr>
          <w:lang w:val="lt-LT"/>
        </w:rPr>
        <w:t xml:space="preserve">Pirkimas vykdomas vadovaujantis </w:t>
      </w:r>
      <w:hyperlink r:id="rId9" w:history="1">
        <w:r w:rsidR="00F660A9" w:rsidRPr="00671DA1">
          <w:rPr>
            <w:rStyle w:val="Hipersaitas"/>
            <w:lang w:val="lt-LT"/>
          </w:rPr>
          <w:t xml:space="preserve">Lietuvos Respublikos aplinkos ministro 2011 m. birželio 28 d. įsakymu Nr. D1-508 „Dėl Aplinkos apsaugos kriterijų taikymo, vykdant žaliuosius pirkimus, tvarkos aprašo patvirtinimo“ </w:t>
        </w:r>
      </w:hyperlink>
      <w:r w:rsidR="00F660A9" w:rsidRPr="00671DA1">
        <w:rPr>
          <w:rStyle w:val="Hipersaitas"/>
          <w:lang w:val="lt-LT"/>
        </w:rPr>
        <w:t>(aktuali redakcija)</w:t>
      </w:r>
      <w:r w:rsidR="00F660A9" w:rsidRPr="00671DA1">
        <w:rPr>
          <w:lang w:val="lt-LT"/>
        </w:rPr>
        <w:t xml:space="preserve"> </w:t>
      </w:r>
      <w:r w:rsidRPr="00671DA1">
        <w:rPr>
          <w:lang w:val="lt-LT"/>
        </w:rPr>
        <w:t>4.4</w:t>
      </w:r>
      <w:r w:rsidR="00D361B7" w:rsidRPr="00671DA1">
        <w:rPr>
          <w:lang w:val="lt-LT"/>
        </w:rPr>
        <w:t>.4</w:t>
      </w:r>
      <w:r w:rsidRPr="00671DA1">
        <w:rPr>
          <w:lang w:val="lt-LT"/>
        </w:rPr>
        <w:t xml:space="preserve"> </w:t>
      </w:r>
      <w:r w:rsidR="00D361B7" w:rsidRPr="00671DA1">
        <w:rPr>
          <w:lang w:val="lt-LT"/>
        </w:rPr>
        <w:t xml:space="preserve">papunkčiu. </w:t>
      </w:r>
      <w:r w:rsidRPr="00671DA1">
        <w:rPr>
          <w:lang w:val="lt-LT"/>
        </w:rPr>
        <w:t>Aplinkos ap</w:t>
      </w:r>
      <w:r w:rsidR="00D361B7" w:rsidRPr="00671DA1">
        <w:rPr>
          <w:lang w:val="lt-LT"/>
        </w:rPr>
        <w:t>s</w:t>
      </w:r>
      <w:r w:rsidRPr="00671DA1">
        <w:rPr>
          <w:lang w:val="lt-LT"/>
        </w:rPr>
        <w:t>augos kriterijai nustatyti</w:t>
      </w:r>
      <w:r w:rsidRPr="00BF53D5">
        <w:rPr>
          <w:lang w:val="lt-LT"/>
        </w:rPr>
        <w:t xml:space="preserve"> </w:t>
      </w:r>
      <w:r w:rsidR="00E46EF7">
        <w:rPr>
          <w:lang w:val="lt-LT"/>
        </w:rPr>
        <w:t xml:space="preserve">Pirkimo sąlygų 2 priede „Techninė specifikacija“ ir </w:t>
      </w:r>
      <w:r w:rsidRPr="00BF53D5">
        <w:rPr>
          <w:rFonts w:eastAsia="Calibri"/>
          <w:lang w:val="lt-LT"/>
        </w:rPr>
        <w:t>Pirkimo sąlygų</w:t>
      </w:r>
      <w:r w:rsidRPr="009D6B92">
        <w:rPr>
          <w:rFonts w:eastAsia="Calibri"/>
          <w:color w:val="000000" w:themeColor="text1"/>
          <w:lang w:val="lt-LT"/>
        </w:rPr>
        <w:t xml:space="preserve"> 10 priede „Sutarties projektas“.</w:t>
      </w:r>
    </w:p>
    <w:p w14:paraId="0937D3F6" w14:textId="77777777" w:rsidR="00737096" w:rsidRPr="00BF53D5" w:rsidRDefault="00737096" w:rsidP="00B25D01">
      <w:pPr>
        <w:pStyle w:val="Sraopastraipa"/>
        <w:numPr>
          <w:ilvl w:val="1"/>
          <w:numId w:val="2"/>
        </w:numPr>
        <w:tabs>
          <w:tab w:val="left" w:pos="993"/>
        </w:tabs>
        <w:spacing w:line="240" w:lineRule="auto"/>
        <w:ind w:left="0" w:firstLine="567"/>
        <w:jc w:val="both"/>
        <w:rPr>
          <w:rFonts w:eastAsia="Arial"/>
          <w:lang w:val="lt-LT"/>
        </w:rPr>
      </w:pPr>
      <w:r w:rsidRPr="00BF53D5">
        <w:rPr>
          <w:rFonts w:eastAsia="Arial"/>
          <w:lang w:val="lt-LT"/>
        </w:rPr>
        <w:t>Išankstinis skelbimas apie pirkimą nebuvo paskelbtas.</w:t>
      </w:r>
    </w:p>
    <w:p w14:paraId="3DCB287C" w14:textId="77777777" w:rsidR="00737096" w:rsidRPr="00BF53D5" w:rsidRDefault="00737096" w:rsidP="00B25D01">
      <w:pPr>
        <w:pStyle w:val="Sraopastraipa"/>
        <w:numPr>
          <w:ilvl w:val="1"/>
          <w:numId w:val="2"/>
        </w:numPr>
        <w:tabs>
          <w:tab w:val="left" w:pos="851"/>
          <w:tab w:val="left" w:pos="993"/>
        </w:tabs>
        <w:spacing w:line="240" w:lineRule="auto"/>
        <w:ind w:left="0" w:firstLine="567"/>
        <w:jc w:val="both"/>
        <w:rPr>
          <w:lang w:val="lt-LT"/>
        </w:rPr>
      </w:pPr>
      <w:r w:rsidRPr="00BF53D5">
        <w:rPr>
          <w:lang w:val="lt-LT"/>
        </w:rPr>
        <w:t xml:space="preserve">Pirkime  perkančioji organizacija nenumato skelbti pranešimo dėl savanoriško </w:t>
      </w:r>
      <w:proofErr w:type="spellStart"/>
      <w:r w:rsidRPr="00BF53D5">
        <w:rPr>
          <w:i/>
          <w:iCs/>
          <w:lang w:val="lt-LT"/>
        </w:rPr>
        <w:t>ex</w:t>
      </w:r>
      <w:proofErr w:type="spellEnd"/>
      <w:r w:rsidRPr="00BF53D5">
        <w:rPr>
          <w:i/>
          <w:iCs/>
          <w:lang w:val="lt-LT"/>
        </w:rPr>
        <w:t xml:space="preserve"> ante</w:t>
      </w:r>
      <w:r w:rsidRPr="00BF53D5">
        <w:rPr>
          <w:lang w:val="lt-LT"/>
        </w:rPr>
        <w:t xml:space="preserve"> skaidrumo.</w:t>
      </w:r>
    </w:p>
    <w:p w14:paraId="35DCE5A7" w14:textId="77777777" w:rsidR="00737096" w:rsidRPr="00BF53D5" w:rsidRDefault="00737096" w:rsidP="00B25D01">
      <w:pPr>
        <w:pStyle w:val="Sraopastraipa"/>
        <w:numPr>
          <w:ilvl w:val="1"/>
          <w:numId w:val="2"/>
        </w:numPr>
        <w:tabs>
          <w:tab w:val="left" w:pos="851"/>
          <w:tab w:val="left" w:pos="993"/>
        </w:tabs>
        <w:spacing w:line="240" w:lineRule="auto"/>
        <w:ind w:left="0" w:firstLine="567"/>
        <w:jc w:val="both"/>
        <w:rPr>
          <w:lang w:val="lt-LT"/>
        </w:rPr>
      </w:pPr>
      <w:r w:rsidRPr="00BF53D5">
        <w:rPr>
          <w:lang w:val="lt-LT"/>
        </w:rPr>
        <w:t xml:space="preserve">Pirkime neleidžiama pateikti alternatyvių pasiūlymų. </w:t>
      </w:r>
    </w:p>
    <w:p w14:paraId="766311E1" w14:textId="77777777" w:rsidR="00737096" w:rsidRPr="00C56541" w:rsidRDefault="00737096" w:rsidP="00B25D01">
      <w:pPr>
        <w:pStyle w:val="Sraopastraipa"/>
        <w:numPr>
          <w:ilvl w:val="1"/>
          <w:numId w:val="2"/>
        </w:numPr>
        <w:tabs>
          <w:tab w:val="left" w:pos="993"/>
        </w:tabs>
        <w:spacing w:line="240" w:lineRule="auto"/>
        <w:ind w:firstLine="207"/>
        <w:jc w:val="both"/>
        <w:rPr>
          <w:lang w:val="lt-LT"/>
        </w:rPr>
      </w:pPr>
      <w:r w:rsidRPr="00BF53D5">
        <w:rPr>
          <w:rFonts w:eastAsia="Arial"/>
          <w:lang w:val="lt-LT"/>
        </w:rPr>
        <w:t>Bendrosios pirkimo sąlygos yra neatskiriama šių pirkimo sąlygų dalis.</w:t>
      </w:r>
    </w:p>
    <w:bookmarkEnd w:id="1"/>
    <w:p w14:paraId="2EE85779" w14:textId="77777777"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22709407" w14:textId="154BB04D"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Perkančioji organizacija numato įsigyti</w:t>
      </w:r>
      <w:r w:rsidR="00C56541">
        <w:rPr>
          <w:rFonts w:ascii="Times New Roman" w:eastAsia="Calibri" w:hAnsi="Times New Roman" w:cs="Times New Roman"/>
          <w:sz w:val="24"/>
          <w:szCs w:val="24"/>
        </w:rPr>
        <w:t xml:space="preserve"> </w:t>
      </w:r>
      <w:r w:rsidR="00340F82" w:rsidRPr="00340F82">
        <w:rPr>
          <w:rFonts w:ascii="Times New Roman" w:eastAsia="Calibri" w:hAnsi="Times New Roman" w:cs="Times New Roman"/>
          <w:b/>
          <w:bCs/>
          <w:sz w:val="24"/>
          <w:szCs w:val="24"/>
        </w:rPr>
        <w:t>medicininės paskirties priemones</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14:paraId="53EB8691" w14:textId="11D9CD6C"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2</w:t>
      </w:r>
      <w:r w:rsidR="00E12E83">
        <w:rPr>
          <w:rFonts w:ascii="Times New Roman" w:hAnsi="Times New Roman" w:cs="Times New Roman"/>
          <w:sz w:val="24"/>
          <w:szCs w:val="24"/>
        </w:rPr>
        <w:t>.</w:t>
      </w:r>
      <w:r w:rsidR="00D361B7">
        <w:rPr>
          <w:rFonts w:ascii="Times New Roman" w:hAnsi="Times New Roman" w:cs="Times New Roman"/>
          <w:sz w:val="24"/>
          <w:szCs w:val="24"/>
        </w:rPr>
        <w:t xml:space="preserve"> </w:t>
      </w:r>
      <w:r w:rsidR="00E46EF7">
        <w:rPr>
          <w:rFonts w:ascii="Times New Roman" w:hAnsi="Times New Roman" w:cs="Times New Roman"/>
          <w:sz w:val="24"/>
          <w:szCs w:val="24"/>
        </w:rPr>
        <w:t xml:space="preserve">Pirkimo objektas skaidomas į </w:t>
      </w:r>
      <w:r w:rsidR="00340F82">
        <w:rPr>
          <w:rFonts w:ascii="Times New Roman" w:hAnsi="Times New Roman" w:cs="Times New Roman"/>
          <w:sz w:val="24"/>
          <w:szCs w:val="24"/>
        </w:rPr>
        <w:t>8</w:t>
      </w:r>
      <w:r w:rsidR="00E46EF7" w:rsidRPr="00BF53D5">
        <w:rPr>
          <w:rFonts w:ascii="Times New Roman" w:hAnsi="Times New Roman" w:cs="Times New Roman"/>
          <w:sz w:val="24"/>
          <w:szCs w:val="24"/>
        </w:rPr>
        <w:t xml:space="preserve"> (</w:t>
      </w:r>
      <w:r w:rsidR="00340F82">
        <w:rPr>
          <w:rFonts w:ascii="Times New Roman" w:hAnsi="Times New Roman" w:cs="Times New Roman"/>
          <w:sz w:val="24"/>
          <w:szCs w:val="24"/>
        </w:rPr>
        <w:t>aštuonias</w:t>
      </w:r>
      <w:r w:rsidR="00CB5D77">
        <w:rPr>
          <w:rFonts w:ascii="Times New Roman" w:hAnsi="Times New Roman" w:cs="Times New Roman"/>
          <w:sz w:val="24"/>
          <w:szCs w:val="24"/>
        </w:rPr>
        <w:t>)</w:t>
      </w:r>
      <w:r w:rsidR="00E46EF7" w:rsidRPr="00BF53D5">
        <w:rPr>
          <w:rFonts w:ascii="Times New Roman" w:hAnsi="Times New Roman" w:cs="Times New Roman"/>
          <w:i/>
          <w:iCs/>
          <w:sz w:val="24"/>
          <w:szCs w:val="24"/>
        </w:rPr>
        <w:t xml:space="preserve"> </w:t>
      </w:r>
      <w:r w:rsidR="00E46EF7">
        <w:rPr>
          <w:rFonts w:ascii="Times New Roman" w:hAnsi="Times New Roman" w:cs="Times New Roman"/>
          <w:sz w:val="24"/>
          <w:szCs w:val="24"/>
        </w:rPr>
        <w:t>dalis</w:t>
      </w:r>
      <w:r w:rsidR="00E46EF7" w:rsidRPr="00BF53D5">
        <w:rPr>
          <w:rFonts w:ascii="Times New Roman" w:hAnsi="Times New Roman" w:cs="Times New Roman"/>
          <w:sz w:val="24"/>
          <w:szCs w:val="24"/>
        </w:rPr>
        <w:t xml:space="preserve">, kurių apimtys ir dalykas, reikalavimai ir techninė specifikacija apibrėžti </w:t>
      </w:r>
      <w:bookmarkStart w:id="2" w:name="_Hlk91152632"/>
      <w:r w:rsidR="00E46EF7" w:rsidRPr="00BF53D5">
        <w:rPr>
          <w:rFonts w:ascii="Times New Roman" w:hAnsi="Times New Roman" w:cs="Times New Roman"/>
          <w:sz w:val="24"/>
          <w:szCs w:val="24"/>
        </w:rPr>
        <w:t>specialiųjų pirkimo sąlygų 2 priede</w:t>
      </w:r>
      <w:bookmarkEnd w:id="2"/>
      <w:r w:rsidR="00A74B33">
        <w:rPr>
          <w:rFonts w:ascii="Times New Roman" w:hAnsi="Times New Roman" w:cs="Times New Roman"/>
          <w:sz w:val="24"/>
          <w:szCs w:val="24"/>
        </w:rPr>
        <w:t>.</w:t>
      </w:r>
    </w:p>
    <w:p w14:paraId="0D964118" w14:textId="634F06F1"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340F82">
        <w:rPr>
          <w:rFonts w:ascii="Times New Roman" w:hAnsi="Times New Roman" w:cs="Times New Roman"/>
          <w:b/>
          <w:bCs/>
          <w:sz w:val="24"/>
          <w:szCs w:val="24"/>
        </w:rPr>
        <w:t>2.2.1.</w:t>
      </w:r>
      <w:r w:rsidRPr="00BF53D5">
        <w:rPr>
          <w:rFonts w:ascii="Times New Roman" w:hAnsi="Times New Roman" w:cs="Times New Roman"/>
          <w:sz w:val="24"/>
          <w:szCs w:val="24"/>
        </w:rPr>
        <w:t xml:space="preserve"> </w:t>
      </w:r>
      <w:r w:rsidRPr="00E46EF7">
        <w:rPr>
          <w:rFonts w:ascii="Times New Roman" w:hAnsi="Times New Roman" w:cs="Times New Roman"/>
          <w:b/>
          <w:sz w:val="24"/>
          <w:szCs w:val="24"/>
        </w:rPr>
        <w:t>1 pirkimo dalis – „</w:t>
      </w:r>
      <w:r w:rsidR="00340F82">
        <w:rPr>
          <w:rFonts w:ascii="Times New Roman" w:hAnsi="Times New Roman" w:cs="Times New Roman"/>
          <w:b/>
          <w:sz w:val="24"/>
          <w:szCs w:val="24"/>
        </w:rPr>
        <w:t>Klipas su rankena</w:t>
      </w:r>
      <w:r w:rsidR="004564FB">
        <w:rPr>
          <w:rFonts w:ascii="Times New Roman" w:hAnsi="Times New Roman" w:cs="Times New Roman"/>
          <w:b/>
          <w:sz w:val="24"/>
          <w:szCs w:val="24"/>
        </w:rPr>
        <w:t>“;</w:t>
      </w:r>
    </w:p>
    <w:p w14:paraId="584BF615" w14:textId="2DA53A6E"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2.2.2. 2 pirkimo dalis – „</w:t>
      </w:r>
      <w:r w:rsidR="00340F82">
        <w:rPr>
          <w:rFonts w:ascii="Times New Roman" w:hAnsi="Times New Roman" w:cs="Times New Roman"/>
          <w:b/>
          <w:sz w:val="24"/>
          <w:szCs w:val="24"/>
        </w:rPr>
        <w:t>Anglies dioksido absorbentas</w:t>
      </w:r>
      <w:r w:rsidR="00A74B33">
        <w:rPr>
          <w:rFonts w:ascii="Times New Roman" w:hAnsi="Times New Roman" w:cs="Times New Roman"/>
          <w:b/>
          <w:sz w:val="24"/>
          <w:szCs w:val="24"/>
        </w:rPr>
        <w:t>“;</w:t>
      </w:r>
    </w:p>
    <w:p w14:paraId="752C5E97" w14:textId="078E272D" w:rsid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2.2.3. 3 pirkimo dalis – „</w:t>
      </w:r>
      <w:r w:rsidR="00340F82">
        <w:rPr>
          <w:rFonts w:ascii="Times New Roman" w:hAnsi="Times New Roman" w:cs="Times New Roman"/>
          <w:b/>
          <w:sz w:val="24"/>
          <w:szCs w:val="24"/>
        </w:rPr>
        <w:t>Pleuros punkcijos rinkinys</w:t>
      </w:r>
      <w:r w:rsidR="00A74B33">
        <w:rPr>
          <w:rFonts w:ascii="Times New Roman" w:hAnsi="Times New Roman" w:cs="Times New Roman"/>
          <w:b/>
          <w:sz w:val="24"/>
          <w:szCs w:val="24"/>
        </w:rPr>
        <w:t>“</w:t>
      </w:r>
      <w:r w:rsidR="00D765D1">
        <w:rPr>
          <w:rFonts w:ascii="Times New Roman" w:hAnsi="Times New Roman" w:cs="Times New Roman"/>
          <w:b/>
          <w:sz w:val="24"/>
          <w:szCs w:val="24"/>
        </w:rPr>
        <w:t>;</w:t>
      </w:r>
    </w:p>
    <w:p w14:paraId="4235B453" w14:textId="4FD0750F" w:rsidR="00D765D1" w:rsidRPr="00A74B33" w:rsidRDefault="00D765D1"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2.2.4. 4</w:t>
      </w:r>
      <w:r w:rsidRPr="00A74B33">
        <w:rPr>
          <w:rFonts w:ascii="Times New Roman" w:hAnsi="Times New Roman" w:cs="Times New Roman"/>
          <w:b/>
          <w:sz w:val="24"/>
          <w:szCs w:val="24"/>
        </w:rPr>
        <w:t xml:space="preserve"> pirkimo dalis – „</w:t>
      </w:r>
      <w:r w:rsidR="00340F82">
        <w:rPr>
          <w:rFonts w:ascii="Times New Roman" w:hAnsi="Times New Roman" w:cs="Times New Roman"/>
          <w:b/>
          <w:sz w:val="24"/>
          <w:szCs w:val="24"/>
        </w:rPr>
        <w:t>Kvėpavimo priemonės</w:t>
      </w:r>
      <w:r>
        <w:rPr>
          <w:rFonts w:ascii="Times New Roman" w:hAnsi="Times New Roman" w:cs="Times New Roman"/>
          <w:b/>
          <w:sz w:val="24"/>
          <w:szCs w:val="24"/>
        </w:rPr>
        <w:t>“;</w:t>
      </w:r>
    </w:p>
    <w:p w14:paraId="2153BC88" w14:textId="373797B2" w:rsidR="00D765D1" w:rsidRPr="00A74B33" w:rsidRDefault="00D765D1"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2.2.5. 5</w:t>
      </w:r>
      <w:r w:rsidRPr="00A74B33">
        <w:rPr>
          <w:rFonts w:ascii="Times New Roman" w:hAnsi="Times New Roman" w:cs="Times New Roman"/>
          <w:b/>
          <w:sz w:val="24"/>
          <w:szCs w:val="24"/>
        </w:rPr>
        <w:t xml:space="preserve"> pirkimo dalis – „</w:t>
      </w:r>
      <w:r w:rsidR="00340F82">
        <w:rPr>
          <w:rFonts w:ascii="Times New Roman" w:hAnsi="Times New Roman" w:cs="Times New Roman"/>
          <w:b/>
          <w:sz w:val="24"/>
          <w:szCs w:val="24"/>
        </w:rPr>
        <w:t>Žaizdų drenavimo priemonės</w:t>
      </w:r>
      <w:r>
        <w:rPr>
          <w:rFonts w:ascii="Times New Roman" w:hAnsi="Times New Roman" w:cs="Times New Roman"/>
          <w:b/>
          <w:sz w:val="24"/>
          <w:szCs w:val="24"/>
        </w:rPr>
        <w:t>“;</w:t>
      </w:r>
    </w:p>
    <w:p w14:paraId="247461DC" w14:textId="10717288" w:rsidR="00D765D1" w:rsidRPr="00A74B33" w:rsidRDefault="00D765D1"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2.2.6.</w:t>
      </w:r>
      <w:r w:rsidRPr="00D765D1">
        <w:rPr>
          <w:rFonts w:ascii="Times New Roman" w:hAnsi="Times New Roman" w:cs="Times New Roman"/>
          <w:b/>
          <w:sz w:val="24"/>
          <w:szCs w:val="24"/>
        </w:rPr>
        <w:t xml:space="preserve"> </w:t>
      </w:r>
      <w:r>
        <w:rPr>
          <w:rFonts w:ascii="Times New Roman" w:hAnsi="Times New Roman" w:cs="Times New Roman"/>
          <w:b/>
          <w:sz w:val="24"/>
          <w:szCs w:val="24"/>
        </w:rPr>
        <w:t>6</w:t>
      </w:r>
      <w:r w:rsidRPr="00A74B33">
        <w:rPr>
          <w:rFonts w:ascii="Times New Roman" w:hAnsi="Times New Roman" w:cs="Times New Roman"/>
          <w:b/>
          <w:sz w:val="24"/>
          <w:szCs w:val="24"/>
        </w:rPr>
        <w:t xml:space="preserve"> pirkimo dalis – „</w:t>
      </w:r>
      <w:r w:rsidR="00340F82">
        <w:rPr>
          <w:rFonts w:ascii="Times New Roman" w:hAnsi="Times New Roman" w:cs="Times New Roman"/>
          <w:b/>
          <w:sz w:val="24"/>
          <w:szCs w:val="24"/>
        </w:rPr>
        <w:t>Skrandžio zondas</w:t>
      </w:r>
      <w:r>
        <w:rPr>
          <w:rFonts w:ascii="Times New Roman" w:hAnsi="Times New Roman" w:cs="Times New Roman"/>
          <w:b/>
          <w:sz w:val="24"/>
          <w:szCs w:val="24"/>
        </w:rPr>
        <w:t>“;</w:t>
      </w:r>
    </w:p>
    <w:p w14:paraId="4A4F701A" w14:textId="7CDD9AEF" w:rsidR="00340F82" w:rsidRDefault="00D765D1"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2.2.7. 7</w:t>
      </w:r>
      <w:r w:rsidRPr="00A74B33">
        <w:rPr>
          <w:rFonts w:ascii="Times New Roman" w:hAnsi="Times New Roman" w:cs="Times New Roman"/>
          <w:b/>
          <w:sz w:val="24"/>
          <w:szCs w:val="24"/>
        </w:rPr>
        <w:t xml:space="preserve"> pirkimo dalis – „</w:t>
      </w:r>
      <w:r w:rsidR="00340F82">
        <w:rPr>
          <w:rFonts w:ascii="Times New Roman" w:hAnsi="Times New Roman" w:cs="Times New Roman"/>
          <w:b/>
          <w:sz w:val="24"/>
          <w:szCs w:val="24"/>
        </w:rPr>
        <w:t>Hemostatinės kempinėlės</w:t>
      </w:r>
      <w:r>
        <w:rPr>
          <w:rFonts w:ascii="Times New Roman" w:hAnsi="Times New Roman" w:cs="Times New Roman"/>
          <w:b/>
          <w:sz w:val="24"/>
          <w:szCs w:val="24"/>
        </w:rPr>
        <w:t>“</w:t>
      </w:r>
      <w:r w:rsidR="00340F82">
        <w:rPr>
          <w:rFonts w:ascii="Times New Roman" w:hAnsi="Times New Roman" w:cs="Times New Roman"/>
          <w:b/>
          <w:sz w:val="24"/>
          <w:szCs w:val="24"/>
        </w:rPr>
        <w:t>;</w:t>
      </w:r>
    </w:p>
    <w:p w14:paraId="1FDAEE18" w14:textId="1418840F" w:rsidR="00D765D1" w:rsidRPr="00A74B33" w:rsidRDefault="00340F82" w:rsidP="00D765D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2.2.8. 8 pirkimo dalis – „Universalus apklotų rinkinys“</w:t>
      </w:r>
      <w:r w:rsidR="00D765D1">
        <w:rPr>
          <w:rFonts w:ascii="Times New Roman" w:hAnsi="Times New Roman" w:cs="Times New Roman"/>
          <w:b/>
          <w:sz w:val="24"/>
          <w:szCs w:val="24"/>
        </w:rPr>
        <w:t>.</w:t>
      </w:r>
    </w:p>
    <w:p w14:paraId="2CECD8E6" w14:textId="77777777" w:rsidR="00737096" w:rsidRPr="006E0C19" w:rsidRDefault="00E46EF7"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737096" w:rsidRPr="00BF53D5">
        <w:rPr>
          <w:rFonts w:ascii="Times New Roman" w:hAnsi="Times New Roman" w:cs="Times New Roman"/>
          <w:sz w:val="24"/>
          <w:szCs w:val="24"/>
        </w:rPr>
        <w:t xml:space="preserve">Jeigu apibūdinant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2D3326">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1549C2A7" w14:textId="77777777" w:rsidR="00737096" w:rsidRDefault="00737096" w:rsidP="00B25D01">
      <w:pPr>
        <w:pStyle w:val="Sraopastraipa"/>
        <w:spacing w:line="240" w:lineRule="auto"/>
        <w:ind w:left="0" w:firstLine="567"/>
        <w:jc w:val="both"/>
        <w:rPr>
          <w:lang w:val="lt-LT"/>
        </w:rPr>
      </w:pPr>
      <w:r w:rsidRPr="00BF53D5">
        <w:rPr>
          <w:lang w:val="lt-LT"/>
        </w:rPr>
        <w:t>2.</w:t>
      </w:r>
      <w:r w:rsidR="00D765D1">
        <w:rPr>
          <w:lang w:val="lt-LT"/>
        </w:rPr>
        <w:t>4</w:t>
      </w:r>
      <w:r w:rsidRPr="00BF53D5">
        <w:rPr>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9BD4501" w14:textId="77777777" w:rsidR="00C90B0E" w:rsidRPr="00BF53D5" w:rsidRDefault="00C90B0E" w:rsidP="00B25D01">
      <w:pPr>
        <w:pStyle w:val="Sraopastraipa"/>
        <w:spacing w:line="240" w:lineRule="auto"/>
        <w:ind w:left="0" w:firstLine="567"/>
        <w:jc w:val="both"/>
        <w:rPr>
          <w:lang w:val="lt-LT"/>
        </w:rPr>
      </w:pPr>
    </w:p>
    <w:p w14:paraId="7D0D0403" w14:textId="77777777"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14:paraId="775FE052" w14:textId="77777777" w:rsidR="00737096" w:rsidRPr="00BF53D5" w:rsidRDefault="00737096" w:rsidP="00B25D01">
      <w:pPr>
        <w:pStyle w:val="Sraopastraipa"/>
        <w:spacing w:line="240" w:lineRule="auto"/>
        <w:ind w:left="0" w:firstLine="567"/>
        <w:jc w:val="both"/>
        <w:rPr>
          <w:i/>
          <w:lang w:val="lt-LT"/>
        </w:rPr>
      </w:pPr>
      <w:r w:rsidRPr="00BF53D5">
        <w:rPr>
          <w:iCs/>
          <w:lang w:val="lt-LT"/>
        </w:rPr>
        <w:t>3.1.</w:t>
      </w:r>
      <w:r w:rsidRPr="00BF53D5">
        <w:rPr>
          <w:i/>
          <w:lang w:val="lt-LT"/>
        </w:rPr>
        <w:t xml:space="preserve"> </w:t>
      </w:r>
      <w:r w:rsidRPr="00BF53D5">
        <w:rPr>
          <w:lang w:val="lt-LT"/>
        </w:rPr>
        <w:t>Perkančioji organizacija nerengs susitikimo su tiekėjais dėl pirkimo sąlygų paaiškinimo.</w:t>
      </w:r>
    </w:p>
    <w:p w14:paraId="342DA619" w14:textId="77777777"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5649CDBE" w14:textId="77777777"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14:paraId="6866E8DC" w14:textId="77777777" w:rsidR="00737096" w:rsidRPr="00BF53D5" w:rsidRDefault="00737096" w:rsidP="00B25D01">
      <w:pPr>
        <w:pStyle w:val="Sraopastraipa"/>
        <w:spacing w:after="120" w:line="240" w:lineRule="auto"/>
        <w:ind w:left="0" w:firstLine="567"/>
        <w:jc w:val="both"/>
        <w:rPr>
          <w:lang w:val="lt-LT"/>
        </w:rPr>
      </w:pPr>
      <w:r w:rsidRPr="00BF53D5">
        <w:rPr>
          <w:lang w:val="lt-LT"/>
        </w:rPr>
        <w:t>4.1. Reikalavimai dėl tiekėjo ir</w:t>
      </w:r>
      <w:bookmarkStart w:id="10" w:name="_Hlk41039660"/>
      <w:r w:rsidRPr="00BF53D5">
        <w:rPr>
          <w:lang w:val="lt-LT"/>
        </w:rPr>
        <w:t xml:space="preserve"> subtiekėjų (jei taikoma), ūkio subjektų, kurių pajėgumais tiekėjas remiasi, </w:t>
      </w:r>
      <w:bookmarkEnd w:id="10"/>
      <w:r w:rsidRPr="00BF53D5">
        <w:rPr>
          <w:lang w:val="lt-LT"/>
        </w:rPr>
        <w:t xml:space="preserve">pašalinimo pagrindų nebuvimo bei jų nebuvimą patvirtinantys dokumentai nurodyti specialiųjų </w:t>
      </w:r>
      <w:r w:rsidRPr="00BF53D5">
        <w:rPr>
          <w:rFonts w:eastAsia="Calibri"/>
          <w:lang w:val="lt-LT"/>
        </w:rPr>
        <w:t xml:space="preserve">pirkimo sąlygų </w:t>
      </w:r>
      <w:r w:rsidRPr="00BF53D5">
        <w:rPr>
          <w:lang w:val="lt-LT"/>
        </w:rPr>
        <w:t xml:space="preserve">3 </w:t>
      </w:r>
      <w:r w:rsidRPr="00BF53D5">
        <w:rPr>
          <w:rFonts w:eastAsia="Calibri"/>
          <w:lang w:val="lt-LT"/>
        </w:rPr>
        <w:t>priede</w:t>
      </w:r>
      <w:r w:rsidRPr="00BF53D5">
        <w:rPr>
          <w:lang w:val="lt-LT"/>
        </w:rPr>
        <w:t xml:space="preserve">. </w:t>
      </w:r>
    </w:p>
    <w:p w14:paraId="4F001CE8" w14:textId="263BA208" w:rsidR="00737096" w:rsidRPr="00BF53D5" w:rsidRDefault="00737096" w:rsidP="00B25D01">
      <w:pPr>
        <w:pStyle w:val="Sraopastraipa"/>
        <w:tabs>
          <w:tab w:val="left" w:pos="851"/>
        </w:tabs>
        <w:spacing w:line="240" w:lineRule="auto"/>
        <w:ind w:left="0" w:firstLine="567"/>
        <w:jc w:val="both"/>
        <w:rPr>
          <w:highlight w:val="yellow"/>
          <w:lang w:val="lt-LT"/>
        </w:rPr>
      </w:pPr>
      <w:r w:rsidRPr="00BF53D5">
        <w:rPr>
          <w:lang w:val="lt-LT"/>
        </w:rPr>
        <w:t xml:space="preserve">4.2. Tiekėjams </w:t>
      </w:r>
      <w:r w:rsidR="00EE11F5">
        <w:rPr>
          <w:lang w:val="lt-LT"/>
        </w:rPr>
        <w:t>ne</w:t>
      </w:r>
      <w:r w:rsidRPr="00BF53D5">
        <w:rPr>
          <w:lang w:val="lt-LT"/>
        </w:rPr>
        <w:t xml:space="preserve">nustatomi kvalifikacijos reikalavimai ir (arba) reikalavimai dėl kokybės vadybos sistemos ir (arba) aplinkos apsaugos vadybos sistemos standartų laikymosi. </w:t>
      </w:r>
    </w:p>
    <w:p w14:paraId="5261DA14" w14:textId="77777777"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14:paraId="0EF81D64" w14:textId="77777777" w:rsidR="00737096" w:rsidRPr="00BF53D5" w:rsidRDefault="00737096" w:rsidP="00B25D01">
      <w:pPr>
        <w:ind w:firstLine="567"/>
        <w:jc w:val="both"/>
      </w:pPr>
      <w:r w:rsidRPr="00BF53D5">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5F8C3CEC" w14:textId="77777777" w:rsidR="00737096" w:rsidRPr="00BF53D5" w:rsidRDefault="00737096" w:rsidP="00B25D01">
      <w:pPr>
        <w:ind w:firstLine="567"/>
        <w:jc w:val="both"/>
      </w:pPr>
      <w:r w:rsidRPr="00BF53D5">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20A2166" w14:textId="77777777" w:rsidR="00737096" w:rsidRPr="00BF53D5" w:rsidRDefault="00737096" w:rsidP="00B25D01">
      <w:pPr>
        <w:ind w:firstLine="567"/>
        <w:jc w:val="both"/>
      </w:pPr>
      <w:r w:rsidRPr="00BF53D5">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9AFFC99" w14:textId="77777777"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14:paraId="6F7A82C6" w14:textId="77777777" w:rsidR="00737096" w:rsidRPr="00BF53D5" w:rsidRDefault="00737096" w:rsidP="002911A8">
      <w:pPr>
        <w:ind w:firstLine="567"/>
        <w:jc w:val="both"/>
        <w:rPr>
          <w:i/>
          <w:iCs/>
        </w:rPr>
      </w:pPr>
      <w:r w:rsidRPr="00BF53D5">
        <w:t>6.1. Tiekėjo pasiūlymą sudaro CVP IS pateikiamų ir žemiau nurodytų dokumentų visuma:</w:t>
      </w:r>
    </w:p>
    <w:p w14:paraId="49F7D63F" w14:textId="77777777" w:rsidR="00737096" w:rsidRPr="00BF53D5" w:rsidRDefault="00737096" w:rsidP="002911A8">
      <w:pPr>
        <w:pStyle w:val="Sraopastraipa"/>
        <w:numPr>
          <w:ilvl w:val="2"/>
          <w:numId w:val="4"/>
        </w:numPr>
        <w:spacing w:line="240" w:lineRule="auto"/>
        <w:ind w:left="0" w:firstLine="567"/>
        <w:jc w:val="both"/>
        <w:rPr>
          <w:u w:val="single"/>
          <w:lang w:val="lt-LT"/>
        </w:rPr>
      </w:pPr>
      <w:r w:rsidRPr="00BF53D5">
        <w:rPr>
          <w:lang w:val="lt-LT"/>
        </w:rPr>
        <w:t xml:space="preserve">tiekėjo pasirašytas pasiūlymas, parengtas pagal specialiųjų pirkimo sąlygų </w:t>
      </w:r>
      <w:r w:rsidRPr="00BF53D5">
        <w:rPr>
          <w:shd w:val="clear" w:color="auto" w:fill="FFFFFF"/>
          <w:lang w:val="lt-LT"/>
        </w:rPr>
        <w:t xml:space="preserve">6 </w:t>
      </w:r>
      <w:r w:rsidRPr="00BF53D5">
        <w:rPr>
          <w:lang w:val="lt-LT"/>
        </w:rPr>
        <w:t>priede pateiktą pasiūlymo formą</w:t>
      </w:r>
      <w:r w:rsidR="00526681">
        <w:rPr>
          <w:lang w:val="lt-LT"/>
        </w:rPr>
        <w:t xml:space="preserve"> ir kiti, tiekėjo nuomone, būtini dokumentai (jų kopijos)</w:t>
      </w:r>
      <w:r w:rsidRPr="00BF53D5">
        <w:rPr>
          <w:lang w:val="lt-LT"/>
        </w:rPr>
        <w:t>.</w:t>
      </w:r>
    </w:p>
    <w:p w14:paraId="43E31384" w14:textId="77777777" w:rsidR="00737096" w:rsidRPr="00BF53D5" w:rsidRDefault="00737096" w:rsidP="002911A8">
      <w:pPr>
        <w:pStyle w:val="Sraopastraipa"/>
        <w:numPr>
          <w:ilvl w:val="2"/>
          <w:numId w:val="4"/>
        </w:numPr>
        <w:spacing w:line="240" w:lineRule="auto"/>
        <w:ind w:left="0" w:firstLine="567"/>
        <w:jc w:val="both"/>
        <w:rPr>
          <w:u w:val="single"/>
          <w:lang w:val="lt-LT"/>
        </w:rPr>
      </w:pPr>
      <w:r w:rsidRPr="00BF53D5">
        <w:rPr>
          <w:lang w:val="lt-LT"/>
        </w:rPr>
        <w:t>užpildytas EBVPD (specialiųjų pirkimo sąlygų 5 priedas). Pasirašydamas pasiūlymą, tiekėjas patvirtina ir EBVPD tikrumą;</w:t>
      </w:r>
    </w:p>
    <w:p w14:paraId="7970869E" w14:textId="77777777" w:rsidR="00737096" w:rsidRPr="00BF53D5" w:rsidRDefault="00737096" w:rsidP="002911A8">
      <w:pPr>
        <w:pStyle w:val="Sraopastraipa"/>
        <w:numPr>
          <w:ilvl w:val="2"/>
          <w:numId w:val="4"/>
        </w:numPr>
        <w:spacing w:line="240" w:lineRule="auto"/>
        <w:ind w:left="0" w:firstLine="567"/>
        <w:jc w:val="both"/>
        <w:rPr>
          <w:u w:val="single"/>
          <w:lang w:val="lt-LT"/>
        </w:rPr>
      </w:pPr>
      <w:r w:rsidRPr="00BF53D5">
        <w:rPr>
          <w:lang w:val="lt-LT"/>
        </w:rPr>
        <w:t>jungtinės veiklos sutarties kopija (jeigu pirkime dalyvauja ūkio subjektų grupė jungtinės veiklos sutarties pagrindu);</w:t>
      </w:r>
    </w:p>
    <w:p w14:paraId="6CE9492A" w14:textId="77777777" w:rsidR="00737096" w:rsidRPr="00BF53D5" w:rsidRDefault="00737096" w:rsidP="002911A8">
      <w:pPr>
        <w:pStyle w:val="Sraopastraipa"/>
        <w:numPr>
          <w:ilvl w:val="2"/>
          <w:numId w:val="4"/>
        </w:numPr>
        <w:spacing w:line="240" w:lineRule="auto"/>
        <w:ind w:left="0" w:firstLine="567"/>
        <w:jc w:val="both"/>
        <w:rPr>
          <w:u w:val="single"/>
          <w:lang w:val="lt-LT"/>
        </w:rPr>
      </w:pPr>
      <w:r w:rsidRPr="00BF53D5">
        <w:rPr>
          <w:lang w:val="lt-LT"/>
        </w:rPr>
        <w:t>dokumentas, patvirtinantis, kad asmuo, kuris pasirašė pasiūlymą (jei jis ne tiekėjo vadovas), turėjo teisę jį pasirašyti;</w:t>
      </w:r>
    </w:p>
    <w:p w14:paraId="4CA8D481" w14:textId="77777777" w:rsidR="00737096" w:rsidRPr="00BF53D5" w:rsidRDefault="00737096" w:rsidP="002911A8">
      <w:pPr>
        <w:pStyle w:val="Sraopastraipa"/>
        <w:numPr>
          <w:ilvl w:val="2"/>
          <w:numId w:val="4"/>
        </w:numPr>
        <w:tabs>
          <w:tab w:val="left" w:pos="1276"/>
        </w:tabs>
        <w:spacing w:line="240" w:lineRule="auto"/>
        <w:ind w:left="2127" w:hanging="1560"/>
        <w:jc w:val="both"/>
        <w:rPr>
          <w:u w:val="single"/>
          <w:lang w:val="lt-LT"/>
        </w:rPr>
      </w:pPr>
      <w:r w:rsidRPr="00BF53D5">
        <w:rPr>
          <w:lang w:val="lt-LT"/>
        </w:rPr>
        <w:t>pasiūlymo galiojimą užtikrinantis dokumentas (jeigu reikalaujama);</w:t>
      </w:r>
    </w:p>
    <w:p w14:paraId="03ED49A2" w14:textId="77777777" w:rsidR="00737096" w:rsidRPr="00BF53D5" w:rsidRDefault="00737096" w:rsidP="002911A8">
      <w:pPr>
        <w:pStyle w:val="Sraopastraipa"/>
        <w:numPr>
          <w:ilvl w:val="2"/>
          <w:numId w:val="4"/>
        </w:numPr>
        <w:spacing w:line="240" w:lineRule="auto"/>
        <w:ind w:left="0" w:firstLine="567"/>
        <w:jc w:val="both"/>
        <w:rPr>
          <w:u w:val="single"/>
          <w:lang w:val="lt-LT"/>
        </w:rPr>
      </w:pPr>
      <w:r w:rsidRPr="00BF53D5">
        <w:rPr>
          <w:lang w:val="lt-LT"/>
        </w:rPr>
        <w:t>jei tiekėjas pasitelkia ūkio subjektus, kurių pajėgumais remiasi, – įrodymai, kad šie ištekliai bus prieinami per visą sutartinių įsipareigojimų vykdymo laikotarpį;</w:t>
      </w:r>
    </w:p>
    <w:p w14:paraId="412E8D7D" w14:textId="77777777" w:rsidR="00737096" w:rsidRPr="00BF53D5" w:rsidRDefault="00737096" w:rsidP="002911A8">
      <w:pPr>
        <w:pStyle w:val="Sraopastraipa"/>
        <w:numPr>
          <w:ilvl w:val="2"/>
          <w:numId w:val="4"/>
        </w:numPr>
        <w:spacing w:line="240" w:lineRule="auto"/>
        <w:ind w:left="0" w:firstLine="567"/>
        <w:jc w:val="both"/>
        <w:rPr>
          <w:u w:val="single"/>
          <w:lang w:val="lt-LT"/>
        </w:rPr>
      </w:pPr>
      <w:r w:rsidRPr="00BF53D5">
        <w:rPr>
          <w:lang w:val="lt-LT"/>
        </w:rPr>
        <w:t xml:space="preserve"> jei tiekėjas pasitelkia subtiekėjus, subtiekėjo deklaracija ar kitas dokumentas, patvirtinantis jo sutikimą būti subtiekėju pirkime;</w:t>
      </w:r>
    </w:p>
    <w:p w14:paraId="31F6D2BF" w14:textId="77777777" w:rsidR="00737096" w:rsidRPr="00526681" w:rsidRDefault="00737096" w:rsidP="002911A8">
      <w:pPr>
        <w:pStyle w:val="Sraopastraipa"/>
        <w:numPr>
          <w:ilvl w:val="2"/>
          <w:numId w:val="4"/>
        </w:numPr>
        <w:spacing w:line="240" w:lineRule="auto"/>
        <w:ind w:left="0" w:firstLine="567"/>
        <w:jc w:val="both"/>
        <w:rPr>
          <w:u w:val="single"/>
          <w:lang w:val="lt-LT"/>
        </w:rPr>
      </w:pPr>
      <w:r w:rsidRPr="00BF53D5">
        <w:rPr>
          <w:lang w:val="lt-LT"/>
        </w:rPr>
        <w:t>dokumentai, patvirtinantys, kad ūkio subjektas, kurio pajėgumais tiekėjas remiasi, atsižvelgdama</w:t>
      </w:r>
      <w:r w:rsidR="00526681">
        <w:rPr>
          <w:lang w:val="lt-LT"/>
        </w:rPr>
        <w:t>s į specialiųjų pirkimo sąlygų 4</w:t>
      </w:r>
      <w:r w:rsidRPr="00BF53D5">
        <w:rPr>
          <w:lang w:val="lt-LT"/>
        </w:rPr>
        <w:t xml:space="preserve"> priede nustatytus ekonominio ir finansinio pajėgumo reikalavimus, kartu su tiekėju įsipareigoja solidariai atsakyti už tiekėjo įsipareigojimų pagal sutartį </w:t>
      </w:r>
      <w:r w:rsidRPr="00BF53D5">
        <w:rPr>
          <w:lang w:val="lt-LT"/>
        </w:rPr>
        <w:lastRenderedPageBreak/>
        <w:t>vykdymą ir atlyginti bet kokią žalą, kuri kiltų dėl tiekėjo netinkamo įsipareigojimų vykdymo ar nevykdymo (jei perkančioji organizacija kelia tokius kvalifikacijos reikalavimus ir reikalauja prisiimti solidarią atsakomybę);</w:t>
      </w:r>
      <w:r w:rsidRPr="00BF53D5">
        <w:rPr>
          <w:i/>
          <w:iCs/>
          <w:lang w:val="lt-LT"/>
        </w:rPr>
        <w:t xml:space="preserve"> </w:t>
      </w:r>
    </w:p>
    <w:p w14:paraId="64FFB729" w14:textId="77777777" w:rsidR="00671E07" w:rsidRPr="00671E07" w:rsidRDefault="00526681" w:rsidP="002911A8">
      <w:pPr>
        <w:pStyle w:val="Sraopastraipa"/>
        <w:numPr>
          <w:ilvl w:val="2"/>
          <w:numId w:val="4"/>
        </w:numPr>
        <w:spacing w:line="240" w:lineRule="auto"/>
        <w:ind w:left="0" w:firstLine="567"/>
        <w:jc w:val="both"/>
        <w:rPr>
          <w:u w:val="single"/>
          <w:lang w:val="lt-LT"/>
        </w:rPr>
      </w:pPr>
      <w:r w:rsidRPr="00526681">
        <w:rPr>
          <w:lang w:val="lt-LT"/>
        </w:rPr>
        <w:t>užpildyta deklaracija dėl (ne)atitikties Reglamento nuostatoms (8 ir/ar 9 priedai)</w:t>
      </w:r>
      <w:r w:rsidR="00671E07">
        <w:rPr>
          <w:lang w:val="lt-LT"/>
        </w:rPr>
        <w:t>;</w:t>
      </w:r>
    </w:p>
    <w:p w14:paraId="41228E90" w14:textId="77777777" w:rsidR="000C5CB8" w:rsidRPr="006667F4" w:rsidRDefault="000C5CB8" w:rsidP="009017CE">
      <w:pPr>
        <w:pStyle w:val="Sraopastraipa"/>
        <w:numPr>
          <w:ilvl w:val="2"/>
          <w:numId w:val="4"/>
        </w:numPr>
        <w:spacing w:line="240" w:lineRule="auto"/>
        <w:ind w:left="0" w:firstLine="567"/>
        <w:jc w:val="both"/>
        <w:rPr>
          <w:u w:val="single"/>
          <w:lang w:val="lt-LT"/>
        </w:rPr>
      </w:pPr>
      <w:r w:rsidRPr="006667F4">
        <w:rPr>
          <w:bCs/>
          <w:color w:val="000000"/>
          <w:lang w:val="lt-LT" w:eastAsia="en-GB"/>
        </w:rPr>
        <w:t>dokumentai, įrodantys siūlomos prekės atitikimą reikalavimams, nurodytiems pirkimo dokumentų techninėje specifikacijoje:</w:t>
      </w:r>
    </w:p>
    <w:p w14:paraId="65C40F04" w14:textId="61BE75B3" w:rsidR="000C5CB8" w:rsidRDefault="009017CE" w:rsidP="000C5CB8">
      <w:pPr>
        <w:pStyle w:val="Sraopastraipa"/>
        <w:spacing w:line="240" w:lineRule="auto"/>
        <w:ind w:left="0" w:firstLine="567"/>
        <w:jc w:val="both"/>
        <w:rPr>
          <w:color w:val="000000"/>
          <w:lang w:val="lt-LT" w:eastAsia="en-GB"/>
        </w:rPr>
      </w:pPr>
      <w:r w:rsidRPr="006667F4">
        <w:rPr>
          <w:bCs/>
          <w:color w:val="000000"/>
          <w:lang w:val="lt-LT" w:eastAsia="en-GB"/>
        </w:rPr>
        <w:t>6.1.10.1.</w:t>
      </w:r>
      <w:r w:rsidRPr="006667F4">
        <w:rPr>
          <w:b/>
          <w:bCs/>
          <w:color w:val="000000"/>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Pr="006667F4">
        <w:rPr>
          <w:color w:val="000000"/>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Pr="006667F4">
        <w:rPr>
          <w:b/>
          <w:bCs/>
          <w:color w:val="000000"/>
          <w:lang w:val="lt-LT" w:eastAsia="en-GB"/>
        </w:rPr>
        <w:t>atitikimą techninei specifikacijai originalo ir lietuvių kalba</w:t>
      </w:r>
      <w:r w:rsidRPr="006667F4">
        <w:rPr>
          <w:color w:val="000000"/>
          <w:lang w:val="lt-LT" w:eastAsia="en-GB"/>
        </w:rPr>
        <w:t xml:space="preserve">. </w:t>
      </w:r>
      <w:r w:rsidRPr="006667F4">
        <w:rPr>
          <w:color w:val="000000"/>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1E5840">
        <w:rPr>
          <w:color w:val="000000"/>
          <w:lang w:val="lt-LT" w:eastAsia="en-GB"/>
        </w:rPr>
        <w:t>;</w:t>
      </w:r>
    </w:p>
    <w:p w14:paraId="02AE47F4" w14:textId="435735D7" w:rsidR="001E5840" w:rsidRPr="00671DA1" w:rsidRDefault="001E5840" w:rsidP="000C5CB8">
      <w:pPr>
        <w:pStyle w:val="Sraopastraipa"/>
        <w:spacing w:line="240" w:lineRule="auto"/>
        <w:ind w:left="0" w:firstLine="567"/>
        <w:jc w:val="both"/>
        <w:rPr>
          <w:color w:val="000000"/>
          <w:lang w:val="lt-LT" w:eastAsia="en-GB"/>
        </w:rPr>
      </w:pPr>
      <w:r>
        <w:rPr>
          <w:bCs/>
          <w:color w:val="000000"/>
          <w:lang w:val="lt-LT" w:eastAsia="en-GB"/>
        </w:rPr>
        <w:t xml:space="preserve">6.1.10.2. </w:t>
      </w:r>
      <w:r w:rsidRPr="00671DA1">
        <w:rPr>
          <w:bCs/>
          <w:color w:val="000000"/>
          <w:lang w:val="lt-LT" w:eastAsia="en-GB"/>
        </w:rPr>
        <w:t>paskelbtosios (notifikuotos) įstaigos išduotų CE sertifikatų arba siūlomų prekių gamintojų CE atitikties deklaracijų, arba lygiaverčių dokumentų</w:t>
      </w:r>
      <w:r w:rsidRPr="00671DA1">
        <w:rPr>
          <w:color w:val="000000"/>
          <w:lang w:val="lt-LT"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671DA1">
        <w:rPr>
          <w:bCs/>
          <w:color w:val="000000"/>
          <w:lang w:val="lt-LT" w:eastAsia="en-GB"/>
        </w:rPr>
        <w:t>originalo  ir lietuvių kalba.</w:t>
      </w:r>
    </w:p>
    <w:p w14:paraId="003114DA" w14:textId="77B6D97B" w:rsidR="00340F82" w:rsidRPr="003F0EBC" w:rsidRDefault="00737096" w:rsidP="00340F82">
      <w:pPr>
        <w:pStyle w:val="Sraopastraipa"/>
        <w:ind w:left="0" w:firstLine="567"/>
        <w:jc w:val="both"/>
        <w:rPr>
          <w:lang w:val="lt-LT"/>
        </w:rPr>
      </w:pPr>
      <w:r w:rsidRPr="00671DA1">
        <w:rPr>
          <w:lang w:val="lt-LT"/>
        </w:rPr>
        <w:t xml:space="preserve">6.2. </w:t>
      </w:r>
      <w:r w:rsidR="00EE11F5">
        <w:rPr>
          <w:lang w:val="lt-LT"/>
        </w:rPr>
        <w:t>Pasiūlymas gali būti p</w:t>
      </w:r>
      <w:r w:rsidR="00340F82" w:rsidRPr="00671DA1">
        <w:rPr>
          <w:rFonts w:eastAsia="Calibri"/>
          <w:lang w:val="lt-LT"/>
        </w:rPr>
        <w:t>asirašytas fiziniu arba kvalifikuotu elektroniniu parašu</w:t>
      </w:r>
      <w:r w:rsidR="00340F82" w:rsidRPr="003F0EBC">
        <w:rPr>
          <w:rFonts w:eastAsia="Calibri"/>
          <w:lang w:val="lt-LT"/>
        </w:rPr>
        <w:t xml:space="preserve">. Jeigu tiekėjas dokumentą tvirtina naudodamas elektroninį, o ne fizinį parašą, elektroninis parašas turi atitikti VPĮ 22 straipsnio 11 dalies 2 ir 3 punktuose nustatytus reikalavimus. </w:t>
      </w:r>
      <w:r w:rsidR="00340F82" w:rsidRPr="003F0EBC">
        <w:rPr>
          <w:lang w:val="lt-LT"/>
        </w:rPr>
        <w:t>Perkančiajai organizacijai kilus abejonių dėl dokumento tikrumo, ji turi teisę reikalauti pateikti dokumento originalą.</w:t>
      </w:r>
      <w:r w:rsidR="00340F82" w:rsidRPr="003F0EBC">
        <w:rPr>
          <w:rFonts w:eastAsia="Calibri"/>
          <w:lang w:val="lt-LT"/>
        </w:rPr>
        <w:t xml:space="preserve"> Gali būti:</w:t>
      </w:r>
    </w:p>
    <w:p w14:paraId="75F9A4B1" w14:textId="77777777" w:rsidR="00340F82" w:rsidRPr="003F0EBC" w:rsidRDefault="00340F82" w:rsidP="00340F82">
      <w:pPr>
        <w:pStyle w:val="Sraopastraipa"/>
        <w:ind w:left="0" w:firstLine="567"/>
        <w:jc w:val="both"/>
        <w:rPr>
          <w:bCs/>
          <w:iCs/>
          <w:u w:val="single"/>
          <w:lang w:val="lt-LT"/>
        </w:rPr>
      </w:pPr>
      <w:r w:rsidRPr="003F0EBC">
        <w:rPr>
          <w:rFonts w:eastAsia="Calibri"/>
          <w:bCs/>
          <w:iCs/>
          <w:lang w:val="lt-LT"/>
        </w:rPr>
        <w:t>6.2.1 pateikiami kvalifikuotu elektroniniu parašu pasirašyti elektroninėmis priemonėmis suformuoti dokumentai;</w:t>
      </w:r>
    </w:p>
    <w:p w14:paraId="05300EAB" w14:textId="77777777" w:rsidR="00340F82" w:rsidRPr="003F0EBC" w:rsidRDefault="00340F82" w:rsidP="00340F82">
      <w:pPr>
        <w:pStyle w:val="Sraopastraipa"/>
        <w:numPr>
          <w:ilvl w:val="2"/>
          <w:numId w:val="5"/>
        </w:numPr>
        <w:tabs>
          <w:tab w:val="left" w:pos="1418"/>
        </w:tabs>
        <w:ind w:left="0" w:firstLine="567"/>
        <w:jc w:val="both"/>
        <w:rPr>
          <w:bCs/>
          <w:iCs/>
          <w:lang w:val="lt-LT"/>
        </w:rPr>
      </w:pPr>
      <w:r w:rsidRPr="003F0EBC">
        <w:rPr>
          <w:rFonts w:eastAsia="Calibri"/>
          <w:bCs/>
          <w:iCs/>
          <w:lang w:val="lt-LT"/>
        </w:rPr>
        <w:t>skaitmeninės dokumentų kopijos (</w:t>
      </w:r>
      <w:r w:rsidRPr="003F0EBC">
        <w:rPr>
          <w:rFonts w:eastAsia="Calibri"/>
          <w:iCs/>
          <w:lang w:val="lt-LT"/>
        </w:rPr>
        <w:t>fiziniu parašu tvirtinami dokumentai turi būti pateikiami pasirašyti ir nuskenuoti)</w:t>
      </w:r>
      <w:r w:rsidRPr="003F0EBC">
        <w:rPr>
          <w:rFonts w:eastAsia="Calibri"/>
          <w:bCs/>
          <w:iCs/>
          <w:lang w:val="lt-LT"/>
        </w:rPr>
        <w:t>.</w:t>
      </w:r>
    </w:p>
    <w:p w14:paraId="1FAF7B6F" w14:textId="77777777" w:rsidR="00340F82" w:rsidRPr="003F0EBC" w:rsidRDefault="00340F82" w:rsidP="00340F82">
      <w:pPr>
        <w:ind w:firstLine="567"/>
        <w:jc w:val="both"/>
      </w:pPr>
      <w:r w:rsidRPr="003F0EBC">
        <w:t xml:space="preserve">6.3. Pasiūlymas turi būti parengtas lietuvių kalba. </w:t>
      </w:r>
      <w:r w:rsidRPr="003F0EBC">
        <w:rPr>
          <w:rFonts w:eastAsia="Arial"/>
        </w:rPr>
        <w:t xml:space="preserve">Jei kurie nors su pasiūlymu teikiami dokumentai parengti ne ta kalba, kuria reikalaujama, Perkančiajai organizacijai paprašius, turi būti pateiktas tikslus vertimas į reikalaujamą kalbą. </w:t>
      </w:r>
      <w:r w:rsidRPr="003F0EBC">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A1F057A" w14:textId="77777777" w:rsidR="00340F82" w:rsidRPr="00BF53D5" w:rsidRDefault="00340F82" w:rsidP="00340F82">
      <w:pPr>
        <w:ind w:firstLine="567"/>
        <w:jc w:val="both"/>
        <w:rPr>
          <w:rFonts w:eastAsia="Arial"/>
        </w:rPr>
      </w:pPr>
      <w:r w:rsidRPr="003F0EBC">
        <w:rPr>
          <w:rFonts w:eastAsia="Arial"/>
        </w:rPr>
        <w:t xml:space="preserve">6.4. Kainos sudedamosios dalys, bendra pasiūlymo kaina (sąnaudos) su PVM turi būti </w:t>
      </w:r>
      <w:r w:rsidRPr="00BF53D5">
        <w:rPr>
          <w:rFonts w:eastAsia="Arial"/>
        </w:rPr>
        <w:t xml:space="preserve">nurodoma dviejų skaičių po kablelio tikslumu. Šią kainą sudarančios kainos sudedamosios dalys ar įkainiai gali būti išreikštos neribojant skaičių po kablelio kiekio. </w:t>
      </w:r>
    </w:p>
    <w:p w14:paraId="0321DCFC" w14:textId="77777777" w:rsidR="00340F82" w:rsidRPr="003F0EBC" w:rsidRDefault="00340F82" w:rsidP="00340F82">
      <w:pPr>
        <w:ind w:firstLine="567"/>
        <w:jc w:val="both"/>
      </w:pPr>
      <w:r w:rsidRPr="003F0EBC">
        <w:rPr>
          <w:rFonts w:eastAsia="Arial"/>
        </w:rPr>
        <w:t xml:space="preserve">6.5. Tiekėjų pasiūlymuose nurodytos kainos bus vertinamos </w:t>
      </w:r>
      <w:r w:rsidRPr="003F0EBC">
        <w:t xml:space="preserve">ir lyginamos su visais mokesčiais, įskaitant PVM. </w:t>
      </w:r>
    </w:p>
    <w:p w14:paraId="48FF71A3" w14:textId="77777777"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14:paraId="0AB754A8" w14:textId="77777777" w:rsidR="008C6429" w:rsidRPr="008C6429" w:rsidRDefault="00737096" w:rsidP="00B25D01">
      <w:pPr>
        <w:pStyle w:val="Sraopastraipa"/>
        <w:spacing w:line="240" w:lineRule="auto"/>
        <w:ind w:left="0" w:firstLine="567"/>
        <w:jc w:val="both"/>
        <w:rPr>
          <w:lang w:val="lt-LT"/>
        </w:rPr>
      </w:pPr>
      <w:r w:rsidRPr="00BF53D5">
        <w:rPr>
          <w:lang w:val="lt-LT"/>
        </w:rPr>
        <w:t xml:space="preserve">7.1.  </w:t>
      </w:r>
      <w:r w:rsidR="008C6429" w:rsidRPr="008C6429">
        <w:rPr>
          <w:rFonts w:eastAsia="Calibri"/>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376DB9"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lastRenderedPageBreak/>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14:paraId="077930FF" w14:textId="77777777" w:rsidR="00737096" w:rsidRPr="00526681" w:rsidRDefault="00737096" w:rsidP="002911A8">
      <w:pPr>
        <w:ind w:left="567"/>
      </w:pPr>
      <w:r w:rsidRPr="00526681">
        <w:t>8.1. Perkančioji organizacija pirkime netaikys elektroninio aukciono.</w:t>
      </w:r>
    </w:p>
    <w:p w14:paraId="4F59517F"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14:paraId="30984B15" w14:textId="77777777" w:rsidR="00737096" w:rsidRPr="00EE11F5" w:rsidRDefault="00737096" w:rsidP="00B25D01">
      <w:pPr>
        <w:ind w:firstLine="567"/>
        <w:jc w:val="both"/>
        <w:rPr>
          <w:bCs/>
          <w:iCs/>
        </w:rPr>
      </w:pPr>
      <w:r w:rsidRPr="00BF53D5">
        <w:t xml:space="preserve">9.1. </w:t>
      </w:r>
      <w:r w:rsidRPr="00BF53D5">
        <w:rPr>
          <w:rFonts w:eastAsia="Calibri"/>
        </w:rPr>
        <w:t xml:space="preserve">Perkančioji organizacija ekonomiškai naudingiausią pasiūlymą išrenka pagal tiekėjo </w:t>
      </w:r>
      <w:r w:rsidRPr="00EE11F5">
        <w:rPr>
          <w:rFonts w:eastAsia="Calibri"/>
        </w:rPr>
        <w:t xml:space="preserve">pasiūlyme nurodytą kainą, kuri turi būti apskaičiuota ir nurodyta taip, kaip reikalaujama </w:t>
      </w:r>
      <w:bookmarkStart w:id="28" w:name="_Hlk91157291"/>
      <w:r w:rsidRPr="00EE11F5">
        <w:rPr>
          <w:rFonts w:eastAsia="Calibri"/>
        </w:rPr>
        <w:t xml:space="preserve">specialiųjų pirkimo sąlygų </w:t>
      </w:r>
      <w:bookmarkEnd w:id="28"/>
      <w:r w:rsidRPr="00EE11F5">
        <w:rPr>
          <w:shd w:val="clear" w:color="auto" w:fill="FFFFFF"/>
        </w:rPr>
        <w:t>6 ir 7</w:t>
      </w:r>
      <w:r w:rsidR="00AB27BB" w:rsidRPr="00EE11F5">
        <w:rPr>
          <w:rFonts w:eastAsia="Calibri"/>
        </w:rPr>
        <w:t xml:space="preserve"> prieduose</w:t>
      </w:r>
      <w:r w:rsidRPr="00EE11F5">
        <w:rPr>
          <w:rFonts w:eastAsia="Calibri"/>
        </w:rPr>
        <w:t xml:space="preserve">. </w:t>
      </w:r>
    </w:p>
    <w:p w14:paraId="5B1CE997" w14:textId="52543666" w:rsidR="00EE11F5" w:rsidRPr="00EE11F5" w:rsidRDefault="00737096" w:rsidP="00EE11F5">
      <w:pPr>
        <w:pStyle w:val="Betarp"/>
        <w:spacing w:line="20" w:lineRule="atLeast"/>
        <w:ind w:firstLine="567"/>
        <w:contextualSpacing/>
        <w:jc w:val="both"/>
        <w:rPr>
          <w:rFonts w:ascii="Times New Roman" w:hAnsi="Times New Roman" w:cs="Times New Roman"/>
          <w:sz w:val="24"/>
          <w:szCs w:val="24"/>
        </w:rPr>
      </w:pPr>
      <w:r w:rsidRPr="00EE11F5">
        <w:rPr>
          <w:rFonts w:ascii="Times New Roman" w:hAnsi="Times New Roman" w:cs="Times New Roman"/>
          <w:sz w:val="24"/>
          <w:szCs w:val="24"/>
        </w:rPr>
        <w:t xml:space="preserve">9.2. </w:t>
      </w:r>
      <w:bookmarkStart w:id="29" w:name="_Ref39425999"/>
      <w:bookmarkStart w:id="30" w:name="_Ref39426005"/>
      <w:bookmarkStart w:id="31" w:name="_Toc126333937"/>
      <w:r w:rsidR="00EE11F5" w:rsidRPr="00EE11F5">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w:t>
      </w:r>
      <w:r w:rsidR="00EE11F5" w:rsidRPr="00EE11F5">
        <w:rPr>
          <w:rFonts w:ascii="Times New Roman" w:hAnsi="Times New Roman" w:cs="Times New Roman"/>
          <w:sz w:val="24"/>
          <w:szCs w:val="24"/>
        </w:rPr>
        <w:t>atitinkamos pirkimo objekto dalies pasiūlymų eilės pirmojoje vietoje. Tas pats tiekėjas gali būti nustatomas laimėtoju dėl visų pirkimo objekto dalių, vadovaujantis specialiųjų pirkimo sąlygų 7</w:t>
      </w:r>
      <w:r w:rsidR="00EE11F5" w:rsidRPr="00EE11F5">
        <w:rPr>
          <w:rFonts w:ascii="Times New Roman" w:hAnsi="Times New Roman" w:cs="Times New Roman"/>
          <w:sz w:val="24"/>
          <w:szCs w:val="24"/>
          <w:shd w:val="clear" w:color="auto" w:fill="FFFFFF"/>
        </w:rPr>
        <w:t xml:space="preserve"> </w:t>
      </w:r>
      <w:r w:rsidR="00EE11F5" w:rsidRPr="00EE11F5">
        <w:rPr>
          <w:rFonts w:ascii="Times New Roman" w:hAnsi="Times New Roman" w:cs="Times New Roman"/>
          <w:sz w:val="24"/>
          <w:szCs w:val="24"/>
        </w:rPr>
        <w:t xml:space="preserve">priede nustatytomis taisyklėmis. </w:t>
      </w:r>
    </w:p>
    <w:bookmarkEnd w:id="29"/>
    <w:bookmarkEnd w:id="30"/>
    <w:bookmarkEnd w:id="31"/>
    <w:p w14:paraId="57F19ED9" w14:textId="77777777"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14:paraId="6B67CBF0" w14:textId="77777777" w:rsidR="00D765D1"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10.1. </w:t>
      </w:r>
      <w:r w:rsidRPr="00BF53D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Pr>
          <w:rFonts w:ascii="Times New Roman" w:hAnsi="Times New Roman" w:cs="Times New Roman"/>
          <w:sz w:val="24"/>
          <w:szCs w:val="24"/>
        </w:rPr>
        <w:t xml:space="preserve">gos pateikiamos Pirkimo sąlygų </w:t>
      </w:r>
      <w:r w:rsidR="00173104">
        <w:rPr>
          <w:rFonts w:ascii="Times New Roman" w:hAnsi="Times New Roman" w:cs="Times New Roman"/>
          <w:sz w:val="24"/>
          <w:szCs w:val="24"/>
        </w:rPr>
        <w:t>10</w:t>
      </w:r>
      <w:r w:rsidRPr="00BF53D5">
        <w:rPr>
          <w:rFonts w:ascii="Times New Roman" w:hAnsi="Times New Roman" w:cs="Times New Roman"/>
          <w:sz w:val="24"/>
          <w:szCs w:val="24"/>
        </w:rPr>
        <w:t xml:space="preserve"> priede „Sutarties projektas“.</w:t>
      </w:r>
    </w:p>
    <w:p w14:paraId="08079F9E" w14:textId="77777777" w:rsidR="00D765D1"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10.2.</w:t>
      </w:r>
      <w:r w:rsidRPr="00007349">
        <w:rPr>
          <w:rFonts w:ascii="Times New Roman" w:hAnsi="Times New Roman" w:cs="Times New Roman"/>
          <w:sz w:val="24"/>
          <w:szCs w:val="24"/>
        </w:rPr>
        <w:t xml:space="preserve"> </w:t>
      </w:r>
      <w:r w:rsidRPr="00BF53D5">
        <w:rPr>
          <w:rFonts w:ascii="Times New Roman" w:hAnsi="Times New Roman" w:cs="Times New Roman"/>
          <w:sz w:val="24"/>
          <w:szCs w:val="24"/>
        </w:rPr>
        <w:t xml:space="preserve">Perkančioji organizacija sudarys </w:t>
      </w:r>
      <w:r>
        <w:rPr>
          <w:rFonts w:ascii="Times New Roman" w:hAnsi="Times New Roman" w:cs="Times New Roman"/>
          <w:sz w:val="24"/>
          <w:szCs w:val="24"/>
        </w:rPr>
        <w:t>vieną sutartį</w:t>
      </w:r>
      <w:r w:rsidRPr="00BF53D5">
        <w:rPr>
          <w:rFonts w:ascii="Times New Roman" w:hAnsi="Times New Roman" w:cs="Times New Roman"/>
          <w:sz w:val="24"/>
          <w:szCs w:val="24"/>
        </w:rPr>
        <w:t xml:space="preserve"> dėl pirkimo dalių, dėl kurių laimėtoju nustatytas tas pats tiekėjas.</w:t>
      </w:r>
    </w:p>
    <w:p w14:paraId="27831364" w14:textId="77777777" w:rsidR="00D765D1"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10.3. </w:t>
      </w:r>
      <w:r w:rsidRPr="00007349">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6A8BB67F" w14:textId="77777777" w:rsidR="00D765D1" w:rsidRPr="008C6429"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10.4. </w:t>
      </w:r>
      <w:r w:rsidRPr="008C6429">
        <w:rPr>
          <w:rFonts w:ascii="Times New Roman" w:hAnsi="Times New Roman" w:cs="Times New Roman"/>
          <w:sz w:val="24"/>
          <w:szCs w:val="24"/>
        </w:rPr>
        <w:t xml:space="preserve">Sutarties įvykdymas užtikrinamas netesybomis (delspinigiais ir baudomis). </w:t>
      </w:r>
    </w:p>
    <w:p w14:paraId="0CE517CE" w14:textId="77777777" w:rsidR="00283049" w:rsidRDefault="00283049" w:rsidP="00283049">
      <w:pPr>
        <w:jc w:val="both"/>
      </w:pPr>
    </w:p>
    <w:p w14:paraId="4BCF025E" w14:textId="77777777"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14:paraId="5F9AA364" w14:textId="77777777" w:rsidR="006667F4" w:rsidRDefault="006667F4" w:rsidP="006667F4"/>
    <w:p w14:paraId="4A7B2BF6" w14:textId="77777777" w:rsidR="00D765D1" w:rsidRDefault="00D765D1" w:rsidP="006667F4">
      <w:pPr>
        <w:ind w:left="5040" w:firstLine="720"/>
      </w:pPr>
    </w:p>
    <w:p w14:paraId="72526723" w14:textId="77777777" w:rsidR="00D765D1" w:rsidRDefault="00D765D1" w:rsidP="006667F4">
      <w:pPr>
        <w:ind w:left="5040" w:firstLine="720"/>
      </w:pPr>
    </w:p>
    <w:p w14:paraId="5E4BA3B2" w14:textId="77777777" w:rsidR="00D765D1" w:rsidRDefault="00D765D1" w:rsidP="006667F4">
      <w:pPr>
        <w:ind w:left="5040" w:firstLine="720"/>
      </w:pPr>
    </w:p>
    <w:p w14:paraId="16D3D8C8" w14:textId="77777777" w:rsidR="00D765D1" w:rsidRDefault="00D765D1" w:rsidP="006667F4">
      <w:pPr>
        <w:ind w:left="5040" w:firstLine="720"/>
      </w:pPr>
    </w:p>
    <w:p w14:paraId="58302076" w14:textId="77777777" w:rsidR="00D765D1" w:rsidRDefault="00D765D1" w:rsidP="006667F4">
      <w:pPr>
        <w:ind w:left="5040" w:firstLine="720"/>
      </w:pPr>
    </w:p>
    <w:p w14:paraId="495A245C" w14:textId="77777777" w:rsidR="00D765D1" w:rsidRDefault="00D765D1" w:rsidP="006667F4">
      <w:pPr>
        <w:ind w:left="5040" w:firstLine="720"/>
      </w:pPr>
    </w:p>
    <w:p w14:paraId="2231C0EE" w14:textId="77777777" w:rsidR="00D765D1" w:rsidRDefault="00D765D1" w:rsidP="006667F4">
      <w:pPr>
        <w:ind w:left="5040" w:firstLine="720"/>
      </w:pPr>
    </w:p>
    <w:p w14:paraId="63631253" w14:textId="77777777" w:rsidR="003E6BD2" w:rsidRDefault="003E6BD2" w:rsidP="006667F4">
      <w:pPr>
        <w:ind w:left="5040" w:firstLine="720"/>
      </w:pPr>
    </w:p>
    <w:p w14:paraId="54A0EB84" w14:textId="77777777" w:rsidR="003E6BD2" w:rsidRDefault="003E6BD2" w:rsidP="006667F4">
      <w:pPr>
        <w:ind w:left="5040" w:firstLine="720"/>
      </w:pPr>
    </w:p>
    <w:p w14:paraId="5332E230" w14:textId="77777777" w:rsidR="007F1747" w:rsidRDefault="007F1747" w:rsidP="006667F4">
      <w:pPr>
        <w:ind w:left="5040" w:firstLine="720"/>
      </w:pPr>
    </w:p>
    <w:p w14:paraId="701640B3" w14:textId="77777777" w:rsidR="007F1747" w:rsidRDefault="007F1747" w:rsidP="006667F4">
      <w:pPr>
        <w:ind w:left="5040" w:firstLine="720"/>
      </w:pPr>
    </w:p>
    <w:p w14:paraId="0E69E946" w14:textId="77777777" w:rsidR="007F1747" w:rsidRDefault="007F1747" w:rsidP="006667F4">
      <w:pPr>
        <w:ind w:left="5040" w:firstLine="720"/>
      </w:pPr>
    </w:p>
    <w:p w14:paraId="3CF7564F" w14:textId="77777777" w:rsidR="007F1747" w:rsidRDefault="007F1747" w:rsidP="006667F4">
      <w:pPr>
        <w:ind w:left="5040" w:firstLine="720"/>
      </w:pPr>
    </w:p>
    <w:p w14:paraId="628C9FE0" w14:textId="77777777" w:rsidR="003E6BD2" w:rsidRDefault="003E6BD2" w:rsidP="006667F4">
      <w:pPr>
        <w:ind w:left="5040" w:firstLine="720"/>
      </w:pPr>
    </w:p>
    <w:p w14:paraId="31CAE3B7" w14:textId="77777777" w:rsidR="003E6BD2" w:rsidRDefault="003E6BD2" w:rsidP="006667F4">
      <w:pPr>
        <w:ind w:left="5040" w:firstLine="720"/>
      </w:pPr>
    </w:p>
    <w:p w14:paraId="2E6CCDB8" w14:textId="77777777" w:rsidR="003E6BD2" w:rsidRDefault="003E6BD2" w:rsidP="006667F4">
      <w:pPr>
        <w:ind w:left="5040" w:firstLine="720"/>
      </w:pPr>
    </w:p>
    <w:p w14:paraId="751E9B9A" w14:textId="77777777" w:rsidR="00D765D1" w:rsidRDefault="00D765D1" w:rsidP="006667F4">
      <w:pPr>
        <w:ind w:left="5040" w:firstLine="720"/>
      </w:pPr>
    </w:p>
    <w:p w14:paraId="3FE27884" w14:textId="77777777" w:rsidR="009275F6" w:rsidRDefault="009275F6" w:rsidP="006667F4">
      <w:pPr>
        <w:ind w:left="5040" w:firstLine="720"/>
      </w:pPr>
    </w:p>
    <w:p w14:paraId="52F7C4E6" w14:textId="77777777" w:rsidR="00567542" w:rsidRPr="00671DA1" w:rsidRDefault="00567542" w:rsidP="00567542">
      <w:pPr>
        <w:pStyle w:val="Sraopastraipa"/>
        <w:ind w:left="567"/>
        <w:jc w:val="right"/>
        <w:rPr>
          <w:lang w:val="lt-LT"/>
        </w:rPr>
      </w:pPr>
      <w:r w:rsidRPr="00671DA1">
        <w:rPr>
          <w:lang w:val="lt-LT"/>
        </w:rPr>
        <w:lastRenderedPageBreak/>
        <w:t>Pirkimo sąlygų 1 priedas “Terminai”</w:t>
      </w:r>
    </w:p>
    <w:p w14:paraId="06499F3F" w14:textId="77777777" w:rsidR="00567542" w:rsidRPr="00671DA1" w:rsidRDefault="00567542" w:rsidP="00567542">
      <w:pPr>
        <w:pStyle w:val="Sraopastraipa"/>
        <w:ind w:left="0"/>
        <w:jc w:val="right"/>
        <w:rPr>
          <w:lang w:val="lt-LT"/>
        </w:rPr>
      </w:pPr>
    </w:p>
    <w:tbl>
      <w:tblPr>
        <w:tblStyle w:val="Lentelstinklelis"/>
        <w:tblW w:w="0" w:type="auto"/>
        <w:tblLook w:val="04A0" w:firstRow="1" w:lastRow="0" w:firstColumn="1" w:lastColumn="0" w:noHBand="0" w:noVBand="1"/>
      </w:tblPr>
      <w:tblGrid>
        <w:gridCol w:w="904"/>
        <w:gridCol w:w="3063"/>
        <w:gridCol w:w="2975"/>
        <w:gridCol w:w="2686"/>
      </w:tblGrid>
      <w:tr w:rsidR="00567542" w:rsidRPr="00BF53D5" w14:paraId="15C2542A" w14:textId="77777777" w:rsidTr="0082182D">
        <w:tc>
          <w:tcPr>
            <w:tcW w:w="904" w:type="dxa"/>
          </w:tcPr>
          <w:p w14:paraId="516EF8BF" w14:textId="77777777" w:rsidR="00567542" w:rsidRPr="00BF53D5" w:rsidRDefault="00567542" w:rsidP="0082182D">
            <w:pPr>
              <w:jc w:val="center"/>
              <w:rPr>
                <w:b/>
                <w:bCs/>
              </w:rPr>
            </w:pPr>
            <w:r w:rsidRPr="00BF53D5">
              <w:rPr>
                <w:b/>
                <w:bCs/>
              </w:rPr>
              <w:t>Eil.</w:t>
            </w:r>
          </w:p>
          <w:p w14:paraId="29498E75" w14:textId="77777777" w:rsidR="00567542" w:rsidRPr="00BF53D5" w:rsidRDefault="00567542" w:rsidP="0082182D">
            <w:pPr>
              <w:jc w:val="center"/>
              <w:rPr>
                <w:b/>
                <w:bCs/>
              </w:rPr>
            </w:pPr>
            <w:r w:rsidRPr="00BF53D5">
              <w:rPr>
                <w:b/>
                <w:bCs/>
              </w:rPr>
              <w:t>Nr.</w:t>
            </w:r>
          </w:p>
        </w:tc>
        <w:tc>
          <w:tcPr>
            <w:tcW w:w="3063" w:type="dxa"/>
          </w:tcPr>
          <w:p w14:paraId="05EAD488" w14:textId="77777777" w:rsidR="00567542" w:rsidRPr="00BF53D5" w:rsidRDefault="00567542" w:rsidP="0082182D">
            <w:pPr>
              <w:jc w:val="center"/>
              <w:rPr>
                <w:b/>
                <w:bCs/>
              </w:rPr>
            </w:pPr>
            <w:r w:rsidRPr="00BF53D5">
              <w:rPr>
                <w:b/>
                <w:bCs/>
              </w:rPr>
              <w:t>VEIKSMAS</w:t>
            </w:r>
          </w:p>
        </w:tc>
        <w:tc>
          <w:tcPr>
            <w:tcW w:w="2975" w:type="dxa"/>
          </w:tcPr>
          <w:p w14:paraId="1CE81776" w14:textId="77777777" w:rsidR="00567542" w:rsidRPr="00BF53D5" w:rsidRDefault="00567542" w:rsidP="0082182D">
            <w:pPr>
              <w:jc w:val="center"/>
              <w:rPr>
                <w:b/>
              </w:rPr>
            </w:pPr>
            <w:r w:rsidRPr="00BF53D5">
              <w:rPr>
                <w:b/>
              </w:rPr>
              <w:t>DATA/DIENŲ SKAIČIUS/ LAIKAS</w:t>
            </w:r>
          </w:p>
          <w:p w14:paraId="0ED8CA3C" w14:textId="77777777" w:rsidR="00567542" w:rsidRPr="00BF53D5" w:rsidRDefault="00567542" w:rsidP="0082182D">
            <w:pPr>
              <w:jc w:val="center"/>
            </w:pPr>
            <w:r w:rsidRPr="00BF53D5">
              <w:t>(Lietuvos laiku)</w:t>
            </w:r>
          </w:p>
        </w:tc>
        <w:tc>
          <w:tcPr>
            <w:tcW w:w="2686" w:type="dxa"/>
          </w:tcPr>
          <w:p w14:paraId="2DD31466" w14:textId="77777777" w:rsidR="00567542" w:rsidRPr="00BF53D5" w:rsidRDefault="00567542" w:rsidP="0082182D">
            <w:pPr>
              <w:jc w:val="center"/>
              <w:rPr>
                <w:b/>
              </w:rPr>
            </w:pPr>
            <w:r w:rsidRPr="00BF53D5">
              <w:rPr>
                <w:b/>
              </w:rPr>
              <w:t>PASTABOS</w:t>
            </w:r>
          </w:p>
        </w:tc>
      </w:tr>
      <w:tr w:rsidR="00567542" w:rsidRPr="00BF53D5" w14:paraId="5AAE31A5" w14:textId="77777777" w:rsidTr="0082182D">
        <w:tc>
          <w:tcPr>
            <w:tcW w:w="904" w:type="dxa"/>
          </w:tcPr>
          <w:p w14:paraId="5B239132" w14:textId="77777777" w:rsidR="00567542" w:rsidRPr="00BF53D5" w:rsidRDefault="00567542" w:rsidP="0082182D">
            <w:pPr>
              <w:keepNext/>
              <w:rPr>
                <w:bCs/>
              </w:rPr>
            </w:pPr>
            <w:r w:rsidRPr="00BF53D5">
              <w:rPr>
                <w:bCs/>
              </w:rPr>
              <w:t>1.</w:t>
            </w:r>
          </w:p>
        </w:tc>
        <w:tc>
          <w:tcPr>
            <w:tcW w:w="3063" w:type="dxa"/>
          </w:tcPr>
          <w:p w14:paraId="7E85FF01" w14:textId="77777777" w:rsidR="00567542" w:rsidRPr="00BF53D5" w:rsidRDefault="00567542" w:rsidP="0082182D">
            <w:pPr>
              <w:keepNext/>
              <w:jc w:val="both"/>
            </w:pPr>
            <w:r w:rsidRPr="00BF53D5">
              <w:rPr>
                <w:bCs/>
              </w:rPr>
              <w:t>Pasiūlymų pateikimo terminas</w:t>
            </w:r>
          </w:p>
        </w:tc>
        <w:tc>
          <w:tcPr>
            <w:tcW w:w="2975" w:type="dxa"/>
          </w:tcPr>
          <w:p w14:paraId="7594D361" w14:textId="77777777" w:rsidR="00567542" w:rsidRPr="00BF53D5" w:rsidRDefault="00567542" w:rsidP="0082182D">
            <w:pPr>
              <w:jc w:val="both"/>
            </w:pPr>
            <w:r w:rsidRPr="00BF53D5">
              <w:t xml:space="preserve">nurodytas skelbime </w:t>
            </w:r>
          </w:p>
        </w:tc>
        <w:tc>
          <w:tcPr>
            <w:tcW w:w="2686" w:type="dxa"/>
          </w:tcPr>
          <w:p w14:paraId="697E208E" w14:textId="77777777" w:rsidR="00567542" w:rsidRPr="00BF53D5" w:rsidRDefault="00567542" w:rsidP="0082182D">
            <w:pPr>
              <w:jc w:val="both"/>
            </w:pPr>
            <w:r w:rsidRPr="00BF53D5">
              <w:t>Perkančioji organizacija turi teisę pratęsti pasiūlymų pateikimo terminą.</w:t>
            </w:r>
          </w:p>
          <w:p w14:paraId="26B3CC37" w14:textId="77777777" w:rsidR="00567542" w:rsidRPr="00BF53D5" w:rsidRDefault="00567542" w:rsidP="0082182D">
            <w:pPr>
              <w:rPr>
                <w:iCs/>
              </w:rPr>
            </w:pPr>
            <w:r w:rsidRPr="00BF53D5">
              <w:t>Žr. pirkimo bendrųjų sąlygų 5 skyrių.</w:t>
            </w:r>
          </w:p>
        </w:tc>
      </w:tr>
      <w:tr w:rsidR="00567542" w:rsidRPr="00BF53D5" w14:paraId="15D69223" w14:textId="77777777" w:rsidTr="0082182D">
        <w:tc>
          <w:tcPr>
            <w:tcW w:w="904" w:type="dxa"/>
          </w:tcPr>
          <w:p w14:paraId="67B374B6" w14:textId="77777777" w:rsidR="00567542" w:rsidRPr="00BF53D5" w:rsidRDefault="00567542" w:rsidP="0082182D">
            <w:pPr>
              <w:keepNext/>
              <w:rPr>
                <w:bCs/>
              </w:rPr>
            </w:pPr>
            <w:r w:rsidRPr="00BF53D5">
              <w:rPr>
                <w:bCs/>
              </w:rPr>
              <w:t>2.</w:t>
            </w:r>
          </w:p>
        </w:tc>
        <w:tc>
          <w:tcPr>
            <w:tcW w:w="3063" w:type="dxa"/>
          </w:tcPr>
          <w:p w14:paraId="6A9147ED" w14:textId="77777777" w:rsidR="00567542" w:rsidRPr="00BF53D5" w:rsidRDefault="00567542" w:rsidP="0082182D">
            <w:pPr>
              <w:keepNext/>
              <w:jc w:val="both"/>
            </w:pPr>
            <w:r w:rsidRPr="00BF53D5">
              <w:t>Pradinis susipažinimas su CVP IS priemonėmis gautais pasiūlymais</w:t>
            </w:r>
          </w:p>
        </w:tc>
        <w:tc>
          <w:tcPr>
            <w:tcW w:w="2975" w:type="dxa"/>
          </w:tcPr>
          <w:p w14:paraId="628138D2" w14:textId="77777777" w:rsidR="00567542" w:rsidRPr="00BF53D5" w:rsidRDefault="00567542" w:rsidP="0082182D">
            <w:pPr>
              <w:jc w:val="both"/>
            </w:pPr>
            <w:r>
              <w:t>Pradedamas ne anksčiau nei po 30</w:t>
            </w:r>
            <w:r w:rsidRPr="00BF53D5">
              <w:t xml:space="preserve"> minučių po pasiūlymų pateikimo termino pabaigos</w:t>
            </w:r>
          </w:p>
        </w:tc>
        <w:tc>
          <w:tcPr>
            <w:tcW w:w="2686" w:type="dxa"/>
          </w:tcPr>
          <w:p w14:paraId="126DB572" w14:textId="77777777" w:rsidR="00567542" w:rsidRPr="00BF53D5" w:rsidRDefault="00567542" w:rsidP="0082182D">
            <w:pPr>
              <w:rPr>
                <w:iCs/>
              </w:rPr>
            </w:pPr>
            <w:r w:rsidRPr="00BF53D5">
              <w:t>Žr. pirkimo bendrųjų sąlygų 15 skyrių.</w:t>
            </w:r>
          </w:p>
        </w:tc>
      </w:tr>
      <w:tr w:rsidR="00567542" w:rsidRPr="00BF53D5" w14:paraId="542E5080" w14:textId="77777777" w:rsidTr="0082182D">
        <w:tc>
          <w:tcPr>
            <w:tcW w:w="904" w:type="dxa"/>
          </w:tcPr>
          <w:p w14:paraId="63B0F346" w14:textId="77777777" w:rsidR="00567542" w:rsidRPr="00BF53D5" w:rsidRDefault="00567542" w:rsidP="0082182D">
            <w:pPr>
              <w:keepNext/>
              <w:rPr>
                <w:bCs/>
              </w:rPr>
            </w:pPr>
            <w:r w:rsidRPr="00BF53D5">
              <w:rPr>
                <w:bCs/>
              </w:rPr>
              <w:t>3.</w:t>
            </w:r>
          </w:p>
        </w:tc>
        <w:tc>
          <w:tcPr>
            <w:tcW w:w="3063" w:type="dxa"/>
          </w:tcPr>
          <w:p w14:paraId="1671A4DE" w14:textId="77777777" w:rsidR="00567542" w:rsidRPr="00BF53D5" w:rsidRDefault="00567542" w:rsidP="0082182D">
            <w:pPr>
              <w:keepNext/>
              <w:jc w:val="both"/>
              <w:rPr>
                <w:bCs/>
              </w:rPr>
            </w:pPr>
            <w:r w:rsidRPr="00BF53D5">
              <w:t>Prašymą paaiškinti, patikslinti pirkimo sąlygas tiekėjas turi pateikti ne vėliau kaip:</w:t>
            </w:r>
          </w:p>
        </w:tc>
        <w:tc>
          <w:tcPr>
            <w:tcW w:w="2975" w:type="dxa"/>
          </w:tcPr>
          <w:p w14:paraId="20CE835C" w14:textId="77777777" w:rsidR="00567542" w:rsidRPr="00BF53D5" w:rsidRDefault="00567542" w:rsidP="0082182D">
            <w:pPr>
              <w:jc w:val="both"/>
            </w:pPr>
            <w:r>
              <w:t>6</w:t>
            </w:r>
            <w:r w:rsidRPr="00BF53D5">
              <w:t xml:space="preserve"> (</w:t>
            </w:r>
            <w:r>
              <w:t>šešios) dienos</w:t>
            </w:r>
            <w:r w:rsidRPr="00BF53D5">
              <w:t xml:space="preserve"> iki pasiūlymų pateikimo termino dienos</w:t>
            </w:r>
          </w:p>
        </w:tc>
        <w:tc>
          <w:tcPr>
            <w:tcW w:w="2686" w:type="dxa"/>
          </w:tcPr>
          <w:p w14:paraId="2D92286E" w14:textId="77777777" w:rsidR="00567542" w:rsidRPr="00BF53D5" w:rsidRDefault="00567542" w:rsidP="0082182D">
            <w:pPr>
              <w:jc w:val="both"/>
              <w:rPr>
                <w:iCs/>
              </w:rPr>
            </w:pPr>
            <w:r w:rsidRPr="00BF53D5">
              <w:rPr>
                <w:iCs/>
              </w:rPr>
              <w:t>Visi prašymai pateikiami CVP IS susirašinėjimo priemonėmis</w:t>
            </w:r>
          </w:p>
          <w:p w14:paraId="5B25CCCA" w14:textId="77777777" w:rsidR="00567542" w:rsidRPr="00BF53D5" w:rsidRDefault="00567542" w:rsidP="0082182D">
            <w:pPr>
              <w:rPr>
                <w:iCs/>
              </w:rPr>
            </w:pPr>
            <w:r w:rsidRPr="00BF53D5">
              <w:t>Žr. pirkimo bendrųjų sąlygų 5 skyrių</w:t>
            </w:r>
          </w:p>
        </w:tc>
      </w:tr>
      <w:tr w:rsidR="00567542" w:rsidRPr="00BF53D5" w14:paraId="30174CAE" w14:textId="77777777" w:rsidTr="0082182D">
        <w:tc>
          <w:tcPr>
            <w:tcW w:w="904" w:type="dxa"/>
          </w:tcPr>
          <w:p w14:paraId="0FD326A7" w14:textId="77777777" w:rsidR="00567542" w:rsidRPr="00BF53D5" w:rsidRDefault="00567542" w:rsidP="0082182D">
            <w:pPr>
              <w:rPr>
                <w:bCs/>
              </w:rPr>
            </w:pPr>
            <w:r w:rsidRPr="00BF53D5">
              <w:rPr>
                <w:bCs/>
              </w:rPr>
              <w:t xml:space="preserve">4. </w:t>
            </w:r>
          </w:p>
        </w:tc>
        <w:tc>
          <w:tcPr>
            <w:tcW w:w="3063" w:type="dxa"/>
          </w:tcPr>
          <w:p w14:paraId="327E9A94" w14:textId="77777777" w:rsidR="00567542" w:rsidRPr="00BF53D5" w:rsidRDefault="00567542" w:rsidP="0082182D">
            <w:pPr>
              <w:jc w:val="both"/>
            </w:pPr>
            <w:r w:rsidRPr="00BF53D5">
              <w:t>Perkančioji organizacija pirkimo sąlygų paaiškinimą, patikslinimą pateikia visiems tiekėjams ne vėliau kaip:</w:t>
            </w:r>
          </w:p>
        </w:tc>
        <w:tc>
          <w:tcPr>
            <w:tcW w:w="2975" w:type="dxa"/>
          </w:tcPr>
          <w:p w14:paraId="3DFCE54D" w14:textId="77777777" w:rsidR="00567542" w:rsidRPr="00BF53D5" w:rsidRDefault="00567542" w:rsidP="0082182D">
            <w:pPr>
              <w:jc w:val="both"/>
            </w:pPr>
            <w:r>
              <w:t>4 (keturios</w:t>
            </w:r>
            <w:r w:rsidRPr="00BF53D5">
              <w:t>) dienos iki pasiūlymų pateikimo termino dienos</w:t>
            </w:r>
          </w:p>
        </w:tc>
        <w:tc>
          <w:tcPr>
            <w:tcW w:w="2686" w:type="dxa"/>
          </w:tcPr>
          <w:p w14:paraId="29F58408" w14:textId="77777777" w:rsidR="00567542" w:rsidRPr="00BF53D5" w:rsidRDefault="00567542" w:rsidP="0082182D">
            <w:pPr>
              <w:jc w:val="both"/>
            </w:pPr>
            <w:r w:rsidRPr="00BF53D5">
              <w:t>Visi paaiškinimai, patikslinimai skelbiami CVP IS ir išsiunčiami CVP IS susirašinėjimo priemonėmis</w:t>
            </w:r>
          </w:p>
          <w:p w14:paraId="4AD6DE34" w14:textId="77777777" w:rsidR="00567542" w:rsidRPr="00BF53D5" w:rsidRDefault="00567542" w:rsidP="0082182D">
            <w:r w:rsidRPr="00BF53D5">
              <w:t>Žr. pirkimo bendrųjų sąlygų 5 skyrių</w:t>
            </w:r>
          </w:p>
        </w:tc>
      </w:tr>
      <w:tr w:rsidR="00567542" w:rsidRPr="00BF53D5" w14:paraId="1E4A43B2" w14:textId="77777777" w:rsidTr="0082182D">
        <w:tc>
          <w:tcPr>
            <w:tcW w:w="904" w:type="dxa"/>
          </w:tcPr>
          <w:p w14:paraId="08E5763F" w14:textId="77777777" w:rsidR="00567542" w:rsidRPr="00BF53D5" w:rsidRDefault="00567542" w:rsidP="0082182D">
            <w:pPr>
              <w:rPr>
                <w:bCs/>
              </w:rPr>
            </w:pPr>
            <w:r w:rsidRPr="00BF53D5">
              <w:rPr>
                <w:bCs/>
              </w:rPr>
              <w:t>5.</w:t>
            </w:r>
          </w:p>
        </w:tc>
        <w:tc>
          <w:tcPr>
            <w:tcW w:w="3063" w:type="dxa"/>
          </w:tcPr>
          <w:p w14:paraId="65F609DA" w14:textId="77777777" w:rsidR="00567542" w:rsidRPr="00BF53D5" w:rsidRDefault="00567542" w:rsidP="0082182D">
            <w:pPr>
              <w:jc w:val="both"/>
            </w:pPr>
            <w:r w:rsidRPr="00BF53D5">
              <w:t>Objekto apžiūra bus vykdoma:</w:t>
            </w:r>
          </w:p>
        </w:tc>
        <w:tc>
          <w:tcPr>
            <w:tcW w:w="2975" w:type="dxa"/>
          </w:tcPr>
          <w:p w14:paraId="2AE4EE87" w14:textId="77777777" w:rsidR="00567542" w:rsidRPr="00BF53D5" w:rsidRDefault="00567542" w:rsidP="0082182D">
            <w:pPr>
              <w:jc w:val="both"/>
              <w:rPr>
                <w:iCs/>
              </w:rPr>
            </w:pPr>
            <w:r w:rsidRPr="00BF53D5">
              <w:rPr>
                <w:iCs/>
              </w:rPr>
              <w:t>NETAIKOMA</w:t>
            </w:r>
          </w:p>
        </w:tc>
        <w:tc>
          <w:tcPr>
            <w:tcW w:w="2686" w:type="dxa"/>
          </w:tcPr>
          <w:p w14:paraId="2B9F6DF6" w14:textId="77777777" w:rsidR="00567542" w:rsidRPr="00BF53D5" w:rsidRDefault="00567542" w:rsidP="0082182D"/>
        </w:tc>
      </w:tr>
      <w:tr w:rsidR="00567542" w:rsidRPr="00BF53D5" w14:paraId="39625CA4" w14:textId="77777777" w:rsidTr="0082182D">
        <w:tc>
          <w:tcPr>
            <w:tcW w:w="904" w:type="dxa"/>
          </w:tcPr>
          <w:p w14:paraId="2213C886" w14:textId="77777777" w:rsidR="00567542" w:rsidRPr="00BF53D5" w:rsidRDefault="00567542" w:rsidP="0082182D">
            <w:pPr>
              <w:pStyle w:val="Sraopastraipa"/>
              <w:spacing w:line="240" w:lineRule="auto"/>
              <w:ind w:left="0"/>
              <w:rPr>
                <w:bCs/>
              </w:rPr>
            </w:pPr>
            <w:r w:rsidRPr="00BF53D5">
              <w:rPr>
                <w:bCs/>
              </w:rPr>
              <w:t>6.</w:t>
            </w:r>
          </w:p>
        </w:tc>
        <w:tc>
          <w:tcPr>
            <w:tcW w:w="3063" w:type="dxa"/>
          </w:tcPr>
          <w:p w14:paraId="6C0093BE" w14:textId="77777777" w:rsidR="00567542" w:rsidRPr="00BF53D5" w:rsidRDefault="00567542" w:rsidP="0082182D">
            <w:pPr>
              <w:jc w:val="both"/>
            </w:pPr>
            <w:r w:rsidRPr="00BF53D5">
              <w:t>Perkančioji organizacija rengs susitikimus su tiekėjais dėl pirkimo sąlygų paaiškinimo</w:t>
            </w:r>
          </w:p>
        </w:tc>
        <w:tc>
          <w:tcPr>
            <w:tcW w:w="2975" w:type="dxa"/>
          </w:tcPr>
          <w:p w14:paraId="6D30E2C5" w14:textId="77777777" w:rsidR="00567542" w:rsidRPr="00BF53D5" w:rsidRDefault="00567542" w:rsidP="0082182D">
            <w:pPr>
              <w:jc w:val="both"/>
              <w:rPr>
                <w:iCs/>
              </w:rPr>
            </w:pPr>
            <w:r w:rsidRPr="00BF53D5">
              <w:rPr>
                <w:iCs/>
              </w:rPr>
              <w:t>NETAIKOMA</w:t>
            </w:r>
          </w:p>
        </w:tc>
        <w:tc>
          <w:tcPr>
            <w:tcW w:w="2686" w:type="dxa"/>
          </w:tcPr>
          <w:p w14:paraId="07789E6C" w14:textId="77777777" w:rsidR="00567542" w:rsidRPr="00BF53D5" w:rsidRDefault="00567542" w:rsidP="0082182D"/>
        </w:tc>
      </w:tr>
      <w:tr w:rsidR="00567542" w:rsidRPr="00BF53D5" w14:paraId="539DAB1B" w14:textId="77777777" w:rsidTr="0082182D">
        <w:tc>
          <w:tcPr>
            <w:tcW w:w="904" w:type="dxa"/>
          </w:tcPr>
          <w:p w14:paraId="0D88DD64" w14:textId="77777777" w:rsidR="00567542" w:rsidRPr="00BF53D5" w:rsidRDefault="00567542" w:rsidP="0082182D">
            <w:pPr>
              <w:pStyle w:val="Sraopastraipa"/>
              <w:spacing w:line="240" w:lineRule="auto"/>
              <w:ind w:left="0"/>
              <w:rPr>
                <w:bCs/>
              </w:rPr>
            </w:pPr>
            <w:r w:rsidRPr="00BF53D5">
              <w:rPr>
                <w:bCs/>
              </w:rPr>
              <w:t>7.</w:t>
            </w:r>
          </w:p>
        </w:tc>
        <w:tc>
          <w:tcPr>
            <w:tcW w:w="3063" w:type="dxa"/>
          </w:tcPr>
          <w:p w14:paraId="56A208B0" w14:textId="77777777" w:rsidR="00567542" w:rsidRPr="00BF53D5" w:rsidRDefault="00567542" w:rsidP="0082182D">
            <w:pPr>
              <w:jc w:val="both"/>
            </w:pPr>
            <w:r w:rsidRPr="00BF53D5">
              <w:t>Tiekėjai turi pateikti prekių pavyzdžius</w:t>
            </w:r>
          </w:p>
        </w:tc>
        <w:tc>
          <w:tcPr>
            <w:tcW w:w="2975" w:type="dxa"/>
          </w:tcPr>
          <w:p w14:paraId="21342D18" w14:textId="77777777" w:rsidR="00567542" w:rsidRPr="00BF53D5" w:rsidRDefault="00567542" w:rsidP="0082182D">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69B2AD6F" w14:textId="77777777" w:rsidR="00567542" w:rsidRPr="00BF53D5" w:rsidRDefault="00567542" w:rsidP="0082182D">
            <w:pPr>
              <w:jc w:val="both"/>
              <w:rPr>
                <w:iCs/>
              </w:rPr>
            </w:pPr>
            <w:r w:rsidRPr="00BF53D5">
              <w:rPr>
                <w:i/>
                <w:iCs/>
              </w:rPr>
              <w:t xml:space="preserve"> </w:t>
            </w:r>
          </w:p>
        </w:tc>
        <w:tc>
          <w:tcPr>
            <w:tcW w:w="2686" w:type="dxa"/>
          </w:tcPr>
          <w:p w14:paraId="06B4729D" w14:textId="77777777" w:rsidR="00567542" w:rsidRPr="00BF53D5" w:rsidRDefault="00567542" w:rsidP="0082182D"/>
        </w:tc>
      </w:tr>
      <w:tr w:rsidR="00567542" w:rsidRPr="00BF53D5" w14:paraId="024E7621" w14:textId="77777777" w:rsidTr="0082182D">
        <w:tc>
          <w:tcPr>
            <w:tcW w:w="904" w:type="dxa"/>
          </w:tcPr>
          <w:p w14:paraId="62B9FBE1" w14:textId="77777777" w:rsidR="00567542" w:rsidRPr="00BF53D5" w:rsidRDefault="00567542" w:rsidP="0082182D">
            <w:pPr>
              <w:pStyle w:val="Sraopastraipa"/>
              <w:spacing w:line="240" w:lineRule="auto"/>
              <w:ind w:left="0"/>
              <w:rPr>
                <w:bCs/>
              </w:rPr>
            </w:pPr>
            <w:r w:rsidRPr="00BF53D5">
              <w:rPr>
                <w:bCs/>
              </w:rPr>
              <w:t>8.</w:t>
            </w:r>
          </w:p>
        </w:tc>
        <w:tc>
          <w:tcPr>
            <w:tcW w:w="3063" w:type="dxa"/>
          </w:tcPr>
          <w:p w14:paraId="1400D51C" w14:textId="77777777" w:rsidR="00567542" w:rsidRPr="00BF53D5" w:rsidRDefault="00567542" w:rsidP="0082182D">
            <w:pPr>
              <w:jc w:val="both"/>
              <w:rPr>
                <w:bCs/>
              </w:rPr>
            </w:pPr>
            <w:r w:rsidRPr="00BF53D5">
              <w:rPr>
                <w:bCs/>
              </w:rPr>
              <w:t>Pasiūlymo galiojimo ir pasiūlymo galiojimo užtikrinimo (jei taikoma) terminas ne trumpesnis kaip</w:t>
            </w:r>
          </w:p>
        </w:tc>
        <w:tc>
          <w:tcPr>
            <w:tcW w:w="2975" w:type="dxa"/>
          </w:tcPr>
          <w:p w14:paraId="7EFC5C00" w14:textId="77777777" w:rsidR="00567542" w:rsidRPr="00BF53D5" w:rsidRDefault="00567542" w:rsidP="0082182D">
            <w:pPr>
              <w:jc w:val="both"/>
              <w:rPr>
                <w:iCs/>
              </w:rPr>
            </w:pPr>
            <w:r>
              <w:rPr>
                <w:iCs/>
              </w:rPr>
              <w:t>3 (trys</w:t>
            </w:r>
            <w:r w:rsidRPr="00BF53D5">
              <w:rPr>
                <w:iCs/>
              </w:rPr>
              <w:t>)</w:t>
            </w:r>
            <w:r>
              <w:rPr>
                <w:iCs/>
              </w:rPr>
              <w:t xml:space="preserve"> mėnesiai</w:t>
            </w:r>
            <w:r w:rsidRPr="00BF53D5">
              <w:rPr>
                <w:iCs/>
              </w:rPr>
              <w:t xml:space="preserve"> nuo pasiūlymų pateikimo galutinio termino pabaigos</w:t>
            </w:r>
          </w:p>
        </w:tc>
        <w:tc>
          <w:tcPr>
            <w:tcW w:w="2686" w:type="dxa"/>
          </w:tcPr>
          <w:p w14:paraId="32625B1F" w14:textId="77777777" w:rsidR="00567542" w:rsidRPr="00BF53D5" w:rsidRDefault="00567542" w:rsidP="0082182D"/>
        </w:tc>
      </w:tr>
      <w:tr w:rsidR="00567542" w:rsidRPr="00BF53D5" w14:paraId="5F0FC559" w14:textId="77777777" w:rsidTr="0082182D">
        <w:tc>
          <w:tcPr>
            <w:tcW w:w="904" w:type="dxa"/>
          </w:tcPr>
          <w:p w14:paraId="17167681" w14:textId="77777777" w:rsidR="00567542" w:rsidRPr="00BF53D5" w:rsidRDefault="00567542" w:rsidP="0082182D">
            <w:pPr>
              <w:pStyle w:val="Sraopastraipa"/>
              <w:spacing w:line="240" w:lineRule="auto"/>
              <w:ind w:left="0"/>
            </w:pPr>
            <w:r w:rsidRPr="00BF53D5">
              <w:t>9.</w:t>
            </w:r>
          </w:p>
        </w:tc>
        <w:tc>
          <w:tcPr>
            <w:tcW w:w="3063" w:type="dxa"/>
          </w:tcPr>
          <w:p w14:paraId="53CCF447" w14:textId="77777777" w:rsidR="00567542" w:rsidRPr="00BF53D5" w:rsidRDefault="00567542" w:rsidP="0082182D">
            <w:pPr>
              <w:jc w:val="both"/>
              <w:rPr>
                <w:bCs/>
              </w:rPr>
            </w:pPr>
            <w:r w:rsidRPr="00BF53D5">
              <w:t xml:space="preserve">Perkančioji organizacija atsako tiekėjui, ar ji sutinka priimti tiekėjo siūlomą pasiūlymo galiojimo užtikrinimą patvirtinantį dokumentą ne vėliau kaip per </w:t>
            </w:r>
          </w:p>
        </w:tc>
        <w:tc>
          <w:tcPr>
            <w:tcW w:w="2975" w:type="dxa"/>
          </w:tcPr>
          <w:p w14:paraId="78C42839" w14:textId="77777777" w:rsidR="00567542" w:rsidRPr="00BF53D5" w:rsidRDefault="00567542" w:rsidP="0082182D">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18480A25" w14:textId="77777777" w:rsidR="00567542" w:rsidRDefault="00567542" w:rsidP="0082182D">
            <w:pPr>
              <w:jc w:val="both"/>
            </w:pPr>
          </w:p>
        </w:tc>
        <w:tc>
          <w:tcPr>
            <w:tcW w:w="2686" w:type="dxa"/>
          </w:tcPr>
          <w:p w14:paraId="1EB9F59A" w14:textId="77777777" w:rsidR="00567542" w:rsidRDefault="00567542" w:rsidP="0082182D">
            <w:pPr>
              <w:jc w:val="both"/>
              <w:rPr>
                <w:i/>
                <w:iCs/>
              </w:rPr>
            </w:pPr>
          </w:p>
        </w:tc>
      </w:tr>
      <w:tr w:rsidR="00567542" w:rsidRPr="00BF53D5" w14:paraId="40FE9476" w14:textId="77777777" w:rsidTr="0082182D">
        <w:tc>
          <w:tcPr>
            <w:tcW w:w="904" w:type="dxa"/>
          </w:tcPr>
          <w:p w14:paraId="7B12CE35" w14:textId="77777777" w:rsidR="00567542" w:rsidRPr="00BF53D5" w:rsidRDefault="00567542" w:rsidP="0082182D">
            <w:pPr>
              <w:rPr>
                <w:bCs/>
              </w:rPr>
            </w:pPr>
            <w:r w:rsidRPr="00BF53D5">
              <w:rPr>
                <w:bCs/>
              </w:rPr>
              <w:t>10.</w:t>
            </w:r>
          </w:p>
        </w:tc>
        <w:tc>
          <w:tcPr>
            <w:tcW w:w="3063" w:type="dxa"/>
          </w:tcPr>
          <w:p w14:paraId="1B7DB028" w14:textId="77777777" w:rsidR="00567542" w:rsidRPr="00BF53D5" w:rsidRDefault="00567542" w:rsidP="0082182D">
            <w:pPr>
              <w:jc w:val="both"/>
              <w:rPr>
                <w:bCs/>
              </w:rPr>
            </w:pPr>
            <w:r w:rsidRPr="00BF53D5">
              <w:t>Pasiūlymo galiojimo užtikrinimas pirkimo dalyviui grąžinamas (arba atsisakoma teisių į jį) per</w:t>
            </w:r>
          </w:p>
        </w:tc>
        <w:tc>
          <w:tcPr>
            <w:tcW w:w="2975" w:type="dxa"/>
          </w:tcPr>
          <w:p w14:paraId="3FDBAD65" w14:textId="77777777" w:rsidR="00567542" w:rsidRPr="00BF53D5" w:rsidRDefault="00567542" w:rsidP="0082182D">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6997E4BD" w14:textId="77777777" w:rsidR="00567542" w:rsidRDefault="00567542" w:rsidP="0082182D">
            <w:pPr>
              <w:jc w:val="both"/>
            </w:pPr>
          </w:p>
        </w:tc>
        <w:tc>
          <w:tcPr>
            <w:tcW w:w="2686" w:type="dxa"/>
          </w:tcPr>
          <w:p w14:paraId="032F19D4" w14:textId="77777777" w:rsidR="00567542" w:rsidRDefault="00567542" w:rsidP="0082182D">
            <w:pPr>
              <w:jc w:val="both"/>
              <w:rPr>
                <w:i/>
                <w:iCs/>
              </w:rPr>
            </w:pPr>
          </w:p>
        </w:tc>
      </w:tr>
      <w:tr w:rsidR="00567542" w:rsidRPr="00BF53D5" w14:paraId="65F3C36A" w14:textId="77777777" w:rsidTr="0082182D">
        <w:tc>
          <w:tcPr>
            <w:tcW w:w="904" w:type="dxa"/>
          </w:tcPr>
          <w:p w14:paraId="0192406D" w14:textId="77777777" w:rsidR="00567542" w:rsidRPr="00BF53D5" w:rsidRDefault="00567542" w:rsidP="0082182D">
            <w:pPr>
              <w:pStyle w:val="Sraopastraipa"/>
              <w:spacing w:line="240" w:lineRule="auto"/>
              <w:ind w:left="0"/>
              <w:rPr>
                <w:bCs/>
              </w:rPr>
            </w:pPr>
            <w:r w:rsidRPr="00BF53D5">
              <w:rPr>
                <w:bCs/>
              </w:rPr>
              <w:lastRenderedPageBreak/>
              <w:t>11.</w:t>
            </w:r>
          </w:p>
        </w:tc>
        <w:tc>
          <w:tcPr>
            <w:tcW w:w="3063" w:type="dxa"/>
          </w:tcPr>
          <w:p w14:paraId="62BE39A3" w14:textId="77777777" w:rsidR="00567542" w:rsidRPr="00BF53D5" w:rsidRDefault="00567542" w:rsidP="0082182D">
            <w:pPr>
              <w:jc w:val="both"/>
              <w:rPr>
                <w:bCs/>
              </w:rPr>
            </w:pPr>
            <w:r w:rsidRPr="00BF53D5">
              <w:rPr>
                <w:bCs/>
              </w:rPr>
              <w:t>Perkančioji organizacija informuoja pirkimo dalyvius apie EBVPD vertinimo rezultatus ne vėliau kaip per</w:t>
            </w:r>
          </w:p>
        </w:tc>
        <w:tc>
          <w:tcPr>
            <w:tcW w:w="2975" w:type="dxa"/>
          </w:tcPr>
          <w:p w14:paraId="36B60A38" w14:textId="77777777" w:rsidR="00567542" w:rsidRPr="00BF53D5" w:rsidRDefault="00567542" w:rsidP="0082182D">
            <w:pPr>
              <w:jc w:val="both"/>
              <w:rPr>
                <w:bCs/>
              </w:rPr>
            </w:pPr>
            <w:r w:rsidRPr="00BF53D5">
              <w:rPr>
                <w:bCs/>
              </w:rPr>
              <w:t>3 (tris) darbo dienas nuo sprendimo priėmimo dienos</w:t>
            </w:r>
          </w:p>
        </w:tc>
        <w:tc>
          <w:tcPr>
            <w:tcW w:w="2686" w:type="dxa"/>
          </w:tcPr>
          <w:p w14:paraId="00B2C9C9" w14:textId="77777777" w:rsidR="00567542" w:rsidRPr="00BF53D5" w:rsidRDefault="00567542" w:rsidP="0082182D">
            <w:pPr>
              <w:rPr>
                <w:bCs/>
              </w:rPr>
            </w:pPr>
            <w:r w:rsidRPr="00BF53D5">
              <w:t>Žr. pirkimo bendrųjų sąlygų 17 skyrių</w:t>
            </w:r>
          </w:p>
        </w:tc>
      </w:tr>
      <w:tr w:rsidR="00567542" w:rsidRPr="00BF53D5" w14:paraId="373B9DAD" w14:textId="77777777" w:rsidTr="0082182D">
        <w:tc>
          <w:tcPr>
            <w:tcW w:w="904" w:type="dxa"/>
          </w:tcPr>
          <w:p w14:paraId="539C9778" w14:textId="77777777" w:rsidR="00567542" w:rsidRPr="00BF53D5" w:rsidRDefault="00567542" w:rsidP="0082182D">
            <w:pPr>
              <w:pStyle w:val="Sraopastraipa"/>
              <w:spacing w:line="240" w:lineRule="auto"/>
              <w:ind w:left="0"/>
              <w:rPr>
                <w:bCs/>
              </w:rPr>
            </w:pPr>
            <w:r w:rsidRPr="00BF53D5">
              <w:rPr>
                <w:bCs/>
              </w:rPr>
              <w:t>12.</w:t>
            </w:r>
          </w:p>
        </w:tc>
        <w:tc>
          <w:tcPr>
            <w:tcW w:w="3063" w:type="dxa"/>
          </w:tcPr>
          <w:p w14:paraId="396BB35B" w14:textId="77777777" w:rsidR="00567542" w:rsidRPr="00BF53D5" w:rsidRDefault="00567542" w:rsidP="0082182D">
            <w:pPr>
              <w:jc w:val="both"/>
              <w:rPr>
                <w:bCs/>
              </w:rPr>
            </w:pPr>
            <w:r w:rsidRPr="00BF53D5">
              <w:rPr>
                <w:bCs/>
              </w:rPr>
              <w:t xml:space="preserve">Perkančioji organizacija pirkimo dalyviams praneša apie priimtą sprendimą nustatyti laimėjusį pasiūlymą, </w:t>
            </w:r>
            <w:r w:rsidRPr="00BF53D5">
              <w:t>dėl kurio bus sudaroma</w:t>
            </w:r>
            <w:r w:rsidRPr="00BF53D5">
              <w:rPr>
                <w:bCs/>
              </w:rPr>
              <w:t xml:space="preserve"> sutartis ne vėliau kaip per</w:t>
            </w:r>
          </w:p>
        </w:tc>
        <w:tc>
          <w:tcPr>
            <w:tcW w:w="2975" w:type="dxa"/>
          </w:tcPr>
          <w:p w14:paraId="73CC7EF3" w14:textId="77777777" w:rsidR="00567542" w:rsidRPr="00BF53D5" w:rsidRDefault="00567542" w:rsidP="0082182D">
            <w:pPr>
              <w:jc w:val="both"/>
              <w:rPr>
                <w:bCs/>
              </w:rPr>
            </w:pPr>
            <w:r w:rsidRPr="00BF53D5">
              <w:rPr>
                <w:bCs/>
              </w:rPr>
              <w:t>3 (tris) darbo dienas nuo sprendimo priėmimo dienos</w:t>
            </w:r>
          </w:p>
        </w:tc>
        <w:tc>
          <w:tcPr>
            <w:tcW w:w="2686" w:type="dxa"/>
          </w:tcPr>
          <w:p w14:paraId="072F28C4" w14:textId="77777777" w:rsidR="00567542" w:rsidRPr="00BF53D5" w:rsidRDefault="00567542" w:rsidP="0082182D">
            <w:r w:rsidRPr="00BF53D5">
              <w:t>Žr. pirkimo bendrųjų sąlygų 20 skyrių</w:t>
            </w:r>
          </w:p>
        </w:tc>
      </w:tr>
      <w:tr w:rsidR="00567542" w:rsidRPr="00BF53D5" w14:paraId="3DF6896B" w14:textId="77777777" w:rsidTr="0082182D">
        <w:tc>
          <w:tcPr>
            <w:tcW w:w="904" w:type="dxa"/>
          </w:tcPr>
          <w:p w14:paraId="051CD1B7" w14:textId="77777777" w:rsidR="00567542" w:rsidRPr="00BF53D5" w:rsidRDefault="00567542" w:rsidP="0082182D">
            <w:pPr>
              <w:pStyle w:val="Sraopastraipa"/>
              <w:spacing w:line="240" w:lineRule="auto"/>
              <w:ind w:left="65" w:hanging="65"/>
              <w:rPr>
                <w:bCs/>
              </w:rPr>
            </w:pPr>
            <w:r w:rsidRPr="00BF53D5">
              <w:rPr>
                <w:bCs/>
              </w:rPr>
              <w:t>13.</w:t>
            </w:r>
          </w:p>
        </w:tc>
        <w:tc>
          <w:tcPr>
            <w:tcW w:w="3063" w:type="dxa"/>
          </w:tcPr>
          <w:p w14:paraId="3DA6011E" w14:textId="77777777" w:rsidR="00567542" w:rsidRPr="00BF53D5" w:rsidRDefault="00567542" w:rsidP="0082182D">
            <w:pPr>
              <w:jc w:val="both"/>
              <w:rPr>
                <w:bCs/>
              </w:rPr>
            </w:pPr>
            <w:r w:rsidRPr="00BF53D5">
              <w:rPr>
                <w:bCs/>
              </w:rPr>
              <w:t>Perkančioji organizacija, pirkimo dalyviui raštu paprašius, jam pateikia VPĮ 58 straipsnio 2 dalyje nustatytą informaciją ne vėliau kaip per</w:t>
            </w:r>
          </w:p>
        </w:tc>
        <w:tc>
          <w:tcPr>
            <w:tcW w:w="2975" w:type="dxa"/>
          </w:tcPr>
          <w:p w14:paraId="2485B91C" w14:textId="77777777" w:rsidR="00567542" w:rsidRPr="00BF53D5" w:rsidRDefault="00567542" w:rsidP="0082182D">
            <w:pPr>
              <w:jc w:val="both"/>
              <w:rPr>
                <w:bCs/>
              </w:rPr>
            </w:pPr>
            <w:r w:rsidRPr="00BF53D5">
              <w:rPr>
                <w:bCs/>
              </w:rPr>
              <w:t>15 (penkiolika) dienų nuo pirkimo dalyvio raštu pateikto prašymo gavimo dienos</w:t>
            </w:r>
          </w:p>
        </w:tc>
        <w:tc>
          <w:tcPr>
            <w:tcW w:w="2686" w:type="dxa"/>
          </w:tcPr>
          <w:p w14:paraId="391B3F83" w14:textId="77777777" w:rsidR="00567542" w:rsidRPr="00BF53D5" w:rsidRDefault="00567542" w:rsidP="0082182D">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65606459" w14:textId="77777777" w:rsidR="00567542" w:rsidRPr="00BF53D5" w:rsidRDefault="00567542" w:rsidP="0082182D">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567542" w:rsidRPr="00BF53D5" w14:paraId="2A3BE1A2" w14:textId="77777777" w:rsidTr="0082182D">
        <w:tc>
          <w:tcPr>
            <w:tcW w:w="904" w:type="dxa"/>
          </w:tcPr>
          <w:p w14:paraId="3602949B" w14:textId="77777777" w:rsidR="00567542" w:rsidRPr="00BF53D5" w:rsidRDefault="00567542" w:rsidP="0082182D">
            <w:pPr>
              <w:pStyle w:val="Sraopastraipa"/>
              <w:spacing w:line="240" w:lineRule="auto"/>
              <w:ind w:left="65" w:hanging="65"/>
              <w:rPr>
                <w:bCs/>
              </w:rPr>
            </w:pPr>
            <w:r w:rsidRPr="00BF53D5">
              <w:rPr>
                <w:bCs/>
              </w:rPr>
              <w:t>14.</w:t>
            </w:r>
          </w:p>
        </w:tc>
        <w:tc>
          <w:tcPr>
            <w:tcW w:w="3063" w:type="dxa"/>
          </w:tcPr>
          <w:p w14:paraId="1C0BC3C5" w14:textId="77777777" w:rsidR="00567542" w:rsidRPr="00BF53D5" w:rsidRDefault="00567542" w:rsidP="0082182D">
            <w:pPr>
              <w:jc w:val="both"/>
              <w:rPr>
                <w:bCs/>
              </w:rPr>
            </w:pPr>
            <w:r w:rsidRPr="00BF53D5">
              <w:rPr>
                <w:shd w:val="clear" w:color="auto" w:fill="FFFFFF"/>
              </w:rPr>
              <w:t xml:space="preserve">Tiekėjas turi teisę pateikti pretenziją perkančiajai organizacijai, pateikti prašymą ar pareikšti ieškinį teismui </w:t>
            </w:r>
            <w:r w:rsidRPr="00BF53D5">
              <w:rPr>
                <w:bCs/>
              </w:rPr>
              <w:t>ne vėliau kaip per</w:t>
            </w:r>
          </w:p>
        </w:tc>
        <w:tc>
          <w:tcPr>
            <w:tcW w:w="2975" w:type="dxa"/>
          </w:tcPr>
          <w:p w14:paraId="0A621EA8" w14:textId="77777777" w:rsidR="00567542" w:rsidRPr="00BF53D5" w:rsidRDefault="00567542" w:rsidP="0082182D">
            <w:pPr>
              <w:jc w:val="both"/>
            </w:pPr>
            <w:r>
              <w:t>5</w:t>
            </w:r>
            <w:r w:rsidRPr="00BF53D5">
              <w:t xml:space="preserve"> (</w:t>
            </w:r>
            <w:r>
              <w:t>penkias) darbo dienas</w:t>
            </w:r>
          </w:p>
          <w:p w14:paraId="713ECE72" w14:textId="77777777" w:rsidR="00567542" w:rsidRPr="00BF53D5" w:rsidRDefault="00567542" w:rsidP="0082182D">
            <w:pPr>
              <w:jc w:val="both"/>
            </w:pPr>
            <w:r w:rsidRPr="00BF53D5">
              <w:t xml:space="preserve">nuo </w:t>
            </w:r>
            <w:r w:rsidRPr="00BF53D5">
              <w:rPr>
                <w:rFonts w:eastAsia="Arial"/>
              </w:rPr>
              <w:t>perkančiosios organizacijos</w:t>
            </w:r>
            <w:r w:rsidRPr="00BF53D5">
              <w:t xml:space="preserve"> pranešimo raštu apie jos priimtą sprendimą išsiuntimo tiekėjams dienos arba nuo paskelbimo apie </w:t>
            </w:r>
            <w:r w:rsidRPr="00BF53D5">
              <w:rPr>
                <w:rFonts w:eastAsia="Arial"/>
              </w:rPr>
              <w:t>perkančiosios organizacijos</w:t>
            </w:r>
            <w:r w:rsidRPr="00BF53D5">
              <w:t xml:space="preserve"> priimtus sprendimus dienos, jei VPĮ nenumato reikalavimo raštu informuoti tiekėjus apie </w:t>
            </w:r>
            <w:r w:rsidRPr="00BF53D5">
              <w:rPr>
                <w:rFonts w:eastAsia="Arial"/>
              </w:rPr>
              <w:t xml:space="preserve"> perkančiosios organizacijos</w:t>
            </w:r>
            <w:r w:rsidRPr="00BF53D5">
              <w:t xml:space="preserve"> priimtus sprendimus;</w:t>
            </w:r>
          </w:p>
          <w:p w14:paraId="1182ED31" w14:textId="77777777" w:rsidR="00567542" w:rsidRPr="00BF53D5" w:rsidRDefault="00567542" w:rsidP="0082182D">
            <w:pPr>
              <w:jc w:val="both"/>
            </w:pPr>
            <w:r w:rsidRPr="00BF53D5">
              <w:t>15 (penkiolika) dienų nuo pranešimo išsiuntimo tiekėjams dienos, jeigu šis pranešimas nebuvo siunčiamas elektroninėmis priemonėmis.</w:t>
            </w:r>
          </w:p>
        </w:tc>
        <w:tc>
          <w:tcPr>
            <w:tcW w:w="2686" w:type="dxa"/>
          </w:tcPr>
          <w:p w14:paraId="66D23B5A" w14:textId="77777777" w:rsidR="00567542" w:rsidRPr="00BF53D5" w:rsidRDefault="00567542" w:rsidP="0082182D"/>
        </w:tc>
      </w:tr>
      <w:tr w:rsidR="00567542" w:rsidRPr="00BF53D5" w14:paraId="75AC72E6" w14:textId="77777777" w:rsidTr="0082182D">
        <w:tc>
          <w:tcPr>
            <w:tcW w:w="904" w:type="dxa"/>
          </w:tcPr>
          <w:p w14:paraId="564BD9F1" w14:textId="77777777" w:rsidR="00567542" w:rsidRPr="00BF53D5" w:rsidRDefault="00567542" w:rsidP="0082182D">
            <w:pPr>
              <w:pStyle w:val="Sraopastraipa"/>
              <w:spacing w:line="240" w:lineRule="auto"/>
              <w:ind w:left="65" w:hanging="65"/>
            </w:pPr>
            <w:r w:rsidRPr="00BF53D5">
              <w:t>15.</w:t>
            </w:r>
          </w:p>
        </w:tc>
        <w:tc>
          <w:tcPr>
            <w:tcW w:w="3063" w:type="dxa"/>
          </w:tcPr>
          <w:p w14:paraId="36F4E771" w14:textId="77777777" w:rsidR="00567542" w:rsidRPr="00BF53D5" w:rsidRDefault="00567542" w:rsidP="0082182D">
            <w:pPr>
              <w:jc w:val="both"/>
            </w:pPr>
            <w:r w:rsidRPr="00BF53D5">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6C5F9B50" w14:textId="77777777" w:rsidR="00567542" w:rsidRPr="00BF53D5" w:rsidRDefault="00567542" w:rsidP="0082182D">
            <w:pPr>
              <w:jc w:val="both"/>
            </w:pPr>
            <w:r w:rsidRPr="00BF53D5">
              <w:t>6 (šešias) darbo dienas nuo pretenzijos gavimo dienos</w:t>
            </w:r>
          </w:p>
        </w:tc>
        <w:tc>
          <w:tcPr>
            <w:tcW w:w="2686" w:type="dxa"/>
          </w:tcPr>
          <w:p w14:paraId="2AD62DEC" w14:textId="77777777" w:rsidR="00567542" w:rsidRPr="00BF53D5" w:rsidRDefault="00567542" w:rsidP="0082182D"/>
        </w:tc>
      </w:tr>
      <w:tr w:rsidR="00567542" w:rsidRPr="00BF53D5" w14:paraId="15E34C71" w14:textId="77777777" w:rsidTr="0082182D">
        <w:tc>
          <w:tcPr>
            <w:tcW w:w="904" w:type="dxa"/>
          </w:tcPr>
          <w:p w14:paraId="73C0DC49" w14:textId="77777777" w:rsidR="00567542" w:rsidRPr="00BF53D5" w:rsidRDefault="00567542" w:rsidP="0082182D">
            <w:pPr>
              <w:pStyle w:val="Sraopastraipa"/>
              <w:spacing w:line="240" w:lineRule="auto"/>
              <w:ind w:left="65"/>
              <w:rPr>
                <w:bCs/>
              </w:rPr>
            </w:pPr>
            <w:r w:rsidRPr="00BF53D5">
              <w:rPr>
                <w:bCs/>
              </w:rPr>
              <w:t>16.</w:t>
            </w:r>
          </w:p>
        </w:tc>
        <w:tc>
          <w:tcPr>
            <w:tcW w:w="3063" w:type="dxa"/>
          </w:tcPr>
          <w:p w14:paraId="48CFCABD" w14:textId="77777777" w:rsidR="00567542" w:rsidRPr="00BF53D5" w:rsidRDefault="00567542" w:rsidP="0082182D">
            <w:pPr>
              <w:jc w:val="both"/>
              <w:rPr>
                <w:bCs/>
              </w:rPr>
            </w:pPr>
            <w:r w:rsidRPr="00BF53D5">
              <w:t>Jeigu perkančioji organizacija per nustatytą terminą neišnagrinėja jai pateiktos pretenzijos, tiekėjas turi teisę pateikti prašymą ar pareikšti ieškinį teismui per</w:t>
            </w:r>
            <w:r w:rsidRPr="00BF53D5">
              <w:rPr>
                <w:bCs/>
              </w:rPr>
              <w:t xml:space="preserve"> (išskyrus ieškinį dėl sutarties pripažinimo negaliojančia) </w:t>
            </w:r>
          </w:p>
        </w:tc>
        <w:tc>
          <w:tcPr>
            <w:tcW w:w="2975" w:type="dxa"/>
          </w:tcPr>
          <w:p w14:paraId="66A195FD" w14:textId="77777777" w:rsidR="00567542" w:rsidRPr="00BF53D5" w:rsidRDefault="00567542" w:rsidP="0082182D">
            <w:pPr>
              <w:jc w:val="both"/>
            </w:pPr>
            <w:r w:rsidRPr="00BF53D5">
              <w:t>per 15 (penkiolika) dienų nuo dienos, kurią perkančioji organizacija turėjo raštu pranešti apie priimtą sprendimą pretenziją pateikusiam tiekėjui,   suinteresuotiems pirkimo dalyviams.</w:t>
            </w:r>
          </w:p>
        </w:tc>
        <w:tc>
          <w:tcPr>
            <w:tcW w:w="2686" w:type="dxa"/>
          </w:tcPr>
          <w:p w14:paraId="6004093D" w14:textId="77777777" w:rsidR="00567542" w:rsidRPr="00BF53D5" w:rsidRDefault="00567542" w:rsidP="0082182D"/>
        </w:tc>
      </w:tr>
      <w:tr w:rsidR="00567542" w:rsidRPr="00BF53D5" w14:paraId="58AB26B5" w14:textId="77777777" w:rsidTr="0082182D">
        <w:tc>
          <w:tcPr>
            <w:tcW w:w="904" w:type="dxa"/>
          </w:tcPr>
          <w:p w14:paraId="4BF85860" w14:textId="77777777" w:rsidR="00567542" w:rsidRPr="00BF53D5" w:rsidRDefault="00567542" w:rsidP="0082182D">
            <w:pPr>
              <w:pStyle w:val="Sraopastraipa"/>
              <w:spacing w:line="240" w:lineRule="auto"/>
              <w:ind w:left="65"/>
            </w:pPr>
            <w:r w:rsidRPr="00BF53D5">
              <w:t>17.</w:t>
            </w:r>
          </w:p>
        </w:tc>
        <w:tc>
          <w:tcPr>
            <w:tcW w:w="3063" w:type="dxa"/>
          </w:tcPr>
          <w:p w14:paraId="1163461A" w14:textId="77777777" w:rsidR="00567542" w:rsidRPr="00BF53D5" w:rsidRDefault="00567542" w:rsidP="0082182D">
            <w:pPr>
              <w:jc w:val="both"/>
            </w:pPr>
            <w:r w:rsidRPr="00BF53D5">
              <w:t>Perkančioji organizacija negali sudaryti sutarties anksčiau kaip po</w:t>
            </w:r>
          </w:p>
        </w:tc>
        <w:tc>
          <w:tcPr>
            <w:tcW w:w="2975" w:type="dxa"/>
          </w:tcPr>
          <w:p w14:paraId="28850427" w14:textId="77777777" w:rsidR="00567542" w:rsidRPr="00BF53D5" w:rsidRDefault="00567542" w:rsidP="0082182D">
            <w:pPr>
              <w:jc w:val="both"/>
            </w:pPr>
            <w:r>
              <w:rPr>
                <w:bCs/>
              </w:rPr>
              <w:t>5 (penkių</w:t>
            </w:r>
            <w:r w:rsidRPr="00BF53D5">
              <w:rPr>
                <w:bCs/>
              </w:rPr>
              <w:t xml:space="preserve">) </w:t>
            </w:r>
            <w:r>
              <w:rPr>
                <w:bCs/>
              </w:rPr>
              <w:t xml:space="preserve">darbo </w:t>
            </w:r>
            <w:r w:rsidRPr="00BF53D5">
              <w:rPr>
                <w:bCs/>
              </w:rPr>
              <w:t>dienų,</w:t>
            </w:r>
            <w:r w:rsidRPr="00BF53D5">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1FD0232" w14:textId="77777777" w:rsidR="00567542" w:rsidRPr="00BF53D5" w:rsidRDefault="00567542" w:rsidP="0082182D">
            <w:pPr>
              <w:jc w:val="both"/>
            </w:pPr>
          </w:p>
        </w:tc>
        <w:tc>
          <w:tcPr>
            <w:tcW w:w="2686" w:type="dxa"/>
          </w:tcPr>
          <w:p w14:paraId="3249EA38" w14:textId="77777777" w:rsidR="00567542" w:rsidRPr="00BF53D5" w:rsidRDefault="00567542" w:rsidP="0082182D">
            <w:r w:rsidRPr="00BF53D5">
              <w:t>Žr. pirkimo bendrųjų sąlygų 21 skyrių</w:t>
            </w:r>
          </w:p>
        </w:tc>
      </w:tr>
      <w:tr w:rsidR="00567542" w:rsidRPr="00BF53D5" w14:paraId="1E2A0854" w14:textId="77777777" w:rsidTr="0082182D">
        <w:tc>
          <w:tcPr>
            <w:tcW w:w="904" w:type="dxa"/>
          </w:tcPr>
          <w:p w14:paraId="38F8C8B8" w14:textId="77777777" w:rsidR="00567542" w:rsidRPr="00BF53D5" w:rsidRDefault="00567542" w:rsidP="0082182D">
            <w:pPr>
              <w:pStyle w:val="Sraopastraipa"/>
              <w:spacing w:line="240" w:lineRule="auto"/>
              <w:ind w:left="65"/>
            </w:pPr>
            <w:r w:rsidRPr="00BF53D5">
              <w:t>18.</w:t>
            </w:r>
          </w:p>
        </w:tc>
        <w:tc>
          <w:tcPr>
            <w:tcW w:w="3063" w:type="dxa"/>
          </w:tcPr>
          <w:p w14:paraId="3B3901F4" w14:textId="77777777" w:rsidR="00567542" w:rsidRPr="00BF53D5" w:rsidRDefault="00567542" w:rsidP="0082182D">
            <w:pPr>
              <w:jc w:val="both"/>
            </w:pPr>
            <w:r w:rsidRPr="00BF53D5">
              <w:t xml:space="preserve">Jeigu </w:t>
            </w:r>
            <w:r w:rsidRPr="00BF53D5">
              <w:rPr>
                <w:iCs/>
              </w:rPr>
              <w:t>suinteresuotas dalyvis paprašys perkančiosios organizacijos pateikti laimėjusį pasiūlymą</w:t>
            </w:r>
          </w:p>
        </w:tc>
        <w:tc>
          <w:tcPr>
            <w:tcW w:w="2975" w:type="dxa"/>
          </w:tcPr>
          <w:p w14:paraId="150CAF95" w14:textId="77777777" w:rsidR="00567542" w:rsidRPr="00BF53D5" w:rsidRDefault="00567542" w:rsidP="0082182D">
            <w:pPr>
              <w:jc w:val="both"/>
              <w:rPr>
                <w:i/>
                <w:iCs/>
              </w:rPr>
            </w:pPr>
            <w:r w:rsidRPr="0073648F">
              <w:rPr>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14:paraId="22B8949D" w14:textId="77777777" w:rsidR="00567542" w:rsidRPr="00BF53D5" w:rsidRDefault="00567542" w:rsidP="0082182D"/>
        </w:tc>
      </w:tr>
    </w:tbl>
    <w:p w14:paraId="4D8E4852" w14:textId="77777777" w:rsidR="00567542" w:rsidRPr="00831070" w:rsidRDefault="00567542" w:rsidP="00567542">
      <w:pPr>
        <w:pStyle w:val="Sraopastraipa"/>
        <w:ind w:left="567"/>
        <w:jc w:val="right"/>
      </w:pPr>
    </w:p>
    <w:p w14:paraId="66794867" w14:textId="77777777" w:rsidR="00567542" w:rsidRPr="00737096" w:rsidRDefault="00567542" w:rsidP="00567542">
      <w:pPr>
        <w:tabs>
          <w:tab w:val="left" w:pos="1418"/>
        </w:tabs>
        <w:ind w:left="567"/>
        <w:contextualSpacing/>
        <w:jc w:val="both"/>
        <w:rPr>
          <w:bCs/>
          <w:iCs/>
        </w:rPr>
      </w:pPr>
    </w:p>
    <w:p w14:paraId="55DB96B8" w14:textId="77777777" w:rsidR="00567542" w:rsidRDefault="00567542" w:rsidP="00567542">
      <w:pPr>
        <w:rPr>
          <w:b/>
          <w:sz w:val="32"/>
          <w:szCs w:val="32"/>
        </w:rPr>
      </w:pPr>
    </w:p>
    <w:p w14:paraId="643201FC" w14:textId="77777777" w:rsidR="00567542" w:rsidRDefault="00567542" w:rsidP="00567542">
      <w:pPr>
        <w:rPr>
          <w:b/>
          <w:sz w:val="32"/>
          <w:szCs w:val="32"/>
        </w:rPr>
      </w:pPr>
    </w:p>
    <w:p w14:paraId="6D830506" w14:textId="77777777" w:rsidR="00567542" w:rsidRDefault="00567542" w:rsidP="00567542">
      <w:pPr>
        <w:rPr>
          <w:b/>
          <w:sz w:val="32"/>
          <w:szCs w:val="32"/>
        </w:rPr>
      </w:pPr>
    </w:p>
    <w:p w14:paraId="5664A745" w14:textId="77777777" w:rsidR="00567542" w:rsidRDefault="00567542" w:rsidP="00567542">
      <w:pPr>
        <w:rPr>
          <w:b/>
          <w:sz w:val="32"/>
          <w:szCs w:val="32"/>
        </w:rPr>
      </w:pPr>
    </w:p>
    <w:p w14:paraId="6E71F813" w14:textId="77777777" w:rsidR="00567542" w:rsidRDefault="00567542" w:rsidP="00567542">
      <w:pPr>
        <w:rPr>
          <w:b/>
          <w:sz w:val="32"/>
          <w:szCs w:val="32"/>
        </w:rPr>
      </w:pPr>
    </w:p>
    <w:p w14:paraId="2546F454" w14:textId="77777777" w:rsidR="00567542" w:rsidRDefault="00567542" w:rsidP="00567542">
      <w:pPr>
        <w:rPr>
          <w:b/>
          <w:sz w:val="32"/>
          <w:szCs w:val="32"/>
        </w:rPr>
      </w:pPr>
    </w:p>
    <w:p w14:paraId="4E4A98D0" w14:textId="77777777" w:rsidR="00BF53D5" w:rsidRDefault="00BF53D5">
      <w:pPr>
        <w:rPr>
          <w:b/>
          <w:sz w:val="32"/>
          <w:szCs w:val="32"/>
        </w:rPr>
      </w:pPr>
    </w:p>
    <w:p w14:paraId="1ED537B6" w14:textId="77777777" w:rsidR="00BF53D5" w:rsidRDefault="00BF53D5">
      <w:pPr>
        <w:rPr>
          <w:b/>
          <w:sz w:val="32"/>
          <w:szCs w:val="32"/>
        </w:rPr>
      </w:pPr>
    </w:p>
    <w:p w14:paraId="70B73C3A" w14:textId="77777777" w:rsidR="003E6BD2" w:rsidRDefault="003E6BD2">
      <w:pPr>
        <w:rPr>
          <w:b/>
          <w:sz w:val="32"/>
          <w:szCs w:val="32"/>
        </w:rPr>
      </w:pPr>
    </w:p>
    <w:p w14:paraId="30DC8CA1" w14:textId="77777777" w:rsidR="003E6BD2" w:rsidRDefault="003E6BD2">
      <w:pPr>
        <w:rPr>
          <w:b/>
          <w:sz w:val="32"/>
          <w:szCs w:val="32"/>
        </w:rPr>
      </w:pPr>
    </w:p>
    <w:p w14:paraId="18584FA2" w14:textId="77777777" w:rsidR="003E6BD2" w:rsidRDefault="003E6BD2">
      <w:pPr>
        <w:rPr>
          <w:b/>
          <w:sz w:val="32"/>
          <w:szCs w:val="32"/>
        </w:rPr>
      </w:pPr>
    </w:p>
    <w:p w14:paraId="34532C71" w14:textId="77777777" w:rsidR="003E6BD2" w:rsidRDefault="003E6BD2">
      <w:pPr>
        <w:rPr>
          <w:b/>
          <w:sz w:val="32"/>
          <w:szCs w:val="32"/>
        </w:rPr>
      </w:pPr>
    </w:p>
    <w:p w14:paraId="2DA5FC9A" w14:textId="77777777" w:rsidR="003E6BD2" w:rsidRDefault="003E6BD2">
      <w:pPr>
        <w:rPr>
          <w:b/>
          <w:sz w:val="32"/>
          <w:szCs w:val="32"/>
        </w:rPr>
      </w:pPr>
    </w:p>
    <w:p w14:paraId="30973EC8" w14:textId="77777777" w:rsidR="003E6BD2" w:rsidRDefault="003E6BD2">
      <w:pPr>
        <w:rPr>
          <w:b/>
          <w:sz w:val="32"/>
          <w:szCs w:val="32"/>
        </w:rPr>
      </w:pPr>
    </w:p>
    <w:p w14:paraId="6562DD30" w14:textId="77777777" w:rsidR="003E6BD2" w:rsidRDefault="003E6BD2">
      <w:pPr>
        <w:rPr>
          <w:b/>
          <w:sz w:val="32"/>
          <w:szCs w:val="32"/>
        </w:rPr>
      </w:pPr>
    </w:p>
    <w:p w14:paraId="68539C3C" w14:textId="77777777" w:rsidR="003E6BD2" w:rsidRDefault="003E6BD2">
      <w:pPr>
        <w:rPr>
          <w:b/>
          <w:sz w:val="32"/>
          <w:szCs w:val="32"/>
        </w:rPr>
      </w:pPr>
    </w:p>
    <w:p w14:paraId="3BE626D0" w14:textId="77777777" w:rsidR="003E6BD2" w:rsidRDefault="003E6BD2">
      <w:pPr>
        <w:rPr>
          <w:b/>
          <w:sz w:val="32"/>
          <w:szCs w:val="32"/>
        </w:rPr>
      </w:pPr>
    </w:p>
    <w:p w14:paraId="4DF32F97" w14:textId="77777777" w:rsidR="003E6BD2" w:rsidRDefault="003E6BD2">
      <w:pPr>
        <w:rPr>
          <w:b/>
          <w:sz w:val="32"/>
          <w:szCs w:val="32"/>
        </w:rPr>
      </w:pPr>
    </w:p>
    <w:p w14:paraId="74C6F3EA" w14:textId="77777777" w:rsidR="00BF53D5" w:rsidRDefault="00BF53D5">
      <w:pPr>
        <w:rPr>
          <w:b/>
          <w:sz w:val="32"/>
          <w:szCs w:val="32"/>
        </w:rPr>
      </w:pPr>
    </w:p>
    <w:p w14:paraId="0F885E0F" w14:textId="77777777" w:rsidR="00BF53D5" w:rsidRDefault="00BF53D5">
      <w:pPr>
        <w:rPr>
          <w:b/>
          <w:sz w:val="32"/>
          <w:szCs w:val="32"/>
        </w:rPr>
      </w:pPr>
    </w:p>
    <w:p w14:paraId="7D8D1746" w14:textId="77777777" w:rsidR="00500ABD" w:rsidRDefault="00500ABD">
      <w:pPr>
        <w:rPr>
          <w:b/>
          <w:sz w:val="32"/>
          <w:szCs w:val="32"/>
        </w:rPr>
      </w:pPr>
    </w:p>
    <w:p w14:paraId="28C2D09E" w14:textId="77777777" w:rsidR="00500ABD" w:rsidRDefault="00500ABD">
      <w:pPr>
        <w:rPr>
          <w:b/>
          <w:sz w:val="32"/>
          <w:szCs w:val="32"/>
        </w:rPr>
      </w:pPr>
    </w:p>
    <w:p w14:paraId="54C9FE5C" w14:textId="77777777" w:rsidR="00020C25" w:rsidRDefault="00020C25">
      <w:pPr>
        <w:rPr>
          <w:b/>
          <w:sz w:val="32"/>
          <w:szCs w:val="32"/>
        </w:rPr>
      </w:pPr>
    </w:p>
    <w:p w14:paraId="1FDA8112" w14:textId="77777777" w:rsidR="00593DA2" w:rsidRDefault="00593DA2" w:rsidP="00593DA2">
      <w:pPr>
        <w:jc w:val="right"/>
      </w:pPr>
      <w:r w:rsidRPr="00BF53D5">
        <w:t>Pirkimo sąlygų 2 priedas „Techninė specifikacija“</w:t>
      </w:r>
    </w:p>
    <w:p w14:paraId="17CDE52E" w14:textId="77777777" w:rsidR="00671DA1" w:rsidRPr="00BF53D5" w:rsidRDefault="00671DA1" w:rsidP="00593DA2">
      <w:pPr>
        <w:jc w:val="right"/>
      </w:pPr>
    </w:p>
    <w:p w14:paraId="1C96547A" w14:textId="77777777" w:rsidR="00593DA2" w:rsidRPr="00BF53D5" w:rsidRDefault="00593DA2" w:rsidP="00671DA1">
      <w:pPr>
        <w:pStyle w:val="Paantrat"/>
        <w:spacing w:after="120" w:line="240" w:lineRule="auto"/>
        <w:jc w:val="center"/>
        <w:rPr>
          <w:b/>
          <w:color w:val="auto"/>
        </w:rPr>
      </w:pPr>
      <w:r w:rsidRPr="00BF53D5">
        <w:rPr>
          <w:b/>
          <w:color w:val="auto"/>
        </w:rPr>
        <w:t xml:space="preserve">TECHNINĖ </w:t>
      </w:r>
      <w:r w:rsidR="00064BFD">
        <w:rPr>
          <w:b/>
          <w:color w:val="auto"/>
        </w:rPr>
        <w:t>SPECIFIKACIJA</w:t>
      </w:r>
    </w:p>
    <w:p w14:paraId="4E3383FE" w14:textId="77777777" w:rsidR="00593DA2" w:rsidRDefault="00593DA2" w:rsidP="00671DA1">
      <w:pPr>
        <w:spacing w:after="120"/>
        <w:jc w:val="center"/>
      </w:pPr>
      <w:r w:rsidRPr="00BF53D5">
        <w:t>(prisegtas CVP IS atskirais dokumentais)</w:t>
      </w:r>
    </w:p>
    <w:p w14:paraId="53D4BF0B" w14:textId="77777777" w:rsidR="00671DA1" w:rsidRPr="00BF53D5" w:rsidRDefault="00671DA1" w:rsidP="00671DA1">
      <w:pPr>
        <w:jc w:val="center"/>
      </w:pPr>
    </w:p>
    <w:p w14:paraId="295B7F8A" w14:textId="77777777" w:rsidR="00283049" w:rsidRPr="00BF53D5" w:rsidRDefault="00283049" w:rsidP="00671DA1">
      <w:pPr>
        <w:pStyle w:val="Sraopastraipa"/>
        <w:spacing w:line="240" w:lineRule="auto"/>
        <w:ind w:left="0" w:firstLine="567"/>
        <w:jc w:val="both"/>
        <w:rPr>
          <w:i/>
          <w:iCs/>
          <w:lang w:val="lt-LT"/>
        </w:rPr>
      </w:pPr>
      <w:r>
        <w:rPr>
          <w:lang w:val="lt-LT"/>
        </w:rPr>
        <w:t>1</w:t>
      </w:r>
      <w:r w:rsidRPr="00BF53D5">
        <w:rPr>
          <w:lang w:val="lt-LT"/>
        </w:rPr>
        <w:t>. Jeigu apibūdinant pirkimo objektą techninėje specifikacijoje nurodytas</w:t>
      </w:r>
      <w:r>
        <w:rPr>
          <w:lang w:val="lt-LT"/>
        </w:rPr>
        <w:t xml:space="preserve"> konkretus sertifikatas, </w:t>
      </w:r>
      <w:r w:rsidRPr="00BF53D5">
        <w:rPr>
          <w:lang w:val="lt-LT"/>
        </w:rPr>
        <w:t xml:space="preserve">konkretus modelis ar tiekimo šaltinis, konkretus procesas, būdingas konkretaus tiekėjo tiekiamoms prekėms ar teikiamoms paslaugoms, ar prekių ženklas, patentas, tipai, </w:t>
      </w:r>
      <w:r w:rsidR="002D3326">
        <w:rPr>
          <w:lang w:val="lt-LT"/>
        </w:rPr>
        <w:t xml:space="preserve">protokolai, </w:t>
      </w:r>
      <w:r w:rsidRPr="00BF53D5">
        <w:rPr>
          <w:lang w:val="lt-LT"/>
        </w:rPr>
        <w:t xml:space="preserve">konkreti kilmė ar gamyba, turi būti laikoma, kad kiekviena tokia nuoroda yra pateikta su žodžiais „arba lygiavertis“. </w:t>
      </w:r>
    </w:p>
    <w:p w14:paraId="3638A9EC" w14:textId="77777777" w:rsidR="00283049" w:rsidRPr="00BF53D5" w:rsidRDefault="00283049" w:rsidP="00671DA1">
      <w:pPr>
        <w:pStyle w:val="Sraopastraipa"/>
        <w:spacing w:line="240" w:lineRule="auto"/>
        <w:ind w:left="0" w:firstLine="567"/>
        <w:jc w:val="both"/>
        <w:rPr>
          <w:lang w:val="lt-LT"/>
        </w:rPr>
      </w:pPr>
      <w:r w:rsidRPr="00BF53D5">
        <w:rPr>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6DBA5F1" w14:textId="77777777" w:rsidR="00593DA2" w:rsidRDefault="00593DA2" w:rsidP="00593DA2">
      <w:pPr>
        <w:jc w:val="right"/>
      </w:pPr>
    </w:p>
    <w:p w14:paraId="2379D4E9" w14:textId="77777777" w:rsidR="00593DA2" w:rsidRDefault="00593DA2" w:rsidP="00593DA2">
      <w:pPr>
        <w:jc w:val="right"/>
      </w:pPr>
    </w:p>
    <w:p w14:paraId="13E9B7A1" w14:textId="77777777" w:rsidR="00593DA2" w:rsidRDefault="00593DA2" w:rsidP="00593DA2">
      <w:pPr>
        <w:jc w:val="right"/>
      </w:pPr>
    </w:p>
    <w:p w14:paraId="08364BD2" w14:textId="77777777" w:rsidR="00593DA2" w:rsidRDefault="00593DA2" w:rsidP="00593DA2">
      <w:pPr>
        <w:jc w:val="right"/>
      </w:pPr>
    </w:p>
    <w:p w14:paraId="260770D6" w14:textId="77777777" w:rsidR="00593DA2" w:rsidRDefault="00593DA2" w:rsidP="00593DA2">
      <w:pPr>
        <w:jc w:val="right"/>
      </w:pPr>
    </w:p>
    <w:p w14:paraId="06808867" w14:textId="77777777" w:rsidR="00593DA2" w:rsidRDefault="00593DA2" w:rsidP="00593DA2">
      <w:pPr>
        <w:jc w:val="right"/>
      </w:pPr>
    </w:p>
    <w:p w14:paraId="0BFD95E9" w14:textId="77777777" w:rsidR="00593DA2" w:rsidRDefault="00593DA2" w:rsidP="00593DA2">
      <w:pPr>
        <w:jc w:val="right"/>
      </w:pPr>
    </w:p>
    <w:p w14:paraId="1A6CD1DB" w14:textId="77777777" w:rsidR="00593DA2" w:rsidRDefault="00593DA2" w:rsidP="00593DA2">
      <w:pPr>
        <w:jc w:val="right"/>
      </w:pPr>
    </w:p>
    <w:p w14:paraId="5BBB799A" w14:textId="77777777" w:rsidR="00593DA2" w:rsidRDefault="00593DA2" w:rsidP="00593DA2">
      <w:pPr>
        <w:jc w:val="right"/>
      </w:pPr>
    </w:p>
    <w:p w14:paraId="4234E7E1" w14:textId="77777777" w:rsidR="00593DA2" w:rsidRDefault="00593DA2" w:rsidP="00593DA2">
      <w:pPr>
        <w:jc w:val="right"/>
      </w:pPr>
    </w:p>
    <w:p w14:paraId="02B081E7" w14:textId="77777777" w:rsidR="00593DA2" w:rsidRDefault="00593DA2" w:rsidP="00593DA2">
      <w:pPr>
        <w:jc w:val="right"/>
      </w:pPr>
    </w:p>
    <w:p w14:paraId="48742241" w14:textId="77777777" w:rsidR="00593DA2" w:rsidRDefault="00593DA2" w:rsidP="00593DA2">
      <w:pPr>
        <w:jc w:val="right"/>
      </w:pPr>
    </w:p>
    <w:p w14:paraId="0B0BA8DB" w14:textId="77777777" w:rsidR="003E6BD2" w:rsidRDefault="003E6BD2" w:rsidP="00593DA2">
      <w:pPr>
        <w:jc w:val="right"/>
      </w:pPr>
    </w:p>
    <w:p w14:paraId="5B4526C9" w14:textId="77777777" w:rsidR="003E6BD2" w:rsidRDefault="003E6BD2" w:rsidP="00593DA2">
      <w:pPr>
        <w:jc w:val="right"/>
      </w:pPr>
    </w:p>
    <w:p w14:paraId="6CF82050" w14:textId="77777777" w:rsidR="003E6BD2" w:rsidRDefault="003E6BD2" w:rsidP="00593DA2">
      <w:pPr>
        <w:jc w:val="right"/>
      </w:pPr>
    </w:p>
    <w:p w14:paraId="5D36B07C" w14:textId="77777777" w:rsidR="00671DA1" w:rsidRDefault="00671DA1" w:rsidP="00593DA2">
      <w:pPr>
        <w:jc w:val="right"/>
      </w:pPr>
    </w:p>
    <w:p w14:paraId="452A6278" w14:textId="77777777" w:rsidR="003E6BD2" w:rsidRDefault="003E6BD2" w:rsidP="00593DA2">
      <w:pPr>
        <w:jc w:val="right"/>
      </w:pPr>
    </w:p>
    <w:p w14:paraId="413C13BA" w14:textId="77777777" w:rsidR="003E6BD2" w:rsidRDefault="003E6BD2" w:rsidP="00593DA2">
      <w:pPr>
        <w:jc w:val="right"/>
      </w:pPr>
    </w:p>
    <w:p w14:paraId="4375CEFB" w14:textId="77777777" w:rsidR="003E6BD2" w:rsidRDefault="003E6BD2" w:rsidP="00593DA2">
      <w:pPr>
        <w:jc w:val="right"/>
      </w:pPr>
    </w:p>
    <w:p w14:paraId="1C5F93D4" w14:textId="77777777" w:rsidR="003E6BD2" w:rsidRDefault="003E6BD2" w:rsidP="00593DA2">
      <w:pPr>
        <w:jc w:val="right"/>
      </w:pPr>
    </w:p>
    <w:p w14:paraId="1A4C380E" w14:textId="77777777" w:rsidR="003E6BD2" w:rsidRDefault="003E6BD2" w:rsidP="00593DA2">
      <w:pPr>
        <w:jc w:val="right"/>
      </w:pPr>
    </w:p>
    <w:p w14:paraId="5941A8B6" w14:textId="77777777" w:rsidR="003E6BD2" w:rsidRDefault="003E6BD2" w:rsidP="00593DA2">
      <w:pPr>
        <w:jc w:val="right"/>
      </w:pPr>
    </w:p>
    <w:p w14:paraId="534FAF89" w14:textId="77777777" w:rsidR="003E6BD2" w:rsidRDefault="003E6BD2" w:rsidP="00593DA2">
      <w:pPr>
        <w:jc w:val="right"/>
      </w:pPr>
    </w:p>
    <w:p w14:paraId="68032207" w14:textId="77777777" w:rsidR="00671DA1" w:rsidRDefault="00671DA1" w:rsidP="00593DA2">
      <w:pPr>
        <w:jc w:val="right"/>
      </w:pPr>
    </w:p>
    <w:p w14:paraId="5D426311" w14:textId="77777777" w:rsidR="00671DA1" w:rsidRDefault="00671DA1" w:rsidP="00593DA2">
      <w:pPr>
        <w:jc w:val="right"/>
      </w:pPr>
    </w:p>
    <w:p w14:paraId="3F9C5140" w14:textId="77777777" w:rsidR="00671DA1" w:rsidRDefault="00671DA1" w:rsidP="00593DA2">
      <w:pPr>
        <w:jc w:val="right"/>
      </w:pPr>
    </w:p>
    <w:p w14:paraId="2A52FF51" w14:textId="77777777" w:rsidR="00593DA2" w:rsidRDefault="00593DA2" w:rsidP="00593DA2">
      <w:pPr>
        <w:jc w:val="right"/>
      </w:pPr>
    </w:p>
    <w:p w14:paraId="4D199FE4" w14:textId="77777777" w:rsidR="00593DA2" w:rsidRDefault="00593DA2" w:rsidP="00593DA2">
      <w:pPr>
        <w:jc w:val="right"/>
      </w:pPr>
    </w:p>
    <w:p w14:paraId="6B17C305" w14:textId="77777777" w:rsidR="00593DA2" w:rsidRDefault="00593DA2" w:rsidP="00593DA2">
      <w:pPr>
        <w:jc w:val="right"/>
      </w:pPr>
    </w:p>
    <w:p w14:paraId="09A184D1" w14:textId="77777777" w:rsidR="00593DA2" w:rsidRDefault="00593DA2" w:rsidP="00593DA2">
      <w:pPr>
        <w:jc w:val="right"/>
      </w:pPr>
    </w:p>
    <w:p w14:paraId="1470EBEB" w14:textId="77777777" w:rsidR="00593DA2" w:rsidRDefault="00593DA2" w:rsidP="00593DA2">
      <w:pPr>
        <w:jc w:val="right"/>
      </w:pPr>
    </w:p>
    <w:p w14:paraId="57FFF56D" w14:textId="77777777" w:rsidR="00BF53D5" w:rsidRDefault="00BF53D5" w:rsidP="00BF53D5">
      <w:pPr>
        <w:jc w:val="both"/>
      </w:pPr>
      <w:r>
        <w:tab/>
      </w:r>
      <w:r>
        <w:tab/>
      </w:r>
      <w:r>
        <w:tab/>
      </w:r>
      <w:r>
        <w:tab/>
      </w:r>
      <w:r>
        <w:tab/>
      </w:r>
      <w:r>
        <w:tab/>
      </w:r>
      <w:r>
        <w:tab/>
      </w:r>
      <w:r>
        <w:tab/>
      </w:r>
      <w:r>
        <w:tab/>
      </w:r>
      <w:r w:rsidR="00593DA2" w:rsidRPr="00BF53D5">
        <w:t xml:space="preserve">Pirkimo sąlygų 3 priedas </w:t>
      </w:r>
    </w:p>
    <w:p w14:paraId="11772E1E" w14:textId="77777777" w:rsidR="00593DA2" w:rsidRDefault="00BF53D5" w:rsidP="00BF53D5">
      <w:pPr>
        <w:jc w:val="both"/>
      </w:pPr>
      <w:r>
        <w:tab/>
      </w:r>
      <w:r>
        <w:tab/>
      </w:r>
      <w:r>
        <w:tab/>
      </w:r>
      <w:r>
        <w:tab/>
      </w:r>
      <w:r>
        <w:tab/>
      </w:r>
      <w:r>
        <w:tab/>
      </w:r>
      <w:r>
        <w:tab/>
      </w:r>
      <w:r>
        <w:tab/>
      </w:r>
      <w:r>
        <w:tab/>
      </w:r>
      <w:r w:rsidR="00593DA2" w:rsidRPr="00BF53D5">
        <w:t>„Tiekėjų pašalinimo pagrindai“</w:t>
      </w:r>
    </w:p>
    <w:p w14:paraId="2430EE5F" w14:textId="77777777" w:rsidR="00BF53D5" w:rsidRPr="00BF53D5" w:rsidRDefault="00BF53D5" w:rsidP="00BF53D5">
      <w:pPr>
        <w:jc w:val="right"/>
      </w:pPr>
    </w:p>
    <w:p w14:paraId="04357234" w14:textId="77777777" w:rsidR="00593DA2" w:rsidRPr="00BF53D5" w:rsidRDefault="00593DA2" w:rsidP="00BF53D5">
      <w:pPr>
        <w:pStyle w:val="Paantrat"/>
        <w:jc w:val="center"/>
        <w:rPr>
          <w:b/>
          <w:color w:val="auto"/>
        </w:rPr>
      </w:pPr>
      <w:r w:rsidRPr="00BF53D5">
        <w:rPr>
          <w:b/>
          <w:color w:val="auto"/>
        </w:rPr>
        <w:t>TIEKĖJŲ PAŠALINIMO PAGRINDAI</w:t>
      </w:r>
    </w:p>
    <w:p w14:paraId="4857E4FD" w14:textId="77777777" w:rsidR="00567542" w:rsidRPr="00102681" w:rsidRDefault="00567542" w:rsidP="00567542">
      <w:pPr>
        <w:pStyle w:val="Betarp"/>
        <w:numPr>
          <w:ilvl w:val="0"/>
          <w:numId w:val="4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F88D55" w14:textId="77777777" w:rsidR="00567542" w:rsidRPr="00102681" w:rsidRDefault="00567542" w:rsidP="00567542">
      <w:pPr>
        <w:pStyle w:val="Betarp"/>
        <w:numPr>
          <w:ilvl w:val="0"/>
          <w:numId w:val="4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5052E466" w14:textId="77777777" w:rsidR="00567542" w:rsidRPr="00197744" w:rsidRDefault="00567542" w:rsidP="00567542">
      <w:pPr>
        <w:pStyle w:val="Betarp"/>
        <w:numPr>
          <w:ilvl w:val="0"/>
          <w:numId w:val="42"/>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1710F3E6" w14:textId="77777777" w:rsidR="00567542" w:rsidRPr="00197744" w:rsidRDefault="00567542" w:rsidP="00567542">
      <w:pPr>
        <w:pStyle w:val="Betarp"/>
        <w:numPr>
          <w:ilvl w:val="0"/>
          <w:numId w:val="42"/>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69860A" w14:textId="77777777" w:rsidR="00567542" w:rsidRPr="00197744" w:rsidRDefault="00567542" w:rsidP="00567542">
      <w:pPr>
        <w:pStyle w:val="Betarp"/>
        <w:numPr>
          <w:ilvl w:val="0"/>
          <w:numId w:val="42"/>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97744">
        <w:rPr>
          <w:rFonts w:ascii="Times New Roman" w:hAnsi="Times New Roman" w:cs="Times New Roman"/>
          <w:sz w:val="24"/>
          <w:szCs w:val="24"/>
        </w:rPr>
        <w:t>Certis</w:t>
      </w:r>
      <w:proofErr w:type="spellEnd"/>
      <w:r w:rsidRPr="00197744">
        <w:rPr>
          <w:rFonts w:ascii="Times New Roman" w:hAnsi="Times New Roman" w:cs="Times New Roman"/>
          <w:sz w:val="24"/>
          <w:szCs w:val="24"/>
        </w:rPr>
        <w:t xml:space="preserve">“,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14:paraId="6B47EC0C" w14:textId="77777777" w:rsidR="00567542" w:rsidRPr="00197744" w:rsidRDefault="00567542" w:rsidP="00567542">
      <w:pPr>
        <w:pStyle w:val="Betarp"/>
        <w:numPr>
          <w:ilvl w:val="0"/>
          <w:numId w:val="4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41376DF7" w14:textId="77777777" w:rsidR="00567542" w:rsidRPr="00197744" w:rsidRDefault="00567542" w:rsidP="00567542">
      <w:pPr>
        <w:pStyle w:val="Betarp"/>
        <w:numPr>
          <w:ilvl w:val="1"/>
          <w:numId w:val="4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826A49" w14:textId="77777777" w:rsidR="00567542" w:rsidRPr="00197744" w:rsidRDefault="00567542" w:rsidP="00567542">
      <w:pPr>
        <w:pStyle w:val="Betarp"/>
        <w:numPr>
          <w:ilvl w:val="1"/>
          <w:numId w:val="4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3425EB" w14:textId="77777777" w:rsidR="00567542" w:rsidRDefault="00567542" w:rsidP="00567542">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9F996F" w14:textId="77777777" w:rsidR="00567542" w:rsidRPr="00102681" w:rsidRDefault="00567542" w:rsidP="00567542">
      <w:pPr>
        <w:pStyle w:val="Betarp"/>
        <w:numPr>
          <w:ilvl w:val="0"/>
          <w:numId w:val="4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58CE3B32" w14:textId="77777777" w:rsidR="00567542" w:rsidRPr="00102681" w:rsidRDefault="00567542" w:rsidP="00567542">
      <w:pPr>
        <w:pStyle w:val="Betarp"/>
        <w:numPr>
          <w:ilvl w:val="1"/>
          <w:numId w:val="4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7AC1E160" w14:textId="77777777" w:rsidR="00567542" w:rsidRDefault="00567542" w:rsidP="00567542">
      <w:pPr>
        <w:ind w:firstLine="851"/>
        <w:jc w:val="both"/>
      </w:pPr>
      <w:r w:rsidRPr="00102681">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01582" w14:textId="77777777" w:rsidR="00567542" w:rsidRPr="00BF53D5" w:rsidRDefault="00567542" w:rsidP="00567542">
      <w:pPr>
        <w:pStyle w:val="Sraopastraipa"/>
        <w:numPr>
          <w:ilvl w:val="0"/>
          <w:numId w:val="42"/>
        </w:numPr>
        <w:tabs>
          <w:tab w:val="left" w:pos="993"/>
        </w:tabs>
        <w:spacing w:line="240" w:lineRule="auto"/>
        <w:ind w:hanging="11"/>
        <w:jc w:val="both"/>
        <w:rPr>
          <w:bCs/>
          <w:smallCaps/>
          <w:lang w:val="lt-LT"/>
        </w:rPr>
      </w:pPr>
      <w:r w:rsidRPr="00BF53D5">
        <w:rPr>
          <w:bCs/>
          <w:lang w:val="lt-LT"/>
        </w:rPr>
        <w:t>Tiekėjų pašalinimo pagrindai ir jų nebuvimą patvirtinantys dokumentai:</w:t>
      </w:r>
    </w:p>
    <w:p w14:paraId="67762352" w14:textId="77777777" w:rsidR="00567542" w:rsidRPr="00BF53D5" w:rsidRDefault="00567542" w:rsidP="00567542">
      <w:pPr>
        <w:ind w:firstLine="851"/>
        <w:jc w:val="both"/>
        <w:rPr>
          <w:bCs/>
          <w:smallCaps/>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567542" w:rsidRPr="00BF53D5" w14:paraId="2EB9F19A"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5EDCF" w14:textId="77777777" w:rsidR="00567542" w:rsidRPr="00BF53D5" w:rsidRDefault="00567542" w:rsidP="0082182D">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1030E" w14:textId="77777777" w:rsidR="00567542" w:rsidRPr="00BF53D5" w:rsidRDefault="00567542" w:rsidP="0082182D">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0EF64B"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0B7CA8" w14:textId="77777777" w:rsidR="00567542" w:rsidRPr="00BF53D5" w:rsidRDefault="00567542" w:rsidP="0082182D">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567542" w:rsidRPr="00BF53D5" w14:paraId="367DEBE7"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76801B" w14:textId="77777777" w:rsidR="00567542" w:rsidRPr="00BF53D5" w:rsidRDefault="00567542" w:rsidP="00567542">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D5983"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67FFB7ED"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583FE7EC"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26B126FF"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31CB71"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1256A0D8"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20653C70"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66CC507A"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47385693"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75E21B7"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51403AED" w14:textId="77777777" w:rsidR="00567542" w:rsidRPr="00517E7A" w:rsidRDefault="00567542" w:rsidP="0082182D">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282180F2" w14:textId="77777777" w:rsidR="00567542" w:rsidRPr="00517E7A" w:rsidRDefault="00567542" w:rsidP="0082182D">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5C9E81" w14:textId="77777777" w:rsidR="00567542" w:rsidRPr="00BF53D5" w:rsidRDefault="00567542" w:rsidP="0082182D">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9857F" w14:textId="77777777" w:rsidR="00567542" w:rsidRPr="00BF53D5" w:rsidRDefault="00567542" w:rsidP="0082182D">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t>VPĮ 46 straipsnio 1 dalis</w:t>
            </w:r>
          </w:p>
          <w:p w14:paraId="2DC30951" w14:textId="77777777" w:rsidR="00567542" w:rsidRPr="00BF53D5" w:rsidRDefault="00567542" w:rsidP="0082182D">
            <w:pPr>
              <w:pStyle w:val="Betarp"/>
              <w:jc w:val="both"/>
              <w:rPr>
                <w:rFonts w:ascii="Times New Roman" w:eastAsia="Yu Mincho" w:hAnsi="Times New Roman" w:cs="Times New Roman"/>
                <w:sz w:val="24"/>
                <w:szCs w:val="24"/>
                <w:lang w:eastAsia="en-US"/>
              </w:rPr>
            </w:pPr>
          </w:p>
          <w:p w14:paraId="2E493A66" w14:textId="77777777" w:rsidR="00567542" w:rsidRPr="00BF53D5" w:rsidRDefault="00567542" w:rsidP="0082182D">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4A5229F4" w14:textId="77777777" w:rsidR="00567542" w:rsidRPr="00BF53D5" w:rsidRDefault="00567542" w:rsidP="0082182D">
            <w:pPr>
              <w:pStyle w:val="Betarp"/>
              <w:jc w:val="both"/>
              <w:rPr>
                <w:rFonts w:ascii="Times New Roman" w:eastAsia="Yu Mincho" w:hAnsi="Times New Roman" w:cs="Times New Roman"/>
                <w:sz w:val="24"/>
                <w:szCs w:val="24"/>
                <w:lang w:eastAsia="en-US"/>
              </w:rPr>
            </w:pPr>
          </w:p>
          <w:p w14:paraId="4D2059BF" w14:textId="77777777" w:rsidR="00567542" w:rsidRPr="00BF53D5" w:rsidRDefault="00567542" w:rsidP="0082182D">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FC1A3"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76546E77" w14:textId="77777777" w:rsidR="00567542" w:rsidRPr="00BF53D5" w:rsidRDefault="00567542" w:rsidP="00567542">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201ECCEF" w14:textId="77777777" w:rsidR="00567542" w:rsidRPr="00BF53D5" w:rsidRDefault="00567542" w:rsidP="00567542">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58A8B07C" w14:textId="77777777" w:rsidR="00567542" w:rsidRPr="00BF53D5" w:rsidRDefault="00567542" w:rsidP="00567542">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A875FB5"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166F9AB8" w14:textId="77777777" w:rsidR="00567542" w:rsidRPr="00BF53D5" w:rsidRDefault="00567542" w:rsidP="00567542">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528F30E7" w14:textId="77777777" w:rsidR="00567542" w:rsidRPr="00BF53D5" w:rsidRDefault="00567542" w:rsidP="0082182D">
            <w:pPr>
              <w:pStyle w:val="Betarp"/>
              <w:jc w:val="both"/>
              <w:rPr>
                <w:rFonts w:ascii="Times New Roman" w:hAnsi="Times New Roman" w:cs="Times New Roman"/>
                <w:sz w:val="24"/>
                <w:szCs w:val="24"/>
              </w:rPr>
            </w:pPr>
          </w:p>
          <w:p w14:paraId="5A53E043"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5ECF5C14" w14:textId="77777777" w:rsidR="00567542" w:rsidRPr="00BF53D5" w:rsidRDefault="00567542" w:rsidP="0082182D">
            <w:pPr>
              <w:pStyle w:val="Betarp"/>
              <w:jc w:val="both"/>
              <w:rPr>
                <w:rFonts w:ascii="Times New Roman" w:hAnsi="Times New Roman" w:cs="Times New Roman"/>
                <w:b/>
                <w:bCs/>
                <w:sz w:val="24"/>
                <w:szCs w:val="24"/>
              </w:rPr>
            </w:pPr>
          </w:p>
          <w:p w14:paraId="540C6120" w14:textId="77777777" w:rsidR="00567542" w:rsidRDefault="00567542" w:rsidP="0082182D">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F6FE1C" w14:textId="77777777" w:rsidR="00567542" w:rsidRPr="00517E7A" w:rsidRDefault="00567542" w:rsidP="0082182D">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137F712F" w14:textId="77777777" w:rsidR="00567542" w:rsidRPr="00517E7A" w:rsidRDefault="00567542" w:rsidP="0082182D">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B25D90A" w14:textId="77777777" w:rsidR="00567542" w:rsidRPr="00517E7A" w:rsidRDefault="00567542" w:rsidP="0082182D">
            <w:pPr>
              <w:pStyle w:val="Betarp"/>
              <w:jc w:val="both"/>
              <w:rPr>
                <w:rFonts w:ascii="Times New Roman" w:hAnsi="Times New Roman" w:cs="Times New Roman"/>
                <w:b/>
                <w:bCs/>
                <w:sz w:val="24"/>
                <w:szCs w:val="24"/>
              </w:rPr>
            </w:pPr>
          </w:p>
          <w:p w14:paraId="16041A9E" w14:textId="77777777" w:rsidR="00567542" w:rsidRPr="00BF53D5" w:rsidRDefault="00567542" w:rsidP="0082182D">
            <w:pPr>
              <w:pStyle w:val="Betarp"/>
              <w:jc w:val="both"/>
              <w:rPr>
                <w:rFonts w:ascii="Times New Roman" w:hAnsi="Times New Roman" w:cs="Times New Roman"/>
                <w:b/>
                <w:bCs/>
                <w:sz w:val="24"/>
                <w:szCs w:val="24"/>
              </w:rPr>
            </w:pPr>
          </w:p>
        </w:tc>
      </w:tr>
      <w:tr w:rsidR="00567542" w:rsidRPr="00BF53D5" w14:paraId="1F6788C4" w14:textId="77777777" w:rsidTr="0082182D">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17CFC1DB" w14:textId="77777777" w:rsidR="00567542" w:rsidRDefault="00567542" w:rsidP="00567542">
            <w:pPr>
              <w:pStyle w:val="Betarp"/>
              <w:numPr>
                <w:ilvl w:val="0"/>
                <w:numId w:val="14"/>
              </w:numPr>
              <w:jc w:val="both"/>
              <w:rPr>
                <w:rFonts w:ascii="Times New Roman" w:hAnsi="Times New Roman" w:cs="Times New Roman"/>
                <w:b/>
                <w:bCs/>
                <w:sz w:val="24"/>
                <w:szCs w:val="24"/>
              </w:rPr>
            </w:pPr>
          </w:p>
          <w:p w14:paraId="184CA63C" w14:textId="77777777" w:rsidR="00567542" w:rsidRDefault="00567542" w:rsidP="0082182D">
            <w:pPr>
              <w:pStyle w:val="Betarp"/>
              <w:ind w:left="360"/>
              <w:jc w:val="both"/>
              <w:rPr>
                <w:rFonts w:ascii="Times New Roman" w:hAnsi="Times New Roman" w:cs="Times New Roman"/>
                <w:b/>
                <w:bCs/>
                <w:sz w:val="24"/>
                <w:szCs w:val="24"/>
              </w:rPr>
            </w:pPr>
          </w:p>
          <w:p w14:paraId="4F91FDB3" w14:textId="77777777" w:rsidR="00567542" w:rsidRDefault="00567542" w:rsidP="0082182D">
            <w:pPr>
              <w:pStyle w:val="Betarp"/>
              <w:ind w:left="360"/>
              <w:jc w:val="both"/>
              <w:rPr>
                <w:rFonts w:ascii="Times New Roman" w:hAnsi="Times New Roman" w:cs="Times New Roman"/>
                <w:b/>
                <w:bCs/>
                <w:sz w:val="24"/>
                <w:szCs w:val="24"/>
              </w:rPr>
            </w:pPr>
          </w:p>
          <w:p w14:paraId="2EBE94D2" w14:textId="77777777" w:rsidR="00567542" w:rsidRPr="00BF53D5" w:rsidRDefault="00567542" w:rsidP="0082182D">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05FF921" w14:textId="77777777" w:rsidR="00567542" w:rsidRPr="00BF53D5" w:rsidRDefault="00567542" w:rsidP="0082182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CE553B5" w14:textId="77777777" w:rsidR="00567542" w:rsidRDefault="00567542" w:rsidP="0082182D">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14:paraId="64C93618" w14:textId="77777777" w:rsidR="00567542" w:rsidRDefault="00567542" w:rsidP="0082182D">
            <w:pPr>
              <w:pStyle w:val="Betarp"/>
              <w:jc w:val="both"/>
              <w:rPr>
                <w:rFonts w:ascii="Times New Roman" w:eastAsia="Yu Mincho" w:hAnsi="Times New Roman" w:cs="Times New Roman"/>
                <w:b/>
                <w:bCs/>
                <w:sz w:val="24"/>
                <w:szCs w:val="24"/>
              </w:rPr>
            </w:pPr>
          </w:p>
          <w:p w14:paraId="162D33C7" w14:textId="77777777" w:rsidR="00567542" w:rsidRPr="00BF53D5" w:rsidRDefault="00567542" w:rsidP="0082182D">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F2812D6" w14:textId="77777777" w:rsidR="00567542" w:rsidRPr="00BF53D5" w:rsidRDefault="00567542" w:rsidP="0082182D">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567542" w:rsidRPr="00BF53D5" w14:paraId="6C1A3542" w14:textId="77777777" w:rsidTr="0082182D">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685B1" w14:textId="77777777" w:rsidR="00567542" w:rsidRDefault="00567542" w:rsidP="00567542">
            <w:pPr>
              <w:pStyle w:val="Betarp"/>
              <w:numPr>
                <w:ilvl w:val="0"/>
                <w:numId w:val="14"/>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3C3DF"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2E236A" w14:textId="77777777" w:rsidR="00567542" w:rsidRPr="00BF53D5" w:rsidRDefault="00567542" w:rsidP="0082182D">
            <w:pPr>
              <w:pStyle w:val="Betarp"/>
              <w:jc w:val="both"/>
              <w:rPr>
                <w:rFonts w:ascii="Times New Roman" w:hAnsi="Times New Roman" w:cs="Times New Roman"/>
                <w:b/>
                <w:bCs/>
                <w:sz w:val="24"/>
                <w:szCs w:val="24"/>
                <w:lang w:eastAsia="en-US"/>
              </w:rPr>
            </w:pPr>
          </w:p>
          <w:p w14:paraId="7A119ECD"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11062413"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A29B49" w14:textId="77777777" w:rsidR="00567542" w:rsidRPr="00517E7A"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2C03B5" w14:textId="77777777" w:rsidR="00567542" w:rsidRPr="00BF53D5" w:rsidRDefault="00567542" w:rsidP="0082182D">
            <w:pPr>
              <w:pStyle w:val="Betarp"/>
              <w:jc w:val="both"/>
              <w:rPr>
                <w:rFonts w:ascii="Times New Roman" w:hAnsi="Times New Roman" w:cs="Times New Roman"/>
                <w:b/>
                <w:bCs/>
                <w:sz w:val="24"/>
                <w:szCs w:val="24"/>
                <w:lang w:eastAsia="en-US"/>
              </w:rPr>
            </w:pPr>
          </w:p>
          <w:p w14:paraId="3396F578" w14:textId="77777777" w:rsidR="00567542" w:rsidRDefault="00567542" w:rsidP="0082182D">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4153D7B5"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8871E2F" w14:textId="77777777" w:rsidR="00567542" w:rsidRPr="00BF53D5" w:rsidRDefault="00567542" w:rsidP="0082182D">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029DCC57" w14:textId="77777777" w:rsidR="00567542"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4E238"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3 dalis</w:t>
            </w:r>
          </w:p>
          <w:p w14:paraId="08577C87" w14:textId="77777777" w:rsidR="00567542" w:rsidRPr="00BF53D5" w:rsidRDefault="00567542" w:rsidP="0082182D">
            <w:pPr>
              <w:pStyle w:val="Betarp"/>
              <w:jc w:val="both"/>
              <w:rPr>
                <w:rFonts w:ascii="Times New Roman" w:eastAsia="Arial" w:hAnsi="Times New Roman" w:cs="Times New Roman"/>
                <w:sz w:val="24"/>
                <w:szCs w:val="24"/>
              </w:rPr>
            </w:pPr>
          </w:p>
          <w:p w14:paraId="1F510D1A" w14:textId="77777777" w:rsidR="00567542" w:rsidRDefault="00567542" w:rsidP="0082182D">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071EB"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0BCF0530" w14:textId="77777777" w:rsidR="00567542" w:rsidRPr="00BF53D5" w:rsidRDefault="00567542" w:rsidP="0082182D">
            <w:pPr>
              <w:pStyle w:val="Betarp"/>
              <w:jc w:val="both"/>
              <w:rPr>
                <w:rFonts w:ascii="Times New Roman" w:hAnsi="Times New Roman" w:cs="Times New Roman"/>
                <w:b/>
                <w:bCs/>
                <w:sz w:val="24"/>
                <w:szCs w:val="24"/>
              </w:rPr>
            </w:pPr>
          </w:p>
          <w:p w14:paraId="2006BA7C" w14:textId="77777777" w:rsidR="00567542" w:rsidRPr="00BF53D5" w:rsidRDefault="00567542" w:rsidP="00567542">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D2CFBCB" w14:textId="77777777" w:rsidR="00567542" w:rsidRPr="00BF53D5" w:rsidRDefault="00567542" w:rsidP="00567542">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C45EEF" w14:textId="77777777" w:rsidR="00567542" w:rsidRPr="00BF53D5" w:rsidRDefault="00567542" w:rsidP="0082182D">
            <w:pPr>
              <w:pStyle w:val="Betarp"/>
              <w:jc w:val="both"/>
              <w:rPr>
                <w:rFonts w:ascii="Times New Roman" w:hAnsi="Times New Roman" w:cs="Times New Roman"/>
                <w:sz w:val="24"/>
                <w:szCs w:val="24"/>
              </w:rPr>
            </w:pPr>
          </w:p>
          <w:p w14:paraId="657AB58A"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2F934A40" w14:textId="77777777" w:rsidR="00567542" w:rsidRPr="00BF53D5" w:rsidRDefault="00567542" w:rsidP="00567542">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40943EEF" w14:textId="77777777" w:rsidR="00567542" w:rsidRPr="00BF53D5" w:rsidRDefault="00567542" w:rsidP="0082182D">
            <w:pPr>
              <w:pStyle w:val="Betarp"/>
              <w:jc w:val="both"/>
              <w:rPr>
                <w:rFonts w:ascii="Times New Roman" w:eastAsia="Yu Mincho" w:hAnsi="Times New Roman" w:cs="Times New Roman"/>
                <w:sz w:val="24"/>
                <w:szCs w:val="24"/>
              </w:rPr>
            </w:pPr>
          </w:p>
          <w:p w14:paraId="123F2DD2" w14:textId="77777777" w:rsidR="00567542" w:rsidRPr="00BF53D5" w:rsidRDefault="00567542" w:rsidP="0082182D">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CCD8059"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C18C82" w14:textId="77777777" w:rsidR="00567542" w:rsidRPr="00BF53D5" w:rsidRDefault="00567542" w:rsidP="0082182D">
            <w:pPr>
              <w:pStyle w:val="Betarp"/>
              <w:jc w:val="both"/>
              <w:rPr>
                <w:rFonts w:ascii="Times New Roman" w:hAnsi="Times New Roman" w:cs="Times New Roman"/>
                <w:b/>
                <w:bCs/>
                <w:sz w:val="24"/>
                <w:szCs w:val="24"/>
              </w:rPr>
            </w:pPr>
          </w:p>
          <w:p w14:paraId="26381738"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50DF7777" w14:textId="77777777" w:rsidR="00567542" w:rsidRPr="00BF53D5" w:rsidRDefault="00567542" w:rsidP="0082182D">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14:paraId="27F6EBF2" w14:textId="77777777" w:rsidR="00567542" w:rsidRPr="00BF53D5" w:rsidRDefault="00567542" w:rsidP="0082182D">
            <w:pPr>
              <w:pStyle w:val="Betarp"/>
              <w:jc w:val="both"/>
              <w:rPr>
                <w:rFonts w:ascii="Times New Roman" w:hAnsi="Times New Roman" w:cs="Times New Roman"/>
                <w:b/>
                <w:bCs/>
                <w:sz w:val="24"/>
                <w:szCs w:val="24"/>
              </w:rPr>
            </w:pPr>
          </w:p>
          <w:p w14:paraId="46C662FA"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CFF646" w14:textId="77777777" w:rsidR="00567542" w:rsidRPr="00BF53D5" w:rsidRDefault="00567542" w:rsidP="0082182D">
            <w:pPr>
              <w:pStyle w:val="Betarp"/>
              <w:jc w:val="both"/>
              <w:rPr>
                <w:rFonts w:ascii="Times New Roman" w:hAnsi="Times New Roman" w:cs="Times New Roman"/>
                <w:b/>
                <w:bCs/>
                <w:sz w:val="24"/>
                <w:szCs w:val="24"/>
              </w:rPr>
            </w:pPr>
          </w:p>
          <w:p w14:paraId="1C27B306"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0BAD9E" w14:textId="77777777" w:rsidR="00567542" w:rsidRPr="00BF53D5" w:rsidRDefault="00567542" w:rsidP="0082182D">
            <w:pPr>
              <w:pStyle w:val="Betarp"/>
              <w:jc w:val="both"/>
              <w:rPr>
                <w:rFonts w:ascii="Times New Roman" w:hAnsi="Times New Roman" w:cs="Times New Roman"/>
                <w:b/>
                <w:bCs/>
                <w:sz w:val="24"/>
                <w:szCs w:val="24"/>
              </w:rPr>
            </w:pPr>
          </w:p>
          <w:p w14:paraId="6D106854"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297F47DE" w14:textId="77777777" w:rsidR="00567542" w:rsidRPr="00BF53D5" w:rsidRDefault="00567542" w:rsidP="00567542">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12F4D21D" w14:textId="77777777" w:rsidR="00567542" w:rsidRPr="00BF53D5" w:rsidRDefault="00567542" w:rsidP="0082182D">
            <w:pPr>
              <w:pStyle w:val="Betarp"/>
              <w:jc w:val="both"/>
              <w:rPr>
                <w:rFonts w:ascii="Times New Roman" w:hAnsi="Times New Roman" w:cs="Times New Roman"/>
                <w:b/>
                <w:bCs/>
                <w:sz w:val="24"/>
                <w:szCs w:val="24"/>
              </w:rPr>
            </w:pPr>
          </w:p>
          <w:p w14:paraId="552D5A6E" w14:textId="77777777" w:rsidR="00567542" w:rsidRPr="00BF53D5" w:rsidRDefault="00567542" w:rsidP="0082182D">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7F31B22" w14:textId="77777777" w:rsidR="00567542" w:rsidRPr="00BF53D5" w:rsidRDefault="00567542" w:rsidP="0082182D">
            <w:pPr>
              <w:pStyle w:val="Betarp"/>
              <w:jc w:val="both"/>
              <w:rPr>
                <w:rFonts w:ascii="Times New Roman" w:hAnsi="Times New Roman" w:cs="Times New Roman"/>
                <w:b/>
                <w:bCs/>
                <w:sz w:val="24"/>
                <w:szCs w:val="24"/>
              </w:rPr>
            </w:pPr>
          </w:p>
          <w:p w14:paraId="5464B3C7" w14:textId="77777777" w:rsidR="00567542"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51BD9F" w14:textId="77777777" w:rsidR="00567542" w:rsidRPr="00517E7A" w:rsidRDefault="00567542" w:rsidP="0082182D">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78E45EEA" w14:textId="77777777" w:rsidR="00567542" w:rsidRDefault="00567542" w:rsidP="0082182D">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67542" w:rsidRPr="00BF53D5" w14:paraId="149F2868"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A27BA" w14:textId="77777777" w:rsidR="00567542" w:rsidRPr="00BF53D5" w:rsidRDefault="00567542" w:rsidP="00567542">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E310"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DA426"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44EEF649" w14:textId="77777777" w:rsidR="00567542" w:rsidRPr="00BF53D5" w:rsidRDefault="00567542" w:rsidP="0082182D">
            <w:pPr>
              <w:pStyle w:val="Betarp"/>
              <w:jc w:val="both"/>
              <w:rPr>
                <w:rFonts w:ascii="Times New Roman" w:eastAsia="Yu Mincho" w:hAnsi="Times New Roman" w:cs="Times New Roman"/>
                <w:sz w:val="24"/>
                <w:szCs w:val="24"/>
              </w:rPr>
            </w:pPr>
          </w:p>
          <w:p w14:paraId="1E6B1601" w14:textId="77777777" w:rsidR="00567542" w:rsidRPr="00BF53D5" w:rsidRDefault="00567542" w:rsidP="0082182D">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7E2C8" w14:textId="77777777" w:rsidR="00567542" w:rsidRPr="00BF53D5"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403D1E6" w14:textId="77777777" w:rsidR="00567542" w:rsidRPr="00BF53D5" w:rsidRDefault="00567542" w:rsidP="0082182D">
            <w:pPr>
              <w:pStyle w:val="Betarp"/>
              <w:jc w:val="both"/>
              <w:rPr>
                <w:rFonts w:ascii="Times New Roman" w:hAnsi="Times New Roman" w:cs="Times New Roman"/>
                <w:bCs/>
                <w:iCs/>
                <w:sz w:val="24"/>
                <w:szCs w:val="24"/>
                <w:lang w:eastAsia="en-US"/>
              </w:rPr>
            </w:pPr>
          </w:p>
          <w:p w14:paraId="119823B9" w14:textId="77777777" w:rsidR="00567542" w:rsidRPr="00BF53D5" w:rsidRDefault="00567542" w:rsidP="0082182D">
            <w:pPr>
              <w:pStyle w:val="Betarp"/>
              <w:jc w:val="both"/>
              <w:rPr>
                <w:rFonts w:ascii="Times New Roman" w:hAnsi="Times New Roman" w:cs="Times New Roman"/>
                <w:b/>
                <w:bCs/>
                <w:iCs/>
                <w:sz w:val="24"/>
                <w:szCs w:val="24"/>
                <w:lang w:eastAsia="en-US"/>
              </w:rPr>
            </w:pPr>
          </w:p>
        </w:tc>
      </w:tr>
      <w:tr w:rsidR="00567542" w:rsidRPr="00BF53D5" w14:paraId="601F77D0"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DDA19" w14:textId="77777777" w:rsidR="00567542" w:rsidRPr="00BF53D5" w:rsidRDefault="00567542" w:rsidP="00567542">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4D364"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E2E62CA"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0D9D1"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5400F945" w14:textId="77777777" w:rsidR="00567542" w:rsidRPr="00BF53D5" w:rsidRDefault="00567542" w:rsidP="0082182D">
            <w:pPr>
              <w:pStyle w:val="Betarp"/>
              <w:jc w:val="both"/>
              <w:rPr>
                <w:rFonts w:ascii="Times New Roman" w:eastAsia="Yu Mincho" w:hAnsi="Times New Roman" w:cs="Times New Roman"/>
                <w:sz w:val="24"/>
                <w:szCs w:val="24"/>
              </w:rPr>
            </w:pPr>
          </w:p>
          <w:p w14:paraId="4467BDCF" w14:textId="77777777" w:rsidR="00567542" w:rsidRPr="00BF53D5" w:rsidRDefault="00567542" w:rsidP="0082182D">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97DB2" w14:textId="77777777" w:rsidR="00567542" w:rsidRPr="00BF53D5"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A880B27" w14:textId="77777777" w:rsidR="00567542" w:rsidRPr="00BF53D5" w:rsidRDefault="00567542" w:rsidP="0082182D">
            <w:pPr>
              <w:pStyle w:val="Betarp"/>
              <w:jc w:val="both"/>
              <w:rPr>
                <w:rFonts w:ascii="Times New Roman" w:hAnsi="Times New Roman" w:cs="Times New Roman"/>
                <w:bCs/>
                <w:iCs/>
                <w:sz w:val="24"/>
                <w:szCs w:val="24"/>
                <w:lang w:eastAsia="en-US"/>
              </w:rPr>
            </w:pPr>
          </w:p>
          <w:p w14:paraId="6020A9D0" w14:textId="77777777" w:rsidR="00567542" w:rsidRPr="00BF53D5" w:rsidRDefault="00567542" w:rsidP="0082182D">
            <w:pPr>
              <w:pStyle w:val="Betarp"/>
              <w:jc w:val="both"/>
              <w:rPr>
                <w:rFonts w:ascii="Times New Roman" w:hAnsi="Times New Roman" w:cs="Times New Roman"/>
                <w:b/>
                <w:bCs/>
                <w:iCs/>
                <w:sz w:val="24"/>
                <w:szCs w:val="24"/>
                <w:lang w:eastAsia="en-US"/>
              </w:rPr>
            </w:pPr>
          </w:p>
        </w:tc>
      </w:tr>
      <w:tr w:rsidR="00567542" w:rsidRPr="00BF53D5" w14:paraId="1D995C24"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444BF1" w14:textId="77777777" w:rsidR="00567542" w:rsidRPr="00BF53D5" w:rsidRDefault="00567542" w:rsidP="00567542">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22D2E"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BDBE9"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08A034D8" w14:textId="77777777" w:rsidR="00567542" w:rsidRPr="00BF53D5" w:rsidRDefault="00567542" w:rsidP="0082182D">
            <w:pPr>
              <w:pStyle w:val="Betarp"/>
              <w:jc w:val="both"/>
              <w:rPr>
                <w:rFonts w:ascii="Times New Roman" w:eastAsia="Yu Mincho" w:hAnsi="Times New Roman" w:cs="Times New Roman"/>
                <w:sz w:val="24"/>
                <w:szCs w:val="24"/>
              </w:rPr>
            </w:pPr>
          </w:p>
          <w:p w14:paraId="0517EE1E" w14:textId="77777777" w:rsidR="00567542" w:rsidRPr="00BF53D5" w:rsidRDefault="00567542" w:rsidP="0082182D">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6B41B" w14:textId="77777777" w:rsidR="00567542" w:rsidRPr="00BF53D5"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C08184F" w14:textId="77777777" w:rsidR="00567542" w:rsidRPr="00BF53D5" w:rsidRDefault="00567542" w:rsidP="0082182D">
            <w:pPr>
              <w:pStyle w:val="Betarp"/>
              <w:jc w:val="both"/>
              <w:rPr>
                <w:rFonts w:ascii="Times New Roman" w:hAnsi="Times New Roman" w:cs="Times New Roman"/>
                <w:b/>
                <w:bCs/>
                <w:iCs/>
                <w:sz w:val="24"/>
                <w:szCs w:val="24"/>
                <w:lang w:eastAsia="en-US"/>
              </w:rPr>
            </w:pPr>
          </w:p>
        </w:tc>
      </w:tr>
      <w:tr w:rsidR="00567542" w:rsidRPr="00BF53D5" w14:paraId="21749B86"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0A42D" w14:textId="77777777" w:rsidR="00567542" w:rsidRPr="00BF53D5" w:rsidRDefault="00567542" w:rsidP="00567542">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716AF"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0E043B" w14:textId="77777777" w:rsidR="00567542" w:rsidRPr="00BF53D5" w:rsidRDefault="00567542" w:rsidP="0082182D">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C4F7F1" w14:textId="77777777" w:rsidR="00567542" w:rsidRPr="00BF53D5" w:rsidRDefault="00567542" w:rsidP="0082182D">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8AE58"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4 punktas</w:t>
            </w:r>
          </w:p>
          <w:p w14:paraId="18F53EFC" w14:textId="77777777" w:rsidR="00567542" w:rsidRPr="00BF53D5" w:rsidRDefault="00567542" w:rsidP="0082182D">
            <w:pPr>
              <w:pStyle w:val="Betarp"/>
              <w:jc w:val="both"/>
              <w:rPr>
                <w:rFonts w:ascii="Times New Roman" w:eastAsia="Yu Mincho" w:hAnsi="Times New Roman" w:cs="Times New Roman"/>
                <w:sz w:val="24"/>
                <w:szCs w:val="24"/>
              </w:rPr>
            </w:pPr>
          </w:p>
          <w:p w14:paraId="137E1B4C" w14:textId="77777777" w:rsidR="00567542" w:rsidRPr="00BF53D5" w:rsidRDefault="00567542" w:rsidP="0082182D">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EC9A" w14:textId="77777777" w:rsidR="00567542" w:rsidRPr="00BF53D5"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426C06A" w14:textId="77777777" w:rsidR="00567542" w:rsidRPr="00BF53D5" w:rsidRDefault="00567542" w:rsidP="0082182D">
            <w:pPr>
              <w:pStyle w:val="Betarp"/>
              <w:jc w:val="both"/>
              <w:rPr>
                <w:rFonts w:ascii="Times New Roman" w:hAnsi="Times New Roman" w:cs="Times New Roman"/>
                <w:bCs/>
                <w:iCs/>
                <w:sz w:val="24"/>
                <w:szCs w:val="24"/>
                <w:lang w:eastAsia="en-US"/>
              </w:rPr>
            </w:pPr>
          </w:p>
          <w:p w14:paraId="2DB06EA3" w14:textId="77777777" w:rsidR="00567542" w:rsidRPr="00BF53D5" w:rsidRDefault="00567542" w:rsidP="0082182D">
            <w:pPr>
              <w:pStyle w:val="Betarp"/>
              <w:jc w:val="both"/>
              <w:rPr>
                <w:rFonts w:ascii="Times New Roman" w:hAnsi="Times New Roman" w:cs="Times New Roman"/>
                <w:bCs/>
                <w:iCs/>
                <w:sz w:val="24"/>
                <w:szCs w:val="24"/>
                <w:lang w:eastAsia="en-US"/>
              </w:rPr>
            </w:pPr>
          </w:p>
          <w:p w14:paraId="64912BAB"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04531C3" w14:textId="77777777" w:rsidR="00567542" w:rsidRPr="009A07F9" w:rsidRDefault="00567542" w:rsidP="0082182D">
            <w:pPr>
              <w:pStyle w:val="Betarp"/>
              <w:jc w:val="both"/>
              <w:rPr>
                <w:rFonts w:ascii="Times New Roman" w:hAnsi="Times New Roman" w:cs="Times New Roman"/>
                <w:b/>
                <w:bCs/>
                <w:sz w:val="24"/>
                <w:szCs w:val="24"/>
              </w:rPr>
            </w:pPr>
          </w:p>
          <w:p w14:paraId="6992DC3B" w14:textId="77777777" w:rsidR="00567542" w:rsidRDefault="002F21F4" w:rsidP="0082182D">
            <w:pPr>
              <w:pStyle w:val="Betarp"/>
              <w:jc w:val="both"/>
              <w:rPr>
                <w:rStyle w:val="Hipersaitas"/>
                <w:rFonts w:ascii="Verdana" w:hAnsi="Verdana"/>
                <w:sz w:val="22"/>
                <w:szCs w:val="22"/>
              </w:rPr>
            </w:pPr>
            <w:hyperlink r:id="rId12" w:history="1">
              <w:r w:rsidR="00567542" w:rsidRPr="009A07F9">
                <w:rPr>
                  <w:rStyle w:val="Hipersaitas"/>
                  <w:rFonts w:ascii="Times New Roman" w:hAnsi="Times New Roman" w:cs="Times New Roman"/>
                  <w:sz w:val="24"/>
                  <w:szCs w:val="24"/>
                </w:rPr>
                <w:t>https://vpt.lrv.lt/lt/nuorodos/kiti-duomenys/powerbi/melaginga-informacija-pateikusiu-tiekeju-sarasas-3/</w:t>
              </w:r>
            </w:hyperlink>
          </w:p>
          <w:p w14:paraId="4217ADD5" w14:textId="77777777" w:rsidR="00567542" w:rsidRPr="00BF53D5" w:rsidRDefault="00567542" w:rsidP="0082182D">
            <w:pPr>
              <w:pStyle w:val="Betarp"/>
              <w:jc w:val="both"/>
              <w:rPr>
                <w:rFonts w:ascii="Times New Roman" w:hAnsi="Times New Roman" w:cs="Times New Roman"/>
                <w:bCs/>
                <w:sz w:val="24"/>
                <w:szCs w:val="24"/>
              </w:rPr>
            </w:pPr>
          </w:p>
        </w:tc>
      </w:tr>
      <w:tr w:rsidR="00567542" w:rsidRPr="00BF53D5" w14:paraId="3DAED396"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F20AD" w14:textId="77777777" w:rsidR="00567542" w:rsidRPr="00BF53D5" w:rsidRDefault="00567542" w:rsidP="00567542">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53AC7"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CCB65"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14:paraId="1093B923" w14:textId="77777777" w:rsidR="00567542" w:rsidRPr="00BF53D5" w:rsidRDefault="00567542" w:rsidP="0082182D">
            <w:pPr>
              <w:pStyle w:val="Betarp"/>
              <w:jc w:val="both"/>
              <w:rPr>
                <w:rFonts w:ascii="Times New Roman" w:eastAsia="Yu Mincho" w:hAnsi="Times New Roman" w:cs="Times New Roman"/>
                <w:sz w:val="24"/>
                <w:szCs w:val="24"/>
              </w:rPr>
            </w:pPr>
          </w:p>
          <w:p w14:paraId="0E322638" w14:textId="77777777" w:rsidR="00567542" w:rsidRPr="00BF53D5" w:rsidRDefault="00567542" w:rsidP="0082182D">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34F0F628" w14:textId="77777777" w:rsidR="00567542" w:rsidRPr="00BF53D5" w:rsidRDefault="00567542" w:rsidP="0082182D">
            <w:pPr>
              <w:pStyle w:val="Betarp"/>
              <w:jc w:val="both"/>
              <w:rPr>
                <w:rFonts w:ascii="Times New Roman" w:eastAsia="Yu Mincho" w:hAnsi="Times New Roman" w:cs="Times New Roman"/>
                <w:sz w:val="24"/>
                <w:szCs w:val="24"/>
                <w:lang w:eastAsia="en-US"/>
              </w:rPr>
            </w:pPr>
          </w:p>
          <w:p w14:paraId="1B201EC5" w14:textId="77777777" w:rsidR="00567542" w:rsidRPr="00BF53D5" w:rsidRDefault="00567542" w:rsidP="0082182D">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934EC" w14:textId="77777777" w:rsidR="00567542" w:rsidRPr="00BF53D5"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58014E8" w14:textId="77777777" w:rsidR="00567542" w:rsidRPr="00BF53D5" w:rsidRDefault="00567542" w:rsidP="0082182D">
            <w:pPr>
              <w:pStyle w:val="Betarp"/>
              <w:jc w:val="both"/>
              <w:rPr>
                <w:rFonts w:ascii="Times New Roman" w:hAnsi="Times New Roman" w:cs="Times New Roman"/>
                <w:b/>
                <w:bCs/>
                <w:iCs/>
                <w:sz w:val="24"/>
                <w:szCs w:val="24"/>
                <w:lang w:eastAsia="en-US"/>
              </w:rPr>
            </w:pPr>
          </w:p>
        </w:tc>
      </w:tr>
      <w:tr w:rsidR="00567542" w:rsidRPr="00BF53D5" w14:paraId="23370600"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7EA05" w14:textId="77777777" w:rsidR="00567542" w:rsidRPr="00BF53D5" w:rsidRDefault="00567542" w:rsidP="00567542">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9BB6D" w14:textId="77777777" w:rsidR="00567542" w:rsidRPr="00BF53D5" w:rsidRDefault="00567542" w:rsidP="0082182D">
            <w:pPr>
              <w:jc w:val="both"/>
            </w:pPr>
            <w:r w:rsidRPr="00BF53D5">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F816F1" w14:textId="77777777" w:rsidR="00567542" w:rsidRPr="00BF53D5" w:rsidRDefault="00567542" w:rsidP="0082182D">
            <w:pPr>
              <w:jc w:val="both"/>
            </w:pPr>
            <w:r w:rsidRPr="00BF53D5">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50D4C"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6 punktas</w:t>
            </w:r>
          </w:p>
          <w:p w14:paraId="072BC5E6" w14:textId="77777777" w:rsidR="00567542" w:rsidRPr="00BF53D5" w:rsidRDefault="00567542" w:rsidP="0082182D">
            <w:pPr>
              <w:pStyle w:val="Betarp"/>
              <w:jc w:val="both"/>
              <w:rPr>
                <w:rFonts w:ascii="Times New Roman" w:eastAsia="Yu Mincho" w:hAnsi="Times New Roman" w:cs="Times New Roman"/>
                <w:sz w:val="24"/>
                <w:szCs w:val="24"/>
              </w:rPr>
            </w:pPr>
          </w:p>
          <w:p w14:paraId="3553BF41" w14:textId="77777777" w:rsidR="00567542" w:rsidRPr="00BF53D5" w:rsidRDefault="00567542" w:rsidP="0082182D">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68DCEB04" w14:textId="77777777" w:rsidR="00567542" w:rsidRPr="00BF53D5" w:rsidRDefault="00567542" w:rsidP="0082182D">
            <w:pPr>
              <w:pStyle w:val="Betarp"/>
              <w:jc w:val="both"/>
              <w:rPr>
                <w:rFonts w:ascii="Times New Roman" w:eastAsia="Yu Mincho" w:hAnsi="Times New Roman" w:cs="Times New Roman"/>
                <w:sz w:val="24"/>
                <w:szCs w:val="24"/>
                <w:lang w:eastAsia="en-US"/>
              </w:rPr>
            </w:pPr>
          </w:p>
          <w:p w14:paraId="7E30E073" w14:textId="77777777" w:rsidR="00567542" w:rsidRPr="00BF53D5" w:rsidRDefault="00567542" w:rsidP="0082182D">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FA07A" w14:textId="77777777" w:rsidR="00567542" w:rsidRPr="00BF53D5"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C5C362C" w14:textId="77777777" w:rsidR="00567542" w:rsidRPr="00BF53D5" w:rsidRDefault="00567542" w:rsidP="0082182D">
            <w:pPr>
              <w:pStyle w:val="Betarp"/>
              <w:jc w:val="both"/>
              <w:rPr>
                <w:rFonts w:ascii="Times New Roman" w:hAnsi="Times New Roman" w:cs="Times New Roman"/>
                <w:bCs/>
                <w:iCs/>
                <w:sz w:val="24"/>
                <w:szCs w:val="24"/>
                <w:lang w:eastAsia="en-US"/>
              </w:rPr>
            </w:pPr>
          </w:p>
          <w:p w14:paraId="38970542"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4B19590" w14:textId="77777777" w:rsidR="00567542" w:rsidRPr="00BF53D5" w:rsidRDefault="00567542" w:rsidP="0082182D">
            <w:pPr>
              <w:pStyle w:val="Betarp"/>
              <w:jc w:val="both"/>
              <w:rPr>
                <w:rFonts w:ascii="Times New Roman" w:hAnsi="Times New Roman" w:cs="Times New Roman"/>
                <w:sz w:val="24"/>
                <w:szCs w:val="24"/>
              </w:rPr>
            </w:pPr>
          </w:p>
          <w:p w14:paraId="7BC36DF4" w14:textId="77777777" w:rsidR="00567542" w:rsidRPr="009A07F9" w:rsidRDefault="00567542" w:rsidP="0082182D">
            <w:pPr>
              <w:pStyle w:val="Betarp"/>
              <w:jc w:val="both"/>
              <w:rPr>
                <w:rFonts w:ascii="Times New Roman" w:hAnsi="Times New Roman" w:cs="Times New Roman"/>
                <w:sz w:val="24"/>
                <w:szCs w:val="24"/>
              </w:rPr>
            </w:pPr>
          </w:p>
          <w:p w14:paraId="135E3622" w14:textId="77777777" w:rsidR="00567542" w:rsidRPr="009A07F9" w:rsidRDefault="002F21F4" w:rsidP="0082182D">
            <w:pPr>
              <w:pStyle w:val="Betarp"/>
              <w:jc w:val="both"/>
              <w:rPr>
                <w:rFonts w:ascii="Times New Roman" w:hAnsi="Times New Roman" w:cs="Times New Roman"/>
                <w:sz w:val="24"/>
                <w:szCs w:val="24"/>
              </w:rPr>
            </w:pPr>
            <w:hyperlink r:id="rId13" w:history="1">
              <w:r w:rsidR="00567542" w:rsidRPr="009A07F9">
                <w:rPr>
                  <w:rStyle w:val="Hipersaitas"/>
                  <w:rFonts w:ascii="Times New Roman" w:hAnsi="Times New Roman" w:cs="Times New Roman"/>
                  <w:sz w:val="24"/>
                  <w:szCs w:val="24"/>
                </w:rPr>
                <w:t>https://vpt.lrv.lt/lt/nuorodos/kiti-duomenys/powerbi/nepatikimi-tiekejai-1/</w:t>
              </w:r>
            </w:hyperlink>
          </w:p>
          <w:p w14:paraId="204F8002" w14:textId="77777777" w:rsidR="00567542" w:rsidRPr="009A07F9" w:rsidRDefault="00567542" w:rsidP="0082182D">
            <w:pPr>
              <w:pStyle w:val="Betarp"/>
              <w:jc w:val="both"/>
              <w:rPr>
                <w:rFonts w:ascii="Times New Roman" w:hAnsi="Times New Roman" w:cs="Times New Roman"/>
                <w:sz w:val="24"/>
                <w:szCs w:val="24"/>
              </w:rPr>
            </w:pPr>
          </w:p>
          <w:p w14:paraId="24EE9569" w14:textId="77777777" w:rsidR="00567542" w:rsidRPr="009A07F9" w:rsidRDefault="002F21F4" w:rsidP="0082182D">
            <w:pPr>
              <w:pStyle w:val="Betarp"/>
              <w:jc w:val="both"/>
              <w:rPr>
                <w:rFonts w:ascii="Times New Roman" w:hAnsi="Times New Roman" w:cs="Times New Roman"/>
                <w:sz w:val="24"/>
                <w:szCs w:val="24"/>
              </w:rPr>
            </w:pPr>
            <w:hyperlink r:id="rId14" w:history="1">
              <w:r w:rsidR="00567542" w:rsidRPr="009A07F9">
                <w:rPr>
                  <w:rStyle w:val="Hipersaitas"/>
                  <w:rFonts w:ascii="Times New Roman" w:hAnsi="Times New Roman" w:cs="Times New Roman"/>
                  <w:sz w:val="24"/>
                  <w:szCs w:val="24"/>
                </w:rPr>
                <w:t>https://vpt.lrv.lt/lt/pasalinimo-pagrindai-1/nepatikimu-koncesininku-sarasas-1/nepatikimu-koncesininku-sarasas/</w:t>
              </w:r>
            </w:hyperlink>
          </w:p>
          <w:p w14:paraId="6FE697F6" w14:textId="77777777" w:rsidR="00567542" w:rsidRPr="00443D09" w:rsidRDefault="00567542" w:rsidP="0082182D">
            <w:pPr>
              <w:pStyle w:val="Betarp"/>
              <w:jc w:val="both"/>
              <w:rPr>
                <w:rFonts w:ascii="Verdana" w:hAnsi="Verdana" w:cstheme="minorHAnsi"/>
                <w:bCs/>
                <w:sz w:val="22"/>
                <w:szCs w:val="22"/>
              </w:rPr>
            </w:pPr>
          </w:p>
          <w:p w14:paraId="7C60A8C2" w14:textId="77777777" w:rsidR="00567542" w:rsidRPr="00BF53D5" w:rsidRDefault="00567542" w:rsidP="0082182D">
            <w:pPr>
              <w:pStyle w:val="Betarp"/>
              <w:jc w:val="both"/>
              <w:rPr>
                <w:rFonts w:ascii="Times New Roman" w:hAnsi="Times New Roman" w:cs="Times New Roman"/>
                <w:b/>
                <w:bCs/>
                <w:sz w:val="24"/>
                <w:szCs w:val="24"/>
              </w:rPr>
            </w:pPr>
          </w:p>
        </w:tc>
      </w:tr>
      <w:tr w:rsidR="00567542" w:rsidRPr="00BF53D5" w14:paraId="2BD20E63"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DFAA8" w14:textId="77777777" w:rsidR="00567542" w:rsidRPr="00BF53D5" w:rsidRDefault="00567542" w:rsidP="00567542">
            <w:pPr>
              <w:pStyle w:val="Betarp"/>
              <w:numPr>
                <w:ilvl w:val="0"/>
                <w:numId w:val="14"/>
              </w:numPr>
              <w:ind w:left="0" w:firstLine="0"/>
              <w:jc w:val="both"/>
              <w:rPr>
                <w:rFonts w:ascii="Times New Roman" w:hAnsi="Times New Roman" w:cs="Times New Roman"/>
                <w:sz w:val="24"/>
                <w:szCs w:val="24"/>
              </w:rPr>
            </w:pPr>
          </w:p>
          <w:p w14:paraId="14B5AB8B" w14:textId="77777777" w:rsidR="00567542" w:rsidRPr="00BF53D5" w:rsidRDefault="00567542" w:rsidP="0082182D">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2A2EE"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6B1371C" w14:textId="77777777" w:rsidR="00567542" w:rsidRPr="00BF53D5" w:rsidRDefault="00567542" w:rsidP="0082182D">
            <w:pPr>
              <w:jc w:val="both"/>
              <w:rPr>
                <w:b/>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C2548"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7C4F1B83" w14:textId="77777777" w:rsidR="00567542" w:rsidRPr="00BF53D5" w:rsidRDefault="00567542" w:rsidP="0082182D">
            <w:pPr>
              <w:pStyle w:val="Betarp"/>
              <w:jc w:val="both"/>
              <w:rPr>
                <w:rFonts w:ascii="Times New Roman" w:eastAsia="Yu Mincho" w:hAnsi="Times New Roman" w:cs="Times New Roman"/>
                <w:sz w:val="24"/>
                <w:szCs w:val="24"/>
              </w:rPr>
            </w:pPr>
          </w:p>
          <w:p w14:paraId="01DF6110" w14:textId="77777777" w:rsidR="00567542" w:rsidRPr="00BF53D5" w:rsidRDefault="00567542" w:rsidP="0082182D">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48A6"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14:paraId="6D3EFE18"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24A6BDF4" w14:textId="77777777" w:rsidR="00567542" w:rsidRPr="00BF53D5" w:rsidRDefault="002F21F4" w:rsidP="0082182D">
            <w:pPr>
              <w:pStyle w:val="Betarp"/>
              <w:jc w:val="both"/>
              <w:rPr>
                <w:rFonts w:ascii="Times New Roman" w:hAnsi="Times New Roman" w:cs="Times New Roman"/>
                <w:b/>
                <w:bCs/>
                <w:iCs/>
                <w:sz w:val="24"/>
                <w:szCs w:val="24"/>
              </w:rPr>
            </w:pPr>
            <w:hyperlink r:id="rId16" w:history="1">
              <w:r w:rsidR="00567542"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567542" w:rsidRPr="00BF53D5" w14:paraId="0CAFF94D"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7EB027" w14:textId="77777777" w:rsidR="00567542" w:rsidRPr="00BF53D5" w:rsidRDefault="00567542" w:rsidP="00567542">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886E1" w14:textId="77777777" w:rsidR="00567542" w:rsidRPr="00BF53D5" w:rsidRDefault="00567542" w:rsidP="0082182D">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B6737"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5ED37E06" w14:textId="77777777" w:rsidR="00567542" w:rsidRPr="00BF53D5" w:rsidRDefault="00567542" w:rsidP="0082182D">
            <w:pPr>
              <w:pStyle w:val="Betarp"/>
              <w:jc w:val="both"/>
              <w:rPr>
                <w:rFonts w:ascii="Times New Roman" w:eastAsia="Yu Mincho" w:hAnsi="Times New Roman" w:cs="Times New Roman"/>
                <w:sz w:val="24"/>
                <w:szCs w:val="24"/>
              </w:rPr>
            </w:pPr>
          </w:p>
          <w:p w14:paraId="72968C3C" w14:textId="77777777" w:rsidR="00567542" w:rsidRPr="00BF53D5" w:rsidRDefault="00567542" w:rsidP="0082182D">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ED4C2" w14:textId="77777777" w:rsidR="00567542" w:rsidRPr="00BF53D5"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684CCCD" w14:textId="77777777" w:rsidR="00567542" w:rsidRPr="00BF53D5" w:rsidRDefault="00567542" w:rsidP="0082182D">
            <w:pPr>
              <w:pStyle w:val="Betarp"/>
              <w:jc w:val="both"/>
              <w:rPr>
                <w:rFonts w:ascii="Times New Roman" w:hAnsi="Times New Roman" w:cs="Times New Roman"/>
                <w:b/>
                <w:bCs/>
                <w:iCs/>
                <w:sz w:val="24"/>
                <w:szCs w:val="24"/>
                <w:lang w:eastAsia="en-US"/>
              </w:rPr>
            </w:pPr>
          </w:p>
          <w:p w14:paraId="6FB1A265"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567542" w:rsidRPr="00BF53D5" w14:paraId="3158E9D6" w14:textId="77777777" w:rsidTr="008218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BB525" w14:textId="77777777" w:rsidR="00567542" w:rsidRPr="00BF53D5" w:rsidRDefault="00567542" w:rsidP="00567542">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132CB" w14:textId="77777777" w:rsidR="00567542" w:rsidRPr="00BF53D5" w:rsidRDefault="00567542" w:rsidP="0082182D">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6743C" w14:textId="77777777" w:rsidR="00567542" w:rsidRPr="00BF53D5" w:rsidRDefault="00567542" w:rsidP="0082182D">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14:paraId="1705D726" w14:textId="77777777" w:rsidR="00567542" w:rsidRPr="00BF53D5" w:rsidRDefault="00567542" w:rsidP="0082182D">
            <w:pPr>
              <w:pStyle w:val="Betarp"/>
              <w:jc w:val="both"/>
              <w:rPr>
                <w:rFonts w:ascii="Times New Roman" w:eastAsia="Yu Mincho" w:hAnsi="Times New Roman" w:cs="Times New Roman"/>
                <w:sz w:val="24"/>
                <w:szCs w:val="24"/>
              </w:rPr>
            </w:pPr>
          </w:p>
          <w:p w14:paraId="561B8CDE" w14:textId="77777777" w:rsidR="00567542" w:rsidRPr="00BF53D5" w:rsidRDefault="00567542" w:rsidP="0082182D">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80619" w14:textId="77777777" w:rsidR="00567542" w:rsidRPr="00BF53D5" w:rsidRDefault="00567542" w:rsidP="0082182D">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B0EEB0A" w14:textId="77777777" w:rsidR="00567542" w:rsidRPr="00BF53D5" w:rsidRDefault="00567542" w:rsidP="0082182D">
            <w:pPr>
              <w:pStyle w:val="Betarp"/>
              <w:jc w:val="both"/>
              <w:rPr>
                <w:rFonts w:ascii="Times New Roman" w:hAnsi="Times New Roman" w:cs="Times New Roman"/>
                <w:bCs/>
                <w:iCs/>
                <w:sz w:val="24"/>
                <w:szCs w:val="24"/>
                <w:lang w:eastAsia="en-US"/>
              </w:rPr>
            </w:pPr>
          </w:p>
          <w:p w14:paraId="465B9F25" w14:textId="77777777" w:rsidR="00567542" w:rsidRPr="00BF53D5" w:rsidRDefault="00567542" w:rsidP="0082182D">
            <w:pPr>
              <w:jc w:val="both"/>
              <w:rPr>
                <w:b/>
                <w:bCs/>
              </w:rPr>
            </w:pPr>
            <w:r w:rsidRPr="00BF53D5">
              <w:rPr>
                <w:b/>
                <w:bCs/>
              </w:rPr>
              <w:t xml:space="preserve">Priimant sprendimus dėl tiekėjo pašalinimo iš pirkimo procedūros šiame punkte nurodytu pašalinimo pagrindu, be kita ko, atsižvelgiama į nacionalinėje duomenų bazėje adresu: </w:t>
            </w:r>
          </w:p>
          <w:p w14:paraId="43F53757" w14:textId="77777777" w:rsidR="00567542" w:rsidRPr="00BF53D5" w:rsidRDefault="002F21F4" w:rsidP="0082182D">
            <w:pPr>
              <w:ind w:left="-105" w:firstLine="105"/>
              <w:jc w:val="both"/>
            </w:pPr>
            <w:hyperlink r:id="rId18" w:history="1">
              <w:r w:rsidR="00567542" w:rsidRPr="00BF53D5">
                <w:rPr>
                  <w:rStyle w:val="Hipersaitas"/>
                  <w:u w:val="single"/>
                </w:rPr>
                <w:t>https://kt.gov.lt/lt/atviri-duomenys/diskvalifikavimas-is-viesuju-pirkimu</w:t>
              </w:r>
            </w:hyperlink>
            <w:r w:rsidR="00567542" w:rsidRPr="00BF53D5">
              <w:t xml:space="preserve"> skelbiamą informaciją. </w:t>
            </w:r>
          </w:p>
        </w:tc>
      </w:tr>
    </w:tbl>
    <w:p w14:paraId="3B0F796E" w14:textId="77777777" w:rsidR="00567542" w:rsidRDefault="00567542" w:rsidP="00567542">
      <w:pPr>
        <w:jc w:val="both"/>
      </w:pPr>
      <w:r>
        <w:tab/>
      </w:r>
      <w:r>
        <w:tab/>
      </w:r>
      <w:r>
        <w:tab/>
      </w:r>
      <w:r>
        <w:tab/>
      </w:r>
      <w:r>
        <w:tab/>
      </w:r>
      <w:r>
        <w:tab/>
      </w:r>
      <w:r>
        <w:tab/>
      </w:r>
    </w:p>
    <w:p w14:paraId="5BB23DC3" w14:textId="77777777" w:rsidR="00567542" w:rsidRDefault="00567542" w:rsidP="00567542">
      <w:pPr>
        <w:jc w:val="both"/>
      </w:pPr>
    </w:p>
    <w:p w14:paraId="50B5E6BB" w14:textId="77777777" w:rsidR="00567542" w:rsidRDefault="00567542" w:rsidP="00567542">
      <w:pPr>
        <w:jc w:val="both"/>
      </w:pPr>
    </w:p>
    <w:p w14:paraId="6D616F6B" w14:textId="77777777" w:rsidR="00567542" w:rsidRDefault="00567542" w:rsidP="00567542">
      <w:pPr>
        <w:jc w:val="both"/>
      </w:pPr>
    </w:p>
    <w:p w14:paraId="4DFC53C1" w14:textId="77777777" w:rsidR="00567542" w:rsidRDefault="00567542" w:rsidP="00567542">
      <w:pPr>
        <w:jc w:val="both"/>
      </w:pPr>
    </w:p>
    <w:p w14:paraId="5D6A5CBA" w14:textId="3FEA6B5F" w:rsidR="00593DA2" w:rsidRPr="00567542" w:rsidRDefault="00567542" w:rsidP="00567542">
      <w:pPr>
        <w:tabs>
          <w:tab w:val="left" w:pos="993"/>
        </w:tabs>
        <w:jc w:val="both"/>
        <w:rPr>
          <w:b/>
          <w:smallCaps/>
        </w:rPr>
      </w:pPr>
      <w:r>
        <w:rPr>
          <w:b/>
        </w:rPr>
        <w:t xml:space="preserve">9. </w:t>
      </w:r>
      <w:r w:rsidR="00593DA2" w:rsidRPr="00567542">
        <w:rPr>
          <w:b/>
        </w:rPr>
        <w:t>Tarybos reglamente (ES) 2022/576 nustatytų sąlygų nebuvimas*</w:t>
      </w:r>
    </w:p>
    <w:p w14:paraId="54743751" w14:textId="30DE1E51" w:rsidR="00593DA2" w:rsidRPr="00567542" w:rsidRDefault="00567542" w:rsidP="00567542">
      <w:pPr>
        <w:tabs>
          <w:tab w:val="left" w:pos="993"/>
        </w:tabs>
        <w:jc w:val="both"/>
        <w:rPr>
          <w:smallCaps/>
        </w:rPr>
      </w:pPr>
      <w:r>
        <w:rPr>
          <w:bCs/>
        </w:rPr>
        <w:t>9.1.</w:t>
      </w:r>
      <w:r w:rsidR="00593DA2" w:rsidRPr="00567542">
        <w:rPr>
          <w:bCs/>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14:paraId="4D7C646A" w14:textId="77777777" w:rsidTr="00BF53D5">
        <w:trPr>
          <w:trHeight w:val="447"/>
        </w:trPr>
        <w:tc>
          <w:tcPr>
            <w:tcW w:w="295" w:type="pct"/>
          </w:tcPr>
          <w:p w14:paraId="097AFFE9" w14:textId="77777777" w:rsidR="00593DA2" w:rsidRPr="00BF53D5" w:rsidRDefault="00593DA2" w:rsidP="00BF53D5">
            <w:pPr>
              <w:shd w:val="clear" w:color="auto" w:fill="FFFFFF"/>
              <w:ind w:firstLine="33"/>
              <w:jc w:val="both"/>
              <w:rPr>
                <w:rFonts w:eastAsia="Calibri"/>
              </w:rPr>
            </w:pPr>
            <w:r w:rsidRPr="00BF53D5">
              <w:rPr>
                <w:rFonts w:eastAsia="Calibri"/>
              </w:rPr>
              <w:t>1.</w:t>
            </w:r>
          </w:p>
        </w:tc>
        <w:tc>
          <w:tcPr>
            <w:tcW w:w="2799" w:type="pct"/>
          </w:tcPr>
          <w:p w14:paraId="4EB84D2F" w14:textId="77777777" w:rsidR="00593DA2" w:rsidRPr="00BF53D5" w:rsidRDefault="00593DA2" w:rsidP="00BF53D5">
            <w:pPr>
              <w:shd w:val="clear" w:color="auto" w:fill="FFFFFF"/>
              <w:ind w:firstLine="33"/>
              <w:jc w:val="both"/>
            </w:pPr>
            <w:r w:rsidRPr="00BF53D5">
              <w:t>Tiekėjas yra Rusijos pilietis</w:t>
            </w:r>
            <w:r w:rsidRPr="00BF53D5">
              <w:rPr>
                <w:spacing w:val="2"/>
                <w:shd w:val="clear" w:color="auto" w:fill="FFFFFF"/>
              </w:rPr>
              <w:t xml:space="preserve"> fizinis ar juridinis asmuo, subjektas ar organizacija, įsisteigusi Rusijoje</w:t>
            </w:r>
          </w:p>
        </w:tc>
        <w:tc>
          <w:tcPr>
            <w:tcW w:w="1906" w:type="pct"/>
            <w:vMerge w:val="restart"/>
          </w:tcPr>
          <w:p w14:paraId="0F75DF1E" w14:textId="77777777" w:rsidR="00593DA2" w:rsidRPr="00BF53D5" w:rsidRDefault="00593DA2" w:rsidP="00BF53D5">
            <w:pPr>
              <w:jc w:val="both"/>
            </w:pPr>
            <w:r w:rsidRPr="00BF53D5">
              <w:t xml:space="preserve">Pateikiama: </w:t>
            </w:r>
            <w:r w:rsidRPr="00BF53D5">
              <w:rPr>
                <w:b/>
              </w:rPr>
              <w:t>Tiekėjo d</w:t>
            </w:r>
            <w:r w:rsidRPr="00BF53D5">
              <w:rPr>
                <w:b/>
                <w:bCs/>
              </w:rPr>
              <w:t xml:space="preserve">eklaracija dėl </w:t>
            </w:r>
            <w:r w:rsidRPr="00BF53D5">
              <w:rPr>
                <w:b/>
              </w:rPr>
              <w:t xml:space="preserve">Tarybos reglamente </w:t>
            </w:r>
            <w:r w:rsidRPr="00BF53D5">
              <w:rPr>
                <w:b/>
                <w:bCs/>
                <w:shd w:val="clear" w:color="auto" w:fill="FFFFFF"/>
              </w:rPr>
              <w:t>(ES) 2022/576</w:t>
            </w:r>
            <w:r w:rsidRPr="00BF53D5">
              <w:rPr>
                <w:b/>
              </w:rPr>
              <w:t xml:space="preserve"> nustatytų sąlygų nebuvimo</w:t>
            </w:r>
            <w:r w:rsidRPr="00BF53D5">
              <w:t xml:space="preserve"> (pildoma pagal pirkimo sąlygų 8,9 priedus)</w:t>
            </w:r>
          </w:p>
          <w:p w14:paraId="37FD299C" w14:textId="77777777" w:rsidR="00593DA2" w:rsidRPr="00BF53D5" w:rsidRDefault="00593DA2" w:rsidP="00BF53D5">
            <w:pPr>
              <w:jc w:val="both"/>
            </w:pPr>
            <w:r w:rsidRPr="00BF53D5">
              <w:rPr>
                <w:u w:val="single"/>
              </w:rPr>
              <w:t>Pateikiama dokumento kopija</w:t>
            </w:r>
          </w:p>
          <w:p w14:paraId="063229DB" w14:textId="77777777" w:rsidR="00593DA2" w:rsidRPr="00BF53D5" w:rsidRDefault="00593DA2" w:rsidP="00BF53D5">
            <w:pPr>
              <w:jc w:val="both"/>
              <w:rPr>
                <w:i/>
              </w:rPr>
            </w:pPr>
            <w:r w:rsidRPr="00BF53D5">
              <w:rPr>
                <w:i/>
              </w:rPr>
              <w:t xml:space="preserve"> </w:t>
            </w:r>
          </w:p>
        </w:tc>
      </w:tr>
      <w:tr w:rsidR="00BF53D5" w:rsidRPr="00BF53D5" w14:paraId="1E116660" w14:textId="77777777" w:rsidTr="00BF53D5">
        <w:trPr>
          <w:trHeight w:val="841"/>
        </w:trPr>
        <w:tc>
          <w:tcPr>
            <w:tcW w:w="295" w:type="pct"/>
          </w:tcPr>
          <w:p w14:paraId="382516A4" w14:textId="77777777" w:rsidR="00593DA2" w:rsidRPr="00BF53D5" w:rsidRDefault="00593DA2" w:rsidP="00BF53D5">
            <w:pPr>
              <w:shd w:val="clear" w:color="auto" w:fill="FFFFFF"/>
              <w:ind w:firstLine="33"/>
              <w:jc w:val="both"/>
              <w:rPr>
                <w:rFonts w:eastAsia="Calibri"/>
              </w:rPr>
            </w:pPr>
            <w:r w:rsidRPr="00BF53D5">
              <w:rPr>
                <w:rFonts w:eastAsia="Calibri"/>
              </w:rPr>
              <w:t>2.</w:t>
            </w:r>
          </w:p>
        </w:tc>
        <w:tc>
          <w:tcPr>
            <w:tcW w:w="2799" w:type="pct"/>
            <w:tcBorders>
              <w:top w:val="single" w:sz="4" w:space="0" w:color="auto"/>
              <w:left w:val="single" w:sz="4" w:space="0" w:color="auto"/>
              <w:bottom w:val="single" w:sz="4" w:space="0" w:color="auto"/>
              <w:right w:val="single" w:sz="4" w:space="0" w:color="auto"/>
            </w:tcBorders>
            <w:vAlign w:val="center"/>
          </w:tcPr>
          <w:p w14:paraId="01E26D25" w14:textId="77777777" w:rsidR="00593DA2" w:rsidRPr="00BF53D5" w:rsidRDefault="00593DA2" w:rsidP="00BF53D5">
            <w:pPr>
              <w:shd w:val="clear" w:color="auto" w:fill="FFFFFF"/>
              <w:ind w:firstLine="33"/>
              <w:jc w:val="both"/>
            </w:pPr>
            <w:r w:rsidRPr="00BF53D5">
              <w:rPr>
                <w:spacing w:val="2"/>
                <w:shd w:val="clear" w:color="auto" w:fill="FFFFFF"/>
              </w:rPr>
              <w:t>Tiekėjas yra juridinis asmuo, subjektas ar organizacija, kuriuose daugiau kaip 50 % nuosavybės teisių tiesiogiai ar netiesiogiai priklauso šios dalies 1 punkte nurodytam subjektui</w:t>
            </w:r>
            <w:r w:rsidRPr="00BF53D5">
              <w:t>.</w:t>
            </w:r>
          </w:p>
        </w:tc>
        <w:tc>
          <w:tcPr>
            <w:tcW w:w="1906" w:type="pct"/>
            <w:vMerge/>
          </w:tcPr>
          <w:p w14:paraId="6681D691" w14:textId="77777777" w:rsidR="00593DA2" w:rsidRPr="00BF53D5" w:rsidRDefault="00593DA2" w:rsidP="00BF53D5">
            <w:pPr>
              <w:jc w:val="both"/>
            </w:pPr>
          </w:p>
        </w:tc>
      </w:tr>
      <w:tr w:rsidR="00BF53D5" w:rsidRPr="00BF53D5" w14:paraId="682EE77F" w14:textId="77777777" w:rsidTr="00BF53D5">
        <w:trPr>
          <w:trHeight w:val="841"/>
        </w:trPr>
        <w:tc>
          <w:tcPr>
            <w:tcW w:w="295" w:type="pct"/>
          </w:tcPr>
          <w:p w14:paraId="1C91385C" w14:textId="77777777" w:rsidR="00593DA2" w:rsidRPr="00BF53D5" w:rsidRDefault="00593DA2" w:rsidP="00BF53D5">
            <w:pPr>
              <w:shd w:val="clear" w:color="auto" w:fill="FFFFFF"/>
              <w:ind w:firstLine="33"/>
              <w:jc w:val="both"/>
              <w:rPr>
                <w:rFonts w:eastAsia="Calibri"/>
              </w:rPr>
            </w:pPr>
            <w:r w:rsidRPr="00BF53D5">
              <w:rPr>
                <w:rFonts w:eastAsia="Calibri"/>
              </w:rPr>
              <w:t>3.</w:t>
            </w:r>
          </w:p>
        </w:tc>
        <w:tc>
          <w:tcPr>
            <w:tcW w:w="2799" w:type="pct"/>
            <w:tcBorders>
              <w:top w:val="single" w:sz="4" w:space="0" w:color="auto"/>
              <w:left w:val="single" w:sz="4" w:space="0" w:color="auto"/>
              <w:bottom w:val="single" w:sz="4" w:space="0" w:color="auto"/>
              <w:right w:val="single" w:sz="4" w:space="0" w:color="auto"/>
            </w:tcBorders>
            <w:vAlign w:val="center"/>
          </w:tcPr>
          <w:p w14:paraId="0A2BDFD7" w14:textId="77777777" w:rsidR="00593DA2" w:rsidRPr="00BF53D5" w:rsidRDefault="00593DA2" w:rsidP="00BF53D5">
            <w:pPr>
              <w:jc w:val="both"/>
            </w:pPr>
            <w:r w:rsidRPr="00BF53D5">
              <w:rPr>
                <w:shd w:val="clear" w:color="auto" w:fill="FFFFFF"/>
              </w:rPr>
              <w:t>Tiekėjas yra fizinis ar juridinis asmuo, subjektas ar organizacija, veikiantis šios lentelės 1 arba 2 punkte nurodyto subjekto vardu ar jo nurodymu.</w:t>
            </w:r>
          </w:p>
        </w:tc>
        <w:tc>
          <w:tcPr>
            <w:tcW w:w="1906" w:type="pct"/>
            <w:vMerge/>
          </w:tcPr>
          <w:p w14:paraId="5036FA58" w14:textId="77777777" w:rsidR="00593DA2" w:rsidRPr="00BF53D5" w:rsidRDefault="00593DA2" w:rsidP="00BF53D5">
            <w:pPr>
              <w:jc w:val="both"/>
            </w:pPr>
          </w:p>
        </w:tc>
      </w:tr>
    </w:tbl>
    <w:p w14:paraId="6A73D1B2" w14:textId="77777777" w:rsidR="00593DA2" w:rsidRPr="00BF53D5" w:rsidRDefault="00593DA2" w:rsidP="00BF53D5">
      <w:pPr>
        <w:pStyle w:val="Sraopastraipa"/>
        <w:tabs>
          <w:tab w:val="left" w:pos="993"/>
        </w:tabs>
        <w:spacing w:line="240" w:lineRule="auto"/>
        <w:ind w:left="567"/>
        <w:jc w:val="both"/>
        <w:rPr>
          <w:bCs/>
          <w:smallCaps/>
        </w:rPr>
      </w:pPr>
    </w:p>
    <w:p w14:paraId="78407C57" w14:textId="77777777" w:rsidR="00593DA2" w:rsidRDefault="00593DA2" w:rsidP="00593DA2">
      <w:pPr>
        <w:jc w:val="both"/>
      </w:pPr>
    </w:p>
    <w:p w14:paraId="5CEF1E46" w14:textId="77777777" w:rsidR="00871F22" w:rsidRDefault="00871F22" w:rsidP="00593DA2">
      <w:pPr>
        <w:jc w:val="both"/>
      </w:pPr>
    </w:p>
    <w:p w14:paraId="5C694941" w14:textId="77777777" w:rsidR="00871F22" w:rsidRDefault="00871F22" w:rsidP="00593DA2">
      <w:pPr>
        <w:jc w:val="both"/>
      </w:pPr>
    </w:p>
    <w:p w14:paraId="4E2C3D0C" w14:textId="77777777" w:rsidR="00871F22" w:rsidRDefault="00871F22" w:rsidP="00593DA2">
      <w:pPr>
        <w:jc w:val="both"/>
      </w:pPr>
    </w:p>
    <w:p w14:paraId="122EC78F" w14:textId="77777777" w:rsidR="00871F22" w:rsidRDefault="00871F22" w:rsidP="00593DA2">
      <w:pPr>
        <w:jc w:val="both"/>
      </w:pPr>
    </w:p>
    <w:p w14:paraId="27AA7664" w14:textId="77777777" w:rsidR="00871F22" w:rsidRDefault="00871F22" w:rsidP="00593DA2">
      <w:pPr>
        <w:jc w:val="both"/>
      </w:pPr>
    </w:p>
    <w:p w14:paraId="3C9871E0" w14:textId="77777777" w:rsidR="003E6BD2" w:rsidRDefault="003E6BD2" w:rsidP="00593DA2">
      <w:pPr>
        <w:jc w:val="both"/>
      </w:pPr>
    </w:p>
    <w:p w14:paraId="4B313BD4" w14:textId="77777777" w:rsidR="003E6BD2" w:rsidRDefault="003E6BD2" w:rsidP="00593DA2">
      <w:pPr>
        <w:jc w:val="both"/>
      </w:pPr>
    </w:p>
    <w:p w14:paraId="7F97AD0A" w14:textId="77777777" w:rsidR="003E6BD2" w:rsidRDefault="003E6BD2" w:rsidP="00593DA2">
      <w:pPr>
        <w:jc w:val="both"/>
      </w:pPr>
    </w:p>
    <w:p w14:paraId="51D5DE98" w14:textId="77777777" w:rsidR="003E6BD2" w:rsidRDefault="003E6BD2" w:rsidP="00593DA2">
      <w:pPr>
        <w:jc w:val="both"/>
      </w:pPr>
    </w:p>
    <w:p w14:paraId="0747ECAE" w14:textId="77777777" w:rsidR="003E6BD2" w:rsidRDefault="003E6BD2" w:rsidP="00593DA2">
      <w:pPr>
        <w:jc w:val="both"/>
      </w:pPr>
    </w:p>
    <w:p w14:paraId="1CD43CF1" w14:textId="77777777" w:rsidR="003E6BD2" w:rsidRDefault="003E6BD2" w:rsidP="00593DA2">
      <w:pPr>
        <w:jc w:val="both"/>
      </w:pPr>
    </w:p>
    <w:p w14:paraId="53F24DDE" w14:textId="77777777" w:rsidR="003E6BD2" w:rsidRDefault="003E6BD2" w:rsidP="00593DA2">
      <w:pPr>
        <w:jc w:val="both"/>
      </w:pPr>
    </w:p>
    <w:p w14:paraId="120A2C7B" w14:textId="77777777" w:rsidR="003E6BD2" w:rsidRDefault="003E6BD2" w:rsidP="00593DA2">
      <w:pPr>
        <w:jc w:val="both"/>
      </w:pPr>
    </w:p>
    <w:p w14:paraId="1895B226" w14:textId="77777777" w:rsidR="003E6BD2" w:rsidRDefault="003E6BD2" w:rsidP="00593DA2">
      <w:pPr>
        <w:jc w:val="both"/>
      </w:pPr>
    </w:p>
    <w:p w14:paraId="500C9CE8" w14:textId="77777777" w:rsidR="003E6BD2" w:rsidRDefault="003E6BD2" w:rsidP="00593DA2">
      <w:pPr>
        <w:jc w:val="both"/>
      </w:pPr>
    </w:p>
    <w:p w14:paraId="1CE6B647" w14:textId="77777777" w:rsidR="003E6BD2" w:rsidRDefault="003E6BD2" w:rsidP="00593DA2">
      <w:pPr>
        <w:jc w:val="both"/>
      </w:pPr>
    </w:p>
    <w:p w14:paraId="3A23DC8C" w14:textId="77777777" w:rsidR="003E6BD2" w:rsidRDefault="003E6BD2" w:rsidP="00593DA2">
      <w:pPr>
        <w:jc w:val="both"/>
      </w:pPr>
    </w:p>
    <w:p w14:paraId="3FAB62A1" w14:textId="77777777" w:rsidR="003E6BD2" w:rsidRDefault="003E6BD2" w:rsidP="00593DA2">
      <w:pPr>
        <w:jc w:val="both"/>
      </w:pPr>
    </w:p>
    <w:p w14:paraId="191ADA58" w14:textId="77777777" w:rsidR="003E6BD2" w:rsidRDefault="003E6BD2" w:rsidP="00593DA2">
      <w:pPr>
        <w:jc w:val="both"/>
      </w:pPr>
    </w:p>
    <w:p w14:paraId="7B2FFD38" w14:textId="77777777" w:rsidR="003E6BD2" w:rsidRDefault="003E6BD2" w:rsidP="00593DA2">
      <w:pPr>
        <w:jc w:val="both"/>
      </w:pPr>
    </w:p>
    <w:p w14:paraId="518CB212" w14:textId="77777777" w:rsidR="00871F22" w:rsidRDefault="00871F22" w:rsidP="00593DA2">
      <w:pPr>
        <w:jc w:val="both"/>
      </w:pPr>
    </w:p>
    <w:p w14:paraId="1D982AEB" w14:textId="77777777" w:rsidR="00871F22" w:rsidRDefault="00871F22" w:rsidP="00593DA2">
      <w:pPr>
        <w:jc w:val="both"/>
      </w:pPr>
    </w:p>
    <w:p w14:paraId="71B32CB2" w14:textId="77777777" w:rsidR="00871F22" w:rsidRDefault="00871F22" w:rsidP="00593DA2">
      <w:pPr>
        <w:jc w:val="both"/>
      </w:pPr>
    </w:p>
    <w:p w14:paraId="01C692C4" w14:textId="77777777" w:rsidR="00871F22" w:rsidRDefault="00871F22" w:rsidP="00593DA2">
      <w:pPr>
        <w:jc w:val="both"/>
      </w:pPr>
    </w:p>
    <w:p w14:paraId="39F92479" w14:textId="77777777" w:rsidR="00871F22" w:rsidRDefault="00871F22" w:rsidP="00593DA2">
      <w:pPr>
        <w:jc w:val="both"/>
      </w:pPr>
    </w:p>
    <w:p w14:paraId="0139B5F7" w14:textId="543DE9B5" w:rsidR="00593DA2" w:rsidRPr="00BF53D5" w:rsidRDefault="005C08A7" w:rsidP="00BF53D5">
      <w:pPr>
        <w:jc w:val="both"/>
      </w:pPr>
      <w:r>
        <w:tab/>
      </w:r>
      <w:r>
        <w:tab/>
      </w:r>
      <w:r>
        <w:tab/>
      </w:r>
      <w:r>
        <w:tab/>
      </w:r>
      <w:r>
        <w:tab/>
      </w:r>
      <w:r>
        <w:tab/>
      </w:r>
      <w:r w:rsidR="00593DA2" w:rsidRPr="00BF53D5">
        <w:t>Pirkimo sąlygų 4 priedas „Tiekėjų kvalifikacijos</w:t>
      </w:r>
    </w:p>
    <w:p w14:paraId="1E066840" w14:textId="64316F3C" w:rsidR="00593DA2" w:rsidRPr="00BF53D5" w:rsidRDefault="00BF53D5" w:rsidP="00BF53D5">
      <w:pPr>
        <w:jc w:val="both"/>
      </w:pPr>
      <w:r>
        <w:tab/>
      </w:r>
      <w:r>
        <w:tab/>
      </w:r>
      <w:r>
        <w:tab/>
      </w:r>
      <w:r>
        <w:tab/>
      </w:r>
      <w:r>
        <w:tab/>
      </w:r>
      <w:r>
        <w:tab/>
      </w:r>
      <w:r w:rsidR="00593DA2" w:rsidRPr="00BF53D5">
        <w:t xml:space="preserve">reikalavimai ir reikalaujami kokybės bei </w:t>
      </w:r>
      <w:r>
        <w:tab/>
      </w:r>
      <w:r>
        <w:tab/>
      </w:r>
      <w:r>
        <w:tab/>
      </w:r>
      <w:r>
        <w:tab/>
      </w:r>
      <w:r>
        <w:tab/>
      </w:r>
      <w:r>
        <w:tab/>
      </w:r>
      <w:r>
        <w:tab/>
      </w:r>
      <w:r>
        <w:tab/>
        <w:t xml:space="preserve">aplinkos </w:t>
      </w:r>
      <w:r w:rsidR="00593DA2" w:rsidRPr="00BF53D5">
        <w:t>apsaugos vadybos sistemų standartai“</w:t>
      </w:r>
    </w:p>
    <w:p w14:paraId="76DA1678" w14:textId="77777777" w:rsidR="00593DA2" w:rsidRPr="00BF53D5" w:rsidRDefault="00593DA2" w:rsidP="00593DA2">
      <w:pPr>
        <w:jc w:val="right"/>
      </w:pPr>
    </w:p>
    <w:p w14:paraId="279D0047" w14:textId="77777777" w:rsidR="00593DA2" w:rsidRPr="00BF53D5" w:rsidRDefault="00593DA2" w:rsidP="00593DA2">
      <w:pPr>
        <w:pStyle w:val="Paantrat"/>
        <w:spacing w:line="240" w:lineRule="auto"/>
        <w:jc w:val="center"/>
        <w:rPr>
          <w:b/>
          <w:smallCaps/>
          <w:color w:val="auto"/>
          <w:sz w:val="24"/>
          <w:szCs w:val="24"/>
        </w:rPr>
      </w:pPr>
      <w:r w:rsidRPr="00BF53D5">
        <w:rPr>
          <w:b/>
          <w:smallCaps/>
          <w:color w:val="auto"/>
          <w:sz w:val="24"/>
          <w:szCs w:val="24"/>
        </w:rPr>
        <w:t xml:space="preserve">TIEKĖJŲ KVALIFIKACIJOS REIKALAVIMAI IR REIKALAVIMAI LAIKYTIS </w:t>
      </w:r>
      <w:r w:rsidRPr="00BF53D5">
        <w:rPr>
          <w:b/>
          <w:color w:val="auto"/>
          <w:sz w:val="24"/>
          <w:szCs w:val="24"/>
          <w:lang w:eastAsia="en-US"/>
        </w:rPr>
        <w:t>KOKYBĖS VADYBOS SISTEMOS IR (ARBA) APLINKOS APSAUGOS VADYBOS SISTEMOS STANDARTŲ</w:t>
      </w:r>
    </w:p>
    <w:p w14:paraId="4D207DA2" w14:textId="77777777" w:rsidR="00064BFD" w:rsidRPr="00064BFD" w:rsidRDefault="00593DA2" w:rsidP="00064BFD">
      <w:pPr>
        <w:pStyle w:val="Sraopastraipa"/>
        <w:spacing w:line="20" w:lineRule="atLeast"/>
        <w:ind w:left="0" w:firstLine="567"/>
        <w:jc w:val="both"/>
        <w:rPr>
          <w:lang w:val="lt-LT"/>
        </w:rPr>
      </w:pPr>
      <w:r w:rsidRPr="00064BFD">
        <w:rPr>
          <w:lang w:val="lt-LT"/>
        </w:rPr>
        <w:t xml:space="preserve">1. </w:t>
      </w:r>
      <w:r w:rsidR="00064BFD" w:rsidRPr="00064BFD">
        <w:rPr>
          <w:iCs/>
          <w:lang w:val="lt-LT"/>
        </w:rPr>
        <w:t xml:space="preserve">Reikalavimai tiekėjo kvalifikacijai nėra nustatomi. </w:t>
      </w:r>
    </w:p>
    <w:p w14:paraId="72808185" w14:textId="77777777" w:rsidR="00064BFD" w:rsidRPr="00064BFD" w:rsidRDefault="00593DA2" w:rsidP="00064BFD">
      <w:pPr>
        <w:pStyle w:val="Sraopastraipa"/>
        <w:spacing w:line="20" w:lineRule="atLeast"/>
        <w:ind w:left="0" w:firstLine="567"/>
        <w:jc w:val="both"/>
        <w:rPr>
          <w:lang w:val="lt-LT"/>
        </w:rPr>
      </w:pPr>
      <w:r w:rsidRPr="00064BFD">
        <w:rPr>
          <w:lang w:val="lt-LT"/>
        </w:rPr>
        <w:t xml:space="preserve">2. </w:t>
      </w:r>
      <w:r w:rsidR="00064BFD" w:rsidRPr="00064BFD">
        <w:rPr>
          <w:rFonts w:eastAsia="Calibri"/>
          <w:lang w:val="lt-LT"/>
        </w:rPr>
        <w:t>Perkančioji organizacija nereikalauja, kad tiekėjai laikytųsi k</w:t>
      </w:r>
      <w:r w:rsidR="00064BFD" w:rsidRPr="00064BFD">
        <w:rPr>
          <w:rFonts w:eastAsia="Calibri"/>
          <w:iCs/>
          <w:lang w:val="lt-LT"/>
        </w:rPr>
        <w:t>okybės vadybos sistemos ir (arba) aplinkos apsaugos vadybos sistemos standartų.</w:t>
      </w:r>
    </w:p>
    <w:p w14:paraId="46F5CB12" w14:textId="77777777" w:rsidR="00593DA2" w:rsidRPr="00BF53D5" w:rsidRDefault="00593DA2" w:rsidP="00064BFD">
      <w:pPr>
        <w:pStyle w:val="v1msolistparagraph"/>
        <w:spacing w:before="0" w:beforeAutospacing="0" w:after="0" w:afterAutospacing="0"/>
        <w:ind w:firstLine="567"/>
        <w:contextualSpacing/>
        <w:jc w:val="both"/>
      </w:pPr>
    </w:p>
    <w:p w14:paraId="5E7C3FD6" w14:textId="77777777" w:rsidR="00BF53D5" w:rsidRDefault="00BF53D5" w:rsidP="005C7460">
      <w:pPr>
        <w:spacing w:line="20" w:lineRule="atLeast"/>
        <w:ind w:firstLine="567"/>
        <w:jc w:val="both"/>
        <w:rPr>
          <w:rFonts w:eastAsia="Calibri"/>
        </w:rPr>
      </w:pPr>
    </w:p>
    <w:p w14:paraId="5FA9EDD3" w14:textId="77777777" w:rsidR="00593DA2" w:rsidRDefault="00593DA2" w:rsidP="00593DA2">
      <w:pPr>
        <w:jc w:val="right"/>
      </w:pPr>
    </w:p>
    <w:p w14:paraId="1515A5E0" w14:textId="77777777" w:rsidR="005C7460" w:rsidRDefault="005C7460" w:rsidP="00593DA2">
      <w:pPr>
        <w:jc w:val="right"/>
      </w:pPr>
    </w:p>
    <w:p w14:paraId="7A893D44" w14:textId="77777777" w:rsidR="005C7460" w:rsidRDefault="005C7460" w:rsidP="00593DA2">
      <w:pPr>
        <w:jc w:val="right"/>
      </w:pPr>
    </w:p>
    <w:p w14:paraId="7E00510F" w14:textId="77777777" w:rsidR="003A1C5A" w:rsidRDefault="003A1C5A" w:rsidP="00593DA2">
      <w:pPr>
        <w:jc w:val="right"/>
      </w:pPr>
    </w:p>
    <w:p w14:paraId="6D32BA49" w14:textId="77777777" w:rsidR="00064BFD" w:rsidRDefault="00064BFD" w:rsidP="00593DA2">
      <w:pPr>
        <w:jc w:val="right"/>
      </w:pPr>
    </w:p>
    <w:p w14:paraId="4E217CE0" w14:textId="77777777" w:rsidR="00064BFD" w:rsidRDefault="00064BFD" w:rsidP="00593DA2">
      <w:pPr>
        <w:jc w:val="right"/>
      </w:pPr>
    </w:p>
    <w:p w14:paraId="75C08F0A" w14:textId="77777777" w:rsidR="00064BFD" w:rsidRDefault="00064BFD" w:rsidP="00593DA2">
      <w:pPr>
        <w:jc w:val="right"/>
      </w:pPr>
    </w:p>
    <w:p w14:paraId="773C6186" w14:textId="77777777" w:rsidR="00064BFD" w:rsidRDefault="00064BFD" w:rsidP="00593DA2">
      <w:pPr>
        <w:jc w:val="right"/>
      </w:pPr>
    </w:p>
    <w:p w14:paraId="62764B49" w14:textId="77777777" w:rsidR="00064BFD" w:rsidRDefault="00064BFD" w:rsidP="00593DA2">
      <w:pPr>
        <w:jc w:val="right"/>
      </w:pPr>
    </w:p>
    <w:p w14:paraId="6F33283A" w14:textId="77777777" w:rsidR="00064BFD" w:rsidRDefault="00064BFD" w:rsidP="00593DA2">
      <w:pPr>
        <w:jc w:val="right"/>
      </w:pPr>
    </w:p>
    <w:p w14:paraId="189B2AD0" w14:textId="77777777" w:rsidR="00064BFD" w:rsidRDefault="00064BFD" w:rsidP="00593DA2">
      <w:pPr>
        <w:jc w:val="right"/>
      </w:pPr>
    </w:p>
    <w:p w14:paraId="13C63D37" w14:textId="77777777" w:rsidR="00064BFD" w:rsidRDefault="00064BFD" w:rsidP="00593DA2">
      <w:pPr>
        <w:jc w:val="right"/>
      </w:pPr>
    </w:p>
    <w:p w14:paraId="37271DAE" w14:textId="77777777" w:rsidR="00064BFD" w:rsidRDefault="00064BFD" w:rsidP="00593DA2">
      <w:pPr>
        <w:jc w:val="right"/>
      </w:pPr>
    </w:p>
    <w:p w14:paraId="72AA669D" w14:textId="77777777" w:rsidR="00064BFD" w:rsidRDefault="00064BFD" w:rsidP="00593DA2">
      <w:pPr>
        <w:jc w:val="right"/>
      </w:pPr>
    </w:p>
    <w:p w14:paraId="0E2F7D0A" w14:textId="77777777" w:rsidR="00064BFD" w:rsidRDefault="00064BFD" w:rsidP="00593DA2">
      <w:pPr>
        <w:jc w:val="right"/>
      </w:pPr>
    </w:p>
    <w:p w14:paraId="4EDCA09B" w14:textId="77777777" w:rsidR="00064BFD" w:rsidRDefault="00064BFD" w:rsidP="00593DA2">
      <w:pPr>
        <w:jc w:val="right"/>
      </w:pPr>
    </w:p>
    <w:p w14:paraId="010A2817" w14:textId="77777777" w:rsidR="00064BFD" w:rsidRDefault="00064BFD" w:rsidP="00593DA2">
      <w:pPr>
        <w:jc w:val="right"/>
      </w:pPr>
    </w:p>
    <w:p w14:paraId="7DB09C4B" w14:textId="77777777" w:rsidR="00064BFD" w:rsidRDefault="00064BFD" w:rsidP="00593DA2">
      <w:pPr>
        <w:jc w:val="right"/>
      </w:pPr>
    </w:p>
    <w:p w14:paraId="7B68F450" w14:textId="77777777" w:rsidR="00064BFD" w:rsidRDefault="00064BFD" w:rsidP="00593DA2">
      <w:pPr>
        <w:jc w:val="right"/>
      </w:pPr>
    </w:p>
    <w:p w14:paraId="04718B3D" w14:textId="77777777" w:rsidR="00064BFD" w:rsidRDefault="00064BFD" w:rsidP="00593DA2">
      <w:pPr>
        <w:jc w:val="right"/>
      </w:pPr>
    </w:p>
    <w:p w14:paraId="12F7657A" w14:textId="77777777" w:rsidR="00064BFD" w:rsidRDefault="00064BFD" w:rsidP="00593DA2">
      <w:pPr>
        <w:jc w:val="right"/>
      </w:pPr>
    </w:p>
    <w:p w14:paraId="37FCA348" w14:textId="77777777" w:rsidR="00064BFD" w:rsidRDefault="00064BFD" w:rsidP="00593DA2">
      <w:pPr>
        <w:jc w:val="right"/>
      </w:pPr>
    </w:p>
    <w:p w14:paraId="7210D034" w14:textId="77777777" w:rsidR="00064BFD" w:rsidRDefault="00064BFD" w:rsidP="00593DA2">
      <w:pPr>
        <w:jc w:val="right"/>
      </w:pPr>
    </w:p>
    <w:p w14:paraId="0A104CEF" w14:textId="77777777" w:rsidR="00064BFD" w:rsidRDefault="00064BFD" w:rsidP="00593DA2">
      <w:pPr>
        <w:jc w:val="right"/>
      </w:pPr>
    </w:p>
    <w:p w14:paraId="2E6431FC" w14:textId="77777777" w:rsidR="00064BFD" w:rsidRDefault="00064BFD" w:rsidP="00593DA2">
      <w:pPr>
        <w:jc w:val="right"/>
      </w:pPr>
    </w:p>
    <w:p w14:paraId="54DE5D1F" w14:textId="77777777" w:rsidR="00064BFD" w:rsidRDefault="00064BFD" w:rsidP="00593DA2">
      <w:pPr>
        <w:jc w:val="right"/>
      </w:pPr>
    </w:p>
    <w:p w14:paraId="71A76086" w14:textId="77777777" w:rsidR="00064BFD" w:rsidRDefault="00064BFD" w:rsidP="00593DA2">
      <w:pPr>
        <w:jc w:val="right"/>
      </w:pPr>
    </w:p>
    <w:p w14:paraId="3D2EF4F5" w14:textId="77777777" w:rsidR="00064BFD" w:rsidRDefault="00064BFD" w:rsidP="00593DA2">
      <w:pPr>
        <w:jc w:val="right"/>
      </w:pPr>
    </w:p>
    <w:p w14:paraId="4D7833A5" w14:textId="77777777" w:rsidR="00064BFD" w:rsidRDefault="00064BFD" w:rsidP="00593DA2">
      <w:pPr>
        <w:jc w:val="right"/>
      </w:pPr>
    </w:p>
    <w:p w14:paraId="17621636" w14:textId="77777777" w:rsidR="00064BFD" w:rsidRDefault="00064BFD" w:rsidP="00593DA2">
      <w:pPr>
        <w:jc w:val="right"/>
      </w:pPr>
    </w:p>
    <w:p w14:paraId="28FAE438" w14:textId="77777777" w:rsidR="00064BFD" w:rsidRDefault="00064BFD" w:rsidP="00593DA2">
      <w:pPr>
        <w:jc w:val="right"/>
      </w:pPr>
    </w:p>
    <w:p w14:paraId="3C120093" w14:textId="77777777" w:rsidR="00064BFD" w:rsidRDefault="00064BFD" w:rsidP="00593DA2">
      <w:pPr>
        <w:jc w:val="right"/>
      </w:pPr>
    </w:p>
    <w:p w14:paraId="19ACE524" w14:textId="77777777" w:rsidR="00064BFD" w:rsidRDefault="00064BFD" w:rsidP="00593DA2">
      <w:pPr>
        <w:jc w:val="right"/>
      </w:pPr>
    </w:p>
    <w:p w14:paraId="18DF5279" w14:textId="77777777" w:rsidR="00064BFD" w:rsidRDefault="00064BFD" w:rsidP="00593DA2">
      <w:pPr>
        <w:jc w:val="right"/>
      </w:pPr>
    </w:p>
    <w:p w14:paraId="4A6BAEDE" w14:textId="77777777" w:rsidR="00064BFD" w:rsidRDefault="00064BFD" w:rsidP="00593DA2">
      <w:pPr>
        <w:jc w:val="right"/>
      </w:pPr>
    </w:p>
    <w:p w14:paraId="20205C5B" w14:textId="77777777" w:rsidR="00064BFD" w:rsidRDefault="00064BFD" w:rsidP="00593DA2">
      <w:pPr>
        <w:jc w:val="right"/>
      </w:pPr>
    </w:p>
    <w:p w14:paraId="22BB9A8A" w14:textId="77777777" w:rsidR="005C7460" w:rsidRPr="003A1C5A" w:rsidRDefault="005C7460" w:rsidP="00593DA2">
      <w:pPr>
        <w:jc w:val="right"/>
      </w:pPr>
      <w:r w:rsidRPr="003A1C5A">
        <w:t>Pirkimo sąlygų 5 priedas „EBVPD“</w:t>
      </w:r>
    </w:p>
    <w:p w14:paraId="12246F56" w14:textId="77777777" w:rsidR="005C7460" w:rsidRPr="003A1C5A" w:rsidRDefault="005C7460" w:rsidP="00593DA2">
      <w:pPr>
        <w:jc w:val="right"/>
      </w:pPr>
    </w:p>
    <w:p w14:paraId="1ACFE97F" w14:textId="77777777" w:rsidR="005C7460" w:rsidRPr="003A1C5A" w:rsidRDefault="005C7460" w:rsidP="005C7460">
      <w:pPr>
        <w:pStyle w:val="Paantrat"/>
        <w:jc w:val="center"/>
        <w:rPr>
          <w:b/>
          <w:bCs/>
          <w:smallCaps/>
          <w:color w:val="auto"/>
          <w:sz w:val="24"/>
          <w:szCs w:val="24"/>
        </w:rPr>
      </w:pPr>
      <w:r w:rsidRPr="003A1C5A">
        <w:rPr>
          <w:b/>
          <w:color w:val="auto"/>
          <w:sz w:val="24"/>
          <w:szCs w:val="24"/>
        </w:rPr>
        <w:t>EUROPOS BENDRASIS VIEŠŲJŲ PIRKIMŲ DOKUMENTAS</w:t>
      </w:r>
    </w:p>
    <w:p w14:paraId="353D69E8" w14:textId="77777777" w:rsidR="005C7460" w:rsidRPr="003A1C5A" w:rsidRDefault="005C7460" w:rsidP="005C7460">
      <w:pPr>
        <w:jc w:val="center"/>
      </w:pPr>
      <w:r w:rsidRPr="003A1C5A">
        <w:t>(prisegtas CVP IS atskirais dokumentais)</w:t>
      </w:r>
    </w:p>
    <w:p w14:paraId="1014A8AD" w14:textId="77777777" w:rsidR="005C7460" w:rsidRDefault="005C7460" w:rsidP="00593DA2">
      <w:pPr>
        <w:jc w:val="right"/>
      </w:pPr>
    </w:p>
    <w:p w14:paraId="03979B97" w14:textId="77777777" w:rsidR="005C7460" w:rsidRDefault="005C7460" w:rsidP="00593DA2">
      <w:pPr>
        <w:jc w:val="right"/>
      </w:pPr>
    </w:p>
    <w:p w14:paraId="6A389FCF" w14:textId="77777777" w:rsidR="005C7460" w:rsidRDefault="005C7460" w:rsidP="00593DA2">
      <w:pPr>
        <w:jc w:val="right"/>
      </w:pPr>
    </w:p>
    <w:p w14:paraId="1957ABA2" w14:textId="77777777" w:rsidR="005C7460" w:rsidRDefault="005C7460" w:rsidP="00593DA2">
      <w:pPr>
        <w:jc w:val="right"/>
      </w:pPr>
    </w:p>
    <w:p w14:paraId="53601AC0" w14:textId="77777777" w:rsidR="005C7460" w:rsidRDefault="005C7460" w:rsidP="00593DA2">
      <w:pPr>
        <w:jc w:val="right"/>
      </w:pPr>
    </w:p>
    <w:p w14:paraId="28EF1ABB" w14:textId="77777777" w:rsidR="005C7460" w:rsidRDefault="005C7460" w:rsidP="00593DA2">
      <w:pPr>
        <w:jc w:val="right"/>
      </w:pPr>
    </w:p>
    <w:p w14:paraId="77E14FBF" w14:textId="77777777" w:rsidR="005C7460" w:rsidRDefault="005C7460" w:rsidP="00593DA2">
      <w:pPr>
        <w:jc w:val="right"/>
      </w:pPr>
    </w:p>
    <w:p w14:paraId="19BD4E19" w14:textId="77777777" w:rsidR="005C7460" w:rsidRDefault="005C7460" w:rsidP="00593DA2">
      <w:pPr>
        <w:jc w:val="right"/>
      </w:pPr>
    </w:p>
    <w:p w14:paraId="0E69C45D" w14:textId="77777777" w:rsidR="005C7460" w:rsidRDefault="005C7460" w:rsidP="00593DA2">
      <w:pPr>
        <w:jc w:val="right"/>
      </w:pPr>
    </w:p>
    <w:p w14:paraId="0A9EEEDE" w14:textId="77777777" w:rsidR="005C7460" w:rsidRDefault="005C7460" w:rsidP="00593DA2">
      <w:pPr>
        <w:jc w:val="right"/>
      </w:pPr>
    </w:p>
    <w:p w14:paraId="0E3E6E47" w14:textId="77777777" w:rsidR="005C7460" w:rsidRDefault="005C7460" w:rsidP="00593DA2">
      <w:pPr>
        <w:jc w:val="right"/>
      </w:pPr>
    </w:p>
    <w:p w14:paraId="0C19530B" w14:textId="77777777" w:rsidR="005C7460" w:rsidRDefault="005C7460" w:rsidP="00593DA2">
      <w:pPr>
        <w:jc w:val="right"/>
      </w:pPr>
    </w:p>
    <w:p w14:paraId="429377C8" w14:textId="77777777" w:rsidR="005C7460" w:rsidRDefault="005C7460" w:rsidP="00593DA2">
      <w:pPr>
        <w:jc w:val="right"/>
      </w:pPr>
    </w:p>
    <w:p w14:paraId="2E6702A2" w14:textId="77777777" w:rsidR="005C7460" w:rsidRDefault="005C7460" w:rsidP="00593DA2">
      <w:pPr>
        <w:jc w:val="right"/>
      </w:pPr>
    </w:p>
    <w:p w14:paraId="40DCC590" w14:textId="77777777" w:rsidR="005C7460" w:rsidRDefault="005C7460" w:rsidP="00593DA2">
      <w:pPr>
        <w:jc w:val="right"/>
      </w:pPr>
    </w:p>
    <w:p w14:paraId="7093EE71" w14:textId="77777777" w:rsidR="005C7460" w:rsidRDefault="005C7460" w:rsidP="00593DA2">
      <w:pPr>
        <w:jc w:val="right"/>
      </w:pPr>
    </w:p>
    <w:p w14:paraId="762F49AD" w14:textId="77777777" w:rsidR="005C7460" w:rsidRDefault="005C7460" w:rsidP="00593DA2">
      <w:pPr>
        <w:jc w:val="right"/>
      </w:pPr>
    </w:p>
    <w:p w14:paraId="0F2A6FF5" w14:textId="77777777" w:rsidR="005C7460" w:rsidRDefault="005C7460" w:rsidP="00593DA2">
      <w:pPr>
        <w:jc w:val="right"/>
      </w:pPr>
    </w:p>
    <w:p w14:paraId="6A15B217" w14:textId="77777777" w:rsidR="005C7460" w:rsidRDefault="005C7460" w:rsidP="00593DA2">
      <w:pPr>
        <w:jc w:val="right"/>
      </w:pPr>
    </w:p>
    <w:p w14:paraId="5D5DFD03" w14:textId="77777777" w:rsidR="005C7460" w:rsidRDefault="005C7460" w:rsidP="00593DA2">
      <w:pPr>
        <w:jc w:val="right"/>
      </w:pPr>
    </w:p>
    <w:p w14:paraId="79C04210" w14:textId="77777777" w:rsidR="005C7460" w:rsidRDefault="005C7460" w:rsidP="00593DA2">
      <w:pPr>
        <w:jc w:val="right"/>
      </w:pPr>
    </w:p>
    <w:p w14:paraId="5FB3682E" w14:textId="77777777" w:rsidR="005C7460" w:rsidRDefault="005C7460" w:rsidP="00593DA2">
      <w:pPr>
        <w:jc w:val="right"/>
      </w:pPr>
    </w:p>
    <w:p w14:paraId="00B09D08" w14:textId="77777777" w:rsidR="005C7460" w:rsidRDefault="005C7460" w:rsidP="00593DA2">
      <w:pPr>
        <w:jc w:val="right"/>
      </w:pPr>
    </w:p>
    <w:p w14:paraId="1284FA1A" w14:textId="77777777" w:rsidR="005C7460" w:rsidRDefault="005C7460" w:rsidP="00593DA2">
      <w:pPr>
        <w:jc w:val="right"/>
      </w:pPr>
    </w:p>
    <w:p w14:paraId="127B61C9" w14:textId="77777777" w:rsidR="005C7460" w:rsidRDefault="005C7460" w:rsidP="00593DA2">
      <w:pPr>
        <w:jc w:val="right"/>
      </w:pPr>
    </w:p>
    <w:p w14:paraId="22630CB0" w14:textId="77777777" w:rsidR="005C7460" w:rsidRDefault="005C7460" w:rsidP="00593DA2">
      <w:pPr>
        <w:jc w:val="right"/>
      </w:pPr>
    </w:p>
    <w:p w14:paraId="4CEA81A8" w14:textId="77777777" w:rsidR="005C7460" w:rsidRDefault="005C7460" w:rsidP="00593DA2">
      <w:pPr>
        <w:jc w:val="right"/>
      </w:pPr>
    </w:p>
    <w:p w14:paraId="5B7CF7B0" w14:textId="77777777" w:rsidR="005C7460" w:rsidRDefault="005C7460" w:rsidP="00593DA2">
      <w:pPr>
        <w:jc w:val="right"/>
      </w:pPr>
    </w:p>
    <w:p w14:paraId="64370170" w14:textId="77777777" w:rsidR="005C7460" w:rsidRDefault="005C7460" w:rsidP="00593DA2">
      <w:pPr>
        <w:jc w:val="right"/>
      </w:pPr>
    </w:p>
    <w:p w14:paraId="2D3F121C" w14:textId="77777777" w:rsidR="005C7460" w:rsidRDefault="005C7460" w:rsidP="00593DA2">
      <w:pPr>
        <w:jc w:val="right"/>
      </w:pPr>
    </w:p>
    <w:p w14:paraId="67A68FA4" w14:textId="77777777" w:rsidR="005C7460" w:rsidRDefault="005C7460" w:rsidP="00593DA2">
      <w:pPr>
        <w:jc w:val="right"/>
      </w:pPr>
    </w:p>
    <w:p w14:paraId="7BE16DC0" w14:textId="77777777" w:rsidR="005C7460" w:rsidRDefault="005C7460" w:rsidP="00593DA2">
      <w:pPr>
        <w:jc w:val="right"/>
      </w:pPr>
    </w:p>
    <w:p w14:paraId="123C6387" w14:textId="77777777" w:rsidR="005C7460" w:rsidRDefault="005C7460" w:rsidP="00593DA2">
      <w:pPr>
        <w:jc w:val="right"/>
      </w:pPr>
    </w:p>
    <w:p w14:paraId="31C2E06D" w14:textId="77777777" w:rsidR="005C7460" w:rsidRDefault="005C7460" w:rsidP="00593DA2">
      <w:pPr>
        <w:jc w:val="right"/>
      </w:pPr>
    </w:p>
    <w:p w14:paraId="1C2879C9" w14:textId="77777777" w:rsidR="005C7460" w:rsidRDefault="005C7460" w:rsidP="00593DA2">
      <w:pPr>
        <w:jc w:val="right"/>
      </w:pPr>
    </w:p>
    <w:p w14:paraId="57D4D2BC" w14:textId="77777777" w:rsidR="005C7460" w:rsidRDefault="005C7460" w:rsidP="00593DA2">
      <w:pPr>
        <w:jc w:val="right"/>
      </w:pPr>
    </w:p>
    <w:p w14:paraId="1AA5516A" w14:textId="77777777" w:rsidR="005C7460" w:rsidRDefault="005C7460" w:rsidP="00593DA2">
      <w:pPr>
        <w:jc w:val="right"/>
      </w:pPr>
    </w:p>
    <w:p w14:paraId="5330FE30" w14:textId="77777777" w:rsidR="005C7460" w:rsidRDefault="005C7460" w:rsidP="00593DA2">
      <w:pPr>
        <w:jc w:val="right"/>
      </w:pPr>
    </w:p>
    <w:p w14:paraId="19945780" w14:textId="77777777" w:rsidR="005C7460" w:rsidRDefault="005C7460" w:rsidP="00593DA2">
      <w:pPr>
        <w:jc w:val="right"/>
      </w:pPr>
    </w:p>
    <w:p w14:paraId="6AED77BA" w14:textId="77777777" w:rsidR="005C7460" w:rsidRDefault="005C7460" w:rsidP="00593DA2">
      <w:pPr>
        <w:jc w:val="right"/>
      </w:pPr>
    </w:p>
    <w:p w14:paraId="2E6A96BA" w14:textId="77777777" w:rsidR="00671DA1" w:rsidRDefault="00671DA1" w:rsidP="00593DA2">
      <w:pPr>
        <w:jc w:val="right"/>
      </w:pPr>
    </w:p>
    <w:p w14:paraId="33171D8C" w14:textId="77777777" w:rsidR="005C7460" w:rsidRDefault="005C7460" w:rsidP="00593DA2">
      <w:pPr>
        <w:jc w:val="right"/>
      </w:pPr>
    </w:p>
    <w:p w14:paraId="18D54AD2" w14:textId="77777777" w:rsidR="005C7460" w:rsidRDefault="005C7460" w:rsidP="00593DA2">
      <w:pPr>
        <w:jc w:val="right"/>
      </w:pPr>
    </w:p>
    <w:p w14:paraId="49A40E4A" w14:textId="77777777" w:rsidR="00873E89" w:rsidRDefault="00873E89" w:rsidP="00593DA2">
      <w:pPr>
        <w:jc w:val="right"/>
      </w:pPr>
    </w:p>
    <w:p w14:paraId="35C508F8" w14:textId="77777777" w:rsidR="005C7460" w:rsidRDefault="005C7460" w:rsidP="00593DA2">
      <w:pPr>
        <w:jc w:val="right"/>
      </w:pPr>
    </w:p>
    <w:p w14:paraId="62F5F4FF" w14:textId="77777777" w:rsidR="005C7460" w:rsidRPr="003A1C5A" w:rsidRDefault="005C7460" w:rsidP="00593DA2">
      <w:pPr>
        <w:jc w:val="right"/>
      </w:pPr>
      <w:r w:rsidRPr="003A1C5A">
        <w:t>Pirkimo sąlygų 6 priedas „Pasiūlymo forma“</w:t>
      </w:r>
    </w:p>
    <w:p w14:paraId="10C4D1DA" w14:textId="77777777" w:rsidR="005C7460" w:rsidRPr="003A1C5A" w:rsidRDefault="005C7460" w:rsidP="00593DA2">
      <w:pPr>
        <w:jc w:val="right"/>
      </w:pPr>
    </w:p>
    <w:p w14:paraId="69B34B4B" w14:textId="77777777" w:rsidR="005C7460" w:rsidRPr="003A1C5A" w:rsidRDefault="005C7460" w:rsidP="005C7460">
      <w:pPr>
        <w:shd w:val="clear" w:color="auto" w:fill="FFFFFF"/>
        <w:jc w:val="center"/>
        <w:rPr>
          <w:b/>
          <w:i/>
        </w:rPr>
      </w:pPr>
      <w:r w:rsidRPr="003A1C5A">
        <w:rPr>
          <w:b/>
          <w:i/>
        </w:rPr>
        <w:t>(</w:t>
      </w:r>
      <w:r w:rsidRPr="003A1C5A">
        <w:rPr>
          <w:b/>
          <w:bCs/>
          <w:i/>
        </w:rPr>
        <w:t>Pasiūlymo</w:t>
      </w:r>
      <w:r w:rsidRPr="003A1C5A">
        <w:rPr>
          <w:b/>
          <w:i/>
        </w:rPr>
        <w:t xml:space="preserve"> forma)</w:t>
      </w:r>
    </w:p>
    <w:p w14:paraId="1E5C77CE" w14:textId="77777777" w:rsidR="005C7460" w:rsidRPr="003A1C5A" w:rsidRDefault="005C7460" w:rsidP="005C7460">
      <w:pPr>
        <w:shd w:val="clear" w:color="auto" w:fill="FFFFFF"/>
        <w:jc w:val="center"/>
        <w:rPr>
          <w:b/>
          <w:bCs/>
          <w:i/>
        </w:rPr>
      </w:pPr>
    </w:p>
    <w:p w14:paraId="5C6CE177" w14:textId="77777777" w:rsidR="005C7460" w:rsidRPr="007E7E46" w:rsidRDefault="005C7460" w:rsidP="005C7460">
      <w:pPr>
        <w:jc w:val="center"/>
        <w:rPr>
          <w:i/>
          <w:sz w:val="20"/>
          <w:szCs w:val="20"/>
        </w:rPr>
      </w:pPr>
      <w:r w:rsidRPr="007E7E46">
        <w:rPr>
          <w:i/>
          <w:sz w:val="20"/>
          <w:szCs w:val="20"/>
        </w:rPr>
        <w:t>Herbas arba prekių ženklas</w:t>
      </w:r>
    </w:p>
    <w:p w14:paraId="581284F2" w14:textId="77777777" w:rsidR="005C7460" w:rsidRPr="007E7E46" w:rsidRDefault="005C7460" w:rsidP="005C7460">
      <w:pPr>
        <w:ind w:right="-178"/>
        <w:jc w:val="center"/>
        <w:rPr>
          <w:i/>
          <w:sz w:val="20"/>
          <w:szCs w:val="20"/>
        </w:rPr>
      </w:pPr>
    </w:p>
    <w:p w14:paraId="59831546" w14:textId="77777777" w:rsidR="005C7460" w:rsidRPr="007E7E46" w:rsidRDefault="005C7460" w:rsidP="005C7460">
      <w:pPr>
        <w:ind w:right="-178"/>
        <w:jc w:val="center"/>
        <w:rPr>
          <w:i/>
          <w:sz w:val="20"/>
          <w:szCs w:val="20"/>
        </w:rPr>
      </w:pPr>
      <w:r w:rsidRPr="007E7E46">
        <w:rPr>
          <w:i/>
          <w:sz w:val="20"/>
          <w:szCs w:val="20"/>
        </w:rPr>
        <w:t>(Tiekėjo pavadinimas)</w:t>
      </w:r>
    </w:p>
    <w:p w14:paraId="14D404B6" w14:textId="77777777" w:rsidR="005C7460" w:rsidRPr="007E7E46" w:rsidRDefault="005C7460" w:rsidP="005C7460">
      <w:pPr>
        <w:ind w:left="284" w:right="-1"/>
        <w:jc w:val="center"/>
        <w:rPr>
          <w:sz w:val="20"/>
          <w:szCs w:val="20"/>
        </w:rPr>
      </w:pPr>
      <w:r w:rsidRPr="007E7E46">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C56B46" w14:textId="77777777" w:rsidR="005C7460" w:rsidRPr="003A1C5A" w:rsidRDefault="005C7460" w:rsidP="005C7460">
      <w:pPr>
        <w:jc w:val="both"/>
      </w:pPr>
    </w:p>
    <w:p w14:paraId="44B115E6" w14:textId="77777777" w:rsidR="005C7460" w:rsidRPr="003A1C5A" w:rsidRDefault="005C7460" w:rsidP="005C7460">
      <w:pPr>
        <w:tabs>
          <w:tab w:val="center" w:pos="2520"/>
        </w:tabs>
        <w:ind w:firstLine="284"/>
        <w:jc w:val="both"/>
        <w:rPr>
          <w:b/>
        </w:rPr>
      </w:pPr>
      <w:r w:rsidRPr="003A1C5A">
        <w:rPr>
          <w:b/>
        </w:rPr>
        <w:t>Kretingos rajono savivaldybės administracijai</w:t>
      </w:r>
    </w:p>
    <w:p w14:paraId="58A1FE9B" w14:textId="77777777" w:rsidR="005C7460" w:rsidRPr="003A1C5A" w:rsidRDefault="005C7460" w:rsidP="005C7460">
      <w:pPr>
        <w:tabs>
          <w:tab w:val="center" w:pos="2520"/>
        </w:tabs>
        <w:ind w:firstLine="284"/>
        <w:jc w:val="both"/>
        <w:rPr>
          <w:i/>
        </w:rPr>
      </w:pPr>
      <w:r w:rsidRPr="003A1C5A">
        <w:rPr>
          <w:i/>
        </w:rPr>
        <w:t>teikiama tik CVPIS priemonėmis</w:t>
      </w:r>
    </w:p>
    <w:p w14:paraId="59B16948" w14:textId="77777777" w:rsidR="005C7460" w:rsidRPr="003A1C5A" w:rsidRDefault="005C7460" w:rsidP="005C7460">
      <w:pPr>
        <w:rPr>
          <w:b/>
        </w:rPr>
      </w:pPr>
    </w:p>
    <w:p w14:paraId="0620DB5B" w14:textId="77777777" w:rsidR="005C7460" w:rsidRPr="003A1C5A" w:rsidRDefault="005C7460" w:rsidP="005C7460">
      <w:pPr>
        <w:pStyle w:val="ATekstas"/>
        <w:ind w:firstLine="0"/>
        <w:jc w:val="center"/>
        <w:rPr>
          <w:b/>
        </w:rPr>
      </w:pPr>
      <w:r w:rsidRPr="003A1C5A">
        <w:rPr>
          <w:b/>
        </w:rPr>
        <w:t xml:space="preserve">PASIŪLYMAS </w:t>
      </w:r>
    </w:p>
    <w:p w14:paraId="549AF74D" w14:textId="7F638C32" w:rsidR="005C7460" w:rsidRPr="003A1C5A" w:rsidRDefault="00567542" w:rsidP="005C7460">
      <w:pPr>
        <w:pStyle w:val="Tekstas"/>
        <w:ind w:firstLine="0"/>
        <w:jc w:val="center"/>
        <w:rPr>
          <w:b/>
        </w:rPr>
      </w:pPr>
      <w:r>
        <w:rPr>
          <w:b/>
        </w:rPr>
        <w:t>MEDICININĖS PASKIRTIES PRIEMONĖMS</w:t>
      </w:r>
    </w:p>
    <w:tbl>
      <w:tblPr>
        <w:tblW w:w="0" w:type="auto"/>
        <w:jc w:val="center"/>
        <w:tblLook w:val="04A0" w:firstRow="1" w:lastRow="0" w:firstColumn="1" w:lastColumn="0" w:noHBand="0" w:noVBand="1"/>
      </w:tblPr>
      <w:tblGrid>
        <w:gridCol w:w="1746"/>
        <w:gridCol w:w="530"/>
        <w:gridCol w:w="1701"/>
      </w:tblGrid>
      <w:tr w:rsidR="005C7460" w:rsidRPr="003A1C5A" w14:paraId="53ACBEFD" w14:textId="77777777" w:rsidTr="00BF53D5">
        <w:trPr>
          <w:jc w:val="center"/>
        </w:trPr>
        <w:tc>
          <w:tcPr>
            <w:tcW w:w="1746" w:type="dxa"/>
            <w:tcBorders>
              <w:top w:val="nil"/>
              <w:left w:val="nil"/>
              <w:bottom w:val="single" w:sz="4" w:space="0" w:color="auto"/>
              <w:right w:val="nil"/>
            </w:tcBorders>
          </w:tcPr>
          <w:p w14:paraId="580E2242" w14:textId="77777777" w:rsidR="005C7460" w:rsidRPr="003A1C5A" w:rsidRDefault="005C7460" w:rsidP="007E7E46">
            <w:pPr>
              <w:jc w:val="center"/>
              <w:rPr>
                <w:rFonts w:eastAsia="Calibri"/>
              </w:rPr>
            </w:pPr>
          </w:p>
        </w:tc>
        <w:tc>
          <w:tcPr>
            <w:tcW w:w="472" w:type="dxa"/>
            <w:hideMark/>
          </w:tcPr>
          <w:p w14:paraId="31451D49" w14:textId="77777777" w:rsidR="005C7460" w:rsidRPr="003A1C5A" w:rsidRDefault="005C7460" w:rsidP="007E7E46">
            <w:pPr>
              <w:jc w:val="center"/>
              <w:rPr>
                <w:rFonts w:eastAsia="Calibri"/>
              </w:rPr>
            </w:pPr>
            <w:r w:rsidRPr="003A1C5A">
              <w:t>Nr.</w:t>
            </w:r>
          </w:p>
        </w:tc>
        <w:tc>
          <w:tcPr>
            <w:tcW w:w="1701" w:type="dxa"/>
            <w:tcBorders>
              <w:top w:val="nil"/>
              <w:left w:val="nil"/>
              <w:bottom w:val="single" w:sz="4" w:space="0" w:color="auto"/>
              <w:right w:val="nil"/>
            </w:tcBorders>
          </w:tcPr>
          <w:p w14:paraId="43815528" w14:textId="77777777" w:rsidR="005C7460" w:rsidRPr="003A1C5A" w:rsidRDefault="005C7460" w:rsidP="007E7E46">
            <w:pPr>
              <w:jc w:val="center"/>
              <w:rPr>
                <w:rFonts w:eastAsia="Calibri"/>
              </w:rPr>
            </w:pPr>
          </w:p>
        </w:tc>
      </w:tr>
      <w:tr w:rsidR="005C7460" w:rsidRPr="003A1C5A" w14:paraId="236BF6EF" w14:textId="77777777" w:rsidTr="00BF53D5">
        <w:trPr>
          <w:jc w:val="center"/>
        </w:trPr>
        <w:tc>
          <w:tcPr>
            <w:tcW w:w="1746" w:type="dxa"/>
            <w:tcBorders>
              <w:top w:val="single" w:sz="4" w:space="0" w:color="auto"/>
              <w:left w:val="nil"/>
              <w:bottom w:val="nil"/>
              <w:right w:val="nil"/>
            </w:tcBorders>
            <w:hideMark/>
          </w:tcPr>
          <w:p w14:paraId="2527D97C" w14:textId="77777777" w:rsidR="005C7460" w:rsidRPr="003A1C5A" w:rsidRDefault="005C7460" w:rsidP="007E7E46">
            <w:pPr>
              <w:jc w:val="center"/>
              <w:rPr>
                <w:rFonts w:eastAsia="Calibri"/>
              </w:rPr>
            </w:pPr>
            <w:r w:rsidRPr="003A1C5A">
              <w:t>Data</w:t>
            </w:r>
          </w:p>
        </w:tc>
        <w:tc>
          <w:tcPr>
            <w:tcW w:w="472" w:type="dxa"/>
          </w:tcPr>
          <w:p w14:paraId="04CF4144" w14:textId="77777777" w:rsidR="005C7460" w:rsidRPr="003A1C5A" w:rsidRDefault="005C7460" w:rsidP="007E7E46">
            <w:pPr>
              <w:jc w:val="center"/>
              <w:rPr>
                <w:rFonts w:eastAsia="Calibri"/>
              </w:rPr>
            </w:pPr>
          </w:p>
        </w:tc>
        <w:tc>
          <w:tcPr>
            <w:tcW w:w="1701" w:type="dxa"/>
            <w:tcBorders>
              <w:top w:val="single" w:sz="4" w:space="0" w:color="auto"/>
              <w:left w:val="nil"/>
              <w:bottom w:val="nil"/>
              <w:right w:val="nil"/>
            </w:tcBorders>
            <w:hideMark/>
          </w:tcPr>
          <w:p w14:paraId="1E0791AA" w14:textId="77777777" w:rsidR="005C7460" w:rsidRPr="003A1C5A" w:rsidRDefault="005C7460" w:rsidP="007E7E46">
            <w:pPr>
              <w:jc w:val="center"/>
              <w:rPr>
                <w:rFonts w:eastAsia="Calibri"/>
              </w:rPr>
            </w:pPr>
            <w:r w:rsidRPr="003A1C5A">
              <w:t>numeris</w:t>
            </w:r>
          </w:p>
        </w:tc>
      </w:tr>
    </w:tbl>
    <w:p w14:paraId="7FECEFEF" w14:textId="77777777" w:rsidR="005C7460" w:rsidRPr="003A1C5A" w:rsidRDefault="005C7460" w:rsidP="007E7E46">
      <w:pPr>
        <w:shd w:val="clear" w:color="auto" w:fill="FFFFFF"/>
        <w:rPr>
          <w:rFonts w:eastAsia="Calibri"/>
          <w:bCs/>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68675C6E" w14:textId="77777777" w:rsidTr="00BF53D5">
        <w:trPr>
          <w:jc w:val="center"/>
        </w:trPr>
        <w:tc>
          <w:tcPr>
            <w:tcW w:w="1687" w:type="dxa"/>
            <w:tcBorders>
              <w:top w:val="nil"/>
              <w:left w:val="nil"/>
              <w:bottom w:val="single" w:sz="4" w:space="0" w:color="auto"/>
              <w:right w:val="nil"/>
            </w:tcBorders>
          </w:tcPr>
          <w:p w14:paraId="3FBD9E1C" w14:textId="77777777" w:rsidR="005C7460" w:rsidRPr="003A1C5A" w:rsidRDefault="005C7460" w:rsidP="007E7E46">
            <w:pPr>
              <w:rPr>
                <w:rFonts w:eastAsia="Calibri"/>
                <w:bCs/>
              </w:rPr>
            </w:pPr>
          </w:p>
        </w:tc>
      </w:tr>
      <w:tr w:rsidR="005C7460" w:rsidRPr="003A1C5A" w14:paraId="3E3F27B8" w14:textId="77777777" w:rsidTr="00BF53D5">
        <w:trPr>
          <w:jc w:val="center"/>
        </w:trPr>
        <w:tc>
          <w:tcPr>
            <w:tcW w:w="1687" w:type="dxa"/>
            <w:tcBorders>
              <w:top w:val="single" w:sz="4" w:space="0" w:color="auto"/>
              <w:left w:val="nil"/>
              <w:bottom w:val="nil"/>
              <w:right w:val="nil"/>
            </w:tcBorders>
            <w:hideMark/>
          </w:tcPr>
          <w:p w14:paraId="6051D402" w14:textId="77777777" w:rsidR="005C7460" w:rsidRPr="003A1C5A" w:rsidRDefault="005C7460" w:rsidP="007E7E46">
            <w:pPr>
              <w:jc w:val="center"/>
              <w:rPr>
                <w:rFonts w:eastAsia="Calibri"/>
                <w:bCs/>
              </w:rPr>
            </w:pPr>
            <w:r w:rsidRPr="003A1C5A">
              <w:rPr>
                <w:bCs/>
              </w:rPr>
              <w:t>Sudarymo vieta</w:t>
            </w:r>
          </w:p>
        </w:tc>
      </w:tr>
    </w:tbl>
    <w:p w14:paraId="17E39344" w14:textId="77777777" w:rsidR="005C7460" w:rsidRPr="003A1C5A" w:rsidRDefault="005C7460" w:rsidP="005C7460"/>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6178EACC"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10954DE1" w14:textId="77777777" w:rsidR="005C7460" w:rsidRPr="003A1C5A" w:rsidRDefault="005C7460" w:rsidP="00BF53D5">
            <w:pPr>
              <w:jc w:val="both"/>
              <w:rPr>
                <w:rFonts w:eastAsia="Calibri"/>
                <w:i/>
              </w:rPr>
            </w:pPr>
            <w:r w:rsidRPr="003A1C5A">
              <w:t xml:space="preserve">Tiekėjo pavadinimas </w:t>
            </w:r>
            <w:r w:rsidRPr="003A1C5A">
              <w:rPr>
                <w:i/>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4AD970BA" w14:textId="77777777" w:rsidR="005C7460" w:rsidRPr="003A1C5A" w:rsidRDefault="005C7460" w:rsidP="00BF53D5">
            <w:pPr>
              <w:jc w:val="both"/>
              <w:rPr>
                <w:rFonts w:eastAsia="Calibri"/>
              </w:rPr>
            </w:pPr>
          </w:p>
          <w:p w14:paraId="12C66E0F" w14:textId="77777777" w:rsidR="005C7460" w:rsidRPr="003A1C5A" w:rsidRDefault="005C7460" w:rsidP="00BF53D5">
            <w:pPr>
              <w:jc w:val="both"/>
              <w:rPr>
                <w:rFonts w:eastAsia="Calibri"/>
              </w:rPr>
            </w:pPr>
          </w:p>
        </w:tc>
      </w:tr>
      <w:tr w:rsidR="003A1C5A" w:rsidRPr="003A1C5A" w14:paraId="1D4DC573" w14:textId="77777777" w:rsidTr="003A1C5A">
        <w:tc>
          <w:tcPr>
            <w:tcW w:w="5812" w:type="dxa"/>
            <w:tcBorders>
              <w:top w:val="single" w:sz="4" w:space="0" w:color="auto"/>
              <w:left w:val="single" w:sz="4" w:space="0" w:color="auto"/>
              <w:bottom w:val="single" w:sz="4" w:space="0" w:color="auto"/>
              <w:right w:val="single" w:sz="4" w:space="0" w:color="auto"/>
            </w:tcBorders>
          </w:tcPr>
          <w:p w14:paraId="76D47A89" w14:textId="77777777" w:rsidR="005C7460" w:rsidRPr="003A1C5A" w:rsidRDefault="005C7460" w:rsidP="00BF53D5">
            <w:pPr>
              <w:jc w:val="both"/>
            </w:pPr>
            <w:r w:rsidRPr="003A1C5A">
              <w:t xml:space="preserve">Tiekėjo adresas </w:t>
            </w:r>
            <w:r w:rsidRPr="003A1C5A">
              <w:rPr>
                <w:i/>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506DBF39" w14:textId="77777777" w:rsidR="005C7460" w:rsidRPr="003A1C5A" w:rsidRDefault="005C7460" w:rsidP="00BF53D5">
            <w:pPr>
              <w:jc w:val="both"/>
              <w:rPr>
                <w:rFonts w:eastAsia="Calibri"/>
              </w:rPr>
            </w:pPr>
          </w:p>
        </w:tc>
      </w:tr>
      <w:tr w:rsidR="003A1C5A" w:rsidRPr="003A1C5A" w14:paraId="58A2BBA8" w14:textId="77777777" w:rsidTr="003A1C5A">
        <w:tc>
          <w:tcPr>
            <w:tcW w:w="5812" w:type="dxa"/>
            <w:tcBorders>
              <w:top w:val="single" w:sz="4" w:space="0" w:color="auto"/>
              <w:left w:val="single" w:sz="4" w:space="0" w:color="auto"/>
              <w:bottom w:val="single" w:sz="4" w:space="0" w:color="auto"/>
              <w:right w:val="single" w:sz="4" w:space="0" w:color="auto"/>
            </w:tcBorders>
          </w:tcPr>
          <w:p w14:paraId="4B9C9B27" w14:textId="77777777" w:rsidR="005C7460" w:rsidRPr="003A1C5A" w:rsidRDefault="005C7460" w:rsidP="00BF53D5">
            <w:pPr>
              <w:jc w:val="both"/>
            </w:pPr>
            <w:r w:rsidRPr="003A1C5A">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51F900DB" w14:textId="77777777" w:rsidR="005C7460" w:rsidRPr="003A1C5A" w:rsidRDefault="005C7460" w:rsidP="00BF53D5">
            <w:pPr>
              <w:jc w:val="both"/>
              <w:rPr>
                <w:rFonts w:eastAsia="Calibri"/>
              </w:rPr>
            </w:pPr>
          </w:p>
        </w:tc>
      </w:tr>
      <w:tr w:rsidR="003A1C5A" w:rsidRPr="003A1C5A" w14:paraId="000440BF" w14:textId="77777777" w:rsidTr="003A1C5A">
        <w:tc>
          <w:tcPr>
            <w:tcW w:w="5812" w:type="dxa"/>
            <w:tcBorders>
              <w:top w:val="single" w:sz="4" w:space="0" w:color="auto"/>
              <w:left w:val="single" w:sz="4" w:space="0" w:color="auto"/>
              <w:bottom w:val="single" w:sz="4" w:space="0" w:color="auto"/>
              <w:right w:val="single" w:sz="4" w:space="0" w:color="auto"/>
            </w:tcBorders>
          </w:tcPr>
          <w:p w14:paraId="7605FDA9" w14:textId="77777777" w:rsidR="005C7460" w:rsidRPr="003A1C5A" w:rsidRDefault="005C7460" w:rsidP="00BF53D5">
            <w:pPr>
              <w:jc w:val="both"/>
            </w:pPr>
            <w:r w:rsidRPr="003A1C5A">
              <w:t>Telefono numeris</w:t>
            </w:r>
          </w:p>
        </w:tc>
        <w:tc>
          <w:tcPr>
            <w:tcW w:w="3856" w:type="dxa"/>
            <w:tcBorders>
              <w:top w:val="single" w:sz="4" w:space="0" w:color="auto"/>
              <w:left w:val="single" w:sz="4" w:space="0" w:color="auto"/>
              <w:bottom w:val="single" w:sz="4" w:space="0" w:color="auto"/>
              <w:right w:val="single" w:sz="4" w:space="0" w:color="auto"/>
            </w:tcBorders>
          </w:tcPr>
          <w:p w14:paraId="5EE1303B" w14:textId="77777777" w:rsidR="005C7460" w:rsidRPr="003A1C5A" w:rsidRDefault="005C7460" w:rsidP="00BF53D5">
            <w:pPr>
              <w:jc w:val="both"/>
              <w:rPr>
                <w:rFonts w:eastAsia="Calibri"/>
              </w:rPr>
            </w:pPr>
          </w:p>
        </w:tc>
      </w:tr>
      <w:tr w:rsidR="003A1C5A" w:rsidRPr="003A1C5A" w14:paraId="2E2634FE" w14:textId="77777777" w:rsidTr="003A1C5A">
        <w:tc>
          <w:tcPr>
            <w:tcW w:w="5812" w:type="dxa"/>
            <w:tcBorders>
              <w:top w:val="single" w:sz="4" w:space="0" w:color="auto"/>
              <w:left w:val="single" w:sz="4" w:space="0" w:color="auto"/>
              <w:bottom w:val="single" w:sz="4" w:space="0" w:color="auto"/>
              <w:right w:val="single" w:sz="4" w:space="0" w:color="auto"/>
            </w:tcBorders>
          </w:tcPr>
          <w:p w14:paraId="3E3495C9" w14:textId="77777777" w:rsidR="005C7460" w:rsidRPr="003A1C5A" w:rsidRDefault="005C7460" w:rsidP="00BF53D5">
            <w:pPr>
              <w:jc w:val="both"/>
            </w:pPr>
            <w:r w:rsidRPr="003A1C5A">
              <w:t>El. pašto adresas</w:t>
            </w:r>
          </w:p>
        </w:tc>
        <w:tc>
          <w:tcPr>
            <w:tcW w:w="3856" w:type="dxa"/>
            <w:tcBorders>
              <w:top w:val="single" w:sz="4" w:space="0" w:color="auto"/>
              <w:left w:val="single" w:sz="4" w:space="0" w:color="auto"/>
              <w:bottom w:val="single" w:sz="4" w:space="0" w:color="auto"/>
              <w:right w:val="single" w:sz="4" w:space="0" w:color="auto"/>
            </w:tcBorders>
          </w:tcPr>
          <w:p w14:paraId="026314EB" w14:textId="77777777" w:rsidR="005C7460" w:rsidRPr="003A1C5A" w:rsidRDefault="005C7460" w:rsidP="00BF53D5">
            <w:pPr>
              <w:jc w:val="both"/>
              <w:rPr>
                <w:rFonts w:eastAsia="Calibri"/>
              </w:rPr>
            </w:pPr>
          </w:p>
        </w:tc>
      </w:tr>
    </w:tbl>
    <w:p w14:paraId="0ACBC1E8" w14:textId="77777777" w:rsidR="005C7460" w:rsidRPr="003A1C5A" w:rsidRDefault="005C7460" w:rsidP="005C7460">
      <w:pPr>
        <w:jc w:val="both"/>
        <w:rPr>
          <w:rFonts w:eastAsia="Calibri"/>
        </w:rPr>
      </w:pPr>
    </w:p>
    <w:p w14:paraId="45DA8C4A" w14:textId="77777777"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14:paraId="6C44D6C3" w14:textId="77777777"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14:paraId="27EFD58D" w14:textId="77777777"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14:paraId="36E04C7A" w14:textId="77777777"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14:paraId="55E2BE62" w14:textId="77777777"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14:paraId="76AE9C2D" w14:textId="77777777" w:rsidR="005C7460" w:rsidRPr="00567542"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14:paraId="01B2A7BD" w14:textId="77777777" w:rsidR="00567542" w:rsidRPr="00873E89" w:rsidRDefault="00567542" w:rsidP="007A2FD5">
      <w:pPr>
        <w:pStyle w:val="Tekstas"/>
        <w:tabs>
          <w:tab w:val="left" w:pos="993"/>
        </w:tabs>
        <w:ind w:left="567" w:firstLine="0"/>
      </w:pPr>
    </w:p>
    <w:p w14:paraId="60F30260" w14:textId="77777777" w:rsidR="007A2FD5" w:rsidRDefault="007A2FD5" w:rsidP="00A44C22">
      <w:pPr>
        <w:pStyle w:val="Tekstas"/>
        <w:tabs>
          <w:tab w:val="left" w:pos="993"/>
        </w:tabs>
        <w:ind w:firstLine="0"/>
        <w:jc w:val="center"/>
        <w:rPr>
          <w:b/>
        </w:rPr>
      </w:pPr>
    </w:p>
    <w:p w14:paraId="05F3685F" w14:textId="77777777" w:rsidR="007A2FD5" w:rsidRDefault="007A2FD5" w:rsidP="00A44C22">
      <w:pPr>
        <w:pStyle w:val="Tekstas"/>
        <w:tabs>
          <w:tab w:val="left" w:pos="993"/>
        </w:tabs>
        <w:ind w:firstLine="0"/>
        <w:jc w:val="center"/>
        <w:rPr>
          <w:b/>
        </w:rPr>
      </w:pPr>
    </w:p>
    <w:p w14:paraId="23AA5DBD" w14:textId="6CCA75F1" w:rsidR="00A44C22" w:rsidRPr="00081B74" w:rsidRDefault="00337E4C" w:rsidP="00A44C22">
      <w:pPr>
        <w:pStyle w:val="Tekstas"/>
        <w:tabs>
          <w:tab w:val="left" w:pos="993"/>
        </w:tabs>
        <w:ind w:firstLine="0"/>
        <w:jc w:val="center"/>
        <w:rPr>
          <w:b/>
        </w:rPr>
      </w:pPr>
      <w:r>
        <w:rPr>
          <w:b/>
        </w:rPr>
        <w:t>1</w:t>
      </w:r>
      <w:r w:rsidR="00A44C22" w:rsidRPr="00081B74">
        <w:rPr>
          <w:b/>
        </w:rPr>
        <w:t xml:space="preserve"> pirkimo dalis</w:t>
      </w:r>
    </w:p>
    <w:p w14:paraId="59DAEB02" w14:textId="0AF700C4" w:rsidR="00A44C22" w:rsidRPr="00081B74" w:rsidRDefault="00567542" w:rsidP="00A44C22">
      <w:pPr>
        <w:pStyle w:val="Tekstas"/>
        <w:tabs>
          <w:tab w:val="left" w:pos="993"/>
        </w:tabs>
        <w:ind w:firstLine="0"/>
        <w:jc w:val="center"/>
        <w:rPr>
          <w:b/>
        </w:rPr>
      </w:pPr>
      <w:r>
        <w:rPr>
          <w:b/>
        </w:rPr>
        <w:t>Klipas su rankena</w:t>
      </w:r>
    </w:p>
    <w:p w14:paraId="3E769347" w14:textId="77777777" w:rsidR="00A44C22" w:rsidRDefault="00A44C22" w:rsidP="00A44C22">
      <w:pPr>
        <w:pStyle w:val="Tekstas"/>
        <w:tabs>
          <w:tab w:val="left" w:pos="993"/>
        </w:tabs>
        <w:ind w:firstLine="0"/>
        <w:jc w:val="center"/>
      </w:pPr>
    </w:p>
    <w:p w14:paraId="65FCE5AE" w14:textId="77777777" w:rsidR="00A44C22" w:rsidRDefault="00940F33" w:rsidP="00940F33">
      <w:pPr>
        <w:pStyle w:val="Tekstas"/>
        <w:tabs>
          <w:tab w:val="left" w:pos="993"/>
        </w:tabs>
        <w:ind w:left="1353" w:hanging="1069"/>
      </w:pPr>
      <w:r>
        <w:t xml:space="preserve">7. </w:t>
      </w:r>
      <w:r w:rsidR="00A44C22"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559"/>
        <w:gridCol w:w="1134"/>
        <w:gridCol w:w="1559"/>
        <w:gridCol w:w="1559"/>
      </w:tblGrid>
      <w:tr w:rsidR="00A44C22" w:rsidRPr="00A44C22" w14:paraId="651BC052" w14:textId="77777777" w:rsidTr="00567542">
        <w:trPr>
          <w:trHeight w:val="808"/>
        </w:trPr>
        <w:tc>
          <w:tcPr>
            <w:tcW w:w="709" w:type="dxa"/>
          </w:tcPr>
          <w:p w14:paraId="32042AB7" w14:textId="77777777" w:rsidR="00A44C22" w:rsidRPr="00A44C22" w:rsidRDefault="00A44C22" w:rsidP="00A44C22">
            <w:pPr>
              <w:jc w:val="center"/>
            </w:pPr>
            <w:r w:rsidRPr="00A44C22">
              <w:t>Eil.</w:t>
            </w:r>
          </w:p>
          <w:p w14:paraId="64E77489" w14:textId="77777777" w:rsidR="00A44C22" w:rsidRPr="00A44C22" w:rsidRDefault="00A44C22" w:rsidP="00A44C22">
            <w:pPr>
              <w:jc w:val="center"/>
            </w:pPr>
            <w:r w:rsidRPr="00A44C22">
              <w:t>Nr.</w:t>
            </w:r>
          </w:p>
        </w:tc>
        <w:tc>
          <w:tcPr>
            <w:tcW w:w="2268" w:type="dxa"/>
          </w:tcPr>
          <w:p w14:paraId="1E6EA59B" w14:textId="77777777" w:rsidR="00A44C22" w:rsidRPr="00A44C22" w:rsidRDefault="00A44C22" w:rsidP="00A44C22">
            <w:pPr>
              <w:jc w:val="center"/>
            </w:pPr>
            <w:r w:rsidRPr="00A44C22">
              <w:t>Prekių pavadinimas</w:t>
            </w:r>
          </w:p>
        </w:tc>
        <w:tc>
          <w:tcPr>
            <w:tcW w:w="851" w:type="dxa"/>
          </w:tcPr>
          <w:p w14:paraId="15D3EC20" w14:textId="77777777" w:rsidR="00A44C22" w:rsidRPr="00A44C22" w:rsidRDefault="00A44C22" w:rsidP="00A44C22">
            <w:pPr>
              <w:jc w:val="center"/>
            </w:pPr>
            <w:r w:rsidRPr="00A44C22">
              <w:t>Mato vnt.</w:t>
            </w:r>
          </w:p>
        </w:tc>
        <w:tc>
          <w:tcPr>
            <w:tcW w:w="1559" w:type="dxa"/>
          </w:tcPr>
          <w:p w14:paraId="7E163FAB" w14:textId="77777777" w:rsidR="00A44C22" w:rsidRPr="00A44C22" w:rsidRDefault="00A44C22" w:rsidP="00A44C22">
            <w:pPr>
              <w:jc w:val="center"/>
              <w:rPr>
                <w:vertAlign w:val="superscript"/>
              </w:rPr>
            </w:pPr>
            <w:r w:rsidRPr="00A44C22">
              <w:t>Preliminarūs kiekiai 24 mėn</w:t>
            </w:r>
            <w:r>
              <w:t>.</w:t>
            </w:r>
            <w:r w:rsidRPr="00A44C22">
              <w:t xml:space="preserve"> laikotarpiui</w:t>
            </w:r>
            <w:r w:rsidRPr="00A44C22">
              <w:rPr>
                <w:vertAlign w:val="superscript"/>
              </w:rPr>
              <w:t>*</w:t>
            </w:r>
          </w:p>
        </w:tc>
        <w:tc>
          <w:tcPr>
            <w:tcW w:w="1134" w:type="dxa"/>
          </w:tcPr>
          <w:p w14:paraId="36957E3B" w14:textId="77777777" w:rsidR="00A44C22" w:rsidRPr="00A44C22" w:rsidRDefault="00A44C22" w:rsidP="00A44C22">
            <w:pPr>
              <w:jc w:val="center"/>
            </w:pPr>
            <w:r w:rsidRPr="00A44C22">
              <w:t>Vnt. kaina Eur be PVM</w:t>
            </w:r>
          </w:p>
        </w:tc>
        <w:tc>
          <w:tcPr>
            <w:tcW w:w="1559" w:type="dxa"/>
          </w:tcPr>
          <w:p w14:paraId="201861B2" w14:textId="77777777" w:rsidR="00A44C22" w:rsidRPr="00A44C22" w:rsidRDefault="00A44C22" w:rsidP="00A44C22">
            <w:pPr>
              <w:jc w:val="center"/>
            </w:pPr>
            <w:r w:rsidRPr="00A44C22">
              <w:t xml:space="preserve">Vnt. kaina Eur su PVM </w:t>
            </w:r>
          </w:p>
        </w:tc>
        <w:tc>
          <w:tcPr>
            <w:tcW w:w="1559" w:type="dxa"/>
          </w:tcPr>
          <w:p w14:paraId="6268AF58" w14:textId="77777777" w:rsidR="00A44C22" w:rsidRPr="00A44C22" w:rsidRDefault="00A44C22" w:rsidP="00A44C22">
            <w:pPr>
              <w:jc w:val="center"/>
              <w:rPr>
                <w:vertAlign w:val="superscript"/>
              </w:rPr>
            </w:pPr>
            <w:r w:rsidRPr="00A44C22">
              <w:t>Bendra kaina Eur su PVM</w:t>
            </w:r>
            <w:r w:rsidRPr="00A44C22">
              <w:rPr>
                <w:vertAlign w:val="superscript"/>
              </w:rPr>
              <w:t>**</w:t>
            </w:r>
          </w:p>
        </w:tc>
      </w:tr>
      <w:tr w:rsidR="00A44C22" w:rsidRPr="00A44C22" w14:paraId="3EF4D3FB" w14:textId="77777777" w:rsidTr="00567542">
        <w:tc>
          <w:tcPr>
            <w:tcW w:w="709" w:type="dxa"/>
          </w:tcPr>
          <w:p w14:paraId="74AE0591" w14:textId="77777777" w:rsidR="00A44C22" w:rsidRPr="00A44C22" w:rsidRDefault="00A44C22" w:rsidP="00A44C22">
            <w:pPr>
              <w:jc w:val="center"/>
              <w:rPr>
                <w:i/>
              </w:rPr>
            </w:pPr>
            <w:r w:rsidRPr="00A44C22">
              <w:rPr>
                <w:i/>
              </w:rPr>
              <w:t>1</w:t>
            </w:r>
          </w:p>
        </w:tc>
        <w:tc>
          <w:tcPr>
            <w:tcW w:w="2268" w:type="dxa"/>
          </w:tcPr>
          <w:p w14:paraId="53188E93" w14:textId="77777777" w:rsidR="00A44C22" w:rsidRPr="00A44C22" w:rsidRDefault="00A44C22" w:rsidP="00A44C22">
            <w:pPr>
              <w:jc w:val="center"/>
              <w:rPr>
                <w:i/>
              </w:rPr>
            </w:pPr>
            <w:r w:rsidRPr="00A44C22">
              <w:rPr>
                <w:i/>
              </w:rPr>
              <w:t>2</w:t>
            </w:r>
          </w:p>
        </w:tc>
        <w:tc>
          <w:tcPr>
            <w:tcW w:w="851" w:type="dxa"/>
          </w:tcPr>
          <w:p w14:paraId="702283D4" w14:textId="77777777" w:rsidR="00A44C22" w:rsidRPr="00A44C22" w:rsidRDefault="00A44C22" w:rsidP="00A44C22">
            <w:pPr>
              <w:jc w:val="center"/>
              <w:rPr>
                <w:i/>
              </w:rPr>
            </w:pPr>
            <w:r w:rsidRPr="00A44C22">
              <w:rPr>
                <w:i/>
              </w:rPr>
              <w:t>3</w:t>
            </w:r>
          </w:p>
        </w:tc>
        <w:tc>
          <w:tcPr>
            <w:tcW w:w="1559" w:type="dxa"/>
          </w:tcPr>
          <w:p w14:paraId="77284177" w14:textId="77777777" w:rsidR="00A44C22" w:rsidRPr="00A44C22" w:rsidRDefault="00A44C22" w:rsidP="00A44C22">
            <w:pPr>
              <w:jc w:val="center"/>
              <w:rPr>
                <w:i/>
              </w:rPr>
            </w:pPr>
            <w:r w:rsidRPr="00A44C22">
              <w:rPr>
                <w:i/>
              </w:rPr>
              <w:t>4</w:t>
            </w:r>
          </w:p>
        </w:tc>
        <w:tc>
          <w:tcPr>
            <w:tcW w:w="1134" w:type="dxa"/>
          </w:tcPr>
          <w:p w14:paraId="5E647055" w14:textId="77777777" w:rsidR="00A44C22" w:rsidRPr="00A44C22" w:rsidRDefault="00A44C22" w:rsidP="00A44C22">
            <w:pPr>
              <w:jc w:val="center"/>
              <w:rPr>
                <w:i/>
              </w:rPr>
            </w:pPr>
            <w:r w:rsidRPr="00A44C22">
              <w:rPr>
                <w:i/>
              </w:rPr>
              <w:t>5</w:t>
            </w:r>
          </w:p>
        </w:tc>
        <w:tc>
          <w:tcPr>
            <w:tcW w:w="1559" w:type="dxa"/>
          </w:tcPr>
          <w:p w14:paraId="4E3661B1" w14:textId="77777777" w:rsidR="00A44C22" w:rsidRPr="00A44C22" w:rsidRDefault="00A44C22" w:rsidP="00A44C22">
            <w:pPr>
              <w:jc w:val="center"/>
              <w:rPr>
                <w:i/>
              </w:rPr>
            </w:pPr>
            <w:r w:rsidRPr="00A44C22">
              <w:rPr>
                <w:i/>
              </w:rPr>
              <w:t>6</w:t>
            </w:r>
          </w:p>
        </w:tc>
        <w:tc>
          <w:tcPr>
            <w:tcW w:w="1559" w:type="dxa"/>
          </w:tcPr>
          <w:p w14:paraId="174EA3F6" w14:textId="77777777" w:rsidR="00A44C22" w:rsidRPr="00A44C22" w:rsidRDefault="00A44C22" w:rsidP="00A44C22">
            <w:pPr>
              <w:jc w:val="center"/>
              <w:rPr>
                <w:i/>
              </w:rPr>
            </w:pPr>
            <w:r w:rsidRPr="00A44C22">
              <w:rPr>
                <w:i/>
              </w:rPr>
              <w:t>7</w:t>
            </w:r>
          </w:p>
        </w:tc>
      </w:tr>
      <w:tr w:rsidR="00A44C22" w:rsidRPr="00A44C22" w14:paraId="1B7C1E85" w14:textId="77777777" w:rsidTr="00567542">
        <w:tc>
          <w:tcPr>
            <w:tcW w:w="709" w:type="dxa"/>
          </w:tcPr>
          <w:p w14:paraId="51752630" w14:textId="77777777" w:rsidR="00A44C22" w:rsidRPr="00A44C22" w:rsidRDefault="00A44C22" w:rsidP="00A44C22">
            <w:pPr>
              <w:jc w:val="center"/>
            </w:pPr>
            <w:r w:rsidRPr="00A44C22">
              <w:t>1.</w:t>
            </w:r>
          </w:p>
        </w:tc>
        <w:tc>
          <w:tcPr>
            <w:tcW w:w="2268" w:type="dxa"/>
          </w:tcPr>
          <w:p w14:paraId="1646EFC2" w14:textId="7B1943E9" w:rsidR="00A44C22" w:rsidRPr="00A44C22" w:rsidRDefault="00567542" w:rsidP="00A44C22">
            <w:pPr>
              <w:jc w:val="both"/>
            </w:pPr>
            <w:r>
              <w:t>Klipas su rankena</w:t>
            </w:r>
          </w:p>
        </w:tc>
        <w:tc>
          <w:tcPr>
            <w:tcW w:w="851" w:type="dxa"/>
          </w:tcPr>
          <w:p w14:paraId="3A68A3AB" w14:textId="77777777" w:rsidR="00A44C22" w:rsidRPr="00A44C22" w:rsidRDefault="00A44C22" w:rsidP="00A44C22">
            <w:pPr>
              <w:jc w:val="center"/>
            </w:pPr>
            <w:r w:rsidRPr="00A44C22">
              <w:t>vnt.</w:t>
            </w:r>
          </w:p>
        </w:tc>
        <w:tc>
          <w:tcPr>
            <w:tcW w:w="1559" w:type="dxa"/>
          </w:tcPr>
          <w:p w14:paraId="5B5BA7D1" w14:textId="198D939D" w:rsidR="00A44C22" w:rsidRPr="00A44C22" w:rsidRDefault="00567542" w:rsidP="00A44C22">
            <w:pPr>
              <w:jc w:val="center"/>
            </w:pPr>
            <w:r>
              <w:t>50</w:t>
            </w:r>
          </w:p>
        </w:tc>
        <w:tc>
          <w:tcPr>
            <w:tcW w:w="1134" w:type="dxa"/>
          </w:tcPr>
          <w:p w14:paraId="6641EED1" w14:textId="77777777" w:rsidR="00A44C22" w:rsidRPr="00A44C22" w:rsidRDefault="00A44C22" w:rsidP="00A44C22">
            <w:pPr>
              <w:jc w:val="center"/>
            </w:pPr>
          </w:p>
        </w:tc>
        <w:tc>
          <w:tcPr>
            <w:tcW w:w="1559" w:type="dxa"/>
          </w:tcPr>
          <w:p w14:paraId="0A73A55D" w14:textId="77777777" w:rsidR="00A44C22" w:rsidRPr="00A44C22" w:rsidRDefault="00A44C22" w:rsidP="00A44C22">
            <w:pPr>
              <w:jc w:val="center"/>
            </w:pPr>
          </w:p>
        </w:tc>
        <w:tc>
          <w:tcPr>
            <w:tcW w:w="1559" w:type="dxa"/>
          </w:tcPr>
          <w:p w14:paraId="119BA7AC" w14:textId="77777777" w:rsidR="00A44C22" w:rsidRPr="00A44C22" w:rsidRDefault="00A44C22" w:rsidP="00A44C22">
            <w:pPr>
              <w:jc w:val="center"/>
            </w:pPr>
          </w:p>
        </w:tc>
      </w:tr>
    </w:tbl>
    <w:p w14:paraId="03AB8E2A" w14:textId="77777777" w:rsidR="00A44C22" w:rsidRPr="00C7502F" w:rsidRDefault="00A44C22" w:rsidP="00A44C22">
      <w:pPr>
        <w:ind w:firstLine="567"/>
        <w:jc w:val="both"/>
        <w:rPr>
          <w:rFonts w:eastAsia="Batang"/>
          <w:i/>
          <w:sz w:val="20"/>
          <w:szCs w:val="20"/>
        </w:rPr>
      </w:pPr>
      <w:r w:rsidRPr="00C7502F">
        <w:rPr>
          <w:rFonts w:eastAsia="Batang"/>
          <w:i/>
          <w:sz w:val="20"/>
          <w:szCs w:val="20"/>
          <w:vertAlign w:val="superscript"/>
        </w:rPr>
        <w:t>*</w:t>
      </w:r>
      <w:r>
        <w:rPr>
          <w:rFonts w:eastAsia="Batang"/>
          <w:i/>
          <w:sz w:val="20"/>
          <w:szCs w:val="20"/>
        </w:rPr>
        <w:t xml:space="preserve"> </w:t>
      </w:r>
      <w:r w:rsidRPr="00C7502F">
        <w:rPr>
          <w:rFonts w:eastAsia="Batang"/>
          <w:i/>
          <w:sz w:val="20"/>
          <w:szCs w:val="20"/>
        </w:rPr>
        <w:t>Perkančioji organizacija neįsipareigoja nupirkti viso nurodyto kiekio.</w:t>
      </w:r>
    </w:p>
    <w:p w14:paraId="67799D6C" w14:textId="77777777" w:rsidR="00A44C22" w:rsidRPr="00C7502F" w:rsidRDefault="00A44C22" w:rsidP="00A44C22">
      <w:pPr>
        <w:ind w:firstLine="567"/>
        <w:jc w:val="both"/>
        <w:rPr>
          <w:rFonts w:eastAsia="Batang"/>
          <w:i/>
          <w:sz w:val="20"/>
          <w:szCs w:val="20"/>
        </w:rPr>
      </w:pPr>
      <w:r>
        <w:rPr>
          <w:rFonts w:eastAsia="Batang"/>
          <w:i/>
          <w:sz w:val="20"/>
          <w:szCs w:val="20"/>
          <w:vertAlign w:val="superscript"/>
        </w:rPr>
        <w:t xml:space="preserve">** </w:t>
      </w:r>
      <w:r>
        <w:rPr>
          <w:rFonts w:eastAsia="Batang"/>
          <w:i/>
          <w:sz w:val="20"/>
          <w:szCs w:val="20"/>
        </w:rPr>
        <w:t>Bendra kaina Eur bus naudojama tik pasiūlymų palyginimui.</w:t>
      </w:r>
    </w:p>
    <w:p w14:paraId="3F9932F8" w14:textId="77777777" w:rsidR="00A44C22" w:rsidRPr="00081B74" w:rsidRDefault="00A44C22" w:rsidP="00A44C22">
      <w:pPr>
        <w:ind w:firstLine="567"/>
        <w:jc w:val="both"/>
        <w:rPr>
          <w:rFonts w:eastAsia="Batang"/>
          <w:i/>
        </w:rPr>
      </w:pPr>
    </w:p>
    <w:p w14:paraId="73451BCC" w14:textId="77777777" w:rsidR="00A44C22" w:rsidRPr="00117BBA" w:rsidRDefault="00A44C22" w:rsidP="00A44C22">
      <w:pPr>
        <w:ind w:firstLine="567"/>
        <w:jc w:val="both"/>
        <w:rPr>
          <w:rFonts w:eastAsia="Batang"/>
        </w:rPr>
      </w:pPr>
      <w:r w:rsidRPr="00117BBA">
        <w:rPr>
          <w:rFonts w:eastAsia="Batang"/>
        </w:rPr>
        <w:t>Ši kaina yra su visais mokesčiais ir kitomis tiekėjo bei trečiųjų asmenų išlaidomis, taip pat ir atsiskaitymo dokumentų pateikimo naudojantis informacine sistema „E-sąskaita“ išlaidomis.</w:t>
      </w:r>
    </w:p>
    <w:p w14:paraId="3D485ACB" w14:textId="77777777" w:rsidR="00940F33" w:rsidRDefault="00A44C22" w:rsidP="00940F33">
      <w:pPr>
        <w:ind w:firstLine="567"/>
        <w:jc w:val="both"/>
      </w:pPr>
      <w:r w:rsidRPr="00117BBA">
        <w:t>Tais atvejais, kai pagal galiojančius teisės aktus tiekėjui nereikia mokėti PVM, jis nurodo kainą be PVM ir toliau paaiškina kokiu teisiniu pagrindu neprivaloma mokėti PVM.</w:t>
      </w:r>
    </w:p>
    <w:p w14:paraId="1BCFF6FD" w14:textId="77777777" w:rsidR="00940F33" w:rsidRDefault="00940F33" w:rsidP="00940F33">
      <w:pPr>
        <w:ind w:firstLine="567"/>
        <w:jc w:val="both"/>
      </w:pPr>
    </w:p>
    <w:p w14:paraId="14430834" w14:textId="77777777" w:rsidR="00A44C22" w:rsidRDefault="00940F33" w:rsidP="00940F33">
      <w:pPr>
        <w:ind w:firstLine="567"/>
        <w:jc w:val="both"/>
      </w:pPr>
      <w:r>
        <w:t xml:space="preserve">8. </w:t>
      </w:r>
      <w:r w:rsidR="00A44C22" w:rsidRPr="00940F33">
        <w:t>Siūlomos prekės visiškai atitinka pirkimo dokumentuose nurodytus reikalavimus ir jų savybės tokios:</w:t>
      </w:r>
    </w:p>
    <w:p w14:paraId="6A9E6085" w14:textId="77777777" w:rsidR="00871F22" w:rsidRDefault="00871F22" w:rsidP="00940F33">
      <w:pPr>
        <w:ind w:firstLine="567"/>
        <w:jc w:val="both"/>
      </w:pPr>
    </w:p>
    <w:tbl>
      <w:tblPr>
        <w:tblStyle w:val="Lentelstinklelis"/>
        <w:tblW w:w="0" w:type="auto"/>
        <w:tblLook w:val="04A0" w:firstRow="1" w:lastRow="0" w:firstColumn="1" w:lastColumn="0" w:noHBand="0" w:noVBand="1"/>
      </w:tblPr>
      <w:tblGrid>
        <w:gridCol w:w="562"/>
        <w:gridCol w:w="2127"/>
        <w:gridCol w:w="4125"/>
        <w:gridCol w:w="2814"/>
      </w:tblGrid>
      <w:tr w:rsidR="00871F22" w14:paraId="47E95F67" w14:textId="77777777" w:rsidTr="00871F22">
        <w:tc>
          <w:tcPr>
            <w:tcW w:w="562" w:type="dxa"/>
          </w:tcPr>
          <w:p w14:paraId="58E9BFE8" w14:textId="77777777" w:rsidR="00871F22" w:rsidRPr="00B073B1" w:rsidRDefault="00871F22" w:rsidP="00871F22">
            <w:pPr>
              <w:spacing w:line="280" w:lineRule="atLeast"/>
              <w:jc w:val="center"/>
              <w:rPr>
                <w:bCs/>
                <w:lang w:eastAsia="da-DK"/>
              </w:rPr>
            </w:pPr>
            <w:r>
              <w:rPr>
                <w:bCs/>
                <w:lang w:eastAsia="da-DK"/>
              </w:rPr>
              <w:t>Eil. Nr.</w:t>
            </w:r>
          </w:p>
        </w:tc>
        <w:tc>
          <w:tcPr>
            <w:tcW w:w="2127" w:type="dxa"/>
          </w:tcPr>
          <w:p w14:paraId="1A740F36" w14:textId="77777777" w:rsidR="00871F22" w:rsidRDefault="00871F22" w:rsidP="00871F22">
            <w:pPr>
              <w:jc w:val="both"/>
            </w:pPr>
            <w:r>
              <w:t>Perkama priemonė / priemonės paskirtis</w:t>
            </w:r>
          </w:p>
        </w:tc>
        <w:tc>
          <w:tcPr>
            <w:tcW w:w="4125" w:type="dxa"/>
          </w:tcPr>
          <w:p w14:paraId="71783B9E" w14:textId="77777777" w:rsidR="00871F22" w:rsidRDefault="00871F22" w:rsidP="00871F22">
            <w:pPr>
              <w:jc w:val="both"/>
            </w:pPr>
            <w:r>
              <w:rPr>
                <w:color w:val="000000"/>
              </w:rPr>
              <w:t>Reikalaujami parametrai</w:t>
            </w:r>
          </w:p>
        </w:tc>
        <w:tc>
          <w:tcPr>
            <w:tcW w:w="2814" w:type="dxa"/>
          </w:tcPr>
          <w:p w14:paraId="2C9414A9" w14:textId="77777777" w:rsidR="00871F22" w:rsidRDefault="00871F22" w:rsidP="00871F22">
            <w:pPr>
              <w:jc w:val="both"/>
            </w:pPr>
            <w:r>
              <w:rPr>
                <w:color w:val="000000"/>
              </w:rPr>
              <w:t xml:space="preserve">Tiekėjo siūlomos priemonės atitikimas reikalaujamiems parametrams, priemonės gamintojas, modelis, </w:t>
            </w:r>
            <w:r w:rsidRPr="007A2FD5">
              <w:rPr>
                <w:b/>
                <w:bCs/>
                <w:color w:val="000000"/>
              </w:rPr>
              <w:t>kodas</w:t>
            </w:r>
          </w:p>
        </w:tc>
      </w:tr>
      <w:tr w:rsidR="00871F22" w14:paraId="3F7EF35B" w14:textId="77777777" w:rsidTr="00871F22">
        <w:tc>
          <w:tcPr>
            <w:tcW w:w="562" w:type="dxa"/>
          </w:tcPr>
          <w:p w14:paraId="5EFDBB3F" w14:textId="77777777" w:rsidR="00871F22" w:rsidRDefault="00871F22" w:rsidP="00871F22">
            <w:pPr>
              <w:jc w:val="both"/>
            </w:pPr>
            <w:r>
              <w:t>1.</w:t>
            </w:r>
          </w:p>
        </w:tc>
        <w:tc>
          <w:tcPr>
            <w:tcW w:w="2127" w:type="dxa"/>
          </w:tcPr>
          <w:p w14:paraId="47054F01" w14:textId="443F8164" w:rsidR="00871F22" w:rsidRDefault="007A2FD5" w:rsidP="00871F22">
            <w:pPr>
              <w:jc w:val="both"/>
            </w:pPr>
            <w:r>
              <w:t>Klipas su rankena</w:t>
            </w:r>
          </w:p>
        </w:tc>
        <w:tc>
          <w:tcPr>
            <w:tcW w:w="4125" w:type="dxa"/>
          </w:tcPr>
          <w:p w14:paraId="44D82F5D" w14:textId="77777777" w:rsidR="007A2FD5" w:rsidRDefault="007A2FD5" w:rsidP="007A2FD5">
            <w:pPr>
              <w:jc w:val="both"/>
            </w:pPr>
            <w:r w:rsidRPr="007A2FD5">
              <w:t xml:space="preserve">Vienkartinis, sterilus. Pagamintas iš nerūdijančio plieno, rotuojamas, patologiniams gleivinės defektams, hemostazei. </w:t>
            </w:r>
          </w:p>
          <w:p w14:paraId="27B85134" w14:textId="02A6095D" w:rsidR="007A2FD5" w:rsidRDefault="007A2FD5" w:rsidP="007A2FD5">
            <w:pPr>
              <w:jc w:val="both"/>
            </w:pPr>
            <w:r w:rsidRPr="007A2FD5">
              <w:t>Darbinis ilgis 2300</w:t>
            </w:r>
            <w:r>
              <w:t xml:space="preserve"> </w:t>
            </w:r>
            <w:r w:rsidRPr="007A2FD5">
              <w:t>-</w:t>
            </w:r>
            <w:r>
              <w:t xml:space="preserve"> </w:t>
            </w:r>
            <w:r w:rsidRPr="007A2FD5">
              <w:t>2350 mm</w:t>
            </w:r>
            <w:r>
              <w:t>;</w:t>
            </w:r>
            <w:r w:rsidRPr="007A2FD5">
              <w:t xml:space="preserve"> </w:t>
            </w:r>
          </w:p>
          <w:p w14:paraId="31B38511" w14:textId="77777777" w:rsidR="007A2FD5" w:rsidRDefault="007A2FD5" w:rsidP="007A2FD5">
            <w:pPr>
              <w:jc w:val="both"/>
            </w:pPr>
            <w:r w:rsidRPr="007A2FD5">
              <w:t>tinkamas kanalui</w:t>
            </w:r>
            <w:r>
              <w:t xml:space="preserve"> </w:t>
            </w:r>
            <w:r w:rsidRPr="007A2FD5">
              <w:t>Ø</w:t>
            </w:r>
            <w:r>
              <w:t xml:space="preserve"> </w:t>
            </w:r>
            <w:r w:rsidRPr="007A2FD5">
              <w:t xml:space="preserve">2,8mm; </w:t>
            </w:r>
          </w:p>
          <w:p w14:paraId="21569533" w14:textId="0FC9B7E9" w:rsidR="00BF3D3E" w:rsidRDefault="007A2FD5" w:rsidP="007A2FD5">
            <w:pPr>
              <w:jc w:val="both"/>
            </w:pPr>
            <w:r>
              <w:t>k</w:t>
            </w:r>
            <w:r w:rsidRPr="007A2FD5">
              <w:t>abutės atsidarymo plotis: 9</w:t>
            </w:r>
            <w:r>
              <w:t xml:space="preserve"> </w:t>
            </w:r>
            <w:r w:rsidRPr="007A2FD5">
              <w:t>mm, 12</w:t>
            </w:r>
            <w:r>
              <w:t xml:space="preserve"> </w:t>
            </w:r>
            <w:r w:rsidRPr="007A2FD5">
              <w:t>mm ir 16</w:t>
            </w:r>
            <w:r>
              <w:t xml:space="preserve"> </w:t>
            </w:r>
            <w:r w:rsidRPr="007A2FD5">
              <w:t>mm pasirinktinai pagal poreikį.</w:t>
            </w:r>
            <w:r>
              <w:t xml:space="preserve"> </w:t>
            </w:r>
            <w:r w:rsidRPr="007A2FD5">
              <w:t>Ergonominė rankena, klipo uodegėlės ilgis ≤ 7,5mm, su uždarymo/atidarymo funkcija.</w:t>
            </w:r>
          </w:p>
        </w:tc>
        <w:tc>
          <w:tcPr>
            <w:tcW w:w="2814" w:type="dxa"/>
          </w:tcPr>
          <w:p w14:paraId="11A69A6D" w14:textId="77777777" w:rsidR="00871F22" w:rsidRDefault="00871F22" w:rsidP="00871F22">
            <w:pPr>
              <w:jc w:val="both"/>
            </w:pPr>
          </w:p>
        </w:tc>
      </w:tr>
    </w:tbl>
    <w:p w14:paraId="044AC6E6" w14:textId="77777777" w:rsidR="00871F22" w:rsidRPr="00940F33" w:rsidRDefault="00871F22" w:rsidP="00940F33">
      <w:pPr>
        <w:ind w:firstLine="567"/>
        <w:jc w:val="both"/>
      </w:pPr>
    </w:p>
    <w:p w14:paraId="43BD1B0E" w14:textId="77777777" w:rsidR="00A44C22" w:rsidRPr="00940F33" w:rsidRDefault="00A44C22" w:rsidP="00940F33">
      <w:pPr>
        <w:pStyle w:val="Sraopastraipa"/>
        <w:numPr>
          <w:ilvl w:val="0"/>
          <w:numId w:val="34"/>
        </w:numPr>
        <w:spacing w:line="240" w:lineRule="auto"/>
        <w:ind w:left="851" w:hanging="284"/>
        <w:jc w:val="both"/>
        <w:outlineLvl w:val="1"/>
        <w:rPr>
          <w:color w:val="000000" w:themeColor="text1"/>
        </w:rPr>
      </w:pPr>
      <w:r w:rsidRPr="00940F33">
        <w:rPr>
          <w:color w:val="000000" w:themeColor="text1"/>
        </w:rPr>
        <w:t xml:space="preserve">Kartu </w:t>
      </w:r>
      <w:proofErr w:type="spellStart"/>
      <w:r w:rsidRPr="00940F33">
        <w:rPr>
          <w:color w:val="000000" w:themeColor="text1"/>
        </w:rPr>
        <w:t>su</w:t>
      </w:r>
      <w:proofErr w:type="spellEnd"/>
      <w:r w:rsidRPr="00940F33">
        <w:rPr>
          <w:color w:val="000000" w:themeColor="text1"/>
        </w:rPr>
        <w:t xml:space="preserve"> </w:t>
      </w:r>
      <w:proofErr w:type="spellStart"/>
      <w:r w:rsidRPr="00940F33">
        <w:rPr>
          <w:color w:val="000000" w:themeColor="text1"/>
        </w:rPr>
        <w:t>pasiūlymu</w:t>
      </w:r>
      <w:proofErr w:type="spellEnd"/>
      <w:r w:rsidRPr="00940F33">
        <w:rPr>
          <w:color w:val="000000" w:themeColor="text1"/>
        </w:rPr>
        <w:t xml:space="preserve"> </w:t>
      </w:r>
      <w:proofErr w:type="spellStart"/>
      <w:r w:rsidRPr="00940F33">
        <w:rPr>
          <w:color w:val="000000" w:themeColor="text1"/>
        </w:rPr>
        <w:t>pateikiami</w:t>
      </w:r>
      <w:proofErr w:type="spellEnd"/>
      <w:r w:rsidRPr="00940F33">
        <w:rPr>
          <w:color w:val="000000" w:themeColor="text1"/>
        </w:rPr>
        <w:t xml:space="preserve"> </w:t>
      </w:r>
      <w:proofErr w:type="spellStart"/>
      <w:r w:rsidRPr="00940F33">
        <w:rPr>
          <w:color w:val="000000" w:themeColor="text1"/>
        </w:rPr>
        <w:t>šie</w:t>
      </w:r>
      <w:proofErr w:type="spellEnd"/>
      <w:r w:rsidRPr="00940F33">
        <w:rPr>
          <w:color w:val="000000" w:themeColor="text1"/>
        </w:rPr>
        <w:t xml:space="preserve"> </w:t>
      </w:r>
      <w:proofErr w:type="spellStart"/>
      <w:r w:rsidRPr="00940F33">
        <w:rPr>
          <w:color w:val="000000" w:themeColor="text1"/>
        </w:rPr>
        <w:t>dokumentai</w:t>
      </w:r>
      <w:proofErr w:type="spellEnd"/>
      <w:r w:rsidRPr="00940F33">
        <w:rPr>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A44C22" w14:paraId="1ABEAD32"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48C3B616" w14:textId="77777777" w:rsidR="00A44C22" w:rsidRDefault="00A44C22" w:rsidP="00A44C22">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2D4735" w14:textId="77777777" w:rsidR="00A44C22" w:rsidRDefault="00A44C22" w:rsidP="00A44C22">
            <w:pPr>
              <w:jc w:val="center"/>
              <w:rPr>
                <w:rFonts w:eastAsia="Calibri"/>
                <w:color w:val="000000" w:themeColor="text1"/>
              </w:rPr>
            </w:pPr>
            <w:r>
              <w:rPr>
                <w:rFonts w:eastAsia="Calibri"/>
                <w:color w:val="000000" w:themeColor="text1"/>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116E3B" w14:textId="77777777" w:rsidR="00A44C22" w:rsidRDefault="00A44C22" w:rsidP="00A44C22">
            <w:pPr>
              <w:jc w:val="center"/>
              <w:rPr>
                <w:rFonts w:eastAsia="Calibri"/>
                <w:color w:val="000000" w:themeColor="text1"/>
                <w:vertAlign w:val="superscript"/>
              </w:rPr>
            </w:pPr>
            <w:r>
              <w:rPr>
                <w:rFonts w:eastAsia="Calibri"/>
                <w:color w:val="000000" w:themeColor="text1"/>
              </w:rPr>
              <w:t>Kompiuterinės bylos (failo) pavadinimas</w:t>
            </w:r>
            <w:r>
              <w:rPr>
                <w:rFonts w:eastAsia="Calibri"/>
                <w:color w:val="000000" w:themeColor="text1"/>
                <w:vertAlign w:val="superscript"/>
              </w:rPr>
              <w:t>1</w:t>
            </w:r>
          </w:p>
        </w:tc>
      </w:tr>
      <w:tr w:rsidR="00A44C22" w:rsidRPr="00490FEF" w14:paraId="52AA7EFF"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20070FE3" w14:textId="77777777" w:rsidR="00A44C22" w:rsidRPr="00490FEF" w:rsidRDefault="00A44C22" w:rsidP="00A44C22">
            <w:pPr>
              <w:jc w:val="center"/>
              <w:rPr>
                <w:color w:val="000000" w:themeColor="text1"/>
              </w:rPr>
            </w:pPr>
            <w:r w:rsidRPr="00490FEF">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hideMark/>
          </w:tcPr>
          <w:p w14:paraId="49F93E32" w14:textId="77777777" w:rsidR="00A44C22" w:rsidRPr="00490FEF" w:rsidRDefault="00A44C22" w:rsidP="00A44C22">
            <w:pPr>
              <w:jc w:val="both"/>
              <w:rPr>
                <w:color w:val="000000" w:themeColor="text1"/>
              </w:rPr>
            </w:pPr>
            <w:r w:rsidRPr="00490FEF">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79D3EFFC" w14:textId="77777777" w:rsidR="00A44C22" w:rsidRPr="00490FEF" w:rsidRDefault="00A44C22" w:rsidP="00A44C22">
            <w:pPr>
              <w:jc w:val="center"/>
              <w:rPr>
                <w:rFonts w:eastAsia="Calibri"/>
                <w:color w:val="000000" w:themeColor="text1"/>
              </w:rPr>
            </w:pPr>
          </w:p>
        </w:tc>
      </w:tr>
      <w:tr w:rsidR="00A44C22" w:rsidRPr="00490FEF" w14:paraId="49B4519F"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71D6DE91" w14:textId="77777777" w:rsidR="00A44C22" w:rsidRPr="00490FEF" w:rsidRDefault="00A44C22" w:rsidP="00A44C22">
            <w:pPr>
              <w:jc w:val="center"/>
              <w:rPr>
                <w:color w:val="000000" w:themeColor="text1"/>
              </w:rPr>
            </w:pPr>
            <w:r w:rsidRPr="00490FEF">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hideMark/>
          </w:tcPr>
          <w:p w14:paraId="5B254A06" w14:textId="77777777" w:rsidR="00A44C22" w:rsidRPr="00490FEF" w:rsidRDefault="00A44C22" w:rsidP="00A44C22">
            <w:pPr>
              <w:jc w:val="both"/>
              <w:rPr>
                <w:color w:val="000000" w:themeColor="text1"/>
              </w:rPr>
            </w:pPr>
            <w:r w:rsidRPr="00490FEF">
              <w:t>Tiekėjo d</w:t>
            </w:r>
            <w:r w:rsidRPr="00490FEF">
              <w:rPr>
                <w:bCs/>
              </w:rPr>
              <w:t xml:space="preserve">eklaracija dėl </w:t>
            </w:r>
            <w:r w:rsidRPr="00490FEF">
              <w:t xml:space="preserve">Tarybos reglamente </w:t>
            </w:r>
            <w:r w:rsidRPr="00490FEF">
              <w:rPr>
                <w:bCs/>
                <w:shd w:val="clear" w:color="auto" w:fill="FFFFFF"/>
              </w:rPr>
              <w:t>(ES) 2022/576</w:t>
            </w:r>
            <w:r w:rsidRPr="00490FEF">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4095B101" w14:textId="77777777" w:rsidR="00A44C22" w:rsidRPr="00490FEF" w:rsidRDefault="00A44C22" w:rsidP="00A44C22">
            <w:pPr>
              <w:jc w:val="center"/>
              <w:rPr>
                <w:rFonts w:eastAsia="Calibri"/>
                <w:color w:val="000000" w:themeColor="text1"/>
              </w:rPr>
            </w:pPr>
          </w:p>
        </w:tc>
      </w:tr>
      <w:tr w:rsidR="00A44C22" w:rsidRPr="00490FEF" w14:paraId="7F28E4EB"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25AC2DEF" w14:textId="77777777" w:rsidR="00A44C22" w:rsidRPr="00490FEF" w:rsidRDefault="00A44C22" w:rsidP="00A44C22">
            <w:pPr>
              <w:jc w:val="center"/>
              <w:rPr>
                <w:color w:val="000000" w:themeColor="text1"/>
              </w:rPr>
            </w:pPr>
            <w:r w:rsidRPr="00490FEF">
              <w:rPr>
                <w:color w:val="000000" w:themeColor="text1"/>
              </w:rPr>
              <w:t>3.</w:t>
            </w:r>
          </w:p>
        </w:tc>
        <w:tc>
          <w:tcPr>
            <w:tcW w:w="6521" w:type="dxa"/>
            <w:tcBorders>
              <w:top w:val="single" w:sz="4" w:space="0" w:color="auto"/>
              <w:left w:val="single" w:sz="4" w:space="0" w:color="auto"/>
              <w:bottom w:val="single" w:sz="4" w:space="0" w:color="auto"/>
              <w:right w:val="single" w:sz="4" w:space="0" w:color="auto"/>
            </w:tcBorders>
            <w:hideMark/>
          </w:tcPr>
          <w:p w14:paraId="596AF640" w14:textId="45CF7EF5" w:rsidR="00A44C22" w:rsidRPr="00490FEF" w:rsidRDefault="00A44C22" w:rsidP="00A44C22">
            <w:pPr>
              <w:jc w:val="both"/>
              <w:rPr>
                <w:color w:val="000000" w:themeColor="text1"/>
              </w:rPr>
            </w:pPr>
            <w:r w:rsidRPr="00490FEF">
              <w:t xml:space="preserve">Dokumentai, įrodantys siūlomos prekės atitikimą </w:t>
            </w:r>
            <w:r w:rsidR="009275F6">
              <w:t>reikalavimams</w:t>
            </w:r>
            <w:r>
              <w:t xml:space="preserve">, nurodytiems pirkimo dokumentų </w:t>
            </w:r>
            <w:r w:rsidRPr="00490FEF">
              <w:t>techninėje specifikacijoje</w:t>
            </w:r>
            <w: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7775D993" w14:textId="77777777" w:rsidR="00A44C22" w:rsidRPr="00490FEF" w:rsidRDefault="00A44C22" w:rsidP="00A44C22">
            <w:pPr>
              <w:jc w:val="center"/>
              <w:rPr>
                <w:rFonts w:eastAsia="Calibri"/>
                <w:color w:val="000000" w:themeColor="text1"/>
              </w:rPr>
            </w:pPr>
          </w:p>
        </w:tc>
      </w:tr>
      <w:tr w:rsidR="009275F6" w:rsidRPr="00490FEF" w14:paraId="299BAB6E" w14:textId="77777777" w:rsidTr="00957BCE">
        <w:tc>
          <w:tcPr>
            <w:tcW w:w="567" w:type="dxa"/>
            <w:tcBorders>
              <w:top w:val="single" w:sz="4" w:space="0" w:color="auto"/>
              <w:left w:val="single" w:sz="4" w:space="0" w:color="auto"/>
              <w:bottom w:val="single" w:sz="4" w:space="0" w:color="auto"/>
              <w:right w:val="single" w:sz="4" w:space="0" w:color="auto"/>
            </w:tcBorders>
            <w:vAlign w:val="center"/>
          </w:tcPr>
          <w:p w14:paraId="3375AE21" w14:textId="77777777" w:rsidR="009275F6" w:rsidRPr="00490FEF" w:rsidRDefault="009275F6" w:rsidP="00957BCE">
            <w:pPr>
              <w:jc w:val="center"/>
              <w:rPr>
                <w:color w:val="000000" w:themeColor="text1"/>
              </w:rPr>
            </w:pPr>
            <w:r>
              <w:rPr>
                <w:color w:val="000000" w:themeColor="text1"/>
              </w:rPr>
              <w:t xml:space="preserve">4. </w:t>
            </w:r>
          </w:p>
        </w:tc>
        <w:tc>
          <w:tcPr>
            <w:tcW w:w="6521" w:type="dxa"/>
            <w:tcBorders>
              <w:top w:val="single" w:sz="4" w:space="0" w:color="auto"/>
              <w:left w:val="single" w:sz="4" w:space="0" w:color="auto"/>
              <w:bottom w:val="single" w:sz="4" w:space="0" w:color="auto"/>
              <w:right w:val="single" w:sz="4" w:space="0" w:color="auto"/>
            </w:tcBorders>
          </w:tcPr>
          <w:p w14:paraId="44A5F35E" w14:textId="655E080C" w:rsidR="009275F6" w:rsidRPr="00490FEF" w:rsidRDefault="009275F6" w:rsidP="00957BCE">
            <w:pPr>
              <w:jc w:val="both"/>
              <w:rPr>
                <w:color w:val="000000" w:themeColor="text1"/>
              </w:rPr>
            </w:pPr>
            <w:r>
              <w:rPr>
                <w:color w:val="000000" w:themeColor="text1"/>
              </w:rPr>
              <w:t xml:space="preserve">Paskelbtosios </w:t>
            </w:r>
            <w:r w:rsidRPr="00AD2C08">
              <w:t>(notifikuotos) įstaigos išduotų CE sertifikatų arba siūlomų prekių gamintojų CE atitikties deklaracijų, arba lygiaverčių dokumentų kopijos</w:t>
            </w:r>
          </w:p>
        </w:tc>
        <w:tc>
          <w:tcPr>
            <w:tcW w:w="2551" w:type="dxa"/>
            <w:tcBorders>
              <w:top w:val="single" w:sz="4" w:space="0" w:color="auto"/>
              <w:left w:val="single" w:sz="4" w:space="0" w:color="auto"/>
              <w:bottom w:val="single" w:sz="4" w:space="0" w:color="auto"/>
              <w:right w:val="single" w:sz="4" w:space="0" w:color="auto"/>
            </w:tcBorders>
            <w:vAlign w:val="center"/>
          </w:tcPr>
          <w:p w14:paraId="2D762CA6" w14:textId="77777777" w:rsidR="009275F6" w:rsidRPr="00490FEF" w:rsidRDefault="009275F6" w:rsidP="00957BCE">
            <w:pPr>
              <w:jc w:val="center"/>
              <w:rPr>
                <w:rFonts w:eastAsia="Calibri"/>
                <w:color w:val="000000" w:themeColor="text1"/>
              </w:rPr>
            </w:pPr>
          </w:p>
        </w:tc>
      </w:tr>
      <w:tr w:rsidR="00A44C22" w:rsidRPr="00490FEF" w14:paraId="793F0776"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5971060E" w14:textId="18597A19" w:rsidR="00A44C22" w:rsidRPr="00490FEF" w:rsidRDefault="009275F6" w:rsidP="00A44C22">
            <w:pPr>
              <w:jc w:val="center"/>
              <w:rPr>
                <w:rFonts w:eastAsia="Calibri"/>
                <w:color w:val="000000" w:themeColor="text1"/>
              </w:rPr>
            </w:pPr>
            <w:r>
              <w:rPr>
                <w:color w:val="000000" w:themeColor="text1"/>
              </w:rPr>
              <w:t>5</w:t>
            </w:r>
            <w:r w:rsidR="00A44C22"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600231B5" w14:textId="77777777" w:rsidR="00A44C22" w:rsidRPr="00490FEF" w:rsidRDefault="00A44C22" w:rsidP="00A44C22">
            <w:pPr>
              <w:jc w:val="both"/>
              <w:rPr>
                <w:rFonts w:eastAsia="Calibri"/>
                <w:color w:val="000000" w:themeColor="text1"/>
              </w:rPr>
            </w:pPr>
            <w:r w:rsidRPr="00490FEF">
              <w:rPr>
                <w:color w:val="000000" w:themeColor="text1"/>
              </w:rPr>
              <w:t>Jungtinės veiklos sutartis, jei pasiūlymą pateikia jungtinės veiklos sutarties pagrindu veikianti ūkio subjektų grupė (jei tai</w:t>
            </w:r>
            <w:r>
              <w:rPr>
                <w:color w:val="000000" w:themeColor="text1"/>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4F39D8CD" w14:textId="77777777" w:rsidR="00A44C22" w:rsidRPr="00490FEF" w:rsidRDefault="00A44C22" w:rsidP="00A44C22">
            <w:pPr>
              <w:jc w:val="center"/>
              <w:rPr>
                <w:rFonts w:eastAsia="Calibri"/>
                <w:color w:val="000000" w:themeColor="text1"/>
              </w:rPr>
            </w:pPr>
          </w:p>
        </w:tc>
      </w:tr>
      <w:tr w:rsidR="00A44C22" w:rsidRPr="00490FEF" w14:paraId="70120910"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020E35A7" w14:textId="140FB6FD" w:rsidR="00A44C22" w:rsidRPr="00490FEF" w:rsidRDefault="009275F6" w:rsidP="00A44C22">
            <w:pPr>
              <w:jc w:val="center"/>
              <w:rPr>
                <w:rFonts w:eastAsia="Calibri"/>
                <w:color w:val="000000" w:themeColor="text1"/>
              </w:rPr>
            </w:pPr>
            <w:r>
              <w:rPr>
                <w:rFonts w:eastAsia="Calibri"/>
                <w:color w:val="000000" w:themeColor="text1"/>
              </w:rPr>
              <w:t>6</w:t>
            </w:r>
            <w:r w:rsidR="00A44C22"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762CFDD7" w14:textId="77777777" w:rsidR="00A44C22" w:rsidRPr="00490FEF" w:rsidRDefault="00A44C22" w:rsidP="00A44C22">
            <w:pPr>
              <w:jc w:val="both"/>
              <w:rPr>
                <w:rFonts w:eastAsia="Calibri"/>
                <w:color w:val="000000" w:themeColor="text1"/>
              </w:rPr>
            </w:pPr>
            <w:r w:rsidRPr="00490FEF">
              <w:rPr>
                <w:lang w:val="x-none"/>
              </w:rPr>
              <w:t xml:space="preserve">Įgaliojimo </w:t>
            </w:r>
            <w:r>
              <w:rPr>
                <w:lang w:val="x-none"/>
              </w:rPr>
              <w:t xml:space="preserve">pasirašyti </w:t>
            </w:r>
            <w:r w:rsidRPr="00490FEF">
              <w:rPr>
                <w:lang w:val="x-none"/>
              </w:rPr>
              <w:t>pasiūlymą,</w:t>
            </w:r>
            <w: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7130776" w14:textId="77777777" w:rsidR="00A44C22" w:rsidRPr="00490FEF" w:rsidRDefault="00A44C22" w:rsidP="00A44C22">
            <w:pPr>
              <w:jc w:val="center"/>
              <w:rPr>
                <w:rFonts w:eastAsia="Calibri"/>
                <w:color w:val="000000" w:themeColor="text1"/>
              </w:rPr>
            </w:pPr>
          </w:p>
        </w:tc>
      </w:tr>
      <w:tr w:rsidR="00A44C22" w:rsidRPr="00490FEF" w14:paraId="00EFA1F2" w14:textId="77777777" w:rsidTr="00A44C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7EF2AAC9" w14:textId="223EA520" w:rsidR="00A44C22" w:rsidRPr="00490FEF" w:rsidRDefault="009275F6" w:rsidP="00A44C22">
            <w:pPr>
              <w:jc w:val="center"/>
            </w:pPr>
            <w:r>
              <w:t>7</w:t>
            </w:r>
            <w:r w:rsidR="00A44C22" w:rsidRPr="00490FEF">
              <w:t>.</w:t>
            </w:r>
          </w:p>
        </w:tc>
        <w:tc>
          <w:tcPr>
            <w:tcW w:w="6521" w:type="dxa"/>
            <w:tcBorders>
              <w:top w:val="single" w:sz="4" w:space="0" w:color="auto"/>
              <w:left w:val="single" w:sz="4" w:space="0" w:color="auto"/>
              <w:bottom w:val="single" w:sz="4" w:space="0" w:color="auto"/>
              <w:right w:val="single" w:sz="4" w:space="0" w:color="auto"/>
            </w:tcBorders>
          </w:tcPr>
          <w:p w14:paraId="3E8EEA83" w14:textId="77777777" w:rsidR="00A44C22" w:rsidRPr="00C00549" w:rsidRDefault="00A44C22" w:rsidP="00A44C22">
            <w:pPr>
              <w:pStyle w:val="Antrat2"/>
              <w:tabs>
                <w:tab w:val="left" w:pos="1296"/>
              </w:tabs>
              <w:spacing w:before="0"/>
              <w:jc w:val="both"/>
              <w:rPr>
                <w:rFonts w:ascii="Times New Roman" w:hAnsi="Times New Roman" w:cs="Times New Roman"/>
                <w:color w:val="auto"/>
                <w:sz w:val="24"/>
                <w:szCs w:val="24"/>
              </w:rPr>
            </w:pPr>
            <w:bookmarkStart w:id="33" w:name="_Toc126681642"/>
            <w:bookmarkStart w:id="34" w:name="_Toc126760099"/>
            <w:bookmarkStart w:id="35" w:name="_Toc126846440"/>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bookmarkEnd w:id="33"/>
            <w:bookmarkEnd w:id="34"/>
            <w:bookmarkEnd w:id="35"/>
          </w:p>
        </w:tc>
        <w:tc>
          <w:tcPr>
            <w:tcW w:w="2551" w:type="dxa"/>
            <w:tcBorders>
              <w:top w:val="single" w:sz="4" w:space="0" w:color="auto"/>
              <w:left w:val="single" w:sz="4" w:space="0" w:color="auto"/>
              <w:bottom w:val="single" w:sz="4" w:space="0" w:color="auto"/>
              <w:right w:val="single" w:sz="4" w:space="0" w:color="auto"/>
            </w:tcBorders>
            <w:vAlign w:val="center"/>
          </w:tcPr>
          <w:p w14:paraId="0BC7896C" w14:textId="77777777" w:rsidR="00A44C22" w:rsidRPr="00490FEF" w:rsidRDefault="00A44C22" w:rsidP="00A44C22">
            <w:pPr>
              <w:jc w:val="center"/>
            </w:pPr>
          </w:p>
        </w:tc>
      </w:tr>
      <w:tr w:rsidR="00A44C22" w:rsidRPr="00490FEF" w14:paraId="358EBB07" w14:textId="77777777" w:rsidTr="00A44C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4246CC0" w14:textId="476325D3" w:rsidR="00A44C22" w:rsidRPr="00490FEF" w:rsidRDefault="009275F6" w:rsidP="00A44C22">
            <w:pPr>
              <w:jc w:val="center"/>
            </w:pPr>
            <w:r>
              <w:t>8</w:t>
            </w:r>
            <w:r w:rsidR="00A44C22" w:rsidRPr="00490FEF">
              <w:t>.</w:t>
            </w:r>
          </w:p>
        </w:tc>
        <w:tc>
          <w:tcPr>
            <w:tcW w:w="6521" w:type="dxa"/>
            <w:tcBorders>
              <w:top w:val="single" w:sz="4" w:space="0" w:color="auto"/>
              <w:left w:val="single" w:sz="4" w:space="0" w:color="auto"/>
              <w:bottom w:val="single" w:sz="4" w:space="0" w:color="auto"/>
              <w:right w:val="single" w:sz="4" w:space="0" w:color="auto"/>
            </w:tcBorders>
          </w:tcPr>
          <w:p w14:paraId="046CBF32" w14:textId="77777777" w:rsidR="00A44C22" w:rsidRPr="00490FEF" w:rsidRDefault="00A44C22" w:rsidP="00A44C22">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5AEF9E0A" w14:textId="77777777" w:rsidR="00A44C22" w:rsidRPr="00490FEF" w:rsidRDefault="00A44C22" w:rsidP="00A44C22">
            <w:pPr>
              <w:jc w:val="center"/>
            </w:pPr>
          </w:p>
        </w:tc>
      </w:tr>
      <w:tr w:rsidR="00A44C22" w:rsidRPr="00490FEF" w14:paraId="3B992E6C" w14:textId="77777777" w:rsidTr="00A44C22">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3FA9D84E" w14:textId="6DC1DE22" w:rsidR="00A44C22" w:rsidRPr="00490FEF" w:rsidRDefault="009275F6" w:rsidP="00A44C22">
            <w:pPr>
              <w:jc w:val="center"/>
              <w:rPr>
                <w:rFonts w:eastAsia="Calibri"/>
                <w:color w:val="000000" w:themeColor="text1"/>
              </w:rPr>
            </w:pPr>
            <w:r>
              <w:rPr>
                <w:rFonts w:eastAsia="Calibri"/>
                <w:color w:val="000000" w:themeColor="text1"/>
              </w:rPr>
              <w:t>9</w:t>
            </w:r>
            <w:r w:rsidR="00A44C22"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71DBFD3A" w14:textId="77777777" w:rsidR="00A44C22" w:rsidRPr="00490FEF" w:rsidRDefault="00A44C22" w:rsidP="00A44C22">
            <w:pPr>
              <w:tabs>
                <w:tab w:val="left" w:pos="1296"/>
                <w:tab w:val="center" w:pos="4153"/>
                <w:tab w:val="right" w:pos="8306"/>
              </w:tabs>
              <w:jc w:val="both"/>
              <w:rPr>
                <w:rFonts w:eastAsia="Calibri"/>
                <w:color w:val="000000" w:themeColor="text1"/>
              </w:rPr>
            </w:pPr>
            <w:r w:rsidRPr="00490FEF">
              <w:t>Jei</w:t>
            </w:r>
            <w:r w:rsidRPr="00490FEF">
              <w:rPr>
                <w:rFonts w:eastAsia="Calibri"/>
              </w:rPr>
              <w:t xml:space="preserve"> tiekėjas naudojasi (naudosis) trečiųjų asmenų, kurie tiesiogiai </w:t>
            </w:r>
            <w:r w:rsidRPr="00490FEF">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F8E928F" w14:textId="77777777" w:rsidR="00A44C22" w:rsidRPr="00490FEF" w:rsidRDefault="00A44C22" w:rsidP="00A44C22">
            <w:pPr>
              <w:jc w:val="center"/>
              <w:rPr>
                <w:rFonts w:eastAsia="Calibri"/>
                <w:color w:val="000000" w:themeColor="text1"/>
              </w:rPr>
            </w:pPr>
          </w:p>
        </w:tc>
      </w:tr>
      <w:tr w:rsidR="00A44C22" w:rsidRPr="00490FEF" w14:paraId="4E1E2464" w14:textId="77777777" w:rsidTr="00A44C22">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7E96C118" w14:textId="3B307C33" w:rsidR="00A44C22" w:rsidRPr="00490FEF" w:rsidRDefault="009275F6" w:rsidP="00A44C22">
            <w:pPr>
              <w:jc w:val="center"/>
              <w:rPr>
                <w:color w:val="000000" w:themeColor="text1"/>
              </w:rPr>
            </w:pPr>
            <w:r>
              <w:rPr>
                <w:color w:val="000000" w:themeColor="text1"/>
              </w:rPr>
              <w:t>10</w:t>
            </w:r>
            <w:r w:rsidR="00A44C22"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87AAA14" w14:textId="77777777" w:rsidR="00A44C22" w:rsidRPr="00490FEF" w:rsidRDefault="00A44C22" w:rsidP="00A44C22">
            <w:pPr>
              <w:tabs>
                <w:tab w:val="left" w:pos="1296"/>
                <w:tab w:val="center" w:pos="4153"/>
                <w:tab w:val="right" w:pos="8306"/>
              </w:tabs>
              <w:jc w:val="both"/>
              <w:rPr>
                <w:iCs/>
                <w:color w:val="000000" w:themeColor="text1"/>
              </w:rPr>
            </w:pPr>
            <w:r>
              <w:rPr>
                <w:color w:val="000000" w:themeColor="text1"/>
              </w:rPr>
              <w:t>K</w:t>
            </w:r>
            <w:r w:rsidRPr="00490FEF">
              <w:rPr>
                <w:color w:val="000000" w:themeColor="text1"/>
              </w:rPr>
              <w:t>ita šiose konkurso sąlygose prašoma informacija ir (ar) dokumentai (skaitmeninės dokumentų kopijos)</w:t>
            </w:r>
            <w:r w:rsidRPr="00490FEF">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vAlign w:val="center"/>
          </w:tcPr>
          <w:p w14:paraId="14DBC4EB" w14:textId="77777777" w:rsidR="00A44C22" w:rsidRPr="00490FEF" w:rsidRDefault="00A44C22" w:rsidP="00A44C22">
            <w:pPr>
              <w:jc w:val="center"/>
              <w:rPr>
                <w:color w:val="000000" w:themeColor="text1"/>
                <w:lang w:val="en-US"/>
              </w:rPr>
            </w:pPr>
          </w:p>
        </w:tc>
      </w:tr>
    </w:tbl>
    <w:p w14:paraId="7566F2EE" w14:textId="77777777" w:rsidR="00A44C22" w:rsidRDefault="00A44C22" w:rsidP="00A44C22">
      <w:pPr>
        <w:ind w:left="284"/>
        <w:jc w:val="both"/>
        <w:rPr>
          <w:rFonts w:eastAsia="Calibri"/>
          <w:i/>
          <w:color w:val="000000" w:themeColor="text1"/>
        </w:rPr>
      </w:pPr>
      <w:r>
        <w:rPr>
          <w:rFonts w:eastAsia="Calibri"/>
          <w:i/>
          <w:color w:val="000000" w:themeColor="text1"/>
          <w:vertAlign w:val="superscript"/>
        </w:rPr>
        <w:t>1</w:t>
      </w:r>
      <w:r>
        <w:rPr>
          <w:rFonts w:eastAsia="Calibri"/>
          <w:i/>
          <w:color w:val="000000" w:themeColor="text1"/>
        </w:rPr>
        <w:t>Atskirą dokumentą pateikti atskiroje kompiuterinėje byloje. Bylų pavadinimus formuoti pagal dokumentų pavadinimus.</w:t>
      </w:r>
    </w:p>
    <w:p w14:paraId="0982962A" w14:textId="77777777" w:rsidR="00A44C22" w:rsidRDefault="00A44C22" w:rsidP="00A44C22">
      <w:pPr>
        <w:ind w:left="284"/>
        <w:jc w:val="both"/>
        <w:rPr>
          <w:rFonts w:eastAsia="Calibri"/>
          <w:i/>
          <w:color w:val="000000" w:themeColor="text1"/>
        </w:rPr>
      </w:pPr>
    </w:p>
    <w:p w14:paraId="71C78CEA" w14:textId="77777777" w:rsidR="00A44C22" w:rsidRPr="00940F33" w:rsidRDefault="00940F33" w:rsidP="00940F33">
      <w:pPr>
        <w:ind w:left="993" w:hanging="567"/>
        <w:jc w:val="both"/>
        <w:outlineLvl w:val="1"/>
        <w:rPr>
          <w:color w:val="000000" w:themeColor="text1"/>
        </w:rPr>
      </w:pPr>
      <w:r>
        <w:rPr>
          <w:color w:val="000000" w:themeColor="text1"/>
        </w:rPr>
        <w:t xml:space="preserve">10. </w:t>
      </w:r>
      <w:r w:rsidR="00A44C22" w:rsidRPr="00940F33">
        <w:rPr>
          <w:color w:val="000000" w:themeColor="text1"/>
        </w:rPr>
        <w:t>Šiame pasiūlyme yra pateikta ir konfidenciali informacija</w:t>
      </w:r>
      <w:r w:rsidR="00A44C22" w:rsidRPr="00940F33">
        <w:rPr>
          <w:color w:val="000000" w:themeColor="text1"/>
          <w:vertAlign w:val="superscript"/>
        </w:rPr>
        <w:t>2</w:t>
      </w:r>
      <w:r w:rsidR="00A44C22" w:rsidRPr="00940F33">
        <w:rPr>
          <w:color w:val="000000" w:themeColor="text1"/>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44C22" w14:paraId="512353AA" w14:textId="77777777" w:rsidTr="00A44C22">
        <w:tc>
          <w:tcPr>
            <w:tcW w:w="993" w:type="dxa"/>
            <w:tcBorders>
              <w:top w:val="single" w:sz="4" w:space="0" w:color="auto"/>
              <w:left w:val="single" w:sz="4" w:space="0" w:color="auto"/>
              <w:bottom w:val="single" w:sz="4" w:space="0" w:color="auto"/>
              <w:right w:val="single" w:sz="4" w:space="0" w:color="auto"/>
            </w:tcBorders>
            <w:vAlign w:val="center"/>
            <w:hideMark/>
          </w:tcPr>
          <w:p w14:paraId="0F75EE0A" w14:textId="77777777" w:rsidR="00A44C22" w:rsidRDefault="00A44C22" w:rsidP="00A44C22">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5669" w:type="dxa"/>
            <w:tcBorders>
              <w:top w:val="single" w:sz="4" w:space="0" w:color="auto"/>
              <w:left w:val="single" w:sz="4" w:space="0" w:color="auto"/>
              <w:bottom w:val="single" w:sz="4" w:space="0" w:color="auto"/>
              <w:right w:val="single" w:sz="4" w:space="0" w:color="auto"/>
            </w:tcBorders>
            <w:vAlign w:val="center"/>
            <w:hideMark/>
          </w:tcPr>
          <w:p w14:paraId="3A39A104" w14:textId="77777777" w:rsidR="00A44C22" w:rsidRDefault="00A44C22" w:rsidP="00A44C22">
            <w:pPr>
              <w:jc w:val="center"/>
              <w:rPr>
                <w:rFonts w:eastAsia="Calibri"/>
                <w:color w:val="000000" w:themeColor="text1"/>
              </w:rPr>
            </w:pPr>
            <w:r>
              <w:rPr>
                <w:rFonts w:eastAsia="Calibri"/>
                <w:color w:val="000000" w:themeColor="text1"/>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4FE2F6CF" w14:textId="77777777" w:rsidR="00A44C22" w:rsidRDefault="00A44C22" w:rsidP="00A44C22">
            <w:pPr>
              <w:jc w:val="center"/>
              <w:rPr>
                <w:rFonts w:eastAsia="Calibri"/>
                <w:color w:val="000000" w:themeColor="text1"/>
              </w:rPr>
            </w:pPr>
            <w:r>
              <w:rPr>
                <w:rFonts w:eastAsia="Calibri"/>
                <w:color w:val="000000" w:themeColor="text1"/>
              </w:rPr>
              <w:t>Kompiuterinės bylos (failo), kuriame yra konfidenciali informacija, pavadinimas</w:t>
            </w:r>
          </w:p>
        </w:tc>
      </w:tr>
      <w:tr w:rsidR="00A44C22" w14:paraId="73A63B4C" w14:textId="77777777" w:rsidTr="00A44C22">
        <w:tc>
          <w:tcPr>
            <w:tcW w:w="993" w:type="dxa"/>
            <w:tcBorders>
              <w:top w:val="single" w:sz="4" w:space="0" w:color="auto"/>
              <w:left w:val="single" w:sz="4" w:space="0" w:color="auto"/>
              <w:bottom w:val="single" w:sz="4" w:space="0" w:color="auto"/>
              <w:right w:val="single" w:sz="4" w:space="0" w:color="auto"/>
            </w:tcBorders>
            <w:vAlign w:val="center"/>
          </w:tcPr>
          <w:p w14:paraId="534D933F" w14:textId="77777777" w:rsidR="00A44C22" w:rsidRDefault="00A44C22" w:rsidP="00A44C22">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6216C6B4" w14:textId="77777777" w:rsidR="00A44C22" w:rsidRDefault="00A44C22" w:rsidP="00A44C22">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ED1DA09" w14:textId="77777777" w:rsidR="00A44C22" w:rsidRDefault="00A44C22" w:rsidP="00A44C22">
            <w:pPr>
              <w:jc w:val="center"/>
              <w:rPr>
                <w:rFonts w:eastAsia="Calibri"/>
                <w:color w:val="000000" w:themeColor="text1"/>
              </w:rPr>
            </w:pPr>
          </w:p>
        </w:tc>
      </w:tr>
      <w:tr w:rsidR="00A44C22" w14:paraId="5CC5AEA8" w14:textId="77777777" w:rsidTr="00A44C22">
        <w:tc>
          <w:tcPr>
            <w:tcW w:w="993" w:type="dxa"/>
            <w:tcBorders>
              <w:top w:val="single" w:sz="4" w:space="0" w:color="auto"/>
              <w:left w:val="single" w:sz="4" w:space="0" w:color="auto"/>
              <w:bottom w:val="single" w:sz="4" w:space="0" w:color="auto"/>
              <w:right w:val="single" w:sz="4" w:space="0" w:color="auto"/>
            </w:tcBorders>
            <w:vAlign w:val="center"/>
          </w:tcPr>
          <w:p w14:paraId="4B3DBD02" w14:textId="77777777" w:rsidR="00A44C22" w:rsidRDefault="00A44C22" w:rsidP="00A44C22">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1A88CCDF" w14:textId="77777777" w:rsidR="00A44C22" w:rsidRDefault="00A44C22" w:rsidP="00A44C22">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0D284402" w14:textId="77777777" w:rsidR="00A44C22" w:rsidRDefault="00A44C22" w:rsidP="00A44C22">
            <w:pPr>
              <w:jc w:val="center"/>
              <w:rPr>
                <w:rFonts w:eastAsia="Calibri"/>
                <w:color w:val="000000" w:themeColor="text1"/>
              </w:rPr>
            </w:pPr>
          </w:p>
        </w:tc>
      </w:tr>
      <w:tr w:rsidR="00A44C22" w14:paraId="7F3F17D7" w14:textId="77777777" w:rsidTr="00A44C22">
        <w:tc>
          <w:tcPr>
            <w:tcW w:w="993" w:type="dxa"/>
            <w:tcBorders>
              <w:top w:val="single" w:sz="4" w:space="0" w:color="auto"/>
              <w:left w:val="single" w:sz="4" w:space="0" w:color="auto"/>
              <w:bottom w:val="single" w:sz="4" w:space="0" w:color="auto"/>
              <w:right w:val="single" w:sz="4" w:space="0" w:color="auto"/>
            </w:tcBorders>
            <w:vAlign w:val="center"/>
          </w:tcPr>
          <w:p w14:paraId="26CA4A22" w14:textId="77777777" w:rsidR="00A44C22" w:rsidRDefault="00A44C22" w:rsidP="00A44C22">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398AD1CB" w14:textId="77777777" w:rsidR="00A44C22" w:rsidRDefault="00A44C22" w:rsidP="00A44C22">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D9F319D" w14:textId="77777777" w:rsidR="00A44C22" w:rsidRDefault="00A44C22" w:rsidP="00A44C22">
            <w:pPr>
              <w:jc w:val="center"/>
              <w:rPr>
                <w:rFonts w:eastAsia="Calibri"/>
                <w:color w:val="000000" w:themeColor="text1"/>
              </w:rPr>
            </w:pPr>
          </w:p>
        </w:tc>
      </w:tr>
    </w:tbl>
    <w:p w14:paraId="3282A212" w14:textId="77777777" w:rsidR="00A44C22" w:rsidRDefault="00A44C22" w:rsidP="00A44C22">
      <w:pPr>
        <w:ind w:left="284"/>
        <w:jc w:val="both"/>
        <w:rPr>
          <w:rFonts w:eastAsia="Calibri"/>
          <w:i/>
          <w:color w:val="000000" w:themeColor="text1"/>
        </w:rPr>
      </w:pPr>
      <w:r>
        <w:rPr>
          <w:rFonts w:eastAsia="Calibri"/>
          <w:i/>
          <w:color w:val="000000" w:themeColor="text1"/>
          <w:vertAlign w:val="superscript"/>
        </w:rPr>
        <w:t>2</w:t>
      </w:r>
      <w:r>
        <w:rPr>
          <w:rFonts w:eastAsia="Calibri"/>
          <w:i/>
          <w:color w:val="000000" w:themeColor="text1"/>
        </w:rPr>
        <w:t>Pildyti tuomet, jei bus pateikta konfidenciali informacija. Tiekėjas negali nurodyti, kad konfidencialu yra pasiūlymo kaina arba, kad visas pasiūlymas yra konfidencialus.</w:t>
      </w:r>
    </w:p>
    <w:p w14:paraId="589055E5" w14:textId="77777777" w:rsidR="00A44C22" w:rsidRDefault="00A44C22" w:rsidP="00A44C22">
      <w:pPr>
        <w:ind w:left="284"/>
        <w:jc w:val="both"/>
        <w:rPr>
          <w:rFonts w:eastAsia="Calibri"/>
          <w:i/>
          <w:color w:val="000000" w:themeColor="text1"/>
        </w:rPr>
      </w:pPr>
    </w:p>
    <w:p w14:paraId="343C055D" w14:textId="77777777" w:rsidR="00A44C22" w:rsidRDefault="00A44C22" w:rsidP="00A44C22">
      <w:pPr>
        <w:ind w:firstLine="426"/>
        <w:jc w:val="both"/>
        <w:rPr>
          <w:color w:val="000000" w:themeColor="text1"/>
        </w:rPr>
      </w:pPr>
      <w:r>
        <w:rPr>
          <w:color w:val="000000" w:themeColor="text1"/>
        </w:rPr>
        <w:t>11. Mes ketiname dalies Sutartyje numatytų veiklų ar užduočių patikėti kitiems ūkio subjektams (subteikėjams) ir pateikiame šią informaciją apie šiuos ūkio subjektus:</w:t>
      </w:r>
    </w:p>
    <w:p w14:paraId="7DA68C16" w14:textId="77777777" w:rsidR="00A44C22" w:rsidRDefault="00A44C22" w:rsidP="00A44C22">
      <w:pPr>
        <w:ind w:firstLine="426"/>
        <w:jc w:val="both"/>
        <w:rPr>
          <w:color w:val="000000" w:themeColor="text1"/>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44C22" w14:paraId="53AE512B" w14:textId="77777777" w:rsidTr="00A44C22">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795916E2" w14:textId="77777777" w:rsidR="00A44C22" w:rsidRDefault="00A44C22" w:rsidP="00A44C22">
            <w:pPr>
              <w:jc w:val="both"/>
              <w:rPr>
                <w:rFonts w:eastAsia="Calibri"/>
                <w:color w:val="000000" w:themeColor="text1"/>
              </w:rPr>
            </w:pPr>
            <w:r>
              <w:rPr>
                <w:rFonts w:eastAsia="Calibri"/>
                <w:color w:val="000000" w:themeColor="text1"/>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9CFD5B5" w14:textId="77777777" w:rsidR="00A44C22" w:rsidRDefault="00A44C22" w:rsidP="00A44C22">
            <w:pPr>
              <w:jc w:val="both"/>
              <w:rPr>
                <w:rFonts w:eastAsia="Calibri"/>
                <w:color w:val="000000" w:themeColor="text1"/>
              </w:rPr>
            </w:pPr>
            <w:r>
              <w:rPr>
                <w:rFonts w:eastAsia="Calibri"/>
                <w:color w:val="000000" w:themeColor="text1"/>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5467976" w14:textId="77777777" w:rsidR="00A44C22" w:rsidRDefault="00940F33" w:rsidP="00940F33">
            <w:pPr>
              <w:jc w:val="both"/>
              <w:rPr>
                <w:rFonts w:eastAsia="Calibri"/>
                <w:color w:val="000000" w:themeColor="text1"/>
              </w:rPr>
            </w:pPr>
            <w:r>
              <w:rPr>
                <w:rFonts w:eastAsia="Calibri"/>
                <w:color w:val="000000" w:themeColor="text1"/>
              </w:rPr>
              <w:t>Numatomos</w:t>
            </w:r>
            <w:r w:rsidR="00A44C22">
              <w:rPr>
                <w:rFonts w:eastAsia="Calibri"/>
                <w:color w:val="000000" w:themeColor="text1"/>
              </w:rPr>
              <w:t xml:space="preserve"> atlikti </w:t>
            </w:r>
            <w:r>
              <w:rPr>
                <w:rFonts w:eastAsia="Calibri"/>
                <w:color w:val="000000" w:themeColor="text1"/>
              </w:rPr>
              <w:t>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5BAE959B" w14:textId="77777777" w:rsidR="00A44C22" w:rsidRDefault="00A44C22" w:rsidP="00A44C22">
            <w:pPr>
              <w:jc w:val="both"/>
              <w:rPr>
                <w:rFonts w:eastAsia="Calibri"/>
                <w:color w:val="000000" w:themeColor="text1"/>
              </w:rPr>
            </w:pPr>
            <w:r>
              <w:rPr>
                <w:rFonts w:eastAsia="Calibri"/>
                <w:color w:val="000000" w:themeColor="text1"/>
              </w:rPr>
              <w:t>Pirkimo sutarties dalis, kuriai ketinama pasitelkti subtiekėjus</w:t>
            </w:r>
          </w:p>
        </w:tc>
      </w:tr>
      <w:tr w:rsidR="00A44C22" w14:paraId="4FE4D044" w14:textId="77777777" w:rsidTr="00A44C22">
        <w:tc>
          <w:tcPr>
            <w:tcW w:w="0" w:type="auto"/>
            <w:vMerge/>
            <w:tcBorders>
              <w:top w:val="single" w:sz="4" w:space="0" w:color="auto"/>
              <w:left w:val="single" w:sz="4" w:space="0" w:color="auto"/>
              <w:bottom w:val="single" w:sz="4" w:space="0" w:color="auto"/>
              <w:right w:val="single" w:sz="4" w:space="0" w:color="auto"/>
            </w:tcBorders>
            <w:vAlign w:val="center"/>
            <w:hideMark/>
          </w:tcPr>
          <w:p w14:paraId="616CD41B" w14:textId="77777777" w:rsidR="00A44C22" w:rsidRDefault="00A44C22" w:rsidP="00A44C22">
            <w:pPr>
              <w:rPr>
                <w:rFonts w:eastAsia="Calibri"/>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71208D2" w14:textId="77777777" w:rsidR="00A44C22" w:rsidRDefault="00A44C22" w:rsidP="00A44C22">
            <w:pPr>
              <w:rPr>
                <w:rFonts w:eastAsia="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9E9212C" w14:textId="77777777" w:rsidR="00A44C22" w:rsidRDefault="00A44C22" w:rsidP="00A44C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hideMark/>
          </w:tcPr>
          <w:p w14:paraId="7FAAA0B9" w14:textId="77777777" w:rsidR="00A44C22" w:rsidRDefault="00A44C22" w:rsidP="00A44C22">
            <w:pPr>
              <w:jc w:val="center"/>
              <w:rPr>
                <w:rFonts w:eastAsia="Calibri"/>
                <w:color w:val="000000" w:themeColor="text1"/>
              </w:rPr>
            </w:pPr>
            <w:r>
              <w:rPr>
                <w:rFonts w:eastAsia="Calibri"/>
                <w:color w:val="000000" w:themeColor="text1"/>
              </w:rPr>
              <w:t>%</w:t>
            </w:r>
          </w:p>
        </w:tc>
      </w:tr>
      <w:tr w:rsidR="00A44C22" w14:paraId="39D12E87" w14:textId="77777777" w:rsidTr="00A44C22">
        <w:tc>
          <w:tcPr>
            <w:tcW w:w="9775" w:type="dxa"/>
            <w:gridSpan w:val="4"/>
            <w:tcBorders>
              <w:top w:val="single" w:sz="4" w:space="0" w:color="auto"/>
              <w:left w:val="single" w:sz="4" w:space="0" w:color="auto"/>
              <w:bottom w:val="single" w:sz="4" w:space="0" w:color="auto"/>
              <w:right w:val="single" w:sz="4" w:space="0" w:color="auto"/>
            </w:tcBorders>
            <w:hideMark/>
          </w:tcPr>
          <w:p w14:paraId="1816B2AC" w14:textId="77777777" w:rsidR="00A44C22" w:rsidRDefault="00A44C22" w:rsidP="00A44C22">
            <w:pPr>
              <w:jc w:val="both"/>
              <w:rPr>
                <w:rFonts w:eastAsia="Calibri"/>
                <w:color w:val="000000" w:themeColor="text1"/>
              </w:rPr>
            </w:pPr>
            <w:r>
              <w:rPr>
                <w:rFonts w:eastAsia="Calibri"/>
                <w:color w:val="000000" w:themeColor="text1"/>
              </w:rPr>
              <w:t>Ūkio subjektai, kurių pajėgumais remiamasi įrodinėjant kvalifikacijos atitiktį</w:t>
            </w:r>
          </w:p>
        </w:tc>
      </w:tr>
      <w:tr w:rsidR="00A44C22" w14:paraId="41E9D88F" w14:textId="77777777" w:rsidTr="00A44C22">
        <w:tc>
          <w:tcPr>
            <w:tcW w:w="596" w:type="dxa"/>
            <w:tcBorders>
              <w:top w:val="single" w:sz="4" w:space="0" w:color="auto"/>
              <w:left w:val="single" w:sz="4" w:space="0" w:color="auto"/>
              <w:bottom w:val="single" w:sz="4" w:space="0" w:color="auto"/>
              <w:right w:val="single" w:sz="4" w:space="0" w:color="auto"/>
            </w:tcBorders>
          </w:tcPr>
          <w:p w14:paraId="28F2B3CE" w14:textId="77777777" w:rsidR="00A44C22" w:rsidRDefault="00A44C22" w:rsidP="00A44C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1E8B99C" w14:textId="77777777" w:rsidR="00A44C22" w:rsidRDefault="00A44C22" w:rsidP="00A44C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58254BFE" w14:textId="77777777" w:rsidR="00A44C22" w:rsidRDefault="00A44C22" w:rsidP="00A44C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29E14391" w14:textId="77777777" w:rsidR="00A44C22" w:rsidRDefault="00A44C22" w:rsidP="00A44C22">
            <w:pPr>
              <w:rPr>
                <w:rFonts w:eastAsia="Calibri"/>
                <w:color w:val="000000" w:themeColor="text1"/>
              </w:rPr>
            </w:pPr>
          </w:p>
        </w:tc>
      </w:tr>
      <w:tr w:rsidR="00A44C22" w14:paraId="3687CF07" w14:textId="77777777" w:rsidTr="00A44C22">
        <w:tc>
          <w:tcPr>
            <w:tcW w:w="596" w:type="dxa"/>
            <w:tcBorders>
              <w:top w:val="single" w:sz="4" w:space="0" w:color="auto"/>
              <w:left w:val="single" w:sz="4" w:space="0" w:color="auto"/>
              <w:bottom w:val="single" w:sz="4" w:space="0" w:color="auto"/>
              <w:right w:val="single" w:sz="4" w:space="0" w:color="auto"/>
            </w:tcBorders>
          </w:tcPr>
          <w:p w14:paraId="4325B958" w14:textId="77777777" w:rsidR="00A44C22" w:rsidRDefault="00A44C22" w:rsidP="00A44C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944452E" w14:textId="77777777" w:rsidR="00A44C22" w:rsidRDefault="00A44C22" w:rsidP="00A44C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B1EB1E0" w14:textId="77777777" w:rsidR="00A44C22" w:rsidRDefault="00A44C22" w:rsidP="00A44C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139AD91C" w14:textId="77777777" w:rsidR="00A44C22" w:rsidRDefault="00A44C22" w:rsidP="00A44C22">
            <w:pPr>
              <w:rPr>
                <w:rFonts w:eastAsia="Calibri"/>
                <w:color w:val="000000" w:themeColor="text1"/>
              </w:rPr>
            </w:pPr>
          </w:p>
        </w:tc>
      </w:tr>
      <w:tr w:rsidR="00A44C22" w14:paraId="7590BF3C" w14:textId="77777777" w:rsidTr="00A44C22">
        <w:tc>
          <w:tcPr>
            <w:tcW w:w="596" w:type="dxa"/>
            <w:tcBorders>
              <w:top w:val="single" w:sz="4" w:space="0" w:color="auto"/>
              <w:left w:val="single" w:sz="4" w:space="0" w:color="auto"/>
              <w:bottom w:val="single" w:sz="4" w:space="0" w:color="auto"/>
              <w:right w:val="single" w:sz="4" w:space="0" w:color="auto"/>
            </w:tcBorders>
          </w:tcPr>
          <w:p w14:paraId="131E20CE" w14:textId="77777777" w:rsidR="00A44C22" w:rsidRDefault="00A44C22" w:rsidP="00A44C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5DD2979" w14:textId="77777777" w:rsidR="00A44C22" w:rsidRDefault="00A44C22" w:rsidP="00A44C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108CC7FF" w14:textId="77777777" w:rsidR="00A44C22" w:rsidRDefault="00A44C22" w:rsidP="00A44C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03E14E98" w14:textId="77777777" w:rsidR="00A44C22" w:rsidRDefault="00A44C22" w:rsidP="00A44C22">
            <w:pPr>
              <w:rPr>
                <w:rFonts w:eastAsia="Calibri"/>
                <w:color w:val="000000" w:themeColor="text1"/>
              </w:rPr>
            </w:pPr>
          </w:p>
        </w:tc>
      </w:tr>
      <w:tr w:rsidR="00A44C22" w14:paraId="1F503FB5" w14:textId="77777777" w:rsidTr="00A44C22">
        <w:tc>
          <w:tcPr>
            <w:tcW w:w="6266" w:type="dxa"/>
            <w:gridSpan w:val="3"/>
            <w:tcBorders>
              <w:top w:val="single" w:sz="4" w:space="0" w:color="auto"/>
              <w:left w:val="single" w:sz="4" w:space="0" w:color="auto"/>
              <w:bottom w:val="single" w:sz="4" w:space="0" w:color="auto"/>
              <w:right w:val="single" w:sz="4" w:space="0" w:color="auto"/>
            </w:tcBorders>
            <w:hideMark/>
          </w:tcPr>
          <w:p w14:paraId="4D054C78" w14:textId="77777777" w:rsidR="00A44C22" w:rsidRDefault="00A44C22" w:rsidP="00A44C22">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5F53722E" w14:textId="77777777" w:rsidR="00A44C22" w:rsidRDefault="00A44C22" w:rsidP="00A44C22">
            <w:pPr>
              <w:rPr>
                <w:rFonts w:eastAsia="Calibri"/>
                <w:color w:val="000000" w:themeColor="text1"/>
              </w:rPr>
            </w:pPr>
          </w:p>
        </w:tc>
      </w:tr>
      <w:tr w:rsidR="00A44C22" w14:paraId="36E54CCC" w14:textId="77777777" w:rsidTr="00A44C22">
        <w:tc>
          <w:tcPr>
            <w:tcW w:w="9775" w:type="dxa"/>
            <w:gridSpan w:val="4"/>
            <w:tcBorders>
              <w:top w:val="single" w:sz="4" w:space="0" w:color="auto"/>
              <w:left w:val="single" w:sz="4" w:space="0" w:color="auto"/>
              <w:bottom w:val="single" w:sz="4" w:space="0" w:color="auto"/>
              <w:right w:val="single" w:sz="4" w:space="0" w:color="auto"/>
            </w:tcBorders>
            <w:hideMark/>
          </w:tcPr>
          <w:p w14:paraId="64A8B2EE" w14:textId="77777777" w:rsidR="00A44C22" w:rsidRDefault="00A44C22" w:rsidP="00A44C22">
            <w:pPr>
              <w:jc w:val="both"/>
              <w:rPr>
                <w:rFonts w:eastAsia="Calibri"/>
                <w:color w:val="000000" w:themeColor="text1"/>
              </w:rPr>
            </w:pPr>
            <w:r>
              <w:rPr>
                <w:rFonts w:eastAsia="Calibri"/>
                <w:color w:val="000000" w:themeColor="text1"/>
              </w:rPr>
              <w:t>Kiti žinomi subtiekėjai, kurie bus pasitelkti vykdant pirkimo sutartį ir kurių pajėgumais nesiremiama įrodinėjant kvalifikacijos atitiktį</w:t>
            </w:r>
          </w:p>
        </w:tc>
      </w:tr>
      <w:tr w:rsidR="00A44C22" w14:paraId="1D72C8C1" w14:textId="77777777" w:rsidTr="00A44C22">
        <w:tc>
          <w:tcPr>
            <w:tcW w:w="596" w:type="dxa"/>
            <w:tcBorders>
              <w:top w:val="single" w:sz="4" w:space="0" w:color="auto"/>
              <w:left w:val="single" w:sz="4" w:space="0" w:color="auto"/>
              <w:bottom w:val="single" w:sz="4" w:space="0" w:color="auto"/>
              <w:right w:val="single" w:sz="4" w:space="0" w:color="auto"/>
            </w:tcBorders>
          </w:tcPr>
          <w:p w14:paraId="15BFFD03" w14:textId="77777777" w:rsidR="00A44C22" w:rsidRDefault="00A44C22" w:rsidP="00A44C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15A19D6" w14:textId="77777777" w:rsidR="00A44C22" w:rsidRDefault="00A44C22" w:rsidP="00A44C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89DCDA0" w14:textId="77777777" w:rsidR="00A44C22" w:rsidRDefault="00A44C22" w:rsidP="00A44C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58E67DBE" w14:textId="77777777" w:rsidR="00A44C22" w:rsidRDefault="00A44C22" w:rsidP="00A44C22">
            <w:pPr>
              <w:jc w:val="center"/>
              <w:rPr>
                <w:rFonts w:eastAsia="Calibri"/>
                <w:color w:val="000000" w:themeColor="text1"/>
              </w:rPr>
            </w:pPr>
          </w:p>
        </w:tc>
      </w:tr>
      <w:tr w:rsidR="00A44C22" w14:paraId="54752096" w14:textId="77777777" w:rsidTr="00A44C22">
        <w:tc>
          <w:tcPr>
            <w:tcW w:w="596" w:type="dxa"/>
            <w:tcBorders>
              <w:top w:val="single" w:sz="4" w:space="0" w:color="auto"/>
              <w:left w:val="single" w:sz="4" w:space="0" w:color="auto"/>
              <w:bottom w:val="single" w:sz="4" w:space="0" w:color="auto"/>
              <w:right w:val="single" w:sz="4" w:space="0" w:color="auto"/>
            </w:tcBorders>
          </w:tcPr>
          <w:p w14:paraId="578C48B6" w14:textId="77777777" w:rsidR="00A44C22" w:rsidRDefault="00A44C22" w:rsidP="00A44C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BCE5B97" w14:textId="77777777" w:rsidR="00A44C22" w:rsidRDefault="00A44C22" w:rsidP="00A44C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69C71CA" w14:textId="77777777" w:rsidR="00A44C22" w:rsidRDefault="00A44C22" w:rsidP="00A44C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6AC64C97" w14:textId="77777777" w:rsidR="00A44C22" w:rsidRDefault="00A44C22" w:rsidP="00A44C22">
            <w:pPr>
              <w:rPr>
                <w:rFonts w:eastAsia="Calibri"/>
                <w:color w:val="000000" w:themeColor="text1"/>
              </w:rPr>
            </w:pPr>
          </w:p>
        </w:tc>
      </w:tr>
      <w:tr w:rsidR="00A44C22" w14:paraId="248781BC" w14:textId="77777777" w:rsidTr="00A44C22">
        <w:tc>
          <w:tcPr>
            <w:tcW w:w="6266" w:type="dxa"/>
            <w:gridSpan w:val="3"/>
            <w:tcBorders>
              <w:top w:val="single" w:sz="4" w:space="0" w:color="auto"/>
              <w:left w:val="single" w:sz="4" w:space="0" w:color="auto"/>
              <w:bottom w:val="single" w:sz="4" w:space="0" w:color="auto"/>
              <w:right w:val="single" w:sz="4" w:space="0" w:color="auto"/>
            </w:tcBorders>
            <w:hideMark/>
          </w:tcPr>
          <w:p w14:paraId="2C6FEB57" w14:textId="77777777" w:rsidR="00A44C22" w:rsidRDefault="00A44C22" w:rsidP="00A44C22">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5CA44212" w14:textId="77777777" w:rsidR="00A44C22" w:rsidRDefault="00A44C22" w:rsidP="00A44C22">
            <w:pPr>
              <w:rPr>
                <w:rFonts w:eastAsia="Calibri"/>
                <w:color w:val="000000" w:themeColor="text1"/>
              </w:rPr>
            </w:pPr>
          </w:p>
        </w:tc>
      </w:tr>
    </w:tbl>
    <w:p w14:paraId="7D88D0ED" w14:textId="77777777" w:rsidR="00A44C22" w:rsidRDefault="00A44C22" w:rsidP="00A44C22">
      <w:pPr>
        <w:pStyle w:val="ATekstas"/>
        <w:ind w:firstLine="567"/>
      </w:pPr>
    </w:p>
    <w:p w14:paraId="04C406D1" w14:textId="77777777" w:rsidR="00A44C22" w:rsidRPr="00404B07" w:rsidRDefault="00A44C22" w:rsidP="00A44C22">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F4636FF" w14:textId="77777777" w:rsidR="00A44C22" w:rsidRPr="00404B07" w:rsidRDefault="00A44C22" w:rsidP="00A44C22">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A44C22" w:rsidRPr="00404B07" w14:paraId="0066C3AA" w14:textId="77777777" w:rsidTr="00A44C22">
        <w:trPr>
          <w:cantSplit/>
        </w:trPr>
        <w:tc>
          <w:tcPr>
            <w:tcW w:w="709" w:type="dxa"/>
            <w:tcBorders>
              <w:top w:val="single" w:sz="4" w:space="0" w:color="auto"/>
              <w:left w:val="single" w:sz="4" w:space="0" w:color="auto"/>
              <w:bottom w:val="single" w:sz="4" w:space="0" w:color="auto"/>
              <w:right w:val="single" w:sz="6" w:space="0" w:color="auto"/>
            </w:tcBorders>
            <w:hideMark/>
          </w:tcPr>
          <w:p w14:paraId="73B8C1E1" w14:textId="77777777" w:rsidR="00A44C22" w:rsidRPr="00404B07" w:rsidRDefault="00A44C22" w:rsidP="00A44C22">
            <w:pPr>
              <w:pStyle w:val="ATekstas"/>
              <w:ind w:left="-396" w:firstLine="366"/>
              <w:jc w:val="center"/>
            </w:pPr>
            <w:r w:rsidRPr="00404B07">
              <w:t xml:space="preserve">Eil. </w:t>
            </w:r>
          </w:p>
          <w:p w14:paraId="11F2CEA6" w14:textId="77777777" w:rsidR="00A44C22" w:rsidRPr="00404B07" w:rsidRDefault="00A44C22" w:rsidP="00A44C22">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2AEE7E2A" w14:textId="77777777" w:rsidR="00A44C22" w:rsidRPr="00404B07" w:rsidRDefault="00940F33" w:rsidP="00A44C22">
            <w:pPr>
              <w:pStyle w:val="ATekstas"/>
              <w:ind w:firstLine="0"/>
            </w:pPr>
            <w:r>
              <w:t>Veiklos/užduotys</w:t>
            </w:r>
            <w:r w:rsidR="00A44C22" w:rsidRPr="00404B07">
              <w:t>, kurių teikimą numatyta patikėti kitiems specialistams</w:t>
            </w:r>
          </w:p>
          <w:p w14:paraId="1A6ACC27" w14:textId="77777777" w:rsidR="00A44C22" w:rsidRPr="00404B07" w:rsidRDefault="00A44C22" w:rsidP="00A44C22">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E26C52B" w14:textId="77777777" w:rsidR="00A44C22" w:rsidRPr="00404B07" w:rsidRDefault="00A44C22" w:rsidP="00A44C22">
            <w:pPr>
              <w:pStyle w:val="ATekstas"/>
              <w:ind w:hanging="6"/>
              <w:jc w:val="center"/>
            </w:pPr>
            <w:r w:rsidRPr="00404B07">
              <w:t>Specialistas</w:t>
            </w:r>
          </w:p>
        </w:tc>
      </w:tr>
      <w:tr w:rsidR="00A44C22" w:rsidRPr="00404B07" w14:paraId="20F2B697" w14:textId="77777777" w:rsidTr="00A44C22">
        <w:trPr>
          <w:cantSplit/>
        </w:trPr>
        <w:tc>
          <w:tcPr>
            <w:tcW w:w="709" w:type="dxa"/>
            <w:tcBorders>
              <w:top w:val="single" w:sz="4" w:space="0" w:color="auto"/>
              <w:left w:val="single" w:sz="4" w:space="0" w:color="auto"/>
              <w:bottom w:val="single" w:sz="4" w:space="0" w:color="auto"/>
              <w:right w:val="single" w:sz="6" w:space="0" w:color="auto"/>
            </w:tcBorders>
          </w:tcPr>
          <w:p w14:paraId="016CF75A" w14:textId="77777777"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C59D9B7" w14:textId="77777777"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E02152A" w14:textId="77777777" w:rsidR="00A44C22" w:rsidRPr="00404B07" w:rsidRDefault="00A44C22" w:rsidP="00A44C22">
            <w:pPr>
              <w:pStyle w:val="ATekstas"/>
              <w:ind w:hanging="6"/>
              <w:jc w:val="center"/>
            </w:pPr>
          </w:p>
        </w:tc>
      </w:tr>
      <w:tr w:rsidR="00A44C22" w:rsidRPr="00404B07" w14:paraId="7FCDF2B9" w14:textId="77777777" w:rsidTr="00A44C22">
        <w:trPr>
          <w:cantSplit/>
        </w:trPr>
        <w:tc>
          <w:tcPr>
            <w:tcW w:w="709" w:type="dxa"/>
            <w:tcBorders>
              <w:top w:val="single" w:sz="4" w:space="0" w:color="auto"/>
              <w:left w:val="single" w:sz="4" w:space="0" w:color="auto"/>
              <w:bottom w:val="single" w:sz="4" w:space="0" w:color="auto"/>
              <w:right w:val="single" w:sz="6" w:space="0" w:color="auto"/>
            </w:tcBorders>
          </w:tcPr>
          <w:p w14:paraId="1A537987" w14:textId="77777777"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F69EC24" w14:textId="77777777"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6D94C81D" w14:textId="77777777" w:rsidR="00A44C22" w:rsidRPr="00404B07" w:rsidRDefault="00A44C22" w:rsidP="00A44C22">
            <w:pPr>
              <w:pStyle w:val="ATekstas"/>
              <w:ind w:hanging="6"/>
              <w:jc w:val="center"/>
            </w:pPr>
          </w:p>
        </w:tc>
      </w:tr>
      <w:tr w:rsidR="00A44C22" w:rsidRPr="00404B07" w14:paraId="1EB80C0A" w14:textId="77777777" w:rsidTr="00A44C22">
        <w:trPr>
          <w:cantSplit/>
        </w:trPr>
        <w:tc>
          <w:tcPr>
            <w:tcW w:w="709" w:type="dxa"/>
            <w:tcBorders>
              <w:top w:val="single" w:sz="4" w:space="0" w:color="auto"/>
              <w:left w:val="single" w:sz="4" w:space="0" w:color="auto"/>
              <w:bottom w:val="single" w:sz="4" w:space="0" w:color="auto"/>
              <w:right w:val="single" w:sz="6" w:space="0" w:color="auto"/>
            </w:tcBorders>
          </w:tcPr>
          <w:p w14:paraId="1AE59C85" w14:textId="77777777"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5B250C9" w14:textId="77777777"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4D2313E" w14:textId="77777777" w:rsidR="00A44C22" w:rsidRPr="00404B07" w:rsidRDefault="00A44C22" w:rsidP="00A44C22">
            <w:pPr>
              <w:pStyle w:val="ATekstas"/>
              <w:ind w:hanging="6"/>
              <w:jc w:val="center"/>
            </w:pPr>
          </w:p>
        </w:tc>
      </w:tr>
    </w:tbl>
    <w:p w14:paraId="15B2A06B" w14:textId="77777777" w:rsidR="00A44C22" w:rsidRPr="00404B07" w:rsidRDefault="00A44C22" w:rsidP="00A44C22">
      <w:pPr>
        <w:jc w:val="both"/>
      </w:pPr>
    </w:p>
    <w:p w14:paraId="00C0F8F9" w14:textId="77777777" w:rsidR="00A44C22" w:rsidRDefault="00A44C22" w:rsidP="00A44C22">
      <w:pPr>
        <w:ind w:firstLine="567"/>
        <w:jc w:val="both"/>
        <w:rPr>
          <w:rFonts w:eastAsia="Calibri"/>
          <w:color w:val="000000" w:themeColor="text1"/>
        </w:rPr>
      </w:pPr>
      <w:r>
        <w:rPr>
          <w:rFonts w:eastAsia="Calibri"/>
          <w:color w:val="000000" w:themeColor="text1"/>
        </w:rPr>
        <w:t>Pasiūlymas galioja iki termino, nustatyto pirkimo dokumentuose.</w:t>
      </w:r>
    </w:p>
    <w:p w14:paraId="061C229B" w14:textId="77777777" w:rsidR="00A44C22" w:rsidRPr="00404B07" w:rsidRDefault="00A44C22" w:rsidP="00A44C22">
      <w:pPr>
        <w:ind w:firstLine="567"/>
        <w:jc w:val="both"/>
      </w:pPr>
      <w:r w:rsidRPr="00404B07">
        <w:t>________________________     ________________        __________________________</w:t>
      </w:r>
    </w:p>
    <w:p w14:paraId="006845FE" w14:textId="77777777" w:rsidR="00A44C22" w:rsidRPr="00404B07" w:rsidRDefault="00A44C22" w:rsidP="00A44C22">
      <w:pPr>
        <w:ind w:firstLine="567"/>
        <w:jc w:val="both"/>
        <w:rPr>
          <w:sz w:val="20"/>
          <w:szCs w:val="20"/>
        </w:rPr>
      </w:pPr>
      <w:r w:rsidRPr="00404B07">
        <w:rPr>
          <w:sz w:val="20"/>
          <w:szCs w:val="20"/>
        </w:rPr>
        <w:t xml:space="preserve">    Tiekėjo arba jo įgalioto asmens </w:t>
      </w:r>
      <w:r w:rsidRPr="00404B07">
        <w:rPr>
          <w:sz w:val="20"/>
          <w:szCs w:val="20"/>
        </w:rPr>
        <w:tab/>
        <w:t xml:space="preserve">        parašas</w:t>
      </w:r>
      <w:r w:rsidRPr="00404B07">
        <w:rPr>
          <w:sz w:val="20"/>
          <w:szCs w:val="20"/>
          <w:lang w:val="en-US"/>
        </w:rPr>
        <w:tab/>
        <w:t xml:space="preserve">                                     </w:t>
      </w:r>
      <w:r w:rsidRPr="00404B07">
        <w:rPr>
          <w:sz w:val="20"/>
          <w:szCs w:val="20"/>
        </w:rPr>
        <w:t>vardas ir</w:t>
      </w:r>
      <w:r w:rsidRPr="00404B07">
        <w:rPr>
          <w:sz w:val="20"/>
          <w:szCs w:val="20"/>
          <w:lang w:val="en-US"/>
        </w:rPr>
        <w:t xml:space="preserve"> </w:t>
      </w:r>
      <w:r w:rsidRPr="00404B07">
        <w:rPr>
          <w:sz w:val="20"/>
          <w:szCs w:val="20"/>
        </w:rPr>
        <w:t>pavardė</w:t>
      </w:r>
    </w:p>
    <w:p w14:paraId="3B51CA4B" w14:textId="77777777" w:rsidR="00A44C22" w:rsidRDefault="00A44C22" w:rsidP="00A44C22">
      <w:pPr>
        <w:ind w:firstLine="567"/>
        <w:jc w:val="both"/>
      </w:pPr>
      <w:r w:rsidRPr="00404B07">
        <w:rPr>
          <w:sz w:val="20"/>
          <w:szCs w:val="20"/>
        </w:rPr>
        <w:t xml:space="preserve">           pareigų pavadinima</w:t>
      </w:r>
      <w:r>
        <w:rPr>
          <w:sz w:val="20"/>
          <w:szCs w:val="20"/>
        </w:rPr>
        <w:t>s</w:t>
      </w:r>
      <w:r>
        <w:t xml:space="preserve">       </w:t>
      </w:r>
    </w:p>
    <w:p w14:paraId="4BCA6F79" w14:textId="77777777" w:rsidR="00A44C22" w:rsidRDefault="00A44C22" w:rsidP="00A44C22">
      <w:pPr>
        <w:pStyle w:val="Tekstas"/>
        <w:tabs>
          <w:tab w:val="left" w:pos="993"/>
        </w:tabs>
        <w:ind w:firstLine="0"/>
        <w:jc w:val="center"/>
        <w:rPr>
          <w:b/>
        </w:rPr>
      </w:pPr>
    </w:p>
    <w:p w14:paraId="2DA11DF3" w14:textId="77777777" w:rsidR="007A2FD5" w:rsidRDefault="007A2FD5" w:rsidP="00A44C22">
      <w:pPr>
        <w:pStyle w:val="Tekstas"/>
        <w:tabs>
          <w:tab w:val="left" w:pos="993"/>
        </w:tabs>
        <w:ind w:firstLine="0"/>
        <w:jc w:val="center"/>
        <w:rPr>
          <w:b/>
        </w:rPr>
      </w:pPr>
    </w:p>
    <w:p w14:paraId="314EB3BB" w14:textId="77777777" w:rsidR="007A2FD5" w:rsidRDefault="007A2FD5" w:rsidP="00A44C22">
      <w:pPr>
        <w:pStyle w:val="Tekstas"/>
        <w:tabs>
          <w:tab w:val="left" w:pos="993"/>
        </w:tabs>
        <w:ind w:firstLine="0"/>
        <w:jc w:val="center"/>
        <w:rPr>
          <w:b/>
        </w:rPr>
      </w:pPr>
    </w:p>
    <w:p w14:paraId="681A8B15" w14:textId="77777777" w:rsidR="007A2FD5" w:rsidRDefault="007A2FD5" w:rsidP="00A44C22">
      <w:pPr>
        <w:pStyle w:val="Tekstas"/>
        <w:tabs>
          <w:tab w:val="left" w:pos="993"/>
        </w:tabs>
        <w:ind w:firstLine="0"/>
        <w:jc w:val="center"/>
        <w:rPr>
          <w:b/>
        </w:rPr>
      </w:pPr>
    </w:p>
    <w:p w14:paraId="5D74AE47" w14:textId="77777777" w:rsidR="007A2FD5" w:rsidRDefault="007A2FD5" w:rsidP="00A44C22">
      <w:pPr>
        <w:pStyle w:val="Tekstas"/>
        <w:tabs>
          <w:tab w:val="left" w:pos="993"/>
        </w:tabs>
        <w:ind w:firstLine="0"/>
        <w:jc w:val="center"/>
        <w:rPr>
          <w:b/>
        </w:rPr>
      </w:pPr>
    </w:p>
    <w:p w14:paraId="47D50DEF" w14:textId="77777777" w:rsidR="007A2FD5" w:rsidRDefault="007A2FD5" w:rsidP="00A44C22">
      <w:pPr>
        <w:pStyle w:val="Tekstas"/>
        <w:tabs>
          <w:tab w:val="left" w:pos="993"/>
        </w:tabs>
        <w:ind w:firstLine="0"/>
        <w:jc w:val="center"/>
        <w:rPr>
          <w:b/>
        </w:rPr>
      </w:pPr>
    </w:p>
    <w:p w14:paraId="1B1DE958" w14:textId="77777777" w:rsidR="007A2FD5" w:rsidRDefault="007A2FD5" w:rsidP="00A44C22">
      <w:pPr>
        <w:pStyle w:val="Tekstas"/>
        <w:tabs>
          <w:tab w:val="left" w:pos="993"/>
        </w:tabs>
        <w:ind w:firstLine="0"/>
        <w:jc w:val="center"/>
        <w:rPr>
          <w:b/>
        </w:rPr>
      </w:pPr>
    </w:p>
    <w:p w14:paraId="0292C543" w14:textId="77777777" w:rsidR="007A2FD5" w:rsidRDefault="007A2FD5" w:rsidP="00A44C22">
      <w:pPr>
        <w:pStyle w:val="Tekstas"/>
        <w:tabs>
          <w:tab w:val="left" w:pos="993"/>
        </w:tabs>
        <w:ind w:firstLine="0"/>
        <w:jc w:val="center"/>
        <w:rPr>
          <w:b/>
        </w:rPr>
      </w:pPr>
    </w:p>
    <w:p w14:paraId="2D27C53E" w14:textId="77777777" w:rsidR="007A2FD5" w:rsidRDefault="007A2FD5" w:rsidP="00A44C22">
      <w:pPr>
        <w:pStyle w:val="Tekstas"/>
        <w:tabs>
          <w:tab w:val="left" w:pos="993"/>
        </w:tabs>
        <w:ind w:firstLine="0"/>
        <w:jc w:val="center"/>
        <w:rPr>
          <w:b/>
        </w:rPr>
      </w:pPr>
    </w:p>
    <w:p w14:paraId="02E153BC" w14:textId="77777777" w:rsidR="007A2FD5" w:rsidRDefault="007A2FD5" w:rsidP="00A44C22">
      <w:pPr>
        <w:pStyle w:val="Tekstas"/>
        <w:tabs>
          <w:tab w:val="left" w:pos="993"/>
        </w:tabs>
        <w:ind w:firstLine="0"/>
        <w:jc w:val="center"/>
        <w:rPr>
          <w:b/>
        </w:rPr>
      </w:pPr>
    </w:p>
    <w:p w14:paraId="13D3112B" w14:textId="77777777" w:rsidR="007A2FD5" w:rsidRDefault="007A2FD5" w:rsidP="00A44C22">
      <w:pPr>
        <w:pStyle w:val="Tekstas"/>
        <w:tabs>
          <w:tab w:val="left" w:pos="993"/>
        </w:tabs>
        <w:ind w:firstLine="0"/>
        <w:jc w:val="center"/>
        <w:rPr>
          <w:b/>
        </w:rPr>
      </w:pPr>
    </w:p>
    <w:p w14:paraId="5CF90D0B" w14:textId="77777777" w:rsidR="007A2FD5" w:rsidRDefault="007A2FD5" w:rsidP="00A44C22">
      <w:pPr>
        <w:pStyle w:val="Tekstas"/>
        <w:tabs>
          <w:tab w:val="left" w:pos="993"/>
        </w:tabs>
        <w:ind w:firstLine="0"/>
        <w:jc w:val="center"/>
        <w:rPr>
          <w:b/>
        </w:rPr>
      </w:pPr>
    </w:p>
    <w:p w14:paraId="2648D518" w14:textId="77777777" w:rsidR="0044642A" w:rsidRDefault="0044642A" w:rsidP="00A44C22">
      <w:pPr>
        <w:pStyle w:val="Tekstas"/>
        <w:tabs>
          <w:tab w:val="left" w:pos="993"/>
        </w:tabs>
        <w:ind w:firstLine="0"/>
        <w:jc w:val="center"/>
        <w:rPr>
          <w:b/>
        </w:rPr>
      </w:pPr>
    </w:p>
    <w:p w14:paraId="1B6D40B1" w14:textId="77777777" w:rsidR="0044642A" w:rsidRDefault="0044642A" w:rsidP="00A44C22">
      <w:pPr>
        <w:pStyle w:val="Tekstas"/>
        <w:tabs>
          <w:tab w:val="left" w:pos="993"/>
        </w:tabs>
        <w:ind w:firstLine="0"/>
        <w:jc w:val="center"/>
        <w:rPr>
          <w:b/>
        </w:rPr>
      </w:pPr>
    </w:p>
    <w:p w14:paraId="3D2C6A5A" w14:textId="77777777" w:rsidR="0044642A" w:rsidRDefault="0044642A" w:rsidP="00A44C22">
      <w:pPr>
        <w:pStyle w:val="Tekstas"/>
        <w:tabs>
          <w:tab w:val="left" w:pos="993"/>
        </w:tabs>
        <w:ind w:firstLine="0"/>
        <w:jc w:val="center"/>
        <w:rPr>
          <w:b/>
        </w:rPr>
      </w:pPr>
    </w:p>
    <w:p w14:paraId="43BA7B66" w14:textId="77777777" w:rsidR="0044642A" w:rsidRDefault="0044642A" w:rsidP="00A44C22">
      <w:pPr>
        <w:pStyle w:val="Tekstas"/>
        <w:tabs>
          <w:tab w:val="left" w:pos="993"/>
        </w:tabs>
        <w:ind w:firstLine="0"/>
        <w:jc w:val="center"/>
        <w:rPr>
          <w:b/>
        </w:rPr>
      </w:pPr>
    </w:p>
    <w:p w14:paraId="422E3E89" w14:textId="77777777" w:rsidR="0044642A" w:rsidRDefault="0044642A" w:rsidP="00A44C22">
      <w:pPr>
        <w:pStyle w:val="Tekstas"/>
        <w:tabs>
          <w:tab w:val="left" w:pos="993"/>
        </w:tabs>
        <w:ind w:firstLine="0"/>
        <w:jc w:val="center"/>
        <w:rPr>
          <w:b/>
        </w:rPr>
      </w:pPr>
    </w:p>
    <w:p w14:paraId="2AE49395" w14:textId="77777777" w:rsidR="007A2FD5" w:rsidRDefault="007A2FD5" w:rsidP="00A44C22">
      <w:pPr>
        <w:pStyle w:val="Tekstas"/>
        <w:tabs>
          <w:tab w:val="left" w:pos="993"/>
        </w:tabs>
        <w:ind w:firstLine="0"/>
        <w:jc w:val="center"/>
        <w:rPr>
          <w:b/>
        </w:rPr>
      </w:pPr>
    </w:p>
    <w:p w14:paraId="722D31F8" w14:textId="77777777" w:rsidR="003E6BD2" w:rsidRDefault="003E6BD2" w:rsidP="00A44C22">
      <w:pPr>
        <w:pStyle w:val="Tekstas"/>
        <w:tabs>
          <w:tab w:val="left" w:pos="993"/>
        </w:tabs>
        <w:ind w:firstLine="0"/>
        <w:jc w:val="center"/>
        <w:rPr>
          <w:b/>
        </w:rPr>
      </w:pPr>
    </w:p>
    <w:p w14:paraId="7BDAA288" w14:textId="77777777" w:rsidR="003E6BD2" w:rsidRDefault="003E6BD2" w:rsidP="00A44C22">
      <w:pPr>
        <w:pStyle w:val="Tekstas"/>
        <w:tabs>
          <w:tab w:val="left" w:pos="993"/>
        </w:tabs>
        <w:ind w:firstLine="0"/>
        <w:jc w:val="center"/>
        <w:rPr>
          <w:b/>
        </w:rPr>
      </w:pPr>
    </w:p>
    <w:p w14:paraId="4A16063B" w14:textId="77777777" w:rsidR="007A2FD5" w:rsidRDefault="007A2FD5" w:rsidP="00A44C22">
      <w:pPr>
        <w:pStyle w:val="Tekstas"/>
        <w:tabs>
          <w:tab w:val="left" w:pos="993"/>
        </w:tabs>
        <w:ind w:firstLine="0"/>
        <w:jc w:val="center"/>
        <w:rPr>
          <w:b/>
        </w:rPr>
      </w:pPr>
    </w:p>
    <w:p w14:paraId="14083A4F" w14:textId="77777777" w:rsidR="007A2FD5" w:rsidRDefault="007A2FD5" w:rsidP="00A44C22">
      <w:pPr>
        <w:pStyle w:val="Tekstas"/>
        <w:tabs>
          <w:tab w:val="left" w:pos="993"/>
        </w:tabs>
        <w:ind w:firstLine="0"/>
        <w:jc w:val="center"/>
        <w:rPr>
          <w:b/>
        </w:rPr>
      </w:pPr>
    </w:p>
    <w:p w14:paraId="30234BA6" w14:textId="77777777" w:rsidR="00337E4C" w:rsidRPr="00081B74" w:rsidRDefault="00337E4C" w:rsidP="00337E4C">
      <w:pPr>
        <w:pStyle w:val="Tekstas"/>
        <w:tabs>
          <w:tab w:val="left" w:pos="993"/>
        </w:tabs>
        <w:ind w:firstLine="0"/>
        <w:jc w:val="center"/>
        <w:rPr>
          <w:b/>
        </w:rPr>
      </w:pPr>
      <w:r>
        <w:rPr>
          <w:b/>
        </w:rPr>
        <w:t>2</w:t>
      </w:r>
      <w:r w:rsidRPr="00081B74">
        <w:rPr>
          <w:b/>
        </w:rPr>
        <w:t xml:space="preserve"> pirkimo dalis</w:t>
      </w:r>
    </w:p>
    <w:p w14:paraId="6160A7A3" w14:textId="15C76D43" w:rsidR="00337E4C" w:rsidRPr="007A2FD5" w:rsidRDefault="007A2FD5" w:rsidP="00337E4C">
      <w:pPr>
        <w:pStyle w:val="Tekstas"/>
        <w:tabs>
          <w:tab w:val="left" w:pos="993"/>
        </w:tabs>
        <w:ind w:firstLine="0"/>
        <w:jc w:val="center"/>
        <w:rPr>
          <w:b/>
          <w:bCs/>
        </w:rPr>
      </w:pPr>
      <w:r w:rsidRPr="007A2FD5">
        <w:rPr>
          <w:b/>
          <w:bCs/>
        </w:rPr>
        <w:t>Anglies dioksido absorbentas</w:t>
      </w:r>
    </w:p>
    <w:p w14:paraId="540BFD11" w14:textId="77777777" w:rsidR="00337E4C" w:rsidRDefault="00337E4C" w:rsidP="00337E4C">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126"/>
        <w:gridCol w:w="851"/>
        <w:gridCol w:w="1559"/>
        <w:gridCol w:w="1276"/>
        <w:gridCol w:w="1559"/>
        <w:gridCol w:w="1559"/>
      </w:tblGrid>
      <w:tr w:rsidR="00337E4C" w:rsidRPr="00A44C22" w14:paraId="6FB9CFD9" w14:textId="77777777" w:rsidTr="00C26818">
        <w:trPr>
          <w:trHeight w:val="808"/>
        </w:trPr>
        <w:tc>
          <w:tcPr>
            <w:tcW w:w="709" w:type="dxa"/>
          </w:tcPr>
          <w:p w14:paraId="6AF861BF" w14:textId="77777777" w:rsidR="00337E4C" w:rsidRPr="00A44C22" w:rsidRDefault="00337E4C" w:rsidP="00337E4C">
            <w:pPr>
              <w:jc w:val="center"/>
            </w:pPr>
            <w:r w:rsidRPr="00A44C22">
              <w:t>Eil.</w:t>
            </w:r>
          </w:p>
          <w:p w14:paraId="55CABDCB" w14:textId="77777777" w:rsidR="00337E4C" w:rsidRPr="00A44C22" w:rsidRDefault="00337E4C" w:rsidP="00337E4C">
            <w:pPr>
              <w:jc w:val="center"/>
            </w:pPr>
            <w:r w:rsidRPr="00A44C22">
              <w:t>Nr.</w:t>
            </w:r>
          </w:p>
        </w:tc>
        <w:tc>
          <w:tcPr>
            <w:tcW w:w="2126" w:type="dxa"/>
          </w:tcPr>
          <w:p w14:paraId="5DDFF3AE" w14:textId="77777777" w:rsidR="00337E4C" w:rsidRPr="00A44C22" w:rsidRDefault="00337E4C" w:rsidP="00337E4C">
            <w:pPr>
              <w:jc w:val="center"/>
            </w:pPr>
            <w:r w:rsidRPr="00A44C22">
              <w:t>Prekių pavadinimas</w:t>
            </w:r>
          </w:p>
        </w:tc>
        <w:tc>
          <w:tcPr>
            <w:tcW w:w="851" w:type="dxa"/>
          </w:tcPr>
          <w:p w14:paraId="7394395E" w14:textId="77777777" w:rsidR="00337E4C" w:rsidRPr="00A44C22" w:rsidRDefault="00337E4C" w:rsidP="00337E4C">
            <w:pPr>
              <w:jc w:val="center"/>
            </w:pPr>
            <w:r w:rsidRPr="00A44C22">
              <w:t>Mato vnt.</w:t>
            </w:r>
          </w:p>
        </w:tc>
        <w:tc>
          <w:tcPr>
            <w:tcW w:w="1559" w:type="dxa"/>
          </w:tcPr>
          <w:p w14:paraId="1869BF37" w14:textId="77777777" w:rsidR="00337E4C" w:rsidRPr="00A44C22" w:rsidRDefault="00337E4C" w:rsidP="00337E4C">
            <w:pPr>
              <w:jc w:val="center"/>
              <w:rPr>
                <w:vertAlign w:val="superscript"/>
              </w:rPr>
            </w:pPr>
            <w:r w:rsidRPr="00A44C22">
              <w:t>Preliminarūs kiekiai 24 mėn</w:t>
            </w:r>
            <w:r>
              <w:t>.</w:t>
            </w:r>
            <w:r w:rsidRPr="00A44C22">
              <w:t xml:space="preserve"> laikotarpiui</w:t>
            </w:r>
            <w:r w:rsidRPr="00A44C22">
              <w:rPr>
                <w:vertAlign w:val="superscript"/>
              </w:rPr>
              <w:t>*</w:t>
            </w:r>
          </w:p>
        </w:tc>
        <w:tc>
          <w:tcPr>
            <w:tcW w:w="1276" w:type="dxa"/>
          </w:tcPr>
          <w:p w14:paraId="2BD96265" w14:textId="77777777" w:rsidR="00337E4C" w:rsidRPr="00A44C22" w:rsidRDefault="00337E4C" w:rsidP="00337E4C">
            <w:pPr>
              <w:jc w:val="center"/>
            </w:pPr>
            <w:r w:rsidRPr="00A44C22">
              <w:t>Vnt. kaina Eur be PVM</w:t>
            </w:r>
          </w:p>
        </w:tc>
        <w:tc>
          <w:tcPr>
            <w:tcW w:w="1559" w:type="dxa"/>
          </w:tcPr>
          <w:p w14:paraId="4DA0861F" w14:textId="77777777" w:rsidR="00337E4C" w:rsidRPr="00A44C22" w:rsidRDefault="00337E4C" w:rsidP="00337E4C">
            <w:pPr>
              <w:jc w:val="center"/>
            </w:pPr>
            <w:r w:rsidRPr="00A44C22">
              <w:t xml:space="preserve">Vnt. kaina Eur su PVM </w:t>
            </w:r>
          </w:p>
        </w:tc>
        <w:tc>
          <w:tcPr>
            <w:tcW w:w="1559" w:type="dxa"/>
          </w:tcPr>
          <w:p w14:paraId="22462D67" w14:textId="77777777" w:rsidR="00337E4C" w:rsidRDefault="00C26818" w:rsidP="00C26818">
            <w:pPr>
              <w:jc w:val="center"/>
            </w:pPr>
            <w:r>
              <w:t>Pasiūlymo</w:t>
            </w:r>
            <w:r w:rsidR="00337E4C" w:rsidRPr="00A44C22">
              <w:t xml:space="preserve"> kaina Eur su PVM</w:t>
            </w:r>
          </w:p>
          <w:p w14:paraId="79488F99" w14:textId="77777777" w:rsidR="00C26818" w:rsidRPr="00A44C22" w:rsidRDefault="00C26818" w:rsidP="00C26818">
            <w:pPr>
              <w:jc w:val="center"/>
              <w:rPr>
                <w:vertAlign w:val="superscript"/>
              </w:rPr>
            </w:pPr>
            <w:r>
              <w:t>(4x6)</w:t>
            </w:r>
          </w:p>
        </w:tc>
      </w:tr>
      <w:tr w:rsidR="00337E4C" w:rsidRPr="00A44C22" w14:paraId="4BE999CE" w14:textId="77777777" w:rsidTr="00C26818">
        <w:tc>
          <w:tcPr>
            <w:tcW w:w="709" w:type="dxa"/>
          </w:tcPr>
          <w:p w14:paraId="4667ADFE" w14:textId="77777777" w:rsidR="00337E4C" w:rsidRPr="00A44C22" w:rsidRDefault="00337E4C" w:rsidP="00337E4C">
            <w:pPr>
              <w:jc w:val="center"/>
              <w:rPr>
                <w:i/>
              </w:rPr>
            </w:pPr>
            <w:r w:rsidRPr="00A44C22">
              <w:rPr>
                <w:i/>
              </w:rPr>
              <w:t>1</w:t>
            </w:r>
          </w:p>
        </w:tc>
        <w:tc>
          <w:tcPr>
            <w:tcW w:w="2126" w:type="dxa"/>
          </w:tcPr>
          <w:p w14:paraId="128AD459" w14:textId="77777777" w:rsidR="00337E4C" w:rsidRPr="00A44C22" w:rsidRDefault="00337E4C" w:rsidP="00337E4C">
            <w:pPr>
              <w:jc w:val="center"/>
              <w:rPr>
                <w:i/>
              </w:rPr>
            </w:pPr>
            <w:r w:rsidRPr="00A44C22">
              <w:rPr>
                <w:i/>
              </w:rPr>
              <w:t>2</w:t>
            </w:r>
          </w:p>
        </w:tc>
        <w:tc>
          <w:tcPr>
            <w:tcW w:w="851" w:type="dxa"/>
          </w:tcPr>
          <w:p w14:paraId="73012376" w14:textId="77777777" w:rsidR="00337E4C" w:rsidRPr="00A44C22" w:rsidRDefault="00337E4C" w:rsidP="00337E4C">
            <w:pPr>
              <w:jc w:val="center"/>
              <w:rPr>
                <w:i/>
              </w:rPr>
            </w:pPr>
            <w:r w:rsidRPr="00A44C22">
              <w:rPr>
                <w:i/>
              </w:rPr>
              <w:t>3</w:t>
            </w:r>
          </w:p>
        </w:tc>
        <w:tc>
          <w:tcPr>
            <w:tcW w:w="1559" w:type="dxa"/>
          </w:tcPr>
          <w:p w14:paraId="0DBA4A80" w14:textId="77777777" w:rsidR="00337E4C" w:rsidRPr="00A44C22" w:rsidRDefault="00337E4C" w:rsidP="00337E4C">
            <w:pPr>
              <w:jc w:val="center"/>
              <w:rPr>
                <w:i/>
              </w:rPr>
            </w:pPr>
            <w:r w:rsidRPr="00A44C22">
              <w:rPr>
                <w:i/>
              </w:rPr>
              <w:t>4</w:t>
            </w:r>
          </w:p>
        </w:tc>
        <w:tc>
          <w:tcPr>
            <w:tcW w:w="1276" w:type="dxa"/>
          </w:tcPr>
          <w:p w14:paraId="3EC8C1E1" w14:textId="77777777" w:rsidR="00337E4C" w:rsidRPr="00A44C22" w:rsidRDefault="00337E4C" w:rsidP="00337E4C">
            <w:pPr>
              <w:jc w:val="center"/>
              <w:rPr>
                <w:i/>
              </w:rPr>
            </w:pPr>
            <w:r w:rsidRPr="00A44C22">
              <w:rPr>
                <w:i/>
              </w:rPr>
              <w:t>5</w:t>
            </w:r>
          </w:p>
        </w:tc>
        <w:tc>
          <w:tcPr>
            <w:tcW w:w="1559" w:type="dxa"/>
          </w:tcPr>
          <w:p w14:paraId="36C2A31D" w14:textId="77777777" w:rsidR="00337E4C" w:rsidRPr="00A44C22" w:rsidRDefault="00337E4C" w:rsidP="00337E4C">
            <w:pPr>
              <w:jc w:val="center"/>
              <w:rPr>
                <w:i/>
              </w:rPr>
            </w:pPr>
            <w:r w:rsidRPr="00A44C22">
              <w:rPr>
                <w:i/>
              </w:rPr>
              <w:t>6</w:t>
            </w:r>
          </w:p>
        </w:tc>
        <w:tc>
          <w:tcPr>
            <w:tcW w:w="1559" w:type="dxa"/>
          </w:tcPr>
          <w:p w14:paraId="63F86939" w14:textId="77777777" w:rsidR="00337E4C" w:rsidRPr="00A44C22" w:rsidRDefault="00337E4C" w:rsidP="00337E4C">
            <w:pPr>
              <w:jc w:val="center"/>
              <w:rPr>
                <w:i/>
              </w:rPr>
            </w:pPr>
            <w:r w:rsidRPr="00A44C22">
              <w:rPr>
                <w:i/>
              </w:rPr>
              <w:t>7</w:t>
            </w:r>
          </w:p>
        </w:tc>
      </w:tr>
      <w:tr w:rsidR="002F0968" w:rsidRPr="00A44C22" w14:paraId="24632F9A" w14:textId="77777777" w:rsidTr="00C26818">
        <w:tc>
          <w:tcPr>
            <w:tcW w:w="709" w:type="dxa"/>
          </w:tcPr>
          <w:p w14:paraId="5BBE5577" w14:textId="77777777" w:rsidR="002F0968" w:rsidRPr="00A44C22" w:rsidRDefault="002F0968" w:rsidP="00C26818">
            <w:pPr>
              <w:jc w:val="center"/>
            </w:pPr>
            <w:r w:rsidRPr="00A44C22">
              <w:t>1.</w:t>
            </w:r>
          </w:p>
        </w:tc>
        <w:tc>
          <w:tcPr>
            <w:tcW w:w="2126" w:type="dxa"/>
          </w:tcPr>
          <w:p w14:paraId="02E26772" w14:textId="77777777" w:rsidR="007A2FD5" w:rsidRDefault="007A2FD5" w:rsidP="007A2FD5">
            <w:pPr>
              <w:pStyle w:val="Tekstas"/>
              <w:tabs>
                <w:tab w:val="left" w:pos="993"/>
              </w:tabs>
              <w:ind w:firstLine="0"/>
            </w:pPr>
            <w:r>
              <w:t>Anglies dioksido absorbentas</w:t>
            </w:r>
          </w:p>
          <w:p w14:paraId="2FE1AA12" w14:textId="63064719" w:rsidR="002F0968" w:rsidRPr="00A44C22" w:rsidRDefault="002F0968" w:rsidP="00C26818">
            <w:pPr>
              <w:jc w:val="both"/>
            </w:pPr>
          </w:p>
        </w:tc>
        <w:tc>
          <w:tcPr>
            <w:tcW w:w="851" w:type="dxa"/>
          </w:tcPr>
          <w:p w14:paraId="7F464755" w14:textId="6A4DC937" w:rsidR="002F0968" w:rsidRPr="00A44C22" w:rsidRDefault="007A2FD5" w:rsidP="00C26818">
            <w:pPr>
              <w:jc w:val="center"/>
            </w:pPr>
            <w:r>
              <w:t>kg</w:t>
            </w:r>
            <w:r w:rsidR="002F0968" w:rsidRPr="00A44C22">
              <w:t>.</w:t>
            </w:r>
          </w:p>
        </w:tc>
        <w:tc>
          <w:tcPr>
            <w:tcW w:w="1559" w:type="dxa"/>
          </w:tcPr>
          <w:p w14:paraId="462B7D11" w14:textId="10972327" w:rsidR="002F0968" w:rsidRPr="00A44C22" w:rsidRDefault="007A2FD5" w:rsidP="00C26818">
            <w:pPr>
              <w:jc w:val="center"/>
            </w:pPr>
            <w:r>
              <w:t>2</w:t>
            </w:r>
            <w:r w:rsidR="002F0968" w:rsidRPr="00A44C22">
              <w:t>00</w:t>
            </w:r>
          </w:p>
        </w:tc>
        <w:tc>
          <w:tcPr>
            <w:tcW w:w="1276" w:type="dxa"/>
          </w:tcPr>
          <w:p w14:paraId="0D69D251" w14:textId="77777777" w:rsidR="002F0968" w:rsidRPr="00A44C22" w:rsidRDefault="002F0968" w:rsidP="00C26818">
            <w:pPr>
              <w:jc w:val="center"/>
            </w:pPr>
          </w:p>
        </w:tc>
        <w:tc>
          <w:tcPr>
            <w:tcW w:w="1559" w:type="dxa"/>
          </w:tcPr>
          <w:p w14:paraId="2FB61870" w14:textId="77777777" w:rsidR="002F0968" w:rsidRPr="00A44C22" w:rsidRDefault="002F0968" w:rsidP="00C26818">
            <w:pPr>
              <w:jc w:val="center"/>
            </w:pPr>
          </w:p>
        </w:tc>
        <w:tc>
          <w:tcPr>
            <w:tcW w:w="1559" w:type="dxa"/>
          </w:tcPr>
          <w:p w14:paraId="77D43E33" w14:textId="77777777" w:rsidR="002F0968" w:rsidRPr="00A44C22" w:rsidRDefault="002F0968" w:rsidP="00C26818">
            <w:pPr>
              <w:jc w:val="center"/>
            </w:pPr>
          </w:p>
        </w:tc>
      </w:tr>
    </w:tbl>
    <w:p w14:paraId="60BCF939" w14:textId="77777777" w:rsidR="00337E4C" w:rsidRPr="00C7502F" w:rsidRDefault="00337E4C" w:rsidP="00337E4C">
      <w:pPr>
        <w:ind w:firstLine="567"/>
        <w:jc w:val="both"/>
        <w:rPr>
          <w:rFonts w:eastAsia="Batang"/>
          <w:i/>
          <w:sz w:val="20"/>
          <w:szCs w:val="20"/>
        </w:rPr>
      </w:pPr>
      <w:r w:rsidRPr="00C7502F">
        <w:rPr>
          <w:rFonts w:eastAsia="Batang"/>
          <w:i/>
          <w:sz w:val="20"/>
          <w:szCs w:val="20"/>
          <w:vertAlign w:val="superscript"/>
        </w:rPr>
        <w:t>*</w:t>
      </w:r>
      <w:r>
        <w:rPr>
          <w:rFonts w:eastAsia="Batang"/>
          <w:i/>
          <w:sz w:val="20"/>
          <w:szCs w:val="20"/>
        </w:rPr>
        <w:t xml:space="preserve"> </w:t>
      </w:r>
      <w:r w:rsidRPr="00C7502F">
        <w:rPr>
          <w:rFonts w:eastAsia="Batang"/>
          <w:i/>
          <w:sz w:val="20"/>
          <w:szCs w:val="20"/>
        </w:rPr>
        <w:t>Perkančioji organizacija neįsipareigoja nupirkti viso nurodyto kiekio.</w:t>
      </w:r>
    </w:p>
    <w:p w14:paraId="4CB1F98A" w14:textId="77777777" w:rsidR="00337E4C" w:rsidRPr="00C7502F" w:rsidRDefault="00337E4C" w:rsidP="00337E4C">
      <w:pPr>
        <w:ind w:firstLine="567"/>
        <w:jc w:val="both"/>
        <w:rPr>
          <w:rFonts w:eastAsia="Batang"/>
          <w:i/>
          <w:sz w:val="20"/>
          <w:szCs w:val="20"/>
        </w:rPr>
      </w:pPr>
      <w:r>
        <w:rPr>
          <w:rFonts w:eastAsia="Batang"/>
          <w:i/>
          <w:sz w:val="20"/>
          <w:szCs w:val="20"/>
          <w:vertAlign w:val="superscript"/>
        </w:rPr>
        <w:t xml:space="preserve">** </w:t>
      </w:r>
      <w:r>
        <w:rPr>
          <w:rFonts w:eastAsia="Batang"/>
          <w:i/>
          <w:sz w:val="20"/>
          <w:szCs w:val="20"/>
        </w:rPr>
        <w:t>Bendra kaina Eur bus naudojama tik pasiūlymų palyginimui.</w:t>
      </w:r>
    </w:p>
    <w:p w14:paraId="62BF0A4F" w14:textId="77777777" w:rsidR="00337E4C" w:rsidRPr="00081B74" w:rsidRDefault="00337E4C" w:rsidP="00337E4C">
      <w:pPr>
        <w:ind w:firstLine="567"/>
        <w:jc w:val="both"/>
        <w:rPr>
          <w:rFonts w:eastAsia="Batang"/>
          <w:i/>
        </w:rPr>
      </w:pPr>
    </w:p>
    <w:p w14:paraId="55FB571C" w14:textId="77777777" w:rsidR="00337E4C" w:rsidRPr="00117BBA" w:rsidRDefault="00337E4C" w:rsidP="00337E4C">
      <w:pPr>
        <w:ind w:firstLine="567"/>
        <w:jc w:val="both"/>
        <w:rPr>
          <w:rFonts w:eastAsia="Batang"/>
        </w:rPr>
      </w:pPr>
      <w:r w:rsidRPr="00117BBA">
        <w:rPr>
          <w:rFonts w:eastAsia="Batang"/>
        </w:rPr>
        <w:t>Ši kaina yra su visais mokesčiais ir kitomis tiekėjo bei trečiųjų asmenų išlaidomis, taip pat ir atsiskaitymo dokumentų pateikimo naudojantis informacine sistema „E-sąskaita“ išlaidomis.</w:t>
      </w:r>
    </w:p>
    <w:p w14:paraId="2649A1EB" w14:textId="77777777" w:rsidR="00337E4C" w:rsidRDefault="00337E4C" w:rsidP="00337E4C">
      <w:pPr>
        <w:ind w:firstLine="567"/>
        <w:jc w:val="both"/>
      </w:pPr>
      <w:r w:rsidRPr="00117BBA">
        <w:t>Tais atvejais, kai pagal galiojančius teisės aktus tiekėjui nereikia mokėti PVM, jis nurodo kainą be PVM ir toliau paaiškina kokiu teisiniu pagrindu neprivaloma mokėti PVM.</w:t>
      </w:r>
    </w:p>
    <w:p w14:paraId="71D5788E" w14:textId="77777777" w:rsidR="00337E4C" w:rsidRDefault="00337E4C" w:rsidP="00337E4C">
      <w:pPr>
        <w:ind w:firstLine="567"/>
        <w:jc w:val="both"/>
      </w:pPr>
    </w:p>
    <w:p w14:paraId="257EC4AB" w14:textId="77777777" w:rsidR="00337E4C" w:rsidRPr="00940F33" w:rsidRDefault="00337E4C" w:rsidP="00337E4C">
      <w:pPr>
        <w:ind w:firstLine="567"/>
        <w:jc w:val="both"/>
      </w:pPr>
      <w:r>
        <w:t xml:space="preserve">8. </w:t>
      </w:r>
      <w:r w:rsidRPr="00940F33">
        <w:t>Siūlomos prekės visiškai atitinka pirkimo dokumentuose nurodytus reikalavimus ir jų savybės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337E4C" w:rsidRPr="00B073B1" w14:paraId="4B7E961F" w14:textId="77777777" w:rsidTr="00337E4C">
        <w:trPr>
          <w:trHeight w:val="766"/>
        </w:trPr>
        <w:tc>
          <w:tcPr>
            <w:tcW w:w="567" w:type="dxa"/>
            <w:tcBorders>
              <w:top w:val="single" w:sz="4" w:space="0" w:color="auto"/>
              <w:left w:val="single" w:sz="4" w:space="0" w:color="auto"/>
              <w:bottom w:val="single" w:sz="4" w:space="0" w:color="auto"/>
              <w:right w:val="single" w:sz="4" w:space="0" w:color="auto"/>
            </w:tcBorders>
          </w:tcPr>
          <w:p w14:paraId="0B4B88F3" w14:textId="77777777" w:rsidR="00337E4C" w:rsidRPr="00B073B1" w:rsidRDefault="00337E4C" w:rsidP="00337E4C">
            <w:pPr>
              <w:spacing w:line="280" w:lineRule="atLeast"/>
              <w:jc w:val="center"/>
              <w:rPr>
                <w:bCs/>
                <w:lang w:eastAsia="da-DK"/>
              </w:rPr>
            </w:pPr>
            <w:r>
              <w:rPr>
                <w:bCs/>
                <w:lang w:eastAsia="da-DK"/>
              </w:rPr>
              <w:t>Eil. Nr.</w:t>
            </w:r>
          </w:p>
        </w:tc>
        <w:tc>
          <w:tcPr>
            <w:tcW w:w="2127" w:type="dxa"/>
            <w:tcBorders>
              <w:top w:val="single" w:sz="4" w:space="0" w:color="auto"/>
              <w:left w:val="single" w:sz="4" w:space="0" w:color="auto"/>
              <w:bottom w:val="single" w:sz="4" w:space="0" w:color="auto"/>
              <w:right w:val="single" w:sz="4" w:space="0" w:color="auto"/>
            </w:tcBorders>
          </w:tcPr>
          <w:p w14:paraId="6BD187EC" w14:textId="77777777" w:rsidR="00337E4C" w:rsidRPr="00B073B1" w:rsidRDefault="00337E4C" w:rsidP="00337E4C">
            <w:pPr>
              <w:autoSpaceDE w:val="0"/>
              <w:autoSpaceDN w:val="0"/>
              <w:adjustRightInd w:val="0"/>
              <w:jc w:val="center"/>
            </w:pPr>
            <w:r>
              <w:t>Perkama priemonė / priemonės paskirtis</w:t>
            </w:r>
          </w:p>
        </w:tc>
        <w:tc>
          <w:tcPr>
            <w:tcW w:w="4110" w:type="dxa"/>
            <w:tcBorders>
              <w:top w:val="single" w:sz="4" w:space="0" w:color="auto"/>
              <w:left w:val="single" w:sz="4" w:space="0" w:color="auto"/>
              <w:bottom w:val="single" w:sz="4" w:space="0" w:color="auto"/>
              <w:right w:val="single" w:sz="4" w:space="0" w:color="auto"/>
            </w:tcBorders>
          </w:tcPr>
          <w:p w14:paraId="60586B08" w14:textId="77777777" w:rsidR="00337E4C" w:rsidRPr="00B073B1" w:rsidRDefault="00337E4C" w:rsidP="00337E4C">
            <w:pPr>
              <w:autoSpaceDE w:val="0"/>
              <w:autoSpaceDN w:val="0"/>
              <w:adjustRightInd w:val="0"/>
              <w:jc w:val="center"/>
              <w:rPr>
                <w:color w:val="000000"/>
              </w:rPr>
            </w:pPr>
            <w:r>
              <w:rPr>
                <w:color w:val="000000"/>
              </w:rPr>
              <w:t>Reikalaujami parametrai</w:t>
            </w:r>
          </w:p>
        </w:tc>
        <w:tc>
          <w:tcPr>
            <w:tcW w:w="2835" w:type="dxa"/>
            <w:tcBorders>
              <w:top w:val="single" w:sz="4" w:space="0" w:color="auto"/>
              <w:left w:val="single" w:sz="4" w:space="0" w:color="auto"/>
              <w:bottom w:val="single" w:sz="4" w:space="0" w:color="auto"/>
              <w:right w:val="single" w:sz="4" w:space="0" w:color="auto"/>
            </w:tcBorders>
          </w:tcPr>
          <w:p w14:paraId="3B0F0D50" w14:textId="77777777" w:rsidR="00337E4C" w:rsidRDefault="00337E4C" w:rsidP="00337E4C">
            <w:pPr>
              <w:autoSpaceDE w:val="0"/>
              <w:autoSpaceDN w:val="0"/>
              <w:adjustRightInd w:val="0"/>
              <w:jc w:val="center"/>
              <w:rPr>
                <w:color w:val="000000"/>
              </w:rPr>
            </w:pPr>
            <w:r>
              <w:rPr>
                <w:color w:val="000000"/>
              </w:rPr>
              <w:t>Tiekėjo siūlomos priemonės atitikimas reikalaujamiems parametrams, priemonės gamintojas, modelis, kodas</w:t>
            </w:r>
          </w:p>
        </w:tc>
      </w:tr>
      <w:tr w:rsidR="007A2FD5" w:rsidRPr="00B073B1" w14:paraId="36FA22DB" w14:textId="77777777" w:rsidTr="007A2FD5">
        <w:trPr>
          <w:trHeight w:val="1917"/>
        </w:trPr>
        <w:tc>
          <w:tcPr>
            <w:tcW w:w="567" w:type="dxa"/>
            <w:tcBorders>
              <w:top w:val="single" w:sz="4" w:space="0" w:color="auto"/>
              <w:left w:val="single" w:sz="4" w:space="0" w:color="auto"/>
              <w:right w:val="single" w:sz="4" w:space="0" w:color="auto"/>
            </w:tcBorders>
          </w:tcPr>
          <w:p w14:paraId="5251F7DB" w14:textId="77777777" w:rsidR="007A2FD5" w:rsidRDefault="007A2FD5" w:rsidP="007A2FD5">
            <w:pPr>
              <w:spacing w:line="280" w:lineRule="atLeast"/>
              <w:jc w:val="both"/>
              <w:rPr>
                <w:bCs/>
                <w:lang w:eastAsia="da-DK"/>
              </w:rPr>
            </w:pPr>
            <w:r>
              <w:rPr>
                <w:bCs/>
                <w:lang w:eastAsia="da-DK"/>
              </w:rPr>
              <w:t>1.</w:t>
            </w:r>
          </w:p>
        </w:tc>
        <w:tc>
          <w:tcPr>
            <w:tcW w:w="2127" w:type="dxa"/>
            <w:tcBorders>
              <w:top w:val="single" w:sz="4" w:space="0" w:color="auto"/>
              <w:left w:val="single" w:sz="4" w:space="0" w:color="auto"/>
              <w:right w:val="single" w:sz="4" w:space="0" w:color="auto"/>
            </w:tcBorders>
          </w:tcPr>
          <w:p w14:paraId="29EB22AD" w14:textId="77777777" w:rsidR="007A2FD5" w:rsidRDefault="007A2FD5" w:rsidP="007A2FD5">
            <w:pPr>
              <w:pStyle w:val="Tekstas"/>
              <w:tabs>
                <w:tab w:val="left" w:pos="993"/>
              </w:tabs>
              <w:ind w:firstLine="0"/>
            </w:pPr>
            <w:r>
              <w:t>Anglies dioksido absorbentas</w:t>
            </w:r>
          </w:p>
          <w:p w14:paraId="2D9E692C" w14:textId="4D1ECE6F" w:rsidR="007A2FD5" w:rsidRDefault="007A2FD5" w:rsidP="007A2FD5">
            <w:pPr>
              <w:autoSpaceDE w:val="0"/>
              <w:autoSpaceDN w:val="0"/>
              <w:adjustRightInd w:val="0"/>
              <w:jc w:val="both"/>
            </w:pPr>
          </w:p>
        </w:tc>
        <w:tc>
          <w:tcPr>
            <w:tcW w:w="4110" w:type="dxa"/>
            <w:tcBorders>
              <w:top w:val="single" w:sz="4" w:space="0" w:color="auto"/>
              <w:left w:val="single" w:sz="4" w:space="0" w:color="auto"/>
              <w:bottom w:val="single" w:sz="4" w:space="0" w:color="auto"/>
              <w:right w:val="single" w:sz="4" w:space="0" w:color="auto"/>
            </w:tcBorders>
          </w:tcPr>
          <w:p w14:paraId="2A8D84E5" w14:textId="6352B51B" w:rsidR="007A2FD5" w:rsidRPr="007A2FD5" w:rsidRDefault="007A2FD5" w:rsidP="007A2FD5">
            <w:pPr>
              <w:jc w:val="both"/>
            </w:pPr>
            <w:r w:rsidRPr="007A2FD5">
              <w:t xml:space="preserve">Sudarytas iš 2,5 - 5,0 mm diametro granulių, su spalvos indikatoriumi, </w:t>
            </w:r>
            <w:r>
              <w:t xml:space="preserve"> </w:t>
            </w:r>
            <w:r w:rsidRPr="007A2FD5">
              <w:t xml:space="preserve">granulių spalva keičiasi proceso metu (pageidautina iš baltos spalvos į violetinę </w:t>
            </w:r>
          </w:p>
          <w:p w14:paraId="0CD19233" w14:textId="77777777" w:rsidR="007A2FD5" w:rsidRDefault="007A2FD5" w:rsidP="007A2FD5">
            <w:pPr>
              <w:jc w:val="both"/>
              <w:rPr>
                <w:color w:val="000000"/>
              </w:rPr>
            </w:pPr>
            <w:r w:rsidRPr="007A2FD5">
              <w:rPr>
                <w:color w:val="000000"/>
              </w:rPr>
              <w:t xml:space="preserve">spalvą). </w:t>
            </w:r>
          </w:p>
          <w:p w14:paraId="614FB4FA" w14:textId="7E2CF6D8" w:rsidR="007A2FD5" w:rsidRDefault="007A2FD5" w:rsidP="007A2FD5">
            <w:pPr>
              <w:jc w:val="both"/>
              <w:rPr>
                <w:color w:val="000000"/>
              </w:rPr>
            </w:pPr>
            <w:r w:rsidRPr="007A2FD5">
              <w:rPr>
                <w:color w:val="000000"/>
              </w:rPr>
              <w:t>Supakuota  ne mažiau kaip 4 kg kanistruose</w:t>
            </w:r>
            <w:r>
              <w:rPr>
                <w:color w:val="000000"/>
              </w:rPr>
              <w:t>.</w:t>
            </w:r>
          </w:p>
        </w:tc>
        <w:tc>
          <w:tcPr>
            <w:tcW w:w="2835" w:type="dxa"/>
            <w:tcBorders>
              <w:top w:val="single" w:sz="4" w:space="0" w:color="auto"/>
              <w:left w:val="single" w:sz="4" w:space="0" w:color="auto"/>
              <w:bottom w:val="single" w:sz="4" w:space="0" w:color="auto"/>
              <w:right w:val="single" w:sz="4" w:space="0" w:color="auto"/>
            </w:tcBorders>
          </w:tcPr>
          <w:p w14:paraId="49DEBA0E" w14:textId="77777777" w:rsidR="007A2FD5" w:rsidRDefault="007A2FD5" w:rsidP="007A2FD5">
            <w:pPr>
              <w:autoSpaceDE w:val="0"/>
              <w:autoSpaceDN w:val="0"/>
              <w:adjustRightInd w:val="0"/>
              <w:jc w:val="both"/>
              <w:rPr>
                <w:color w:val="000000"/>
              </w:rPr>
            </w:pPr>
          </w:p>
          <w:p w14:paraId="00947FC2" w14:textId="77777777" w:rsidR="007A2FD5" w:rsidRDefault="007A2FD5" w:rsidP="007A2FD5">
            <w:pPr>
              <w:autoSpaceDE w:val="0"/>
              <w:autoSpaceDN w:val="0"/>
              <w:adjustRightInd w:val="0"/>
              <w:jc w:val="both"/>
              <w:rPr>
                <w:color w:val="000000"/>
              </w:rPr>
            </w:pPr>
          </w:p>
          <w:p w14:paraId="5BF5F2B1" w14:textId="77777777" w:rsidR="007A2FD5" w:rsidRDefault="007A2FD5" w:rsidP="007A2FD5">
            <w:pPr>
              <w:autoSpaceDE w:val="0"/>
              <w:autoSpaceDN w:val="0"/>
              <w:adjustRightInd w:val="0"/>
              <w:jc w:val="both"/>
              <w:rPr>
                <w:color w:val="000000"/>
              </w:rPr>
            </w:pPr>
          </w:p>
          <w:p w14:paraId="056C5981" w14:textId="77777777" w:rsidR="007A2FD5" w:rsidRDefault="007A2FD5" w:rsidP="007A2FD5">
            <w:pPr>
              <w:autoSpaceDE w:val="0"/>
              <w:autoSpaceDN w:val="0"/>
              <w:adjustRightInd w:val="0"/>
              <w:jc w:val="both"/>
              <w:rPr>
                <w:color w:val="000000"/>
              </w:rPr>
            </w:pPr>
          </w:p>
          <w:p w14:paraId="618B539C" w14:textId="77777777" w:rsidR="007A2FD5" w:rsidRDefault="007A2FD5" w:rsidP="007A2FD5">
            <w:pPr>
              <w:autoSpaceDE w:val="0"/>
              <w:autoSpaceDN w:val="0"/>
              <w:adjustRightInd w:val="0"/>
              <w:jc w:val="both"/>
              <w:rPr>
                <w:color w:val="000000"/>
              </w:rPr>
            </w:pPr>
          </w:p>
          <w:p w14:paraId="3913621C" w14:textId="77777777" w:rsidR="007A2FD5" w:rsidRDefault="007A2FD5" w:rsidP="007A2FD5">
            <w:pPr>
              <w:autoSpaceDE w:val="0"/>
              <w:autoSpaceDN w:val="0"/>
              <w:adjustRightInd w:val="0"/>
              <w:jc w:val="both"/>
              <w:rPr>
                <w:color w:val="000000"/>
              </w:rPr>
            </w:pPr>
          </w:p>
          <w:p w14:paraId="37A7AF3A" w14:textId="77777777" w:rsidR="007A2FD5" w:rsidRDefault="007A2FD5" w:rsidP="007A2FD5">
            <w:pPr>
              <w:autoSpaceDE w:val="0"/>
              <w:autoSpaceDN w:val="0"/>
              <w:adjustRightInd w:val="0"/>
              <w:jc w:val="both"/>
              <w:rPr>
                <w:color w:val="000000"/>
              </w:rPr>
            </w:pPr>
          </w:p>
        </w:tc>
      </w:tr>
    </w:tbl>
    <w:p w14:paraId="58141774" w14:textId="77777777" w:rsidR="00337E4C" w:rsidRDefault="00337E4C" w:rsidP="00337E4C">
      <w:pPr>
        <w:jc w:val="both"/>
      </w:pPr>
    </w:p>
    <w:p w14:paraId="15D4AB70" w14:textId="77777777" w:rsidR="00337E4C" w:rsidRPr="00940F33" w:rsidRDefault="00337E4C" w:rsidP="00337E4C">
      <w:pPr>
        <w:pStyle w:val="Sraopastraipa"/>
        <w:numPr>
          <w:ilvl w:val="0"/>
          <w:numId w:val="35"/>
        </w:numPr>
        <w:spacing w:line="240" w:lineRule="auto"/>
        <w:jc w:val="both"/>
        <w:outlineLvl w:val="1"/>
        <w:rPr>
          <w:color w:val="000000" w:themeColor="text1"/>
        </w:rPr>
      </w:pPr>
      <w:r w:rsidRPr="00940F33">
        <w:rPr>
          <w:color w:val="000000" w:themeColor="text1"/>
        </w:rPr>
        <w:t xml:space="preserve">Kartu </w:t>
      </w:r>
      <w:proofErr w:type="spellStart"/>
      <w:r w:rsidRPr="00940F33">
        <w:rPr>
          <w:color w:val="000000" w:themeColor="text1"/>
        </w:rPr>
        <w:t>su</w:t>
      </w:r>
      <w:proofErr w:type="spellEnd"/>
      <w:r w:rsidRPr="00940F33">
        <w:rPr>
          <w:color w:val="000000" w:themeColor="text1"/>
        </w:rPr>
        <w:t xml:space="preserve"> </w:t>
      </w:r>
      <w:proofErr w:type="spellStart"/>
      <w:r w:rsidRPr="00940F33">
        <w:rPr>
          <w:color w:val="000000" w:themeColor="text1"/>
        </w:rPr>
        <w:t>pasiūlymu</w:t>
      </w:r>
      <w:proofErr w:type="spellEnd"/>
      <w:r w:rsidRPr="00940F33">
        <w:rPr>
          <w:color w:val="000000" w:themeColor="text1"/>
        </w:rPr>
        <w:t xml:space="preserve"> </w:t>
      </w:r>
      <w:proofErr w:type="spellStart"/>
      <w:r w:rsidRPr="00940F33">
        <w:rPr>
          <w:color w:val="000000" w:themeColor="text1"/>
        </w:rPr>
        <w:t>pateikiami</w:t>
      </w:r>
      <w:proofErr w:type="spellEnd"/>
      <w:r w:rsidRPr="00940F33">
        <w:rPr>
          <w:color w:val="000000" w:themeColor="text1"/>
        </w:rPr>
        <w:t xml:space="preserve"> </w:t>
      </w:r>
      <w:proofErr w:type="spellStart"/>
      <w:r w:rsidRPr="00940F33">
        <w:rPr>
          <w:color w:val="000000" w:themeColor="text1"/>
        </w:rPr>
        <w:t>šie</w:t>
      </w:r>
      <w:proofErr w:type="spellEnd"/>
      <w:r w:rsidRPr="00940F33">
        <w:rPr>
          <w:color w:val="000000" w:themeColor="text1"/>
        </w:rPr>
        <w:t xml:space="preserve"> </w:t>
      </w:r>
      <w:proofErr w:type="spellStart"/>
      <w:r w:rsidRPr="00940F33">
        <w:rPr>
          <w:color w:val="000000" w:themeColor="text1"/>
        </w:rPr>
        <w:t>dokumentai</w:t>
      </w:r>
      <w:proofErr w:type="spellEnd"/>
      <w:r w:rsidRPr="00940F33">
        <w:rPr>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337E4C" w14:paraId="72083A59" w14:textId="77777777" w:rsidTr="00337E4C">
        <w:tc>
          <w:tcPr>
            <w:tcW w:w="567" w:type="dxa"/>
            <w:tcBorders>
              <w:top w:val="single" w:sz="4" w:space="0" w:color="auto"/>
              <w:left w:val="single" w:sz="4" w:space="0" w:color="auto"/>
              <w:bottom w:val="single" w:sz="4" w:space="0" w:color="auto"/>
              <w:right w:val="single" w:sz="4" w:space="0" w:color="auto"/>
            </w:tcBorders>
            <w:vAlign w:val="center"/>
            <w:hideMark/>
          </w:tcPr>
          <w:p w14:paraId="1AC1A98D" w14:textId="77777777" w:rsidR="00337E4C" w:rsidRDefault="00337E4C" w:rsidP="00337E4C">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292531A" w14:textId="77777777" w:rsidR="00337E4C" w:rsidRDefault="00337E4C" w:rsidP="00337E4C">
            <w:pPr>
              <w:jc w:val="center"/>
              <w:rPr>
                <w:rFonts w:eastAsia="Calibri"/>
                <w:color w:val="000000" w:themeColor="text1"/>
              </w:rPr>
            </w:pPr>
            <w:r>
              <w:rPr>
                <w:rFonts w:eastAsia="Calibri"/>
                <w:color w:val="000000" w:themeColor="text1"/>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8ACDDC" w14:textId="77777777" w:rsidR="00337E4C" w:rsidRDefault="00337E4C" w:rsidP="00337E4C">
            <w:pPr>
              <w:jc w:val="center"/>
              <w:rPr>
                <w:rFonts w:eastAsia="Calibri"/>
                <w:color w:val="000000" w:themeColor="text1"/>
                <w:vertAlign w:val="superscript"/>
              </w:rPr>
            </w:pPr>
            <w:r>
              <w:rPr>
                <w:rFonts w:eastAsia="Calibri"/>
                <w:color w:val="000000" w:themeColor="text1"/>
              </w:rPr>
              <w:t>Kompiuterinės bylos (failo) pavadinimas</w:t>
            </w:r>
            <w:r>
              <w:rPr>
                <w:rFonts w:eastAsia="Calibri"/>
                <w:color w:val="000000" w:themeColor="text1"/>
                <w:vertAlign w:val="superscript"/>
              </w:rPr>
              <w:t>1</w:t>
            </w:r>
          </w:p>
        </w:tc>
      </w:tr>
      <w:tr w:rsidR="00337E4C" w:rsidRPr="00490FEF" w14:paraId="53BBF8FA" w14:textId="77777777" w:rsidTr="00337E4C">
        <w:tc>
          <w:tcPr>
            <w:tcW w:w="567" w:type="dxa"/>
            <w:tcBorders>
              <w:top w:val="single" w:sz="4" w:space="0" w:color="auto"/>
              <w:left w:val="single" w:sz="4" w:space="0" w:color="auto"/>
              <w:bottom w:val="single" w:sz="4" w:space="0" w:color="auto"/>
              <w:right w:val="single" w:sz="4" w:space="0" w:color="auto"/>
            </w:tcBorders>
            <w:vAlign w:val="center"/>
            <w:hideMark/>
          </w:tcPr>
          <w:p w14:paraId="40B368D6" w14:textId="77777777" w:rsidR="00337E4C" w:rsidRPr="00490FEF" w:rsidRDefault="00337E4C" w:rsidP="00337E4C">
            <w:pPr>
              <w:jc w:val="center"/>
              <w:rPr>
                <w:color w:val="000000" w:themeColor="text1"/>
              </w:rPr>
            </w:pPr>
            <w:r w:rsidRPr="00490FEF">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hideMark/>
          </w:tcPr>
          <w:p w14:paraId="3DC9A100" w14:textId="77777777" w:rsidR="00337E4C" w:rsidRPr="00490FEF" w:rsidRDefault="00337E4C" w:rsidP="00337E4C">
            <w:pPr>
              <w:jc w:val="both"/>
              <w:rPr>
                <w:color w:val="000000" w:themeColor="text1"/>
              </w:rPr>
            </w:pPr>
            <w:r w:rsidRPr="00490FEF">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7B324CDF" w14:textId="77777777" w:rsidR="00337E4C" w:rsidRPr="00490FEF" w:rsidRDefault="00337E4C" w:rsidP="00337E4C">
            <w:pPr>
              <w:jc w:val="center"/>
              <w:rPr>
                <w:rFonts w:eastAsia="Calibri"/>
                <w:color w:val="000000" w:themeColor="text1"/>
              </w:rPr>
            </w:pPr>
          </w:p>
        </w:tc>
      </w:tr>
      <w:tr w:rsidR="00337E4C" w:rsidRPr="00490FEF" w14:paraId="6609CBB2" w14:textId="77777777" w:rsidTr="00337E4C">
        <w:tc>
          <w:tcPr>
            <w:tcW w:w="567" w:type="dxa"/>
            <w:tcBorders>
              <w:top w:val="single" w:sz="4" w:space="0" w:color="auto"/>
              <w:left w:val="single" w:sz="4" w:space="0" w:color="auto"/>
              <w:bottom w:val="single" w:sz="4" w:space="0" w:color="auto"/>
              <w:right w:val="single" w:sz="4" w:space="0" w:color="auto"/>
            </w:tcBorders>
            <w:vAlign w:val="center"/>
            <w:hideMark/>
          </w:tcPr>
          <w:p w14:paraId="6D4B734C" w14:textId="77777777" w:rsidR="00337E4C" w:rsidRPr="00490FEF" w:rsidRDefault="00337E4C" w:rsidP="00337E4C">
            <w:pPr>
              <w:jc w:val="center"/>
              <w:rPr>
                <w:color w:val="000000" w:themeColor="text1"/>
              </w:rPr>
            </w:pPr>
            <w:r w:rsidRPr="00490FEF">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hideMark/>
          </w:tcPr>
          <w:p w14:paraId="02931AB5" w14:textId="77777777" w:rsidR="00337E4C" w:rsidRPr="00490FEF" w:rsidRDefault="00337E4C" w:rsidP="00337E4C">
            <w:pPr>
              <w:jc w:val="both"/>
              <w:rPr>
                <w:color w:val="000000" w:themeColor="text1"/>
              </w:rPr>
            </w:pPr>
            <w:r w:rsidRPr="00490FEF">
              <w:t>Tiekėjo d</w:t>
            </w:r>
            <w:r w:rsidRPr="00490FEF">
              <w:rPr>
                <w:bCs/>
              </w:rPr>
              <w:t xml:space="preserve">eklaracija dėl </w:t>
            </w:r>
            <w:r w:rsidRPr="00490FEF">
              <w:t xml:space="preserve">Tarybos reglamente </w:t>
            </w:r>
            <w:r w:rsidRPr="00490FEF">
              <w:rPr>
                <w:bCs/>
                <w:shd w:val="clear" w:color="auto" w:fill="FFFFFF"/>
              </w:rPr>
              <w:t>(ES) 2022/576</w:t>
            </w:r>
            <w:r w:rsidRPr="00490FEF">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60743B0A" w14:textId="77777777" w:rsidR="00337E4C" w:rsidRPr="00490FEF" w:rsidRDefault="00337E4C" w:rsidP="00337E4C">
            <w:pPr>
              <w:jc w:val="center"/>
              <w:rPr>
                <w:rFonts w:eastAsia="Calibri"/>
                <w:color w:val="000000" w:themeColor="text1"/>
              </w:rPr>
            </w:pPr>
          </w:p>
        </w:tc>
      </w:tr>
      <w:tr w:rsidR="00337E4C" w:rsidRPr="00490FEF" w14:paraId="1322039A" w14:textId="77777777" w:rsidTr="00337E4C">
        <w:tc>
          <w:tcPr>
            <w:tcW w:w="567" w:type="dxa"/>
            <w:tcBorders>
              <w:top w:val="single" w:sz="4" w:space="0" w:color="auto"/>
              <w:left w:val="single" w:sz="4" w:space="0" w:color="auto"/>
              <w:bottom w:val="single" w:sz="4" w:space="0" w:color="auto"/>
              <w:right w:val="single" w:sz="4" w:space="0" w:color="auto"/>
            </w:tcBorders>
            <w:vAlign w:val="center"/>
            <w:hideMark/>
          </w:tcPr>
          <w:p w14:paraId="20D84D13" w14:textId="77777777" w:rsidR="00337E4C" w:rsidRPr="00490FEF" w:rsidRDefault="00337E4C" w:rsidP="00337E4C">
            <w:pPr>
              <w:jc w:val="center"/>
              <w:rPr>
                <w:color w:val="000000" w:themeColor="text1"/>
              </w:rPr>
            </w:pPr>
            <w:r w:rsidRPr="00490FEF">
              <w:rPr>
                <w:color w:val="000000" w:themeColor="text1"/>
              </w:rPr>
              <w:t>3.</w:t>
            </w:r>
          </w:p>
        </w:tc>
        <w:tc>
          <w:tcPr>
            <w:tcW w:w="6521" w:type="dxa"/>
            <w:tcBorders>
              <w:top w:val="single" w:sz="4" w:space="0" w:color="auto"/>
              <w:left w:val="single" w:sz="4" w:space="0" w:color="auto"/>
              <w:bottom w:val="single" w:sz="4" w:space="0" w:color="auto"/>
              <w:right w:val="single" w:sz="4" w:space="0" w:color="auto"/>
            </w:tcBorders>
            <w:hideMark/>
          </w:tcPr>
          <w:p w14:paraId="25118A7A" w14:textId="77777777" w:rsidR="00337E4C" w:rsidRPr="00490FEF" w:rsidRDefault="00337E4C" w:rsidP="00337E4C">
            <w:pPr>
              <w:jc w:val="both"/>
              <w:rPr>
                <w:color w:val="000000" w:themeColor="text1"/>
              </w:rPr>
            </w:pPr>
            <w:r w:rsidRPr="00490FEF">
              <w:t xml:space="preserve">Dokumentai, įrodantys siūlomos prekės atitikimą </w:t>
            </w:r>
            <w:r w:rsidR="00A73219">
              <w:t>reikalavimams</w:t>
            </w:r>
            <w:r>
              <w:t xml:space="preserve">, nurodytiems pirkimo dokumentų </w:t>
            </w:r>
            <w:r w:rsidRPr="00490FEF">
              <w:t>techninėje specifikacijoje</w:t>
            </w:r>
            <w: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14:paraId="2CFA231E" w14:textId="77777777" w:rsidR="00337E4C" w:rsidRPr="00490FEF" w:rsidRDefault="00337E4C" w:rsidP="00337E4C">
            <w:pPr>
              <w:jc w:val="center"/>
              <w:rPr>
                <w:rFonts w:eastAsia="Calibri"/>
                <w:color w:val="000000" w:themeColor="text1"/>
              </w:rPr>
            </w:pPr>
          </w:p>
        </w:tc>
      </w:tr>
      <w:tr w:rsidR="009275F6" w:rsidRPr="00490FEF" w14:paraId="6567CC82" w14:textId="77777777" w:rsidTr="00957BCE">
        <w:tc>
          <w:tcPr>
            <w:tcW w:w="567" w:type="dxa"/>
            <w:tcBorders>
              <w:top w:val="single" w:sz="4" w:space="0" w:color="auto"/>
              <w:left w:val="single" w:sz="4" w:space="0" w:color="auto"/>
              <w:bottom w:val="single" w:sz="4" w:space="0" w:color="auto"/>
              <w:right w:val="single" w:sz="4" w:space="0" w:color="auto"/>
            </w:tcBorders>
            <w:vAlign w:val="center"/>
          </w:tcPr>
          <w:p w14:paraId="3A62F866" w14:textId="77777777" w:rsidR="009275F6" w:rsidRPr="00490FEF" w:rsidRDefault="009275F6" w:rsidP="00957BCE">
            <w:pPr>
              <w:jc w:val="center"/>
              <w:rPr>
                <w:color w:val="000000" w:themeColor="text1"/>
              </w:rPr>
            </w:pPr>
            <w:r>
              <w:rPr>
                <w:color w:val="000000" w:themeColor="text1"/>
              </w:rPr>
              <w:t xml:space="preserve">4. </w:t>
            </w:r>
          </w:p>
        </w:tc>
        <w:tc>
          <w:tcPr>
            <w:tcW w:w="6521" w:type="dxa"/>
            <w:tcBorders>
              <w:top w:val="single" w:sz="4" w:space="0" w:color="auto"/>
              <w:left w:val="single" w:sz="4" w:space="0" w:color="auto"/>
              <w:bottom w:val="single" w:sz="4" w:space="0" w:color="auto"/>
              <w:right w:val="single" w:sz="4" w:space="0" w:color="auto"/>
            </w:tcBorders>
          </w:tcPr>
          <w:p w14:paraId="01E046A9" w14:textId="77777777" w:rsidR="009275F6" w:rsidRPr="00490FEF" w:rsidRDefault="009275F6" w:rsidP="00957BCE">
            <w:pPr>
              <w:jc w:val="both"/>
              <w:rPr>
                <w:color w:val="000000" w:themeColor="text1"/>
              </w:rPr>
            </w:pPr>
            <w:r>
              <w:rPr>
                <w:color w:val="000000" w:themeColor="text1"/>
              </w:rPr>
              <w:t xml:space="preserve">Paskelbtosios </w:t>
            </w:r>
            <w:r w:rsidRPr="00AD2C08">
              <w:t>(notifikuotos) įstaigos išduotų CE sertifikatų arba siūlomų prekių gamintojų CE atitikties deklaracijų, arba lygiaverčių dokumentų kopijos</w:t>
            </w:r>
          </w:p>
        </w:tc>
        <w:tc>
          <w:tcPr>
            <w:tcW w:w="2551" w:type="dxa"/>
            <w:tcBorders>
              <w:top w:val="single" w:sz="4" w:space="0" w:color="auto"/>
              <w:left w:val="single" w:sz="4" w:space="0" w:color="auto"/>
              <w:bottom w:val="single" w:sz="4" w:space="0" w:color="auto"/>
              <w:right w:val="single" w:sz="4" w:space="0" w:color="auto"/>
            </w:tcBorders>
            <w:vAlign w:val="center"/>
          </w:tcPr>
          <w:p w14:paraId="14038090" w14:textId="77777777" w:rsidR="009275F6" w:rsidRPr="00490FEF" w:rsidRDefault="009275F6" w:rsidP="00957BCE">
            <w:pPr>
              <w:jc w:val="center"/>
              <w:rPr>
                <w:rFonts w:eastAsia="Calibri"/>
                <w:color w:val="000000" w:themeColor="text1"/>
              </w:rPr>
            </w:pPr>
          </w:p>
        </w:tc>
      </w:tr>
      <w:tr w:rsidR="00337E4C" w:rsidRPr="00490FEF" w14:paraId="24AC96E9" w14:textId="77777777" w:rsidTr="00337E4C">
        <w:tc>
          <w:tcPr>
            <w:tcW w:w="567" w:type="dxa"/>
            <w:tcBorders>
              <w:top w:val="single" w:sz="4" w:space="0" w:color="auto"/>
              <w:left w:val="single" w:sz="4" w:space="0" w:color="auto"/>
              <w:bottom w:val="single" w:sz="4" w:space="0" w:color="auto"/>
              <w:right w:val="single" w:sz="4" w:space="0" w:color="auto"/>
            </w:tcBorders>
            <w:vAlign w:val="center"/>
            <w:hideMark/>
          </w:tcPr>
          <w:p w14:paraId="7632FC22" w14:textId="3B4D13E2" w:rsidR="00337E4C" w:rsidRPr="00490FEF" w:rsidRDefault="009275F6" w:rsidP="00337E4C">
            <w:pPr>
              <w:jc w:val="center"/>
              <w:rPr>
                <w:rFonts w:eastAsia="Calibri"/>
                <w:color w:val="000000" w:themeColor="text1"/>
              </w:rPr>
            </w:pPr>
            <w:r>
              <w:rPr>
                <w:color w:val="000000" w:themeColor="text1"/>
              </w:rPr>
              <w:t>5</w:t>
            </w:r>
            <w:r w:rsidR="00337E4C"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1CFF88AF" w14:textId="77777777" w:rsidR="00337E4C" w:rsidRPr="00490FEF" w:rsidRDefault="00337E4C" w:rsidP="00337E4C">
            <w:pPr>
              <w:jc w:val="both"/>
              <w:rPr>
                <w:rFonts w:eastAsia="Calibri"/>
                <w:color w:val="000000" w:themeColor="text1"/>
              </w:rPr>
            </w:pPr>
            <w:r w:rsidRPr="00490FEF">
              <w:rPr>
                <w:color w:val="000000" w:themeColor="text1"/>
              </w:rPr>
              <w:t>Jungtinės veiklos sutartis, jei pasiūlymą pateikia jungtinės veiklos sutarties pagrindu veikianti ūkio subjektų grupė (jei tai</w:t>
            </w:r>
            <w:r>
              <w:rPr>
                <w:color w:val="000000" w:themeColor="text1"/>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122B5D72" w14:textId="77777777" w:rsidR="00337E4C" w:rsidRPr="00490FEF" w:rsidRDefault="00337E4C" w:rsidP="00337E4C">
            <w:pPr>
              <w:jc w:val="center"/>
              <w:rPr>
                <w:rFonts w:eastAsia="Calibri"/>
                <w:color w:val="000000" w:themeColor="text1"/>
              </w:rPr>
            </w:pPr>
          </w:p>
        </w:tc>
      </w:tr>
      <w:tr w:rsidR="00337E4C" w:rsidRPr="00490FEF" w14:paraId="4A828390" w14:textId="77777777" w:rsidTr="00337E4C">
        <w:tc>
          <w:tcPr>
            <w:tcW w:w="567" w:type="dxa"/>
            <w:tcBorders>
              <w:top w:val="single" w:sz="4" w:space="0" w:color="auto"/>
              <w:left w:val="single" w:sz="4" w:space="0" w:color="auto"/>
              <w:bottom w:val="single" w:sz="4" w:space="0" w:color="auto"/>
              <w:right w:val="single" w:sz="4" w:space="0" w:color="auto"/>
            </w:tcBorders>
            <w:vAlign w:val="center"/>
            <w:hideMark/>
          </w:tcPr>
          <w:p w14:paraId="0C2640D7" w14:textId="0FC9DF1C" w:rsidR="00337E4C" w:rsidRPr="00490FEF" w:rsidRDefault="009275F6" w:rsidP="00337E4C">
            <w:pPr>
              <w:jc w:val="center"/>
              <w:rPr>
                <w:rFonts w:eastAsia="Calibri"/>
                <w:color w:val="000000" w:themeColor="text1"/>
              </w:rPr>
            </w:pPr>
            <w:r>
              <w:rPr>
                <w:rFonts w:eastAsia="Calibri"/>
                <w:color w:val="000000" w:themeColor="text1"/>
              </w:rPr>
              <w:t>6</w:t>
            </w:r>
            <w:r w:rsidR="00337E4C"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32922391" w14:textId="77777777" w:rsidR="00337E4C" w:rsidRPr="00490FEF" w:rsidRDefault="00337E4C" w:rsidP="00337E4C">
            <w:pPr>
              <w:jc w:val="both"/>
              <w:rPr>
                <w:rFonts w:eastAsia="Calibri"/>
                <w:color w:val="000000" w:themeColor="text1"/>
              </w:rPr>
            </w:pPr>
            <w:r w:rsidRPr="00490FEF">
              <w:rPr>
                <w:lang w:val="x-none"/>
              </w:rPr>
              <w:t xml:space="preserve">Įgaliojimo </w:t>
            </w:r>
            <w:r>
              <w:rPr>
                <w:lang w:val="x-none"/>
              </w:rPr>
              <w:t xml:space="preserve">pasirašyti </w:t>
            </w:r>
            <w:r w:rsidRPr="00490FEF">
              <w:rPr>
                <w:lang w:val="x-none"/>
              </w:rPr>
              <w:t>pasiūlymą,</w:t>
            </w:r>
            <w: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B6B32A4" w14:textId="77777777" w:rsidR="00337E4C" w:rsidRPr="00490FEF" w:rsidRDefault="00337E4C" w:rsidP="00337E4C">
            <w:pPr>
              <w:jc w:val="center"/>
              <w:rPr>
                <w:rFonts w:eastAsia="Calibri"/>
                <w:color w:val="000000" w:themeColor="text1"/>
              </w:rPr>
            </w:pPr>
          </w:p>
        </w:tc>
      </w:tr>
      <w:tr w:rsidR="00337E4C" w:rsidRPr="00490FEF" w14:paraId="4E3F0945" w14:textId="77777777" w:rsidTr="00337E4C">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BFDF7D1" w14:textId="45F930FB" w:rsidR="00337E4C" w:rsidRPr="00490FEF" w:rsidRDefault="009275F6" w:rsidP="00337E4C">
            <w:pPr>
              <w:jc w:val="center"/>
            </w:pPr>
            <w:r>
              <w:t>7</w:t>
            </w:r>
            <w:r w:rsidR="00337E4C" w:rsidRPr="00490FEF">
              <w:t>.</w:t>
            </w:r>
          </w:p>
        </w:tc>
        <w:tc>
          <w:tcPr>
            <w:tcW w:w="6521" w:type="dxa"/>
            <w:tcBorders>
              <w:top w:val="single" w:sz="4" w:space="0" w:color="auto"/>
              <w:left w:val="single" w:sz="4" w:space="0" w:color="auto"/>
              <w:bottom w:val="single" w:sz="4" w:space="0" w:color="auto"/>
              <w:right w:val="single" w:sz="4" w:space="0" w:color="auto"/>
            </w:tcBorders>
          </w:tcPr>
          <w:p w14:paraId="2918D1DD" w14:textId="77777777" w:rsidR="00337E4C" w:rsidRPr="00C00549" w:rsidRDefault="00337E4C" w:rsidP="00337E4C">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837C2F5" w14:textId="77777777" w:rsidR="00337E4C" w:rsidRPr="00490FEF" w:rsidRDefault="00337E4C" w:rsidP="00337E4C">
            <w:pPr>
              <w:jc w:val="center"/>
            </w:pPr>
          </w:p>
        </w:tc>
      </w:tr>
      <w:tr w:rsidR="00337E4C" w:rsidRPr="00490FEF" w14:paraId="5AF7664B" w14:textId="77777777" w:rsidTr="00337E4C">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635374DB" w14:textId="32C4C71F" w:rsidR="00337E4C" w:rsidRPr="00490FEF" w:rsidRDefault="009275F6" w:rsidP="00337E4C">
            <w:pPr>
              <w:jc w:val="center"/>
            </w:pPr>
            <w:r>
              <w:t>8</w:t>
            </w:r>
            <w:r w:rsidR="00337E4C" w:rsidRPr="00490FEF">
              <w:t>.</w:t>
            </w:r>
          </w:p>
        </w:tc>
        <w:tc>
          <w:tcPr>
            <w:tcW w:w="6521" w:type="dxa"/>
            <w:tcBorders>
              <w:top w:val="single" w:sz="4" w:space="0" w:color="auto"/>
              <w:left w:val="single" w:sz="4" w:space="0" w:color="auto"/>
              <w:bottom w:val="single" w:sz="4" w:space="0" w:color="auto"/>
              <w:right w:val="single" w:sz="4" w:space="0" w:color="auto"/>
            </w:tcBorders>
          </w:tcPr>
          <w:p w14:paraId="13B6D8C4" w14:textId="77777777" w:rsidR="00337E4C" w:rsidRPr="00490FEF" w:rsidRDefault="00337E4C" w:rsidP="00337E4C">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8A69D8F" w14:textId="77777777" w:rsidR="00337E4C" w:rsidRPr="00490FEF" w:rsidRDefault="00337E4C" w:rsidP="00337E4C">
            <w:pPr>
              <w:jc w:val="center"/>
            </w:pPr>
          </w:p>
        </w:tc>
      </w:tr>
      <w:tr w:rsidR="00337E4C" w:rsidRPr="00490FEF" w14:paraId="424FFC84" w14:textId="77777777" w:rsidTr="00337E4C">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601C21F0" w14:textId="23021807" w:rsidR="00337E4C" w:rsidRPr="00490FEF" w:rsidRDefault="009275F6" w:rsidP="00337E4C">
            <w:pPr>
              <w:jc w:val="center"/>
              <w:rPr>
                <w:rFonts w:eastAsia="Calibri"/>
                <w:color w:val="000000" w:themeColor="text1"/>
              </w:rPr>
            </w:pPr>
            <w:r>
              <w:rPr>
                <w:rFonts w:eastAsia="Calibri"/>
                <w:color w:val="000000" w:themeColor="text1"/>
              </w:rPr>
              <w:t>9</w:t>
            </w:r>
            <w:r w:rsidR="00337E4C"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324ED419" w14:textId="77777777" w:rsidR="00337E4C" w:rsidRPr="00490FEF" w:rsidRDefault="00337E4C" w:rsidP="00337E4C">
            <w:pPr>
              <w:tabs>
                <w:tab w:val="left" w:pos="1296"/>
                <w:tab w:val="center" w:pos="4153"/>
                <w:tab w:val="right" w:pos="8306"/>
              </w:tabs>
              <w:jc w:val="both"/>
              <w:rPr>
                <w:rFonts w:eastAsia="Calibri"/>
                <w:color w:val="000000" w:themeColor="text1"/>
              </w:rPr>
            </w:pPr>
            <w:r w:rsidRPr="00490FEF">
              <w:t>Jei</w:t>
            </w:r>
            <w:r w:rsidRPr="00490FEF">
              <w:rPr>
                <w:rFonts w:eastAsia="Calibri"/>
              </w:rPr>
              <w:t xml:space="preserve"> tiekėjas naudojasi (naudosis) trečiųjų asmenų, kurie tiesiogiai </w:t>
            </w:r>
            <w:r w:rsidRPr="00490FEF">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52B89BE" w14:textId="77777777" w:rsidR="00337E4C" w:rsidRPr="00490FEF" w:rsidRDefault="00337E4C" w:rsidP="00337E4C">
            <w:pPr>
              <w:jc w:val="center"/>
              <w:rPr>
                <w:rFonts w:eastAsia="Calibri"/>
                <w:color w:val="000000" w:themeColor="text1"/>
              </w:rPr>
            </w:pPr>
          </w:p>
        </w:tc>
      </w:tr>
      <w:tr w:rsidR="00337E4C" w:rsidRPr="00490FEF" w14:paraId="2C1EA384" w14:textId="77777777" w:rsidTr="00337E4C">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11971A2A" w14:textId="3827B2BC" w:rsidR="00337E4C" w:rsidRPr="00490FEF" w:rsidRDefault="009275F6" w:rsidP="00337E4C">
            <w:pPr>
              <w:jc w:val="center"/>
              <w:rPr>
                <w:color w:val="000000" w:themeColor="text1"/>
              </w:rPr>
            </w:pPr>
            <w:r>
              <w:rPr>
                <w:color w:val="000000" w:themeColor="text1"/>
              </w:rPr>
              <w:t>10</w:t>
            </w:r>
            <w:r w:rsidR="00337E4C"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CD3784D" w14:textId="77777777" w:rsidR="00337E4C" w:rsidRPr="00490FEF" w:rsidRDefault="00337E4C" w:rsidP="00337E4C">
            <w:pPr>
              <w:tabs>
                <w:tab w:val="left" w:pos="1296"/>
                <w:tab w:val="center" w:pos="4153"/>
                <w:tab w:val="right" w:pos="8306"/>
              </w:tabs>
              <w:jc w:val="both"/>
              <w:rPr>
                <w:iCs/>
                <w:color w:val="000000" w:themeColor="text1"/>
              </w:rPr>
            </w:pPr>
            <w:r>
              <w:rPr>
                <w:color w:val="000000" w:themeColor="text1"/>
              </w:rPr>
              <w:t>K</w:t>
            </w:r>
            <w:r w:rsidRPr="00490FEF">
              <w:rPr>
                <w:color w:val="000000" w:themeColor="text1"/>
              </w:rPr>
              <w:t>ita šiose konkurso sąlygose prašoma informacija ir (ar) dokumentai (skaitmeninės dokumentų kopijos)</w:t>
            </w:r>
            <w:r w:rsidRPr="00490FEF">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vAlign w:val="center"/>
          </w:tcPr>
          <w:p w14:paraId="07BB00E9" w14:textId="77777777" w:rsidR="00337E4C" w:rsidRPr="00490FEF" w:rsidRDefault="00337E4C" w:rsidP="00337E4C">
            <w:pPr>
              <w:jc w:val="center"/>
              <w:rPr>
                <w:color w:val="000000" w:themeColor="text1"/>
                <w:lang w:val="en-US"/>
              </w:rPr>
            </w:pPr>
          </w:p>
        </w:tc>
      </w:tr>
    </w:tbl>
    <w:p w14:paraId="2E73D3A0" w14:textId="77777777" w:rsidR="00337E4C" w:rsidRDefault="00337E4C" w:rsidP="00337E4C">
      <w:pPr>
        <w:ind w:left="284"/>
        <w:jc w:val="both"/>
        <w:rPr>
          <w:rFonts w:eastAsia="Calibri"/>
          <w:i/>
          <w:color w:val="000000" w:themeColor="text1"/>
        </w:rPr>
      </w:pPr>
      <w:r>
        <w:rPr>
          <w:rFonts w:eastAsia="Calibri"/>
          <w:i/>
          <w:color w:val="000000" w:themeColor="text1"/>
          <w:vertAlign w:val="superscript"/>
        </w:rPr>
        <w:t>1</w:t>
      </w:r>
      <w:r>
        <w:rPr>
          <w:rFonts w:eastAsia="Calibri"/>
          <w:i/>
          <w:color w:val="000000" w:themeColor="text1"/>
        </w:rPr>
        <w:t>Atskirą dokumentą pateikti atskiroje kompiuterinėje byloje. Bylų pavadinimus formuoti pagal dokumentų pavadinimus.</w:t>
      </w:r>
    </w:p>
    <w:p w14:paraId="2C8A5E58" w14:textId="77777777" w:rsidR="00337E4C" w:rsidRDefault="00337E4C" w:rsidP="00337E4C">
      <w:pPr>
        <w:ind w:left="284"/>
        <w:jc w:val="both"/>
        <w:rPr>
          <w:rFonts w:eastAsia="Calibri"/>
          <w:i/>
          <w:color w:val="000000" w:themeColor="text1"/>
        </w:rPr>
      </w:pPr>
    </w:p>
    <w:p w14:paraId="535218CE" w14:textId="77777777" w:rsidR="00337E4C" w:rsidRPr="00940F33" w:rsidRDefault="00337E4C" w:rsidP="00337E4C">
      <w:pPr>
        <w:ind w:left="993" w:hanging="567"/>
        <w:jc w:val="both"/>
        <w:outlineLvl w:val="1"/>
        <w:rPr>
          <w:color w:val="000000" w:themeColor="text1"/>
        </w:rPr>
      </w:pPr>
      <w:r>
        <w:rPr>
          <w:color w:val="000000" w:themeColor="text1"/>
        </w:rPr>
        <w:t xml:space="preserve">10. </w:t>
      </w:r>
      <w:r w:rsidRPr="00940F33">
        <w:rPr>
          <w:color w:val="000000" w:themeColor="text1"/>
        </w:rPr>
        <w:t>Šiame pasiūlyme yra pateikta ir konfidenciali informacija</w:t>
      </w:r>
      <w:r w:rsidRPr="00940F33">
        <w:rPr>
          <w:color w:val="000000" w:themeColor="text1"/>
          <w:vertAlign w:val="superscript"/>
        </w:rPr>
        <w:t>2</w:t>
      </w:r>
      <w:r w:rsidRPr="00940F33">
        <w:rPr>
          <w:color w:val="000000" w:themeColor="text1"/>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337E4C" w14:paraId="0E27596A" w14:textId="77777777" w:rsidTr="00337E4C">
        <w:tc>
          <w:tcPr>
            <w:tcW w:w="993" w:type="dxa"/>
            <w:tcBorders>
              <w:top w:val="single" w:sz="4" w:space="0" w:color="auto"/>
              <w:left w:val="single" w:sz="4" w:space="0" w:color="auto"/>
              <w:bottom w:val="single" w:sz="4" w:space="0" w:color="auto"/>
              <w:right w:val="single" w:sz="4" w:space="0" w:color="auto"/>
            </w:tcBorders>
            <w:vAlign w:val="center"/>
            <w:hideMark/>
          </w:tcPr>
          <w:p w14:paraId="0F8E7194" w14:textId="77777777" w:rsidR="00337E4C" w:rsidRDefault="00337E4C" w:rsidP="00337E4C">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6A7ECF7" w14:textId="77777777" w:rsidR="00337E4C" w:rsidRDefault="00337E4C" w:rsidP="00337E4C">
            <w:pPr>
              <w:jc w:val="center"/>
              <w:rPr>
                <w:rFonts w:eastAsia="Calibri"/>
                <w:color w:val="000000" w:themeColor="text1"/>
              </w:rPr>
            </w:pPr>
            <w:r>
              <w:rPr>
                <w:rFonts w:eastAsia="Calibri"/>
                <w:color w:val="000000" w:themeColor="text1"/>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533AB465" w14:textId="77777777" w:rsidR="00337E4C" w:rsidRDefault="00337E4C" w:rsidP="00337E4C">
            <w:pPr>
              <w:jc w:val="center"/>
              <w:rPr>
                <w:rFonts w:eastAsia="Calibri"/>
                <w:color w:val="000000" w:themeColor="text1"/>
              </w:rPr>
            </w:pPr>
            <w:r>
              <w:rPr>
                <w:rFonts w:eastAsia="Calibri"/>
                <w:color w:val="000000" w:themeColor="text1"/>
              </w:rPr>
              <w:t>Kompiuterinės bylos (failo), kuriame yra konfidenciali informacija, pavadinimas</w:t>
            </w:r>
          </w:p>
        </w:tc>
      </w:tr>
      <w:tr w:rsidR="00337E4C" w14:paraId="25A0E9AD" w14:textId="77777777" w:rsidTr="00337E4C">
        <w:tc>
          <w:tcPr>
            <w:tcW w:w="993" w:type="dxa"/>
            <w:tcBorders>
              <w:top w:val="single" w:sz="4" w:space="0" w:color="auto"/>
              <w:left w:val="single" w:sz="4" w:space="0" w:color="auto"/>
              <w:bottom w:val="single" w:sz="4" w:space="0" w:color="auto"/>
              <w:right w:val="single" w:sz="4" w:space="0" w:color="auto"/>
            </w:tcBorders>
            <w:vAlign w:val="center"/>
          </w:tcPr>
          <w:p w14:paraId="169DFF5E" w14:textId="77777777" w:rsidR="00337E4C" w:rsidRDefault="00337E4C" w:rsidP="00337E4C">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465A740B" w14:textId="77777777" w:rsidR="00337E4C" w:rsidRDefault="00337E4C" w:rsidP="00337E4C">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7229AFF" w14:textId="77777777" w:rsidR="00337E4C" w:rsidRDefault="00337E4C" w:rsidP="00337E4C">
            <w:pPr>
              <w:jc w:val="center"/>
              <w:rPr>
                <w:rFonts w:eastAsia="Calibri"/>
                <w:color w:val="000000" w:themeColor="text1"/>
              </w:rPr>
            </w:pPr>
          </w:p>
        </w:tc>
      </w:tr>
      <w:tr w:rsidR="00337E4C" w14:paraId="0B0FF32A" w14:textId="77777777" w:rsidTr="00337E4C">
        <w:tc>
          <w:tcPr>
            <w:tcW w:w="993" w:type="dxa"/>
            <w:tcBorders>
              <w:top w:val="single" w:sz="4" w:space="0" w:color="auto"/>
              <w:left w:val="single" w:sz="4" w:space="0" w:color="auto"/>
              <w:bottom w:val="single" w:sz="4" w:space="0" w:color="auto"/>
              <w:right w:val="single" w:sz="4" w:space="0" w:color="auto"/>
            </w:tcBorders>
            <w:vAlign w:val="center"/>
          </w:tcPr>
          <w:p w14:paraId="29315ECD" w14:textId="77777777" w:rsidR="00337E4C" w:rsidRDefault="00337E4C" w:rsidP="00337E4C">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660EA6DA" w14:textId="77777777" w:rsidR="00337E4C" w:rsidRDefault="00337E4C" w:rsidP="00337E4C">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5B23E4DE" w14:textId="77777777" w:rsidR="00337E4C" w:rsidRDefault="00337E4C" w:rsidP="00337E4C">
            <w:pPr>
              <w:jc w:val="center"/>
              <w:rPr>
                <w:rFonts w:eastAsia="Calibri"/>
                <w:color w:val="000000" w:themeColor="text1"/>
              </w:rPr>
            </w:pPr>
          </w:p>
        </w:tc>
      </w:tr>
      <w:tr w:rsidR="00337E4C" w14:paraId="14B6E3D0" w14:textId="77777777" w:rsidTr="00337E4C">
        <w:tc>
          <w:tcPr>
            <w:tcW w:w="993" w:type="dxa"/>
            <w:tcBorders>
              <w:top w:val="single" w:sz="4" w:space="0" w:color="auto"/>
              <w:left w:val="single" w:sz="4" w:space="0" w:color="auto"/>
              <w:bottom w:val="single" w:sz="4" w:space="0" w:color="auto"/>
              <w:right w:val="single" w:sz="4" w:space="0" w:color="auto"/>
            </w:tcBorders>
            <w:vAlign w:val="center"/>
          </w:tcPr>
          <w:p w14:paraId="7DF055EA" w14:textId="77777777" w:rsidR="00337E4C" w:rsidRDefault="00337E4C" w:rsidP="00337E4C">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081CF30A" w14:textId="77777777" w:rsidR="00337E4C" w:rsidRDefault="00337E4C" w:rsidP="00337E4C">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59A47204" w14:textId="77777777" w:rsidR="00337E4C" w:rsidRDefault="00337E4C" w:rsidP="00337E4C">
            <w:pPr>
              <w:jc w:val="center"/>
              <w:rPr>
                <w:rFonts w:eastAsia="Calibri"/>
                <w:color w:val="000000" w:themeColor="text1"/>
              </w:rPr>
            </w:pPr>
          </w:p>
        </w:tc>
      </w:tr>
    </w:tbl>
    <w:p w14:paraId="474E6CAB" w14:textId="77777777" w:rsidR="00337E4C" w:rsidRDefault="00337E4C" w:rsidP="00337E4C">
      <w:pPr>
        <w:ind w:left="284"/>
        <w:jc w:val="both"/>
        <w:rPr>
          <w:rFonts w:eastAsia="Calibri"/>
          <w:i/>
          <w:color w:val="000000" w:themeColor="text1"/>
        </w:rPr>
      </w:pPr>
      <w:r>
        <w:rPr>
          <w:rFonts w:eastAsia="Calibri"/>
          <w:i/>
          <w:color w:val="000000" w:themeColor="text1"/>
          <w:vertAlign w:val="superscript"/>
        </w:rPr>
        <w:t>2</w:t>
      </w:r>
      <w:r>
        <w:rPr>
          <w:rFonts w:eastAsia="Calibri"/>
          <w:i/>
          <w:color w:val="000000" w:themeColor="text1"/>
        </w:rPr>
        <w:t>Pildyti tuomet, jei bus pateikta konfidenciali informacija. Tiekėjas negali nurodyti, kad konfidencialu yra pasiūlymo kaina arba, kad visas pasiūlymas yra konfidencialus.</w:t>
      </w:r>
    </w:p>
    <w:p w14:paraId="26ABA840" w14:textId="77777777" w:rsidR="00337E4C" w:rsidRDefault="00337E4C" w:rsidP="00337E4C">
      <w:pPr>
        <w:ind w:left="284"/>
        <w:jc w:val="both"/>
        <w:rPr>
          <w:rFonts w:eastAsia="Calibri"/>
          <w:i/>
          <w:color w:val="000000" w:themeColor="text1"/>
        </w:rPr>
      </w:pPr>
    </w:p>
    <w:p w14:paraId="226267B5" w14:textId="77777777" w:rsidR="00337E4C" w:rsidRDefault="00337E4C" w:rsidP="00337E4C">
      <w:pPr>
        <w:ind w:firstLine="426"/>
        <w:jc w:val="both"/>
        <w:rPr>
          <w:color w:val="000000" w:themeColor="text1"/>
        </w:rPr>
      </w:pPr>
      <w:r>
        <w:rPr>
          <w:color w:val="000000" w:themeColor="text1"/>
        </w:rPr>
        <w:t>11. Mes ketiname dalies Sutartyje numatytų veiklų ar užduočių patikėti kitiems ūkio subjektams (subteikėjams) ir pateikiame šią informaciją apie šiuos ūkio subjektus:</w:t>
      </w:r>
    </w:p>
    <w:p w14:paraId="34315708" w14:textId="77777777" w:rsidR="00337E4C" w:rsidRDefault="00337E4C" w:rsidP="00337E4C">
      <w:pPr>
        <w:ind w:firstLine="426"/>
        <w:jc w:val="both"/>
        <w:rPr>
          <w:color w:val="000000" w:themeColor="text1"/>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337E4C" w14:paraId="3BF867A8" w14:textId="77777777" w:rsidTr="00337E4C">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63E4A44C" w14:textId="77777777" w:rsidR="00337E4C" w:rsidRDefault="00337E4C" w:rsidP="00337E4C">
            <w:pPr>
              <w:jc w:val="both"/>
              <w:rPr>
                <w:rFonts w:eastAsia="Calibri"/>
                <w:color w:val="000000" w:themeColor="text1"/>
              </w:rPr>
            </w:pPr>
            <w:r>
              <w:rPr>
                <w:rFonts w:eastAsia="Calibri"/>
                <w:color w:val="000000" w:themeColor="text1"/>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57FE202" w14:textId="77777777" w:rsidR="00337E4C" w:rsidRDefault="00337E4C" w:rsidP="00337E4C">
            <w:pPr>
              <w:jc w:val="both"/>
              <w:rPr>
                <w:rFonts w:eastAsia="Calibri"/>
                <w:color w:val="000000" w:themeColor="text1"/>
              </w:rPr>
            </w:pPr>
            <w:r>
              <w:rPr>
                <w:rFonts w:eastAsia="Calibri"/>
                <w:color w:val="000000" w:themeColor="text1"/>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60E3DDF" w14:textId="77777777" w:rsidR="00337E4C" w:rsidRDefault="00337E4C" w:rsidP="00337E4C">
            <w:pPr>
              <w:jc w:val="both"/>
              <w:rPr>
                <w:rFonts w:eastAsia="Calibri"/>
                <w:color w:val="000000" w:themeColor="text1"/>
              </w:rPr>
            </w:pPr>
            <w:r>
              <w:rPr>
                <w:rFonts w:eastAsia="Calibri"/>
                <w:color w:val="000000" w:themeColor="text1"/>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B685102" w14:textId="77777777" w:rsidR="00337E4C" w:rsidRDefault="00337E4C" w:rsidP="00337E4C">
            <w:pPr>
              <w:jc w:val="both"/>
              <w:rPr>
                <w:rFonts w:eastAsia="Calibri"/>
                <w:color w:val="000000" w:themeColor="text1"/>
              </w:rPr>
            </w:pPr>
            <w:r>
              <w:rPr>
                <w:rFonts w:eastAsia="Calibri"/>
                <w:color w:val="000000" w:themeColor="text1"/>
              </w:rPr>
              <w:t>Pirkimo sutarties dalis, kuriai ketinama pasitelkti subtiekėjus</w:t>
            </w:r>
          </w:p>
        </w:tc>
      </w:tr>
      <w:tr w:rsidR="00337E4C" w14:paraId="5259A6CF" w14:textId="77777777" w:rsidTr="00337E4C">
        <w:tc>
          <w:tcPr>
            <w:tcW w:w="0" w:type="auto"/>
            <w:vMerge/>
            <w:tcBorders>
              <w:top w:val="single" w:sz="4" w:space="0" w:color="auto"/>
              <w:left w:val="single" w:sz="4" w:space="0" w:color="auto"/>
              <w:bottom w:val="single" w:sz="4" w:space="0" w:color="auto"/>
              <w:right w:val="single" w:sz="4" w:space="0" w:color="auto"/>
            </w:tcBorders>
            <w:vAlign w:val="center"/>
            <w:hideMark/>
          </w:tcPr>
          <w:p w14:paraId="43AD7F22" w14:textId="77777777" w:rsidR="00337E4C" w:rsidRDefault="00337E4C" w:rsidP="00337E4C">
            <w:pPr>
              <w:rPr>
                <w:rFonts w:eastAsia="Calibri"/>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1F312CA" w14:textId="77777777" w:rsidR="00337E4C" w:rsidRDefault="00337E4C" w:rsidP="00337E4C">
            <w:pPr>
              <w:rPr>
                <w:rFonts w:eastAsia="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524CE9D" w14:textId="77777777" w:rsidR="00337E4C" w:rsidRDefault="00337E4C" w:rsidP="00337E4C">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hideMark/>
          </w:tcPr>
          <w:p w14:paraId="401720FF" w14:textId="77777777" w:rsidR="00337E4C" w:rsidRDefault="00337E4C" w:rsidP="00337E4C">
            <w:pPr>
              <w:jc w:val="center"/>
              <w:rPr>
                <w:rFonts w:eastAsia="Calibri"/>
                <w:color w:val="000000" w:themeColor="text1"/>
              </w:rPr>
            </w:pPr>
            <w:r>
              <w:rPr>
                <w:rFonts w:eastAsia="Calibri"/>
                <w:color w:val="000000" w:themeColor="text1"/>
              </w:rPr>
              <w:t>%</w:t>
            </w:r>
          </w:p>
        </w:tc>
      </w:tr>
      <w:tr w:rsidR="00337E4C" w14:paraId="3114D2C5" w14:textId="77777777" w:rsidTr="00337E4C">
        <w:tc>
          <w:tcPr>
            <w:tcW w:w="9775" w:type="dxa"/>
            <w:gridSpan w:val="4"/>
            <w:tcBorders>
              <w:top w:val="single" w:sz="4" w:space="0" w:color="auto"/>
              <w:left w:val="single" w:sz="4" w:space="0" w:color="auto"/>
              <w:bottom w:val="single" w:sz="4" w:space="0" w:color="auto"/>
              <w:right w:val="single" w:sz="4" w:space="0" w:color="auto"/>
            </w:tcBorders>
            <w:hideMark/>
          </w:tcPr>
          <w:p w14:paraId="54613AAD" w14:textId="77777777" w:rsidR="00337E4C" w:rsidRDefault="00337E4C" w:rsidP="00337E4C">
            <w:pPr>
              <w:jc w:val="both"/>
              <w:rPr>
                <w:rFonts w:eastAsia="Calibri"/>
                <w:color w:val="000000" w:themeColor="text1"/>
              </w:rPr>
            </w:pPr>
            <w:r>
              <w:rPr>
                <w:rFonts w:eastAsia="Calibri"/>
                <w:color w:val="000000" w:themeColor="text1"/>
              </w:rPr>
              <w:t>Ūkio subjektai, kurių pajėgumais remiamasi įrodinėjant kvalifikacijos atitiktį</w:t>
            </w:r>
          </w:p>
        </w:tc>
      </w:tr>
      <w:tr w:rsidR="00337E4C" w14:paraId="3CDB2A55" w14:textId="77777777" w:rsidTr="00337E4C">
        <w:tc>
          <w:tcPr>
            <w:tcW w:w="596" w:type="dxa"/>
            <w:tcBorders>
              <w:top w:val="single" w:sz="4" w:space="0" w:color="auto"/>
              <w:left w:val="single" w:sz="4" w:space="0" w:color="auto"/>
              <w:bottom w:val="single" w:sz="4" w:space="0" w:color="auto"/>
              <w:right w:val="single" w:sz="4" w:space="0" w:color="auto"/>
            </w:tcBorders>
          </w:tcPr>
          <w:p w14:paraId="06E693D4" w14:textId="77777777" w:rsidR="00337E4C" w:rsidRDefault="00337E4C" w:rsidP="00337E4C">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56C1F1B3" w14:textId="77777777" w:rsidR="00337E4C" w:rsidRDefault="00337E4C" w:rsidP="00337E4C">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9623704" w14:textId="77777777" w:rsidR="00337E4C" w:rsidRDefault="00337E4C" w:rsidP="00337E4C">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77E5903B" w14:textId="77777777" w:rsidR="00337E4C" w:rsidRDefault="00337E4C" w:rsidP="00337E4C">
            <w:pPr>
              <w:rPr>
                <w:rFonts w:eastAsia="Calibri"/>
                <w:color w:val="000000" w:themeColor="text1"/>
              </w:rPr>
            </w:pPr>
          </w:p>
        </w:tc>
      </w:tr>
      <w:tr w:rsidR="00337E4C" w14:paraId="2E279AE9" w14:textId="77777777" w:rsidTr="00337E4C">
        <w:tc>
          <w:tcPr>
            <w:tcW w:w="596" w:type="dxa"/>
            <w:tcBorders>
              <w:top w:val="single" w:sz="4" w:space="0" w:color="auto"/>
              <w:left w:val="single" w:sz="4" w:space="0" w:color="auto"/>
              <w:bottom w:val="single" w:sz="4" w:space="0" w:color="auto"/>
              <w:right w:val="single" w:sz="4" w:space="0" w:color="auto"/>
            </w:tcBorders>
          </w:tcPr>
          <w:p w14:paraId="3EF3E54E" w14:textId="77777777" w:rsidR="00337E4C" w:rsidRDefault="00337E4C" w:rsidP="00337E4C">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DB0C6CA" w14:textId="77777777" w:rsidR="00337E4C" w:rsidRDefault="00337E4C" w:rsidP="00337E4C">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1C70AF9" w14:textId="77777777" w:rsidR="00337E4C" w:rsidRDefault="00337E4C" w:rsidP="00337E4C">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7BFCD941" w14:textId="77777777" w:rsidR="00337E4C" w:rsidRDefault="00337E4C" w:rsidP="00337E4C">
            <w:pPr>
              <w:rPr>
                <w:rFonts w:eastAsia="Calibri"/>
                <w:color w:val="000000" w:themeColor="text1"/>
              </w:rPr>
            </w:pPr>
          </w:p>
        </w:tc>
      </w:tr>
      <w:tr w:rsidR="00337E4C" w14:paraId="14A64DA2" w14:textId="77777777" w:rsidTr="00337E4C">
        <w:tc>
          <w:tcPr>
            <w:tcW w:w="596" w:type="dxa"/>
            <w:tcBorders>
              <w:top w:val="single" w:sz="4" w:space="0" w:color="auto"/>
              <w:left w:val="single" w:sz="4" w:space="0" w:color="auto"/>
              <w:bottom w:val="single" w:sz="4" w:space="0" w:color="auto"/>
              <w:right w:val="single" w:sz="4" w:space="0" w:color="auto"/>
            </w:tcBorders>
          </w:tcPr>
          <w:p w14:paraId="406E9FB5" w14:textId="77777777" w:rsidR="00337E4C" w:rsidRDefault="00337E4C" w:rsidP="00337E4C">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EF1AC08" w14:textId="77777777" w:rsidR="00337E4C" w:rsidRDefault="00337E4C" w:rsidP="00337E4C">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861A179" w14:textId="77777777" w:rsidR="00337E4C" w:rsidRDefault="00337E4C" w:rsidP="00337E4C">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647C6E74" w14:textId="77777777" w:rsidR="00337E4C" w:rsidRDefault="00337E4C" w:rsidP="00337E4C">
            <w:pPr>
              <w:rPr>
                <w:rFonts w:eastAsia="Calibri"/>
                <w:color w:val="000000" w:themeColor="text1"/>
              </w:rPr>
            </w:pPr>
          </w:p>
        </w:tc>
      </w:tr>
      <w:tr w:rsidR="00337E4C" w14:paraId="4B58E853" w14:textId="77777777" w:rsidTr="00337E4C">
        <w:tc>
          <w:tcPr>
            <w:tcW w:w="6266" w:type="dxa"/>
            <w:gridSpan w:val="3"/>
            <w:tcBorders>
              <w:top w:val="single" w:sz="4" w:space="0" w:color="auto"/>
              <w:left w:val="single" w:sz="4" w:space="0" w:color="auto"/>
              <w:bottom w:val="single" w:sz="4" w:space="0" w:color="auto"/>
              <w:right w:val="single" w:sz="4" w:space="0" w:color="auto"/>
            </w:tcBorders>
            <w:hideMark/>
          </w:tcPr>
          <w:p w14:paraId="4AFCEC22" w14:textId="77777777" w:rsidR="00337E4C" w:rsidRDefault="00337E4C" w:rsidP="00337E4C">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63FBBB9A" w14:textId="77777777" w:rsidR="00337E4C" w:rsidRDefault="00337E4C" w:rsidP="00337E4C">
            <w:pPr>
              <w:rPr>
                <w:rFonts w:eastAsia="Calibri"/>
                <w:color w:val="000000" w:themeColor="text1"/>
              </w:rPr>
            </w:pPr>
          </w:p>
        </w:tc>
      </w:tr>
      <w:tr w:rsidR="00337E4C" w14:paraId="16ECFEDB" w14:textId="77777777" w:rsidTr="00337E4C">
        <w:tc>
          <w:tcPr>
            <w:tcW w:w="9775" w:type="dxa"/>
            <w:gridSpan w:val="4"/>
            <w:tcBorders>
              <w:top w:val="single" w:sz="4" w:space="0" w:color="auto"/>
              <w:left w:val="single" w:sz="4" w:space="0" w:color="auto"/>
              <w:bottom w:val="single" w:sz="4" w:space="0" w:color="auto"/>
              <w:right w:val="single" w:sz="4" w:space="0" w:color="auto"/>
            </w:tcBorders>
            <w:hideMark/>
          </w:tcPr>
          <w:p w14:paraId="2CD588C7" w14:textId="77777777" w:rsidR="00337E4C" w:rsidRDefault="00337E4C" w:rsidP="00337E4C">
            <w:pPr>
              <w:jc w:val="both"/>
              <w:rPr>
                <w:rFonts w:eastAsia="Calibri"/>
                <w:color w:val="000000" w:themeColor="text1"/>
              </w:rPr>
            </w:pPr>
            <w:r>
              <w:rPr>
                <w:rFonts w:eastAsia="Calibri"/>
                <w:color w:val="000000" w:themeColor="text1"/>
              </w:rPr>
              <w:t>Kiti žinomi subtiekėjai, kurie bus pasitelkti vykdant pirkimo sutartį ir kurių pajėgumais nesiremiama įrodinėjant kvalifikacijos atitiktį</w:t>
            </w:r>
          </w:p>
        </w:tc>
      </w:tr>
      <w:tr w:rsidR="00337E4C" w14:paraId="314A570E" w14:textId="77777777" w:rsidTr="00337E4C">
        <w:tc>
          <w:tcPr>
            <w:tcW w:w="596" w:type="dxa"/>
            <w:tcBorders>
              <w:top w:val="single" w:sz="4" w:space="0" w:color="auto"/>
              <w:left w:val="single" w:sz="4" w:space="0" w:color="auto"/>
              <w:bottom w:val="single" w:sz="4" w:space="0" w:color="auto"/>
              <w:right w:val="single" w:sz="4" w:space="0" w:color="auto"/>
            </w:tcBorders>
          </w:tcPr>
          <w:p w14:paraId="1CF9D2C1" w14:textId="77777777" w:rsidR="00337E4C" w:rsidRDefault="00337E4C" w:rsidP="00337E4C">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716FC9F" w14:textId="77777777" w:rsidR="00337E4C" w:rsidRDefault="00337E4C" w:rsidP="00337E4C">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07E636AF" w14:textId="77777777" w:rsidR="00337E4C" w:rsidRDefault="00337E4C" w:rsidP="00337E4C">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25CC7FAA" w14:textId="77777777" w:rsidR="00337E4C" w:rsidRDefault="00337E4C" w:rsidP="00337E4C">
            <w:pPr>
              <w:jc w:val="center"/>
              <w:rPr>
                <w:rFonts w:eastAsia="Calibri"/>
                <w:color w:val="000000" w:themeColor="text1"/>
              </w:rPr>
            </w:pPr>
          </w:p>
        </w:tc>
      </w:tr>
      <w:tr w:rsidR="00337E4C" w14:paraId="13361531" w14:textId="77777777" w:rsidTr="00337E4C">
        <w:tc>
          <w:tcPr>
            <w:tcW w:w="596" w:type="dxa"/>
            <w:tcBorders>
              <w:top w:val="single" w:sz="4" w:space="0" w:color="auto"/>
              <w:left w:val="single" w:sz="4" w:space="0" w:color="auto"/>
              <w:bottom w:val="single" w:sz="4" w:space="0" w:color="auto"/>
              <w:right w:val="single" w:sz="4" w:space="0" w:color="auto"/>
            </w:tcBorders>
          </w:tcPr>
          <w:p w14:paraId="0BFA73B4" w14:textId="77777777" w:rsidR="00337E4C" w:rsidRDefault="00337E4C" w:rsidP="00337E4C">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2357C09" w14:textId="77777777" w:rsidR="00337E4C" w:rsidRDefault="00337E4C" w:rsidP="00337E4C">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8E42F38" w14:textId="77777777" w:rsidR="00337E4C" w:rsidRDefault="00337E4C" w:rsidP="00337E4C">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64F48242" w14:textId="77777777" w:rsidR="00337E4C" w:rsidRDefault="00337E4C" w:rsidP="00337E4C">
            <w:pPr>
              <w:rPr>
                <w:rFonts w:eastAsia="Calibri"/>
                <w:color w:val="000000" w:themeColor="text1"/>
              </w:rPr>
            </w:pPr>
          </w:p>
        </w:tc>
      </w:tr>
      <w:tr w:rsidR="00337E4C" w14:paraId="79F42A2A" w14:textId="77777777" w:rsidTr="00337E4C">
        <w:tc>
          <w:tcPr>
            <w:tcW w:w="6266" w:type="dxa"/>
            <w:gridSpan w:val="3"/>
            <w:tcBorders>
              <w:top w:val="single" w:sz="4" w:space="0" w:color="auto"/>
              <w:left w:val="single" w:sz="4" w:space="0" w:color="auto"/>
              <w:bottom w:val="single" w:sz="4" w:space="0" w:color="auto"/>
              <w:right w:val="single" w:sz="4" w:space="0" w:color="auto"/>
            </w:tcBorders>
            <w:hideMark/>
          </w:tcPr>
          <w:p w14:paraId="1CD7ABE8" w14:textId="77777777" w:rsidR="00337E4C" w:rsidRDefault="00337E4C" w:rsidP="00337E4C">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18EA921D" w14:textId="77777777" w:rsidR="00337E4C" w:rsidRDefault="00337E4C" w:rsidP="00337E4C">
            <w:pPr>
              <w:rPr>
                <w:rFonts w:eastAsia="Calibri"/>
                <w:color w:val="000000" w:themeColor="text1"/>
              </w:rPr>
            </w:pPr>
          </w:p>
        </w:tc>
      </w:tr>
    </w:tbl>
    <w:p w14:paraId="27027FFA" w14:textId="77777777" w:rsidR="00337E4C" w:rsidRDefault="00337E4C" w:rsidP="00337E4C">
      <w:pPr>
        <w:pStyle w:val="ATekstas"/>
        <w:ind w:firstLine="567"/>
      </w:pPr>
    </w:p>
    <w:p w14:paraId="25F450E5" w14:textId="77777777" w:rsidR="00337E4C" w:rsidRPr="00404B07" w:rsidRDefault="00337E4C" w:rsidP="00337E4C">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28D02813" w14:textId="77777777" w:rsidR="00337E4C" w:rsidRPr="00404B07" w:rsidRDefault="00337E4C" w:rsidP="00337E4C">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337E4C" w:rsidRPr="00404B07" w14:paraId="3FC564F3" w14:textId="77777777" w:rsidTr="00337E4C">
        <w:trPr>
          <w:cantSplit/>
        </w:trPr>
        <w:tc>
          <w:tcPr>
            <w:tcW w:w="709" w:type="dxa"/>
            <w:tcBorders>
              <w:top w:val="single" w:sz="4" w:space="0" w:color="auto"/>
              <w:left w:val="single" w:sz="4" w:space="0" w:color="auto"/>
              <w:bottom w:val="single" w:sz="4" w:space="0" w:color="auto"/>
              <w:right w:val="single" w:sz="6" w:space="0" w:color="auto"/>
            </w:tcBorders>
            <w:hideMark/>
          </w:tcPr>
          <w:p w14:paraId="549E344C" w14:textId="77777777" w:rsidR="00337E4C" w:rsidRPr="00404B07" w:rsidRDefault="00337E4C" w:rsidP="00337E4C">
            <w:pPr>
              <w:pStyle w:val="ATekstas"/>
              <w:ind w:left="-396" w:firstLine="366"/>
              <w:jc w:val="center"/>
            </w:pPr>
            <w:r w:rsidRPr="00404B07">
              <w:t xml:space="preserve">Eil. </w:t>
            </w:r>
          </w:p>
          <w:p w14:paraId="544927D1" w14:textId="77777777" w:rsidR="00337E4C" w:rsidRPr="00404B07" w:rsidRDefault="00337E4C" w:rsidP="00337E4C">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15895F76" w14:textId="77777777" w:rsidR="00337E4C" w:rsidRPr="00404B07" w:rsidRDefault="00337E4C" w:rsidP="00337E4C">
            <w:pPr>
              <w:pStyle w:val="ATekstas"/>
              <w:ind w:firstLine="0"/>
            </w:pPr>
            <w:r>
              <w:t>Veiklos/užduotys</w:t>
            </w:r>
            <w:r w:rsidRPr="00404B07">
              <w:t>, kurių teikimą numatyta patikėti kitiems specialistams</w:t>
            </w:r>
          </w:p>
          <w:p w14:paraId="521FDFDF" w14:textId="77777777" w:rsidR="00337E4C" w:rsidRPr="00404B07" w:rsidRDefault="00337E4C" w:rsidP="00337E4C">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2BDC5C15" w14:textId="77777777" w:rsidR="00337E4C" w:rsidRPr="00404B07" w:rsidRDefault="00337E4C" w:rsidP="00337E4C">
            <w:pPr>
              <w:pStyle w:val="ATekstas"/>
              <w:ind w:hanging="6"/>
              <w:jc w:val="center"/>
            </w:pPr>
            <w:r w:rsidRPr="00404B07">
              <w:t>Specialistas</w:t>
            </w:r>
          </w:p>
        </w:tc>
      </w:tr>
      <w:tr w:rsidR="00337E4C" w:rsidRPr="00404B07" w14:paraId="49152290" w14:textId="77777777" w:rsidTr="00337E4C">
        <w:trPr>
          <w:cantSplit/>
        </w:trPr>
        <w:tc>
          <w:tcPr>
            <w:tcW w:w="709" w:type="dxa"/>
            <w:tcBorders>
              <w:top w:val="single" w:sz="4" w:space="0" w:color="auto"/>
              <w:left w:val="single" w:sz="4" w:space="0" w:color="auto"/>
              <w:bottom w:val="single" w:sz="4" w:space="0" w:color="auto"/>
              <w:right w:val="single" w:sz="6" w:space="0" w:color="auto"/>
            </w:tcBorders>
          </w:tcPr>
          <w:p w14:paraId="12BE9785" w14:textId="77777777" w:rsidR="00337E4C" w:rsidRPr="00404B07" w:rsidRDefault="00337E4C" w:rsidP="00337E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4C7899B" w14:textId="77777777" w:rsidR="00337E4C" w:rsidRPr="00404B07" w:rsidRDefault="00337E4C" w:rsidP="00337E4C">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65F6D34D" w14:textId="77777777" w:rsidR="00337E4C" w:rsidRPr="00404B07" w:rsidRDefault="00337E4C" w:rsidP="00337E4C">
            <w:pPr>
              <w:pStyle w:val="ATekstas"/>
              <w:ind w:hanging="6"/>
              <w:jc w:val="center"/>
            </w:pPr>
          </w:p>
        </w:tc>
      </w:tr>
      <w:tr w:rsidR="00337E4C" w:rsidRPr="00404B07" w14:paraId="3906828F" w14:textId="77777777" w:rsidTr="00337E4C">
        <w:trPr>
          <w:cantSplit/>
        </w:trPr>
        <w:tc>
          <w:tcPr>
            <w:tcW w:w="709" w:type="dxa"/>
            <w:tcBorders>
              <w:top w:val="single" w:sz="4" w:space="0" w:color="auto"/>
              <w:left w:val="single" w:sz="4" w:space="0" w:color="auto"/>
              <w:bottom w:val="single" w:sz="4" w:space="0" w:color="auto"/>
              <w:right w:val="single" w:sz="6" w:space="0" w:color="auto"/>
            </w:tcBorders>
          </w:tcPr>
          <w:p w14:paraId="4ADBD63D" w14:textId="77777777" w:rsidR="00337E4C" w:rsidRPr="00404B07" w:rsidRDefault="00337E4C" w:rsidP="00337E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EB6B986" w14:textId="77777777" w:rsidR="00337E4C" w:rsidRPr="00404B07" w:rsidRDefault="00337E4C" w:rsidP="00337E4C">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72F841F0" w14:textId="77777777" w:rsidR="00337E4C" w:rsidRPr="00404B07" w:rsidRDefault="00337E4C" w:rsidP="00337E4C">
            <w:pPr>
              <w:pStyle w:val="ATekstas"/>
              <w:ind w:hanging="6"/>
              <w:jc w:val="center"/>
            </w:pPr>
          </w:p>
        </w:tc>
      </w:tr>
      <w:tr w:rsidR="00337E4C" w:rsidRPr="00404B07" w14:paraId="4CABC6B8" w14:textId="77777777" w:rsidTr="00337E4C">
        <w:trPr>
          <w:cantSplit/>
        </w:trPr>
        <w:tc>
          <w:tcPr>
            <w:tcW w:w="709" w:type="dxa"/>
            <w:tcBorders>
              <w:top w:val="single" w:sz="4" w:space="0" w:color="auto"/>
              <w:left w:val="single" w:sz="4" w:space="0" w:color="auto"/>
              <w:bottom w:val="single" w:sz="4" w:space="0" w:color="auto"/>
              <w:right w:val="single" w:sz="6" w:space="0" w:color="auto"/>
            </w:tcBorders>
          </w:tcPr>
          <w:p w14:paraId="49CB70DB" w14:textId="77777777" w:rsidR="00337E4C" w:rsidRPr="00404B07" w:rsidRDefault="00337E4C" w:rsidP="00337E4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CB55149" w14:textId="77777777" w:rsidR="00337E4C" w:rsidRPr="00404B07" w:rsidRDefault="00337E4C" w:rsidP="00337E4C">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72FC1B2F" w14:textId="77777777" w:rsidR="00337E4C" w:rsidRPr="00404B07" w:rsidRDefault="00337E4C" w:rsidP="00337E4C">
            <w:pPr>
              <w:pStyle w:val="ATekstas"/>
              <w:ind w:hanging="6"/>
              <w:jc w:val="center"/>
            </w:pPr>
          </w:p>
        </w:tc>
      </w:tr>
    </w:tbl>
    <w:p w14:paraId="74F3695E" w14:textId="77777777" w:rsidR="00337E4C" w:rsidRPr="00404B07" w:rsidRDefault="00337E4C" w:rsidP="00337E4C">
      <w:pPr>
        <w:jc w:val="both"/>
      </w:pPr>
    </w:p>
    <w:p w14:paraId="391E23E6" w14:textId="77777777" w:rsidR="00337E4C" w:rsidRDefault="00337E4C" w:rsidP="00337E4C">
      <w:pPr>
        <w:ind w:firstLine="567"/>
        <w:jc w:val="both"/>
        <w:rPr>
          <w:rFonts w:eastAsia="Calibri"/>
          <w:color w:val="000000" w:themeColor="text1"/>
        </w:rPr>
      </w:pPr>
      <w:r>
        <w:rPr>
          <w:rFonts w:eastAsia="Calibri"/>
          <w:color w:val="000000" w:themeColor="text1"/>
        </w:rPr>
        <w:t>Pasiūlymas galioja iki termino, nustatyto pirkimo dokumentuose.</w:t>
      </w:r>
    </w:p>
    <w:p w14:paraId="545405FF" w14:textId="77777777" w:rsidR="00337E4C" w:rsidRPr="00404B07" w:rsidRDefault="00337E4C" w:rsidP="00337E4C">
      <w:pPr>
        <w:ind w:firstLine="567"/>
        <w:jc w:val="both"/>
      </w:pPr>
      <w:r w:rsidRPr="00404B07">
        <w:t>________________________     ________________        __________________________</w:t>
      </w:r>
    </w:p>
    <w:p w14:paraId="3676E081" w14:textId="77777777" w:rsidR="00337E4C" w:rsidRPr="00404B07" w:rsidRDefault="00337E4C" w:rsidP="00337E4C">
      <w:pPr>
        <w:ind w:firstLine="567"/>
        <w:jc w:val="both"/>
        <w:rPr>
          <w:sz w:val="20"/>
          <w:szCs w:val="20"/>
        </w:rPr>
      </w:pPr>
      <w:r w:rsidRPr="00404B07">
        <w:rPr>
          <w:sz w:val="20"/>
          <w:szCs w:val="20"/>
        </w:rPr>
        <w:t xml:space="preserve">    Tiekėjo arba jo įgalioto asmens </w:t>
      </w:r>
      <w:r w:rsidRPr="00404B07">
        <w:rPr>
          <w:sz w:val="20"/>
          <w:szCs w:val="20"/>
        </w:rPr>
        <w:tab/>
        <w:t xml:space="preserve">        parašas</w:t>
      </w:r>
      <w:r w:rsidRPr="00404B07">
        <w:rPr>
          <w:sz w:val="20"/>
          <w:szCs w:val="20"/>
          <w:lang w:val="en-US"/>
        </w:rPr>
        <w:tab/>
        <w:t xml:space="preserve">                                     </w:t>
      </w:r>
      <w:r w:rsidRPr="00404B07">
        <w:rPr>
          <w:sz w:val="20"/>
          <w:szCs w:val="20"/>
        </w:rPr>
        <w:t>vardas ir</w:t>
      </w:r>
      <w:r w:rsidRPr="00404B07">
        <w:rPr>
          <w:sz w:val="20"/>
          <w:szCs w:val="20"/>
          <w:lang w:val="en-US"/>
        </w:rPr>
        <w:t xml:space="preserve"> </w:t>
      </w:r>
      <w:r w:rsidRPr="00404B07">
        <w:rPr>
          <w:sz w:val="20"/>
          <w:szCs w:val="20"/>
        </w:rPr>
        <w:t>pavardė</w:t>
      </w:r>
    </w:p>
    <w:p w14:paraId="098F78AD" w14:textId="77777777" w:rsidR="00337E4C" w:rsidRDefault="00337E4C" w:rsidP="00337E4C">
      <w:pPr>
        <w:ind w:firstLine="567"/>
        <w:jc w:val="both"/>
      </w:pPr>
      <w:r w:rsidRPr="00404B07">
        <w:rPr>
          <w:sz w:val="20"/>
          <w:szCs w:val="20"/>
        </w:rPr>
        <w:t xml:space="preserve">           pareigų pavadinima</w:t>
      </w:r>
      <w:r>
        <w:rPr>
          <w:sz w:val="20"/>
          <w:szCs w:val="20"/>
        </w:rPr>
        <w:t>s</w:t>
      </w:r>
      <w:r>
        <w:t xml:space="preserve">       </w:t>
      </w:r>
    </w:p>
    <w:p w14:paraId="60154715" w14:textId="77777777" w:rsidR="00337E4C" w:rsidRDefault="00337E4C" w:rsidP="00337E4C">
      <w:pPr>
        <w:pStyle w:val="Tekstas"/>
        <w:tabs>
          <w:tab w:val="left" w:pos="993"/>
        </w:tabs>
        <w:ind w:firstLine="0"/>
        <w:jc w:val="center"/>
        <w:rPr>
          <w:b/>
        </w:rPr>
      </w:pPr>
    </w:p>
    <w:p w14:paraId="2B54E059" w14:textId="77777777" w:rsidR="00BA2CEB" w:rsidRDefault="00BA2CEB" w:rsidP="00C04ABF">
      <w:pPr>
        <w:ind w:left="5040" w:firstLine="489"/>
        <w:jc w:val="both"/>
      </w:pPr>
    </w:p>
    <w:p w14:paraId="722F8980" w14:textId="77777777" w:rsidR="00BA2CEB" w:rsidRDefault="00BA2CEB" w:rsidP="00C04ABF">
      <w:pPr>
        <w:ind w:left="5040" w:firstLine="489"/>
        <w:jc w:val="both"/>
      </w:pPr>
    </w:p>
    <w:p w14:paraId="24BAE52B" w14:textId="77777777" w:rsidR="00BA2CEB" w:rsidRDefault="00BA2CEB" w:rsidP="00C04ABF">
      <w:pPr>
        <w:ind w:left="5040" w:firstLine="489"/>
        <w:jc w:val="both"/>
      </w:pPr>
    </w:p>
    <w:p w14:paraId="30F66B3A" w14:textId="77777777" w:rsidR="00BA2CEB" w:rsidRDefault="00BA2CEB" w:rsidP="00C04ABF">
      <w:pPr>
        <w:ind w:left="5040" w:firstLine="489"/>
        <w:jc w:val="both"/>
      </w:pPr>
    </w:p>
    <w:p w14:paraId="787C6A48" w14:textId="77777777" w:rsidR="00BA2CEB" w:rsidRDefault="00BA2CEB" w:rsidP="00C04ABF">
      <w:pPr>
        <w:ind w:left="5040" w:firstLine="489"/>
        <w:jc w:val="both"/>
      </w:pPr>
    </w:p>
    <w:p w14:paraId="580640AB" w14:textId="77777777" w:rsidR="00BA2CEB" w:rsidRDefault="00BA2CEB" w:rsidP="00C04ABF">
      <w:pPr>
        <w:ind w:left="5040" w:firstLine="489"/>
        <w:jc w:val="both"/>
      </w:pPr>
    </w:p>
    <w:p w14:paraId="02EBCB59" w14:textId="77777777" w:rsidR="00BA2CEB" w:rsidRDefault="00BA2CEB" w:rsidP="00C04ABF">
      <w:pPr>
        <w:ind w:left="5040" w:firstLine="489"/>
        <w:jc w:val="both"/>
      </w:pPr>
    </w:p>
    <w:p w14:paraId="2AE4C609" w14:textId="77777777" w:rsidR="00BA2CEB" w:rsidRDefault="00BA2CEB" w:rsidP="00C04ABF">
      <w:pPr>
        <w:ind w:left="5040" w:firstLine="489"/>
        <w:jc w:val="both"/>
      </w:pPr>
    </w:p>
    <w:p w14:paraId="258E23A9" w14:textId="77777777" w:rsidR="00BA2CEB" w:rsidRDefault="00BA2CEB" w:rsidP="00C04ABF">
      <w:pPr>
        <w:ind w:left="5040" w:firstLine="489"/>
        <w:jc w:val="both"/>
      </w:pPr>
    </w:p>
    <w:p w14:paraId="4D407F5A" w14:textId="77777777" w:rsidR="003E6BD2" w:rsidRDefault="003E6BD2" w:rsidP="00C04ABF">
      <w:pPr>
        <w:ind w:left="5040" w:firstLine="489"/>
        <w:jc w:val="both"/>
      </w:pPr>
    </w:p>
    <w:p w14:paraId="664CE6DE" w14:textId="77777777" w:rsidR="003E6BD2" w:rsidRDefault="003E6BD2" w:rsidP="00C04ABF">
      <w:pPr>
        <w:ind w:left="5040" w:firstLine="489"/>
        <w:jc w:val="both"/>
      </w:pPr>
    </w:p>
    <w:p w14:paraId="062F8154" w14:textId="77777777" w:rsidR="003E6BD2" w:rsidRDefault="003E6BD2" w:rsidP="00C04ABF">
      <w:pPr>
        <w:ind w:left="5040" w:firstLine="489"/>
        <w:jc w:val="both"/>
      </w:pPr>
    </w:p>
    <w:p w14:paraId="58FAD373" w14:textId="77777777" w:rsidR="00BA2CEB" w:rsidRDefault="00BA2CEB" w:rsidP="00C04ABF">
      <w:pPr>
        <w:ind w:left="5040" w:firstLine="489"/>
        <w:jc w:val="both"/>
      </w:pPr>
    </w:p>
    <w:p w14:paraId="298EC070" w14:textId="77777777" w:rsidR="00BA2CEB" w:rsidRDefault="00BA2CEB" w:rsidP="00C04ABF">
      <w:pPr>
        <w:ind w:left="5040" w:firstLine="489"/>
        <w:jc w:val="both"/>
      </w:pPr>
    </w:p>
    <w:p w14:paraId="64796479" w14:textId="77777777" w:rsidR="00BA2CEB" w:rsidRDefault="00BA2CEB" w:rsidP="00C04ABF">
      <w:pPr>
        <w:ind w:left="5040" w:firstLine="489"/>
        <w:jc w:val="both"/>
      </w:pPr>
    </w:p>
    <w:p w14:paraId="2010635B" w14:textId="77777777" w:rsidR="00BA2CEB" w:rsidRDefault="00BA2CEB" w:rsidP="00C04ABF">
      <w:pPr>
        <w:ind w:left="5040" w:firstLine="489"/>
        <w:jc w:val="both"/>
      </w:pPr>
    </w:p>
    <w:p w14:paraId="2FC05507" w14:textId="77777777" w:rsidR="00BA2CEB" w:rsidRDefault="00BA2CEB" w:rsidP="00C04ABF">
      <w:pPr>
        <w:ind w:left="5040" w:firstLine="489"/>
        <w:jc w:val="both"/>
      </w:pPr>
    </w:p>
    <w:p w14:paraId="008AC583" w14:textId="77777777" w:rsidR="00BA2CEB" w:rsidRDefault="00BA2CEB" w:rsidP="00C04ABF">
      <w:pPr>
        <w:ind w:left="5040" w:firstLine="489"/>
        <w:jc w:val="both"/>
      </w:pPr>
    </w:p>
    <w:p w14:paraId="66C7EF81" w14:textId="77777777" w:rsidR="00BA2CEB" w:rsidRDefault="00BA2CEB" w:rsidP="00C04ABF">
      <w:pPr>
        <w:ind w:left="5040" w:firstLine="489"/>
        <w:jc w:val="both"/>
      </w:pPr>
    </w:p>
    <w:p w14:paraId="1F3C1B8E" w14:textId="77777777" w:rsidR="00BA2CEB" w:rsidRDefault="00BA2CEB" w:rsidP="00C04ABF">
      <w:pPr>
        <w:ind w:left="5040" w:firstLine="489"/>
        <w:jc w:val="both"/>
      </w:pPr>
    </w:p>
    <w:p w14:paraId="5FF9E6E8" w14:textId="77777777" w:rsidR="00BA2CEB" w:rsidRDefault="00BA2CEB" w:rsidP="00C04ABF">
      <w:pPr>
        <w:ind w:left="5040" w:firstLine="489"/>
        <w:jc w:val="both"/>
      </w:pPr>
    </w:p>
    <w:p w14:paraId="111C47B2" w14:textId="77777777" w:rsidR="00BA2CEB" w:rsidRDefault="00BA2CEB" w:rsidP="00C04ABF">
      <w:pPr>
        <w:ind w:left="5040" w:firstLine="489"/>
        <w:jc w:val="both"/>
      </w:pPr>
    </w:p>
    <w:p w14:paraId="37307031" w14:textId="77777777" w:rsidR="0044642A" w:rsidRDefault="0044642A" w:rsidP="00C04ABF">
      <w:pPr>
        <w:ind w:left="5040" w:firstLine="489"/>
        <w:jc w:val="both"/>
      </w:pPr>
    </w:p>
    <w:p w14:paraId="15755558" w14:textId="77777777" w:rsidR="00BA2CEB" w:rsidRPr="00081B74" w:rsidRDefault="00BA2CEB" w:rsidP="00BA2CEB">
      <w:pPr>
        <w:pStyle w:val="Tekstas"/>
        <w:tabs>
          <w:tab w:val="left" w:pos="993"/>
        </w:tabs>
        <w:ind w:firstLine="0"/>
        <w:jc w:val="center"/>
        <w:rPr>
          <w:b/>
        </w:rPr>
      </w:pPr>
      <w:r>
        <w:rPr>
          <w:b/>
        </w:rPr>
        <w:t>3</w:t>
      </w:r>
      <w:r w:rsidRPr="00081B74">
        <w:rPr>
          <w:b/>
        </w:rPr>
        <w:t xml:space="preserve"> pirkimo dalis</w:t>
      </w:r>
    </w:p>
    <w:p w14:paraId="5157C9EA" w14:textId="5B06170F" w:rsidR="00BA2CEB" w:rsidRPr="00081B74" w:rsidRDefault="007A2FD5" w:rsidP="00BA2CEB">
      <w:pPr>
        <w:pStyle w:val="Tekstas"/>
        <w:tabs>
          <w:tab w:val="left" w:pos="993"/>
        </w:tabs>
        <w:ind w:firstLine="0"/>
        <w:jc w:val="center"/>
        <w:rPr>
          <w:b/>
        </w:rPr>
      </w:pPr>
      <w:r>
        <w:rPr>
          <w:b/>
        </w:rPr>
        <w:t>Pleuros punkcijos rinkinys</w:t>
      </w:r>
    </w:p>
    <w:p w14:paraId="2FE9F1A5" w14:textId="77777777" w:rsidR="00BA2CEB" w:rsidRDefault="00BA2CEB" w:rsidP="00BA2CEB">
      <w:pPr>
        <w:pStyle w:val="Tekstas"/>
        <w:tabs>
          <w:tab w:val="left" w:pos="993"/>
        </w:tabs>
        <w:ind w:firstLine="0"/>
        <w:jc w:val="center"/>
      </w:pPr>
    </w:p>
    <w:p w14:paraId="3CE82667" w14:textId="77777777" w:rsidR="00BA2CEB" w:rsidRDefault="00BA2CEB" w:rsidP="00BA2CEB">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417"/>
        <w:gridCol w:w="1276"/>
        <w:gridCol w:w="1559"/>
        <w:gridCol w:w="1559"/>
      </w:tblGrid>
      <w:tr w:rsidR="00BA2CEB" w:rsidRPr="00A44C22" w14:paraId="387CB815" w14:textId="77777777" w:rsidTr="00BA2CEB">
        <w:trPr>
          <w:trHeight w:val="808"/>
        </w:trPr>
        <w:tc>
          <w:tcPr>
            <w:tcW w:w="709" w:type="dxa"/>
          </w:tcPr>
          <w:p w14:paraId="311600A1" w14:textId="77777777" w:rsidR="00BA2CEB" w:rsidRPr="00A44C22" w:rsidRDefault="00BA2CEB" w:rsidP="00BA2CEB">
            <w:pPr>
              <w:jc w:val="center"/>
            </w:pPr>
            <w:r w:rsidRPr="00A44C22">
              <w:t>Eil.</w:t>
            </w:r>
          </w:p>
          <w:p w14:paraId="3422F7B5" w14:textId="77777777" w:rsidR="00BA2CEB" w:rsidRPr="00A44C22" w:rsidRDefault="00BA2CEB" w:rsidP="00BA2CEB">
            <w:pPr>
              <w:jc w:val="center"/>
            </w:pPr>
            <w:r w:rsidRPr="00A44C22">
              <w:t>Nr.</w:t>
            </w:r>
          </w:p>
        </w:tc>
        <w:tc>
          <w:tcPr>
            <w:tcW w:w="2268" w:type="dxa"/>
          </w:tcPr>
          <w:p w14:paraId="3C859EB7" w14:textId="77777777" w:rsidR="00BA2CEB" w:rsidRPr="00A44C22" w:rsidRDefault="00BA2CEB" w:rsidP="00BA2CEB">
            <w:pPr>
              <w:jc w:val="center"/>
            </w:pPr>
            <w:r w:rsidRPr="00A44C22">
              <w:t>Prekių pavadinimas</w:t>
            </w:r>
          </w:p>
        </w:tc>
        <w:tc>
          <w:tcPr>
            <w:tcW w:w="851" w:type="dxa"/>
          </w:tcPr>
          <w:p w14:paraId="6D26A2A7" w14:textId="77777777" w:rsidR="00BA2CEB" w:rsidRPr="00A44C22" w:rsidRDefault="00BA2CEB" w:rsidP="00BA2CEB">
            <w:pPr>
              <w:jc w:val="center"/>
            </w:pPr>
            <w:r w:rsidRPr="00A44C22">
              <w:t>Mato vnt.</w:t>
            </w:r>
          </w:p>
        </w:tc>
        <w:tc>
          <w:tcPr>
            <w:tcW w:w="1417" w:type="dxa"/>
          </w:tcPr>
          <w:p w14:paraId="7E3AC824" w14:textId="77777777" w:rsidR="00BA2CEB" w:rsidRPr="00A44C22" w:rsidRDefault="00BA2CEB" w:rsidP="00BA2CEB">
            <w:pPr>
              <w:jc w:val="center"/>
              <w:rPr>
                <w:vertAlign w:val="superscript"/>
              </w:rPr>
            </w:pPr>
            <w:r w:rsidRPr="00A44C22">
              <w:t>Preliminarūs kiekiai 24 mėn</w:t>
            </w:r>
            <w:r>
              <w:t>.</w:t>
            </w:r>
            <w:r w:rsidRPr="00A44C22">
              <w:t xml:space="preserve"> laikotarpiui</w:t>
            </w:r>
            <w:r w:rsidRPr="00A44C22">
              <w:rPr>
                <w:vertAlign w:val="superscript"/>
              </w:rPr>
              <w:t>*</w:t>
            </w:r>
          </w:p>
        </w:tc>
        <w:tc>
          <w:tcPr>
            <w:tcW w:w="1276" w:type="dxa"/>
          </w:tcPr>
          <w:p w14:paraId="301D0770" w14:textId="77777777" w:rsidR="00BA2CEB" w:rsidRPr="00A44C22" w:rsidRDefault="00BA2CEB" w:rsidP="00BA2CEB">
            <w:pPr>
              <w:jc w:val="center"/>
            </w:pPr>
            <w:r w:rsidRPr="00A44C22">
              <w:t>Vnt. kaina Eur be PVM</w:t>
            </w:r>
          </w:p>
        </w:tc>
        <w:tc>
          <w:tcPr>
            <w:tcW w:w="1559" w:type="dxa"/>
          </w:tcPr>
          <w:p w14:paraId="64B31EFD" w14:textId="77777777" w:rsidR="00BA2CEB" w:rsidRPr="00A44C22" w:rsidRDefault="00BA2CEB" w:rsidP="00BA2CEB">
            <w:pPr>
              <w:jc w:val="center"/>
            </w:pPr>
            <w:r w:rsidRPr="00A44C22">
              <w:t xml:space="preserve">Vnt. kaina Eur su PVM </w:t>
            </w:r>
          </w:p>
        </w:tc>
        <w:tc>
          <w:tcPr>
            <w:tcW w:w="1559" w:type="dxa"/>
          </w:tcPr>
          <w:p w14:paraId="46B8BECE" w14:textId="77777777" w:rsidR="00BA2CEB" w:rsidRPr="00A44C22" w:rsidRDefault="00BA2CEB" w:rsidP="00BA2CEB">
            <w:pPr>
              <w:jc w:val="center"/>
              <w:rPr>
                <w:vertAlign w:val="superscript"/>
              </w:rPr>
            </w:pPr>
            <w:r w:rsidRPr="00A44C22">
              <w:t>Bendra kaina Eur su PVM</w:t>
            </w:r>
            <w:r w:rsidRPr="00A44C22">
              <w:rPr>
                <w:vertAlign w:val="superscript"/>
              </w:rPr>
              <w:t>**</w:t>
            </w:r>
          </w:p>
        </w:tc>
      </w:tr>
      <w:tr w:rsidR="00BA2CEB" w:rsidRPr="00A44C22" w14:paraId="1296A905" w14:textId="77777777" w:rsidTr="00BA2CEB">
        <w:tc>
          <w:tcPr>
            <w:tcW w:w="709" w:type="dxa"/>
          </w:tcPr>
          <w:p w14:paraId="23AECFE7" w14:textId="77777777" w:rsidR="00BA2CEB" w:rsidRPr="00A44C22" w:rsidRDefault="00BA2CEB" w:rsidP="00BA2CEB">
            <w:pPr>
              <w:jc w:val="center"/>
              <w:rPr>
                <w:i/>
              </w:rPr>
            </w:pPr>
            <w:r w:rsidRPr="00A44C22">
              <w:rPr>
                <w:i/>
              </w:rPr>
              <w:t>1</w:t>
            </w:r>
          </w:p>
        </w:tc>
        <w:tc>
          <w:tcPr>
            <w:tcW w:w="2268" w:type="dxa"/>
          </w:tcPr>
          <w:p w14:paraId="046A9555" w14:textId="77777777" w:rsidR="00BA2CEB" w:rsidRPr="00A44C22" w:rsidRDefault="00BA2CEB" w:rsidP="00BA2CEB">
            <w:pPr>
              <w:jc w:val="center"/>
              <w:rPr>
                <w:i/>
              </w:rPr>
            </w:pPr>
            <w:r w:rsidRPr="00A44C22">
              <w:rPr>
                <w:i/>
              </w:rPr>
              <w:t>2</w:t>
            </w:r>
          </w:p>
        </w:tc>
        <w:tc>
          <w:tcPr>
            <w:tcW w:w="851" w:type="dxa"/>
          </w:tcPr>
          <w:p w14:paraId="07EF8B24" w14:textId="77777777" w:rsidR="00BA2CEB" w:rsidRPr="00A44C22" w:rsidRDefault="00BA2CEB" w:rsidP="00BA2CEB">
            <w:pPr>
              <w:jc w:val="center"/>
              <w:rPr>
                <w:i/>
              </w:rPr>
            </w:pPr>
            <w:r w:rsidRPr="00A44C22">
              <w:rPr>
                <w:i/>
              </w:rPr>
              <w:t>3</w:t>
            </w:r>
          </w:p>
        </w:tc>
        <w:tc>
          <w:tcPr>
            <w:tcW w:w="1417" w:type="dxa"/>
          </w:tcPr>
          <w:p w14:paraId="0BB98C78" w14:textId="77777777" w:rsidR="00BA2CEB" w:rsidRPr="00A44C22" w:rsidRDefault="00BA2CEB" w:rsidP="00BA2CEB">
            <w:pPr>
              <w:jc w:val="center"/>
              <w:rPr>
                <w:i/>
              </w:rPr>
            </w:pPr>
            <w:r w:rsidRPr="00A44C22">
              <w:rPr>
                <w:i/>
              </w:rPr>
              <w:t>4</w:t>
            </w:r>
          </w:p>
        </w:tc>
        <w:tc>
          <w:tcPr>
            <w:tcW w:w="1276" w:type="dxa"/>
          </w:tcPr>
          <w:p w14:paraId="684E8765" w14:textId="77777777" w:rsidR="00BA2CEB" w:rsidRPr="00A44C22" w:rsidRDefault="00BA2CEB" w:rsidP="00BA2CEB">
            <w:pPr>
              <w:jc w:val="center"/>
              <w:rPr>
                <w:i/>
              </w:rPr>
            </w:pPr>
            <w:r w:rsidRPr="00A44C22">
              <w:rPr>
                <w:i/>
              </w:rPr>
              <w:t>5</w:t>
            </w:r>
          </w:p>
        </w:tc>
        <w:tc>
          <w:tcPr>
            <w:tcW w:w="1559" w:type="dxa"/>
          </w:tcPr>
          <w:p w14:paraId="27AD298D" w14:textId="77777777" w:rsidR="00BA2CEB" w:rsidRPr="00A44C22" w:rsidRDefault="00BA2CEB" w:rsidP="00BA2CEB">
            <w:pPr>
              <w:jc w:val="center"/>
              <w:rPr>
                <w:i/>
              </w:rPr>
            </w:pPr>
            <w:r w:rsidRPr="00A44C22">
              <w:rPr>
                <w:i/>
              </w:rPr>
              <w:t>6</w:t>
            </w:r>
          </w:p>
        </w:tc>
        <w:tc>
          <w:tcPr>
            <w:tcW w:w="1559" w:type="dxa"/>
          </w:tcPr>
          <w:p w14:paraId="391FC35D" w14:textId="77777777" w:rsidR="00BA2CEB" w:rsidRPr="00A44C22" w:rsidRDefault="00BA2CEB" w:rsidP="00BA2CEB">
            <w:pPr>
              <w:jc w:val="center"/>
              <w:rPr>
                <w:i/>
              </w:rPr>
            </w:pPr>
            <w:r w:rsidRPr="00A44C22">
              <w:rPr>
                <w:i/>
              </w:rPr>
              <w:t>7</w:t>
            </w:r>
          </w:p>
        </w:tc>
      </w:tr>
      <w:tr w:rsidR="00BA2CEB" w:rsidRPr="00A44C22" w14:paraId="16915269" w14:textId="77777777" w:rsidTr="00BA2CEB">
        <w:tc>
          <w:tcPr>
            <w:tcW w:w="709" w:type="dxa"/>
          </w:tcPr>
          <w:p w14:paraId="38DEDD50" w14:textId="77777777" w:rsidR="00BA2CEB" w:rsidRPr="00A44C22" w:rsidRDefault="00BA2CEB" w:rsidP="00BA2CEB">
            <w:pPr>
              <w:jc w:val="center"/>
            </w:pPr>
            <w:r w:rsidRPr="00A44C22">
              <w:t>1.</w:t>
            </w:r>
          </w:p>
        </w:tc>
        <w:tc>
          <w:tcPr>
            <w:tcW w:w="2268" w:type="dxa"/>
          </w:tcPr>
          <w:p w14:paraId="58DD1E40" w14:textId="08F2366A" w:rsidR="00BA2CEB" w:rsidRPr="00A44C22" w:rsidRDefault="007A2FD5" w:rsidP="007A2FD5">
            <w:pPr>
              <w:pStyle w:val="Tekstas"/>
              <w:tabs>
                <w:tab w:val="left" w:pos="993"/>
              </w:tabs>
              <w:ind w:firstLine="0"/>
            </w:pPr>
            <w:r w:rsidRPr="007A2FD5">
              <w:rPr>
                <w:bCs/>
              </w:rPr>
              <w:t>Pleuros punkcijos rinkinys</w:t>
            </w:r>
          </w:p>
        </w:tc>
        <w:tc>
          <w:tcPr>
            <w:tcW w:w="851" w:type="dxa"/>
          </w:tcPr>
          <w:p w14:paraId="35DE7570" w14:textId="77777777" w:rsidR="00BA2CEB" w:rsidRPr="00A44C22" w:rsidRDefault="00BA2CEB" w:rsidP="00BA2CEB">
            <w:pPr>
              <w:jc w:val="center"/>
            </w:pPr>
            <w:r w:rsidRPr="00A44C22">
              <w:t>vnt.</w:t>
            </w:r>
          </w:p>
        </w:tc>
        <w:tc>
          <w:tcPr>
            <w:tcW w:w="1417" w:type="dxa"/>
          </w:tcPr>
          <w:p w14:paraId="324C0AA7" w14:textId="7953CAD1" w:rsidR="00BA2CEB" w:rsidRPr="00A44C22" w:rsidRDefault="007A2FD5" w:rsidP="00BA2CEB">
            <w:pPr>
              <w:jc w:val="center"/>
            </w:pPr>
            <w:r>
              <w:t>150</w:t>
            </w:r>
          </w:p>
        </w:tc>
        <w:tc>
          <w:tcPr>
            <w:tcW w:w="1276" w:type="dxa"/>
          </w:tcPr>
          <w:p w14:paraId="2A416EA7" w14:textId="77777777" w:rsidR="00BA2CEB" w:rsidRPr="00A44C22" w:rsidRDefault="00BA2CEB" w:rsidP="00BA2CEB">
            <w:pPr>
              <w:jc w:val="center"/>
            </w:pPr>
          </w:p>
        </w:tc>
        <w:tc>
          <w:tcPr>
            <w:tcW w:w="1559" w:type="dxa"/>
          </w:tcPr>
          <w:p w14:paraId="2B3EC92C" w14:textId="77777777" w:rsidR="00BA2CEB" w:rsidRPr="00A44C22" w:rsidRDefault="00BA2CEB" w:rsidP="00BA2CEB">
            <w:pPr>
              <w:jc w:val="center"/>
            </w:pPr>
          </w:p>
        </w:tc>
        <w:tc>
          <w:tcPr>
            <w:tcW w:w="1559" w:type="dxa"/>
          </w:tcPr>
          <w:p w14:paraId="22B861EC" w14:textId="77777777" w:rsidR="00BA2CEB" w:rsidRPr="00A44C22" w:rsidRDefault="00BA2CEB" w:rsidP="00BA2CEB">
            <w:pPr>
              <w:jc w:val="center"/>
            </w:pPr>
          </w:p>
        </w:tc>
      </w:tr>
    </w:tbl>
    <w:p w14:paraId="6013380C" w14:textId="77777777" w:rsidR="00BA2CEB" w:rsidRPr="00C7502F" w:rsidRDefault="00BA2CEB" w:rsidP="00BA2CEB">
      <w:pPr>
        <w:ind w:firstLine="567"/>
        <w:jc w:val="both"/>
        <w:rPr>
          <w:rFonts w:eastAsia="Batang"/>
          <w:i/>
          <w:sz w:val="20"/>
          <w:szCs w:val="20"/>
        </w:rPr>
      </w:pPr>
      <w:r w:rsidRPr="00C7502F">
        <w:rPr>
          <w:rFonts w:eastAsia="Batang"/>
          <w:i/>
          <w:sz w:val="20"/>
          <w:szCs w:val="20"/>
          <w:vertAlign w:val="superscript"/>
        </w:rPr>
        <w:t>*</w:t>
      </w:r>
      <w:r>
        <w:rPr>
          <w:rFonts w:eastAsia="Batang"/>
          <w:i/>
          <w:sz w:val="20"/>
          <w:szCs w:val="20"/>
        </w:rPr>
        <w:t xml:space="preserve"> </w:t>
      </w:r>
      <w:r w:rsidRPr="00C7502F">
        <w:rPr>
          <w:rFonts w:eastAsia="Batang"/>
          <w:i/>
          <w:sz w:val="20"/>
          <w:szCs w:val="20"/>
        </w:rPr>
        <w:t>Perkančioji organizacija neįsipareigoja nupirkti viso nurodyto kiekio.</w:t>
      </w:r>
    </w:p>
    <w:p w14:paraId="5C59FD26" w14:textId="77777777" w:rsidR="00BA2CEB" w:rsidRPr="00C7502F" w:rsidRDefault="00BA2CEB" w:rsidP="00BA2CEB">
      <w:pPr>
        <w:ind w:firstLine="567"/>
        <w:jc w:val="both"/>
        <w:rPr>
          <w:rFonts w:eastAsia="Batang"/>
          <w:i/>
          <w:sz w:val="20"/>
          <w:szCs w:val="20"/>
        </w:rPr>
      </w:pPr>
      <w:r>
        <w:rPr>
          <w:rFonts w:eastAsia="Batang"/>
          <w:i/>
          <w:sz w:val="20"/>
          <w:szCs w:val="20"/>
          <w:vertAlign w:val="superscript"/>
        </w:rPr>
        <w:t xml:space="preserve">** </w:t>
      </w:r>
      <w:r>
        <w:rPr>
          <w:rFonts w:eastAsia="Batang"/>
          <w:i/>
          <w:sz w:val="20"/>
          <w:szCs w:val="20"/>
        </w:rPr>
        <w:t>Bendra kaina Eur bus naudojama tik pasiūlymų palyginimui.</w:t>
      </w:r>
    </w:p>
    <w:p w14:paraId="03517E04" w14:textId="77777777" w:rsidR="00BA2CEB" w:rsidRPr="00081B74" w:rsidRDefault="00BA2CEB" w:rsidP="00BA2CEB">
      <w:pPr>
        <w:ind w:firstLine="567"/>
        <w:jc w:val="both"/>
        <w:rPr>
          <w:rFonts w:eastAsia="Batang"/>
          <w:i/>
        </w:rPr>
      </w:pPr>
    </w:p>
    <w:p w14:paraId="685BFF72" w14:textId="77777777" w:rsidR="00BA2CEB" w:rsidRPr="00117BBA" w:rsidRDefault="00BA2CEB" w:rsidP="00BA2CEB">
      <w:pPr>
        <w:ind w:firstLine="567"/>
        <w:jc w:val="both"/>
        <w:rPr>
          <w:rFonts w:eastAsia="Batang"/>
        </w:rPr>
      </w:pPr>
      <w:r w:rsidRPr="00117BBA">
        <w:rPr>
          <w:rFonts w:eastAsia="Batang"/>
        </w:rPr>
        <w:t>Ši kaina yra su visais mokesčiais ir kitomis tiekėjo bei trečiųjų asmenų išlaidomis, taip pat ir atsiskaitymo dokumentų pateikimo naudojantis informacine sistema „E-sąskaita“ išlaidomis.</w:t>
      </w:r>
    </w:p>
    <w:p w14:paraId="2C63A7C3" w14:textId="77777777" w:rsidR="00BA2CEB" w:rsidRDefault="00BA2CEB" w:rsidP="00BA2CEB">
      <w:pPr>
        <w:ind w:firstLine="567"/>
        <w:jc w:val="both"/>
      </w:pPr>
      <w:r w:rsidRPr="00117BBA">
        <w:t>Tais atvejais, kai pagal galiojančius teisės aktus tiekėjui nereikia mokėti PVM, jis nurodo kainą be PVM ir toliau paaiškina kokiu teisiniu pagrindu neprivaloma mokėti PVM.</w:t>
      </w:r>
    </w:p>
    <w:p w14:paraId="0627AB2D" w14:textId="77777777" w:rsidR="00BA2CEB" w:rsidRDefault="00BA2CEB" w:rsidP="00BA2CEB">
      <w:pPr>
        <w:ind w:firstLine="567"/>
        <w:jc w:val="both"/>
      </w:pPr>
    </w:p>
    <w:p w14:paraId="3ADE8DD4" w14:textId="77777777" w:rsidR="00BA2CEB" w:rsidRDefault="00BA2CEB" w:rsidP="00BA2CEB">
      <w:pPr>
        <w:ind w:firstLine="567"/>
        <w:jc w:val="both"/>
      </w:pPr>
      <w:r>
        <w:t xml:space="preserve">8. </w:t>
      </w:r>
      <w:r w:rsidRPr="00940F33">
        <w:t>Siūlomos prekės visiškai atitinka pirkimo dokumentuose nurodytus reikalavimus ir jų savybės tokios:</w:t>
      </w:r>
    </w:p>
    <w:p w14:paraId="06F3C580" w14:textId="77777777" w:rsidR="00871F22" w:rsidRDefault="00871F22" w:rsidP="00BA2CEB">
      <w:pPr>
        <w:ind w:firstLine="567"/>
        <w:jc w:val="both"/>
      </w:pPr>
    </w:p>
    <w:p w14:paraId="50EC7DEA" w14:textId="77777777" w:rsidR="00871F22" w:rsidRDefault="00871F22" w:rsidP="00BA2CEB">
      <w:pPr>
        <w:ind w:firstLine="567"/>
        <w:jc w:val="both"/>
      </w:pPr>
    </w:p>
    <w:tbl>
      <w:tblPr>
        <w:tblStyle w:val="Lentelstinklelis"/>
        <w:tblW w:w="0" w:type="auto"/>
        <w:tblLook w:val="04A0" w:firstRow="1" w:lastRow="0" w:firstColumn="1" w:lastColumn="0" w:noHBand="0" w:noVBand="1"/>
      </w:tblPr>
      <w:tblGrid>
        <w:gridCol w:w="562"/>
        <w:gridCol w:w="1985"/>
        <w:gridCol w:w="4111"/>
        <w:gridCol w:w="2970"/>
      </w:tblGrid>
      <w:tr w:rsidR="00871F22" w14:paraId="56F5E688" w14:textId="77777777" w:rsidTr="0044642A">
        <w:tc>
          <w:tcPr>
            <w:tcW w:w="562" w:type="dxa"/>
          </w:tcPr>
          <w:p w14:paraId="1BA75F9D" w14:textId="77777777" w:rsidR="00871F22" w:rsidRDefault="00871F22" w:rsidP="00BA2CEB">
            <w:pPr>
              <w:jc w:val="both"/>
            </w:pPr>
            <w:r>
              <w:rPr>
                <w:bCs/>
                <w:lang w:eastAsia="da-DK"/>
              </w:rPr>
              <w:t>Eil. Nr.</w:t>
            </w:r>
          </w:p>
        </w:tc>
        <w:tc>
          <w:tcPr>
            <w:tcW w:w="1985" w:type="dxa"/>
          </w:tcPr>
          <w:p w14:paraId="7F0BC932" w14:textId="77777777" w:rsidR="00871F22" w:rsidRDefault="00871F22" w:rsidP="00BA2CEB">
            <w:pPr>
              <w:jc w:val="both"/>
            </w:pPr>
            <w:r>
              <w:t>Perkama priemonė / priemonės paskirtis</w:t>
            </w:r>
          </w:p>
        </w:tc>
        <w:tc>
          <w:tcPr>
            <w:tcW w:w="4111" w:type="dxa"/>
          </w:tcPr>
          <w:p w14:paraId="02328817" w14:textId="77777777" w:rsidR="00871F22" w:rsidRDefault="00871F22" w:rsidP="00BA2CEB">
            <w:pPr>
              <w:jc w:val="both"/>
            </w:pPr>
            <w:r>
              <w:rPr>
                <w:color w:val="000000"/>
              </w:rPr>
              <w:t>Reikalaujami parametrai</w:t>
            </w:r>
          </w:p>
        </w:tc>
        <w:tc>
          <w:tcPr>
            <w:tcW w:w="2970" w:type="dxa"/>
          </w:tcPr>
          <w:p w14:paraId="679B96D2" w14:textId="77777777" w:rsidR="00871F22" w:rsidRDefault="00871F22" w:rsidP="00BA2CEB">
            <w:pPr>
              <w:jc w:val="both"/>
            </w:pPr>
            <w:r>
              <w:rPr>
                <w:color w:val="000000"/>
              </w:rPr>
              <w:t>Tiekėjo siūlomos priemonės atitikimas reikalaujamiems parametrams, priemonės gamintojas, modelis, kodas</w:t>
            </w:r>
          </w:p>
        </w:tc>
      </w:tr>
      <w:tr w:rsidR="00871F22" w14:paraId="37072BC3" w14:textId="77777777" w:rsidTr="0044642A">
        <w:tc>
          <w:tcPr>
            <w:tcW w:w="562" w:type="dxa"/>
          </w:tcPr>
          <w:p w14:paraId="3299E3FF" w14:textId="77777777" w:rsidR="00871F22" w:rsidRDefault="00A73219" w:rsidP="00BA2CEB">
            <w:pPr>
              <w:jc w:val="both"/>
            </w:pPr>
            <w:r>
              <w:t>1.</w:t>
            </w:r>
          </w:p>
        </w:tc>
        <w:tc>
          <w:tcPr>
            <w:tcW w:w="1985" w:type="dxa"/>
          </w:tcPr>
          <w:p w14:paraId="54CC7963" w14:textId="6FDFD524" w:rsidR="00871F22" w:rsidRDefault="00D44E2C" w:rsidP="00BA2CEB">
            <w:pPr>
              <w:jc w:val="both"/>
            </w:pPr>
            <w:r w:rsidRPr="007A2FD5">
              <w:rPr>
                <w:bCs/>
              </w:rPr>
              <w:t>Pleuros punkcijos rinkinys</w:t>
            </w:r>
          </w:p>
        </w:tc>
        <w:tc>
          <w:tcPr>
            <w:tcW w:w="4111" w:type="dxa"/>
          </w:tcPr>
          <w:p w14:paraId="4ED38567" w14:textId="326050C3" w:rsidR="00D44E2C" w:rsidRDefault="00D44E2C" w:rsidP="00871F22">
            <w:pPr>
              <w:jc w:val="both"/>
            </w:pPr>
            <w:r w:rsidRPr="00D44E2C">
              <w:t>Vienkartinis, sterilus.</w:t>
            </w:r>
            <w:r w:rsidR="003B3F7B">
              <w:t xml:space="preserve"> Su vienos krypties vožtuvu.</w:t>
            </w:r>
          </w:p>
          <w:p w14:paraId="00D6B151" w14:textId="77777777" w:rsidR="00496696" w:rsidRDefault="00D44E2C" w:rsidP="00871F22">
            <w:pPr>
              <w:jc w:val="both"/>
            </w:pPr>
            <w:r w:rsidRPr="00D44E2C">
              <w:t xml:space="preserve"> Maišelio tūris ne mažiau 2000</w:t>
            </w:r>
            <w:r>
              <w:t xml:space="preserve"> </w:t>
            </w:r>
            <w:r w:rsidRPr="00D44E2C">
              <w:t xml:space="preserve">ml, </w:t>
            </w:r>
          </w:p>
          <w:p w14:paraId="59DE361C" w14:textId="3CCEB0D4" w:rsidR="00496696" w:rsidRDefault="00D44E2C" w:rsidP="00871F22">
            <w:pPr>
              <w:jc w:val="both"/>
            </w:pPr>
            <w:r w:rsidRPr="00D44E2C">
              <w:t>su 3 adatomis 14G, 16G, 18G x 80</w:t>
            </w:r>
            <w:r>
              <w:t xml:space="preserve"> </w:t>
            </w:r>
            <w:r w:rsidRPr="00D44E2C">
              <w:t>±</w:t>
            </w:r>
            <w:r>
              <w:t xml:space="preserve"> </w:t>
            </w:r>
            <w:r w:rsidRPr="00D44E2C">
              <w:t>2</w:t>
            </w:r>
            <w:r w:rsidR="00496696">
              <w:t xml:space="preserve"> </w:t>
            </w:r>
            <w:r w:rsidRPr="00D44E2C">
              <w:t xml:space="preserve">mm. </w:t>
            </w:r>
          </w:p>
          <w:p w14:paraId="1C43814D" w14:textId="475D1AE9" w:rsidR="00D44E2C" w:rsidRDefault="00D44E2C" w:rsidP="00871F22">
            <w:pPr>
              <w:jc w:val="both"/>
            </w:pPr>
            <w:r w:rsidRPr="00D44E2C">
              <w:t>Švirkštas ne mažiau 60</w:t>
            </w:r>
            <w:r>
              <w:t xml:space="preserve"> </w:t>
            </w:r>
            <w:r w:rsidRPr="00D44E2C">
              <w:t xml:space="preserve">ml. </w:t>
            </w:r>
          </w:p>
          <w:p w14:paraId="1402F2F3" w14:textId="4357D998" w:rsidR="00546F60" w:rsidRDefault="00D44E2C" w:rsidP="00871F22">
            <w:pPr>
              <w:jc w:val="both"/>
            </w:pPr>
            <w:r w:rsidRPr="00D44E2C">
              <w:t>Be latekso.</w:t>
            </w:r>
          </w:p>
        </w:tc>
        <w:tc>
          <w:tcPr>
            <w:tcW w:w="2970" w:type="dxa"/>
          </w:tcPr>
          <w:p w14:paraId="502F0607" w14:textId="77777777" w:rsidR="00871F22" w:rsidRDefault="00871F22" w:rsidP="00BA2CEB">
            <w:pPr>
              <w:jc w:val="both"/>
            </w:pPr>
          </w:p>
        </w:tc>
      </w:tr>
    </w:tbl>
    <w:p w14:paraId="29269CED" w14:textId="77777777" w:rsidR="00871F22" w:rsidRPr="00940F33" w:rsidRDefault="00871F22" w:rsidP="00BA2CEB">
      <w:pPr>
        <w:ind w:firstLine="567"/>
        <w:jc w:val="both"/>
      </w:pPr>
    </w:p>
    <w:p w14:paraId="495EF5B5" w14:textId="77777777" w:rsidR="00BA2CEB" w:rsidRPr="00940F33" w:rsidRDefault="00BA2CEB" w:rsidP="00BA2CEB">
      <w:pPr>
        <w:pStyle w:val="Sraopastraipa"/>
        <w:numPr>
          <w:ilvl w:val="0"/>
          <w:numId w:val="36"/>
        </w:numPr>
        <w:spacing w:line="240" w:lineRule="auto"/>
        <w:jc w:val="both"/>
        <w:outlineLvl w:val="1"/>
        <w:rPr>
          <w:color w:val="000000" w:themeColor="text1"/>
        </w:rPr>
      </w:pPr>
      <w:r w:rsidRPr="00940F33">
        <w:rPr>
          <w:color w:val="000000" w:themeColor="text1"/>
        </w:rPr>
        <w:t xml:space="preserve">Kartu </w:t>
      </w:r>
      <w:proofErr w:type="spellStart"/>
      <w:r w:rsidRPr="00940F33">
        <w:rPr>
          <w:color w:val="000000" w:themeColor="text1"/>
        </w:rPr>
        <w:t>su</w:t>
      </w:r>
      <w:proofErr w:type="spellEnd"/>
      <w:r w:rsidRPr="00940F33">
        <w:rPr>
          <w:color w:val="000000" w:themeColor="text1"/>
        </w:rPr>
        <w:t xml:space="preserve"> </w:t>
      </w:r>
      <w:proofErr w:type="spellStart"/>
      <w:r w:rsidRPr="00940F33">
        <w:rPr>
          <w:color w:val="000000" w:themeColor="text1"/>
        </w:rPr>
        <w:t>pasiūlymu</w:t>
      </w:r>
      <w:proofErr w:type="spellEnd"/>
      <w:r w:rsidRPr="00940F33">
        <w:rPr>
          <w:color w:val="000000" w:themeColor="text1"/>
        </w:rPr>
        <w:t xml:space="preserve"> </w:t>
      </w:r>
      <w:proofErr w:type="spellStart"/>
      <w:r w:rsidRPr="00940F33">
        <w:rPr>
          <w:color w:val="000000" w:themeColor="text1"/>
        </w:rPr>
        <w:t>pateikiami</w:t>
      </w:r>
      <w:proofErr w:type="spellEnd"/>
      <w:r w:rsidRPr="00940F33">
        <w:rPr>
          <w:color w:val="000000" w:themeColor="text1"/>
        </w:rPr>
        <w:t xml:space="preserve"> </w:t>
      </w:r>
      <w:proofErr w:type="spellStart"/>
      <w:r w:rsidRPr="00940F33">
        <w:rPr>
          <w:color w:val="000000" w:themeColor="text1"/>
        </w:rPr>
        <w:t>šie</w:t>
      </w:r>
      <w:proofErr w:type="spellEnd"/>
      <w:r w:rsidRPr="00940F33">
        <w:rPr>
          <w:color w:val="000000" w:themeColor="text1"/>
        </w:rPr>
        <w:t xml:space="preserve"> </w:t>
      </w:r>
      <w:proofErr w:type="spellStart"/>
      <w:r w:rsidRPr="00940F33">
        <w:rPr>
          <w:color w:val="000000" w:themeColor="text1"/>
        </w:rPr>
        <w:t>dokumentai</w:t>
      </w:r>
      <w:proofErr w:type="spellEnd"/>
      <w:r w:rsidRPr="00940F33">
        <w:rPr>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BA2CEB" w14:paraId="7C47D601"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5B04F0C7" w14:textId="77777777" w:rsidR="00BA2CEB" w:rsidRDefault="00BA2CEB" w:rsidP="00BA2CEB">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795DBD5" w14:textId="77777777" w:rsidR="00BA2CEB" w:rsidRDefault="00BA2CEB" w:rsidP="00BA2CEB">
            <w:pPr>
              <w:jc w:val="center"/>
              <w:rPr>
                <w:rFonts w:eastAsia="Calibri"/>
                <w:color w:val="000000" w:themeColor="text1"/>
              </w:rPr>
            </w:pPr>
            <w:r>
              <w:rPr>
                <w:rFonts w:eastAsia="Calibri"/>
                <w:color w:val="000000" w:themeColor="text1"/>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1F568A" w14:textId="77777777" w:rsidR="00BA2CEB" w:rsidRDefault="00BA2CEB" w:rsidP="00BA2CEB">
            <w:pPr>
              <w:jc w:val="center"/>
              <w:rPr>
                <w:rFonts w:eastAsia="Calibri"/>
                <w:color w:val="000000" w:themeColor="text1"/>
                <w:vertAlign w:val="superscript"/>
              </w:rPr>
            </w:pPr>
            <w:r>
              <w:rPr>
                <w:rFonts w:eastAsia="Calibri"/>
                <w:color w:val="000000" w:themeColor="text1"/>
              </w:rPr>
              <w:t>Kompiuterinės bylos (failo) pavadinimas</w:t>
            </w:r>
            <w:r>
              <w:rPr>
                <w:rFonts w:eastAsia="Calibri"/>
                <w:color w:val="000000" w:themeColor="text1"/>
                <w:vertAlign w:val="superscript"/>
              </w:rPr>
              <w:t>1</w:t>
            </w:r>
          </w:p>
        </w:tc>
      </w:tr>
      <w:tr w:rsidR="00BA2CEB" w:rsidRPr="00490FEF" w14:paraId="073DC0EA"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6AE9D787" w14:textId="77777777" w:rsidR="00BA2CEB" w:rsidRPr="00490FEF" w:rsidRDefault="00BA2CEB" w:rsidP="00BA2CEB">
            <w:pPr>
              <w:jc w:val="center"/>
              <w:rPr>
                <w:color w:val="000000" w:themeColor="text1"/>
              </w:rPr>
            </w:pPr>
            <w:r w:rsidRPr="00490FEF">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hideMark/>
          </w:tcPr>
          <w:p w14:paraId="27FE36ED" w14:textId="77777777" w:rsidR="00BA2CEB" w:rsidRPr="00490FEF" w:rsidRDefault="00BA2CEB" w:rsidP="00BA2CEB">
            <w:pPr>
              <w:jc w:val="both"/>
              <w:rPr>
                <w:color w:val="000000" w:themeColor="text1"/>
              </w:rPr>
            </w:pPr>
            <w:r w:rsidRPr="00490FEF">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5E8DF6B1" w14:textId="77777777" w:rsidR="00BA2CEB" w:rsidRPr="00490FEF" w:rsidRDefault="00BA2CEB" w:rsidP="00BA2CEB">
            <w:pPr>
              <w:jc w:val="center"/>
              <w:rPr>
                <w:rFonts w:eastAsia="Calibri"/>
                <w:color w:val="000000" w:themeColor="text1"/>
              </w:rPr>
            </w:pPr>
          </w:p>
        </w:tc>
      </w:tr>
      <w:tr w:rsidR="00BA2CEB" w:rsidRPr="00490FEF" w14:paraId="0CFC26BF"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671E97F6" w14:textId="77777777" w:rsidR="00BA2CEB" w:rsidRPr="00490FEF" w:rsidRDefault="00BA2CEB" w:rsidP="00BA2CEB">
            <w:pPr>
              <w:jc w:val="center"/>
              <w:rPr>
                <w:color w:val="000000" w:themeColor="text1"/>
              </w:rPr>
            </w:pPr>
            <w:r w:rsidRPr="00490FEF">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hideMark/>
          </w:tcPr>
          <w:p w14:paraId="1BB8B919" w14:textId="77777777" w:rsidR="00BA2CEB" w:rsidRPr="00490FEF" w:rsidRDefault="00BA2CEB" w:rsidP="00BA2CEB">
            <w:pPr>
              <w:jc w:val="both"/>
              <w:rPr>
                <w:color w:val="000000" w:themeColor="text1"/>
              </w:rPr>
            </w:pPr>
            <w:r w:rsidRPr="00490FEF">
              <w:t>Tiekėjo d</w:t>
            </w:r>
            <w:r w:rsidRPr="00490FEF">
              <w:rPr>
                <w:bCs/>
              </w:rPr>
              <w:t xml:space="preserve">eklaracija dėl </w:t>
            </w:r>
            <w:r w:rsidRPr="00490FEF">
              <w:t xml:space="preserve">Tarybos reglamente </w:t>
            </w:r>
            <w:r w:rsidRPr="00490FEF">
              <w:rPr>
                <w:bCs/>
                <w:shd w:val="clear" w:color="auto" w:fill="FFFFFF"/>
              </w:rPr>
              <w:t>(ES) 2022/576</w:t>
            </w:r>
            <w:r w:rsidRPr="00490FEF">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18A1A9CF" w14:textId="77777777" w:rsidR="00BA2CEB" w:rsidRPr="00490FEF" w:rsidRDefault="00BA2CEB" w:rsidP="00BA2CEB">
            <w:pPr>
              <w:jc w:val="center"/>
              <w:rPr>
                <w:rFonts w:eastAsia="Calibri"/>
                <w:color w:val="000000" w:themeColor="text1"/>
              </w:rPr>
            </w:pPr>
          </w:p>
        </w:tc>
      </w:tr>
      <w:tr w:rsidR="00BA2CEB" w:rsidRPr="00490FEF" w14:paraId="103EEF96"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406717DF" w14:textId="77777777" w:rsidR="00BA2CEB" w:rsidRPr="00490FEF" w:rsidRDefault="00BA2CEB" w:rsidP="00BA2CEB">
            <w:pPr>
              <w:jc w:val="center"/>
              <w:rPr>
                <w:color w:val="000000" w:themeColor="text1"/>
              </w:rPr>
            </w:pPr>
            <w:r w:rsidRPr="00490FEF">
              <w:rPr>
                <w:color w:val="000000" w:themeColor="text1"/>
              </w:rPr>
              <w:t>3.</w:t>
            </w:r>
          </w:p>
        </w:tc>
        <w:tc>
          <w:tcPr>
            <w:tcW w:w="6521" w:type="dxa"/>
            <w:tcBorders>
              <w:top w:val="single" w:sz="4" w:space="0" w:color="auto"/>
              <w:left w:val="single" w:sz="4" w:space="0" w:color="auto"/>
              <w:bottom w:val="single" w:sz="4" w:space="0" w:color="auto"/>
              <w:right w:val="single" w:sz="4" w:space="0" w:color="auto"/>
            </w:tcBorders>
            <w:hideMark/>
          </w:tcPr>
          <w:p w14:paraId="4E0B9F7A" w14:textId="3B5968F0" w:rsidR="00BA2CEB" w:rsidRPr="00490FEF" w:rsidRDefault="00BA2CEB" w:rsidP="00BA2CEB">
            <w:pPr>
              <w:jc w:val="both"/>
              <w:rPr>
                <w:color w:val="000000" w:themeColor="text1"/>
              </w:rPr>
            </w:pPr>
            <w:r w:rsidRPr="00490FEF">
              <w:t xml:space="preserve">Dokumentai, įrodantys siūlomos prekės atitikimą </w:t>
            </w:r>
            <w:r w:rsidR="00A73219">
              <w:t>reikalavimams</w:t>
            </w:r>
            <w:r>
              <w:t xml:space="preserve">, nurodytiems pirkimo dokumentų </w:t>
            </w:r>
            <w:r w:rsidRPr="00490FEF">
              <w:t>techninėje specifikacijoje</w:t>
            </w:r>
            <w: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2EF1E084" w14:textId="77777777" w:rsidR="00BA2CEB" w:rsidRPr="00490FEF" w:rsidRDefault="00BA2CEB" w:rsidP="00BA2CEB">
            <w:pPr>
              <w:jc w:val="center"/>
              <w:rPr>
                <w:rFonts w:eastAsia="Calibri"/>
                <w:color w:val="000000" w:themeColor="text1"/>
              </w:rPr>
            </w:pPr>
          </w:p>
        </w:tc>
      </w:tr>
      <w:tr w:rsidR="009275F6" w:rsidRPr="00490FEF" w14:paraId="3BD64518" w14:textId="77777777" w:rsidTr="00957BCE">
        <w:tc>
          <w:tcPr>
            <w:tcW w:w="567" w:type="dxa"/>
            <w:tcBorders>
              <w:top w:val="single" w:sz="4" w:space="0" w:color="auto"/>
              <w:left w:val="single" w:sz="4" w:space="0" w:color="auto"/>
              <w:bottom w:val="single" w:sz="4" w:space="0" w:color="auto"/>
              <w:right w:val="single" w:sz="4" w:space="0" w:color="auto"/>
            </w:tcBorders>
            <w:vAlign w:val="center"/>
          </w:tcPr>
          <w:p w14:paraId="6600B06F" w14:textId="77777777" w:rsidR="009275F6" w:rsidRPr="00490FEF" w:rsidRDefault="009275F6" w:rsidP="00957BCE">
            <w:pPr>
              <w:jc w:val="center"/>
              <w:rPr>
                <w:color w:val="000000" w:themeColor="text1"/>
              </w:rPr>
            </w:pPr>
            <w:r>
              <w:rPr>
                <w:color w:val="000000" w:themeColor="text1"/>
              </w:rPr>
              <w:t xml:space="preserve">4. </w:t>
            </w:r>
          </w:p>
        </w:tc>
        <w:tc>
          <w:tcPr>
            <w:tcW w:w="6521" w:type="dxa"/>
            <w:tcBorders>
              <w:top w:val="single" w:sz="4" w:space="0" w:color="auto"/>
              <w:left w:val="single" w:sz="4" w:space="0" w:color="auto"/>
              <w:bottom w:val="single" w:sz="4" w:space="0" w:color="auto"/>
              <w:right w:val="single" w:sz="4" w:space="0" w:color="auto"/>
            </w:tcBorders>
          </w:tcPr>
          <w:p w14:paraId="437D7FDF" w14:textId="77777777" w:rsidR="009275F6" w:rsidRPr="00490FEF" w:rsidRDefault="009275F6" w:rsidP="00957BCE">
            <w:pPr>
              <w:jc w:val="both"/>
              <w:rPr>
                <w:color w:val="000000" w:themeColor="text1"/>
              </w:rPr>
            </w:pPr>
            <w:r>
              <w:rPr>
                <w:color w:val="000000" w:themeColor="text1"/>
              </w:rPr>
              <w:t xml:space="preserve">Paskelbtosios </w:t>
            </w:r>
            <w:r w:rsidRPr="00AD2C08">
              <w:t>(notifikuotos) įstaigos išduotų CE sertifikatų arba siūlomų prekių gamintojų CE atitikties deklaracijų, arba lygiaverčių dokumentų kopijos</w:t>
            </w:r>
          </w:p>
        </w:tc>
        <w:tc>
          <w:tcPr>
            <w:tcW w:w="2551" w:type="dxa"/>
            <w:tcBorders>
              <w:top w:val="single" w:sz="4" w:space="0" w:color="auto"/>
              <w:left w:val="single" w:sz="4" w:space="0" w:color="auto"/>
              <w:bottom w:val="single" w:sz="4" w:space="0" w:color="auto"/>
              <w:right w:val="single" w:sz="4" w:space="0" w:color="auto"/>
            </w:tcBorders>
            <w:vAlign w:val="center"/>
          </w:tcPr>
          <w:p w14:paraId="409F56EB" w14:textId="77777777" w:rsidR="009275F6" w:rsidRPr="00490FEF" w:rsidRDefault="009275F6" w:rsidP="00957BCE">
            <w:pPr>
              <w:jc w:val="center"/>
              <w:rPr>
                <w:rFonts w:eastAsia="Calibri"/>
                <w:color w:val="000000" w:themeColor="text1"/>
              </w:rPr>
            </w:pPr>
          </w:p>
        </w:tc>
      </w:tr>
      <w:tr w:rsidR="00BA2CEB" w:rsidRPr="00490FEF" w14:paraId="63930C38"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36EA2FAD" w14:textId="09BBC509" w:rsidR="00BA2CEB" w:rsidRPr="00490FEF" w:rsidRDefault="009275F6" w:rsidP="00BA2CEB">
            <w:pPr>
              <w:jc w:val="center"/>
              <w:rPr>
                <w:rFonts w:eastAsia="Calibri"/>
                <w:color w:val="000000" w:themeColor="text1"/>
              </w:rPr>
            </w:pPr>
            <w:r>
              <w:rPr>
                <w:color w:val="000000" w:themeColor="text1"/>
              </w:rPr>
              <w:t>5</w:t>
            </w:r>
            <w:r w:rsidR="00BA2CEB"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5133BF89" w14:textId="77777777" w:rsidR="00BA2CEB" w:rsidRPr="00490FEF" w:rsidRDefault="00BA2CEB" w:rsidP="00BA2CEB">
            <w:pPr>
              <w:jc w:val="both"/>
              <w:rPr>
                <w:rFonts w:eastAsia="Calibri"/>
                <w:color w:val="000000" w:themeColor="text1"/>
              </w:rPr>
            </w:pPr>
            <w:r w:rsidRPr="00490FEF">
              <w:rPr>
                <w:color w:val="000000" w:themeColor="text1"/>
              </w:rPr>
              <w:t>Jungtinės veiklos sutartis, jei pasiūlymą pateikia jungtinės veiklos sutarties pagrindu veikianti ūkio subjektų grupė (jei tai</w:t>
            </w:r>
            <w:r>
              <w:rPr>
                <w:color w:val="000000" w:themeColor="text1"/>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4947D3BE" w14:textId="77777777" w:rsidR="00BA2CEB" w:rsidRPr="00490FEF" w:rsidRDefault="00BA2CEB" w:rsidP="00BA2CEB">
            <w:pPr>
              <w:jc w:val="center"/>
              <w:rPr>
                <w:rFonts w:eastAsia="Calibri"/>
                <w:color w:val="000000" w:themeColor="text1"/>
              </w:rPr>
            </w:pPr>
          </w:p>
        </w:tc>
      </w:tr>
      <w:tr w:rsidR="00BA2CEB" w:rsidRPr="00490FEF" w14:paraId="47E85487"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1B48A546" w14:textId="471820F8" w:rsidR="00BA2CEB" w:rsidRPr="00490FEF" w:rsidRDefault="009275F6" w:rsidP="00BA2CEB">
            <w:pPr>
              <w:jc w:val="center"/>
              <w:rPr>
                <w:rFonts w:eastAsia="Calibri"/>
                <w:color w:val="000000" w:themeColor="text1"/>
              </w:rPr>
            </w:pPr>
            <w:r>
              <w:rPr>
                <w:rFonts w:eastAsia="Calibri"/>
                <w:color w:val="000000" w:themeColor="text1"/>
              </w:rPr>
              <w:t>6</w:t>
            </w:r>
            <w:r w:rsidR="00BA2CEB"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4CF93B9B" w14:textId="77777777" w:rsidR="00BA2CEB" w:rsidRPr="00490FEF" w:rsidRDefault="00BA2CEB" w:rsidP="00BA2CEB">
            <w:pPr>
              <w:jc w:val="both"/>
              <w:rPr>
                <w:rFonts w:eastAsia="Calibri"/>
                <w:color w:val="000000" w:themeColor="text1"/>
              </w:rPr>
            </w:pPr>
            <w:r w:rsidRPr="00490FEF">
              <w:rPr>
                <w:lang w:val="x-none"/>
              </w:rPr>
              <w:t xml:space="preserve">Įgaliojimo </w:t>
            </w:r>
            <w:r>
              <w:rPr>
                <w:lang w:val="x-none"/>
              </w:rPr>
              <w:t xml:space="preserve">pasirašyti </w:t>
            </w:r>
            <w:r w:rsidRPr="00490FEF">
              <w:rPr>
                <w:lang w:val="x-none"/>
              </w:rPr>
              <w:t>pasiūlymą,</w:t>
            </w:r>
            <w: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0708699" w14:textId="77777777" w:rsidR="00BA2CEB" w:rsidRPr="00490FEF" w:rsidRDefault="00BA2CEB" w:rsidP="00BA2CEB">
            <w:pPr>
              <w:jc w:val="center"/>
              <w:rPr>
                <w:rFonts w:eastAsia="Calibri"/>
                <w:color w:val="000000" w:themeColor="text1"/>
              </w:rPr>
            </w:pPr>
          </w:p>
        </w:tc>
      </w:tr>
      <w:tr w:rsidR="00BA2CEB" w:rsidRPr="00490FEF" w14:paraId="02094CE2" w14:textId="77777777" w:rsidTr="00BA2CE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36FF9AAE" w14:textId="6B394FAA" w:rsidR="00BA2CEB" w:rsidRPr="00490FEF" w:rsidRDefault="009275F6" w:rsidP="00BA2CEB">
            <w:pPr>
              <w:jc w:val="center"/>
            </w:pPr>
            <w:r>
              <w:t>7</w:t>
            </w:r>
            <w:r w:rsidR="00BA2CEB" w:rsidRPr="00490FEF">
              <w:t>.</w:t>
            </w:r>
          </w:p>
        </w:tc>
        <w:tc>
          <w:tcPr>
            <w:tcW w:w="6521" w:type="dxa"/>
            <w:tcBorders>
              <w:top w:val="single" w:sz="4" w:space="0" w:color="auto"/>
              <w:left w:val="single" w:sz="4" w:space="0" w:color="auto"/>
              <w:bottom w:val="single" w:sz="4" w:space="0" w:color="auto"/>
              <w:right w:val="single" w:sz="4" w:space="0" w:color="auto"/>
            </w:tcBorders>
          </w:tcPr>
          <w:p w14:paraId="06DDE4AC" w14:textId="77777777" w:rsidR="00BA2CEB" w:rsidRPr="00C00549" w:rsidRDefault="00BA2CEB" w:rsidP="00BA2CEB">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99A5DB3" w14:textId="77777777" w:rsidR="00BA2CEB" w:rsidRPr="00490FEF" w:rsidRDefault="00BA2CEB" w:rsidP="00BA2CEB">
            <w:pPr>
              <w:jc w:val="center"/>
            </w:pPr>
          </w:p>
        </w:tc>
      </w:tr>
      <w:tr w:rsidR="00BA2CEB" w:rsidRPr="00490FEF" w14:paraId="6D002465" w14:textId="77777777" w:rsidTr="00BA2CE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39D73E10" w14:textId="1D70F6C1" w:rsidR="00BA2CEB" w:rsidRPr="00490FEF" w:rsidRDefault="009275F6" w:rsidP="00BA2CEB">
            <w:pPr>
              <w:jc w:val="center"/>
            </w:pPr>
            <w:r>
              <w:t>8</w:t>
            </w:r>
            <w:r w:rsidR="00BA2CEB" w:rsidRPr="00490FEF">
              <w:t>.</w:t>
            </w:r>
          </w:p>
        </w:tc>
        <w:tc>
          <w:tcPr>
            <w:tcW w:w="6521" w:type="dxa"/>
            <w:tcBorders>
              <w:top w:val="single" w:sz="4" w:space="0" w:color="auto"/>
              <w:left w:val="single" w:sz="4" w:space="0" w:color="auto"/>
              <w:bottom w:val="single" w:sz="4" w:space="0" w:color="auto"/>
              <w:right w:val="single" w:sz="4" w:space="0" w:color="auto"/>
            </w:tcBorders>
          </w:tcPr>
          <w:p w14:paraId="1174BBFE" w14:textId="77777777" w:rsidR="00BA2CEB" w:rsidRPr="00490FEF" w:rsidRDefault="00BA2CEB" w:rsidP="00BA2CEB">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65CB107" w14:textId="77777777" w:rsidR="00BA2CEB" w:rsidRPr="00490FEF" w:rsidRDefault="00BA2CEB" w:rsidP="00BA2CEB">
            <w:pPr>
              <w:jc w:val="center"/>
            </w:pPr>
          </w:p>
        </w:tc>
      </w:tr>
      <w:tr w:rsidR="00BA2CEB" w:rsidRPr="00490FEF" w14:paraId="2E4F41B0" w14:textId="77777777" w:rsidTr="00BA2CEB">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39812224" w14:textId="38FC840C" w:rsidR="00BA2CEB" w:rsidRPr="00490FEF" w:rsidRDefault="009275F6" w:rsidP="00BA2CEB">
            <w:pPr>
              <w:jc w:val="center"/>
              <w:rPr>
                <w:rFonts w:eastAsia="Calibri"/>
                <w:color w:val="000000" w:themeColor="text1"/>
              </w:rPr>
            </w:pPr>
            <w:r>
              <w:rPr>
                <w:rFonts w:eastAsia="Calibri"/>
                <w:color w:val="000000" w:themeColor="text1"/>
              </w:rPr>
              <w:t>9</w:t>
            </w:r>
            <w:r w:rsidR="00BA2CEB"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2A0784D7" w14:textId="77777777" w:rsidR="00BA2CEB" w:rsidRPr="00490FEF" w:rsidRDefault="00BA2CEB" w:rsidP="00BA2CEB">
            <w:pPr>
              <w:tabs>
                <w:tab w:val="left" w:pos="1296"/>
                <w:tab w:val="center" w:pos="4153"/>
                <w:tab w:val="right" w:pos="8306"/>
              </w:tabs>
              <w:jc w:val="both"/>
              <w:rPr>
                <w:rFonts w:eastAsia="Calibri"/>
                <w:color w:val="000000" w:themeColor="text1"/>
              </w:rPr>
            </w:pPr>
            <w:r w:rsidRPr="00490FEF">
              <w:t>Jei</w:t>
            </w:r>
            <w:r w:rsidRPr="00490FEF">
              <w:rPr>
                <w:rFonts w:eastAsia="Calibri"/>
              </w:rPr>
              <w:t xml:space="preserve"> tiekėjas naudojasi (naudosis) trečiųjų asmenų, kurie tiesiogiai </w:t>
            </w:r>
            <w:r w:rsidRPr="00490FEF">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D7FE3B3" w14:textId="77777777" w:rsidR="00BA2CEB" w:rsidRPr="00490FEF" w:rsidRDefault="00BA2CEB" w:rsidP="00BA2CEB">
            <w:pPr>
              <w:jc w:val="center"/>
              <w:rPr>
                <w:rFonts w:eastAsia="Calibri"/>
                <w:color w:val="000000" w:themeColor="text1"/>
              </w:rPr>
            </w:pPr>
          </w:p>
        </w:tc>
      </w:tr>
      <w:tr w:rsidR="00BA2CEB" w:rsidRPr="00490FEF" w14:paraId="527A0E01" w14:textId="77777777" w:rsidTr="00BA2CEB">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3197D9ED" w14:textId="78AA0145" w:rsidR="00BA2CEB" w:rsidRPr="00490FEF" w:rsidRDefault="009275F6" w:rsidP="00BA2CEB">
            <w:pPr>
              <w:jc w:val="center"/>
              <w:rPr>
                <w:color w:val="000000" w:themeColor="text1"/>
              </w:rPr>
            </w:pPr>
            <w:r>
              <w:rPr>
                <w:color w:val="000000" w:themeColor="text1"/>
              </w:rPr>
              <w:t>10</w:t>
            </w:r>
            <w:r w:rsidR="00BA2CEB"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9901C89" w14:textId="77777777" w:rsidR="00BA2CEB" w:rsidRPr="00490FEF" w:rsidRDefault="00BA2CEB" w:rsidP="00BA2CEB">
            <w:pPr>
              <w:tabs>
                <w:tab w:val="left" w:pos="1296"/>
                <w:tab w:val="center" w:pos="4153"/>
                <w:tab w:val="right" w:pos="8306"/>
              </w:tabs>
              <w:jc w:val="both"/>
              <w:rPr>
                <w:iCs/>
                <w:color w:val="000000" w:themeColor="text1"/>
              </w:rPr>
            </w:pPr>
            <w:r>
              <w:rPr>
                <w:color w:val="000000" w:themeColor="text1"/>
              </w:rPr>
              <w:t>K</w:t>
            </w:r>
            <w:r w:rsidRPr="00490FEF">
              <w:rPr>
                <w:color w:val="000000" w:themeColor="text1"/>
              </w:rPr>
              <w:t>ita šiose konkurso sąlygose prašoma informacija ir (ar) dokumentai (skaitmeninės dokumentų kopijos)</w:t>
            </w:r>
            <w:r w:rsidRPr="00490FEF">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vAlign w:val="center"/>
          </w:tcPr>
          <w:p w14:paraId="18A37988" w14:textId="77777777" w:rsidR="00BA2CEB" w:rsidRPr="00490FEF" w:rsidRDefault="00BA2CEB" w:rsidP="00BA2CEB">
            <w:pPr>
              <w:jc w:val="center"/>
              <w:rPr>
                <w:color w:val="000000" w:themeColor="text1"/>
                <w:lang w:val="en-US"/>
              </w:rPr>
            </w:pPr>
          </w:p>
        </w:tc>
      </w:tr>
    </w:tbl>
    <w:p w14:paraId="2F780DA9" w14:textId="77777777" w:rsidR="00BA2CEB" w:rsidRDefault="00BA2CEB" w:rsidP="00BA2CEB">
      <w:pPr>
        <w:ind w:left="284"/>
        <w:jc w:val="both"/>
        <w:rPr>
          <w:rFonts w:eastAsia="Calibri"/>
          <w:i/>
          <w:color w:val="000000" w:themeColor="text1"/>
        </w:rPr>
      </w:pPr>
      <w:r>
        <w:rPr>
          <w:rFonts w:eastAsia="Calibri"/>
          <w:i/>
          <w:color w:val="000000" w:themeColor="text1"/>
          <w:vertAlign w:val="superscript"/>
        </w:rPr>
        <w:t>1</w:t>
      </w:r>
      <w:r>
        <w:rPr>
          <w:rFonts w:eastAsia="Calibri"/>
          <w:i/>
          <w:color w:val="000000" w:themeColor="text1"/>
        </w:rPr>
        <w:t>Atskirą dokumentą pateikti atskiroje kompiuterinėje byloje. Bylų pavadinimus formuoti pagal dokumentų pavadinimus.</w:t>
      </w:r>
    </w:p>
    <w:p w14:paraId="2BB0E94F" w14:textId="77777777" w:rsidR="00BA2CEB" w:rsidRDefault="00BA2CEB" w:rsidP="00BA2CEB">
      <w:pPr>
        <w:ind w:left="284"/>
        <w:jc w:val="both"/>
        <w:rPr>
          <w:rFonts w:eastAsia="Calibri"/>
          <w:i/>
          <w:color w:val="000000" w:themeColor="text1"/>
        </w:rPr>
      </w:pPr>
    </w:p>
    <w:p w14:paraId="3CF3382B" w14:textId="77777777" w:rsidR="00BA2CEB" w:rsidRPr="00940F33" w:rsidRDefault="00BA2CEB" w:rsidP="00BA2CEB">
      <w:pPr>
        <w:ind w:left="993" w:hanging="567"/>
        <w:jc w:val="both"/>
        <w:outlineLvl w:val="1"/>
        <w:rPr>
          <w:color w:val="000000" w:themeColor="text1"/>
        </w:rPr>
      </w:pPr>
      <w:r>
        <w:rPr>
          <w:color w:val="000000" w:themeColor="text1"/>
        </w:rPr>
        <w:t xml:space="preserve">10. </w:t>
      </w:r>
      <w:r w:rsidRPr="00940F33">
        <w:rPr>
          <w:color w:val="000000" w:themeColor="text1"/>
        </w:rPr>
        <w:t>Šiame pasiūlyme yra pateikta ir konfidenciali informacija</w:t>
      </w:r>
      <w:r w:rsidRPr="00940F33">
        <w:rPr>
          <w:color w:val="000000" w:themeColor="text1"/>
          <w:vertAlign w:val="superscript"/>
        </w:rPr>
        <w:t>2</w:t>
      </w:r>
      <w:r w:rsidRPr="00940F33">
        <w:rPr>
          <w:color w:val="000000" w:themeColor="text1"/>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BA2CEB" w14:paraId="0A5DE1B8" w14:textId="77777777" w:rsidTr="00BA2CEB">
        <w:tc>
          <w:tcPr>
            <w:tcW w:w="993" w:type="dxa"/>
            <w:tcBorders>
              <w:top w:val="single" w:sz="4" w:space="0" w:color="auto"/>
              <w:left w:val="single" w:sz="4" w:space="0" w:color="auto"/>
              <w:bottom w:val="single" w:sz="4" w:space="0" w:color="auto"/>
              <w:right w:val="single" w:sz="4" w:space="0" w:color="auto"/>
            </w:tcBorders>
            <w:vAlign w:val="center"/>
            <w:hideMark/>
          </w:tcPr>
          <w:p w14:paraId="59BE9380" w14:textId="77777777" w:rsidR="00BA2CEB" w:rsidRDefault="00BA2CEB" w:rsidP="00BA2CEB">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5669" w:type="dxa"/>
            <w:tcBorders>
              <w:top w:val="single" w:sz="4" w:space="0" w:color="auto"/>
              <w:left w:val="single" w:sz="4" w:space="0" w:color="auto"/>
              <w:bottom w:val="single" w:sz="4" w:space="0" w:color="auto"/>
              <w:right w:val="single" w:sz="4" w:space="0" w:color="auto"/>
            </w:tcBorders>
            <w:vAlign w:val="center"/>
            <w:hideMark/>
          </w:tcPr>
          <w:p w14:paraId="7F2D7315" w14:textId="77777777" w:rsidR="00BA2CEB" w:rsidRDefault="00BA2CEB" w:rsidP="00BA2CEB">
            <w:pPr>
              <w:jc w:val="center"/>
              <w:rPr>
                <w:rFonts w:eastAsia="Calibri"/>
                <w:color w:val="000000" w:themeColor="text1"/>
              </w:rPr>
            </w:pPr>
            <w:r>
              <w:rPr>
                <w:rFonts w:eastAsia="Calibri"/>
                <w:color w:val="000000" w:themeColor="text1"/>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0DA4E7D0" w14:textId="77777777" w:rsidR="00BA2CEB" w:rsidRDefault="00BA2CEB" w:rsidP="00BA2CEB">
            <w:pPr>
              <w:jc w:val="center"/>
              <w:rPr>
                <w:rFonts w:eastAsia="Calibri"/>
                <w:color w:val="000000" w:themeColor="text1"/>
              </w:rPr>
            </w:pPr>
            <w:r>
              <w:rPr>
                <w:rFonts w:eastAsia="Calibri"/>
                <w:color w:val="000000" w:themeColor="text1"/>
              </w:rPr>
              <w:t>Kompiuterinės bylos (failo), kuriame yra konfidenciali informacija, pavadinimas</w:t>
            </w:r>
          </w:p>
        </w:tc>
      </w:tr>
      <w:tr w:rsidR="00BA2CEB" w14:paraId="37FA1F77" w14:textId="77777777" w:rsidTr="00BA2CEB">
        <w:tc>
          <w:tcPr>
            <w:tcW w:w="993" w:type="dxa"/>
            <w:tcBorders>
              <w:top w:val="single" w:sz="4" w:space="0" w:color="auto"/>
              <w:left w:val="single" w:sz="4" w:space="0" w:color="auto"/>
              <w:bottom w:val="single" w:sz="4" w:space="0" w:color="auto"/>
              <w:right w:val="single" w:sz="4" w:space="0" w:color="auto"/>
            </w:tcBorders>
            <w:vAlign w:val="center"/>
          </w:tcPr>
          <w:p w14:paraId="4EA90A70" w14:textId="77777777" w:rsidR="00BA2CEB" w:rsidRDefault="00BA2CEB" w:rsidP="00BA2CEB">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4602462D" w14:textId="77777777" w:rsidR="00BA2CEB" w:rsidRDefault="00BA2CEB" w:rsidP="00BA2CEB">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604AFDDE" w14:textId="77777777" w:rsidR="00BA2CEB" w:rsidRDefault="00BA2CEB" w:rsidP="00BA2CEB">
            <w:pPr>
              <w:jc w:val="center"/>
              <w:rPr>
                <w:rFonts w:eastAsia="Calibri"/>
                <w:color w:val="000000" w:themeColor="text1"/>
              </w:rPr>
            </w:pPr>
          </w:p>
        </w:tc>
      </w:tr>
      <w:tr w:rsidR="00BA2CEB" w14:paraId="1BA4ECD4" w14:textId="77777777" w:rsidTr="00BA2CEB">
        <w:tc>
          <w:tcPr>
            <w:tcW w:w="993" w:type="dxa"/>
            <w:tcBorders>
              <w:top w:val="single" w:sz="4" w:space="0" w:color="auto"/>
              <w:left w:val="single" w:sz="4" w:space="0" w:color="auto"/>
              <w:bottom w:val="single" w:sz="4" w:space="0" w:color="auto"/>
              <w:right w:val="single" w:sz="4" w:space="0" w:color="auto"/>
            </w:tcBorders>
            <w:vAlign w:val="center"/>
          </w:tcPr>
          <w:p w14:paraId="1195EEB3" w14:textId="77777777" w:rsidR="00BA2CEB" w:rsidRDefault="00BA2CEB" w:rsidP="00BA2CEB">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3FF31408" w14:textId="77777777" w:rsidR="00BA2CEB" w:rsidRDefault="00BA2CEB" w:rsidP="00BA2CEB">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6B5449ED" w14:textId="77777777" w:rsidR="00BA2CEB" w:rsidRDefault="00BA2CEB" w:rsidP="00BA2CEB">
            <w:pPr>
              <w:jc w:val="center"/>
              <w:rPr>
                <w:rFonts w:eastAsia="Calibri"/>
                <w:color w:val="000000" w:themeColor="text1"/>
              </w:rPr>
            </w:pPr>
          </w:p>
        </w:tc>
      </w:tr>
      <w:tr w:rsidR="00BA2CEB" w14:paraId="4D7B818C" w14:textId="77777777" w:rsidTr="00BA2CEB">
        <w:tc>
          <w:tcPr>
            <w:tcW w:w="993" w:type="dxa"/>
            <w:tcBorders>
              <w:top w:val="single" w:sz="4" w:space="0" w:color="auto"/>
              <w:left w:val="single" w:sz="4" w:space="0" w:color="auto"/>
              <w:bottom w:val="single" w:sz="4" w:space="0" w:color="auto"/>
              <w:right w:val="single" w:sz="4" w:space="0" w:color="auto"/>
            </w:tcBorders>
            <w:vAlign w:val="center"/>
          </w:tcPr>
          <w:p w14:paraId="211E51DE" w14:textId="77777777" w:rsidR="00BA2CEB" w:rsidRDefault="00BA2CEB" w:rsidP="00BA2CEB">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233764C0" w14:textId="77777777" w:rsidR="00BA2CEB" w:rsidRDefault="00BA2CEB" w:rsidP="00BA2CEB">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F20EEF2" w14:textId="77777777" w:rsidR="00BA2CEB" w:rsidRDefault="00BA2CEB" w:rsidP="00BA2CEB">
            <w:pPr>
              <w:jc w:val="center"/>
              <w:rPr>
                <w:rFonts w:eastAsia="Calibri"/>
                <w:color w:val="000000" w:themeColor="text1"/>
              </w:rPr>
            </w:pPr>
          </w:p>
        </w:tc>
      </w:tr>
    </w:tbl>
    <w:p w14:paraId="1625A437" w14:textId="77777777" w:rsidR="00BA2CEB" w:rsidRDefault="00BA2CEB" w:rsidP="00BA2CEB">
      <w:pPr>
        <w:ind w:left="284"/>
        <w:jc w:val="both"/>
        <w:rPr>
          <w:rFonts w:eastAsia="Calibri"/>
          <w:i/>
          <w:color w:val="000000" w:themeColor="text1"/>
        </w:rPr>
      </w:pPr>
      <w:r>
        <w:rPr>
          <w:rFonts w:eastAsia="Calibri"/>
          <w:i/>
          <w:color w:val="000000" w:themeColor="text1"/>
          <w:vertAlign w:val="superscript"/>
        </w:rPr>
        <w:t>2</w:t>
      </w:r>
      <w:r>
        <w:rPr>
          <w:rFonts w:eastAsia="Calibri"/>
          <w:i/>
          <w:color w:val="000000" w:themeColor="text1"/>
        </w:rPr>
        <w:t>Pildyti tuomet, jei bus pateikta konfidenciali informacija. Tiekėjas negali nurodyti, kad konfidencialu yra pasiūlymo kaina arba, kad visas pasiūlymas yra konfidencialus.</w:t>
      </w:r>
    </w:p>
    <w:p w14:paraId="3D1988FA" w14:textId="77777777" w:rsidR="00BA2CEB" w:rsidRDefault="00BA2CEB" w:rsidP="00BA2CEB">
      <w:pPr>
        <w:ind w:left="284"/>
        <w:jc w:val="both"/>
        <w:rPr>
          <w:rFonts w:eastAsia="Calibri"/>
          <w:i/>
          <w:color w:val="000000" w:themeColor="text1"/>
        </w:rPr>
      </w:pPr>
    </w:p>
    <w:p w14:paraId="17A8C51A" w14:textId="77777777" w:rsidR="00BA2CEB" w:rsidRDefault="00BA2CEB" w:rsidP="00BA2CEB">
      <w:pPr>
        <w:ind w:firstLine="426"/>
        <w:jc w:val="both"/>
        <w:rPr>
          <w:color w:val="000000" w:themeColor="text1"/>
        </w:rPr>
      </w:pPr>
      <w:r>
        <w:rPr>
          <w:color w:val="000000" w:themeColor="text1"/>
        </w:rPr>
        <w:t>11. Mes ketiname dalies Sutartyje numatytų veiklų ar užduočių patikėti kitiems ūkio subjektams (subteikėjams) ir pateikiame šią informaciją apie šiuos ūkio subjektus:</w:t>
      </w:r>
    </w:p>
    <w:p w14:paraId="409E2799" w14:textId="77777777" w:rsidR="00BA2CEB" w:rsidRDefault="00BA2CEB" w:rsidP="00BA2CEB">
      <w:pPr>
        <w:ind w:firstLine="426"/>
        <w:jc w:val="both"/>
        <w:rPr>
          <w:color w:val="000000" w:themeColor="text1"/>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BA2CEB" w14:paraId="7C97FA63" w14:textId="77777777" w:rsidTr="00BA2CEB">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0E61F86B" w14:textId="77777777" w:rsidR="00BA2CEB" w:rsidRDefault="00BA2CEB" w:rsidP="00BA2CEB">
            <w:pPr>
              <w:jc w:val="both"/>
              <w:rPr>
                <w:rFonts w:eastAsia="Calibri"/>
                <w:color w:val="000000" w:themeColor="text1"/>
              </w:rPr>
            </w:pPr>
            <w:r>
              <w:rPr>
                <w:rFonts w:eastAsia="Calibri"/>
                <w:color w:val="000000" w:themeColor="text1"/>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F83E08F" w14:textId="77777777" w:rsidR="00BA2CEB" w:rsidRDefault="00BA2CEB" w:rsidP="00BA2CEB">
            <w:pPr>
              <w:jc w:val="both"/>
              <w:rPr>
                <w:rFonts w:eastAsia="Calibri"/>
                <w:color w:val="000000" w:themeColor="text1"/>
              </w:rPr>
            </w:pPr>
            <w:r>
              <w:rPr>
                <w:rFonts w:eastAsia="Calibri"/>
                <w:color w:val="000000" w:themeColor="text1"/>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14AB6EC" w14:textId="77777777" w:rsidR="00BA2CEB" w:rsidRDefault="00BA2CEB" w:rsidP="00BA2CEB">
            <w:pPr>
              <w:jc w:val="both"/>
              <w:rPr>
                <w:rFonts w:eastAsia="Calibri"/>
                <w:color w:val="000000" w:themeColor="text1"/>
              </w:rPr>
            </w:pPr>
            <w:r>
              <w:rPr>
                <w:rFonts w:eastAsia="Calibri"/>
                <w:color w:val="000000" w:themeColor="text1"/>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A5867EF" w14:textId="77777777" w:rsidR="00BA2CEB" w:rsidRDefault="00BA2CEB" w:rsidP="00BA2CEB">
            <w:pPr>
              <w:jc w:val="both"/>
              <w:rPr>
                <w:rFonts w:eastAsia="Calibri"/>
                <w:color w:val="000000" w:themeColor="text1"/>
              </w:rPr>
            </w:pPr>
            <w:r>
              <w:rPr>
                <w:rFonts w:eastAsia="Calibri"/>
                <w:color w:val="000000" w:themeColor="text1"/>
              </w:rPr>
              <w:t>Pirkimo sutarties dalis, kuriai ketinama pasitelkti subtiekėjus</w:t>
            </w:r>
          </w:p>
        </w:tc>
      </w:tr>
      <w:tr w:rsidR="00BA2CEB" w14:paraId="4D14C3BD" w14:textId="77777777" w:rsidTr="00BA2CEB">
        <w:tc>
          <w:tcPr>
            <w:tcW w:w="0" w:type="auto"/>
            <w:vMerge/>
            <w:tcBorders>
              <w:top w:val="single" w:sz="4" w:space="0" w:color="auto"/>
              <w:left w:val="single" w:sz="4" w:space="0" w:color="auto"/>
              <w:bottom w:val="single" w:sz="4" w:space="0" w:color="auto"/>
              <w:right w:val="single" w:sz="4" w:space="0" w:color="auto"/>
            </w:tcBorders>
            <w:vAlign w:val="center"/>
            <w:hideMark/>
          </w:tcPr>
          <w:p w14:paraId="6D6D9B80" w14:textId="77777777" w:rsidR="00BA2CEB" w:rsidRDefault="00BA2CEB" w:rsidP="00BA2CEB">
            <w:pPr>
              <w:rPr>
                <w:rFonts w:eastAsia="Calibri"/>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0F3814D" w14:textId="77777777" w:rsidR="00BA2CEB" w:rsidRDefault="00BA2CEB" w:rsidP="00BA2CEB">
            <w:pPr>
              <w:rPr>
                <w:rFonts w:eastAsia="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8B42DEE"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hideMark/>
          </w:tcPr>
          <w:p w14:paraId="7352DDD2" w14:textId="77777777" w:rsidR="00BA2CEB" w:rsidRDefault="00BA2CEB" w:rsidP="00BA2CEB">
            <w:pPr>
              <w:jc w:val="center"/>
              <w:rPr>
                <w:rFonts w:eastAsia="Calibri"/>
                <w:color w:val="000000" w:themeColor="text1"/>
              </w:rPr>
            </w:pPr>
            <w:r>
              <w:rPr>
                <w:rFonts w:eastAsia="Calibri"/>
                <w:color w:val="000000" w:themeColor="text1"/>
              </w:rPr>
              <w:t>%</w:t>
            </w:r>
          </w:p>
        </w:tc>
      </w:tr>
      <w:tr w:rsidR="00BA2CEB" w14:paraId="6D3FC764" w14:textId="77777777" w:rsidTr="00BA2CEB">
        <w:tc>
          <w:tcPr>
            <w:tcW w:w="9775" w:type="dxa"/>
            <w:gridSpan w:val="4"/>
            <w:tcBorders>
              <w:top w:val="single" w:sz="4" w:space="0" w:color="auto"/>
              <w:left w:val="single" w:sz="4" w:space="0" w:color="auto"/>
              <w:bottom w:val="single" w:sz="4" w:space="0" w:color="auto"/>
              <w:right w:val="single" w:sz="4" w:space="0" w:color="auto"/>
            </w:tcBorders>
            <w:hideMark/>
          </w:tcPr>
          <w:p w14:paraId="30A60CA4" w14:textId="77777777" w:rsidR="00BA2CEB" w:rsidRDefault="00BA2CEB" w:rsidP="00BA2CEB">
            <w:pPr>
              <w:jc w:val="both"/>
              <w:rPr>
                <w:rFonts w:eastAsia="Calibri"/>
                <w:color w:val="000000" w:themeColor="text1"/>
              </w:rPr>
            </w:pPr>
            <w:r>
              <w:rPr>
                <w:rFonts w:eastAsia="Calibri"/>
                <w:color w:val="000000" w:themeColor="text1"/>
              </w:rPr>
              <w:t>Ūkio subjektai, kurių pajėgumais remiamasi įrodinėjant kvalifikacijos atitiktį</w:t>
            </w:r>
          </w:p>
        </w:tc>
      </w:tr>
      <w:tr w:rsidR="00BA2CEB" w14:paraId="4B97029C" w14:textId="77777777" w:rsidTr="00BA2CEB">
        <w:tc>
          <w:tcPr>
            <w:tcW w:w="596" w:type="dxa"/>
            <w:tcBorders>
              <w:top w:val="single" w:sz="4" w:space="0" w:color="auto"/>
              <w:left w:val="single" w:sz="4" w:space="0" w:color="auto"/>
              <w:bottom w:val="single" w:sz="4" w:space="0" w:color="auto"/>
              <w:right w:val="single" w:sz="4" w:space="0" w:color="auto"/>
            </w:tcBorders>
          </w:tcPr>
          <w:p w14:paraId="42D14309"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10585E9"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BEF2D15"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21A17F22" w14:textId="77777777" w:rsidR="00BA2CEB" w:rsidRDefault="00BA2CEB" w:rsidP="00BA2CEB">
            <w:pPr>
              <w:rPr>
                <w:rFonts w:eastAsia="Calibri"/>
                <w:color w:val="000000" w:themeColor="text1"/>
              </w:rPr>
            </w:pPr>
          </w:p>
        </w:tc>
      </w:tr>
      <w:tr w:rsidR="00BA2CEB" w14:paraId="6F4E2875" w14:textId="77777777" w:rsidTr="00BA2CEB">
        <w:tc>
          <w:tcPr>
            <w:tcW w:w="596" w:type="dxa"/>
            <w:tcBorders>
              <w:top w:val="single" w:sz="4" w:space="0" w:color="auto"/>
              <w:left w:val="single" w:sz="4" w:space="0" w:color="auto"/>
              <w:bottom w:val="single" w:sz="4" w:space="0" w:color="auto"/>
              <w:right w:val="single" w:sz="4" w:space="0" w:color="auto"/>
            </w:tcBorders>
          </w:tcPr>
          <w:p w14:paraId="7B4BEA8B"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A71C877"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A243B58"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0B058F11" w14:textId="77777777" w:rsidR="00BA2CEB" w:rsidRDefault="00BA2CEB" w:rsidP="00BA2CEB">
            <w:pPr>
              <w:rPr>
                <w:rFonts w:eastAsia="Calibri"/>
                <w:color w:val="000000" w:themeColor="text1"/>
              </w:rPr>
            </w:pPr>
          </w:p>
        </w:tc>
      </w:tr>
      <w:tr w:rsidR="00BA2CEB" w14:paraId="3AC0528E" w14:textId="77777777" w:rsidTr="00BA2CEB">
        <w:tc>
          <w:tcPr>
            <w:tcW w:w="596" w:type="dxa"/>
            <w:tcBorders>
              <w:top w:val="single" w:sz="4" w:space="0" w:color="auto"/>
              <w:left w:val="single" w:sz="4" w:space="0" w:color="auto"/>
              <w:bottom w:val="single" w:sz="4" w:space="0" w:color="auto"/>
              <w:right w:val="single" w:sz="4" w:space="0" w:color="auto"/>
            </w:tcBorders>
          </w:tcPr>
          <w:p w14:paraId="247313EE"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DD05C03"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D66D506"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1D0743CA" w14:textId="77777777" w:rsidR="00BA2CEB" w:rsidRDefault="00BA2CEB" w:rsidP="00BA2CEB">
            <w:pPr>
              <w:rPr>
                <w:rFonts w:eastAsia="Calibri"/>
                <w:color w:val="000000" w:themeColor="text1"/>
              </w:rPr>
            </w:pPr>
          </w:p>
        </w:tc>
      </w:tr>
      <w:tr w:rsidR="00BA2CEB" w14:paraId="5361F245" w14:textId="77777777" w:rsidTr="00BA2CEB">
        <w:tc>
          <w:tcPr>
            <w:tcW w:w="6266" w:type="dxa"/>
            <w:gridSpan w:val="3"/>
            <w:tcBorders>
              <w:top w:val="single" w:sz="4" w:space="0" w:color="auto"/>
              <w:left w:val="single" w:sz="4" w:space="0" w:color="auto"/>
              <w:bottom w:val="single" w:sz="4" w:space="0" w:color="auto"/>
              <w:right w:val="single" w:sz="4" w:space="0" w:color="auto"/>
            </w:tcBorders>
            <w:hideMark/>
          </w:tcPr>
          <w:p w14:paraId="7F2BF7EF" w14:textId="77777777" w:rsidR="00BA2CEB" w:rsidRDefault="00BA2CEB" w:rsidP="00BA2CEB">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54D390AC" w14:textId="77777777" w:rsidR="00BA2CEB" w:rsidRDefault="00BA2CEB" w:rsidP="00BA2CEB">
            <w:pPr>
              <w:rPr>
                <w:rFonts w:eastAsia="Calibri"/>
                <w:color w:val="000000" w:themeColor="text1"/>
              </w:rPr>
            </w:pPr>
          </w:p>
        </w:tc>
      </w:tr>
      <w:tr w:rsidR="00BA2CEB" w14:paraId="3C3B4633" w14:textId="77777777" w:rsidTr="00BA2CEB">
        <w:tc>
          <w:tcPr>
            <w:tcW w:w="9775" w:type="dxa"/>
            <w:gridSpan w:val="4"/>
            <w:tcBorders>
              <w:top w:val="single" w:sz="4" w:space="0" w:color="auto"/>
              <w:left w:val="single" w:sz="4" w:space="0" w:color="auto"/>
              <w:bottom w:val="single" w:sz="4" w:space="0" w:color="auto"/>
              <w:right w:val="single" w:sz="4" w:space="0" w:color="auto"/>
            </w:tcBorders>
            <w:hideMark/>
          </w:tcPr>
          <w:p w14:paraId="6F982E76" w14:textId="77777777" w:rsidR="00BA2CEB" w:rsidRDefault="00BA2CEB" w:rsidP="00BA2CEB">
            <w:pPr>
              <w:jc w:val="both"/>
              <w:rPr>
                <w:rFonts w:eastAsia="Calibri"/>
                <w:color w:val="000000" w:themeColor="text1"/>
              </w:rPr>
            </w:pPr>
            <w:r>
              <w:rPr>
                <w:rFonts w:eastAsia="Calibri"/>
                <w:color w:val="000000" w:themeColor="text1"/>
              </w:rPr>
              <w:t>Kiti žinomi subtiekėjai, kurie bus pasitelkti vykdant pirkimo sutartį ir kurių pajėgumais nesiremiama įrodinėjant kvalifikacijos atitiktį</w:t>
            </w:r>
          </w:p>
        </w:tc>
      </w:tr>
      <w:tr w:rsidR="00BA2CEB" w14:paraId="04DAE897" w14:textId="77777777" w:rsidTr="00BA2CEB">
        <w:tc>
          <w:tcPr>
            <w:tcW w:w="596" w:type="dxa"/>
            <w:tcBorders>
              <w:top w:val="single" w:sz="4" w:space="0" w:color="auto"/>
              <w:left w:val="single" w:sz="4" w:space="0" w:color="auto"/>
              <w:bottom w:val="single" w:sz="4" w:space="0" w:color="auto"/>
              <w:right w:val="single" w:sz="4" w:space="0" w:color="auto"/>
            </w:tcBorders>
          </w:tcPr>
          <w:p w14:paraId="4900EA91"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333A6ED"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2F979B4E"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662DC491" w14:textId="77777777" w:rsidR="00BA2CEB" w:rsidRDefault="00BA2CEB" w:rsidP="00BA2CEB">
            <w:pPr>
              <w:jc w:val="center"/>
              <w:rPr>
                <w:rFonts w:eastAsia="Calibri"/>
                <w:color w:val="000000" w:themeColor="text1"/>
              </w:rPr>
            </w:pPr>
          </w:p>
        </w:tc>
      </w:tr>
      <w:tr w:rsidR="00BA2CEB" w14:paraId="5FD8632A" w14:textId="77777777" w:rsidTr="00BA2CEB">
        <w:tc>
          <w:tcPr>
            <w:tcW w:w="596" w:type="dxa"/>
            <w:tcBorders>
              <w:top w:val="single" w:sz="4" w:space="0" w:color="auto"/>
              <w:left w:val="single" w:sz="4" w:space="0" w:color="auto"/>
              <w:bottom w:val="single" w:sz="4" w:space="0" w:color="auto"/>
              <w:right w:val="single" w:sz="4" w:space="0" w:color="auto"/>
            </w:tcBorders>
          </w:tcPr>
          <w:p w14:paraId="5D198A46"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7DA79B8"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537C5CF6"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65073064" w14:textId="77777777" w:rsidR="00BA2CEB" w:rsidRDefault="00BA2CEB" w:rsidP="00BA2CEB">
            <w:pPr>
              <w:rPr>
                <w:rFonts w:eastAsia="Calibri"/>
                <w:color w:val="000000" w:themeColor="text1"/>
              </w:rPr>
            </w:pPr>
          </w:p>
        </w:tc>
      </w:tr>
      <w:tr w:rsidR="00BA2CEB" w14:paraId="020670EA" w14:textId="77777777" w:rsidTr="00BA2CEB">
        <w:tc>
          <w:tcPr>
            <w:tcW w:w="6266" w:type="dxa"/>
            <w:gridSpan w:val="3"/>
            <w:tcBorders>
              <w:top w:val="single" w:sz="4" w:space="0" w:color="auto"/>
              <w:left w:val="single" w:sz="4" w:space="0" w:color="auto"/>
              <w:bottom w:val="single" w:sz="4" w:space="0" w:color="auto"/>
              <w:right w:val="single" w:sz="4" w:space="0" w:color="auto"/>
            </w:tcBorders>
            <w:hideMark/>
          </w:tcPr>
          <w:p w14:paraId="0B611F3F" w14:textId="77777777" w:rsidR="00BA2CEB" w:rsidRDefault="00BA2CEB" w:rsidP="00BA2CEB">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27F87753" w14:textId="77777777" w:rsidR="00BA2CEB" w:rsidRDefault="00BA2CEB" w:rsidP="00BA2CEB">
            <w:pPr>
              <w:rPr>
                <w:rFonts w:eastAsia="Calibri"/>
                <w:color w:val="000000" w:themeColor="text1"/>
              </w:rPr>
            </w:pPr>
          </w:p>
        </w:tc>
      </w:tr>
    </w:tbl>
    <w:p w14:paraId="4C26789B" w14:textId="77777777" w:rsidR="00BA2CEB" w:rsidRDefault="00BA2CEB" w:rsidP="00BA2CEB">
      <w:pPr>
        <w:pStyle w:val="ATekstas"/>
        <w:ind w:firstLine="567"/>
      </w:pPr>
    </w:p>
    <w:p w14:paraId="7AEDA39B" w14:textId="77777777" w:rsidR="00BA2CEB" w:rsidRPr="00404B07" w:rsidRDefault="00BA2CEB" w:rsidP="00392706">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BA2CEB" w:rsidRPr="00404B07" w14:paraId="0AAB3A00" w14:textId="77777777" w:rsidTr="00BA2CEB">
        <w:trPr>
          <w:cantSplit/>
        </w:trPr>
        <w:tc>
          <w:tcPr>
            <w:tcW w:w="709" w:type="dxa"/>
            <w:tcBorders>
              <w:top w:val="single" w:sz="4" w:space="0" w:color="auto"/>
              <w:left w:val="single" w:sz="4" w:space="0" w:color="auto"/>
              <w:bottom w:val="single" w:sz="4" w:space="0" w:color="auto"/>
              <w:right w:val="single" w:sz="6" w:space="0" w:color="auto"/>
            </w:tcBorders>
            <w:hideMark/>
          </w:tcPr>
          <w:p w14:paraId="09AA653A" w14:textId="77777777" w:rsidR="00BA2CEB" w:rsidRPr="00404B07" w:rsidRDefault="00BA2CEB" w:rsidP="00BA2CEB">
            <w:pPr>
              <w:pStyle w:val="ATekstas"/>
              <w:ind w:left="-396" w:firstLine="366"/>
              <w:jc w:val="center"/>
            </w:pPr>
            <w:r w:rsidRPr="00404B07">
              <w:t xml:space="preserve">Eil. </w:t>
            </w:r>
          </w:p>
          <w:p w14:paraId="68FA158B" w14:textId="77777777" w:rsidR="00BA2CEB" w:rsidRPr="00404B07" w:rsidRDefault="00BA2CEB" w:rsidP="00BA2CEB">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5D196D88" w14:textId="77777777" w:rsidR="00BA2CEB" w:rsidRPr="00404B07" w:rsidRDefault="00BA2CEB" w:rsidP="00BA2CEB">
            <w:pPr>
              <w:pStyle w:val="ATekstas"/>
              <w:ind w:firstLine="0"/>
            </w:pPr>
            <w:r>
              <w:t>Veiklos/užduotys</w:t>
            </w:r>
            <w:r w:rsidRPr="00404B07">
              <w:t>, kurių teikimą numatyta patikėti kitiems specialistams</w:t>
            </w:r>
          </w:p>
          <w:p w14:paraId="338BD3CC" w14:textId="77777777" w:rsidR="00BA2CEB" w:rsidRPr="00404B07" w:rsidRDefault="00BA2CEB" w:rsidP="00BA2CEB">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16490756" w14:textId="77777777" w:rsidR="00BA2CEB" w:rsidRPr="00404B07" w:rsidRDefault="00BA2CEB" w:rsidP="00BA2CEB">
            <w:pPr>
              <w:pStyle w:val="ATekstas"/>
              <w:ind w:hanging="6"/>
              <w:jc w:val="center"/>
            </w:pPr>
            <w:r w:rsidRPr="00404B07">
              <w:t>Specialistas</w:t>
            </w:r>
          </w:p>
        </w:tc>
      </w:tr>
      <w:tr w:rsidR="00BA2CEB" w:rsidRPr="00404B07" w14:paraId="672C7178" w14:textId="77777777" w:rsidTr="00BA2CEB">
        <w:trPr>
          <w:cantSplit/>
        </w:trPr>
        <w:tc>
          <w:tcPr>
            <w:tcW w:w="709" w:type="dxa"/>
            <w:tcBorders>
              <w:top w:val="single" w:sz="4" w:space="0" w:color="auto"/>
              <w:left w:val="single" w:sz="4" w:space="0" w:color="auto"/>
              <w:bottom w:val="single" w:sz="4" w:space="0" w:color="auto"/>
              <w:right w:val="single" w:sz="6" w:space="0" w:color="auto"/>
            </w:tcBorders>
          </w:tcPr>
          <w:p w14:paraId="65DCB79D" w14:textId="77777777"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F7CE2EA" w14:textId="77777777"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51A25E4" w14:textId="77777777" w:rsidR="00BA2CEB" w:rsidRPr="00404B07" w:rsidRDefault="00BA2CEB" w:rsidP="00BA2CEB">
            <w:pPr>
              <w:pStyle w:val="ATekstas"/>
              <w:ind w:hanging="6"/>
              <w:jc w:val="center"/>
            </w:pPr>
          </w:p>
        </w:tc>
      </w:tr>
      <w:tr w:rsidR="00BA2CEB" w:rsidRPr="00404B07" w14:paraId="5EA90FA3" w14:textId="77777777" w:rsidTr="00BA2CEB">
        <w:trPr>
          <w:cantSplit/>
        </w:trPr>
        <w:tc>
          <w:tcPr>
            <w:tcW w:w="709" w:type="dxa"/>
            <w:tcBorders>
              <w:top w:val="single" w:sz="4" w:space="0" w:color="auto"/>
              <w:left w:val="single" w:sz="4" w:space="0" w:color="auto"/>
              <w:bottom w:val="single" w:sz="4" w:space="0" w:color="auto"/>
              <w:right w:val="single" w:sz="6" w:space="0" w:color="auto"/>
            </w:tcBorders>
          </w:tcPr>
          <w:p w14:paraId="2F09FA09" w14:textId="77777777"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CCA0543" w14:textId="77777777"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D389495" w14:textId="77777777" w:rsidR="00BA2CEB" w:rsidRPr="00404B07" w:rsidRDefault="00BA2CEB" w:rsidP="00BA2CEB">
            <w:pPr>
              <w:pStyle w:val="ATekstas"/>
              <w:ind w:hanging="6"/>
              <w:jc w:val="center"/>
            </w:pPr>
          </w:p>
        </w:tc>
      </w:tr>
      <w:tr w:rsidR="00BA2CEB" w:rsidRPr="00404B07" w14:paraId="1D69C84B" w14:textId="77777777" w:rsidTr="00BA2CEB">
        <w:trPr>
          <w:cantSplit/>
        </w:trPr>
        <w:tc>
          <w:tcPr>
            <w:tcW w:w="709" w:type="dxa"/>
            <w:tcBorders>
              <w:top w:val="single" w:sz="4" w:space="0" w:color="auto"/>
              <w:left w:val="single" w:sz="4" w:space="0" w:color="auto"/>
              <w:bottom w:val="single" w:sz="4" w:space="0" w:color="auto"/>
              <w:right w:val="single" w:sz="6" w:space="0" w:color="auto"/>
            </w:tcBorders>
          </w:tcPr>
          <w:p w14:paraId="16C9D58E" w14:textId="77777777"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8126D4B" w14:textId="77777777"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5F7C5BD" w14:textId="77777777" w:rsidR="00BA2CEB" w:rsidRPr="00404B07" w:rsidRDefault="00BA2CEB" w:rsidP="00BA2CEB">
            <w:pPr>
              <w:pStyle w:val="ATekstas"/>
              <w:ind w:hanging="6"/>
              <w:jc w:val="center"/>
            </w:pPr>
          </w:p>
        </w:tc>
      </w:tr>
    </w:tbl>
    <w:p w14:paraId="7E35968C" w14:textId="77777777" w:rsidR="00BA2CEB" w:rsidRPr="00404B07" w:rsidRDefault="00BA2CEB" w:rsidP="00BA2CEB">
      <w:pPr>
        <w:jc w:val="both"/>
      </w:pPr>
    </w:p>
    <w:p w14:paraId="68DD66A1" w14:textId="77777777" w:rsidR="00BA2CEB" w:rsidRDefault="00BA2CEB" w:rsidP="00BA2CEB">
      <w:pPr>
        <w:ind w:firstLine="567"/>
        <w:jc w:val="both"/>
        <w:rPr>
          <w:rFonts w:eastAsia="Calibri"/>
          <w:color w:val="000000" w:themeColor="text1"/>
        </w:rPr>
      </w:pPr>
      <w:r>
        <w:rPr>
          <w:rFonts w:eastAsia="Calibri"/>
          <w:color w:val="000000" w:themeColor="text1"/>
        </w:rPr>
        <w:t>Pasiūlymas galioja iki termino, nustatyto pirkimo dokumentuose.</w:t>
      </w:r>
    </w:p>
    <w:p w14:paraId="10B70C60" w14:textId="77777777" w:rsidR="00BA2CEB" w:rsidRPr="00404B07" w:rsidRDefault="00BA2CEB" w:rsidP="00BA2CEB">
      <w:pPr>
        <w:ind w:firstLine="567"/>
        <w:jc w:val="both"/>
      </w:pPr>
      <w:r w:rsidRPr="00404B07">
        <w:t>________________________     ________________        __________________________</w:t>
      </w:r>
    </w:p>
    <w:p w14:paraId="59628934" w14:textId="77777777" w:rsidR="00BA2CEB" w:rsidRPr="00404B07" w:rsidRDefault="00BA2CEB" w:rsidP="00BA2CEB">
      <w:pPr>
        <w:ind w:firstLine="567"/>
        <w:jc w:val="both"/>
        <w:rPr>
          <w:sz w:val="20"/>
          <w:szCs w:val="20"/>
        </w:rPr>
      </w:pPr>
      <w:r w:rsidRPr="00404B07">
        <w:rPr>
          <w:sz w:val="20"/>
          <w:szCs w:val="20"/>
        </w:rPr>
        <w:t xml:space="preserve">    Tiekėjo arba jo įgalioto asmens </w:t>
      </w:r>
      <w:r w:rsidRPr="00404B07">
        <w:rPr>
          <w:sz w:val="20"/>
          <w:szCs w:val="20"/>
        </w:rPr>
        <w:tab/>
        <w:t xml:space="preserve">        parašas</w:t>
      </w:r>
      <w:r w:rsidRPr="00404B07">
        <w:rPr>
          <w:sz w:val="20"/>
          <w:szCs w:val="20"/>
          <w:lang w:val="en-US"/>
        </w:rPr>
        <w:tab/>
        <w:t xml:space="preserve">                                     </w:t>
      </w:r>
      <w:r w:rsidRPr="00404B07">
        <w:rPr>
          <w:sz w:val="20"/>
          <w:szCs w:val="20"/>
        </w:rPr>
        <w:t>vardas ir</w:t>
      </w:r>
      <w:r w:rsidRPr="00404B07">
        <w:rPr>
          <w:sz w:val="20"/>
          <w:szCs w:val="20"/>
          <w:lang w:val="en-US"/>
        </w:rPr>
        <w:t xml:space="preserve"> </w:t>
      </w:r>
      <w:r w:rsidRPr="00404B07">
        <w:rPr>
          <w:sz w:val="20"/>
          <w:szCs w:val="20"/>
        </w:rPr>
        <w:t>pavardė</w:t>
      </w:r>
    </w:p>
    <w:p w14:paraId="343670EC" w14:textId="77777777" w:rsidR="00BA2CEB" w:rsidRDefault="00BA2CEB" w:rsidP="00BA2CEB">
      <w:pPr>
        <w:ind w:firstLine="567"/>
        <w:jc w:val="both"/>
      </w:pPr>
      <w:r w:rsidRPr="00404B07">
        <w:rPr>
          <w:sz w:val="20"/>
          <w:szCs w:val="20"/>
        </w:rPr>
        <w:t xml:space="preserve">           pareigų pavadinima</w:t>
      </w:r>
      <w:r>
        <w:rPr>
          <w:sz w:val="20"/>
          <w:szCs w:val="20"/>
        </w:rPr>
        <w:t>s</w:t>
      </w:r>
      <w:r>
        <w:t xml:space="preserve">       </w:t>
      </w:r>
    </w:p>
    <w:p w14:paraId="2796F031" w14:textId="77777777" w:rsidR="00BA2CEB" w:rsidRDefault="00BA2CEB" w:rsidP="00BA2CEB">
      <w:pPr>
        <w:pStyle w:val="Tekstas"/>
        <w:tabs>
          <w:tab w:val="left" w:pos="993"/>
        </w:tabs>
        <w:ind w:firstLine="0"/>
        <w:jc w:val="center"/>
        <w:rPr>
          <w:b/>
        </w:rPr>
      </w:pPr>
    </w:p>
    <w:p w14:paraId="11223935" w14:textId="77777777" w:rsidR="00496696" w:rsidRDefault="00496696" w:rsidP="00BA2CEB">
      <w:pPr>
        <w:pStyle w:val="Tekstas"/>
        <w:tabs>
          <w:tab w:val="left" w:pos="993"/>
        </w:tabs>
        <w:ind w:firstLine="0"/>
        <w:jc w:val="center"/>
        <w:rPr>
          <w:b/>
        </w:rPr>
      </w:pPr>
    </w:p>
    <w:p w14:paraId="40A0D05B" w14:textId="77777777" w:rsidR="00496696" w:rsidRDefault="00496696" w:rsidP="00BA2CEB">
      <w:pPr>
        <w:pStyle w:val="Tekstas"/>
        <w:tabs>
          <w:tab w:val="left" w:pos="993"/>
        </w:tabs>
        <w:ind w:firstLine="0"/>
        <w:jc w:val="center"/>
        <w:rPr>
          <w:b/>
        </w:rPr>
      </w:pPr>
    </w:p>
    <w:p w14:paraId="0AA1FE60" w14:textId="77777777" w:rsidR="00496696" w:rsidRDefault="00496696" w:rsidP="00BA2CEB">
      <w:pPr>
        <w:pStyle w:val="Tekstas"/>
        <w:tabs>
          <w:tab w:val="left" w:pos="993"/>
        </w:tabs>
        <w:ind w:firstLine="0"/>
        <w:jc w:val="center"/>
        <w:rPr>
          <w:b/>
        </w:rPr>
      </w:pPr>
    </w:p>
    <w:p w14:paraId="6EA0A6B5" w14:textId="77777777" w:rsidR="00496696" w:rsidRDefault="00496696" w:rsidP="00BA2CEB">
      <w:pPr>
        <w:pStyle w:val="Tekstas"/>
        <w:tabs>
          <w:tab w:val="left" w:pos="993"/>
        </w:tabs>
        <w:ind w:firstLine="0"/>
        <w:jc w:val="center"/>
        <w:rPr>
          <w:b/>
        </w:rPr>
      </w:pPr>
    </w:p>
    <w:p w14:paraId="3C1AF841" w14:textId="77777777" w:rsidR="00496696" w:rsidRDefault="00496696" w:rsidP="00BA2CEB">
      <w:pPr>
        <w:pStyle w:val="Tekstas"/>
        <w:tabs>
          <w:tab w:val="left" w:pos="993"/>
        </w:tabs>
        <w:ind w:firstLine="0"/>
        <w:jc w:val="center"/>
        <w:rPr>
          <w:b/>
        </w:rPr>
      </w:pPr>
    </w:p>
    <w:p w14:paraId="6E35AFFE" w14:textId="77777777" w:rsidR="00496696" w:rsidRDefault="00496696" w:rsidP="00BA2CEB">
      <w:pPr>
        <w:pStyle w:val="Tekstas"/>
        <w:tabs>
          <w:tab w:val="left" w:pos="993"/>
        </w:tabs>
        <w:ind w:firstLine="0"/>
        <w:jc w:val="center"/>
        <w:rPr>
          <w:b/>
        </w:rPr>
      </w:pPr>
    </w:p>
    <w:p w14:paraId="4A31EA6A" w14:textId="77777777" w:rsidR="00496696" w:rsidRDefault="00496696" w:rsidP="00BA2CEB">
      <w:pPr>
        <w:pStyle w:val="Tekstas"/>
        <w:tabs>
          <w:tab w:val="left" w:pos="993"/>
        </w:tabs>
        <w:ind w:firstLine="0"/>
        <w:jc w:val="center"/>
        <w:rPr>
          <w:b/>
        </w:rPr>
      </w:pPr>
    </w:p>
    <w:p w14:paraId="6AAFBF21" w14:textId="77777777" w:rsidR="00496696" w:rsidRDefault="00496696" w:rsidP="00BA2CEB">
      <w:pPr>
        <w:pStyle w:val="Tekstas"/>
        <w:tabs>
          <w:tab w:val="left" w:pos="993"/>
        </w:tabs>
        <w:ind w:firstLine="0"/>
        <w:jc w:val="center"/>
        <w:rPr>
          <w:b/>
        </w:rPr>
      </w:pPr>
    </w:p>
    <w:p w14:paraId="1D6E6288" w14:textId="77777777" w:rsidR="00496696" w:rsidRDefault="00496696" w:rsidP="00BA2CEB">
      <w:pPr>
        <w:pStyle w:val="Tekstas"/>
        <w:tabs>
          <w:tab w:val="left" w:pos="993"/>
        </w:tabs>
        <w:ind w:firstLine="0"/>
        <w:jc w:val="center"/>
        <w:rPr>
          <w:b/>
        </w:rPr>
      </w:pPr>
    </w:p>
    <w:p w14:paraId="1701E7D8" w14:textId="77777777" w:rsidR="00496696" w:rsidRDefault="00496696" w:rsidP="00BA2CEB">
      <w:pPr>
        <w:pStyle w:val="Tekstas"/>
        <w:tabs>
          <w:tab w:val="left" w:pos="993"/>
        </w:tabs>
        <w:ind w:firstLine="0"/>
        <w:jc w:val="center"/>
        <w:rPr>
          <w:b/>
        </w:rPr>
      </w:pPr>
    </w:p>
    <w:p w14:paraId="003032C6" w14:textId="77777777" w:rsidR="00496696" w:rsidRDefault="00496696" w:rsidP="00BA2CEB">
      <w:pPr>
        <w:pStyle w:val="Tekstas"/>
        <w:tabs>
          <w:tab w:val="left" w:pos="993"/>
        </w:tabs>
        <w:ind w:firstLine="0"/>
        <w:jc w:val="center"/>
        <w:rPr>
          <w:b/>
        </w:rPr>
      </w:pPr>
    </w:p>
    <w:p w14:paraId="4CF1A5BB" w14:textId="77777777" w:rsidR="00496696" w:rsidRDefault="00496696" w:rsidP="00BA2CEB">
      <w:pPr>
        <w:pStyle w:val="Tekstas"/>
        <w:tabs>
          <w:tab w:val="left" w:pos="993"/>
        </w:tabs>
        <w:ind w:firstLine="0"/>
        <w:jc w:val="center"/>
        <w:rPr>
          <w:b/>
        </w:rPr>
      </w:pPr>
    </w:p>
    <w:p w14:paraId="74615C58" w14:textId="77777777" w:rsidR="00496696" w:rsidRDefault="00496696" w:rsidP="00BA2CEB">
      <w:pPr>
        <w:pStyle w:val="Tekstas"/>
        <w:tabs>
          <w:tab w:val="left" w:pos="993"/>
        </w:tabs>
        <w:ind w:firstLine="0"/>
        <w:jc w:val="center"/>
        <w:rPr>
          <w:b/>
        </w:rPr>
      </w:pPr>
    </w:p>
    <w:p w14:paraId="137AD2A1" w14:textId="77777777" w:rsidR="0044642A" w:rsidRDefault="0044642A" w:rsidP="00BA2CEB">
      <w:pPr>
        <w:pStyle w:val="Tekstas"/>
        <w:tabs>
          <w:tab w:val="left" w:pos="993"/>
        </w:tabs>
        <w:ind w:firstLine="0"/>
        <w:jc w:val="center"/>
        <w:rPr>
          <w:b/>
        </w:rPr>
      </w:pPr>
    </w:p>
    <w:p w14:paraId="14E783B5" w14:textId="77777777" w:rsidR="0044642A" w:rsidRDefault="0044642A" w:rsidP="00BA2CEB">
      <w:pPr>
        <w:pStyle w:val="Tekstas"/>
        <w:tabs>
          <w:tab w:val="left" w:pos="993"/>
        </w:tabs>
        <w:ind w:firstLine="0"/>
        <w:jc w:val="center"/>
        <w:rPr>
          <w:b/>
        </w:rPr>
      </w:pPr>
    </w:p>
    <w:p w14:paraId="769DF11C" w14:textId="77777777" w:rsidR="0044642A" w:rsidRDefault="0044642A" w:rsidP="00BA2CEB">
      <w:pPr>
        <w:pStyle w:val="Tekstas"/>
        <w:tabs>
          <w:tab w:val="left" w:pos="993"/>
        </w:tabs>
        <w:ind w:firstLine="0"/>
        <w:jc w:val="center"/>
        <w:rPr>
          <w:b/>
        </w:rPr>
      </w:pPr>
    </w:p>
    <w:p w14:paraId="063D5FAA" w14:textId="77777777" w:rsidR="0044642A" w:rsidRDefault="0044642A" w:rsidP="00BA2CEB">
      <w:pPr>
        <w:pStyle w:val="Tekstas"/>
        <w:tabs>
          <w:tab w:val="left" w:pos="993"/>
        </w:tabs>
        <w:ind w:firstLine="0"/>
        <w:jc w:val="center"/>
        <w:rPr>
          <w:b/>
        </w:rPr>
      </w:pPr>
    </w:p>
    <w:p w14:paraId="37AD486D" w14:textId="77777777" w:rsidR="00496696" w:rsidRDefault="00496696" w:rsidP="00BA2CEB">
      <w:pPr>
        <w:pStyle w:val="Tekstas"/>
        <w:tabs>
          <w:tab w:val="left" w:pos="993"/>
        </w:tabs>
        <w:ind w:firstLine="0"/>
        <w:jc w:val="center"/>
        <w:rPr>
          <w:b/>
        </w:rPr>
      </w:pPr>
    </w:p>
    <w:p w14:paraId="288242DE" w14:textId="77777777" w:rsidR="00496696" w:rsidRDefault="00496696" w:rsidP="00BA2CEB">
      <w:pPr>
        <w:pStyle w:val="Tekstas"/>
        <w:tabs>
          <w:tab w:val="left" w:pos="993"/>
        </w:tabs>
        <w:ind w:firstLine="0"/>
        <w:jc w:val="center"/>
        <w:rPr>
          <w:b/>
        </w:rPr>
      </w:pPr>
    </w:p>
    <w:p w14:paraId="082F3DC9" w14:textId="77777777" w:rsidR="00496696" w:rsidRDefault="00496696" w:rsidP="00BA2CEB">
      <w:pPr>
        <w:pStyle w:val="Tekstas"/>
        <w:tabs>
          <w:tab w:val="left" w:pos="993"/>
        </w:tabs>
        <w:ind w:firstLine="0"/>
        <w:jc w:val="center"/>
        <w:rPr>
          <w:b/>
        </w:rPr>
      </w:pPr>
    </w:p>
    <w:p w14:paraId="27E28751" w14:textId="77777777" w:rsidR="00496696" w:rsidRDefault="00496696" w:rsidP="00BA2CEB">
      <w:pPr>
        <w:pStyle w:val="Tekstas"/>
        <w:tabs>
          <w:tab w:val="left" w:pos="993"/>
        </w:tabs>
        <w:ind w:firstLine="0"/>
        <w:jc w:val="center"/>
        <w:rPr>
          <w:b/>
        </w:rPr>
      </w:pPr>
    </w:p>
    <w:p w14:paraId="6B748198" w14:textId="77777777" w:rsidR="00496696" w:rsidRDefault="00496696" w:rsidP="00BA2CEB">
      <w:pPr>
        <w:pStyle w:val="Tekstas"/>
        <w:tabs>
          <w:tab w:val="left" w:pos="993"/>
        </w:tabs>
        <w:ind w:firstLine="0"/>
        <w:jc w:val="center"/>
        <w:rPr>
          <w:b/>
        </w:rPr>
      </w:pPr>
    </w:p>
    <w:p w14:paraId="668ABE7F" w14:textId="77777777" w:rsidR="00496696" w:rsidRDefault="00496696" w:rsidP="00BA2CEB">
      <w:pPr>
        <w:pStyle w:val="Tekstas"/>
        <w:tabs>
          <w:tab w:val="left" w:pos="993"/>
        </w:tabs>
        <w:ind w:firstLine="0"/>
        <w:jc w:val="center"/>
        <w:rPr>
          <w:b/>
        </w:rPr>
      </w:pPr>
    </w:p>
    <w:p w14:paraId="6581A68F" w14:textId="77777777" w:rsidR="00496696" w:rsidRDefault="00496696" w:rsidP="00BA2CEB">
      <w:pPr>
        <w:pStyle w:val="Tekstas"/>
        <w:tabs>
          <w:tab w:val="left" w:pos="993"/>
        </w:tabs>
        <w:ind w:firstLine="0"/>
        <w:jc w:val="center"/>
        <w:rPr>
          <w:b/>
        </w:rPr>
      </w:pPr>
    </w:p>
    <w:p w14:paraId="64895533" w14:textId="33CD8DD8" w:rsidR="00BA2CEB" w:rsidRPr="00081B74" w:rsidRDefault="00834CF4" w:rsidP="00BA2CEB">
      <w:pPr>
        <w:pStyle w:val="Tekstas"/>
        <w:tabs>
          <w:tab w:val="left" w:pos="993"/>
        </w:tabs>
        <w:ind w:firstLine="0"/>
        <w:jc w:val="center"/>
        <w:rPr>
          <w:b/>
        </w:rPr>
      </w:pPr>
      <w:r>
        <w:rPr>
          <w:b/>
        </w:rPr>
        <w:t>4</w:t>
      </w:r>
      <w:r w:rsidR="00BA2CEB" w:rsidRPr="00081B74">
        <w:rPr>
          <w:b/>
        </w:rPr>
        <w:t xml:space="preserve"> pirkimo dalis</w:t>
      </w:r>
    </w:p>
    <w:p w14:paraId="039677B9" w14:textId="291A410B" w:rsidR="00BA2CEB" w:rsidRPr="00081B74" w:rsidRDefault="00496696" w:rsidP="00BA2CEB">
      <w:pPr>
        <w:pStyle w:val="Tekstas"/>
        <w:tabs>
          <w:tab w:val="left" w:pos="993"/>
        </w:tabs>
        <w:ind w:firstLine="0"/>
        <w:jc w:val="center"/>
        <w:rPr>
          <w:b/>
        </w:rPr>
      </w:pPr>
      <w:r>
        <w:rPr>
          <w:b/>
        </w:rPr>
        <w:t>Kvėpavimo priemonės</w:t>
      </w:r>
    </w:p>
    <w:p w14:paraId="3E7BA0CA" w14:textId="77777777" w:rsidR="00BA2CEB" w:rsidRDefault="00BA2CEB" w:rsidP="00BA2CEB">
      <w:pPr>
        <w:pStyle w:val="Tekstas"/>
        <w:tabs>
          <w:tab w:val="left" w:pos="993"/>
        </w:tabs>
        <w:ind w:firstLine="0"/>
        <w:jc w:val="center"/>
      </w:pPr>
    </w:p>
    <w:p w14:paraId="27D44225" w14:textId="77777777" w:rsidR="00BA2CEB" w:rsidRDefault="00BA2CEB" w:rsidP="00BA2CEB">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126"/>
        <w:gridCol w:w="851"/>
        <w:gridCol w:w="1559"/>
        <w:gridCol w:w="1276"/>
        <w:gridCol w:w="1559"/>
        <w:gridCol w:w="1559"/>
      </w:tblGrid>
      <w:tr w:rsidR="00BA2CEB" w:rsidRPr="00A44C22" w14:paraId="6C5EE374" w14:textId="77777777" w:rsidTr="00BA2CEB">
        <w:trPr>
          <w:trHeight w:val="808"/>
        </w:trPr>
        <w:tc>
          <w:tcPr>
            <w:tcW w:w="709" w:type="dxa"/>
          </w:tcPr>
          <w:p w14:paraId="14FA5A57" w14:textId="77777777" w:rsidR="00BA2CEB" w:rsidRPr="00A44C22" w:rsidRDefault="00BA2CEB" w:rsidP="00BA2CEB">
            <w:pPr>
              <w:jc w:val="center"/>
            </w:pPr>
            <w:r w:rsidRPr="00A44C22">
              <w:t>Eil.</w:t>
            </w:r>
          </w:p>
          <w:p w14:paraId="6368675D" w14:textId="77777777" w:rsidR="00BA2CEB" w:rsidRPr="00A44C22" w:rsidRDefault="00BA2CEB" w:rsidP="00BA2CEB">
            <w:pPr>
              <w:jc w:val="center"/>
            </w:pPr>
            <w:r w:rsidRPr="00A44C22">
              <w:t>Nr.</w:t>
            </w:r>
          </w:p>
        </w:tc>
        <w:tc>
          <w:tcPr>
            <w:tcW w:w="2126" w:type="dxa"/>
          </w:tcPr>
          <w:p w14:paraId="3752379F" w14:textId="77777777" w:rsidR="00BA2CEB" w:rsidRPr="00A44C22" w:rsidRDefault="00BA2CEB" w:rsidP="00BA2CEB">
            <w:pPr>
              <w:jc w:val="center"/>
            </w:pPr>
            <w:r w:rsidRPr="00A44C22">
              <w:t>Prekių pavadinimas</w:t>
            </w:r>
          </w:p>
        </w:tc>
        <w:tc>
          <w:tcPr>
            <w:tcW w:w="851" w:type="dxa"/>
          </w:tcPr>
          <w:p w14:paraId="682CAA9F" w14:textId="77777777" w:rsidR="00BA2CEB" w:rsidRPr="00A44C22" w:rsidRDefault="00BA2CEB" w:rsidP="00BA2CEB">
            <w:pPr>
              <w:jc w:val="center"/>
            </w:pPr>
            <w:r w:rsidRPr="00A44C22">
              <w:t>Mato vnt.</w:t>
            </w:r>
          </w:p>
        </w:tc>
        <w:tc>
          <w:tcPr>
            <w:tcW w:w="1559" w:type="dxa"/>
          </w:tcPr>
          <w:p w14:paraId="149A8A21" w14:textId="77777777" w:rsidR="00BA2CEB" w:rsidRPr="00A44C22" w:rsidRDefault="00BA2CEB" w:rsidP="00BA2CEB">
            <w:pPr>
              <w:jc w:val="center"/>
              <w:rPr>
                <w:vertAlign w:val="superscript"/>
              </w:rPr>
            </w:pPr>
            <w:r w:rsidRPr="00A44C22">
              <w:t>Preliminarūs kiekiai 24 mėn</w:t>
            </w:r>
            <w:r>
              <w:t>.</w:t>
            </w:r>
            <w:r w:rsidRPr="00A44C22">
              <w:t xml:space="preserve"> laikotarpiui</w:t>
            </w:r>
            <w:r w:rsidRPr="00A44C22">
              <w:rPr>
                <w:vertAlign w:val="superscript"/>
              </w:rPr>
              <w:t>*</w:t>
            </w:r>
          </w:p>
        </w:tc>
        <w:tc>
          <w:tcPr>
            <w:tcW w:w="1276" w:type="dxa"/>
          </w:tcPr>
          <w:p w14:paraId="07B1CAD7" w14:textId="77777777" w:rsidR="00BA2CEB" w:rsidRPr="00A44C22" w:rsidRDefault="00BA2CEB" w:rsidP="00BA2CEB">
            <w:pPr>
              <w:jc w:val="center"/>
            </w:pPr>
            <w:r w:rsidRPr="00A44C22">
              <w:t>Vnt. kaina Eur be PVM</w:t>
            </w:r>
          </w:p>
        </w:tc>
        <w:tc>
          <w:tcPr>
            <w:tcW w:w="1559" w:type="dxa"/>
          </w:tcPr>
          <w:p w14:paraId="4ABF4C15" w14:textId="77777777" w:rsidR="00BA2CEB" w:rsidRPr="00A44C22" w:rsidRDefault="00BA2CEB" w:rsidP="00BA2CEB">
            <w:pPr>
              <w:jc w:val="center"/>
            </w:pPr>
            <w:r w:rsidRPr="00A44C22">
              <w:t xml:space="preserve">Vnt. kaina Eur su PVM </w:t>
            </w:r>
          </w:p>
        </w:tc>
        <w:tc>
          <w:tcPr>
            <w:tcW w:w="1559" w:type="dxa"/>
          </w:tcPr>
          <w:p w14:paraId="27D6A164" w14:textId="77777777" w:rsidR="00BA2CEB" w:rsidRDefault="00BA2CEB" w:rsidP="00BA2CEB">
            <w:pPr>
              <w:jc w:val="center"/>
            </w:pPr>
            <w:r>
              <w:t>Pasiūlymo</w:t>
            </w:r>
            <w:r w:rsidRPr="00A44C22">
              <w:t xml:space="preserve"> kaina Eur su PVM</w:t>
            </w:r>
          </w:p>
          <w:p w14:paraId="6FFA320C" w14:textId="77777777" w:rsidR="00BA2CEB" w:rsidRPr="00A44C22" w:rsidRDefault="00BA2CEB" w:rsidP="00BA2CEB">
            <w:pPr>
              <w:jc w:val="center"/>
              <w:rPr>
                <w:vertAlign w:val="superscript"/>
              </w:rPr>
            </w:pPr>
            <w:r>
              <w:t>(4x6)</w:t>
            </w:r>
          </w:p>
        </w:tc>
      </w:tr>
      <w:tr w:rsidR="00BA2CEB" w:rsidRPr="00A44C22" w14:paraId="21ADBD4E" w14:textId="77777777" w:rsidTr="00BA2CEB">
        <w:tc>
          <w:tcPr>
            <w:tcW w:w="709" w:type="dxa"/>
          </w:tcPr>
          <w:p w14:paraId="0F48C4F7" w14:textId="77777777" w:rsidR="00BA2CEB" w:rsidRPr="00A44C22" w:rsidRDefault="00BA2CEB" w:rsidP="00BA2CEB">
            <w:pPr>
              <w:jc w:val="center"/>
              <w:rPr>
                <w:i/>
              </w:rPr>
            </w:pPr>
            <w:r w:rsidRPr="00A44C22">
              <w:rPr>
                <w:i/>
              </w:rPr>
              <w:t>1</w:t>
            </w:r>
          </w:p>
        </w:tc>
        <w:tc>
          <w:tcPr>
            <w:tcW w:w="2126" w:type="dxa"/>
          </w:tcPr>
          <w:p w14:paraId="75B8F9E4" w14:textId="77777777" w:rsidR="00BA2CEB" w:rsidRPr="00A44C22" w:rsidRDefault="00BA2CEB" w:rsidP="00BA2CEB">
            <w:pPr>
              <w:jc w:val="center"/>
              <w:rPr>
                <w:i/>
              </w:rPr>
            </w:pPr>
            <w:r w:rsidRPr="00A44C22">
              <w:rPr>
                <w:i/>
              </w:rPr>
              <w:t>2</w:t>
            </w:r>
          </w:p>
        </w:tc>
        <w:tc>
          <w:tcPr>
            <w:tcW w:w="851" w:type="dxa"/>
          </w:tcPr>
          <w:p w14:paraId="54578894" w14:textId="77777777" w:rsidR="00BA2CEB" w:rsidRPr="00A44C22" w:rsidRDefault="00BA2CEB" w:rsidP="00BA2CEB">
            <w:pPr>
              <w:jc w:val="center"/>
              <w:rPr>
                <w:i/>
              </w:rPr>
            </w:pPr>
            <w:r w:rsidRPr="00A44C22">
              <w:rPr>
                <w:i/>
              </w:rPr>
              <w:t>3</w:t>
            </w:r>
          </w:p>
        </w:tc>
        <w:tc>
          <w:tcPr>
            <w:tcW w:w="1559" w:type="dxa"/>
          </w:tcPr>
          <w:p w14:paraId="3D1F6D35" w14:textId="77777777" w:rsidR="00BA2CEB" w:rsidRPr="00A44C22" w:rsidRDefault="00BA2CEB" w:rsidP="00BA2CEB">
            <w:pPr>
              <w:jc w:val="center"/>
              <w:rPr>
                <w:i/>
              </w:rPr>
            </w:pPr>
            <w:r w:rsidRPr="00A44C22">
              <w:rPr>
                <w:i/>
              </w:rPr>
              <w:t>4</w:t>
            </w:r>
          </w:p>
        </w:tc>
        <w:tc>
          <w:tcPr>
            <w:tcW w:w="1276" w:type="dxa"/>
          </w:tcPr>
          <w:p w14:paraId="79AD631E" w14:textId="77777777" w:rsidR="00BA2CEB" w:rsidRPr="00A44C22" w:rsidRDefault="00BA2CEB" w:rsidP="00BA2CEB">
            <w:pPr>
              <w:jc w:val="center"/>
              <w:rPr>
                <w:i/>
              </w:rPr>
            </w:pPr>
            <w:r w:rsidRPr="00A44C22">
              <w:rPr>
                <w:i/>
              </w:rPr>
              <w:t>5</w:t>
            </w:r>
          </w:p>
        </w:tc>
        <w:tc>
          <w:tcPr>
            <w:tcW w:w="1559" w:type="dxa"/>
          </w:tcPr>
          <w:p w14:paraId="0BC06013" w14:textId="77777777" w:rsidR="00BA2CEB" w:rsidRPr="00A44C22" w:rsidRDefault="00BA2CEB" w:rsidP="00BA2CEB">
            <w:pPr>
              <w:jc w:val="center"/>
              <w:rPr>
                <w:i/>
              </w:rPr>
            </w:pPr>
            <w:r w:rsidRPr="00A44C22">
              <w:rPr>
                <w:i/>
              </w:rPr>
              <w:t>6</w:t>
            </w:r>
          </w:p>
        </w:tc>
        <w:tc>
          <w:tcPr>
            <w:tcW w:w="1559" w:type="dxa"/>
          </w:tcPr>
          <w:p w14:paraId="6E327B36" w14:textId="77777777" w:rsidR="00BA2CEB" w:rsidRPr="00A44C22" w:rsidRDefault="00BA2CEB" w:rsidP="00BA2CEB">
            <w:pPr>
              <w:jc w:val="center"/>
              <w:rPr>
                <w:i/>
              </w:rPr>
            </w:pPr>
            <w:r w:rsidRPr="00A44C22">
              <w:rPr>
                <w:i/>
              </w:rPr>
              <w:t>7</w:t>
            </w:r>
          </w:p>
        </w:tc>
      </w:tr>
      <w:tr w:rsidR="00BA2CEB" w:rsidRPr="00A44C22" w14:paraId="3301FE2C" w14:textId="77777777" w:rsidTr="00BA2CEB">
        <w:tc>
          <w:tcPr>
            <w:tcW w:w="709" w:type="dxa"/>
          </w:tcPr>
          <w:p w14:paraId="21442863" w14:textId="77777777" w:rsidR="00BA2CEB" w:rsidRPr="00A44C22" w:rsidRDefault="00BA2CEB" w:rsidP="00BA2CEB">
            <w:pPr>
              <w:jc w:val="center"/>
            </w:pPr>
            <w:r w:rsidRPr="00A44C22">
              <w:t>1.</w:t>
            </w:r>
          </w:p>
        </w:tc>
        <w:tc>
          <w:tcPr>
            <w:tcW w:w="2126" w:type="dxa"/>
          </w:tcPr>
          <w:p w14:paraId="4ECE29A4" w14:textId="69633F03" w:rsidR="00BA2CEB" w:rsidRPr="00A44C22" w:rsidRDefault="00496696" w:rsidP="00BA2CEB">
            <w:pPr>
              <w:jc w:val="both"/>
            </w:pPr>
            <w:r>
              <w:t>Deguonies kaukė suaugusiems</w:t>
            </w:r>
          </w:p>
        </w:tc>
        <w:tc>
          <w:tcPr>
            <w:tcW w:w="851" w:type="dxa"/>
          </w:tcPr>
          <w:p w14:paraId="562063F3" w14:textId="3A0568D5" w:rsidR="00BA2CEB" w:rsidRPr="00A44C22" w:rsidRDefault="00496696" w:rsidP="00BA2CEB">
            <w:pPr>
              <w:jc w:val="center"/>
            </w:pPr>
            <w:r>
              <w:t>vnt.</w:t>
            </w:r>
          </w:p>
        </w:tc>
        <w:tc>
          <w:tcPr>
            <w:tcW w:w="1559" w:type="dxa"/>
          </w:tcPr>
          <w:p w14:paraId="33A74648" w14:textId="5BE31F6A" w:rsidR="00BA2CEB" w:rsidRPr="00A44C22" w:rsidRDefault="00496696" w:rsidP="00BA2CEB">
            <w:pPr>
              <w:jc w:val="center"/>
            </w:pPr>
            <w:r>
              <w:t>200</w:t>
            </w:r>
          </w:p>
        </w:tc>
        <w:tc>
          <w:tcPr>
            <w:tcW w:w="1276" w:type="dxa"/>
          </w:tcPr>
          <w:p w14:paraId="33400C4D" w14:textId="77777777" w:rsidR="00BA2CEB" w:rsidRPr="00A44C22" w:rsidRDefault="00BA2CEB" w:rsidP="00BA2CEB">
            <w:pPr>
              <w:jc w:val="center"/>
            </w:pPr>
          </w:p>
        </w:tc>
        <w:tc>
          <w:tcPr>
            <w:tcW w:w="1559" w:type="dxa"/>
          </w:tcPr>
          <w:p w14:paraId="3B24BF23" w14:textId="77777777" w:rsidR="00BA2CEB" w:rsidRPr="00A44C22" w:rsidRDefault="00BA2CEB" w:rsidP="00BA2CEB">
            <w:pPr>
              <w:jc w:val="center"/>
            </w:pPr>
          </w:p>
        </w:tc>
        <w:tc>
          <w:tcPr>
            <w:tcW w:w="1559" w:type="dxa"/>
          </w:tcPr>
          <w:p w14:paraId="0BC58167" w14:textId="77777777" w:rsidR="00BA2CEB" w:rsidRPr="00A44C22" w:rsidRDefault="00BA2CEB" w:rsidP="00BA2CEB">
            <w:pPr>
              <w:jc w:val="center"/>
            </w:pPr>
          </w:p>
        </w:tc>
      </w:tr>
      <w:tr w:rsidR="00834CF4" w:rsidRPr="00A44C22" w14:paraId="4446CBE8" w14:textId="77777777" w:rsidTr="00834CF4">
        <w:tc>
          <w:tcPr>
            <w:tcW w:w="709" w:type="dxa"/>
          </w:tcPr>
          <w:p w14:paraId="6E80A8D6" w14:textId="77777777" w:rsidR="00834CF4" w:rsidRPr="00A44C22" w:rsidRDefault="00834CF4" w:rsidP="00834CF4">
            <w:pPr>
              <w:jc w:val="center"/>
            </w:pPr>
            <w:r>
              <w:t>2</w:t>
            </w:r>
            <w:r w:rsidRPr="00A44C22">
              <w:t>.</w:t>
            </w:r>
          </w:p>
        </w:tc>
        <w:tc>
          <w:tcPr>
            <w:tcW w:w="2126" w:type="dxa"/>
          </w:tcPr>
          <w:p w14:paraId="58DA0530" w14:textId="3EE88FF2" w:rsidR="00834CF4" w:rsidRPr="00A44C22" w:rsidRDefault="00496696" w:rsidP="00834CF4">
            <w:pPr>
              <w:jc w:val="both"/>
            </w:pPr>
            <w:r>
              <w:t>Aukštos koncentracijos deguonies kaukė suaugusiems su rezervuaru</w:t>
            </w:r>
          </w:p>
        </w:tc>
        <w:tc>
          <w:tcPr>
            <w:tcW w:w="851" w:type="dxa"/>
          </w:tcPr>
          <w:p w14:paraId="1AEE2719" w14:textId="77777777" w:rsidR="00834CF4" w:rsidRDefault="00834CF4" w:rsidP="00834CF4">
            <w:pPr>
              <w:jc w:val="center"/>
            </w:pPr>
          </w:p>
          <w:p w14:paraId="3F05EE8F" w14:textId="449783C4" w:rsidR="00496696" w:rsidRPr="00A44C22" w:rsidRDefault="00496696" w:rsidP="00834CF4">
            <w:pPr>
              <w:jc w:val="center"/>
            </w:pPr>
            <w:r>
              <w:t>vnt.</w:t>
            </w:r>
          </w:p>
        </w:tc>
        <w:tc>
          <w:tcPr>
            <w:tcW w:w="1559" w:type="dxa"/>
          </w:tcPr>
          <w:p w14:paraId="07E4499F" w14:textId="77777777" w:rsidR="00834CF4" w:rsidRDefault="00834CF4" w:rsidP="00834CF4">
            <w:pPr>
              <w:jc w:val="center"/>
            </w:pPr>
          </w:p>
          <w:p w14:paraId="619DC1E8" w14:textId="67D7A4EA" w:rsidR="00496696" w:rsidRPr="00A44C22" w:rsidRDefault="00496696" w:rsidP="00834CF4">
            <w:pPr>
              <w:jc w:val="center"/>
            </w:pPr>
            <w:r>
              <w:t>200</w:t>
            </w:r>
          </w:p>
        </w:tc>
        <w:tc>
          <w:tcPr>
            <w:tcW w:w="1276" w:type="dxa"/>
          </w:tcPr>
          <w:p w14:paraId="7C24D8F0" w14:textId="77777777" w:rsidR="00834CF4" w:rsidRPr="00A44C22" w:rsidRDefault="00834CF4" w:rsidP="00834CF4">
            <w:pPr>
              <w:jc w:val="center"/>
            </w:pPr>
          </w:p>
        </w:tc>
        <w:tc>
          <w:tcPr>
            <w:tcW w:w="1559" w:type="dxa"/>
          </w:tcPr>
          <w:p w14:paraId="2CA37277" w14:textId="77777777" w:rsidR="00834CF4" w:rsidRPr="00A44C22" w:rsidRDefault="00834CF4" w:rsidP="00834CF4">
            <w:pPr>
              <w:jc w:val="center"/>
            </w:pPr>
          </w:p>
        </w:tc>
        <w:tc>
          <w:tcPr>
            <w:tcW w:w="1559" w:type="dxa"/>
          </w:tcPr>
          <w:p w14:paraId="156AFBB3" w14:textId="77777777" w:rsidR="00834CF4" w:rsidRPr="00A44C22" w:rsidRDefault="00834CF4" w:rsidP="00834CF4">
            <w:pPr>
              <w:jc w:val="center"/>
            </w:pPr>
          </w:p>
        </w:tc>
      </w:tr>
      <w:tr w:rsidR="00496696" w:rsidRPr="00A44C22" w14:paraId="76B2F087" w14:textId="77777777" w:rsidTr="0082182D">
        <w:tc>
          <w:tcPr>
            <w:tcW w:w="709" w:type="dxa"/>
          </w:tcPr>
          <w:p w14:paraId="6067012D" w14:textId="77777777" w:rsidR="00496696" w:rsidRPr="00A44C22" w:rsidRDefault="00496696" w:rsidP="0082182D">
            <w:pPr>
              <w:jc w:val="center"/>
            </w:pPr>
            <w:r>
              <w:t>3</w:t>
            </w:r>
            <w:r w:rsidRPr="00A44C22">
              <w:t>.</w:t>
            </w:r>
          </w:p>
        </w:tc>
        <w:tc>
          <w:tcPr>
            <w:tcW w:w="2126" w:type="dxa"/>
          </w:tcPr>
          <w:p w14:paraId="6AA50FA2" w14:textId="1C845EE7" w:rsidR="00496696" w:rsidRPr="00A44C22" w:rsidRDefault="00496696" w:rsidP="0082182D">
            <w:pPr>
              <w:jc w:val="both"/>
            </w:pPr>
            <w:r>
              <w:t>Aerozolinė kaukė su vaistų purkštuvu</w:t>
            </w:r>
          </w:p>
        </w:tc>
        <w:tc>
          <w:tcPr>
            <w:tcW w:w="851" w:type="dxa"/>
          </w:tcPr>
          <w:p w14:paraId="5955B675" w14:textId="2F7CDF35" w:rsidR="00496696" w:rsidRPr="00A44C22" w:rsidRDefault="00496696" w:rsidP="0082182D">
            <w:pPr>
              <w:jc w:val="center"/>
            </w:pPr>
            <w:r>
              <w:t xml:space="preserve">vnt. </w:t>
            </w:r>
          </w:p>
        </w:tc>
        <w:tc>
          <w:tcPr>
            <w:tcW w:w="1559" w:type="dxa"/>
          </w:tcPr>
          <w:p w14:paraId="484582F7" w14:textId="27A2CBA4" w:rsidR="00496696" w:rsidRPr="00A44C22" w:rsidRDefault="00496696" w:rsidP="0082182D">
            <w:pPr>
              <w:jc w:val="center"/>
            </w:pPr>
            <w:r>
              <w:t>100</w:t>
            </w:r>
          </w:p>
        </w:tc>
        <w:tc>
          <w:tcPr>
            <w:tcW w:w="1276" w:type="dxa"/>
          </w:tcPr>
          <w:p w14:paraId="2DBE1D1E" w14:textId="77777777" w:rsidR="00496696" w:rsidRPr="00A44C22" w:rsidRDefault="00496696" w:rsidP="0082182D">
            <w:pPr>
              <w:jc w:val="center"/>
            </w:pPr>
          </w:p>
        </w:tc>
        <w:tc>
          <w:tcPr>
            <w:tcW w:w="1559" w:type="dxa"/>
          </w:tcPr>
          <w:p w14:paraId="716FC423" w14:textId="77777777" w:rsidR="00496696" w:rsidRPr="00A44C22" w:rsidRDefault="00496696" w:rsidP="0082182D">
            <w:pPr>
              <w:jc w:val="center"/>
            </w:pPr>
          </w:p>
        </w:tc>
        <w:tc>
          <w:tcPr>
            <w:tcW w:w="1559" w:type="dxa"/>
          </w:tcPr>
          <w:p w14:paraId="67C4746A" w14:textId="77777777" w:rsidR="00496696" w:rsidRPr="00A44C22" w:rsidRDefault="00496696" w:rsidP="0082182D">
            <w:pPr>
              <w:jc w:val="center"/>
            </w:pPr>
          </w:p>
        </w:tc>
      </w:tr>
      <w:tr w:rsidR="00496696" w:rsidRPr="00A44C22" w14:paraId="4C515930" w14:textId="77777777" w:rsidTr="0082182D">
        <w:tc>
          <w:tcPr>
            <w:tcW w:w="709" w:type="dxa"/>
          </w:tcPr>
          <w:p w14:paraId="49C26C12" w14:textId="48AB0105" w:rsidR="00496696" w:rsidRPr="00A44C22" w:rsidRDefault="00496696" w:rsidP="0082182D">
            <w:pPr>
              <w:jc w:val="center"/>
            </w:pPr>
            <w:r>
              <w:t>4</w:t>
            </w:r>
            <w:r w:rsidRPr="00A44C22">
              <w:t>.</w:t>
            </w:r>
          </w:p>
        </w:tc>
        <w:tc>
          <w:tcPr>
            <w:tcW w:w="2126" w:type="dxa"/>
          </w:tcPr>
          <w:p w14:paraId="42B8C049" w14:textId="0401EC61" w:rsidR="00496696" w:rsidRPr="00A44C22" w:rsidRDefault="00496696" w:rsidP="0082182D">
            <w:pPr>
              <w:jc w:val="both"/>
            </w:pPr>
            <w:r>
              <w:t>Nosies kaniulės (180 cm)</w:t>
            </w:r>
          </w:p>
        </w:tc>
        <w:tc>
          <w:tcPr>
            <w:tcW w:w="851" w:type="dxa"/>
          </w:tcPr>
          <w:p w14:paraId="44B590E1" w14:textId="5FC7DEE9" w:rsidR="00496696" w:rsidRPr="00A44C22" w:rsidRDefault="00496696" w:rsidP="0082182D">
            <w:pPr>
              <w:jc w:val="center"/>
            </w:pPr>
            <w:r>
              <w:t>vnt.</w:t>
            </w:r>
          </w:p>
        </w:tc>
        <w:tc>
          <w:tcPr>
            <w:tcW w:w="1559" w:type="dxa"/>
          </w:tcPr>
          <w:p w14:paraId="0483D1D9" w14:textId="3AA7E56D" w:rsidR="00496696" w:rsidRPr="00A44C22" w:rsidRDefault="00496696" w:rsidP="0082182D">
            <w:pPr>
              <w:jc w:val="center"/>
            </w:pPr>
            <w:r>
              <w:t>5000</w:t>
            </w:r>
          </w:p>
        </w:tc>
        <w:tc>
          <w:tcPr>
            <w:tcW w:w="1276" w:type="dxa"/>
          </w:tcPr>
          <w:p w14:paraId="50161798" w14:textId="77777777" w:rsidR="00496696" w:rsidRPr="00A44C22" w:rsidRDefault="00496696" w:rsidP="0082182D">
            <w:pPr>
              <w:jc w:val="center"/>
            </w:pPr>
          </w:p>
        </w:tc>
        <w:tc>
          <w:tcPr>
            <w:tcW w:w="1559" w:type="dxa"/>
          </w:tcPr>
          <w:p w14:paraId="7A941109" w14:textId="77777777" w:rsidR="00496696" w:rsidRPr="00A44C22" w:rsidRDefault="00496696" w:rsidP="0082182D">
            <w:pPr>
              <w:jc w:val="center"/>
            </w:pPr>
          </w:p>
        </w:tc>
        <w:tc>
          <w:tcPr>
            <w:tcW w:w="1559" w:type="dxa"/>
          </w:tcPr>
          <w:p w14:paraId="1D5E78EA" w14:textId="77777777" w:rsidR="00496696" w:rsidRPr="00A44C22" w:rsidRDefault="00496696" w:rsidP="0082182D">
            <w:pPr>
              <w:jc w:val="center"/>
            </w:pPr>
          </w:p>
        </w:tc>
      </w:tr>
      <w:tr w:rsidR="00496696" w:rsidRPr="00A44C22" w14:paraId="6AEFE33C" w14:textId="77777777" w:rsidTr="0082182D">
        <w:tc>
          <w:tcPr>
            <w:tcW w:w="709" w:type="dxa"/>
          </w:tcPr>
          <w:p w14:paraId="67D75868" w14:textId="2813C929" w:rsidR="00496696" w:rsidRPr="00A44C22" w:rsidRDefault="00496696" w:rsidP="0082182D">
            <w:pPr>
              <w:jc w:val="center"/>
            </w:pPr>
            <w:r>
              <w:t>5</w:t>
            </w:r>
            <w:r w:rsidRPr="00A44C22">
              <w:t>.</w:t>
            </w:r>
          </w:p>
        </w:tc>
        <w:tc>
          <w:tcPr>
            <w:tcW w:w="2126" w:type="dxa"/>
          </w:tcPr>
          <w:p w14:paraId="4B67830B" w14:textId="75112EB5" w:rsidR="00496696" w:rsidRPr="00A44C22" w:rsidRDefault="00496696" w:rsidP="0082182D">
            <w:pPr>
              <w:jc w:val="both"/>
            </w:pPr>
            <w:r>
              <w:t>Nosies kaniulės (500 cm)</w:t>
            </w:r>
          </w:p>
        </w:tc>
        <w:tc>
          <w:tcPr>
            <w:tcW w:w="851" w:type="dxa"/>
          </w:tcPr>
          <w:p w14:paraId="5D1B2119" w14:textId="79591236" w:rsidR="00496696" w:rsidRPr="00A44C22" w:rsidRDefault="00496696" w:rsidP="0082182D">
            <w:pPr>
              <w:jc w:val="center"/>
            </w:pPr>
            <w:r>
              <w:t>vnt.</w:t>
            </w:r>
          </w:p>
        </w:tc>
        <w:tc>
          <w:tcPr>
            <w:tcW w:w="1559" w:type="dxa"/>
          </w:tcPr>
          <w:p w14:paraId="74D1AFB2" w14:textId="24D15C94" w:rsidR="00496696" w:rsidRPr="00A44C22" w:rsidRDefault="00496696" w:rsidP="0082182D">
            <w:pPr>
              <w:jc w:val="center"/>
            </w:pPr>
            <w:r>
              <w:t>1000</w:t>
            </w:r>
          </w:p>
        </w:tc>
        <w:tc>
          <w:tcPr>
            <w:tcW w:w="1276" w:type="dxa"/>
          </w:tcPr>
          <w:p w14:paraId="2B4E23EB" w14:textId="77777777" w:rsidR="00496696" w:rsidRPr="00A44C22" w:rsidRDefault="00496696" w:rsidP="0082182D">
            <w:pPr>
              <w:jc w:val="center"/>
            </w:pPr>
          </w:p>
        </w:tc>
        <w:tc>
          <w:tcPr>
            <w:tcW w:w="1559" w:type="dxa"/>
          </w:tcPr>
          <w:p w14:paraId="6FC4C9B5" w14:textId="77777777" w:rsidR="00496696" w:rsidRPr="00A44C22" w:rsidRDefault="00496696" w:rsidP="0082182D">
            <w:pPr>
              <w:jc w:val="center"/>
            </w:pPr>
          </w:p>
        </w:tc>
        <w:tc>
          <w:tcPr>
            <w:tcW w:w="1559" w:type="dxa"/>
          </w:tcPr>
          <w:p w14:paraId="6B7B0EB3" w14:textId="77777777" w:rsidR="00496696" w:rsidRPr="00A44C22" w:rsidRDefault="00496696" w:rsidP="0082182D">
            <w:pPr>
              <w:jc w:val="center"/>
            </w:pPr>
          </w:p>
        </w:tc>
      </w:tr>
      <w:tr w:rsidR="00496696" w:rsidRPr="00A44C22" w14:paraId="7F58B7A6" w14:textId="77777777" w:rsidTr="0082182D">
        <w:tc>
          <w:tcPr>
            <w:tcW w:w="709" w:type="dxa"/>
          </w:tcPr>
          <w:p w14:paraId="0FED5888" w14:textId="44635371" w:rsidR="00496696" w:rsidRPr="00A44C22" w:rsidRDefault="00496696" w:rsidP="0082182D">
            <w:pPr>
              <w:jc w:val="center"/>
            </w:pPr>
            <w:r>
              <w:t>6</w:t>
            </w:r>
            <w:r w:rsidRPr="00A44C22">
              <w:t>.</w:t>
            </w:r>
          </w:p>
        </w:tc>
        <w:tc>
          <w:tcPr>
            <w:tcW w:w="2126" w:type="dxa"/>
          </w:tcPr>
          <w:p w14:paraId="1F6A03E5" w14:textId="14AA8813" w:rsidR="00496696" w:rsidRPr="00A44C22" w:rsidRDefault="00496696" w:rsidP="0082182D">
            <w:pPr>
              <w:jc w:val="both"/>
            </w:pPr>
            <w:r>
              <w:t>Kombinuoti kvėpavimo filtrai</w:t>
            </w:r>
          </w:p>
        </w:tc>
        <w:tc>
          <w:tcPr>
            <w:tcW w:w="851" w:type="dxa"/>
          </w:tcPr>
          <w:p w14:paraId="41241B4B" w14:textId="0C2DB362" w:rsidR="00496696" w:rsidRPr="00A44C22" w:rsidRDefault="00496696" w:rsidP="0082182D">
            <w:pPr>
              <w:jc w:val="center"/>
            </w:pPr>
            <w:r>
              <w:t>vnt.</w:t>
            </w:r>
          </w:p>
        </w:tc>
        <w:tc>
          <w:tcPr>
            <w:tcW w:w="1559" w:type="dxa"/>
          </w:tcPr>
          <w:p w14:paraId="2137E171" w14:textId="544D4942" w:rsidR="00496696" w:rsidRPr="00A44C22" w:rsidRDefault="00496696" w:rsidP="0082182D">
            <w:pPr>
              <w:jc w:val="center"/>
            </w:pPr>
            <w:r>
              <w:t>4000</w:t>
            </w:r>
          </w:p>
        </w:tc>
        <w:tc>
          <w:tcPr>
            <w:tcW w:w="1276" w:type="dxa"/>
          </w:tcPr>
          <w:p w14:paraId="77D073AE" w14:textId="77777777" w:rsidR="00496696" w:rsidRPr="00A44C22" w:rsidRDefault="00496696" w:rsidP="0082182D">
            <w:pPr>
              <w:jc w:val="center"/>
            </w:pPr>
          </w:p>
        </w:tc>
        <w:tc>
          <w:tcPr>
            <w:tcW w:w="1559" w:type="dxa"/>
          </w:tcPr>
          <w:p w14:paraId="12F2CCEE" w14:textId="77777777" w:rsidR="00496696" w:rsidRPr="00A44C22" w:rsidRDefault="00496696" w:rsidP="0082182D">
            <w:pPr>
              <w:jc w:val="center"/>
            </w:pPr>
          </w:p>
        </w:tc>
        <w:tc>
          <w:tcPr>
            <w:tcW w:w="1559" w:type="dxa"/>
          </w:tcPr>
          <w:p w14:paraId="07AC7D89" w14:textId="77777777" w:rsidR="00496696" w:rsidRPr="00A44C22" w:rsidRDefault="00496696" w:rsidP="0082182D">
            <w:pPr>
              <w:jc w:val="center"/>
            </w:pPr>
          </w:p>
        </w:tc>
      </w:tr>
      <w:tr w:rsidR="00496696" w:rsidRPr="00A44C22" w14:paraId="3501281B" w14:textId="77777777" w:rsidTr="00496696">
        <w:trPr>
          <w:trHeight w:val="979"/>
        </w:trPr>
        <w:tc>
          <w:tcPr>
            <w:tcW w:w="709" w:type="dxa"/>
          </w:tcPr>
          <w:p w14:paraId="6B0960DD" w14:textId="0A07527B" w:rsidR="00496696" w:rsidRPr="002F21F4" w:rsidRDefault="00496696" w:rsidP="00BA2CEB">
            <w:pPr>
              <w:jc w:val="center"/>
            </w:pPr>
            <w:r w:rsidRPr="002F21F4">
              <w:t>7.</w:t>
            </w:r>
          </w:p>
        </w:tc>
        <w:tc>
          <w:tcPr>
            <w:tcW w:w="2126" w:type="dxa"/>
          </w:tcPr>
          <w:p w14:paraId="05C88D92" w14:textId="77777777" w:rsidR="00496696" w:rsidRDefault="00496696" w:rsidP="00BA2CEB">
            <w:pPr>
              <w:jc w:val="both"/>
            </w:pPr>
            <w:r>
              <w:t>Kompaktinė kvėpavimo sistema suaugusiems</w:t>
            </w:r>
          </w:p>
          <w:p w14:paraId="61D5F977" w14:textId="7EC5EE46" w:rsidR="00496696" w:rsidRPr="00A44C22" w:rsidRDefault="00496696" w:rsidP="00BA2CEB">
            <w:pPr>
              <w:jc w:val="both"/>
            </w:pPr>
          </w:p>
        </w:tc>
        <w:tc>
          <w:tcPr>
            <w:tcW w:w="851" w:type="dxa"/>
          </w:tcPr>
          <w:p w14:paraId="68D03BBF" w14:textId="5DD47D69" w:rsidR="00496696" w:rsidRPr="00A44C22" w:rsidRDefault="00496696" w:rsidP="00BA2CEB">
            <w:pPr>
              <w:jc w:val="center"/>
            </w:pPr>
            <w:r>
              <w:t>vnt.</w:t>
            </w:r>
          </w:p>
        </w:tc>
        <w:tc>
          <w:tcPr>
            <w:tcW w:w="1559" w:type="dxa"/>
          </w:tcPr>
          <w:p w14:paraId="1790EF59" w14:textId="7787AAB3" w:rsidR="00496696" w:rsidRPr="00A44C22" w:rsidRDefault="00496696" w:rsidP="00BA2CEB">
            <w:pPr>
              <w:jc w:val="center"/>
            </w:pPr>
            <w:r>
              <w:t>800</w:t>
            </w:r>
          </w:p>
        </w:tc>
        <w:tc>
          <w:tcPr>
            <w:tcW w:w="1276" w:type="dxa"/>
          </w:tcPr>
          <w:p w14:paraId="2E3ADE75" w14:textId="77777777" w:rsidR="00496696" w:rsidRPr="00A44C22" w:rsidRDefault="00496696" w:rsidP="00BA2CEB">
            <w:pPr>
              <w:jc w:val="center"/>
            </w:pPr>
          </w:p>
        </w:tc>
        <w:tc>
          <w:tcPr>
            <w:tcW w:w="1559" w:type="dxa"/>
          </w:tcPr>
          <w:p w14:paraId="23750007" w14:textId="77777777" w:rsidR="00496696" w:rsidRPr="00A44C22" w:rsidRDefault="00496696" w:rsidP="00BA2CEB">
            <w:pPr>
              <w:jc w:val="center"/>
            </w:pPr>
          </w:p>
        </w:tc>
        <w:tc>
          <w:tcPr>
            <w:tcW w:w="1559" w:type="dxa"/>
          </w:tcPr>
          <w:p w14:paraId="5A8ED7FF" w14:textId="77777777" w:rsidR="00496696" w:rsidRPr="00A44C22" w:rsidRDefault="00496696" w:rsidP="00BA2CEB">
            <w:pPr>
              <w:jc w:val="center"/>
            </w:pPr>
          </w:p>
        </w:tc>
      </w:tr>
      <w:tr w:rsidR="00496696" w:rsidRPr="00A44C22" w14:paraId="77B32579" w14:textId="77777777" w:rsidTr="00496696">
        <w:trPr>
          <w:trHeight w:val="710"/>
        </w:trPr>
        <w:tc>
          <w:tcPr>
            <w:tcW w:w="709" w:type="dxa"/>
          </w:tcPr>
          <w:p w14:paraId="59D39B44" w14:textId="152BEBBC" w:rsidR="00496696" w:rsidRPr="002F21F4" w:rsidRDefault="004A283F" w:rsidP="00BA2CEB">
            <w:pPr>
              <w:jc w:val="center"/>
            </w:pPr>
            <w:r w:rsidRPr="002F21F4">
              <w:t>7.1.</w:t>
            </w:r>
          </w:p>
        </w:tc>
        <w:tc>
          <w:tcPr>
            <w:tcW w:w="2126" w:type="dxa"/>
          </w:tcPr>
          <w:p w14:paraId="25F86695" w14:textId="44F39FAE" w:rsidR="00496696" w:rsidRPr="00496696" w:rsidRDefault="00496696" w:rsidP="00BA2CEB">
            <w:pPr>
              <w:jc w:val="both"/>
            </w:pPr>
            <w:r>
              <w:t>Monitoringo linija CO</w:t>
            </w:r>
            <w:r>
              <w:rPr>
                <w:vertAlign w:val="subscript"/>
              </w:rPr>
              <w:t xml:space="preserve">2 </w:t>
            </w:r>
            <w:r>
              <w:t>matavimui</w:t>
            </w:r>
          </w:p>
        </w:tc>
        <w:tc>
          <w:tcPr>
            <w:tcW w:w="851" w:type="dxa"/>
          </w:tcPr>
          <w:p w14:paraId="458424AA" w14:textId="29FD72A7" w:rsidR="00496696" w:rsidRDefault="00496696" w:rsidP="00BA2CEB">
            <w:pPr>
              <w:jc w:val="center"/>
            </w:pPr>
            <w:r>
              <w:t>vnt.</w:t>
            </w:r>
          </w:p>
        </w:tc>
        <w:tc>
          <w:tcPr>
            <w:tcW w:w="1559" w:type="dxa"/>
          </w:tcPr>
          <w:p w14:paraId="797F72FC" w14:textId="4B6E704A" w:rsidR="00496696" w:rsidRDefault="00496696" w:rsidP="00BA2CEB">
            <w:pPr>
              <w:jc w:val="center"/>
            </w:pPr>
            <w:r>
              <w:t>100</w:t>
            </w:r>
          </w:p>
        </w:tc>
        <w:tc>
          <w:tcPr>
            <w:tcW w:w="1276" w:type="dxa"/>
          </w:tcPr>
          <w:p w14:paraId="296B1699" w14:textId="77777777" w:rsidR="00496696" w:rsidRPr="00A44C22" w:rsidRDefault="00496696" w:rsidP="00BA2CEB">
            <w:pPr>
              <w:jc w:val="center"/>
            </w:pPr>
          </w:p>
        </w:tc>
        <w:tc>
          <w:tcPr>
            <w:tcW w:w="1559" w:type="dxa"/>
          </w:tcPr>
          <w:p w14:paraId="0C4EB889" w14:textId="77777777" w:rsidR="00496696" w:rsidRPr="00A44C22" w:rsidRDefault="00496696" w:rsidP="00BA2CEB">
            <w:pPr>
              <w:jc w:val="center"/>
            </w:pPr>
          </w:p>
        </w:tc>
        <w:tc>
          <w:tcPr>
            <w:tcW w:w="1559" w:type="dxa"/>
          </w:tcPr>
          <w:p w14:paraId="430A2827" w14:textId="77777777" w:rsidR="00496696" w:rsidRPr="00A44C22" w:rsidRDefault="00496696" w:rsidP="00BA2CEB">
            <w:pPr>
              <w:jc w:val="center"/>
            </w:pPr>
          </w:p>
        </w:tc>
      </w:tr>
      <w:tr w:rsidR="00496696" w:rsidRPr="00A44C22" w14:paraId="717CE851" w14:textId="77777777" w:rsidTr="00496696">
        <w:trPr>
          <w:trHeight w:val="643"/>
        </w:trPr>
        <w:tc>
          <w:tcPr>
            <w:tcW w:w="709" w:type="dxa"/>
          </w:tcPr>
          <w:p w14:paraId="4D4225A0" w14:textId="288DAA69" w:rsidR="00496696" w:rsidRPr="002F21F4" w:rsidRDefault="004A283F" w:rsidP="00BA2CEB">
            <w:pPr>
              <w:jc w:val="center"/>
            </w:pPr>
            <w:r w:rsidRPr="002F21F4">
              <w:t>7.2.</w:t>
            </w:r>
          </w:p>
        </w:tc>
        <w:tc>
          <w:tcPr>
            <w:tcW w:w="2126" w:type="dxa"/>
          </w:tcPr>
          <w:p w14:paraId="7DAA3F1E" w14:textId="110C8D37" w:rsidR="00496696" w:rsidRDefault="00496696" w:rsidP="00BA2CEB">
            <w:pPr>
              <w:jc w:val="both"/>
            </w:pPr>
            <w:r>
              <w:t xml:space="preserve">Paciento </w:t>
            </w:r>
            <w:proofErr w:type="spellStart"/>
            <w:r>
              <w:t>jungtelė</w:t>
            </w:r>
            <w:proofErr w:type="spellEnd"/>
          </w:p>
        </w:tc>
        <w:tc>
          <w:tcPr>
            <w:tcW w:w="851" w:type="dxa"/>
          </w:tcPr>
          <w:p w14:paraId="0744537E" w14:textId="7B243B98" w:rsidR="00496696" w:rsidRDefault="00496696" w:rsidP="00BA2CEB">
            <w:pPr>
              <w:jc w:val="center"/>
            </w:pPr>
            <w:r>
              <w:t>vnt.</w:t>
            </w:r>
          </w:p>
        </w:tc>
        <w:tc>
          <w:tcPr>
            <w:tcW w:w="1559" w:type="dxa"/>
          </w:tcPr>
          <w:p w14:paraId="6343CA55" w14:textId="291F3F48" w:rsidR="00496696" w:rsidRDefault="00496696" w:rsidP="00BA2CEB">
            <w:pPr>
              <w:jc w:val="center"/>
            </w:pPr>
            <w:r>
              <w:t>100</w:t>
            </w:r>
          </w:p>
        </w:tc>
        <w:tc>
          <w:tcPr>
            <w:tcW w:w="1276" w:type="dxa"/>
          </w:tcPr>
          <w:p w14:paraId="3AB61C9C" w14:textId="77777777" w:rsidR="00496696" w:rsidRPr="00A44C22" w:rsidRDefault="00496696" w:rsidP="00BA2CEB">
            <w:pPr>
              <w:jc w:val="center"/>
            </w:pPr>
          </w:p>
        </w:tc>
        <w:tc>
          <w:tcPr>
            <w:tcW w:w="1559" w:type="dxa"/>
          </w:tcPr>
          <w:p w14:paraId="77745E91" w14:textId="77777777" w:rsidR="00496696" w:rsidRPr="00A44C22" w:rsidRDefault="00496696" w:rsidP="00BA2CEB">
            <w:pPr>
              <w:jc w:val="center"/>
            </w:pPr>
          </w:p>
        </w:tc>
        <w:tc>
          <w:tcPr>
            <w:tcW w:w="1559" w:type="dxa"/>
          </w:tcPr>
          <w:p w14:paraId="465CCEF8" w14:textId="77777777" w:rsidR="00496696" w:rsidRPr="00A44C22" w:rsidRDefault="00496696" w:rsidP="00BA2CEB">
            <w:pPr>
              <w:jc w:val="center"/>
            </w:pPr>
          </w:p>
        </w:tc>
      </w:tr>
      <w:tr w:rsidR="00496696" w:rsidRPr="00A44C22" w14:paraId="3896355A" w14:textId="77777777" w:rsidTr="00496696">
        <w:trPr>
          <w:trHeight w:val="697"/>
        </w:trPr>
        <w:tc>
          <w:tcPr>
            <w:tcW w:w="709" w:type="dxa"/>
          </w:tcPr>
          <w:p w14:paraId="6D5F7D31" w14:textId="6C587B52" w:rsidR="00496696" w:rsidRPr="002F21F4" w:rsidRDefault="004A283F" w:rsidP="00BA2CEB">
            <w:pPr>
              <w:jc w:val="center"/>
            </w:pPr>
            <w:r w:rsidRPr="002F21F4">
              <w:t>7.3.</w:t>
            </w:r>
          </w:p>
        </w:tc>
        <w:tc>
          <w:tcPr>
            <w:tcW w:w="2126" w:type="dxa"/>
          </w:tcPr>
          <w:p w14:paraId="0067B2E2" w14:textId="38E59ED0" w:rsidR="00496696" w:rsidRDefault="00496696" w:rsidP="00496696">
            <w:pPr>
              <w:jc w:val="both"/>
            </w:pPr>
            <w:r>
              <w:t>Šarny</w:t>
            </w:r>
            <w:r w:rsidR="00FE7972">
              <w:t>r</w:t>
            </w:r>
            <w:r>
              <w:t xml:space="preserve">inė </w:t>
            </w:r>
            <w:r w:rsidR="00FE7972">
              <w:t>alkūnė</w:t>
            </w:r>
          </w:p>
          <w:p w14:paraId="0352B3D2" w14:textId="77777777" w:rsidR="00496696" w:rsidRDefault="00496696" w:rsidP="00BA2CEB">
            <w:pPr>
              <w:jc w:val="both"/>
            </w:pPr>
          </w:p>
        </w:tc>
        <w:tc>
          <w:tcPr>
            <w:tcW w:w="851" w:type="dxa"/>
          </w:tcPr>
          <w:p w14:paraId="16C93A43" w14:textId="380F28A3" w:rsidR="00496696" w:rsidRDefault="00496696" w:rsidP="00BA2CEB">
            <w:pPr>
              <w:jc w:val="center"/>
            </w:pPr>
            <w:r>
              <w:t>vnt.</w:t>
            </w:r>
          </w:p>
        </w:tc>
        <w:tc>
          <w:tcPr>
            <w:tcW w:w="1559" w:type="dxa"/>
          </w:tcPr>
          <w:p w14:paraId="40CCCDF2" w14:textId="1BE1F5BC" w:rsidR="00496696" w:rsidRDefault="00496696" w:rsidP="00BA2CEB">
            <w:pPr>
              <w:jc w:val="center"/>
            </w:pPr>
            <w:r>
              <w:t>100</w:t>
            </w:r>
          </w:p>
        </w:tc>
        <w:tc>
          <w:tcPr>
            <w:tcW w:w="1276" w:type="dxa"/>
          </w:tcPr>
          <w:p w14:paraId="0C0590D6" w14:textId="77777777" w:rsidR="00496696" w:rsidRPr="00A44C22" w:rsidRDefault="00496696" w:rsidP="00BA2CEB">
            <w:pPr>
              <w:jc w:val="center"/>
            </w:pPr>
          </w:p>
        </w:tc>
        <w:tc>
          <w:tcPr>
            <w:tcW w:w="1559" w:type="dxa"/>
          </w:tcPr>
          <w:p w14:paraId="4C922600" w14:textId="77777777" w:rsidR="00496696" w:rsidRPr="00A44C22" w:rsidRDefault="00496696" w:rsidP="00BA2CEB">
            <w:pPr>
              <w:jc w:val="center"/>
            </w:pPr>
          </w:p>
        </w:tc>
        <w:tc>
          <w:tcPr>
            <w:tcW w:w="1559" w:type="dxa"/>
          </w:tcPr>
          <w:p w14:paraId="1DC8BA0D" w14:textId="77777777" w:rsidR="00496696" w:rsidRPr="00A44C22" w:rsidRDefault="00496696" w:rsidP="00BA2CEB">
            <w:pPr>
              <w:jc w:val="center"/>
            </w:pPr>
          </w:p>
        </w:tc>
      </w:tr>
      <w:tr w:rsidR="00BA2CEB" w:rsidRPr="003A1C5A" w14:paraId="424E4BDC" w14:textId="77777777" w:rsidTr="00BA2CEB">
        <w:tc>
          <w:tcPr>
            <w:tcW w:w="8080" w:type="dxa"/>
            <w:gridSpan w:val="6"/>
          </w:tcPr>
          <w:p w14:paraId="086C5ED1" w14:textId="77777777" w:rsidR="00BA2CEB" w:rsidRPr="007E7E46" w:rsidRDefault="00BA2CEB" w:rsidP="00BA2CEB">
            <w:pPr>
              <w:jc w:val="right"/>
              <w:rPr>
                <w:b/>
              </w:rPr>
            </w:pPr>
            <w:r>
              <w:rPr>
                <w:b/>
              </w:rPr>
              <w:t>Bendra pasiūlymo kaina su PVM</w:t>
            </w:r>
            <w:r>
              <w:rPr>
                <w:b/>
                <w:vertAlign w:val="superscript"/>
              </w:rPr>
              <w:t>**</w:t>
            </w:r>
            <w:r w:rsidRPr="007E7E46">
              <w:rPr>
                <w:b/>
              </w:rPr>
              <w:t>:</w:t>
            </w:r>
          </w:p>
        </w:tc>
        <w:tc>
          <w:tcPr>
            <w:tcW w:w="1559" w:type="dxa"/>
          </w:tcPr>
          <w:p w14:paraId="407E2495" w14:textId="77777777" w:rsidR="00BA2CEB" w:rsidRPr="003A1C5A" w:rsidRDefault="00BA2CEB" w:rsidP="00BA2CEB">
            <w:pPr>
              <w:jc w:val="center"/>
            </w:pPr>
          </w:p>
        </w:tc>
      </w:tr>
    </w:tbl>
    <w:p w14:paraId="50C107B2" w14:textId="77777777" w:rsidR="00BA2CEB" w:rsidRPr="00C7502F" w:rsidRDefault="00BA2CEB" w:rsidP="00BA2CEB">
      <w:pPr>
        <w:ind w:firstLine="567"/>
        <w:jc w:val="both"/>
        <w:rPr>
          <w:rFonts w:eastAsia="Batang"/>
          <w:i/>
          <w:sz w:val="20"/>
          <w:szCs w:val="20"/>
        </w:rPr>
      </w:pPr>
      <w:r w:rsidRPr="00C7502F">
        <w:rPr>
          <w:rFonts w:eastAsia="Batang"/>
          <w:i/>
          <w:sz w:val="20"/>
          <w:szCs w:val="20"/>
          <w:vertAlign w:val="superscript"/>
        </w:rPr>
        <w:t>*</w:t>
      </w:r>
      <w:r>
        <w:rPr>
          <w:rFonts w:eastAsia="Batang"/>
          <w:i/>
          <w:sz w:val="20"/>
          <w:szCs w:val="20"/>
        </w:rPr>
        <w:t xml:space="preserve"> </w:t>
      </w:r>
      <w:r w:rsidRPr="00C7502F">
        <w:rPr>
          <w:rFonts w:eastAsia="Batang"/>
          <w:i/>
          <w:sz w:val="20"/>
          <w:szCs w:val="20"/>
        </w:rPr>
        <w:t>Perkančioji organizacija neįsipareigoja nupirkti viso nurodyto kiekio.</w:t>
      </w:r>
    </w:p>
    <w:p w14:paraId="18510A2A" w14:textId="77777777" w:rsidR="00BA2CEB" w:rsidRPr="00C7502F" w:rsidRDefault="00BA2CEB" w:rsidP="00BA2CEB">
      <w:pPr>
        <w:ind w:firstLine="567"/>
        <w:jc w:val="both"/>
        <w:rPr>
          <w:rFonts w:eastAsia="Batang"/>
          <w:i/>
          <w:sz w:val="20"/>
          <w:szCs w:val="20"/>
        </w:rPr>
      </w:pPr>
      <w:r>
        <w:rPr>
          <w:rFonts w:eastAsia="Batang"/>
          <w:i/>
          <w:sz w:val="20"/>
          <w:szCs w:val="20"/>
          <w:vertAlign w:val="superscript"/>
        </w:rPr>
        <w:t xml:space="preserve">** </w:t>
      </w:r>
      <w:r>
        <w:rPr>
          <w:rFonts w:eastAsia="Batang"/>
          <w:i/>
          <w:sz w:val="20"/>
          <w:szCs w:val="20"/>
        </w:rPr>
        <w:t>Bendra kaina Eur bus naudojama tik pasiūlymų palyginimui.</w:t>
      </w:r>
    </w:p>
    <w:p w14:paraId="77FFA035" w14:textId="77777777" w:rsidR="00BA2CEB" w:rsidRPr="00081B74" w:rsidRDefault="00BA2CEB" w:rsidP="00BA2CEB">
      <w:pPr>
        <w:ind w:firstLine="567"/>
        <w:jc w:val="both"/>
        <w:rPr>
          <w:rFonts w:eastAsia="Batang"/>
          <w:i/>
        </w:rPr>
      </w:pPr>
    </w:p>
    <w:p w14:paraId="24B1FEE0" w14:textId="77777777" w:rsidR="00BA2CEB" w:rsidRPr="00117BBA" w:rsidRDefault="00BA2CEB" w:rsidP="00BA2CEB">
      <w:pPr>
        <w:ind w:firstLine="567"/>
        <w:jc w:val="both"/>
        <w:rPr>
          <w:rFonts w:eastAsia="Batang"/>
        </w:rPr>
      </w:pPr>
      <w:r w:rsidRPr="00117BBA">
        <w:rPr>
          <w:rFonts w:eastAsia="Batang"/>
        </w:rPr>
        <w:t>Ši kaina yra su visais mokesčiais ir kitomis tiekėjo bei trečiųjų asmenų išlaidomis, taip pat ir atsiskaitymo dokumentų pateikimo naudojantis informacine sistema „E-sąskaita“ išlaidomis.</w:t>
      </w:r>
    </w:p>
    <w:p w14:paraId="5B8BA752" w14:textId="77777777" w:rsidR="00BA2CEB" w:rsidRDefault="00BA2CEB" w:rsidP="00BA2CEB">
      <w:pPr>
        <w:ind w:firstLine="567"/>
        <w:jc w:val="both"/>
      </w:pPr>
      <w:r w:rsidRPr="00117BBA">
        <w:t>Tais atvejais, kai pagal galiojančius teisės aktus tiekėjui nereikia mokėti PVM, jis nurodo kainą be PVM ir toliau paaiškina kokiu teisiniu pagrindu neprivaloma mokėti PVM.</w:t>
      </w:r>
    </w:p>
    <w:p w14:paraId="179EEDBA" w14:textId="77777777" w:rsidR="00BA2CEB" w:rsidRDefault="00BA2CEB" w:rsidP="00BA2CEB">
      <w:pPr>
        <w:ind w:firstLine="567"/>
        <w:jc w:val="both"/>
      </w:pPr>
    </w:p>
    <w:p w14:paraId="4712B27D" w14:textId="77777777" w:rsidR="00BA2CEB" w:rsidRDefault="00BA2CEB" w:rsidP="00BA2CEB">
      <w:pPr>
        <w:ind w:firstLine="567"/>
        <w:jc w:val="both"/>
      </w:pPr>
      <w:r>
        <w:t xml:space="preserve">8. </w:t>
      </w:r>
      <w:r w:rsidRPr="00940F33">
        <w:t>Siūlomos prekės visiškai atitinka pirkimo dokumentuose nurodytus reikalavimus ir jų savybės tokios:</w:t>
      </w:r>
    </w:p>
    <w:p w14:paraId="3E99DC1D" w14:textId="77777777" w:rsidR="00FE7972" w:rsidRPr="00940F33" w:rsidRDefault="00FE7972" w:rsidP="00BA2CEB">
      <w:pPr>
        <w:ind w:firstLine="567"/>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BA2CEB" w:rsidRPr="00B073B1" w14:paraId="2E808612" w14:textId="77777777" w:rsidTr="00BA2CEB">
        <w:trPr>
          <w:trHeight w:val="766"/>
        </w:trPr>
        <w:tc>
          <w:tcPr>
            <w:tcW w:w="567" w:type="dxa"/>
            <w:tcBorders>
              <w:top w:val="single" w:sz="4" w:space="0" w:color="auto"/>
              <w:left w:val="single" w:sz="4" w:space="0" w:color="auto"/>
              <w:bottom w:val="single" w:sz="4" w:space="0" w:color="auto"/>
              <w:right w:val="single" w:sz="4" w:space="0" w:color="auto"/>
            </w:tcBorders>
          </w:tcPr>
          <w:p w14:paraId="33564EE9" w14:textId="77777777" w:rsidR="00BA2CEB" w:rsidRPr="00B073B1" w:rsidRDefault="00BA2CEB" w:rsidP="00BA2CEB">
            <w:pPr>
              <w:spacing w:line="280" w:lineRule="atLeast"/>
              <w:jc w:val="center"/>
              <w:rPr>
                <w:bCs/>
                <w:lang w:eastAsia="da-DK"/>
              </w:rPr>
            </w:pPr>
            <w:r>
              <w:rPr>
                <w:bCs/>
                <w:lang w:eastAsia="da-DK"/>
              </w:rPr>
              <w:t>Eil. Nr.</w:t>
            </w:r>
          </w:p>
        </w:tc>
        <w:tc>
          <w:tcPr>
            <w:tcW w:w="2127" w:type="dxa"/>
            <w:tcBorders>
              <w:top w:val="single" w:sz="4" w:space="0" w:color="auto"/>
              <w:left w:val="single" w:sz="4" w:space="0" w:color="auto"/>
              <w:bottom w:val="single" w:sz="4" w:space="0" w:color="auto"/>
              <w:right w:val="single" w:sz="4" w:space="0" w:color="auto"/>
            </w:tcBorders>
          </w:tcPr>
          <w:p w14:paraId="111E10E5" w14:textId="77777777" w:rsidR="00BA2CEB" w:rsidRPr="00B073B1" w:rsidRDefault="00BA2CEB" w:rsidP="00BA2CEB">
            <w:pPr>
              <w:autoSpaceDE w:val="0"/>
              <w:autoSpaceDN w:val="0"/>
              <w:adjustRightInd w:val="0"/>
              <w:jc w:val="center"/>
            </w:pPr>
            <w:r>
              <w:t>Perkama priemonė / priemonės paskirtis</w:t>
            </w:r>
          </w:p>
        </w:tc>
        <w:tc>
          <w:tcPr>
            <w:tcW w:w="4110" w:type="dxa"/>
            <w:tcBorders>
              <w:top w:val="single" w:sz="4" w:space="0" w:color="auto"/>
              <w:left w:val="single" w:sz="4" w:space="0" w:color="auto"/>
              <w:bottom w:val="single" w:sz="4" w:space="0" w:color="auto"/>
              <w:right w:val="single" w:sz="4" w:space="0" w:color="auto"/>
            </w:tcBorders>
          </w:tcPr>
          <w:p w14:paraId="497AE946" w14:textId="77777777" w:rsidR="00BA2CEB" w:rsidRPr="00B073B1" w:rsidRDefault="00BA2CEB" w:rsidP="00BA2CEB">
            <w:pPr>
              <w:autoSpaceDE w:val="0"/>
              <w:autoSpaceDN w:val="0"/>
              <w:adjustRightInd w:val="0"/>
              <w:jc w:val="center"/>
              <w:rPr>
                <w:color w:val="000000"/>
              </w:rPr>
            </w:pPr>
            <w:r>
              <w:rPr>
                <w:color w:val="000000"/>
              </w:rPr>
              <w:t>Reikalaujami parametrai</w:t>
            </w:r>
          </w:p>
        </w:tc>
        <w:tc>
          <w:tcPr>
            <w:tcW w:w="2835" w:type="dxa"/>
            <w:tcBorders>
              <w:top w:val="single" w:sz="4" w:space="0" w:color="auto"/>
              <w:left w:val="single" w:sz="4" w:space="0" w:color="auto"/>
              <w:bottom w:val="single" w:sz="4" w:space="0" w:color="auto"/>
              <w:right w:val="single" w:sz="4" w:space="0" w:color="auto"/>
            </w:tcBorders>
          </w:tcPr>
          <w:p w14:paraId="0B53F23B" w14:textId="77777777" w:rsidR="00BA2CEB" w:rsidRDefault="00BA2CEB" w:rsidP="00BA2CEB">
            <w:pPr>
              <w:autoSpaceDE w:val="0"/>
              <w:autoSpaceDN w:val="0"/>
              <w:adjustRightInd w:val="0"/>
              <w:jc w:val="center"/>
              <w:rPr>
                <w:color w:val="000000"/>
              </w:rPr>
            </w:pPr>
            <w:r>
              <w:rPr>
                <w:color w:val="000000"/>
              </w:rPr>
              <w:t>Tiekėjo siūlomos priemonės atitikimas reikalaujamiems parametrams, priemonės gamintojas, modelis, kodas</w:t>
            </w:r>
          </w:p>
        </w:tc>
      </w:tr>
      <w:tr w:rsidR="00BA2CEB" w:rsidRPr="00B073B1" w14:paraId="24ED9976" w14:textId="77777777" w:rsidTr="00B85C3C">
        <w:trPr>
          <w:trHeight w:val="983"/>
        </w:trPr>
        <w:tc>
          <w:tcPr>
            <w:tcW w:w="567" w:type="dxa"/>
            <w:tcBorders>
              <w:top w:val="single" w:sz="4" w:space="0" w:color="auto"/>
              <w:left w:val="single" w:sz="4" w:space="0" w:color="auto"/>
              <w:right w:val="single" w:sz="4" w:space="0" w:color="auto"/>
            </w:tcBorders>
          </w:tcPr>
          <w:p w14:paraId="13A422B4" w14:textId="77777777" w:rsidR="00BA2CEB" w:rsidRDefault="00BA2CEB" w:rsidP="00BA2CEB">
            <w:pPr>
              <w:spacing w:line="280" w:lineRule="atLeast"/>
              <w:jc w:val="both"/>
              <w:rPr>
                <w:bCs/>
                <w:lang w:eastAsia="da-DK"/>
              </w:rPr>
            </w:pPr>
            <w:r>
              <w:rPr>
                <w:bCs/>
                <w:lang w:eastAsia="da-DK"/>
              </w:rPr>
              <w:t>1.</w:t>
            </w:r>
          </w:p>
        </w:tc>
        <w:tc>
          <w:tcPr>
            <w:tcW w:w="2127" w:type="dxa"/>
            <w:tcBorders>
              <w:top w:val="single" w:sz="4" w:space="0" w:color="auto"/>
              <w:left w:val="single" w:sz="4" w:space="0" w:color="auto"/>
              <w:right w:val="single" w:sz="4" w:space="0" w:color="auto"/>
            </w:tcBorders>
          </w:tcPr>
          <w:p w14:paraId="1AD415C8" w14:textId="1BB312D5" w:rsidR="00BA2CEB" w:rsidRDefault="00FE7972" w:rsidP="00BA2CEB">
            <w:pPr>
              <w:autoSpaceDE w:val="0"/>
              <w:autoSpaceDN w:val="0"/>
              <w:adjustRightInd w:val="0"/>
              <w:jc w:val="both"/>
            </w:pPr>
            <w:r>
              <w:t>Deguonies kaukė suaugusiems</w:t>
            </w:r>
          </w:p>
        </w:tc>
        <w:tc>
          <w:tcPr>
            <w:tcW w:w="4110" w:type="dxa"/>
            <w:tcBorders>
              <w:top w:val="single" w:sz="4" w:space="0" w:color="auto"/>
              <w:left w:val="single" w:sz="4" w:space="0" w:color="auto"/>
              <w:bottom w:val="single" w:sz="4" w:space="0" w:color="auto"/>
              <w:right w:val="single" w:sz="4" w:space="0" w:color="auto"/>
            </w:tcBorders>
          </w:tcPr>
          <w:p w14:paraId="4B26761B" w14:textId="77777777" w:rsidR="007F1747" w:rsidRDefault="007F1747" w:rsidP="00392706">
            <w:pPr>
              <w:autoSpaceDE w:val="0"/>
              <w:autoSpaceDN w:val="0"/>
              <w:adjustRightInd w:val="0"/>
              <w:jc w:val="both"/>
              <w:rPr>
                <w:color w:val="000000"/>
              </w:rPr>
            </w:pPr>
            <w:r w:rsidRPr="007F1747">
              <w:rPr>
                <w:color w:val="000000"/>
              </w:rPr>
              <w:t>Vienkartinė, hermetiškai priglunda prie veido; Gaminio sudėtyje nėra latekso ir PVC (</w:t>
            </w:r>
            <w:proofErr w:type="spellStart"/>
            <w:r w:rsidRPr="007F1747">
              <w:rPr>
                <w:color w:val="000000"/>
              </w:rPr>
              <w:t>polivinilchlorido</w:t>
            </w:r>
            <w:proofErr w:type="spellEnd"/>
            <w:r w:rsidRPr="007F1747">
              <w:rPr>
                <w:color w:val="000000"/>
              </w:rPr>
              <w:t>); Pagaminta iš dviejų skirtingų medžiagų - kraštai, kontaktuojantys su veidu, minkšti ir neaštrūs, o korpusas - iš standžios skaidrios medžiagos, skirtingos negu kaukės kraštai;</w:t>
            </w:r>
          </w:p>
          <w:p w14:paraId="61B54676" w14:textId="77777777" w:rsidR="00FE7972" w:rsidRDefault="00FE7972" w:rsidP="00392706">
            <w:pPr>
              <w:autoSpaceDE w:val="0"/>
              <w:autoSpaceDN w:val="0"/>
              <w:adjustRightInd w:val="0"/>
              <w:jc w:val="both"/>
              <w:rPr>
                <w:color w:val="000000"/>
              </w:rPr>
            </w:pPr>
            <w:r w:rsidRPr="00FE7972">
              <w:rPr>
                <w:color w:val="000000"/>
              </w:rPr>
              <w:t>Kaukė yra su sutvirtinimo juostele (gumele), kuri leidžia hermetiškai fiksuoti kaukę pacientui ant veido.</w:t>
            </w:r>
          </w:p>
          <w:p w14:paraId="3A9E7211" w14:textId="77777777" w:rsidR="00FE7972" w:rsidRDefault="00FE7972" w:rsidP="00392706">
            <w:pPr>
              <w:autoSpaceDE w:val="0"/>
              <w:autoSpaceDN w:val="0"/>
              <w:adjustRightInd w:val="0"/>
              <w:jc w:val="both"/>
              <w:rPr>
                <w:color w:val="000000"/>
              </w:rPr>
            </w:pPr>
            <w:r w:rsidRPr="00FE7972">
              <w:rPr>
                <w:color w:val="000000"/>
              </w:rPr>
              <w:t>Sutvirtinimo juostelė (gumelė) fiksuojama tiek virš, tiek ir žemiau ausų; Kaukė nedeformuota;</w:t>
            </w:r>
          </w:p>
          <w:p w14:paraId="1C014E44" w14:textId="77777777" w:rsidR="00FE7972" w:rsidRDefault="00FE7972" w:rsidP="00392706">
            <w:pPr>
              <w:autoSpaceDE w:val="0"/>
              <w:autoSpaceDN w:val="0"/>
              <w:adjustRightInd w:val="0"/>
              <w:jc w:val="both"/>
              <w:rPr>
                <w:color w:val="000000"/>
              </w:rPr>
            </w:pPr>
            <w:r w:rsidRPr="00FE7972">
              <w:rPr>
                <w:color w:val="000000"/>
              </w:rPr>
              <w:t xml:space="preserve">Deguonies vamzdelis ne </w:t>
            </w:r>
            <w:proofErr w:type="spellStart"/>
            <w:r w:rsidRPr="00FE7972">
              <w:rPr>
                <w:color w:val="000000"/>
              </w:rPr>
              <w:t>lygiasienis</w:t>
            </w:r>
            <w:proofErr w:type="spellEnd"/>
            <w:r w:rsidRPr="00FE7972">
              <w:rPr>
                <w:color w:val="000000"/>
              </w:rPr>
              <w:t>, o su specialiu vidiniu profiliu ir su kūginiais</w:t>
            </w:r>
            <w:r>
              <w:rPr>
                <w:color w:val="000000"/>
              </w:rPr>
              <w:t xml:space="preserve"> </w:t>
            </w:r>
            <w:proofErr w:type="spellStart"/>
            <w:r w:rsidRPr="00FE7972">
              <w:rPr>
                <w:color w:val="000000"/>
              </w:rPr>
              <w:t>konektoriais</w:t>
            </w:r>
            <w:proofErr w:type="spellEnd"/>
            <w:r w:rsidRPr="00FE7972">
              <w:rPr>
                <w:color w:val="000000"/>
              </w:rPr>
              <w:t xml:space="preserve"> abiejuose galuose; Deguonies vamzdelio ilgis ne mažiau 200 cm,</w:t>
            </w:r>
            <w:r>
              <w:rPr>
                <w:color w:val="000000"/>
              </w:rPr>
              <w:t xml:space="preserve"> </w:t>
            </w:r>
            <w:r w:rsidRPr="00FE7972">
              <w:rPr>
                <w:color w:val="000000"/>
              </w:rPr>
              <w:t xml:space="preserve">tinkamas naudoti MRT aplinkoje; </w:t>
            </w:r>
          </w:p>
          <w:p w14:paraId="7F1D99C4" w14:textId="77777777" w:rsidR="00FE7972" w:rsidRDefault="00FE7972" w:rsidP="00392706">
            <w:pPr>
              <w:autoSpaceDE w:val="0"/>
              <w:autoSpaceDN w:val="0"/>
              <w:adjustRightInd w:val="0"/>
              <w:jc w:val="both"/>
              <w:rPr>
                <w:color w:val="000000"/>
              </w:rPr>
            </w:pPr>
            <w:r w:rsidRPr="00FE7972">
              <w:rPr>
                <w:color w:val="000000"/>
              </w:rPr>
              <w:t>Esant 5-15 I/min srautui tiekiamas 30-50% O2;</w:t>
            </w:r>
          </w:p>
          <w:p w14:paraId="11F2955C" w14:textId="77777777" w:rsidR="00FE7972" w:rsidRDefault="00FE7972" w:rsidP="00392706">
            <w:pPr>
              <w:autoSpaceDE w:val="0"/>
              <w:autoSpaceDN w:val="0"/>
              <w:adjustRightInd w:val="0"/>
              <w:jc w:val="both"/>
              <w:rPr>
                <w:color w:val="000000"/>
              </w:rPr>
            </w:pPr>
            <w:r>
              <w:rPr>
                <w:color w:val="000000"/>
              </w:rPr>
              <w:t xml:space="preserve"> </w:t>
            </w:r>
            <w:r w:rsidRPr="00FE7972">
              <w:rPr>
                <w:color w:val="000000"/>
              </w:rPr>
              <w:t>Keičiant kaukės padėtį, kaukė pritaikoma įvairioms paciento veido formoms ir dydžiams.</w:t>
            </w:r>
          </w:p>
          <w:p w14:paraId="0715130A" w14:textId="20024C9D" w:rsidR="00FE7972" w:rsidRDefault="00FE7972" w:rsidP="00392706">
            <w:pPr>
              <w:autoSpaceDE w:val="0"/>
              <w:autoSpaceDN w:val="0"/>
              <w:adjustRightInd w:val="0"/>
              <w:jc w:val="both"/>
              <w:rPr>
                <w:color w:val="000000"/>
              </w:rPr>
            </w:pPr>
            <w:r w:rsidRPr="00FE7972">
              <w:rPr>
                <w:color w:val="000000"/>
              </w:rPr>
              <w:t xml:space="preserve"> Supakuota po 1</w:t>
            </w:r>
            <w:r w:rsidR="00690107">
              <w:rPr>
                <w:color w:val="000000"/>
              </w:rPr>
              <w:t xml:space="preserve"> </w:t>
            </w:r>
            <w:r w:rsidRPr="00FE7972">
              <w:rPr>
                <w:color w:val="000000"/>
              </w:rPr>
              <w:t>vnt.</w:t>
            </w:r>
          </w:p>
        </w:tc>
        <w:tc>
          <w:tcPr>
            <w:tcW w:w="2835" w:type="dxa"/>
            <w:tcBorders>
              <w:top w:val="single" w:sz="4" w:space="0" w:color="auto"/>
              <w:left w:val="single" w:sz="4" w:space="0" w:color="auto"/>
              <w:bottom w:val="single" w:sz="4" w:space="0" w:color="auto"/>
              <w:right w:val="single" w:sz="4" w:space="0" w:color="auto"/>
            </w:tcBorders>
          </w:tcPr>
          <w:p w14:paraId="4E882473" w14:textId="77777777" w:rsidR="00BA2CEB" w:rsidRDefault="00BA2CEB" w:rsidP="00BA2CEB">
            <w:pPr>
              <w:autoSpaceDE w:val="0"/>
              <w:autoSpaceDN w:val="0"/>
              <w:adjustRightInd w:val="0"/>
              <w:jc w:val="both"/>
              <w:rPr>
                <w:color w:val="000000"/>
              </w:rPr>
            </w:pPr>
          </w:p>
          <w:p w14:paraId="57EB23FF" w14:textId="77777777" w:rsidR="00BA2CEB" w:rsidRDefault="00BA2CEB" w:rsidP="00BA2CEB">
            <w:pPr>
              <w:autoSpaceDE w:val="0"/>
              <w:autoSpaceDN w:val="0"/>
              <w:adjustRightInd w:val="0"/>
              <w:jc w:val="both"/>
              <w:rPr>
                <w:color w:val="000000"/>
              </w:rPr>
            </w:pPr>
          </w:p>
          <w:p w14:paraId="72D0CDC4" w14:textId="77777777" w:rsidR="00BA2CEB" w:rsidRDefault="00BA2CEB" w:rsidP="00BA2CEB">
            <w:pPr>
              <w:autoSpaceDE w:val="0"/>
              <w:autoSpaceDN w:val="0"/>
              <w:adjustRightInd w:val="0"/>
              <w:jc w:val="both"/>
              <w:rPr>
                <w:color w:val="000000"/>
              </w:rPr>
            </w:pPr>
          </w:p>
          <w:p w14:paraId="4F72DA21" w14:textId="77777777" w:rsidR="00BA2CEB" w:rsidRDefault="00BA2CEB" w:rsidP="00BA2CEB">
            <w:pPr>
              <w:autoSpaceDE w:val="0"/>
              <w:autoSpaceDN w:val="0"/>
              <w:adjustRightInd w:val="0"/>
              <w:jc w:val="both"/>
              <w:rPr>
                <w:color w:val="000000"/>
              </w:rPr>
            </w:pPr>
          </w:p>
          <w:p w14:paraId="0426FCA2" w14:textId="77777777" w:rsidR="00BA2CEB" w:rsidRDefault="00BA2CEB" w:rsidP="00BA2CEB">
            <w:pPr>
              <w:autoSpaceDE w:val="0"/>
              <w:autoSpaceDN w:val="0"/>
              <w:adjustRightInd w:val="0"/>
              <w:jc w:val="both"/>
              <w:rPr>
                <w:color w:val="000000"/>
              </w:rPr>
            </w:pPr>
          </w:p>
          <w:p w14:paraId="66B681C1" w14:textId="77777777" w:rsidR="00BA2CEB" w:rsidRDefault="00BA2CEB" w:rsidP="00BA2CEB">
            <w:pPr>
              <w:autoSpaceDE w:val="0"/>
              <w:autoSpaceDN w:val="0"/>
              <w:adjustRightInd w:val="0"/>
              <w:jc w:val="both"/>
              <w:rPr>
                <w:color w:val="000000"/>
              </w:rPr>
            </w:pPr>
          </w:p>
          <w:p w14:paraId="029CBE15" w14:textId="77777777" w:rsidR="00BA2CEB" w:rsidRDefault="00BA2CEB" w:rsidP="00BA2CEB">
            <w:pPr>
              <w:autoSpaceDE w:val="0"/>
              <w:autoSpaceDN w:val="0"/>
              <w:adjustRightInd w:val="0"/>
              <w:jc w:val="both"/>
              <w:rPr>
                <w:color w:val="000000"/>
              </w:rPr>
            </w:pPr>
          </w:p>
          <w:p w14:paraId="5234CD7F" w14:textId="77777777" w:rsidR="00BA2CEB" w:rsidRDefault="00BA2CEB" w:rsidP="00BA2CEB">
            <w:pPr>
              <w:autoSpaceDE w:val="0"/>
              <w:autoSpaceDN w:val="0"/>
              <w:adjustRightInd w:val="0"/>
              <w:jc w:val="both"/>
              <w:rPr>
                <w:color w:val="000000"/>
              </w:rPr>
            </w:pPr>
          </w:p>
          <w:p w14:paraId="4EBC5EE0" w14:textId="77777777" w:rsidR="00BA2CEB" w:rsidRDefault="00BA2CEB" w:rsidP="00BA2CEB">
            <w:pPr>
              <w:autoSpaceDE w:val="0"/>
              <w:autoSpaceDN w:val="0"/>
              <w:adjustRightInd w:val="0"/>
              <w:jc w:val="both"/>
              <w:rPr>
                <w:color w:val="000000"/>
              </w:rPr>
            </w:pPr>
          </w:p>
          <w:p w14:paraId="2B908AC6" w14:textId="77777777" w:rsidR="00BA2CEB" w:rsidRDefault="00BA2CEB" w:rsidP="00BA2CEB">
            <w:pPr>
              <w:autoSpaceDE w:val="0"/>
              <w:autoSpaceDN w:val="0"/>
              <w:adjustRightInd w:val="0"/>
              <w:jc w:val="both"/>
              <w:rPr>
                <w:color w:val="000000"/>
              </w:rPr>
            </w:pPr>
          </w:p>
          <w:p w14:paraId="632887C6" w14:textId="77777777" w:rsidR="00BA2CEB" w:rsidRDefault="00BA2CEB" w:rsidP="00BA2CEB">
            <w:pPr>
              <w:autoSpaceDE w:val="0"/>
              <w:autoSpaceDN w:val="0"/>
              <w:adjustRightInd w:val="0"/>
              <w:jc w:val="both"/>
              <w:rPr>
                <w:color w:val="000000"/>
              </w:rPr>
            </w:pPr>
          </w:p>
        </w:tc>
      </w:tr>
      <w:tr w:rsidR="00FE7972" w:rsidRPr="00B073B1" w14:paraId="396813F3" w14:textId="77777777" w:rsidTr="00FE7972">
        <w:trPr>
          <w:trHeight w:val="2262"/>
        </w:trPr>
        <w:tc>
          <w:tcPr>
            <w:tcW w:w="567" w:type="dxa"/>
            <w:tcBorders>
              <w:top w:val="single" w:sz="4" w:space="0" w:color="auto"/>
              <w:left w:val="single" w:sz="4" w:space="0" w:color="auto"/>
              <w:right w:val="single" w:sz="4" w:space="0" w:color="auto"/>
            </w:tcBorders>
          </w:tcPr>
          <w:p w14:paraId="4A25183C" w14:textId="3D1F6500" w:rsidR="00FE7972" w:rsidRPr="00FE7972" w:rsidRDefault="00FE7972" w:rsidP="00FE7972">
            <w:pPr>
              <w:spacing w:line="280" w:lineRule="atLeast"/>
              <w:jc w:val="both"/>
              <w:rPr>
                <w:bCs/>
                <w:lang w:eastAsia="da-DK"/>
              </w:rPr>
            </w:pPr>
            <w:r>
              <w:rPr>
                <w:bCs/>
                <w:lang w:eastAsia="da-DK"/>
              </w:rPr>
              <w:t xml:space="preserve">2. </w:t>
            </w:r>
          </w:p>
        </w:tc>
        <w:tc>
          <w:tcPr>
            <w:tcW w:w="2127" w:type="dxa"/>
            <w:tcBorders>
              <w:top w:val="single" w:sz="4" w:space="0" w:color="auto"/>
              <w:left w:val="single" w:sz="4" w:space="0" w:color="auto"/>
              <w:right w:val="single" w:sz="4" w:space="0" w:color="auto"/>
            </w:tcBorders>
          </w:tcPr>
          <w:p w14:paraId="0C1FA3DF" w14:textId="530075E8" w:rsidR="00FE7972" w:rsidRDefault="00C67E20" w:rsidP="00FE7972">
            <w:pPr>
              <w:autoSpaceDE w:val="0"/>
              <w:autoSpaceDN w:val="0"/>
              <w:adjustRightInd w:val="0"/>
              <w:jc w:val="both"/>
            </w:pPr>
            <w:r>
              <w:t>Aukštos koncentracijos deguonies kaukė suaugusiems su rezervuaru</w:t>
            </w:r>
          </w:p>
        </w:tc>
        <w:tc>
          <w:tcPr>
            <w:tcW w:w="4110" w:type="dxa"/>
            <w:tcBorders>
              <w:top w:val="single" w:sz="4" w:space="0" w:color="auto"/>
              <w:left w:val="single" w:sz="4" w:space="0" w:color="auto"/>
              <w:right w:val="single" w:sz="4" w:space="0" w:color="auto"/>
            </w:tcBorders>
          </w:tcPr>
          <w:p w14:paraId="19113B10" w14:textId="77777777" w:rsidR="00FE7972" w:rsidRDefault="00FE7972" w:rsidP="00FE7972">
            <w:pPr>
              <w:autoSpaceDE w:val="0"/>
              <w:autoSpaceDN w:val="0"/>
              <w:adjustRightInd w:val="0"/>
              <w:jc w:val="both"/>
              <w:rPr>
                <w:color w:val="000000"/>
              </w:rPr>
            </w:pPr>
            <w:r w:rsidRPr="00FE7972">
              <w:rPr>
                <w:color w:val="000000"/>
              </w:rPr>
              <w:t xml:space="preserve">Vienkartinė, suaugusiems. </w:t>
            </w:r>
          </w:p>
          <w:p w14:paraId="1A6BA488" w14:textId="77777777" w:rsidR="00FE7972" w:rsidRDefault="00FE7972" w:rsidP="00FE7972">
            <w:pPr>
              <w:autoSpaceDE w:val="0"/>
              <w:autoSpaceDN w:val="0"/>
              <w:adjustRightInd w:val="0"/>
              <w:jc w:val="both"/>
              <w:rPr>
                <w:color w:val="000000"/>
              </w:rPr>
            </w:pPr>
            <w:r w:rsidRPr="00FE7972">
              <w:rPr>
                <w:color w:val="000000"/>
              </w:rPr>
              <w:t xml:space="preserve">Kliniškai švari; </w:t>
            </w:r>
          </w:p>
          <w:p w14:paraId="2E373B29" w14:textId="45138F42" w:rsidR="00FE7972" w:rsidRPr="00FE7972" w:rsidRDefault="00FE7972" w:rsidP="00FE7972">
            <w:pPr>
              <w:autoSpaceDE w:val="0"/>
              <w:autoSpaceDN w:val="0"/>
              <w:adjustRightInd w:val="0"/>
              <w:jc w:val="both"/>
              <w:rPr>
                <w:color w:val="000000"/>
              </w:rPr>
            </w:pPr>
            <w:r w:rsidRPr="00FE7972">
              <w:rPr>
                <w:color w:val="000000"/>
              </w:rPr>
              <w:t xml:space="preserve">Gaminio sudėtyje nėra latekso ir PVC. </w:t>
            </w:r>
          </w:p>
          <w:p w14:paraId="0CE8412A" w14:textId="77777777" w:rsidR="00FE7972" w:rsidRDefault="00FE7972" w:rsidP="00FE7972">
            <w:pPr>
              <w:jc w:val="both"/>
            </w:pPr>
            <w:r w:rsidRPr="00FE7972">
              <w:t xml:space="preserve">Kaukės kraštai, kontaktuojantys su veidu, minkšti, neaštrūs, iš skirtingos medžiagos negu korpusas; </w:t>
            </w:r>
          </w:p>
          <w:p w14:paraId="5BB0F1C1" w14:textId="77777777" w:rsidR="00FE7972" w:rsidRDefault="00FE7972" w:rsidP="00FE7972">
            <w:pPr>
              <w:jc w:val="both"/>
            </w:pPr>
            <w:r w:rsidRPr="00FE7972">
              <w:t xml:space="preserve">Kaukė yra su sutvirtinimo juostele (gumele), kuri leidžia hermetiškai fiksuoti kaukę ant veido; </w:t>
            </w:r>
          </w:p>
          <w:p w14:paraId="1B3F8EC6" w14:textId="77777777" w:rsidR="00FE7972" w:rsidRDefault="00FE7972" w:rsidP="00FE7972">
            <w:pPr>
              <w:jc w:val="both"/>
            </w:pPr>
            <w:r w:rsidRPr="00FE7972">
              <w:t xml:space="preserve">Gumelė fiksuojama žemiau ausų ir virš ausų; </w:t>
            </w:r>
          </w:p>
          <w:p w14:paraId="06828684" w14:textId="77777777" w:rsidR="00FE7972" w:rsidRDefault="00FE7972" w:rsidP="00FE7972">
            <w:pPr>
              <w:jc w:val="both"/>
            </w:pPr>
            <w:r w:rsidRPr="00FE7972">
              <w:t xml:space="preserve">Kaukė nedeformuota; </w:t>
            </w:r>
          </w:p>
          <w:p w14:paraId="3DC2D98B" w14:textId="77777777" w:rsidR="00FE7972" w:rsidRDefault="00FE7972" w:rsidP="00FE7972">
            <w:pPr>
              <w:jc w:val="both"/>
            </w:pPr>
            <w:r w:rsidRPr="00FE7972">
              <w:t xml:space="preserve">Kaukės dydis universalus; </w:t>
            </w:r>
          </w:p>
          <w:p w14:paraId="3635C216" w14:textId="77777777" w:rsidR="00FE7972" w:rsidRDefault="00FE7972" w:rsidP="00FE7972">
            <w:pPr>
              <w:jc w:val="both"/>
            </w:pPr>
            <w:r w:rsidRPr="00FE7972">
              <w:t xml:space="preserve">Deguonies vamzdelis ne </w:t>
            </w:r>
            <w:proofErr w:type="spellStart"/>
            <w:r w:rsidRPr="00FE7972">
              <w:t>lygiasienis</w:t>
            </w:r>
            <w:proofErr w:type="spellEnd"/>
            <w:r w:rsidRPr="00FE7972">
              <w:t xml:space="preserve">, o su specialiu vidiniu profiliu; </w:t>
            </w:r>
          </w:p>
          <w:p w14:paraId="3D87D9BC" w14:textId="4763993D" w:rsidR="00FE7972" w:rsidRPr="00FE7972" w:rsidRDefault="00FE7972" w:rsidP="00FE7972">
            <w:pPr>
              <w:jc w:val="both"/>
            </w:pPr>
            <w:r w:rsidRPr="00FE7972">
              <w:t xml:space="preserve">Deguonies vamzdelio galai su kūginės formos </w:t>
            </w:r>
            <w:proofErr w:type="spellStart"/>
            <w:r w:rsidRPr="00FE7972">
              <w:t>konektoriais</w:t>
            </w:r>
            <w:proofErr w:type="spellEnd"/>
            <w:r w:rsidRPr="00FE7972">
              <w:t xml:space="preserve"> abiejuose galuose; Deguonies vamzdelio ilgis ne mažiau 200 cm;</w:t>
            </w:r>
          </w:p>
          <w:p w14:paraId="13CE7620" w14:textId="77777777" w:rsidR="00FE7972" w:rsidRDefault="00FE7972" w:rsidP="00FE7972">
            <w:pPr>
              <w:jc w:val="both"/>
            </w:pPr>
            <w:r w:rsidRPr="00FE7972">
              <w:t>Deguonies kaukė su integruotu nosies spaustuku ir ne mažiau 1 litro talpos permatomu</w:t>
            </w:r>
            <w:r>
              <w:t xml:space="preserve"> </w:t>
            </w:r>
            <w:r w:rsidRPr="00FE7972">
              <w:t xml:space="preserve">rezervuaru; </w:t>
            </w:r>
          </w:p>
          <w:p w14:paraId="0CF1A675" w14:textId="603DFC64" w:rsidR="00FE7972" w:rsidRDefault="00FE7972" w:rsidP="00FE7972">
            <w:pPr>
              <w:jc w:val="both"/>
            </w:pPr>
            <w:r w:rsidRPr="00FE7972">
              <w:t>Esant 5-15 I/min srautui tiekiamas 30</w:t>
            </w:r>
            <w:r w:rsidR="002B1817">
              <w:t xml:space="preserve"> </w:t>
            </w:r>
            <w:r w:rsidRPr="00FE7972">
              <w:t>-50</w:t>
            </w:r>
            <w:r w:rsidR="002B1817">
              <w:t xml:space="preserve"> </w:t>
            </w:r>
            <w:r w:rsidRPr="00FE7972">
              <w:t xml:space="preserve">% O2; </w:t>
            </w:r>
          </w:p>
          <w:p w14:paraId="2D752BA1" w14:textId="6854BFDC" w:rsidR="00FE7972" w:rsidRDefault="00FE7972" w:rsidP="00FE7972">
            <w:pPr>
              <w:jc w:val="both"/>
              <w:rPr>
                <w:color w:val="000000"/>
              </w:rPr>
            </w:pPr>
            <w:r>
              <w:t>S</w:t>
            </w:r>
            <w:r w:rsidRPr="00FE7972">
              <w:t xml:space="preserve">upakuota po 1 vnt. </w:t>
            </w:r>
          </w:p>
        </w:tc>
        <w:tc>
          <w:tcPr>
            <w:tcW w:w="2835" w:type="dxa"/>
            <w:tcBorders>
              <w:top w:val="single" w:sz="4" w:space="0" w:color="auto"/>
              <w:left w:val="single" w:sz="4" w:space="0" w:color="auto"/>
              <w:right w:val="single" w:sz="4" w:space="0" w:color="auto"/>
            </w:tcBorders>
          </w:tcPr>
          <w:p w14:paraId="03178C25" w14:textId="77777777" w:rsidR="00FE7972" w:rsidRDefault="00FE7972" w:rsidP="00FE7972">
            <w:pPr>
              <w:autoSpaceDE w:val="0"/>
              <w:autoSpaceDN w:val="0"/>
              <w:adjustRightInd w:val="0"/>
              <w:jc w:val="both"/>
              <w:rPr>
                <w:color w:val="000000"/>
              </w:rPr>
            </w:pPr>
          </w:p>
        </w:tc>
      </w:tr>
      <w:tr w:rsidR="00FE7972" w:rsidRPr="00B073B1" w14:paraId="64D60103" w14:textId="77777777" w:rsidTr="0082182D">
        <w:trPr>
          <w:trHeight w:val="4525"/>
        </w:trPr>
        <w:tc>
          <w:tcPr>
            <w:tcW w:w="567" w:type="dxa"/>
            <w:tcBorders>
              <w:top w:val="single" w:sz="4" w:space="0" w:color="auto"/>
              <w:left w:val="single" w:sz="4" w:space="0" w:color="auto"/>
              <w:right w:val="single" w:sz="4" w:space="0" w:color="auto"/>
            </w:tcBorders>
          </w:tcPr>
          <w:p w14:paraId="10393812" w14:textId="151B1906" w:rsidR="00FE7972" w:rsidRPr="00FE7972" w:rsidRDefault="00FE7972" w:rsidP="00FE7972">
            <w:pPr>
              <w:spacing w:line="280" w:lineRule="atLeast"/>
              <w:jc w:val="both"/>
              <w:rPr>
                <w:bCs/>
                <w:lang w:eastAsia="da-DK"/>
              </w:rPr>
            </w:pPr>
            <w:r>
              <w:rPr>
                <w:bCs/>
                <w:lang w:eastAsia="da-DK"/>
              </w:rPr>
              <w:t>3.</w:t>
            </w:r>
          </w:p>
        </w:tc>
        <w:tc>
          <w:tcPr>
            <w:tcW w:w="2127" w:type="dxa"/>
            <w:tcBorders>
              <w:top w:val="single" w:sz="4" w:space="0" w:color="auto"/>
              <w:left w:val="single" w:sz="4" w:space="0" w:color="auto"/>
              <w:right w:val="single" w:sz="4" w:space="0" w:color="auto"/>
            </w:tcBorders>
          </w:tcPr>
          <w:p w14:paraId="7E28BDC9" w14:textId="291B18C6" w:rsidR="00FE7972" w:rsidRDefault="00C67E20" w:rsidP="00FE7972">
            <w:pPr>
              <w:autoSpaceDE w:val="0"/>
              <w:autoSpaceDN w:val="0"/>
              <w:adjustRightInd w:val="0"/>
              <w:jc w:val="both"/>
            </w:pPr>
            <w:r>
              <w:t xml:space="preserve">Aerozolinė kaukė su vaistų purkštuvu </w:t>
            </w:r>
          </w:p>
        </w:tc>
        <w:tc>
          <w:tcPr>
            <w:tcW w:w="4110" w:type="dxa"/>
            <w:tcBorders>
              <w:top w:val="single" w:sz="4" w:space="0" w:color="auto"/>
              <w:left w:val="single" w:sz="4" w:space="0" w:color="auto"/>
              <w:right w:val="single" w:sz="4" w:space="0" w:color="auto"/>
            </w:tcBorders>
          </w:tcPr>
          <w:p w14:paraId="1CCD4200" w14:textId="77777777" w:rsidR="00C67E20" w:rsidRPr="00C67E20" w:rsidRDefault="00C67E20" w:rsidP="00C67E20">
            <w:pPr>
              <w:jc w:val="both"/>
            </w:pPr>
            <w:r w:rsidRPr="00C67E20">
              <w:t xml:space="preserve">Suaugusiems, kliniškai švari. Maksimalus leistinas tūris - 5ml (talpa 12 ml). </w:t>
            </w:r>
          </w:p>
          <w:p w14:paraId="40244E42" w14:textId="77777777" w:rsidR="00C67E20" w:rsidRDefault="00C67E20" w:rsidP="00C67E20">
            <w:pPr>
              <w:jc w:val="both"/>
            </w:pPr>
            <w:r w:rsidRPr="00C67E20">
              <w:t xml:space="preserve">Vaistų purškimas įmanomas esant 8 l/min oro/deguonies srautui. </w:t>
            </w:r>
          </w:p>
          <w:p w14:paraId="2DC89354" w14:textId="77777777" w:rsidR="00C67E20" w:rsidRDefault="00C67E20" w:rsidP="00C67E20">
            <w:pPr>
              <w:jc w:val="both"/>
            </w:pPr>
            <w:r w:rsidRPr="00C67E20">
              <w:t>Vaistų purkštuvas veikia ir vertikalioje, ir horizontalioje padėtyje.</w:t>
            </w:r>
          </w:p>
          <w:p w14:paraId="2E27FA17" w14:textId="1A32E6AF" w:rsidR="00C67E20" w:rsidRPr="00C67E20" w:rsidRDefault="00C67E20" w:rsidP="00C67E20">
            <w:pPr>
              <w:jc w:val="both"/>
            </w:pPr>
            <w:r w:rsidRPr="00C67E20">
              <w:t xml:space="preserve"> Vaistų purkštuvo našumas ne mažiau</w:t>
            </w:r>
            <w:r>
              <w:t xml:space="preserve"> </w:t>
            </w:r>
            <w:r w:rsidRPr="00C67E20">
              <w:t xml:space="preserve">0,25g  vaistų, kurie išpurškiami per 1 minutę (kai oro/deguonies srautas  8 l/min). </w:t>
            </w:r>
          </w:p>
          <w:p w14:paraId="6E0DF6E0" w14:textId="77777777" w:rsidR="00C67E20" w:rsidRDefault="00C67E20" w:rsidP="00C67E20">
            <w:pPr>
              <w:jc w:val="both"/>
            </w:pPr>
            <w:r w:rsidRPr="00C67E20">
              <w:t xml:space="preserve">Likutinis vaistų tūris ne didesnis kaip 0,9 ml. </w:t>
            </w:r>
          </w:p>
          <w:p w14:paraId="66D4F714" w14:textId="77777777" w:rsidR="00C67E20" w:rsidRDefault="00C67E20" w:rsidP="00C67E20">
            <w:pPr>
              <w:jc w:val="both"/>
            </w:pPr>
            <w:r w:rsidRPr="00C67E20">
              <w:t xml:space="preserve">Vaisto tirpalas paverčiamas į 1-5 mikronų dydžio dalelių aerozolį. </w:t>
            </w:r>
          </w:p>
          <w:p w14:paraId="0CFEF189" w14:textId="222E5739" w:rsidR="00C67E20" w:rsidRPr="00C67E20" w:rsidRDefault="00C67E20" w:rsidP="00C67E20">
            <w:pPr>
              <w:jc w:val="both"/>
            </w:pPr>
            <w:r w:rsidRPr="00C67E20">
              <w:t xml:space="preserve">Vienam pacientui paruoštas trijų dalių rinkinys: </w:t>
            </w:r>
          </w:p>
          <w:p w14:paraId="034B4514" w14:textId="77777777" w:rsidR="00C67E20" w:rsidRPr="00C67E20" w:rsidRDefault="00C67E20" w:rsidP="00C67E20">
            <w:pPr>
              <w:jc w:val="both"/>
            </w:pPr>
            <w:r w:rsidRPr="00C67E20">
              <w:t xml:space="preserve">vaistų purkštuvas, ne mažiau  nei 200 cm deguonies vamzdelis (ne </w:t>
            </w:r>
            <w:proofErr w:type="spellStart"/>
            <w:r w:rsidRPr="00C67E20">
              <w:t>lygiasienis</w:t>
            </w:r>
            <w:proofErr w:type="spellEnd"/>
            <w:r w:rsidRPr="00C67E20">
              <w:t xml:space="preserve">, su  </w:t>
            </w:r>
          </w:p>
          <w:p w14:paraId="0C1AD027" w14:textId="77777777" w:rsidR="00C67E20" w:rsidRDefault="00C67E20" w:rsidP="00C67E20">
            <w:pPr>
              <w:jc w:val="both"/>
            </w:pPr>
            <w:r w:rsidRPr="00C67E20">
              <w:t xml:space="preserve">specialiu vidiniu profiliu) ir aerozolio kaukė be PVC. </w:t>
            </w:r>
          </w:p>
          <w:p w14:paraId="31F2E3BE" w14:textId="138B7FF8" w:rsidR="007F1747" w:rsidRPr="007F1747" w:rsidRDefault="00C67E20" w:rsidP="007F1747">
            <w:pPr>
              <w:jc w:val="both"/>
            </w:pPr>
            <w:r w:rsidRPr="00C67E20">
              <w:t>Kaukė nedeformuota ir pagaminta iš dviejų skirtingų medžiagų - kraštai, kontaktuojantys su veidu</w:t>
            </w:r>
            <w:r w:rsidRPr="007F1747">
              <w:t xml:space="preserve">, minkšti </w:t>
            </w:r>
            <w:r w:rsidR="007F1747" w:rsidRPr="007F1747">
              <w:t>ir neaštrūs, o korpusas iš standžios skaidrios medžiagos, skirtingos negu kaukės kraštai.</w:t>
            </w:r>
          </w:p>
          <w:p w14:paraId="651AA90D" w14:textId="77777777" w:rsidR="00C67E20" w:rsidRDefault="00C67E20" w:rsidP="00C67E20">
            <w:pPr>
              <w:jc w:val="both"/>
            </w:pPr>
            <w:r w:rsidRPr="007F1747">
              <w:t>Kaukė yra su sutvirtinimo</w:t>
            </w:r>
            <w:r w:rsidRPr="00C67E20">
              <w:t xml:space="preserve"> juostele (gumele), kuri leidžia hermetiškai fiksuoti kaukę</w:t>
            </w:r>
            <w:r>
              <w:t xml:space="preserve"> </w:t>
            </w:r>
            <w:r w:rsidRPr="00C67E20">
              <w:t>ant veido.</w:t>
            </w:r>
          </w:p>
          <w:p w14:paraId="4AF6C20B" w14:textId="77777777" w:rsidR="00C67E20" w:rsidRDefault="00C67E20" w:rsidP="00C67E20">
            <w:pPr>
              <w:jc w:val="both"/>
            </w:pPr>
            <w:r w:rsidRPr="00C67E20">
              <w:t xml:space="preserve"> Kaukės jungtis 22M, vaistų purkštuvo 22F. </w:t>
            </w:r>
          </w:p>
          <w:p w14:paraId="7C05D182" w14:textId="5CC7BDF9" w:rsidR="00FE7972" w:rsidRPr="00C67E20" w:rsidRDefault="00C67E20" w:rsidP="00C67E20">
            <w:pPr>
              <w:jc w:val="both"/>
              <w:rPr>
                <w:color w:val="000000"/>
              </w:rPr>
            </w:pPr>
            <w:r w:rsidRPr="00C67E20">
              <w:t>Supakuota po 1 vnt.</w:t>
            </w:r>
          </w:p>
        </w:tc>
        <w:tc>
          <w:tcPr>
            <w:tcW w:w="2835" w:type="dxa"/>
            <w:tcBorders>
              <w:top w:val="single" w:sz="4" w:space="0" w:color="auto"/>
              <w:left w:val="single" w:sz="4" w:space="0" w:color="auto"/>
              <w:right w:val="single" w:sz="4" w:space="0" w:color="auto"/>
            </w:tcBorders>
          </w:tcPr>
          <w:p w14:paraId="0643746C" w14:textId="77777777" w:rsidR="00FE7972" w:rsidRDefault="00FE7972" w:rsidP="00FE7972">
            <w:pPr>
              <w:autoSpaceDE w:val="0"/>
              <w:autoSpaceDN w:val="0"/>
              <w:adjustRightInd w:val="0"/>
              <w:jc w:val="both"/>
              <w:rPr>
                <w:color w:val="000000"/>
              </w:rPr>
            </w:pPr>
          </w:p>
        </w:tc>
      </w:tr>
      <w:tr w:rsidR="00FE7972" w:rsidRPr="00B073B1" w14:paraId="2D7DC2D2" w14:textId="77777777" w:rsidTr="0044642A">
        <w:trPr>
          <w:trHeight w:val="2404"/>
        </w:trPr>
        <w:tc>
          <w:tcPr>
            <w:tcW w:w="567" w:type="dxa"/>
            <w:tcBorders>
              <w:top w:val="single" w:sz="4" w:space="0" w:color="auto"/>
              <w:left w:val="single" w:sz="4" w:space="0" w:color="auto"/>
              <w:right w:val="single" w:sz="4" w:space="0" w:color="auto"/>
            </w:tcBorders>
          </w:tcPr>
          <w:p w14:paraId="00F1CF9F" w14:textId="04183C77" w:rsidR="00FE7972" w:rsidRPr="00C67E20" w:rsidRDefault="00C67E20" w:rsidP="00C67E20">
            <w:pPr>
              <w:spacing w:line="280" w:lineRule="atLeast"/>
              <w:jc w:val="both"/>
              <w:rPr>
                <w:bCs/>
                <w:lang w:eastAsia="da-DK"/>
              </w:rPr>
            </w:pPr>
            <w:r>
              <w:rPr>
                <w:bCs/>
                <w:lang w:eastAsia="da-DK"/>
              </w:rPr>
              <w:t>4.</w:t>
            </w:r>
          </w:p>
        </w:tc>
        <w:tc>
          <w:tcPr>
            <w:tcW w:w="2127" w:type="dxa"/>
            <w:tcBorders>
              <w:top w:val="single" w:sz="4" w:space="0" w:color="auto"/>
              <w:left w:val="single" w:sz="4" w:space="0" w:color="auto"/>
              <w:right w:val="single" w:sz="4" w:space="0" w:color="auto"/>
            </w:tcBorders>
          </w:tcPr>
          <w:p w14:paraId="57B6C015" w14:textId="116D324E" w:rsidR="00FE7972" w:rsidRDefault="00C67E20" w:rsidP="00FE7972">
            <w:pPr>
              <w:autoSpaceDE w:val="0"/>
              <w:autoSpaceDN w:val="0"/>
              <w:adjustRightInd w:val="0"/>
              <w:jc w:val="both"/>
            </w:pPr>
            <w:r>
              <w:t>Nosies kaniulės (180 cm)</w:t>
            </w:r>
          </w:p>
        </w:tc>
        <w:tc>
          <w:tcPr>
            <w:tcW w:w="4110" w:type="dxa"/>
            <w:tcBorders>
              <w:top w:val="single" w:sz="4" w:space="0" w:color="auto"/>
              <w:left w:val="single" w:sz="4" w:space="0" w:color="auto"/>
              <w:right w:val="single" w:sz="4" w:space="0" w:color="auto"/>
            </w:tcBorders>
          </w:tcPr>
          <w:p w14:paraId="700A023C" w14:textId="49ECD2C3" w:rsidR="00C67E20" w:rsidRPr="0044642A" w:rsidRDefault="00C67E20" w:rsidP="00FE7972">
            <w:pPr>
              <w:autoSpaceDE w:val="0"/>
              <w:autoSpaceDN w:val="0"/>
              <w:adjustRightInd w:val="0"/>
              <w:jc w:val="both"/>
              <w:rPr>
                <w:color w:val="000000"/>
              </w:rPr>
            </w:pPr>
            <w:r w:rsidRPr="0044642A">
              <w:rPr>
                <w:color w:val="000000"/>
              </w:rPr>
              <w:t>Vienkartinės, be latekso, atšakos minkštos</w:t>
            </w:r>
            <w:r w:rsidR="007F1747">
              <w:rPr>
                <w:color w:val="000000"/>
              </w:rPr>
              <w:t>,</w:t>
            </w:r>
            <w:r w:rsidRPr="0044642A">
              <w:rPr>
                <w:color w:val="000000"/>
              </w:rPr>
              <w:t xml:space="preserve"> netraumuojančios gleivinės,</w:t>
            </w:r>
          </w:p>
          <w:p w14:paraId="7F1B7215" w14:textId="77777777" w:rsidR="00C67E20" w:rsidRPr="0044642A" w:rsidRDefault="00C67E20" w:rsidP="00C67E20">
            <w:pPr>
              <w:autoSpaceDE w:val="0"/>
              <w:autoSpaceDN w:val="0"/>
              <w:adjustRightInd w:val="0"/>
              <w:jc w:val="both"/>
            </w:pPr>
            <w:r w:rsidRPr="0044642A">
              <w:rPr>
                <w:color w:val="000000"/>
              </w:rPr>
              <w:t xml:space="preserve"> su </w:t>
            </w:r>
            <w:proofErr w:type="spellStart"/>
            <w:r w:rsidRPr="0044642A">
              <w:rPr>
                <w:color w:val="000000"/>
              </w:rPr>
              <w:t>atšakėles</w:t>
            </w:r>
            <w:proofErr w:type="spellEnd"/>
            <w:r w:rsidRPr="0044642A">
              <w:rPr>
                <w:color w:val="000000"/>
              </w:rPr>
              <w:t xml:space="preserve"> </w:t>
            </w:r>
            <w:r w:rsidRPr="0044642A">
              <w:t xml:space="preserve">fiksuojančia atramėle, įpakuotos po 1 vnt., </w:t>
            </w:r>
          </w:p>
          <w:p w14:paraId="3B40CCD0" w14:textId="72FF72F8" w:rsidR="00C67E20" w:rsidRPr="0044642A" w:rsidRDefault="00C67E20" w:rsidP="00C67E20">
            <w:pPr>
              <w:autoSpaceDE w:val="0"/>
              <w:autoSpaceDN w:val="0"/>
              <w:adjustRightInd w:val="0"/>
              <w:jc w:val="both"/>
            </w:pPr>
            <w:r w:rsidRPr="0044642A">
              <w:t xml:space="preserve">deguonies vamzdelis turi būti su kūginės formos </w:t>
            </w:r>
            <w:proofErr w:type="spellStart"/>
            <w:r w:rsidRPr="0044642A">
              <w:t>konektoriais</w:t>
            </w:r>
            <w:proofErr w:type="spellEnd"/>
            <w:r w:rsidRPr="0044642A">
              <w:t xml:space="preserve"> galuose;</w:t>
            </w:r>
          </w:p>
          <w:p w14:paraId="18F3BDC0" w14:textId="6D77AEE1" w:rsidR="00FE7972" w:rsidRPr="0044642A" w:rsidRDefault="00C67E20" w:rsidP="00C67E20">
            <w:pPr>
              <w:jc w:val="both"/>
              <w:rPr>
                <w:color w:val="000000"/>
              </w:rPr>
            </w:pPr>
            <w:r w:rsidRPr="0044642A">
              <w:t>suaugusiems, kaniulės ilgis ne mažiau 180 cm.</w:t>
            </w:r>
          </w:p>
        </w:tc>
        <w:tc>
          <w:tcPr>
            <w:tcW w:w="2835" w:type="dxa"/>
            <w:tcBorders>
              <w:top w:val="single" w:sz="4" w:space="0" w:color="auto"/>
              <w:left w:val="single" w:sz="4" w:space="0" w:color="auto"/>
              <w:right w:val="single" w:sz="4" w:space="0" w:color="auto"/>
            </w:tcBorders>
          </w:tcPr>
          <w:p w14:paraId="59C31EB4" w14:textId="77777777" w:rsidR="00FE7972" w:rsidRDefault="00FE7972" w:rsidP="00FE7972">
            <w:pPr>
              <w:autoSpaceDE w:val="0"/>
              <w:autoSpaceDN w:val="0"/>
              <w:adjustRightInd w:val="0"/>
              <w:jc w:val="both"/>
              <w:rPr>
                <w:color w:val="000000"/>
              </w:rPr>
            </w:pPr>
          </w:p>
        </w:tc>
      </w:tr>
      <w:tr w:rsidR="00FE7972" w:rsidRPr="00B073B1" w14:paraId="630338A6" w14:textId="77777777" w:rsidTr="0044642A">
        <w:trPr>
          <w:trHeight w:val="2262"/>
        </w:trPr>
        <w:tc>
          <w:tcPr>
            <w:tcW w:w="567" w:type="dxa"/>
            <w:tcBorders>
              <w:top w:val="single" w:sz="4" w:space="0" w:color="auto"/>
              <w:left w:val="single" w:sz="4" w:space="0" w:color="auto"/>
              <w:right w:val="single" w:sz="4" w:space="0" w:color="auto"/>
            </w:tcBorders>
          </w:tcPr>
          <w:p w14:paraId="4CA7CD8D" w14:textId="703E8F44" w:rsidR="00FE7972" w:rsidRPr="00C67E20" w:rsidRDefault="00C67E20" w:rsidP="00C67E20">
            <w:pPr>
              <w:spacing w:line="280" w:lineRule="atLeast"/>
              <w:jc w:val="both"/>
              <w:rPr>
                <w:bCs/>
                <w:lang w:eastAsia="da-DK"/>
              </w:rPr>
            </w:pPr>
            <w:r>
              <w:rPr>
                <w:bCs/>
                <w:lang w:eastAsia="da-DK"/>
              </w:rPr>
              <w:t>5.</w:t>
            </w:r>
          </w:p>
        </w:tc>
        <w:tc>
          <w:tcPr>
            <w:tcW w:w="2127" w:type="dxa"/>
            <w:tcBorders>
              <w:top w:val="single" w:sz="4" w:space="0" w:color="auto"/>
              <w:left w:val="single" w:sz="4" w:space="0" w:color="auto"/>
              <w:right w:val="single" w:sz="4" w:space="0" w:color="auto"/>
            </w:tcBorders>
          </w:tcPr>
          <w:p w14:paraId="5C857D34" w14:textId="4A8629D0" w:rsidR="00FE7972" w:rsidRDefault="00C67E20" w:rsidP="00FE7972">
            <w:pPr>
              <w:autoSpaceDE w:val="0"/>
              <w:autoSpaceDN w:val="0"/>
              <w:adjustRightInd w:val="0"/>
              <w:jc w:val="both"/>
            </w:pPr>
            <w:r>
              <w:t>Nosies kaniulės (500 cm)</w:t>
            </w:r>
          </w:p>
        </w:tc>
        <w:tc>
          <w:tcPr>
            <w:tcW w:w="4110" w:type="dxa"/>
            <w:tcBorders>
              <w:top w:val="single" w:sz="4" w:space="0" w:color="auto"/>
              <w:left w:val="single" w:sz="4" w:space="0" w:color="auto"/>
              <w:right w:val="single" w:sz="4" w:space="0" w:color="auto"/>
            </w:tcBorders>
          </w:tcPr>
          <w:p w14:paraId="6E6A3DD1" w14:textId="77777777" w:rsidR="00C67E20" w:rsidRPr="0044642A" w:rsidRDefault="00C67E20" w:rsidP="00C67E20">
            <w:pPr>
              <w:autoSpaceDE w:val="0"/>
              <w:autoSpaceDN w:val="0"/>
              <w:adjustRightInd w:val="0"/>
              <w:jc w:val="both"/>
              <w:rPr>
                <w:color w:val="000000"/>
              </w:rPr>
            </w:pPr>
            <w:r w:rsidRPr="0044642A">
              <w:rPr>
                <w:color w:val="000000"/>
              </w:rPr>
              <w:t>Vienkartinės, be latekso, atšakos minkštos netraumuojančios gleivinės,</w:t>
            </w:r>
          </w:p>
          <w:p w14:paraId="7CD27C2C" w14:textId="77777777" w:rsidR="00C67E20" w:rsidRPr="0044642A" w:rsidRDefault="00C67E20" w:rsidP="00C67E20">
            <w:pPr>
              <w:autoSpaceDE w:val="0"/>
              <w:autoSpaceDN w:val="0"/>
              <w:adjustRightInd w:val="0"/>
              <w:jc w:val="both"/>
            </w:pPr>
            <w:r w:rsidRPr="0044642A">
              <w:rPr>
                <w:color w:val="000000"/>
              </w:rPr>
              <w:t xml:space="preserve"> su </w:t>
            </w:r>
            <w:proofErr w:type="spellStart"/>
            <w:r w:rsidRPr="0044642A">
              <w:rPr>
                <w:color w:val="000000"/>
              </w:rPr>
              <w:t>atšakėles</w:t>
            </w:r>
            <w:proofErr w:type="spellEnd"/>
            <w:r w:rsidRPr="0044642A">
              <w:rPr>
                <w:color w:val="000000"/>
              </w:rPr>
              <w:t xml:space="preserve"> </w:t>
            </w:r>
            <w:r w:rsidRPr="0044642A">
              <w:t xml:space="preserve">fiksuojančia atramėle, įpakuotos po 1 vnt., </w:t>
            </w:r>
          </w:p>
          <w:p w14:paraId="31F2B0ED" w14:textId="77777777" w:rsidR="00C67E20" w:rsidRPr="0044642A" w:rsidRDefault="00C67E20" w:rsidP="00C67E20">
            <w:pPr>
              <w:autoSpaceDE w:val="0"/>
              <w:autoSpaceDN w:val="0"/>
              <w:adjustRightInd w:val="0"/>
              <w:jc w:val="both"/>
            </w:pPr>
            <w:r w:rsidRPr="0044642A">
              <w:t xml:space="preserve">deguonies vamzdelis turi būti su kūginės formos </w:t>
            </w:r>
            <w:proofErr w:type="spellStart"/>
            <w:r w:rsidRPr="0044642A">
              <w:t>konektoriais</w:t>
            </w:r>
            <w:proofErr w:type="spellEnd"/>
            <w:r w:rsidRPr="0044642A">
              <w:t xml:space="preserve"> galuose;</w:t>
            </w:r>
          </w:p>
          <w:p w14:paraId="08210BB6" w14:textId="6F9CCD2A" w:rsidR="00FE7972" w:rsidRPr="0044642A" w:rsidRDefault="00C67E20" w:rsidP="00C67E20">
            <w:pPr>
              <w:autoSpaceDE w:val="0"/>
              <w:autoSpaceDN w:val="0"/>
              <w:adjustRightInd w:val="0"/>
              <w:jc w:val="both"/>
              <w:rPr>
                <w:color w:val="000000"/>
              </w:rPr>
            </w:pPr>
            <w:r w:rsidRPr="0044642A">
              <w:t>suaugusiems, kaniulės ilgis ne mažiau 500 cm.</w:t>
            </w:r>
          </w:p>
        </w:tc>
        <w:tc>
          <w:tcPr>
            <w:tcW w:w="2835" w:type="dxa"/>
            <w:tcBorders>
              <w:top w:val="single" w:sz="4" w:space="0" w:color="auto"/>
              <w:left w:val="single" w:sz="4" w:space="0" w:color="auto"/>
              <w:right w:val="single" w:sz="4" w:space="0" w:color="auto"/>
            </w:tcBorders>
          </w:tcPr>
          <w:p w14:paraId="76CAF418" w14:textId="77777777" w:rsidR="00FE7972" w:rsidRDefault="00FE7972" w:rsidP="00FE7972">
            <w:pPr>
              <w:autoSpaceDE w:val="0"/>
              <w:autoSpaceDN w:val="0"/>
              <w:adjustRightInd w:val="0"/>
              <w:jc w:val="both"/>
              <w:rPr>
                <w:color w:val="000000"/>
              </w:rPr>
            </w:pPr>
          </w:p>
        </w:tc>
      </w:tr>
      <w:tr w:rsidR="00FE7972" w:rsidRPr="00B073B1" w14:paraId="2B00546F" w14:textId="77777777" w:rsidTr="00FB361C">
        <w:trPr>
          <w:trHeight w:val="1266"/>
        </w:trPr>
        <w:tc>
          <w:tcPr>
            <w:tcW w:w="567" w:type="dxa"/>
            <w:tcBorders>
              <w:top w:val="single" w:sz="4" w:space="0" w:color="auto"/>
              <w:left w:val="single" w:sz="4" w:space="0" w:color="auto"/>
              <w:right w:val="single" w:sz="4" w:space="0" w:color="auto"/>
            </w:tcBorders>
          </w:tcPr>
          <w:p w14:paraId="0DA122EE" w14:textId="05C036F4" w:rsidR="00FE7972" w:rsidRPr="00C67E20" w:rsidRDefault="00C67E20" w:rsidP="00C67E20">
            <w:pPr>
              <w:spacing w:line="280" w:lineRule="atLeast"/>
              <w:jc w:val="both"/>
              <w:rPr>
                <w:bCs/>
                <w:lang w:eastAsia="da-DK"/>
              </w:rPr>
            </w:pPr>
            <w:r>
              <w:rPr>
                <w:bCs/>
                <w:lang w:eastAsia="da-DK"/>
              </w:rPr>
              <w:t>6.</w:t>
            </w:r>
          </w:p>
        </w:tc>
        <w:tc>
          <w:tcPr>
            <w:tcW w:w="2127" w:type="dxa"/>
            <w:tcBorders>
              <w:top w:val="single" w:sz="4" w:space="0" w:color="auto"/>
              <w:left w:val="single" w:sz="4" w:space="0" w:color="auto"/>
              <w:right w:val="single" w:sz="4" w:space="0" w:color="auto"/>
            </w:tcBorders>
          </w:tcPr>
          <w:p w14:paraId="79C5CA24" w14:textId="4000967F" w:rsidR="00FE7972" w:rsidRDefault="00C67E20" w:rsidP="00FE7972">
            <w:pPr>
              <w:autoSpaceDE w:val="0"/>
              <w:autoSpaceDN w:val="0"/>
              <w:adjustRightInd w:val="0"/>
              <w:jc w:val="both"/>
            </w:pPr>
            <w:r>
              <w:t>Kombinuoti kvėpavimo filtrai</w:t>
            </w:r>
          </w:p>
        </w:tc>
        <w:tc>
          <w:tcPr>
            <w:tcW w:w="4110" w:type="dxa"/>
            <w:tcBorders>
              <w:top w:val="single" w:sz="4" w:space="0" w:color="auto"/>
              <w:left w:val="single" w:sz="4" w:space="0" w:color="auto"/>
              <w:right w:val="single" w:sz="4" w:space="0" w:color="auto"/>
            </w:tcBorders>
          </w:tcPr>
          <w:p w14:paraId="33E8C46F" w14:textId="18359C12" w:rsidR="00FE7972" w:rsidRPr="00E432F2" w:rsidRDefault="00C67E20" w:rsidP="00FE7972">
            <w:pPr>
              <w:autoSpaceDE w:val="0"/>
              <w:autoSpaceDN w:val="0"/>
              <w:adjustRightInd w:val="0"/>
              <w:jc w:val="both"/>
              <w:rPr>
                <w:color w:val="000000"/>
              </w:rPr>
            </w:pPr>
            <w:r w:rsidRPr="00C67E20">
              <w:rPr>
                <w:color w:val="000000"/>
              </w:rPr>
              <w:t>Kliniškai švarūs, vienkartiniai, turi sulaikyti bakterijas, virusus ir drėgmę. Filtravimo</w:t>
            </w:r>
            <w:r>
              <w:t xml:space="preserve"> </w:t>
            </w:r>
            <w:r w:rsidRPr="00C67E20">
              <w:rPr>
                <w:color w:val="000000"/>
              </w:rPr>
              <w:t>efektyvumas ne blogiau 99,99%. Suaugusiems.</w:t>
            </w:r>
          </w:p>
        </w:tc>
        <w:tc>
          <w:tcPr>
            <w:tcW w:w="2835" w:type="dxa"/>
            <w:tcBorders>
              <w:top w:val="single" w:sz="4" w:space="0" w:color="auto"/>
              <w:left w:val="single" w:sz="4" w:space="0" w:color="auto"/>
              <w:right w:val="single" w:sz="4" w:space="0" w:color="auto"/>
            </w:tcBorders>
          </w:tcPr>
          <w:p w14:paraId="03C4ABD2" w14:textId="77777777" w:rsidR="00FE7972" w:rsidRDefault="00FE7972" w:rsidP="00FE7972">
            <w:pPr>
              <w:autoSpaceDE w:val="0"/>
              <w:autoSpaceDN w:val="0"/>
              <w:adjustRightInd w:val="0"/>
              <w:jc w:val="both"/>
              <w:rPr>
                <w:color w:val="000000"/>
              </w:rPr>
            </w:pPr>
          </w:p>
        </w:tc>
      </w:tr>
      <w:tr w:rsidR="00FB361C" w:rsidRPr="00B073B1" w14:paraId="7A5D2E29" w14:textId="77777777" w:rsidTr="005F729E">
        <w:trPr>
          <w:trHeight w:val="809"/>
        </w:trPr>
        <w:tc>
          <w:tcPr>
            <w:tcW w:w="567" w:type="dxa"/>
            <w:vMerge w:val="restart"/>
            <w:tcBorders>
              <w:top w:val="single" w:sz="4" w:space="0" w:color="auto"/>
              <w:left w:val="single" w:sz="4" w:space="0" w:color="auto"/>
              <w:right w:val="single" w:sz="4" w:space="0" w:color="auto"/>
            </w:tcBorders>
          </w:tcPr>
          <w:p w14:paraId="68D22712" w14:textId="5A77BCEE" w:rsidR="00FB361C" w:rsidRPr="00C67E20" w:rsidRDefault="00FB361C" w:rsidP="00FB361C">
            <w:pPr>
              <w:spacing w:line="280" w:lineRule="atLeast"/>
              <w:jc w:val="both"/>
              <w:rPr>
                <w:bCs/>
                <w:lang w:eastAsia="da-DK"/>
              </w:rPr>
            </w:pPr>
            <w:r>
              <w:rPr>
                <w:bCs/>
                <w:lang w:eastAsia="da-DK"/>
              </w:rPr>
              <w:t>7.</w:t>
            </w:r>
          </w:p>
        </w:tc>
        <w:tc>
          <w:tcPr>
            <w:tcW w:w="2127" w:type="dxa"/>
            <w:tcBorders>
              <w:top w:val="single" w:sz="4" w:space="0" w:color="auto"/>
              <w:left w:val="single" w:sz="4" w:space="0" w:color="auto"/>
              <w:bottom w:val="single" w:sz="4" w:space="0" w:color="auto"/>
              <w:right w:val="single" w:sz="4" w:space="0" w:color="auto"/>
            </w:tcBorders>
          </w:tcPr>
          <w:p w14:paraId="646854AF" w14:textId="77777777" w:rsidR="00FB361C" w:rsidRDefault="00FB361C" w:rsidP="00FB361C">
            <w:pPr>
              <w:jc w:val="both"/>
            </w:pPr>
            <w:r>
              <w:t>Kompaktinė kvėpavimo sistema suaugusiems</w:t>
            </w:r>
          </w:p>
          <w:p w14:paraId="6131CD8E" w14:textId="2FDCB695" w:rsidR="00FB361C" w:rsidRDefault="00FB361C" w:rsidP="00FB361C">
            <w:pPr>
              <w:autoSpaceDE w:val="0"/>
              <w:autoSpaceDN w:val="0"/>
              <w:adjustRightInd w:val="0"/>
              <w:jc w:val="both"/>
            </w:pPr>
          </w:p>
        </w:tc>
        <w:tc>
          <w:tcPr>
            <w:tcW w:w="4110" w:type="dxa"/>
            <w:tcBorders>
              <w:top w:val="single" w:sz="4" w:space="0" w:color="auto"/>
              <w:left w:val="single" w:sz="4" w:space="0" w:color="auto"/>
              <w:bottom w:val="single" w:sz="4" w:space="0" w:color="auto"/>
              <w:right w:val="single" w:sz="4" w:space="0" w:color="auto"/>
            </w:tcBorders>
          </w:tcPr>
          <w:p w14:paraId="04AAC5AA" w14:textId="2C5F39D3" w:rsidR="00FB361C" w:rsidRDefault="00FB361C" w:rsidP="00FB361C">
            <w:pPr>
              <w:autoSpaceDE w:val="0"/>
              <w:autoSpaceDN w:val="0"/>
              <w:adjustRightInd w:val="0"/>
              <w:jc w:val="both"/>
              <w:rPr>
                <w:color w:val="000000"/>
              </w:rPr>
            </w:pPr>
            <w:r w:rsidRPr="00FB361C">
              <w:rPr>
                <w:color w:val="000000"/>
              </w:rPr>
              <w:t>Ilgis ištempus ne mažiau kaip 2 m su 1,5 m papildoma atšaka ir ne mažiau 2 litrų rezerviniu maišu</w:t>
            </w:r>
            <w:r>
              <w:rPr>
                <w:color w:val="000000"/>
              </w:rPr>
              <w:t>.</w:t>
            </w:r>
          </w:p>
          <w:p w14:paraId="3EDBED5A" w14:textId="77777777" w:rsidR="00FB361C" w:rsidRDefault="00FB361C" w:rsidP="00FB361C">
            <w:pPr>
              <w:autoSpaceDE w:val="0"/>
              <w:autoSpaceDN w:val="0"/>
              <w:adjustRightInd w:val="0"/>
              <w:jc w:val="both"/>
              <w:rPr>
                <w:color w:val="000000"/>
              </w:rPr>
            </w:pPr>
            <w:r w:rsidRPr="00FB361C">
              <w:rPr>
                <w:color w:val="000000"/>
              </w:rPr>
              <w:t xml:space="preserve">Vienkartinė, gofruota, gaminio sudėtyje nėra latekso. </w:t>
            </w:r>
          </w:p>
          <w:p w14:paraId="5C21EA37" w14:textId="5C3A2CF7" w:rsidR="00FB361C" w:rsidRDefault="00FB361C" w:rsidP="00FB361C">
            <w:pPr>
              <w:autoSpaceDE w:val="0"/>
              <w:autoSpaceDN w:val="0"/>
              <w:adjustRightInd w:val="0"/>
              <w:jc w:val="both"/>
              <w:rPr>
                <w:color w:val="000000"/>
              </w:rPr>
            </w:pPr>
            <w:r w:rsidRPr="00FB361C">
              <w:rPr>
                <w:color w:val="000000"/>
              </w:rPr>
              <w:t>Diametras 22 mm.</w:t>
            </w:r>
          </w:p>
          <w:p w14:paraId="669E5DA4" w14:textId="77777777" w:rsidR="00FB361C" w:rsidRDefault="00FB361C" w:rsidP="00FB361C">
            <w:pPr>
              <w:autoSpaceDE w:val="0"/>
              <w:autoSpaceDN w:val="0"/>
              <w:adjustRightInd w:val="0"/>
              <w:jc w:val="both"/>
              <w:rPr>
                <w:color w:val="000000"/>
              </w:rPr>
            </w:pPr>
            <w:r w:rsidRPr="00FB361C">
              <w:rPr>
                <w:color w:val="000000"/>
              </w:rPr>
              <w:t>Sistema sudaryta:</w:t>
            </w:r>
          </w:p>
          <w:p w14:paraId="1054A99F" w14:textId="2BF388BB" w:rsidR="00FB361C" w:rsidRDefault="00FB361C" w:rsidP="00FB361C">
            <w:pPr>
              <w:autoSpaceDE w:val="0"/>
              <w:autoSpaceDN w:val="0"/>
              <w:adjustRightInd w:val="0"/>
              <w:jc w:val="both"/>
              <w:rPr>
                <w:color w:val="000000"/>
              </w:rPr>
            </w:pPr>
            <w:r w:rsidRPr="00FB361C">
              <w:rPr>
                <w:color w:val="000000"/>
              </w:rPr>
              <w:t xml:space="preserve"> 2 vamzdžių, sujungtų Y formos jungtimi, alkūninėje jungtyje (paciento pusėje) su </w:t>
            </w:r>
            <w:proofErr w:type="spellStart"/>
            <w:r w:rsidRPr="00FB361C">
              <w:rPr>
                <w:color w:val="000000"/>
              </w:rPr>
              <w:t>Luer</w:t>
            </w:r>
            <w:proofErr w:type="spellEnd"/>
            <w:r w:rsidRPr="00FB361C">
              <w:rPr>
                <w:color w:val="000000"/>
              </w:rPr>
              <w:t>/</w:t>
            </w:r>
            <w:proofErr w:type="spellStart"/>
            <w:r w:rsidRPr="00FB361C">
              <w:rPr>
                <w:color w:val="000000"/>
              </w:rPr>
              <w:t>Lock</w:t>
            </w:r>
            <w:proofErr w:type="spellEnd"/>
            <w:r w:rsidRPr="00FB361C">
              <w:rPr>
                <w:color w:val="000000"/>
              </w:rPr>
              <w:t xml:space="preserve"> a</w:t>
            </w:r>
            <w:r w:rsidR="004D2991">
              <w:rPr>
                <w:color w:val="000000"/>
              </w:rPr>
              <w:t>r</w:t>
            </w:r>
            <w:r w:rsidRPr="00FB361C">
              <w:rPr>
                <w:color w:val="000000"/>
              </w:rPr>
              <w:t>ba jai lygiaverte anga, kuri skirta CO₂</w:t>
            </w:r>
            <w:r w:rsidR="004D2991">
              <w:rPr>
                <w:color w:val="000000"/>
              </w:rPr>
              <w:t xml:space="preserve"> </w:t>
            </w:r>
            <w:r w:rsidRPr="00FB361C">
              <w:rPr>
                <w:color w:val="000000"/>
              </w:rPr>
              <w:t>matavimo linijos pajungimui.</w:t>
            </w:r>
          </w:p>
          <w:p w14:paraId="6778C64E" w14:textId="77777777" w:rsidR="00FB361C" w:rsidRDefault="00FB361C" w:rsidP="00FB361C">
            <w:pPr>
              <w:autoSpaceDE w:val="0"/>
              <w:autoSpaceDN w:val="0"/>
              <w:adjustRightInd w:val="0"/>
              <w:jc w:val="both"/>
              <w:rPr>
                <w:color w:val="000000"/>
              </w:rPr>
            </w:pPr>
            <w:r w:rsidRPr="00FB361C">
              <w:rPr>
                <w:color w:val="000000"/>
              </w:rPr>
              <w:t>Papildoma atšaka, kurios ilgis gali būti reguliuojamas ištempus 1,5 m ilgio.</w:t>
            </w:r>
            <w:r>
              <w:t xml:space="preserve"> </w:t>
            </w:r>
            <w:r w:rsidRPr="00FB361C">
              <w:rPr>
                <w:color w:val="000000"/>
              </w:rPr>
              <w:t>Kvėpavimo maišas ne mažiau 2 litrų.</w:t>
            </w:r>
            <w:r>
              <w:t xml:space="preserve"> </w:t>
            </w:r>
            <w:r w:rsidRPr="00FB361C">
              <w:rPr>
                <w:color w:val="000000"/>
              </w:rPr>
              <w:t xml:space="preserve">Sistemos jungtys: aparato pusėje 22F, paciento pusėje 22M/15F. </w:t>
            </w:r>
          </w:p>
          <w:p w14:paraId="27014B5E" w14:textId="647B40FB" w:rsidR="00FB361C" w:rsidRPr="00E432F2" w:rsidRDefault="00FB361C" w:rsidP="00FB361C">
            <w:pPr>
              <w:autoSpaceDE w:val="0"/>
              <w:autoSpaceDN w:val="0"/>
              <w:adjustRightInd w:val="0"/>
              <w:jc w:val="both"/>
              <w:rPr>
                <w:color w:val="000000"/>
              </w:rPr>
            </w:pPr>
            <w:r w:rsidRPr="00FB361C">
              <w:rPr>
                <w:color w:val="000000"/>
              </w:rPr>
              <w:t>Rezervinio maišo jungtis 22F, papildomos atšakos jungtys 22F-22F.</w:t>
            </w:r>
          </w:p>
        </w:tc>
        <w:tc>
          <w:tcPr>
            <w:tcW w:w="2835" w:type="dxa"/>
            <w:tcBorders>
              <w:top w:val="single" w:sz="4" w:space="0" w:color="auto"/>
              <w:left w:val="single" w:sz="4" w:space="0" w:color="auto"/>
              <w:bottom w:val="single" w:sz="4" w:space="0" w:color="auto"/>
              <w:right w:val="single" w:sz="4" w:space="0" w:color="auto"/>
            </w:tcBorders>
          </w:tcPr>
          <w:p w14:paraId="77B51E6D" w14:textId="77777777" w:rsidR="00FB361C" w:rsidRDefault="00FB361C" w:rsidP="00FB361C">
            <w:pPr>
              <w:autoSpaceDE w:val="0"/>
              <w:autoSpaceDN w:val="0"/>
              <w:adjustRightInd w:val="0"/>
              <w:jc w:val="both"/>
              <w:rPr>
                <w:color w:val="000000"/>
              </w:rPr>
            </w:pPr>
          </w:p>
        </w:tc>
      </w:tr>
      <w:tr w:rsidR="00FB361C" w:rsidRPr="00B073B1" w14:paraId="55407139" w14:textId="77777777" w:rsidTr="00FB361C">
        <w:trPr>
          <w:trHeight w:val="874"/>
        </w:trPr>
        <w:tc>
          <w:tcPr>
            <w:tcW w:w="567" w:type="dxa"/>
            <w:vMerge/>
            <w:tcBorders>
              <w:left w:val="single" w:sz="4" w:space="0" w:color="auto"/>
              <w:right w:val="single" w:sz="4" w:space="0" w:color="auto"/>
            </w:tcBorders>
          </w:tcPr>
          <w:p w14:paraId="33685A0E" w14:textId="77777777" w:rsidR="00FB361C" w:rsidRDefault="00FB361C" w:rsidP="00FB361C">
            <w:pPr>
              <w:spacing w:line="280" w:lineRule="atLeast"/>
              <w:jc w:val="both"/>
              <w:rPr>
                <w:bCs/>
                <w:lang w:eastAsia="da-DK"/>
              </w:rPr>
            </w:pPr>
          </w:p>
        </w:tc>
        <w:tc>
          <w:tcPr>
            <w:tcW w:w="2127" w:type="dxa"/>
            <w:tcBorders>
              <w:top w:val="single" w:sz="4" w:space="0" w:color="auto"/>
              <w:left w:val="single" w:sz="4" w:space="0" w:color="auto"/>
              <w:bottom w:val="single" w:sz="4" w:space="0" w:color="auto"/>
              <w:right w:val="single" w:sz="4" w:space="0" w:color="auto"/>
            </w:tcBorders>
          </w:tcPr>
          <w:p w14:paraId="45538F1F" w14:textId="1185B503" w:rsidR="00FB361C" w:rsidRDefault="00FB361C" w:rsidP="00FB361C">
            <w:pPr>
              <w:autoSpaceDE w:val="0"/>
              <w:autoSpaceDN w:val="0"/>
              <w:adjustRightInd w:val="0"/>
              <w:jc w:val="both"/>
            </w:pPr>
            <w:r>
              <w:t>Monitoringo linija CO</w:t>
            </w:r>
            <w:r>
              <w:rPr>
                <w:vertAlign w:val="subscript"/>
              </w:rPr>
              <w:t xml:space="preserve">2 </w:t>
            </w:r>
            <w:r>
              <w:t>matavimui</w:t>
            </w:r>
          </w:p>
        </w:tc>
        <w:tc>
          <w:tcPr>
            <w:tcW w:w="4110" w:type="dxa"/>
            <w:tcBorders>
              <w:top w:val="single" w:sz="4" w:space="0" w:color="auto"/>
              <w:left w:val="single" w:sz="4" w:space="0" w:color="auto"/>
              <w:bottom w:val="single" w:sz="4" w:space="0" w:color="auto"/>
              <w:right w:val="single" w:sz="4" w:space="0" w:color="auto"/>
            </w:tcBorders>
          </w:tcPr>
          <w:p w14:paraId="5A4CC56A" w14:textId="77777777" w:rsidR="00FB361C" w:rsidRPr="00FB361C" w:rsidRDefault="00FB361C" w:rsidP="00FB361C">
            <w:pPr>
              <w:jc w:val="both"/>
            </w:pPr>
            <w:r w:rsidRPr="00FB361C">
              <w:t xml:space="preserve">Vienkartinė, kliniškai švari, vamzdelis skaidrus, minkštas, lankstus. </w:t>
            </w:r>
          </w:p>
          <w:p w14:paraId="31A66F68" w14:textId="31EBE405" w:rsidR="00FB361C" w:rsidRPr="00E432F2" w:rsidRDefault="00FB361C" w:rsidP="00FB361C">
            <w:pPr>
              <w:autoSpaceDE w:val="0"/>
              <w:autoSpaceDN w:val="0"/>
              <w:adjustRightInd w:val="0"/>
              <w:jc w:val="both"/>
              <w:rPr>
                <w:color w:val="000000"/>
              </w:rPr>
            </w:pPr>
            <w:r w:rsidRPr="00FB361C">
              <w:rPr>
                <w:color w:val="000000"/>
              </w:rPr>
              <w:t xml:space="preserve">Suspaudus vamzdelį neturi likti likutinės deformacijos žymių abiem užsukamoms vyriškos formos </w:t>
            </w:r>
            <w:proofErr w:type="spellStart"/>
            <w:r w:rsidRPr="00FB361C">
              <w:rPr>
                <w:color w:val="000000"/>
              </w:rPr>
              <w:t>Luer</w:t>
            </w:r>
            <w:proofErr w:type="spellEnd"/>
            <w:r w:rsidRPr="00FB361C">
              <w:rPr>
                <w:color w:val="000000"/>
              </w:rPr>
              <w:t xml:space="preserve"> jungtims</w:t>
            </w:r>
            <w:r>
              <w:rPr>
                <w:color w:val="000000"/>
              </w:rPr>
              <w:t>.</w:t>
            </w:r>
          </w:p>
        </w:tc>
        <w:tc>
          <w:tcPr>
            <w:tcW w:w="2835" w:type="dxa"/>
            <w:tcBorders>
              <w:top w:val="single" w:sz="4" w:space="0" w:color="auto"/>
              <w:left w:val="single" w:sz="4" w:space="0" w:color="auto"/>
              <w:bottom w:val="single" w:sz="4" w:space="0" w:color="auto"/>
              <w:right w:val="single" w:sz="4" w:space="0" w:color="auto"/>
            </w:tcBorders>
          </w:tcPr>
          <w:p w14:paraId="590CA5C6" w14:textId="77777777" w:rsidR="00FB361C" w:rsidRDefault="00FB361C" w:rsidP="00FB361C">
            <w:pPr>
              <w:autoSpaceDE w:val="0"/>
              <w:autoSpaceDN w:val="0"/>
              <w:adjustRightInd w:val="0"/>
              <w:jc w:val="both"/>
              <w:rPr>
                <w:color w:val="000000"/>
              </w:rPr>
            </w:pPr>
          </w:p>
        </w:tc>
      </w:tr>
      <w:tr w:rsidR="00FB361C" w:rsidRPr="00B073B1" w14:paraId="5CE37649" w14:textId="77777777" w:rsidTr="00FB361C">
        <w:trPr>
          <w:trHeight w:val="1219"/>
        </w:trPr>
        <w:tc>
          <w:tcPr>
            <w:tcW w:w="567" w:type="dxa"/>
            <w:vMerge/>
            <w:tcBorders>
              <w:left w:val="single" w:sz="4" w:space="0" w:color="auto"/>
              <w:right w:val="single" w:sz="4" w:space="0" w:color="auto"/>
            </w:tcBorders>
          </w:tcPr>
          <w:p w14:paraId="0EA8D10D" w14:textId="77777777" w:rsidR="00FB361C" w:rsidRDefault="00FB361C" w:rsidP="00FB361C">
            <w:pPr>
              <w:spacing w:line="280" w:lineRule="atLeast"/>
              <w:jc w:val="both"/>
              <w:rPr>
                <w:bCs/>
                <w:lang w:eastAsia="da-DK"/>
              </w:rPr>
            </w:pPr>
          </w:p>
        </w:tc>
        <w:tc>
          <w:tcPr>
            <w:tcW w:w="2127" w:type="dxa"/>
            <w:tcBorders>
              <w:top w:val="single" w:sz="4" w:space="0" w:color="auto"/>
              <w:left w:val="single" w:sz="4" w:space="0" w:color="auto"/>
              <w:bottom w:val="single" w:sz="4" w:space="0" w:color="auto"/>
              <w:right w:val="single" w:sz="4" w:space="0" w:color="auto"/>
            </w:tcBorders>
          </w:tcPr>
          <w:p w14:paraId="7D688E53" w14:textId="517DFC18" w:rsidR="00FB361C" w:rsidRDefault="00FB361C" w:rsidP="00FB361C">
            <w:pPr>
              <w:autoSpaceDE w:val="0"/>
              <w:autoSpaceDN w:val="0"/>
              <w:adjustRightInd w:val="0"/>
              <w:jc w:val="both"/>
            </w:pPr>
            <w:r>
              <w:t xml:space="preserve">Paciento </w:t>
            </w:r>
            <w:proofErr w:type="spellStart"/>
            <w:r>
              <w:t>jungtelė</w:t>
            </w:r>
            <w:proofErr w:type="spellEnd"/>
          </w:p>
        </w:tc>
        <w:tc>
          <w:tcPr>
            <w:tcW w:w="4110" w:type="dxa"/>
            <w:tcBorders>
              <w:top w:val="single" w:sz="4" w:space="0" w:color="auto"/>
              <w:left w:val="single" w:sz="4" w:space="0" w:color="auto"/>
              <w:bottom w:val="single" w:sz="4" w:space="0" w:color="auto"/>
              <w:right w:val="single" w:sz="4" w:space="0" w:color="auto"/>
            </w:tcBorders>
          </w:tcPr>
          <w:p w14:paraId="00104A98" w14:textId="77777777" w:rsidR="00FB361C" w:rsidRDefault="00FB361C" w:rsidP="00FB361C">
            <w:pPr>
              <w:autoSpaceDE w:val="0"/>
              <w:autoSpaceDN w:val="0"/>
              <w:adjustRightInd w:val="0"/>
              <w:jc w:val="both"/>
            </w:pPr>
            <w:r w:rsidRPr="00FB361C">
              <w:rPr>
                <w:color w:val="000000"/>
              </w:rPr>
              <w:t>Vienkartinė, kliniškai švari, gaminio sudėtyje neturi būti latekso.</w:t>
            </w:r>
            <w:r>
              <w:t xml:space="preserve"> </w:t>
            </w:r>
          </w:p>
          <w:p w14:paraId="027C4265" w14:textId="77777777" w:rsidR="00FB361C" w:rsidRDefault="00FB361C" w:rsidP="00FB361C">
            <w:pPr>
              <w:autoSpaceDE w:val="0"/>
              <w:autoSpaceDN w:val="0"/>
              <w:adjustRightInd w:val="0"/>
              <w:jc w:val="both"/>
              <w:rPr>
                <w:color w:val="000000"/>
              </w:rPr>
            </w:pPr>
            <w:r w:rsidRPr="00FB361C">
              <w:rPr>
                <w:color w:val="000000"/>
              </w:rPr>
              <w:t xml:space="preserve">Gofruota ir lengvai fiksuojama norimoje padėtyje. </w:t>
            </w:r>
          </w:p>
          <w:p w14:paraId="2876DC73" w14:textId="0C0A4EC3" w:rsidR="00FB361C" w:rsidRDefault="00FB361C" w:rsidP="00FB361C">
            <w:pPr>
              <w:autoSpaceDE w:val="0"/>
              <w:autoSpaceDN w:val="0"/>
              <w:adjustRightInd w:val="0"/>
              <w:jc w:val="both"/>
              <w:rPr>
                <w:color w:val="000000"/>
              </w:rPr>
            </w:pPr>
            <w:r w:rsidRPr="00FB361C">
              <w:rPr>
                <w:color w:val="000000"/>
              </w:rPr>
              <w:t>Distancinė dalis (paciento pusėje) turi suktis. Papildoma anga atsiurbimams .</w:t>
            </w:r>
          </w:p>
          <w:p w14:paraId="2F29059B" w14:textId="7187B0CD" w:rsidR="00FB361C" w:rsidRPr="00E432F2" w:rsidRDefault="00FB361C" w:rsidP="00FB361C">
            <w:pPr>
              <w:autoSpaceDE w:val="0"/>
              <w:autoSpaceDN w:val="0"/>
              <w:adjustRightInd w:val="0"/>
              <w:jc w:val="both"/>
              <w:rPr>
                <w:color w:val="000000"/>
              </w:rPr>
            </w:pPr>
            <w:r w:rsidRPr="00FB361C">
              <w:rPr>
                <w:color w:val="000000"/>
              </w:rPr>
              <w:t>Jungtys sandarios: 22F (aparato pusėje), 22</w:t>
            </w:r>
            <w:r w:rsidR="002B1817">
              <w:rPr>
                <w:color w:val="000000"/>
              </w:rPr>
              <w:t>M</w:t>
            </w:r>
            <w:r w:rsidRPr="00FB361C">
              <w:rPr>
                <w:color w:val="000000"/>
              </w:rPr>
              <w:t>/15F (paciento pusėje).</w:t>
            </w:r>
            <w:r>
              <w:t xml:space="preserve"> </w:t>
            </w:r>
            <w:r w:rsidRPr="00FB361C">
              <w:rPr>
                <w:color w:val="000000"/>
              </w:rPr>
              <w:t>Įpakuota po 1 vnt.</w:t>
            </w:r>
          </w:p>
        </w:tc>
        <w:tc>
          <w:tcPr>
            <w:tcW w:w="2835" w:type="dxa"/>
            <w:tcBorders>
              <w:top w:val="single" w:sz="4" w:space="0" w:color="auto"/>
              <w:left w:val="single" w:sz="4" w:space="0" w:color="auto"/>
              <w:bottom w:val="single" w:sz="4" w:space="0" w:color="auto"/>
              <w:right w:val="single" w:sz="4" w:space="0" w:color="auto"/>
            </w:tcBorders>
          </w:tcPr>
          <w:p w14:paraId="53C8E419" w14:textId="77777777" w:rsidR="00FB361C" w:rsidRDefault="00FB361C" w:rsidP="00FB361C">
            <w:pPr>
              <w:autoSpaceDE w:val="0"/>
              <w:autoSpaceDN w:val="0"/>
              <w:adjustRightInd w:val="0"/>
              <w:jc w:val="both"/>
              <w:rPr>
                <w:color w:val="000000"/>
              </w:rPr>
            </w:pPr>
          </w:p>
        </w:tc>
      </w:tr>
      <w:tr w:rsidR="00FB361C" w:rsidRPr="00B073B1" w14:paraId="325EAE35" w14:textId="77777777" w:rsidTr="005F729E">
        <w:trPr>
          <w:trHeight w:val="1594"/>
        </w:trPr>
        <w:tc>
          <w:tcPr>
            <w:tcW w:w="567" w:type="dxa"/>
            <w:vMerge/>
            <w:tcBorders>
              <w:left w:val="single" w:sz="4" w:space="0" w:color="auto"/>
              <w:right w:val="single" w:sz="4" w:space="0" w:color="auto"/>
            </w:tcBorders>
          </w:tcPr>
          <w:p w14:paraId="40BE7727" w14:textId="77777777" w:rsidR="00FB361C" w:rsidRDefault="00FB361C" w:rsidP="00FB361C">
            <w:pPr>
              <w:spacing w:line="280" w:lineRule="atLeast"/>
              <w:jc w:val="both"/>
              <w:rPr>
                <w:bCs/>
                <w:lang w:eastAsia="da-DK"/>
              </w:rPr>
            </w:pPr>
          </w:p>
        </w:tc>
        <w:tc>
          <w:tcPr>
            <w:tcW w:w="2127" w:type="dxa"/>
            <w:tcBorders>
              <w:top w:val="single" w:sz="4" w:space="0" w:color="auto"/>
              <w:left w:val="single" w:sz="4" w:space="0" w:color="auto"/>
              <w:right w:val="single" w:sz="4" w:space="0" w:color="auto"/>
            </w:tcBorders>
          </w:tcPr>
          <w:p w14:paraId="693D13E9" w14:textId="77777777" w:rsidR="00FB361C" w:rsidRDefault="00FB361C" w:rsidP="00FB361C">
            <w:pPr>
              <w:jc w:val="both"/>
            </w:pPr>
            <w:r>
              <w:t>Šarnyrinė alkūnė</w:t>
            </w:r>
          </w:p>
          <w:p w14:paraId="65EDDBD9" w14:textId="77777777" w:rsidR="00FB361C" w:rsidRDefault="00FB361C" w:rsidP="00FB361C">
            <w:pPr>
              <w:autoSpaceDE w:val="0"/>
              <w:autoSpaceDN w:val="0"/>
              <w:adjustRightInd w:val="0"/>
              <w:jc w:val="both"/>
            </w:pPr>
          </w:p>
        </w:tc>
        <w:tc>
          <w:tcPr>
            <w:tcW w:w="4110" w:type="dxa"/>
            <w:tcBorders>
              <w:top w:val="single" w:sz="4" w:space="0" w:color="auto"/>
              <w:left w:val="single" w:sz="4" w:space="0" w:color="auto"/>
              <w:right w:val="single" w:sz="4" w:space="0" w:color="auto"/>
            </w:tcBorders>
          </w:tcPr>
          <w:p w14:paraId="7988D02E" w14:textId="77777777" w:rsidR="00FB361C" w:rsidRPr="00886481" w:rsidRDefault="00886481" w:rsidP="00FB361C">
            <w:pPr>
              <w:autoSpaceDE w:val="0"/>
              <w:autoSpaceDN w:val="0"/>
              <w:adjustRightInd w:val="0"/>
              <w:jc w:val="both"/>
              <w:rPr>
                <w:color w:val="000000"/>
              </w:rPr>
            </w:pPr>
            <w:r w:rsidRPr="00886481">
              <w:rPr>
                <w:color w:val="000000"/>
              </w:rPr>
              <w:t>Vienkartinė, kliniškai švari. Dvi šarnyrinės jungtys turi suktis.</w:t>
            </w:r>
          </w:p>
          <w:p w14:paraId="54B85D73" w14:textId="5E842C7B" w:rsidR="00886481" w:rsidRPr="00886481" w:rsidRDefault="00886481" w:rsidP="00886481">
            <w:pPr>
              <w:jc w:val="both"/>
            </w:pPr>
            <w:r w:rsidRPr="00886481">
              <w:t>Papildoma 9,0</w:t>
            </w:r>
            <w:r w:rsidR="007E6832">
              <w:t xml:space="preserve"> </w:t>
            </w:r>
            <w:r w:rsidRPr="00886481">
              <w:t>±</w:t>
            </w:r>
            <w:r w:rsidR="007E6832">
              <w:t xml:space="preserve"> </w:t>
            </w:r>
            <w:r w:rsidRPr="00886481">
              <w:t>0,5</w:t>
            </w:r>
            <w:r w:rsidR="007E6832">
              <w:t xml:space="preserve"> </w:t>
            </w:r>
            <w:r w:rsidRPr="00886481">
              <w:t xml:space="preserve">mm anga atsiurbimams ir </w:t>
            </w:r>
            <w:proofErr w:type="spellStart"/>
            <w:r w:rsidRPr="00886481">
              <w:t>bronchoskopijai</w:t>
            </w:r>
            <w:proofErr w:type="spellEnd"/>
            <w:r w:rsidRPr="00886481">
              <w:t xml:space="preserve"> su kamšteliu. </w:t>
            </w:r>
          </w:p>
          <w:p w14:paraId="7117F503" w14:textId="3580914B" w:rsidR="00886481" w:rsidRPr="00E432F2" w:rsidRDefault="00886481" w:rsidP="00886481">
            <w:pPr>
              <w:jc w:val="both"/>
              <w:rPr>
                <w:color w:val="000000"/>
              </w:rPr>
            </w:pPr>
            <w:r w:rsidRPr="00886481">
              <w:t xml:space="preserve">Jungtys </w:t>
            </w:r>
            <w:proofErr w:type="spellStart"/>
            <w:r w:rsidRPr="00886481">
              <w:t>konusinės</w:t>
            </w:r>
            <w:proofErr w:type="spellEnd"/>
            <w:r w:rsidRPr="00886481">
              <w:t>: 15M (aparato pusėje), 15F (paciento pusėje). Įpakuota po 1 vnt.</w:t>
            </w:r>
          </w:p>
        </w:tc>
        <w:tc>
          <w:tcPr>
            <w:tcW w:w="2835" w:type="dxa"/>
            <w:tcBorders>
              <w:top w:val="single" w:sz="4" w:space="0" w:color="auto"/>
              <w:left w:val="single" w:sz="4" w:space="0" w:color="auto"/>
              <w:right w:val="single" w:sz="4" w:space="0" w:color="auto"/>
            </w:tcBorders>
          </w:tcPr>
          <w:p w14:paraId="3F1F647C" w14:textId="77777777" w:rsidR="00FB361C" w:rsidRDefault="00FB361C" w:rsidP="00FB361C">
            <w:pPr>
              <w:autoSpaceDE w:val="0"/>
              <w:autoSpaceDN w:val="0"/>
              <w:adjustRightInd w:val="0"/>
              <w:jc w:val="both"/>
              <w:rPr>
                <w:color w:val="000000"/>
              </w:rPr>
            </w:pPr>
          </w:p>
        </w:tc>
      </w:tr>
    </w:tbl>
    <w:p w14:paraId="63C0D0C1" w14:textId="77777777" w:rsidR="00BA2CEB" w:rsidRDefault="00BA2CEB" w:rsidP="00BA2CEB">
      <w:pPr>
        <w:jc w:val="both"/>
      </w:pPr>
    </w:p>
    <w:p w14:paraId="771571AC" w14:textId="77777777" w:rsidR="00BA2CEB" w:rsidRPr="00940F33" w:rsidRDefault="00BA2CEB" w:rsidP="00BA2CEB">
      <w:pPr>
        <w:pStyle w:val="Sraopastraipa"/>
        <w:numPr>
          <w:ilvl w:val="0"/>
          <w:numId w:val="38"/>
        </w:numPr>
        <w:spacing w:line="240" w:lineRule="auto"/>
        <w:jc w:val="both"/>
        <w:outlineLvl w:val="1"/>
        <w:rPr>
          <w:color w:val="000000" w:themeColor="text1"/>
        </w:rPr>
      </w:pPr>
      <w:r w:rsidRPr="00940F33">
        <w:rPr>
          <w:color w:val="000000" w:themeColor="text1"/>
        </w:rPr>
        <w:t xml:space="preserve">Kartu </w:t>
      </w:r>
      <w:proofErr w:type="spellStart"/>
      <w:r w:rsidRPr="00940F33">
        <w:rPr>
          <w:color w:val="000000" w:themeColor="text1"/>
        </w:rPr>
        <w:t>su</w:t>
      </w:r>
      <w:proofErr w:type="spellEnd"/>
      <w:r w:rsidRPr="00940F33">
        <w:rPr>
          <w:color w:val="000000" w:themeColor="text1"/>
        </w:rPr>
        <w:t xml:space="preserve"> </w:t>
      </w:r>
      <w:proofErr w:type="spellStart"/>
      <w:r w:rsidRPr="00940F33">
        <w:rPr>
          <w:color w:val="000000" w:themeColor="text1"/>
        </w:rPr>
        <w:t>pasiūlymu</w:t>
      </w:r>
      <w:proofErr w:type="spellEnd"/>
      <w:r w:rsidRPr="00940F33">
        <w:rPr>
          <w:color w:val="000000" w:themeColor="text1"/>
        </w:rPr>
        <w:t xml:space="preserve"> </w:t>
      </w:r>
      <w:proofErr w:type="spellStart"/>
      <w:r w:rsidRPr="00940F33">
        <w:rPr>
          <w:color w:val="000000" w:themeColor="text1"/>
        </w:rPr>
        <w:t>pateikiami</w:t>
      </w:r>
      <w:proofErr w:type="spellEnd"/>
      <w:r w:rsidRPr="00940F33">
        <w:rPr>
          <w:color w:val="000000" w:themeColor="text1"/>
        </w:rPr>
        <w:t xml:space="preserve"> </w:t>
      </w:r>
      <w:proofErr w:type="spellStart"/>
      <w:r w:rsidRPr="00940F33">
        <w:rPr>
          <w:color w:val="000000" w:themeColor="text1"/>
        </w:rPr>
        <w:t>šie</w:t>
      </w:r>
      <w:proofErr w:type="spellEnd"/>
      <w:r w:rsidRPr="00940F33">
        <w:rPr>
          <w:color w:val="000000" w:themeColor="text1"/>
        </w:rPr>
        <w:t xml:space="preserve"> </w:t>
      </w:r>
      <w:proofErr w:type="spellStart"/>
      <w:r w:rsidRPr="00940F33">
        <w:rPr>
          <w:color w:val="000000" w:themeColor="text1"/>
        </w:rPr>
        <w:t>dokumentai</w:t>
      </w:r>
      <w:proofErr w:type="spellEnd"/>
      <w:r w:rsidRPr="00940F33">
        <w:rPr>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BA2CEB" w14:paraId="1B4BED6F"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0CB6D377" w14:textId="77777777" w:rsidR="00BA2CEB" w:rsidRDefault="00BA2CEB" w:rsidP="00BA2CEB">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CDB38FF" w14:textId="77777777" w:rsidR="00BA2CEB" w:rsidRDefault="00BA2CEB" w:rsidP="00BA2CEB">
            <w:pPr>
              <w:jc w:val="center"/>
              <w:rPr>
                <w:rFonts w:eastAsia="Calibri"/>
                <w:color w:val="000000" w:themeColor="text1"/>
              </w:rPr>
            </w:pPr>
            <w:r>
              <w:rPr>
                <w:rFonts w:eastAsia="Calibri"/>
                <w:color w:val="000000" w:themeColor="text1"/>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267463" w14:textId="77777777" w:rsidR="00BA2CEB" w:rsidRDefault="00BA2CEB" w:rsidP="00BA2CEB">
            <w:pPr>
              <w:jc w:val="center"/>
              <w:rPr>
                <w:rFonts w:eastAsia="Calibri"/>
                <w:color w:val="000000" w:themeColor="text1"/>
                <w:vertAlign w:val="superscript"/>
              </w:rPr>
            </w:pPr>
            <w:r>
              <w:rPr>
                <w:rFonts w:eastAsia="Calibri"/>
                <w:color w:val="000000" w:themeColor="text1"/>
              </w:rPr>
              <w:t>Kompiuterinės bylos (failo) pavadinimas</w:t>
            </w:r>
            <w:r>
              <w:rPr>
                <w:rFonts w:eastAsia="Calibri"/>
                <w:color w:val="000000" w:themeColor="text1"/>
                <w:vertAlign w:val="superscript"/>
              </w:rPr>
              <w:t>1</w:t>
            </w:r>
          </w:p>
        </w:tc>
      </w:tr>
      <w:tr w:rsidR="00BA2CEB" w:rsidRPr="00490FEF" w14:paraId="7713D412"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4AE06B47" w14:textId="77777777" w:rsidR="00BA2CEB" w:rsidRPr="00490FEF" w:rsidRDefault="00BA2CEB" w:rsidP="00BA2CEB">
            <w:pPr>
              <w:jc w:val="center"/>
              <w:rPr>
                <w:color w:val="000000" w:themeColor="text1"/>
              </w:rPr>
            </w:pPr>
            <w:r w:rsidRPr="00490FEF">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hideMark/>
          </w:tcPr>
          <w:p w14:paraId="1E80663A" w14:textId="77777777" w:rsidR="00BA2CEB" w:rsidRPr="00490FEF" w:rsidRDefault="00BA2CEB" w:rsidP="00BA2CEB">
            <w:pPr>
              <w:jc w:val="both"/>
              <w:rPr>
                <w:color w:val="000000" w:themeColor="text1"/>
              </w:rPr>
            </w:pPr>
            <w:r w:rsidRPr="00490FEF">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EDE73F8" w14:textId="77777777" w:rsidR="00BA2CEB" w:rsidRPr="00490FEF" w:rsidRDefault="00BA2CEB" w:rsidP="00BA2CEB">
            <w:pPr>
              <w:jc w:val="center"/>
              <w:rPr>
                <w:rFonts w:eastAsia="Calibri"/>
                <w:color w:val="000000" w:themeColor="text1"/>
              </w:rPr>
            </w:pPr>
          </w:p>
        </w:tc>
      </w:tr>
      <w:tr w:rsidR="00BA2CEB" w:rsidRPr="00490FEF" w14:paraId="3429C7D6"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4EBBB4B8" w14:textId="77777777" w:rsidR="00BA2CEB" w:rsidRPr="00490FEF" w:rsidRDefault="00BA2CEB" w:rsidP="00BA2CEB">
            <w:pPr>
              <w:jc w:val="center"/>
              <w:rPr>
                <w:color w:val="000000" w:themeColor="text1"/>
              </w:rPr>
            </w:pPr>
            <w:r w:rsidRPr="00490FEF">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hideMark/>
          </w:tcPr>
          <w:p w14:paraId="1210CC31" w14:textId="77777777" w:rsidR="00BA2CEB" w:rsidRPr="00490FEF" w:rsidRDefault="00BA2CEB" w:rsidP="00BA2CEB">
            <w:pPr>
              <w:jc w:val="both"/>
              <w:rPr>
                <w:color w:val="000000" w:themeColor="text1"/>
              </w:rPr>
            </w:pPr>
            <w:r w:rsidRPr="00490FEF">
              <w:t>Tiekėjo d</w:t>
            </w:r>
            <w:r w:rsidRPr="00490FEF">
              <w:rPr>
                <w:bCs/>
              </w:rPr>
              <w:t xml:space="preserve">eklaracija dėl </w:t>
            </w:r>
            <w:r w:rsidRPr="00490FEF">
              <w:t xml:space="preserve">Tarybos reglamente </w:t>
            </w:r>
            <w:r w:rsidRPr="00490FEF">
              <w:rPr>
                <w:bCs/>
                <w:shd w:val="clear" w:color="auto" w:fill="FFFFFF"/>
              </w:rPr>
              <w:t>(ES) 2022/576</w:t>
            </w:r>
            <w:r w:rsidRPr="00490FEF">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29762302" w14:textId="77777777" w:rsidR="00BA2CEB" w:rsidRPr="00490FEF" w:rsidRDefault="00BA2CEB" w:rsidP="00BA2CEB">
            <w:pPr>
              <w:jc w:val="center"/>
              <w:rPr>
                <w:rFonts w:eastAsia="Calibri"/>
                <w:color w:val="000000" w:themeColor="text1"/>
              </w:rPr>
            </w:pPr>
          </w:p>
        </w:tc>
      </w:tr>
      <w:tr w:rsidR="00BA2CEB" w:rsidRPr="00490FEF" w14:paraId="1F139038"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41E43ADA" w14:textId="77777777" w:rsidR="00BA2CEB" w:rsidRPr="00490FEF" w:rsidRDefault="00BA2CEB" w:rsidP="00BA2CEB">
            <w:pPr>
              <w:jc w:val="center"/>
              <w:rPr>
                <w:color w:val="000000" w:themeColor="text1"/>
              </w:rPr>
            </w:pPr>
            <w:r w:rsidRPr="00490FEF">
              <w:rPr>
                <w:color w:val="000000" w:themeColor="text1"/>
              </w:rPr>
              <w:t>3.</w:t>
            </w:r>
          </w:p>
        </w:tc>
        <w:tc>
          <w:tcPr>
            <w:tcW w:w="6521" w:type="dxa"/>
            <w:tcBorders>
              <w:top w:val="single" w:sz="4" w:space="0" w:color="auto"/>
              <w:left w:val="single" w:sz="4" w:space="0" w:color="auto"/>
              <w:bottom w:val="single" w:sz="4" w:space="0" w:color="auto"/>
              <w:right w:val="single" w:sz="4" w:space="0" w:color="auto"/>
            </w:tcBorders>
            <w:hideMark/>
          </w:tcPr>
          <w:p w14:paraId="6BB29C6D" w14:textId="7A8F0577" w:rsidR="00BA2CEB" w:rsidRPr="00490FEF" w:rsidRDefault="00BA2CEB" w:rsidP="00BA2CEB">
            <w:pPr>
              <w:jc w:val="both"/>
              <w:rPr>
                <w:color w:val="000000" w:themeColor="text1"/>
              </w:rPr>
            </w:pPr>
            <w:r w:rsidRPr="00490FEF">
              <w:t xml:space="preserve">Dokumentai, įrodantys siūlomos prekės atitikimą </w:t>
            </w:r>
            <w:r w:rsidR="00A73219">
              <w:t>reikalavimams</w:t>
            </w:r>
            <w:r>
              <w:t xml:space="preserve">, nurodytiems pirkimo dokumentų </w:t>
            </w:r>
            <w:r w:rsidRPr="00490FEF">
              <w:t>techninėje specifikacijoje</w:t>
            </w:r>
            <w: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E27FCA1" w14:textId="77777777" w:rsidR="00BA2CEB" w:rsidRPr="00490FEF" w:rsidRDefault="00BA2CEB" w:rsidP="00BA2CEB">
            <w:pPr>
              <w:jc w:val="center"/>
              <w:rPr>
                <w:rFonts w:eastAsia="Calibri"/>
                <w:color w:val="000000" w:themeColor="text1"/>
              </w:rPr>
            </w:pPr>
          </w:p>
        </w:tc>
      </w:tr>
      <w:tr w:rsidR="009275F6" w:rsidRPr="00490FEF" w14:paraId="2C8A298D" w14:textId="77777777" w:rsidTr="00957BCE">
        <w:tc>
          <w:tcPr>
            <w:tcW w:w="567" w:type="dxa"/>
            <w:tcBorders>
              <w:top w:val="single" w:sz="4" w:space="0" w:color="auto"/>
              <w:left w:val="single" w:sz="4" w:space="0" w:color="auto"/>
              <w:bottom w:val="single" w:sz="4" w:space="0" w:color="auto"/>
              <w:right w:val="single" w:sz="4" w:space="0" w:color="auto"/>
            </w:tcBorders>
            <w:vAlign w:val="center"/>
          </w:tcPr>
          <w:p w14:paraId="2CFFBCAA" w14:textId="77777777" w:rsidR="009275F6" w:rsidRPr="00490FEF" w:rsidRDefault="009275F6" w:rsidP="00957BCE">
            <w:pPr>
              <w:jc w:val="center"/>
              <w:rPr>
                <w:color w:val="000000" w:themeColor="text1"/>
              </w:rPr>
            </w:pPr>
            <w:r>
              <w:rPr>
                <w:color w:val="000000" w:themeColor="text1"/>
              </w:rPr>
              <w:t xml:space="preserve">4. </w:t>
            </w:r>
          </w:p>
        </w:tc>
        <w:tc>
          <w:tcPr>
            <w:tcW w:w="6521" w:type="dxa"/>
            <w:tcBorders>
              <w:top w:val="single" w:sz="4" w:space="0" w:color="auto"/>
              <w:left w:val="single" w:sz="4" w:space="0" w:color="auto"/>
              <w:bottom w:val="single" w:sz="4" w:space="0" w:color="auto"/>
              <w:right w:val="single" w:sz="4" w:space="0" w:color="auto"/>
            </w:tcBorders>
          </w:tcPr>
          <w:p w14:paraId="69F57E54" w14:textId="77777777" w:rsidR="009275F6" w:rsidRPr="00490FEF" w:rsidRDefault="009275F6" w:rsidP="00957BCE">
            <w:pPr>
              <w:jc w:val="both"/>
              <w:rPr>
                <w:color w:val="000000" w:themeColor="text1"/>
              </w:rPr>
            </w:pPr>
            <w:r>
              <w:rPr>
                <w:color w:val="000000" w:themeColor="text1"/>
              </w:rPr>
              <w:t xml:space="preserve">Paskelbtosios </w:t>
            </w:r>
            <w:r w:rsidRPr="00AD2C08">
              <w:t>(notifikuotos) įstaigos išduotų CE sertifikatų arba siūlomų prekių gamintojų CE atitikties deklaracijų, arba lygiaverčių dokumentų kopijos</w:t>
            </w:r>
          </w:p>
        </w:tc>
        <w:tc>
          <w:tcPr>
            <w:tcW w:w="2551" w:type="dxa"/>
            <w:tcBorders>
              <w:top w:val="single" w:sz="4" w:space="0" w:color="auto"/>
              <w:left w:val="single" w:sz="4" w:space="0" w:color="auto"/>
              <w:bottom w:val="single" w:sz="4" w:space="0" w:color="auto"/>
              <w:right w:val="single" w:sz="4" w:space="0" w:color="auto"/>
            </w:tcBorders>
            <w:vAlign w:val="center"/>
          </w:tcPr>
          <w:p w14:paraId="09FC3BAE" w14:textId="77777777" w:rsidR="009275F6" w:rsidRPr="00490FEF" w:rsidRDefault="009275F6" w:rsidP="00957BCE">
            <w:pPr>
              <w:jc w:val="center"/>
              <w:rPr>
                <w:rFonts w:eastAsia="Calibri"/>
                <w:color w:val="000000" w:themeColor="text1"/>
              </w:rPr>
            </w:pPr>
          </w:p>
        </w:tc>
      </w:tr>
      <w:tr w:rsidR="00BA2CEB" w:rsidRPr="00490FEF" w14:paraId="61C67C6F"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6EE7806B" w14:textId="0DBCA1C7" w:rsidR="00BA2CEB" w:rsidRPr="00490FEF" w:rsidRDefault="009275F6" w:rsidP="00BA2CEB">
            <w:pPr>
              <w:jc w:val="center"/>
              <w:rPr>
                <w:rFonts w:eastAsia="Calibri"/>
                <w:color w:val="000000" w:themeColor="text1"/>
              </w:rPr>
            </w:pPr>
            <w:r>
              <w:rPr>
                <w:color w:val="000000" w:themeColor="text1"/>
              </w:rPr>
              <w:t>5</w:t>
            </w:r>
            <w:r w:rsidR="00BA2CEB"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42367AD6" w14:textId="77777777" w:rsidR="00BA2CEB" w:rsidRPr="00490FEF" w:rsidRDefault="00BA2CEB" w:rsidP="00BA2CEB">
            <w:pPr>
              <w:jc w:val="both"/>
              <w:rPr>
                <w:rFonts w:eastAsia="Calibri"/>
                <w:color w:val="000000" w:themeColor="text1"/>
              </w:rPr>
            </w:pPr>
            <w:r w:rsidRPr="00490FEF">
              <w:rPr>
                <w:color w:val="000000" w:themeColor="text1"/>
              </w:rPr>
              <w:t>Jungtinės veiklos sutartis, jei pasiūlymą pateikia jungtinės veiklos sutarties pagrindu veikianti ūkio subjektų grupė (jei tai</w:t>
            </w:r>
            <w:r>
              <w:rPr>
                <w:color w:val="000000" w:themeColor="text1"/>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3F134839" w14:textId="77777777" w:rsidR="00BA2CEB" w:rsidRPr="00490FEF" w:rsidRDefault="00BA2CEB" w:rsidP="00BA2CEB">
            <w:pPr>
              <w:jc w:val="center"/>
              <w:rPr>
                <w:rFonts w:eastAsia="Calibri"/>
                <w:color w:val="000000" w:themeColor="text1"/>
              </w:rPr>
            </w:pPr>
          </w:p>
        </w:tc>
      </w:tr>
      <w:tr w:rsidR="00BA2CEB" w:rsidRPr="00490FEF" w14:paraId="3C6480A9" w14:textId="77777777" w:rsidTr="00BA2CEB">
        <w:tc>
          <w:tcPr>
            <w:tcW w:w="567" w:type="dxa"/>
            <w:tcBorders>
              <w:top w:val="single" w:sz="4" w:space="0" w:color="auto"/>
              <w:left w:val="single" w:sz="4" w:space="0" w:color="auto"/>
              <w:bottom w:val="single" w:sz="4" w:space="0" w:color="auto"/>
              <w:right w:val="single" w:sz="4" w:space="0" w:color="auto"/>
            </w:tcBorders>
            <w:vAlign w:val="center"/>
            <w:hideMark/>
          </w:tcPr>
          <w:p w14:paraId="16A0A457" w14:textId="74FBA99B" w:rsidR="00BA2CEB" w:rsidRPr="00490FEF" w:rsidRDefault="009275F6" w:rsidP="00BA2CEB">
            <w:pPr>
              <w:jc w:val="center"/>
              <w:rPr>
                <w:rFonts w:eastAsia="Calibri"/>
                <w:color w:val="000000" w:themeColor="text1"/>
              </w:rPr>
            </w:pPr>
            <w:r>
              <w:rPr>
                <w:rFonts w:eastAsia="Calibri"/>
                <w:color w:val="000000" w:themeColor="text1"/>
              </w:rPr>
              <w:t>6</w:t>
            </w:r>
            <w:r w:rsidR="00BA2CEB"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2BCD544E" w14:textId="77777777" w:rsidR="00BA2CEB" w:rsidRPr="00490FEF" w:rsidRDefault="00BA2CEB" w:rsidP="00BA2CEB">
            <w:pPr>
              <w:jc w:val="both"/>
              <w:rPr>
                <w:rFonts w:eastAsia="Calibri"/>
                <w:color w:val="000000" w:themeColor="text1"/>
              </w:rPr>
            </w:pPr>
            <w:r w:rsidRPr="00490FEF">
              <w:rPr>
                <w:lang w:val="x-none"/>
              </w:rPr>
              <w:t xml:space="preserve">Įgaliojimo </w:t>
            </w:r>
            <w:r>
              <w:rPr>
                <w:lang w:val="x-none"/>
              </w:rPr>
              <w:t xml:space="preserve">pasirašyti </w:t>
            </w:r>
            <w:r w:rsidRPr="00490FEF">
              <w:rPr>
                <w:lang w:val="x-none"/>
              </w:rPr>
              <w:t>pasiūlymą,</w:t>
            </w:r>
            <w: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F27FEBC" w14:textId="77777777" w:rsidR="00BA2CEB" w:rsidRPr="00490FEF" w:rsidRDefault="00BA2CEB" w:rsidP="00BA2CEB">
            <w:pPr>
              <w:jc w:val="center"/>
              <w:rPr>
                <w:rFonts w:eastAsia="Calibri"/>
                <w:color w:val="000000" w:themeColor="text1"/>
              </w:rPr>
            </w:pPr>
          </w:p>
        </w:tc>
      </w:tr>
      <w:tr w:rsidR="00BA2CEB" w:rsidRPr="00490FEF" w14:paraId="4D2C09AE" w14:textId="77777777" w:rsidTr="00BA2CE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76A8B1BA" w14:textId="123FAD6A" w:rsidR="00BA2CEB" w:rsidRPr="00490FEF" w:rsidRDefault="009275F6" w:rsidP="00BA2CEB">
            <w:pPr>
              <w:jc w:val="center"/>
            </w:pPr>
            <w:r>
              <w:t>7</w:t>
            </w:r>
            <w:r w:rsidR="00BA2CEB" w:rsidRPr="00490FEF">
              <w:t>.</w:t>
            </w:r>
          </w:p>
        </w:tc>
        <w:tc>
          <w:tcPr>
            <w:tcW w:w="6521" w:type="dxa"/>
            <w:tcBorders>
              <w:top w:val="single" w:sz="4" w:space="0" w:color="auto"/>
              <w:left w:val="single" w:sz="4" w:space="0" w:color="auto"/>
              <w:bottom w:val="single" w:sz="4" w:space="0" w:color="auto"/>
              <w:right w:val="single" w:sz="4" w:space="0" w:color="auto"/>
            </w:tcBorders>
          </w:tcPr>
          <w:p w14:paraId="40B720B6" w14:textId="77777777" w:rsidR="00BA2CEB" w:rsidRPr="00C00549" w:rsidRDefault="00BA2CEB" w:rsidP="00BA2CEB">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C6EAE93" w14:textId="77777777" w:rsidR="00BA2CEB" w:rsidRPr="00490FEF" w:rsidRDefault="00BA2CEB" w:rsidP="00BA2CEB">
            <w:pPr>
              <w:jc w:val="center"/>
            </w:pPr>
          </w:p>
        </w:tc>
      </w:tr>
      <w:tr w:rsidR="00BA2CEB" w:rsidRPr="00490FEF" w14:paraId="05B4F488" w14:textId="77777777" w:rsidTr="00BA2CE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2D7C2E9B" w14:textId="1DAC7CBD" w:rsidR="00BA2CEB" w:rsidRPr="00490FEF" w:rsidRDefault="009275F6" w:rsidP="00BA2CEB">
            <w:pPr>
              <w:jc w:val="center"/>
            </w:pPr>
            <w:r>
              <w:t>8</w:t>
            </w:r>
            <w:r w:rsidR="00BA2CEB" w:rsidRPr="00490FEF">
              <w:t>.</w:t>
            </w:r>
          </w:p>
        </w:tc>
        <w:tc>
          <w:tcPr>
            <w:tcW w:w="6521" w:type="dxa"/>
            <w:tcBorders>
              <w:top w:val="single" w:sz="4" w:space="0" w:color="auto"/>
              <w:left w:val="single" w:sz="4" w:space="0" w:color="auto"/>
              <w:bottom w:val="single" w:sz="4" w:space="0" w:color="auto"/>
              <w:right w:val="single" w:sz="4" w:space="0" w:color="auto"/>
            </w:tcBorders>
          </w:tcPr>
          <w:p w14:paraId="1014B459" w14:textId="77777777" w:rsidR="00BA2CEB" w:rsidRPr="00490FEF" w:rsidRDefault="00BA2CEB" w:rsidP="00BA2CEB">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05576B1D" w14:textId="77777777" w:rsidR="00BA2CEB" w:rsidRPr="00490FEF" w:rsidRDefault="00BA2CEB" w:rsidP="00BA2CEB">
            <w:pPr>
              <w:jc w:val="center"/>
            </w:pPr>
          </w:p>
        </w:tc>
      </w:tr>
      <w:tr w:rsidR="00BA2CEB" w:rsidRPr="00490FEF" w14:paraId="07413917" w14:textId="77777777" w:rsidTr="00BA2CEB">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0A15B357" w14:textId="37975D3C" w:rsidR="00BA2CEB" w:rsidRPr="00490FEF" w:rsidRDefault="009275F6" w:rsidP="00BA2CEB">
            <w:pPr>
              <w:jc w:val="center"/>
              <w:rPr>
                <w:rFonts w:eastAsia="Calibri"/>
                <w:color w:val="000000" w:themeColor="text1"/>
              </w:rPr>
            </w:pPr>
            <w:r>
              <w:rPr>
                <w:rFonts w:eastAsia="Calibri"/>
                <w:color w:val="000000" w:themeColor="text1"/>
              </w:rPr>
              <w:t>9</w:t>
            </w:r>
            <w:r w:rsidR="00BA2CEB"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7D8DD157" w14:textId="77777777" w:rsidR="00BA2CEB" w:rsidRPr="00490FEF" w:rsidRDefault="00BA2CEB" w:rsidP="00BA2CEB">
            <w:pPr>
              <w:tabs>
                <w:tab w:val="left" w:pos="1296"/>
                <w:tab w:val="center" w:pos="4153"/>
                <w:tab w:val="right" w:pos="8306"/>
              </w:tabs>
              <w:jc w:val="both"/>
              <w:rPr>
                <w:rFonts w:eastAsia="Calibri"/>
                <w:color w:val="000000" w:themeColor="text1"/>
              </w:rPr>
            </w:pPr>
            <w:r w:rsidRPr="00490FEF">
              <w:t>Jei</w:t>
            </w:r>
            <w:r w:rsidRPr="00490FEF">
              <w:rPr>
                <w:rFonts w:eastAsia="Calibri"/>
              </w:rPr>
              <w:t xml:space="preserve"> tiekėjas naudojasi (naudosis) trečiųjų asmenų, kurie tiesiogiai </w:t>
            </w:r>
            <w:r w:rsidRPr="00490FEF">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4A4F469" w14:textId="77777777" w:rsidR="00BA2CEB" w:rsidRPr="00490FEF" w:rsidRDefault="00BA2CEB" w:rsidP="00BA2CEB">
            <w:pPr>
              <w:jc w:val="center"/>
              <w:rPr>
                <w:rFonts w:eastAsia="Calibri"/>
                <w:color w:val="000000" w:themeColor="text1"/>
              </w:rPr>
            </w:pPr>
          </w:p>
        </w:tc>
      </w:tr>
      <w:tr w:rsidR="00BA2CEB" w:rsidRPr="00490FEF" w14:paraId="58E1D0E0" w14:textId="77777777" w:rsidTr="00BA2CEB">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6C37CBC5" w14:textId="6FBCFF17" w:rsidR="00BA2CEB" w:rsidRPr="00490FEF" w:rsidRDefault="009275F6" w:rsidP="00BA2CEB">
            <w:pPr>
              <w:jc w:val="center"/>
              <w:rPr>
                <w:color w:val="000000" w:themeColor="text1"/>
              </w:rPr>
            </w:pPr>
            <w:r>
              <w:rPr>
                <w:color w:val="000000" w:themeColor="text1"/>
              </w:rPr>
              <w:t>10</w:t>
            </w:r>
            <w:r w:rsidR="00BA2CEB"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391290C" w14:textId="77777777" w:rsidR="00BA2CEB" w:rsidRPr="00490FEF" w:rsidRDefault="00BA2CEB" w:rsidP="00BA2CEB">
            <w:pPr>
              <w:tabs>
                <w:tab w:val="left" w:pos="1296"/>
                <w:tab w:val="center" w:pos="4153"/>
                <w:tab w:val="right" w:pos="8306"/>
              </w:tabs>
              <w:jc w:val="both"/>
              <w:rPr>
                <w:iCs/>
                <w:color w:val="000000" w:themeColor="text1"/>
              </w:rPr>
            </w:pPr>
            <w:r>
              <w:rPr>
                <w:color w:val="000000" w:themeColor="text1"/>
              </w:rPr>
              <w:t>K</w:t>
            </w:r>
            <w:r w:rsidRPr="00490FEF">
              <w:rPr>
                <w:color w:val="000000" w:themeColor="text1"/>
              </w:rPr>
              <w:t>ita šiose konkurso sąlygose prašoma informacija ir (ar) dokumentai (skaitmeninės dokumentų kopijos)</w:t>
            </w:r>
            <w:r w:rsidRPr="00490FEF">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vAlign w:val="center"/>
          </w:tcPr>
          <w:p w14:paraId="62E07B29" w14:textId="77777777" w:rsidR="00BA2CEB" w:rsidRPr="00490FEF" w:rsidRDefault="00BA2CEB" w:rsidP="00BA2CEB">
            <w:pPr>
              <w:jc w:val="center"/>
              <w:rPr>
                <w:color w:val="000000" w:themeColor="text1"/>
                <w:lang w:val="en-US"/>
              </w:rPr>
            </w:pPr>
          </w:p>
        </w:tc>
      </w:tr>
    </w:tbl>
    <w:p w14:paraId="6A16FA50" w14:textId="77777777" w:rsidR="00BA2CEB" w:rsidRDefault="00BA2CEB" w:rsidP="00BA2CEB">
      <w:pPr>
        <w:ind w:left="284"/>
        <w:jc w:val="both"/>
        <w:rPr>
          <w:rFonts w:eastAsia="Calibri"/>
          <w:i/>
          <w:color w:val="000000" w:themeColor="text1"/>
        </w:rPr>
      </w:pPr>
      <w:r>
        <w:rPr>
          <w:rFonts w:eastAsia="Calibri"/>
          <w:i/>
          <w:color w:val="000000" w:themeColor="text1"/>
          <w:vertAlign w:val="superscript"/>
        </w:rPr>
        <w:t>1</w:t>
      </w:r>
      <w:r>
        <w:rPr>
          <w:rFonts w:eastAsia="Calibri"/>
          <w:i/>
          <w:color w:val="000000" w:themeColor="text1"/>
        </w:rPr>
        <w:t>Atskirą dokumentą pateikti atskiroje kompiuterinėje byloje. Bylų pavadinimus formuoti pagal dokumentų pavadinimus.</w:t>
      </w:r>
    </w:p>
    <w:p w14:paraId="0E8DC035" w14:textId="77777777" w:rsidR="00BA2CEB" w:rsidRDefault="00BA2CEB" w:rsidP="00BA2CEB">
      <w:pPr>
        <w:ind w:left="284"/>
        <w:jc w:val="both"/>
        <w:rPr>
          <w:rFonts w:eastAsia="Calibri"/>
          <w:i/>
          <w:color w:val="000000" w:themeColor="text1"/>
        </w:rPr>
      </w:pPr>
    </w:p>
    <w:p w14:paraId="6F136F5E" w14:textId="77777777" w:rsidR="00BA2CEB" w:rsidRPr="00940F33" w:rsidRDefault="00BA2CEB" w:rsidP="00BA2CEB">
      <w:pPr>
        <w:ind w:left="993" w:hanging="567"/>
        <w:jc w:val="both"/>
        <w:outlineLvl w:val="1"/>
        <w:rPr>
          <w:color w:val="000000" w:themeColor="text1"/>
        </w:rPr>
      </w:pPr>
      <w:r>
        <w:rPr>
          <w:color w:val="000000" w:themeColor="text1"/>
        </w:rPr>
        <w:t xml:space="preserve">10. </w:t>
      </w:r>
      <w:r w:rsidRPr="00940F33">
        <w:rPr>
          <w:color w:val="000000" w:themeColor="text1"/>
        </w:rPr>
        <w:t>Šiame pasiūlyme yra pateikta ir konfidenciali informacija</w:t>
      </w:r>
      <w:r w:rsidRPr="00940F33">
        <w:rPr>
          <w:color w:val="000000" w:themeColor="text1"/>
          <w:vertAlign w:val="superscript"/>
        </w:rPr>
        <w:t>2</w:t>
      </w:r>
      <w:r w:rsidRPr="00940F33">
        <w:rPr>
          <w:color w:val="000000" w:themeColor="text1"/>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BA2CEB" w14:paraId="46C83EC3" w14:textId="77777777" w:rsidTr="00BA2CEB">
        <w:tc>
          <w:tcPr>
            <w:tcW w:w="993" w:type="dxa"/>
            <w:tcBorders>
              <w:top w:val="single" w:sz="4" w:space="0" w:color="auto"/>
              <w:left w:val="single" w:sz="4" w:space="0" w:color="auto"/>
              <w:bottom w:val="single" w:sz="4" w:space="0" w:color="auto"/>
              <w:right w:val="single" w:sz="4" w:space="0" w:color="auto"/>
            </w:tcBorders>
            <w:vAlign w:val="center"/>
            <w:hideMark/>
          </w:tcPr>
          <w:p w14:paraId="57A4593D" w14:textId="77777777" w:rsidR="00BA2CEB" w:rsidRDefault="00BA2CEB" w:rsidP="00BA2CEB">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5669" w:type="dxa"/>
            <w:tcBorders>
              <w:top w:val="single" w:sz="4" w:space="0" w:color="auto"/>
              <w:left w:val="single" w:sz="4" w:space="0" w:color="auto"/>
              <w:bottom w:val="single" w:sz="4" w:space="0" w:color="auto"/>
              <w:right w:val="single" w:sz="4" w:space="0" w:color="auto"/>
            </w:tcBorders>
            <w:vAlign w:val="center"/>
            <w:hideMark/>
          </w:tcPr>
          <w:p w14:paraId="57006F2C" w14:textId="77777777" w:rsidR="00BA2CEB" w:rsidRDefault="00BA2CEB" w:rsidP="00BA2CEB">
            <w:pPr>
              <w:jc w:val="center"/>
              <w:rPr>
                <w:rFonts w:eastAsia="Calibri"/>
                <w:color w:val="000000" w:themeColor="text1"/>
              </w:rPr>
            </w:pPr>
            <w:r>
              <w:rPr>
                <w:rFonts w:eastAsia="Calibri"/>
                <w:color w:val="000000" w:themeColor="text1"/>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46B5C80C" w14:textId="77777777" w:rsidR="00BA2CEB" w:rsidRDefault="00BA2CEB" w:rsidP="00BA2CEB">
            <w:pPr>
              <w:jc w:val="center"/>
              <w:rPr>
                <w:rFonts w:eastAsia="Calibri"/>
                <w:color w:val="000000" w:themeColor="text1"/>
              </w:rPr>
            </w:pPr>
            <w:r>
              <w:rPr>
                <w:rFonts w:eastAsia="Calibri"/>
                <w:color w:val="000000" w:themeColor="text1"/>
              </w:rPr>
              <w:t>Kompiuterinės bylos (failo), kuriame yra konfidenciali informacija, pavadinimas</w:t>
            </w:r>
          </w:p>
        </w:tc>
      </w:tr>
      <w:tr w:rsidR="00BA2CEB" w14:paraId="53C55D52" w14:textId="77777777" w:rsidTr="00BA2CEB">
        <w:tc>
          <w:tcPr>
            <w:tcW w:w="993" w:type="dxa"/>
            <w:tcBorders>
              <w:top w:val="single" w:sz="4" w:space="0" w:color="auto"/>
              <w:left w:val="single" w:sz="4" w:space="0" w:color="auto"/>
              <w:bottom w:val="single" w:sz="4" w:space="0" w:color="auto"/>
              <w:right w:val="single" w:sz="4" w:space="0" w:color="auto"/>
            </w:tcBorders>
            <w:vAlign w:val="center"/>
          </w:tcPr>
          <w:p w14:paraId="0B1CA6D8" w14:textId="77777777" w:rsidR="00BA2CEB" w:rsidRDefault="00BA2CEB" w:rsidP="00BA2CEB">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65396470" w14:textId="77777777" w:rsidR="00BA2CEB" w:rsidRDefault="00BA2CEB" w:rsidP="00BA2CEB">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65CF10D3" w14:textId="77777777" w:rsidR="00BA2CEB" w:rsidRDefault="00BA2CEB" w:rsidP="00BA2CEB">
            <w:pPr>
              <w:jc w:val="center"/>
              <w:rPr>
                <w:rFonts w:eastAsia="Calibri"/>
                <w:color w:val="000000" w:themeColor="text1"/>
              </w:rPr>
            </w:pPr>
          </w:p>
        </w:tc>
      </w:tr>
      <w:tr w:rsidR="00BA2CEB" w14:paraId="35F91026" w14:textId="77777777" w:rsidTr="00BA2CEB">
        <w:tc>
          <w:tcPr>
            <w:tcW w:w="993" w:type="dxa"/>
            <w:tcBorders>
              <w:top w:val="single" w:sz="4" w:space="0" w:color="auto"/>
              <w:left w:val="single" w:sz="4" w:space="0" w:color="auto"/>
              <w:bottom w:val="single" w:sz="4" w:space="0" w:color="auto"/>
              <w:right w:val="single" w:sz="4" w:space="0" w:color="auto"/>
            </w:tcBorders>
            <w:vAlign w:val="center"/>
          </w:tcPr>
          <w:p w14:paraId="5599F77E" w14:textId="77777777" w:rsidR="00BA2CEB" w:rsidRDefault="00BA2CEB" w:rsidP="00BA2CEB">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0EB87B69" w14:textId="77777777" w:rsidR="00BA2CEB" w:rsidRDefault="00BA2CEB" w:rsidP="00BA2CEB">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56632E6E" w14:textId="77777777" w:rsidR="00BA2CEB" w:rsidRDefault="00BA2CEB" w:rsidP="00BA2CEB">
            <w:pPr>
              <w:jc w:val="center"/>
              <w:rPr>
                <w:rFonts w:eastAsia="Calibri"/>
                <w:color w:val="000000" w:themeColor="text1"/>
              </w:rPr>
            </w:pPr>
          </w:p>
        </w:tc>
      </w:tr>
      <w:tr w:rsidR="00BA2CEB" w14:paraId="7CF73776" w14:textId="77777777" w:rsidTr="00BA2CEB">
        <w:tc>
          <w:tcPr>
            <w:tcW w:w="993" w:type="dxa"/>
            <w:tcBorders>
              <w:top w:val="single" w:sz="4" w:space="0" w:color="auto"/>
              <w:left w:val="single" w:sz="4" w:space="0" w:color="auto"/>
              <w:bottom w:val="single" w:sz="4" w:space="0" w:color="auto"/>
              <w:right w:val="single" w:sz="4" w:space="0" w:color="auto"/>
            </w:tcBorders>
            <w:vAlign w:val="center"/>
          </w:tcPr>
          <w:p w14:paraId="2EED41A5" w14:textId="77777777" w:rsidR="00BA2CEB" w:rsidRDefault="00BA2CEB" w:rsidP="00BA2CEB">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5EFC277D" w14:textId="77777777" w:rsidR="00BA2CEB" w:rsidRDefault="00BA2CEB" w:rsidP="00BA2CEB">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0A83CA5E" w14:textId="77777777" w:rsidR="00BA2CEB" w:rsidRDefault="00BA2CEB" w:rsidP="00BA2CEB">
            <w:pPr>
              <w:jc w:val="center"/>
              <w:rPr>
                <w:rFonts w:eastAsia="Calibri"/>
                <w:color w:val="000000" w:themeColor="text1"/>
              </w:rPr>
            </w:pPr>
          </w:p>
        </w:tc>
      </w:tr>
    </w:tbl>
    <w:p w14:paraId="3317965D" w14:textId="77777777" w:rsidR="00BA2CEB" w:rsidRDefault="00BA2CEB" w:rsidP="00BA2CEB">
      <w:pPr>
        <w:ind w:left="284"/>
        <w:jc w:val="both"/>
        <w:rPr>
          <w:rFonts w:eastAsia="Calibri"/>
          <w:i/>
          <w:color w:val="000000" w:themeColor="text1"/>
        </w:rPr>
      </w:pPr>
      <w:r>
        <w:rPr>
          <w:rFonts w:eastAsia="Calibri"/>
          <w:i/>
          <w:color w:val="000000" w:themeColor="text1"/>
          <w:vertAlign w:val="superscript"/>
        </w:rPr>
        <w:t>2</w:t>
      </w:r>
      <w:r>
        <w:rPr>
          <w:rFonts w:eastAsia="Calibri"/>
          <w:i/>
          <w:color w:val="000000" w:themeColor="text1"/>
        </w:rPr>
        <w:t>Pildyti tuomet, jei bus pateikta konfidenciali informacija. Tiekėjas negali nurodyti, kad konfidencialu yra pasiūlymo kaina arba, kad visas pasiūlymas yra konfidencialus.</w:t>
      </w:r>
    </w:p>
    <w:p w14:paraId="2AF0483A" w14:textId="77777777" w:rsidR="00BA2CEB" w:rsidRDefault="00BA2CEB" w:rsidP="00BA2CEB">
      <w:pPr>
        <w:ind w:left="284"/>
        <w:jc w:val="both"/>
        <w:rPr>
          <w:rFonts w:eastAsia="Calibri"/>
          <w:i/>
          <w:color w:val="000000" w:themeColor="text1"/>
        </w:rPr>
      </w:pPr>
    </w:p>
    <w:p w14:paraId="5F0F95C3" w14:textId="77777777" w:rsidR="00BA2CEB" w:rsidRDefault="00BA2CEB" w:rsidP="00BA2CEB">
      <w:pPr>
        <w:ind w:firstLine="426"/>
        <w:jc w:val="both"/>
        <w:rPr>
          <w:color w:val="000000" w:themeColor="text1"/>
        </w:rPr>
      </w:pPr>
      <w:r>
        <w:rPr>
          <w:color w:val="000000" w:themeColor="text1"/>
        </w:rPr>
        <w:t>11. Mes ketiname dalies Sutartyje numatytų veiklų ar užduočių patikėti kitiems ūkio subjektams (subteikėjams) ir pateikiame šią informaciją apie šiuos ūkio subjektus:</w:t>
      </w:r>
    </w:p>
    <w:p w14:paraId="73F1389F" w14:textId="77777777" w:rsidR="00BA2CEB" w:rsidRDefault="00BA2CEB" w:rsidP="00BA2CEB">
      <w:pPr>
        <w:ind w:firstLine="426"/>
        <w:jc w:val="both"/>
        <w:rPr>
          <w:color w:val="000000" w:themeColor="text1"/>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BA2CEB" w14:paraId="4E3DD4EA" w14:textId="77777777" w:rsidTr="00BA2CEB">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0816235A" w14:textId="77777777" w:rsidR="00BA2CEB" w:rsidRDefault="00BA2CEB" w:rsidP="00BA2CEB">
            <w:pPr>
              <w:jc w:val="both"/>
              <w:rPr>
                <w:rFonts w:eastAsia="Calibri"/>
                <w:color w:val="000000" w:themeColor="text1"/>
              </w:rPr>
            </w:pPr>
            <w:r>
              <w:rPr>
                <w:rFonts w:eastAsia="Calibri"/>
                <w:color w:val="000000" w:themeColor="text1"/>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456E346" w14:textId="77777777" w:rsidR="00BA2CEB" w:rsidRDefault="00BA2CEB" w:rsidP="00BA2CEB">
            <w:pPr>
              <w:jc w:val="both"/>
              <w:rPr>
                <w:rFonts w:eastAsia="Calibri"/>
                <w:color w:val="000000" w:themeColor="text1"/>
              </w:rPr>
            </w:pPr>
            <w:r>
              <w:rPr>
                <w:rFonts w:eastAsia="Calibri"/>
                <w:color w:val="000000" w:themeColor="text1"/>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459DB62" w14:textId="77777777" w:rsidR="00BA2CEB" w:rsidRDefault="00BA2CEB" w:rsidP="00BA2CEB">
            <w:pPr>
              <w:jc w:val="both"/>
              <w:rPr>
                <w:rFonts w:eastAsia="Calibri"/>
                <w:color w:val="000000" w:themeColor="text1"/>
              </w:rPr>
            </w:pPr>
            <w:r>
              <w:rPr>
                <w:rFonts w:eastAsia="Calibri"/>
                <w:color w:val="000000" w:themeColor="text1"/>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2642081C" w14:textId="77777777" w:rsidR="00BA2CEB" w:rsidRDefault="00BA2CEB" w:rsidP="00BA2CEB">
            <w:pPr>
              <w:jc w:val="both"/>
              <w:rPr>
                <w:rFonts w:eastAsia="Calibri"/>
                <w:color w:val="000000" w:themeColor="text1"/>
              </w:rPr>
            </w:pPr>
            <w:r>
              <w:rPr>
                <w:rFonts w:eastAsia="Calibri"/>
                <w:color w:val="000000" w:themeColor="text1"/>
              </w:rPr>
              <w:t>Pirkimo sutarties dalis, kuriai ketinama pasitelkti subtiekėjus</w:t>
            </w:r>
          </w:p>
        </w:tc>
      </w:tr>
      <w:tr w:rsidR="00BA2CEB" w14:paraId="0B2C999D" w14:textId="77777777" w:rsidTr="00BA2CEB">
        <w:tc>
          <w:tcPr>
            <w:tcW w:w="0" w:type="auto"/>
            <w:vMerge/>
            <w:tcBorders>
              <w:top w:val="single" w:sz="4" w:space="0" w:color="auto"/>
              <w:left w:val="single" w:sz="4" w:space="0" w:color="auto"/>
              <w:bottom w:val="single" w:sz="4" w:space="0" w:color="auto"/>
              <w:right w:val="single" w:sz="4" w:space="0" w:color="auto"/>
            </w:tcBorders>
            <w:vAlign w:val="center"/>
            <w:hideMark/>
          </w:tcPr>
          <w:p w14:paraId="351DFE6F" w14:textId="77777777" w:rsidR="00BA2CEB" w:rsidRDefault="00BA2CEB" w:rsidP="00BA2CEB">
            <w:pPr>
              <w:rPr>
                <w:rFonts w:eastAsia="Calibri"/>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AB6B19A" w14:textId="77777777" w:rsidR="00BA2CEB" w:rsidRDefault="00BA2CEB" w:rsidP="00BA2CEB">
            <w:pPr>
              <w:rPr>
                <w:rFonts w:eastAsia="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DC85383"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hideMark/>
          </w:tcPr>
          <w:p w14:paraId="79389803" w14:textId="77777777" w:rsidR="00BA2CEB" w:rsidRDefault="00BA2CEB" w:rsidP="00BA2CEB">
            <w:pPr>
              <w:jc w:val="center"/>
              <w:rPr>
                <w:rFonts w:eastAsia="Calibri"/>
                <w:color w:val="000000" w:themeColor="text1"/>
              </w:rPr>
            </w:pPr>
            <w:r>
              <w:rPr>
                <w:rFonts w:eastAsia="Calibri"/>
                <w:color w:val="000000" w:themeColor="text1"/>
              </w:rPr>
              <w:t>%</w:t>
            </w:r>
          </w:p>
        </w:tc>
      </w:tr>
      <w:tr w:rsidR="00BA2CEB" w14:paraId="316BAB70" w14:textId="77777777" w:rsidTr="00BA2CEB">
        <w:tc>
          <w:tcPr>
            <w:tcW w:w="9775" w:type="dxa"/>
            <w:gridSpan w:val="4"/>
            <w:tcBorders>
              <w:top w:val="single" w:sz="4" w:space="0" w:color="auto"/>
              <w:left w:val="single" w:sz="4" w:space="0" w:color="auto"/>
              <w:bottom w:val="single" w:sz="4" w:space="0" w:color="auto"/>
              <w:right w:val="single" w:sz="4" w:space="0" w:color="auto"/>
            </w:tcBorders>
            <w:hideMark/>
          </w:tcPr>
          <w:p w14:paraId="490DCC83" w14:textId="77777777" w:rsidR="00BA2CEB" w:rsidRDefault="00BA2CEB" w:rsidP="00BA2CEB">
            <w:pPr>
              <w:jc w:val="both"/>
              <w:rPr>
                <w:rFonts w:eastAsia="Calibri"/>
                <w:color w:val="000000" w:themeColor="text1"/>
              </w:rPr>
            </w:pPr>
            <w:r>
              <w:rPr>
                <w:rFonts w:eastAsia="Calibri"/>
                <w:color w:val="000000" w:themeColor="text1"/>
              </w:rPr>
              <w:t>Ūkio subjektai, kurių pajėgumais remiamasi įrodinėjant kvalifikacijos atitiktį</w:t>
            </w:r>
          </w:p>
        </w:tc>
      </w:tr>
      <w:tr w:rsidR="00BA2CEB" w14:paraId="7E97B5DB" w14:textId="77777777" w:rsidTr="00BA2CEB">
        <w:tc>
          <w:tcPr>
            <w:tcW w:w="596" w:type="dxa"/>
            <w:tcBorders>
              <w:top w:val="single" w:sz="4" w:space="0" w:color="auto"/>
              <w:left w:val="single" w:sz="4" w:space="0" w:color="auto"/>
              <w:bottom w:val="single" w:sz="4" w:space="0" w:color="auto"/>
              <w:right w:val="single" w:sz="4" w:space="0" w:color="auto"/>
            </w:tcBorders>
          </w:tcPr>
          <w:p w14:paraId="0A9CA61B"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69D190D"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3D6C6E3"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2198D107" w14:textId="77777777" w:rsidR="00BA2CEB" w:rsidRDefault="00BA2CEB" w:rsidP="00BA2CEB">
            <w:pPr>
              <w:rPr>
                <w:rFonts w:eastAsia="Calibri"/>
                <w:color w:val="000000" w:themeColor="text1"/>
              </w:rPr>
            </w:pPr>
          </w:p>
        </w:tc>
      </w:tr>
      <w:tr w:rsidR="00BA2CEB" w14:paraId="305FA598" w14:textId="77777777" w:rsidTr="00BA2CEB">
        <w:tc>
          <w:tcPr>
            <w:tcW w:w="596" w:type="dxa"/>
            <w:tcBorders>
              <w:top w:val="single" w:sz="4" w:space="0" w:color="auto"/>
              <w:left w:val="single" w:sz="4" w:space="0" w:color="auto"/>
              <w:bottom w:val="single" w:sz="4" w:space="0" w:color="auto"/>
              <w:right w:val="single" w:sz="4" w:space="0" w:color="auto"/>
            </w:tcBorders>
          </w:tcPr>
          <w:p w14:paraId="1D289B3B"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9D7E5E6"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2A9B7CA0"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2A08D853" w14:textId="77777777" w:rsidR="00BA2CEB" w:rsidRDefault="00BA2CEB" w:rsidP="00BA2CEB">
            <w:pPr>
              <w:rPr>
                <w:rFonts w:eastAsia="Calibri"/>
                <w:color w:val="000000" w:themeColor="text1"/>
              </w:rPr>
            </w:pPr>
          </w:p>
        </w:tc>
      </w:tr>
      <w:tr w:rsidR="00BA2CEB" w14:paraId="21BAE77D" w14:textId="77777777" w:rsidTr="00BA2CEB">
        <w:tc>
          <w:tcPr>
            <w:tcW w:w="596" w:type="dxa"/>
            <w:tcBorders>
              <w:top w:val="single" w:sz="4" w:space="0" w:color="auto"/>
              <w:left w:val="single" w:sz="4" w:space="0" w:color="auto"/>
              <w:bottom w:val="single" w:sz="4" w:space="0" w:color="auto"/>
              <w:right w:val="single" w:sz="4" w:space="0" w:color="auto"/>
            </w:tcBorders>
          </w:tcPr>
          <w:p w14:paraId="60608FF5"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37F9EBD"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01F9B8B7"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6430084A" w14:textId="77777777" w:rsidR="00BA2CEB" w:rsidRDefault="00BA2CEB" w:rsidP="00BA2CEB">
            <w:pPr>
              <w:rPr>
                <w:rFonts w:eastAsia="Calibri"/>
                <w:color w:val="000000" w:themeColor="text1"/>
              </w:rPr>
            </w:pPr>
          </w:p>
        </w:tc>
      </w:tr>
      <w:tr w:rsidR="00BA2CEB" w14:paraId="0CC9B398" w14:textId="77777777" w:rsidTr="00BA2CEB">
        <w:tc>
          <w:tcPr>
            <w:tcW w:w="6266" w:type="dxa"/>
            <w:gridSpan w:val="3"/>
            <w:tcBorders>
              <w:top w:val="single" w:sz="4" w:space="0" w:color="auto"/>
              <w:left w:val="single" w:sz="4" w:space="0" w:color="auto"/>
              <w:bottom w:val="single" w:sz="4" w:space="0" w:color="auto"/>
              <w:right w:val="single" w:sz="4" w:space="0" w:color="auto"/>
            </w:tcBorders>
            <w:hideMark/>
          </w:tcPr>
          <w:p w14:paraId="1A4F6068" w14:textId="77777777" w:rsidR="00BA2CEB" w:rsidRDefault="00BA2CEB" w:rsidP="00BA2CEB">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72323FE2" w14:textId="77777777" w:rsidR="00BA2CEB" w:rsidRDefault="00BA2CEB" w:rsidP="00BA2CEB">
            <w:pPr>
              <w:rPr>
                <w:rFonts w:eastAsia="Calibri"/>
                <w:color w:val="000000" w:themeColor="text1"/>
              </w:rPr>
            </w:pPr>
          </w:p>
        </w:tc>
      </w:tr>
      <w:tr w:rsidR="00BA2CEB" w14:paraId="3ED03720" w14:textId="77777777" w:rsidTr="00BA2CEB">
        <w:tc>
          <w:tcPr>
            <w:tcW w:w="9775" w:type="dxa"/>
            <w:gridSpan w:val="4"/>
            <w:tcBorders>
              <w:top w:val="single" w:sz="4" w:space="0" w:color="auto"/>
              <w:left w:val="single" w:sz="4" w:space="0" w:color="auto"/>
              <w:bottom w:val="single" w:sz="4" w:space="0" w:color="auto"/>
              <w:right w:val="single" w:sz="4" w:space="0" w:color="auto"/>
            </w:tcBorders>
            <w:hideMark/>
          </w:tcPr>
          <w:p w14:paraId="30FB96AD" w14:textId="77777777" w:rsidR="00BA2CEB" w:rsidRDefault="00BA2CEB" w:rsidP="00BA2CEB">
            <w:pPr>
              <w:jc w:val="both"/>
              <w:rPr>
                <w:rFonts w:eastAsia="Calibri"/>
                <w:color w:val="000000" w:themeColor="text1"/>
              </w:rPr>
            </w:pPr>
            <w:r>
              <w:rPr>
                <w:rFonts w:eastAsia="Calibri"/>
                <w:color w:val="000000" w:themeColor="text1"/>
              </w:rPr>
              <w:t>Kiti žinomi subtiekėjai, kurie bus pasitelkti vykdant pirkimo sutartį ir kurių pajėgumais nesiremiama įrodinėjant kvalifikacijos atitiktį</w:t>
            </w:r>
          </w:p>
        </w:tc>
      </w:tr>
      <w:tr w:rsidR="00BA2CEB" w14:paraId="25EF7DE1" w14:textId="77777777" w:rsidTr="00BA2CEB">
        <w:tc>
          <w:tcPr>
            <w:tcW w:w="596" w:type="dxa"/>
            <w:tcBorders>
              <w:top w:val="single" w:sz="4" w:space="0" w:color="auto"/>
              <w:left w:val="single" w:sz="4" w:space="0" w:color="auto"/>
              <w:bottom w:val="single" w:sz="4" w:space="0" w:color="auto"/>
              <w:right w:val="single" w:sz="4" w:space="0" w:color="auto"/>
            </w:tcBorders>
          </w:tcPr>
          <w:p w14:paraId="54DF9D04"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1978CDA"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E035E56"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7246EC98" w14:textId="77777777" w:rsidR="00BA2CEB" w:rsidRDefault="00BA2CEB" w:rsidP="00BA2CEB">
            <w:pPr>
              <w:jc w:val="center"/>
              <w:rPr>
                <w:rFonts w:eastAsia="Calibri"/>
                <w:color w:val="000000" w:themeColor="text1"/>
              </w:rPr>
            </w:pPr>
          </w:p>
        </w:tc>
      </w:tr>
      <w:tr w:rsidR="00BA2CEB" w14:paraId="39157048" w14:textId="77777777" w:rsidTr="00BA2CEB">
        <w:tc>
          <w:tcPr>
            <w:tcW w:w="596" w:type="dxa"/>
            <w:tcBorders>
              <w:top w:val="single" w:sz="4" w:space="0" w:color="auto"/>
              <w:left w:val="single" w:sz="4" w:space="0" w:color="auto"/>
              <w:bottom w:val="single" w:sz="4" w:space="0" w:color="auto"/>
              <w:right w:val="single" w:sz="4" w:space="0" w:color="auto"/>
            </w:tcBorders>
          </w:tcPr>
          <w:p w14:paraId="6FBCE18C" w14:textId="77777777" w:rsidR="00BA2CEB" w:rsidRDefault="00BA2CEB" w:rsidP="00BA2CEB">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C25BCA2" w14:textId="77777777" w:rsidR="00BA2CEB" w:rsidRDefault="00BA2CEB" w:rsidP="00BA2CEB">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0EC26799" w14:textId="77777777" w:rsidR="00BA2CEB" w:rsidRDefault="00BA2CEB" w:rsidP="00BA2CEB">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530D1CC4" w14:textId="77777777" w:rsidR="00BA2CEB" w:rsidRDefault="00BA2CEB" w:rsidP="00BA2CEB">
            <w:pPr>
              <w:rPr>
                <w:rFonts w:eastAsia="Calibri"/>
                <w:color w:val="000000" w:themeColor="text1"/>
              </w:rPr>
            </w:pPr>
          </w:p>
        </w:tc>
      </w:tr>
      <w:tr w:rsidR="00BA2CEB" w14:paraId="6550CB3A" w14:textId="77777777" w:rsidTr="00BA2CEB">
        <w:tc>
          <w:tcPr>
            <w:tcW w:w="6266" w:type="dxa"/>
            <w:gridSpan w:val="3"/>
            <w:tcBorders>
              <w:top w:val="single" w:sz="4" w:space="0" w:color="auto"/>
              <w:left w:val="single" w:sz="4" w:space="0" w:color="auto"/>
              <w:bottom w:val="single" w:sz="4" w:space="0" w:color="auto"/>
              <w:right w:val="single" w:sz="4" w:space="0" w:color="auto"/>
            </w:tcBorders>
            <w:hideMark/>
          </w:tcPr>
          <w:p w14:paraId="06815546" w14:textId="77777777" w:rsidR="00BA2CEB" w:rsidRDefault="00BA2CEB" w:rsidP="00BA2CEB">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2AB10D1D" w14:textId="77777777" w:rsidR="00BA2CEB" w:rsidRDefault="00BA2CEB" w:rsidP="00BA2CEB">
            <w:pPr>
              <w:rPr>
                <w:rFonts w:eastAsia="Calibri"/>
                <w:color w:val="000000" w:themeColor="text1"/>
              </w:rPr>
            </w:pPr>
          </w:p>
        </w:tc>
      </w:tr>
    </w:tbl>
    <w:p w14:paraId="67916B07" w14:textId="77777777" w:rsidR="00BA2CEB" w:rsidRDefault="00BA2CEB" w:rsidP="00BA2CEB">
      <w:pPr>
        <w:pStyle w:val="ATekstas"/>
        <w:ind w:firstLine="567"/>
      </w:pPr>
    </w:p>
    <w:p w14:paraId="50C3C827" w14:textId="77777777" w:rsidR="00BA2CEB" w:rsidRPr="00404B07" w:rsidRDefault="00BA2CEB" w:rsidP="00BA2CEB">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01E26D7E" w14:textId="77777777" w:rsidR="00BA2CEB" w:rsidRPr="00404B07" w:rsidRDefault="00BA2CEB" w:rsidP="00BA2CEB">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BA2CEB" w:rsidRPr="00404B07" w14:paraId="14B0C8ED" w14:textId="77777777" w:rsidTr="00BA2CEB">
        <w:trPr>
          <w:cantSplit/>
        </w:trPr>
        <w:tc>
          <w:tcPr>
            <w:tcW w:w="709" w:type="dxa"/>
            <w:tcBorders>
              <w:top w:val="single" w:sz="4" w:space="0" w:color="auto"/>
              <w:left w:val="single" w:sz="4" w:space="0" w:color="auto"/>
              <w:bottom w:val="single" w:sz="4" w:space="0" w:color="auto"/>
              <w:right w:val="single" w:sz="6" w:space="0" w:color="auto"/>
            </w:tcBorders>
            <w:hideMark/>
          </w:tcPr>
          <w:p w14:paraId="668F2EC6" w14:textId="77777777" w:rsidR="00BA2CEB" w:rsidRPr="00404B07" w:rsidRDefault="00BA2CEB" w:rsidP="00BA2CEB">
            <w:pPr>
              <w:pStyle w:val="ATekstas"/>
              <w:ind w:left="-396" w:firstLine="366"/>
              <w:jc w:val="center"/>
            </w:pPr>
            <w:r w:rsidRPr="00404B07">
              <w:t xml:space="preserve">Eil. </w:t>
            </w:r>
          </w:p>
          <w:p w14:paraId="1E023E05" w14:textId="77777777" w:rsidR="00BA2CEB" w:rsidRPr="00404B07" w:rsidRDefault="00BA2CEB" w:rsidP="00BA2CEB">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5712195C" w14:textId="77777777" w:rsidR="00BA2CEB" w:rsidRPr="00404B07" w:rsidRDefault="00BA2CEB" w:rsidP="00BA2CEB">
            <w:pPr>
              <w:pStyle w:val="ATekstas"/>
              <w:ind w:firstLine="0"/>
            </w:pPr>
            <w:r>
              <w:t>Veiklos/užduotys</w:t>
            </w:r>
            <w:r w:rsidRPr="00404B07">
              <w:t>, kurių teikimą numatyta patikėti kitiems specialistams</w:t>
            </w:r>
          </w:p>
          <w:p w14:paraId="6C63CC90" w14:textId="77777777" w:rsidR="00BA2CEB" w:rsidRPr="00404B07" w:rsidRDefault="00BA2CEB" w:rsidP="00BA2CEB">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4BABB0F7" w14:textId="77777777" w:rsidR="00BA2CEB" w:rsidRPr="00404B07" w:rsidRDefault="00BA2CEB" w:rsidP="00BA2CEB">
            <w:pPr>
              <w:pStyle w:val="ATekstas"/>
              <w:ind w:hanging="6"/>
              <w:jc w:val="center"/>
            </w:pPr>
            <w:r w:rsidRPr="00404B07">
              <w:t>Specialistas</w:t>
            </w:r>
          </w:p>
        </w:tc>
      </w:tr>
      <w:tr w:rsidR="00BA2CEB" w:rsidRPr="00404B07" w14:paraId="37ADB804" w14:textId="77777777" w:rsidTr="00BA2CEB">
        <w:trPr>
          <w:cantSplit/>
        </w:trPr>
        <w:tc>
          <w:tcPr>
            <w:tcW w:w="709" w:type="dxa"/>
            <w:tcBorders>
              <w:top w:val="single" w:sz="4" w:space="0" w:color="auto"/>
              <w:left w:val="single" w:sz="4" w:space="0" w:color="auto"/>
              <w:bottom w:val="single" w:sz="4" w:space="0" w:color="auto"/>
              <w:right w:val="single" w:sz="6" w:space="0" w:color="auto"/>
            </w:tcBorders>
          </w:tcPr>
          <w:p w14:paraId="5D18F3BA" w14:textId="77777777"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14B194A" w14:textId="77777777"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915E2E1" w14:textId="77777777" w:rsidR="00BA2CEB" w:rsidRPr="00404B07" w:rsidRDefault="00BA2CEB" w:rsidP="00BA2CEB">
            <w:pPr>
              <w:pStyle w:val="ATekstas"/>
              <w:ind w:hanging="6"/>
              <w:jc w:val="center"/>
            </w:pPr>
          </w:p>
        </w:tc>
      </w:tr>
      <w:tr w:rsidR="00BA2CEB" w:rsidRPr="00404B07" w14:paraId="5DF195C7" w14:textId="77777777" w:rsidTr="00BA2CEB">
        <w:trPr>
          <w:cantSplit/>
        </w:trPr>
        <w:tc>
          <w:tcPr>
            <w:tcW w:w="709" w:type="dxa"/>
            <w:tcBorders>
              <w:top w:val="single" w:sz="4" w:space="0" w:color="auto"/>
              <w:left w:val="single" w:sz="4" w:space="0" w:color="auto"/>
              <w:bottom w:val="single" w:sz="4" w:space="0" w:color="auto"/>
              <w:right w:val="single" w:sz="6" w:space="0" w:color="auto"/>
            </w:tcBorders>
          </w:tcPr>
          <w:p w14:paraId="1E7948F9" w14:textId="77777777"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DF131EE" w14:textId="77777777"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19153727" w14:textId="77777777" w:rsidR="00BA2CEB" w:rsidRPr="00404B07" w:rsidRDefault="00BA2CEB" w:rsidP="00BA2CEB">
            <w:pPr>
              <w:pStyle w:val="ATekstas"/>
              <w:ind w:hanging="6"/>
              <w:jc w:val="center"/>
            </w:pPr>
          </w:p>
        </w:tc>
      </w:tr>
      <w:tr w:rsidR="00BA2CEB" w:rsidRPr="00404B07" w14:paraId="59B98EF1" w14:textId="77777777" w:rsidTr="00BA2CEB">
        <w:trPr>
          <w:cantSplit/>
        </w:trPr>
        <w:tc>
          <w:tcPr>
            <w:tcW w:w="709" w:type="dxa"/>
            <w:tcBorders>
              <w:top w:val="single" w:sz="4" w:space="0" w:color="auto"/>
              <w:left w:val="single" w:sz="4" w:space="0" w:color="auto"/>
              <w:bottom w:val="single" w:sz="4" w:space="0" w:color="auto"/>
              <w:right w:val="single" w:sz="6" w:space="0" w:color="auto"/>
            </w:tcBorders>
          </w:tcPr>
          <w:p w14:paraId="180BDF7E" w14:textId="77777777" w:rsidR="00BA2CEB" w:rsidRPr="00404B07" w:rsidRDefault="00BA2CEB" w:rsidP="00BA2CE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A89A357" w14:textId="77777777" w:rsidR="00BA2CEB" w:rsidRPr="00404B07" w:rsidRDefault="00BA2CEB" w:rsidP="00BA2CEB">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D4C0DC8" w14:textId="77777777" w:rsidR="00BA2CEB" w:rsidRPr="00404B07" w:rsidRDefault="00BA2CEB" w:rsidP="00BA2CEB">
            <w:pPr>
              <w:pStyle w:val="ATekstas"/>
              <w:ind w:hanging="6"/>
              <w:jc w:val="center"/>
            </w:pPr>
          </w:p>
        </w:tc>
      </w:tr>
    </w:tbl>
    <w:p w14:paraId="3EAD92DC" w14:textId="77777777" w:rsidR="00BA2CEB" w:rsidRPr="00404B07" w:rsidRDefault="00BA2CEB" w:rsidP="00BA2CEB">
      <w:pPr>
        <w:jc w:val="both"/>
      </w:pPr>
    </w:p>
    <w:p w14:paraId="23E7DD90" w14:textId="77777777" w:rsidR="00BA2CEB" w:rsidRDefault="00BA2CEB" w:rsidP="00BA2CEB">
      <w:pPr>
        <w:ind w:firstLine="567"/>
        <w:jc w:val="both"/>
        <w:rPr>
          <w:rFonts w:eastAsia="Calibri"/>
          <w:color w:val="000000" w:themeColor="text1"/>
        </w:rPr>
      </w:pPr>
      <w:r>
        <w:rPr>
          <w:rFonts w:eastAsia="Calibri"/>
          <w:color w:val="000000" w:themeColor="text1"/>
        </w:rPr>
        <w:t>Pasiūlymas galioja iki termino, nustatyto pirkimo dokumentuose.</w:t>
      </w:r>
    </w:p>
    <w:p w14:paraId="112B9669" w14:textId="77777777" w:rsidR="00BA2CEB" w:rsidRPr="00404B07" w:rsidRDefault="00BA2CEB" w:rsidP="00BA2CEB">
      <w:pPr>
        <w:ind w:firstLine="567"/>
        <w:jc w:val="both"/>
      </w:pPr>
      <w:r w:rsidRPr="00404B07">
        <w:t>________________________     ________________        __________________________</w:t>
      </w:r>
    </w:p>
    <w:p w14:paraId="5035FD5B" w14:textId="77777777" w:rsidR="00BA2CEB" w:rsidRPr="00404B07" w:rsidRDefault="00BA2CEB" w:rsidP="00BA2CEB">
      <w:pPr>
        <w:ind w:firstLine="567"/>
        <w:jc w:val="both"/>
        <w:rPr>
          <w:sz w:val="20"/>
          <w:szCs w:val="20"/>
        </w:rPr>
      </w:pPr>
      <w:r w:rsidRPr="00404B07">
        <w:rPr>
          <w:sz w:val="20"/>
          <w:szCs w:val="20"/>
        </w:rPr>
        <w:t xml:space="preserve">    Tiekėjo arba jo įgalioto asmens </w:t>
      </w:r>
      <w:r w:rsidRPr="00404B07">
        <w:rPr>
          <w:sz w:val="20"/>
          <w:szCs w:val="20"/>
        </w:rPr>
        <w:tab/>
        <w:t xml:space="preserve">        parašas</w:t>
      </w:r>
      <w:r w:rsidRPr="00404B07">
        <w:rPr>
          <w:sz w:val="20"/>
          <w:szCs w:val="20"/>
          <w:lang w:val="en-US"/>
        </w:rPr>
        <w:tab/>
        <w:t xml:space="preserve">                                     </w:t>
      </w:r>
      <w:r w:rsidRPr="00404B07">
        <w:rPr>
          <w:sz w:val="20"/>
          <w:szCs w:val="20"/>
        </w:rPr>
        <w:t>vardas ir</w:t>
      </w:r>
      <w:r w:rsidRPr="00404B07">
        <w:rPr>
          <w:sz w:val="20"/>
          <w:szCs w:val="20"/>
          <w:lang w:val="en-US"/>
        </w:rPr>
        <w:t xml:space="preserve"> </w:t>
      </w:r>
      <w:r w:rsidRPr="00404B07">
        <w:rPr>
          <w:sz w:val="20"/>
          <w:szCs w:val="20"/>
        </w:rPr>
        <w:t>pavardė</w:t>
      </w:r>
    </w:p>
    <w:p w14:paraId="42456346" w14:textId="77777777" w:rsidR="00BA2CEB" w:rsidRDefault="00BA2CEB" w:rsidP="00BA2CEB">
      <w:pPr>
        <w:ind w:firstLine="567"/>
        <w:jc w:val="both"/>
      </w:pPr>
      <w:r w:rsidRPr="00404B07">
        <w:rPr>
          <w:sz w:val="20"/>
          <w:szCs w:val="20"/>
        </w:rPr>
        <w:t xml:space="preserve">           pareigų pavadinima</w:t>
      </w:r>
      <w:r>
        <w:rPr>
          <w:sz w:val="20"/>
          <w:szCs w:val="20"/>
        </w:rPr>
        <w:t>s</w:t>
      </w:r>
      <w:r>
        <w:t xml:space="preserve">       </w:t>
      </w:r>
    </w:p>
    <w:p w14:paraId="7AFE5EC0" w14:textId="77777777" w:rsidR="00BA2CEB" w:rsidRDefault="00BA2CEB" w:rsidP="00BA2CEB">
      <w:pPr>
        <w:pStyle w:val="Tekstas"/>
        <w:tabs>
          <w:tab w:val="left" w:pos="993"/>
        </w:tabs>
        <w:ind w:firstLine="0"/>
        <w:jc w:val="center"/>
        <w:rPr>
          <w:b/>
        </w:rPr>
      </w:pPr>
    </w:p>
    <w:p w14:paraId="37FC40D3" w14:textId="499BE15E" w:rsidR="004A5279" w:rsidRPr="00081B74" w:rsidRDefault="004A5279" w:rsidP="004A5279">
      <w:pPr>
        <w:pStyle w:val="Tekstas"/>
        <w:tabs>
          <w:tab w:val="left" w:pos="993"/>
        </w:tabs>
        <w:ind w:firstLine="0"/>
        <w:jc w:val="center"/>
        <w:rPr>
          <w:b/>
        </w:rPr>
      </w:pPr>
      <w:r>
        <w:rPr>
          <w:b/>
        </w:rPr>
        <w:t>5</w:t>
      </w:r>
      <w:r w:rsidRPr="00081B74">
        <w:rPr>
          <w:b/>
        </w:rPr>
        <w:t xml:space="preserve"> pirkimo dalis</w:t>
      </w:r>
    </w:p>
    <w:p w14:paraId="634FAA2E" w14:textId="303022A8" w:rsidR="004A5279" w:rsidRPr="00081B74" w:rsidRDefault="00886481" w:rsidP="004A5279">
      <w:pPr>
        <w:pStyle w:val="Tekstas"/>
        <w:tabs>
          <w:tab w:val="left" w:pos="993"/>
        </w:tabs>
        <w:ind w:firstLine="0"/>
        <w:jc w:val="center"/>
        <w:rPr>
          <w:b/>
        </w:rPr>
      </w:pPr>
      <w:r>
        <w:rPr>
          <w:b/>
        </w:rPr>
        <w:t>Žaizdų drenavimo priemonės</w:t>
      </w:r>
    </w:p>
    <w:p w14:paraId="02408427" w14:textId="77777777" w:rsidR="004A5279" w:rsidRDefault="004A5279" w:rsidP="004A5279">
      <w:pPr>
        <w:pStyle w:val="Tekstas"/>
        <w:tabs>
          <w:tab w:val="left" w:pos="993"/>
        </w:tabs>
        <w:ind w:firstLine="0"/>
        <w:jc w:val="center"/>
      </w:pPr>
    </w:p>
    <w:p w14:paraId="001A6CB1" w14:textId="77777777" w:rsidR="004A5279" w:rsidRDefault="004A5279" w:rsidP="004A5279">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126"/>
        <w:gridCol w:w="851"/>
        <w:gridCol w:w="1559"/>
        <w:gridCol w:w="1276"/>
        <w:gridCol w:w="1559"/>
        <w:gridCol w:w="1559"/>
      </w:tblGrid>
      <w:tr w:rsidR="004A5279" w:rsidRPr="00A44C22" w14:paraId="04098550" w14:textId="77777777" w:rsidTr="006C2253">
        <w:trPr>
          <w:trHeight w:val="808"/>
        </w:trPr>
        <w:tc>
          <w:tcPr>
            <w:tcW w:w="709" w:type="dxa"/>
          </w:tcPr>
          <w:p w14:paraId="10C86F57" w14:textId="77777777" w:rsidR="004A5279" w:rsidRPr="00A44C22" w:rsidRDefault="004A5279" w:rsidP="006C2253">
            <w:pPr>
              <w:jc w:val="center"/>
            </w:pPr>
            <w:r w:rsidRPr="00A44C22">
              <w:t>Eil.</w:t>
            </w:r>
          </w:p>
          <w:p w14:paraId="74640715" w14:textId="77777777" w:rsidR="004A5279" w:rsidRPr="00A44C22" w:rsidRDefault="004A5279" w:rsidP="006C2253">
            <w:pPr>
              <w:jc w:val="center"/>
            </w:pPr>
            <w:r w:rsidRPr="00A44C22">
              <w:t>Nr.</w:t>
            </w:r>
          </w:p>
        </w:tc>
        <w:tc>
          <w:tcPr>
            <w:tcW w:w="2126" w:type="dxa"/>
          </w:tcPr>
          <w:p w14:paraId="3C70A033" w14:textId="77777777" w:rsidR="004A5279" w:rsidRPr="00A44C22" w:rsidRDefault="004A5279" w:rsidP="006C2253">
            <w:pPr>
              <w:jc w:val="center"/>
            </w:pPr>
            <w:r w:rsidRPr="00A44C22">
              <w:t>Prekių pavadinimas</w:t>
            </w:r>
          </w:p>
        </w:tc>
        <w:tc>
          <w:tcPr>
            <w:tcW w:w="851" w:type="dxa"/>
          </w:tcPr>
          <w:p w14:paraId="47BE89D6" w14:textId="77777777" w:rsidR="004A5279" w:rsidRPr="00A44C22" w:rsidRDefault="004A5279" w:rsidP="006C2253">
            <w:pPr>
              <w:jc w:val="center"/>
            </w:pPr>
            <w:r w:rsidRPr="00A44C22">
              <w:t>Mato vnt.</w:t>
            </w:r>
          </w:p>
        </w:tc>
        <w:tc>
          <w:tcPr>
            <w:tcW w:w="1559" w:type="dxa"/>
          </w:tcPr>
          <w:p w14:paraId="73BAB141" w14:textId="77777777" w:rsidR="004A5279" w:rsidRPr="00A44C22" w:rsidRDefault="004A5279" w:rsidP="006C2253">
            <w:pPr>
              <w:jc w:val="center"/>
              <w:rPr>
                <w:vertAlign w:val="superscript"/>
              </w:rPr>
            </w:pPr>
            <w:r w:rsidRPr="00A44C22">
              <w:t>Preliminarūs kiekiai 24 mėn</w:t>
            </w:r>
            <w:r>
              <w:t>.</w:t>
            </w:r>
            <w:r w:rsidRPr="00A44C22">
              <w:t xml:space="preserve"> laikotarpiui</w:t>
            </w:r>
            <w:r w:rsidRPr="00A44C22">
              <w:rPr>
                <w:vertAlign w:val="superscript"/>
              </w:rPr>
              <w:t>*</w:t>
            </w:r>
          </w:p>
        </w:tc>
        <w:tc>
          <w:tcPr>
            <w:tcW w:w="1276" w:type="dxa"/>
          </w:tcPr>
          <w:p w14:paraId="5C2EF4A3" w14:textId="77777777" w:rsidR="004A5279" w:rsidRPr="00A44C22" w:rsidRDefault="004A5279" w:rsidP="006C2253">
            <w:pPr>
              <w:jc w:val="center"/>
            </w:pPr>
            <w:r w:rsidRPr="00A44C22">
              <w:t>Vnt. kaina Eur be PVM</w:t>
            </w:r>
          </w:p>
        </w:tc>
        <w:tc>
          <w:tcPr>
            <w:tcW w:w="1559" w:type="dxa"/>
          </w:tcPr>
          <w:p w14:paraId="106BEBF5" w14:textId="77777777" w:rsidR="004A5279" w:rsidRPr="00A44C22" w:rsidRDefault="004A5279" w:rsidP="006C2253">
            <w:pPr>
              <w:jc w:val="center"/>
            </w:pPr>
            <w:r w:rsidRPr="00A44C22">
              <w:t xml:space="preserve">Vnt. kaina Eur su PVM </w:t>
            </w:r>
          </w:p>
        </w:tc>
        <w:tc>
          <w:tcPr>
            <w:tcW w:w="1559" w:type="dxa"/>
          </w:tcPr>
          <w:p w14:paraId="1747C835" w14:textId="77777777" w:rsidR="004A5279" w:rsidRDefault="004A5279" w:rsidP="006C2253">
            <w:pPr>
              <w:jc w:val="center"/>
            </w:pPr>
            <w:r>
              <w:t>Pasiūlymo</w:t>
            </w:r>
            <w:r w:rsidRPr="00A44C22">
              <w:t xml:space="preserve"> kaina Eur su PVM</w:t>
            </w:r>
          </w:p>
          <w:p w14:paraId="37D8678E" w14:textId="77777777" w:rsidR="004A5279" w:rsidRPr="00A44C22" w:rsidRDefault="004A5279" w:rsidP="006C2253">
            <w:pPr>
              <w:jc w:val="center"/>
              <w:rPr>
                <w:vertAlign w:val="superscript"/>
              </w:rPr>
            </w:pPr>
            <w:r>
              <w:t>(4x6)</w:t>
            </w:r>
          </w:p>
        </w:tc>
      </w:tr>
      <w:tr w:rsidR="004A5279" w:rsidRPr="00A44C22" w14:paraId="79D59543" w14:textId="77777777" w:rsidTr="006C2253">
        <w:tc>
          <w:tcPr>
            <w:tcW w:w="709" w:type="dxa"/>
          </w:tcPr>
          <w:p w14:paraId="7C4BEF8D" w14:textId="77777777" w:rsidR="004A5279" w:rsidRPr="00A44C22" w:rsidRDefault="004A5279" w:rsidP="006C2253">
            <w:pPr>
              <w:jc w:val="center"/>
              <w:rPr>
                <w:i/>
              </w:rPr>
            </w:pPr>
            <w:r w:rsidRPr="00A44C22">
              <w:rPr>
                <w:i/>
              </w:rPr>
              <w:t>1</w:t>
            </w:r>
          </w:p>
        </w:tc>
        <w:tc>
          <w:tcPr>
            <w:tcW w:w="2126" w:type="dxa"/>
          </w:tcPr>
          <w:p w14:paraId="0831FBD9" w14:textId="77777777" w:rsidR="004A5279" w:rsidRPr="00A44C22" w:rsidRDefault="004A5279" w:rsidP="006C2253">
            <w:pPr>
              <w:jc w:val="center"/>
              <w:rPr>
                <w:i/>
              </w:rPr>
            </w:pPr>
            <w:r w:rsidRPr="00A44C22">
              <w:rPr>
                <w:i/>
              </w:rPr>
              <w:t>2</w:t>
            </w:r>
          </w:p>
        </w:tc>
        <w:tc>
          <w:tcPr>
            <w:tcW w:w="851" w:type="dxa"/>
          </w:tcPr>
          <w:p w14:paraId="00975E9F" w14:textId="77777777" w:rsidR="004A5279" w:rsidRPr="00A44C22" w:rsidRDefault="004A5279" w:rsidP="006C2253">
            <w:pPr>
              <w:jc w:val="center"/>
              <w:rPr>
                <w:i/>
              </w:rPr>
            </w:pPr>
            <w:r w:rsidRPr="00A44C22">
              <w:rPr>
                <w:i/>
              </w:rPr>
              <w:t>3</w:t>
            </w:r>
          </w:p>
        </w:tc>
        <w:tc>
          <w:tcPr>
            <w:tcW w:w="1559" w:type="dxa"/>
          </w:tcPr>
          <w:p w14:paraId="4A15A25F" w14:textId="77777777" w:rsidR="004A5279" w:rsidRPr="00A44C22" w:rsidRDefault="004A5279" w:rsidP="006C2253">
            <w:pPr>
              <w:jc w:val="center"/>
              <w:rPr>
                <w:i/>
              </w:rPr>
            </w:pPr>
            <w:r w:rsidRPr="00A44C22">
              <w:rPr>
                <w:i/>
              </w:rPr>
              <w:t>4</w:t>
            </w:r>
          </w:p>
        </w:tc>
        <w:tc>
          <w:tcPr>
            <w:tcW w:w="1276" w:type="dxa"/>
          </w:tcPr>
          <w:p w14:paraId="3B030196" w14:textId="77777777" w:rsidR="004A5279" w:rsidRPr="00A44C22" w:rsidRDefault="004A5279" w:rsidP="006C2253">
            <w:pPr>
              <w:jc w:val="center"/>
              <w:rPr>
                <w:i/>
              </w:rPr>
            </w:pPr>
            <w:r w:rsidRPr="00A44C22">
              <w:rPr>
                <w:i/>
              </w:rPr>
              <w:t>5</w:t>
            </w:r>
          </w:p>
        </w:tc>
        <w:tc>
          <w:tcPr>
            <w:tcW w:w="1559" w:type="dxa"/>
          </w:tcPr>
          <w:p w14:paraId="7D60AC15" w14:textId="77777777" w:rsidR="004A5279" w:rsidRPr="00A44C22" w:rsidRDefault="004A5279" w:rsidP="006C2253">
            <w:pPr>
              <w:jc w:val="center"/>
              <w:rPr>
                <w:i/>
              </w:rPr>
            </w:pPr>
            <w:r w:rsidRPr="00A44C22">
              <w:rPr>
                <w:i/>
              </w:rPr>
              <w:t>6</w:t>
            </w:r>
          </w:p>
        </w:tc>
        <w:tc>
          <w:tcPr>
            <w:tcW w:w="1559" w:type="dxa"/>
          </w:tcPr>
          <w:p w14:paraId="00B6A49C" w14:textId="77777777" w:rsidR="004A5279" w:rsidRPr="00A44C22" w:rsidRDefault="004A5279" w:rsidP="006C2253">
            <w:pPr>
              <w:jc w:val="center"/>
              <w:rPr>
                <w:i/>
              </w:rPr>
            </w:pPr>
            <w:r w:rsidRPr="00A44C22">
              <w:rPr>
                <w:i/>
              </w:rPr>
              <w:t>7</w:t>
            </w:r>
          </w:p>
        </w:tc>
      </w:tr>
      <w:tr w:rsidR="003B3F7B" w:rsidRPr="00A44C22" w14:paraId="362D6006" w14:textId="77777777" w:rsidTr="00886481">
        <w:trPr>
          <w:trHeight w:val="258"/>
        </w:trPr>
        <w:tc>
          <w:tcPr>
            <w:tcW w:w="709" w:type="dxa"/>
            <w:vMerge w:val="restart"/>
          </w:tcPr>
          <w:p w14:paraId="4D5454DA" w14:textId="022C7A75" w:rsidR="003B3F7B" w:rsidRPr="00A44C22" w:rsidRDefault="00AD091F" w:rsidP="003B3F7B">
            <w:pPr>
              <w:jc w:val="center"/>
            </w:pPr>
            <w:r>
              <w:t>1.</w:t>
            </w:r>
          </w:p>
        </w:tc>
        <w:tc>
          <w:tcPr>
            <w:tcW w:w="2126" w:type="dxa"/>
          </w:tcPr>
          <w:p w14:paraId="3747FC5F" w14:textId="70E91FAA" w:rsidR="003B3F7B" w:rsidRPr="002F21F4" w:rsidRDefault="00AD091F" w:rsidP="00AD091F">
            <w:pPr>
              <w:jc w:val="both"/>
            </w:pPr>
            <w:r w:rsidRPr="002F21F4">
              <w:t xml:space="preserve">Aktyvaus drenažo sistema </w:t>
            </w:r>
            <w:r w:rsidR="003B3F7B" w:rsidRPr="002F21F4">
              <w:t>nuo 200 ml</w:t>
            </w:r>
            <w:r w:rsidR="004A283F" w:rsidRPr="002F21F4">
              <w:t xml:space="preserve"> su </w:t>
            </w:r>
            <w:proofErr w:type="spellStart"/>
            <w:r w:rsidR="004A283F" w:rsidRPr="002F21F4">
              <w:t>drenu</w:t>
            </w:r>
            <w:proofErr w:type="spellEnd"/>
            <w:r w:rsidR="004A283F" w:rsidRPr="002F21F4">
              <w:t xml:space="preserve"> CH16</w:t>
            </w:r>
          </w:p>
        </w:tc>
        <w:tc>
          <w:tcPr>
            <w:tcW w:w="851" w:type="dxa"/>
          </w:tcPr>
          <w:p w14:paraId="5FA9A5CC" w14:textId="0B3DB170" w:rsidR="003B3F7B" w:rsidRPr="00A44C22" w:rsidRDefault="003B3F7B" w:rsidP="003B3F7B">
            <w:pPr>
              <w:jc w:val="center"/>
            </w:pPr>
            <w:r w:rsidRPr="00A44C22">
              <w:t>vnt.</w:t>
            </w:r>
          </w:p>
        </w:tc>
        <w:tc>
          <w:tcPr>
            <w:tcW w:w="1559" w:type="dxa"/>
          </w:tcPr>
          <w:p w14:paraId="0A4A626C" w14:textId="58CCCF62" w:rsidR="003B3F7B" w:rsidRDefault="003B3F7B" w:rsidP="003B3F7B">
            <w:pPr>
              <w:jc w:val="center"/>
            </w:pPr>
            <w:r>
              <w:t>2</w:t>
            </w:r>
            <w:r w:rsidRPr="00A44C22">
              <w:t>00</w:t>
            </w:r>
          </w:p>
        </w:tc>
        <w:tc>
          <w:tcPr>
            <w:tcW w:w="1276" w:type="dxa"/>
          </w:tcPr>
          <w:p w14:paraId="62AE7E82" w14:textId="77777777" w:rsidR="003B3F7B" w:rsidRPr="00A44C22" w:rsidRDefault="003B3F7B" w:rsidP="003B3F7B">
            <w:pPr>
              <w:jc w:val="center"/>
            </w:pPr>
          </w:p>
        </w:tc>
        <w:tc>
          <w:tcPr>
            <w:tcW w:w="1559" w:type="dxa"/>
          </w:tcPr>
          <w:p w14:paraId="5B3820AF" w14:textId="77777777" w:rsidR="003B3F7B" w:rsidRPr="00A44C22" w:rsidRDefault="003B3F7B" w:rsidP="003B3F7B">
            <w:pPr>
              <w:jc w:val="center"/>
            </w:pPr>
          </w:p>
        </w:tc>
        <w:tc>
          <w:tcPr>
            <w:tcW w:w="1559" w:type="dxa"/>
          </w:tcPr>
          <w:p w14:paraId="134AC327" w14:textId="77777777" w:rsidR="003B3F7B" w:rsidRPr="00A44C22" w:rsidRDefault="003B3F7B" w:rsidP="003B3F7B">
            <w:pPr>
              <w:jc w:val="center"/>
            </w:pPr>
          </w:p>
        </w:tc>
      </w:tr>
      <w:tr w:rsidR="003B3F7B" w:rsidRPr="00A44C22" w14:paraId="31C5404E" w14:textId="77777777" w:rsidTr="00886481">
        <w:trPr>
          <w:trHeight w:val="240"/>
        </w:trPr>
        <w:tc>
          <w:tcPr>
            <w:tcW w:w="709" w:type="dxa"/>
            <w:vMerge/>
          </w:tcPr>
          <w:p w14:paraId="4C2A487C" w14:textId="77777777" w:rsidR="003B3F7B" w:rsidRPr="00A44C22" w:rsidRDefault="003B3F7B" w:rsidP="003B3F7B">
            <w:pPr>
              <w:jc w:val="center"/>
            </w:pPr>
          </w:p>
        </w:tc>
        <w:tc>
          <w:tcPr>
            <w:tcW w:w="2126" w:type="dxa"/>
          </w:tcPr>
          <w:p w14:paraId="0D2B9C95" w14:textId="73A13A39" w:rsidR="003B3F7B" w:rsidRPr="002F21F4" w:rsidRDefault="00262DC9" w:rsidP="00AD091F">
            <w:pPr>
              <w:jc w:val="both"/>
            </w:pPr>
            <w:r w:rsidRPr="002F21F4">
              <w:t xml:space="preserve"> </w:t>
            </w:r>
            <w:r w:rsidR="00AD091F" w:rsidRPr="002F21F4">
              <w:t xml:space="preserve">Aktyvaus drenažo sistema </w:t>
            </w:r>
            <w:r w:rsidR="003B3F7B" w:rsidRPr="002F21F4">
              <w:t>nuo 250 ml</w:t>
            </w:r>
            <w:r w:rsidR="004A283F" w:rsidRPr="002F21F4">
              <w:t>. plokščia su universalia jungtimi, CH 6-18</w:t>
            </w:r>
          </w:p>
        </w:tc>
        <w:tc>
          <w:tcPr>
            <w:tcW w:w="851" w:type="dxa"/>
          </w:tcPr>
          <w:p w14:paraId="5D22CA4E" w14:textId="19648102" w:rsidR="003B3F7B" w:rsidRPr="00A44C22" w:rsidRDefault="003B3F7B" w:rsidP="003B3F7B">
            <w:pPr>
              <w:jc w:val="center"/>
            </w:pPr>
            <w:r w:rsidRPr="00A44C22">
              <w:t>vnt.</w:t>
            </w:r>
          </w:p>
        </w:tc>
        <w:tc>
          <w:tcPr>
            <w:tcW w:w="1559" w:type="dxa"/>
          </w:tcPr>
          <w:p w14:paraId="1AB80BCC" w14:textId="08F9FCC4" w:rsidR="003B3F7B" w:rsidRDefault="003B3F7B" w:rsidP="003B3F7B">
            <w:pPr>
              <w:jc w:val="center"/>
            </w:pPr>
            <w:r>
              <w:t>100</w:t>
            </w:r>
          </w:p>
        </w:tc>
        <w:tc>
          <w:tcPr>
            <w:tcW w:w="1276" w:type="dxa"/>
          </w:tcPr>
          <w:p w14:paraId="21A95572" w14:textId="77777777" w:rsidR="003B3F7B" w:rsidRPr="00A44C22" w:rsidRDefault="003B3F7B" w:rsidP="003B3F7B">
            <w:pPr>
              <w:jc w:val="center"/>
            </w:pPr>
          </w:p>
        </w:tc>
        <w:tc>
          <w:tcPr>
            <w:tcW w:w="1559" w:type="dxa"/>
          </w:tcPr>
          <w:p w14:paraId="783FC310" w14:textId="77777777" w:rsidR="003B3F7B" w:rsidRPr="00A44C22" w:rsidRDefault="003B3F7B" w:rsidP="003B3F7B">
            <w:pPr>
              <w:jc w:val="center"/>
            </w:pPr>
          </w:p>
        </w:tc>
        <w:tc>
          <w:tcPr>
            <w:tcW w:w="1559" w:type="dxa"/>
          </w:tcPr>
          <w:p w14:paraId="412B360C" w14:textId="77777777" w:rsidR="003B3F7B" w:rsidRPr="00A44C22" w:rsidRDefault="003B3F7B" w:rsidP="003B3F7B">
            <w:pPr>
              <w:jc w:val="center"/>
            </w:pPr>
          </w:p>
        </w:tc>
      </w:tr>
      <w:tr w:rsidR="003B3F7B" w:rsidRPr="00A44C22" w14:paraId="74772CB4" w14:textId="77777777" w:rsidTr="006C2253">
        <w:trPr>
          <w:trHeight w:val="211"/>
        </w:trPr>
        <w:tc>
          <w:tcPr>
            <w:tcW w:w="709" w:type="dxa"/>
            <w:vMerge/>
          </w:tcPr>
          <w:p w14:paraId="238E1A7F" w14:textId="77777777" w:rsidR="003B3F7B" w:rsidRPr="00A44C22" w:rsidRDefault="003B3F7B" w:rsidP="003B3F7B">
            <w:pPr>
              <w:jc w:val="center"/>
            </w:pPr>
          </w:p>
        </w:tc>
        <w:tc>
          <w:tcPr>
            <w:tcW w:w="2126" w:type="dxa"/>
          </w:tcPr>
          <w:p w14:paraId="1D9B3D33" w14:textId="693EA416" w:rsidR="003B3F7B" w:rsidRPr="002F21F4" w:rsidRDefault="00AD091F" w:rsidP="00AD091F">
            <w:pPr>
              <w:jc w:val="both"/>
            </w:pPr>
            <w:r w:rsidRPr="002F21F4">
              <w:t xml:space="preserve">Aktyvaus drenažo sistema </w:t>
            </w:r>
            <w:r w:rsidR="003B3F7B" w:rsidRPr="002F21F4">
              <w:t>nuo 500ml</w:t>
            </w:r>
            <w:r w:rsidR="004A283F" w:rsidRPr="002F21F4">
              <w:t xml:space="preserve"> su </w:t>
            </w:r>
            <w:proofErr w:type="spellStart"/>
            <w:r w:rsidR="004A283F" w:rsidRPr="002F21F4">
              <w:t>drenu</w:t>
            </w:r>
            <w:proofErr w:type="spellEnd"/>
            <w:r w:rsidR="004A283F" w:rsidRPr="002F21F4">
              <w:t xml:space="preserve"> CH 18</w:t>
            </w:r>
          </w:p>
        </w:tc>
        <w:tc>
          <w:tcPr>
            <w:tcW w:w="851" w:type="dxa"/>
          </w:tcPr>
          <w:p w14:paraId="678796CE" w14:textId="3FB5E512" w:rsidR="003B3F7B" w:rsidRPr="00A44C22" w:rsidRDefault="003B3F7B" w:rsidP="003B3F7B">
            <w:pPr>
              <w:jc w:val="center"/>
            </w:pPr>
            <w:r w:rsidRPr="00A44C22">
              <w:t>vnt.</w:t>
            </w:r>
          </w:p>
        </w:tc>
        <w:tc>
          <w:tcPr>
            <w:tcW w:w="1559" w:type="dxa"/>
          </w:tcPr>
          <w:p w14:paraId="57B14F66" w14:textId="5BB93A7B" w:rsidR="003B3F7B" w:rsidRDefault="003B3F7B" w:rsidP="003B3F7B">
            <w:pPr>
              <w:jc w:val="center"/>
            </w:pPr>
            <w:r>
              <w:t>50</w:t>
            </w:r>
          </w:p>
        </w:tc>
        <w:tc>
          <w:tcPr>
            <w:tcW w:w="1276" w:type="dxa"/>
          </w:tcPr>
          <w:p w14:paraId="483FF1D7" w14:textId="77777777" w:rsidR="003B3F7B" w:rsidRPr="00A44C22" w:rsidRDefault="003B3F7B" w:rsidP="003B3F7B">
            <w:pPr>
              <w:jc w:val="center"/>
            </w:pPr>
          </w:p>
        </w:tc>
        <w:tc>
          <w:tcPr>
            <w:tcW w:w="1559" w:type="dxa"/>
          </w:tcPr>
          <w:p w14:paraId="582DB3A0" w14:textId="77777777" w:rsidR="003B3F7B" w:rsidRPr="00A44C22" w:rsidRDefault="003B3F7B" w:rsidP="003B3F7B">
            <w:pPr>
              <w:jc w:val="center"/>
            </w:pPr>
          </w:p>
        </w:tc>
        <w:tc>
          <w:tcPr>
            <w:tcW w:w="1559" w:type="dxa"/>
          </w:tcPr>
          <w:p w14:paraId="6C50D7E4" w14:textId="77777777" w:rsidR="003B3F7B" w:rsidRPr="00A44C22" w:rsidRDefault="003B3F7B" w:rsidP="003B3F7B">
            <w:pPr>
              <w:jc w:val="center"/>
            </w:pPr>
          </w:p>
        </w:tc>
      </w:tr>
      <w:tr w:rsidR="003B3F7B" w:rsidRPr="00A44C22" w14:paraId="38F8C1ED" w14:textId="77777777" w:rsidTr="006C2253">
        <w:tc>
          <w:tcPr>
            <w:tcW w:w="709" w:type="dxa"/>
          </w:tcPr>
          <w:p w14:paraId="2E7ABD96" w14:textId="77777777" w:rsidR="003B3F7B" w:rsidRPr="00A44C22" w:rsidRDefault="003B3F7B" w:rsidP="003B3F7B">
            <w:pPr>
              <w:jc w:val="center"/>
            </w:pPr>
            <w:r>
              <w:t>2</w:t>
            </w:r>
            <w:r w:rsidRPr="00A44C22">
              <w:t>.</w:t>
            </w:r>
          </w:p>
        </w:tc>
        <w:tc>
          <w:tcPr>
            <w:tcW w:w="2126" w:type="dxa"/>
          </w:tcPr>
          <w:p w14:paraId="35C7F3BE" w14:textId="5ACD85DA" w:rsidR="003B3F7B" w:rsidRPr="00A44C22" w:rsidRDefault="003B3F7B" w:rsidP="003B3F7B">
            <w:pPr>
              <w:jc w:val="both"/>
            </w:pPr>
            <w:r>
              <w:t>Žaizdų atsiurbimo vamzdelis</w:t>
            </w:r>
          </w:p>
        </w:tc>
        <w:tc>
          <w:tcPr>
            <w:tcW w:w="851" w:type="dxa"/>
          </w:tcPr>
          <w:p w14:paraId="52DE881B" w14:textId="77777777" w:rsidR="003B3F7B" w:rsidRPr="00A44C22" w:rsidRDefault="003B3F7B" w:rsidP="003B3F7B">
            <w:pPr>
              <w:jc w:val="center"/>
            </w:pPr>
            <w:r w:rsidRPr="00A44C22">
              <w:t>vnt.</w:t>
            </w:r>
          </w:p>
        </w:tc>
        <w:tc>
          <w:tcPr>
            <w:tcW w:w="1559" w:type="dxa"/>
          </w:tcPr>
          <w:p w14:paraId="3E18439C" w14:textId="7FAA1481" w:rsidR="003B3F7B" w:rsidRPr="00A44C22" w:rsidRDefault="003B3F7B" w:rsidP="003B3F7B">
            <w:pPr>
              <w:jc w:val="center"/>
            </w:pPr>
            <w:r>
              <w:t>1 000</w:t>
            </w:r>
          </w:p>
        </w:tc>
        <w:tc>
          <w:tcPr>
            <w:tcW w:w="1276" w:type="dxa"/>
          </w:tcPr>
          <w:p w14:paraId="43E67C4E" w14:textId="77777777" w:rsidR="003B3F7B" w:rsidRPr="00A44C22" w:rsidRDefault="003B3F7B" w:rsidP="003B3F7B">
            <w:pPr>
              <w:jc w:val="center"/>
            </w:pPr>
          </w:p>
        </w:tc>
        <w:tc>
          <w:tcPr>
            <w:tcW w:w="1559" w:type="dxa"/>
          </w:tcPr>
          <w:p w14:paraId="7C3BA4DC" w14:textId="77777777" w:rsidR="003B3F7B" w:rsidRPr="00A44C22" w:rsidRDefault="003B3F7B" w:rsidP="003B3F7B">
            <w:pPr>
              <w:jc w:val="center"/>
            </w:pPr>
          </w:p>
        </w:tc>
        <w:tc>
          <w:tcPr>
            <w:tcW w:w="1559" w:type="dxa"/>
          </w:tcPr>
          <w:p w14:paraId="173074AD" w14:textId="77777777" w:rsidR="003B3F7B" w:rsidRPr="00A44C22" w:rsidRDefault="003B3F7B" w:rsidP="003B3F7B">
            <w:pPr>
              <w:jc w:val="center"/>
            </w:pPr>
          </w:p>
        </w:tc>
      </w:tr>
      <w:tr w:rsidR="003B3F7B" w:rsidRPr="003A1C5A" w14:paraId="422874B5" w14:textId="77777777" w:rsidTr="006C2253">
        <w:tc>
          <w:tcPr>
            <w:tcW w:w="8080" w:type="dxa"/>
            <w:gridSpan w:val="6"/>
          </w:tcPr>
          <w:p w14:paraId="00FBBAF7" w14:textId="77777777" w:rsidR="003B3F7B" w:rsidRPr="007E7E46" w:rsidRDefault="003B3F7B" w:rsidP="003B3F7B">
            <w:pPr>
              <w:jc w:val="right"/>
              <w:rPr>
                <w:b/>
              </w:rPr>
            </w:pPr>
            <w:r>
              <w:rPr>
                <w:b/>
              </w:rPr>
              <w:t>Bendra pasiūlymo kaina su PVM</w:t>
            </w:r>
            <w:r>
              <w:rPr>
                <w:b/>
                <w:vertAlign w:val="superscript"/>
              </w:rPr>
              <w:t>**</w:t>
            </w:r>
            <w:r w:rsidRPr="007E7E46">
              <w:rPr>
                <w:b/>
              </w:rPr>
              <w:t>:</w:t>
            </w:r>
          </w:p>
        </w:tc>
        <w:tc>
          <w:tcPr>
            <w:tcW w:w="1559" w:type="dxa"/>
          </w:tcPr>
          <w:p w14:paraId="54404F21" w14:textId="77777777" w:rsidR="003B3F7B" w:rsidRPr="003A1C5A" w:rsidRDefault="003B3F7B" w:rsidP="003B3F7B">
            <w:pPr>
              <w:jc w:val="center"/>
            </w:pPr>
          </w:p>
        </w:tc>
      </w:tr>
    </w:tbl>
    <w:p w14:paraId="251214AE" w14:textId="77777777" w:rsidR="004A5279" w:rsidRPr="00C7502F" w:rsidRDefault="004A5279" w:rsidP="004A5279">
      <w:pPr>
        <w:ind w:firstLine="567"/>
        <w:jc w:val="both"/>
        <w:rPr>
          <w:rFonts w:eastAsia="Batang"/>
          <w:i/>
          <w:sz w:val="20"/>
          <w:szCs w:val="20"/>
        </w:rPr>
      </w:pPr>
      <w:r w:rsidRPr="00C7502F">
        <w:rPr>
          <w:rFonts w:eastAsia="Batang"/>
          <w:i/>
          <w:sz w:val="20"/>
          <w:szCs w:val="20"/>
          <w:vertAlign w:val="superscript"/>
        </w:rPr>
        <w:t>*</w:t>
      </w:r>
      <w:r>
        <w:rPr>
          <w:rFonts w:eastAsia="Batang"/>
          <w:i/>
          <w:sz w:val="20"/>
          <w:szCs w:val="20"/>
        </w:rPr>
        <w:t xml:space="preserve"> </w:t>
      </w:r>
      <w:r w:rsidRPr="00C7502F">
        <w:rPr>
          <w:rFonts w:eastAsia="Batang"/>
          <w:i/>
          <w:sz w:val="20"/>
          <w:szCs w:val="20"/>
        </w:rPr>
        <w:t>Perkančioji organizacija neįsipareigoja nupirkti viso nurodyto kiekio.</w:t>
      </w:r>
    </w:p>
    <w:p w14:paraId="41B01148" w14:textId="77777777" w:rsidR="004A5279" w:rsidRPr="00C7502F" w:rsidRDefault="004A5279" w:rsidP="004A5279">
      <w:pPr>
        <w:ind w:firstLine="567"/>
        <w:jc w:val="both"/>
        <w:rPr>
          <w:rFonts w:eastAsia="Batang"/>
          <w:i/>
          <w:sz w:val="20"/>
          <w:szCs w:val="20"/>
        </w:rPr>
      </w:pPr>
      <w:r>
        <w:rPr>
          <w:rFonts w:eastAsia="Batang"/>
          <w:i/>
          <w:sz w:val="20"/>
          <w:szCs w:val="20"/>
          <w:vertAlign w:val="superscript"/>
        </w:rPr>
        <w:t xml:space="preserve">** </w:t>
      </w:r>
      <w:r>
        <w:rPr>
          <w:rFonts w:eastAsia="Batang"/>
          <w:i/>
          <w:sz w:val="20"/>
          <w:szCs w:val="20"/>
        </w:rPr>
        <w:t>Bendra kaina Eur bus naudojama tik pasiūlymų palyginimui.</w:t>
      </w:r>
    </w:p>
    <w:p w14:paraId="1A93C83B" w14:textId="77777777" w:rsidR="004A5279" w:rsidRPr="00081B74" w:rsidRDefault="004A5279" w:rsidP="004A5279">
      <w:pPr>
        <w:ind w:firstLine="567"/>
        <w:jc w:val="both"/>
        <w:rPr>
          <w:rFonts w:eastAsia="Batang"/>
          <w:i/>
        </w:rPr>
      </w:pPr>
    </w:p>
    <w:p w14:paraId="32754771" w14:textId="77777777" w:rsidR="004A5279" w:rsidRPr="00117BBA" w:rsidRDefault="004A5279" w:rsidP="004A5279">
      <w:pPr>
        <w:ind w:firstLine="567"/>
        <w:jc w:val="both"/>
        <w:rPr>
          <w:rFonts w:eastAsia="Batang"/>
        </w:rPr>
      </w:pPr>
      <w:r w:rsidRPr="00117BBA">
        <w:rPr>
          <w:rFonts w:eastAsia="Batang"/>
        </w:rPr>
        <w:t>Ši kaina yra su visais mokesčiais ir kitomis tiekėjo bei trečiųjų asmenų išlaidomis, taip pat ir atsiskaitymo dokumentų pateikimo naudojantis informacine sistema „E-sąskaita“ išlaidomis.</w:t>
      </w:r>
    </w:p>
    <w:p w14:paraId="584282E1" w14:textId="77777777" w:rsidR="004A5279" w:rsidRDefault="004A5279" w:rsidP="004A5279">
      <w:pPr>
        <w:ind w:firstLine="567"/>
        <w:jc w:val="both"/>
      </w:pPr>
      <w:r w:rsidRPr="00117BBA">
        <w:t>Tais atvejais, kai pagal galiojančius teisės aktus tiekėjui nereikia mokėti PVM, jis nurodo kainą be PVM ir toliau paaiškina kokiu teisiniu pagrindu neprivaloma mokėti PVM.</w:t>
      </w:r>
    </w:p>
    <w:p w14:paraId="0AA3E0DC" w14:textId="77777777" w:rsidR="004A5279" w:rsidRDefault="004A5279" w:rsidP="004A5279">
      <w:pPr>
        <w:ind w:firstLine="567"/>
        <w:jc w:val="both"/>
      </w:pPr>
    </w:p>
    <w:p w14:paraId="4BF619B5" w14:textId="77777777" w:rsidR="004A5279" w:rsidRDefault="004A5279" w:rsidP="004A5279">
      <w:pPr>
        <w:ind w:firstLine="567"/>
        <w:jc w:val="both"/>
      </w:pPr>
      <w:r>
        <w:t xml:space="preserve">8. </w:t>
      </w:r>
      <w:r w:rsidRPr="00940F33">
        <w:t>Siūlomos prekės visiškai atitinka pirkimo dokumentuose nurodytus reikalavimus ir jų savybės tokios:</w:t>
      </w:r>
    </w:p>
    <w:p w14:paraId="6610CF13" w14:textId="77777777" w:rsidR="00A73219" w:rsidRDefault="00A73219" w:rsidP="00587ED9">
      <w:pPr>
        <w:jc w:val="both"/>
      </w:pPr>
    </w:p>
    <w:tbl>
      <w:tblPr>
        <w:tblStyle w:val="Lentelstinklelis"/>
        <w:tblW w:w="0" w:type="auto"/>
        <w:tblLook w:val="04A0" w:firstRow="1" w:lastRow="0" w:firstColumn="1" w:lastColumn="0" w:noHBand="0" w:noVBand="1"/>
      </w:tblPr>
      <w:tblGrid>
        <w:gridCol w:w="846"/>
        <w:gridCol w:w="2268"/>
        <w:gridCol w:w="4107"/>
        <w:gridCol w:w="2407"/>
      </w:tblGrid>
      <w:tr w:rsidR="00A73219" w14:paraId="0C559B17" w14:textId="77777777" w:rsidTr="00587ED9">
        <w:tc>
          <w:tcPr>
            <w:tcW w:w="846" w:type="dxa"/>
          </w:tcPr>
          <w:p w14:paraId="2DE4FB52" w14:textId="77777777" w:rsidR="00A73219" w:rsidRPr="00B073B1" w:rsidRDefault="00A73219" w:rsidP="00A73219">
            <w:pPr>
              <w:spacing w:line="280" w:lineRule="atLeast"/>
              <w:jc w:val="center"/>
              <w:rPr>
                <w:bCs/>
                <w:lang w:eastAsia="da-DK"/>
              </w:rPr>
            </w:pPr>
            <w:r>
              <w:rPr>
                <w:bCs/>
                <w:lang w:eastAsia="da-DK"/>
              </w:rPr>
              <w:t>Eil. Nr.</w:t>
            </w:r>
          </w:p>
        </w:tc>
        <w:tc>
          <w:tcPr>
            <w:tcW w:w="2268" w:type="dxa"/>
          </w:tcPr>
          <w:p w14:paraId="448A5673" w14:textId="77777777" w:rsidR="00A73219" w:rsidRPr="00B073B1" w:rsidRDefault="00A73219" w:rsidP="00A73219">
            <w:pPr>
              <w:autoSpaceDE w:val="0"/>
              <w:autoSpaceDN w:val="0"/>
              <w:adjustRightInd w:val="0"/>
              <w:jc w:val="center"/>
            </w:pPr>
            <w:r>
              <w:t>Perkama priemonė / priemonės paskirtis</w:t>
            </w:r>
          </w:p>
        </w:tc>
        <w:tc>
          <w:tcPr>
            <w:tcW w:w="4107" w:type="dxa"/>
          </w:tcPr>
          <w:p w14:paraId="0A235591" w14:textId="77777777" w:rsidR="00A73219" w:rsidRPr="00B073B1" w:rsidRDefault="00A73219" w:rsidP="00A73219">
            <w:pPr>
              <w:autoSpaceDE w:val="0"/>
              <w:autoSpaceDN w:val="0"/>
              <w:adjustRightInd w:val="0"/>
              <w:jc w:val="center"/>
              <w:rPr>
                <w:color w:val="000000"/>
              </w:rPr>
            </w:pPr>
            <w:r>
              <w:rPr>
                <w:color w:val="000000"/>
              </w:rPr>
              <w:t>Reikalaujami parametrai</w:t>
            </w:r>
          </w:p>
        </w:tc>
        <w:tc>
          <w:tcPr>
            <w:tcW w:w="2407" w:type="dxa"/>
          </w:tcPr>
          <w:p w14:paraId="089662B6" w14:textId="77777777" w:rsidR="00A73219" w:rsidRDefault="00A73219" w:rsidP="00A73219">
            <w:pPr>
              <w:autoSpaceDE w:val="0"/>
              <w:autoSpaceDN w:val="0"/>
              <w:adjustRightInd w:val="0"/>
              <w:jc w:val="center"/>
              <w:rPr>
                <w:color w:val="000000"/>
              </w:rPr>
            </w:pPr>
            <w:r>
              <w:rPr>
                <w:color w:val="000000"/>
              </w:rPr>
              <w:t>Tiekėjo siūlomos priemonės atitikimas reikalaujamiems parametrams, priemonės gamintojas, modelis, kodas</w:t>
            </w:r>
          </w:p>
        </w:tc>
      </w:tr>
      <w:tr w:rsidR="004A283F" w14:paraId="15FDDE5D" w14:textId="77777777" w:rsidTr="004A283F">
        <w:trPr>
          <w:trHeight w:val="2684"/>
        </w:trPr>
        <w:tc>
          <w:tcPr>
            <w:tcW w:w="846" w:type="dxa"/>
          </w:tcPr>
          <w:p w14:paraId="16E1C3F4" w14:textId="77777777" w:rsidR="004A283F" w:rsidRDefault="004A283F" w:rsidP="00886481">
            <w:pPr>
              <w:jc w:val="both"/>
            </w:pPr>
          </w:p>
          <w:p w14:paraId="4C6DBB7B" w14:textId="7086DA31" w:rsidR="004A283F" w:rsidRDefault="004A283F" w:rsidP="00886481">
            <w:pPr>
              <w:jc w:val="both"/>
            </w:pPr>
            <w:r>
              <w:t>1.</w:t>
            </w:r>
          </w:p>
        </w:tc>
        <w:tc>
          <w:tcPr>
            <w:tcW w:w="2268" w:type="dxa"/>
          </w:tcPr>
          <w:p w14:paraId="23FDDA23" w14:textId="77777777" w:rsidR="004A283F" w:rsidRPr="002F21F4" w:rsidRDefault="004A283F" w:rsidP="00AD091F">
            <w:pPr>
              <w:jc w:val="both"/>
            </w:pPr>
            <w:r w:rsidRPr="002F21F4">
              <w:t>Aktyvaus drenažo sistema:</w:t>
            </w:r>
          </w:p>
          <w:p w14:paraId="355832C9" w14:textId="77777777" w:rsidR="004A283F" w:rsidRPr="002F21F4" w:rsidRDefault="004A283F" w:rsidP="00AD091F">
            <w:pPr>
              <w:jc w:val="both"/>
            </w:pPr>
            <w:r w:rsidRPr="002F21F4">
              <w:t xml:space="preserve">-  nuo 200 ml su </w:t>
            </w:r>
            <w:proofErr w:type="spellStart"/>
            <w:r w:rsidRPr="002F21F4">
              <w:t>drenu</w:t>
            </w:r>
            <w:proofErr w:type="spellEnd"/>
            <w:r w:rsidRPr="002F21F4">
              <w:t xml:space="preserve"> CH16;</w:t>
            </w:r>
          </w:p>
          <w:p w14:paraId="27D41B47" w14:textId="77777777" w:rsidR="004A283F" w:rsidRPr="002F21F4" w:rsidRDefault="004A283F" w:rsidP="00AD091F">
            <w:pPr>
              <w:jc w:val="both"/>
            </w:pPr>
            <w:r w:rsidRPr="002F21F4">
              <w:t>- nuo 250 ml plokščia su universalia jungtimi, CH 6-18</w:t>
            </w:r>
          </w:p>
          <w:p w14:paraId="28BE308E" w14:textId="40486B02" w:rsidR="004A283F" w:rsidRPr="00AD091F" w:rsidRDefault="004A283F" w:rsidP="00AD091F">
            <w:pPr>
              <w:jc w:val="both"/>
              <w:rPr>
                <w:color w:val="000000"/>
              </w:rPr>
            </w:pPr>
            <w:r w:rsidRPr="002F21F4">
              <w:t xml:space="preserve">- nuo  500 ml su </w:t>
            </w:r>
            <w:proofErr w:type="spellStart"/>
            <w:r w:rsidRPr="002F21F4">
              <w:t>drenu</w:t>
            </w:r>
            <w:proofErr w:type="spellEnd"/>
            <w:r w:rsidRPr="002F21F4">
              <w:t xml:space="preserve"> CH 18</w:t>
            </w:r>
          </w:p>
        </w:tc>
        <w:tc>
          <w:tcPr>
            <w:tcW w:w="4107" w:type="dxa"/>
          </w:tcPr>
          <w:p w14:paraId="23598D62" w14:textId="0514C5AE" w:rsidR="004A283F" w:rsidRPr="00886481" w:rsidRDefault="004A283F" w:rsidP="00AD091F">
            <w:pPr>
              <w:jc w:val="both"/>
              <w:rPr>
                <w:color w:val="000000"/>
              </w:rPr>
            </w:pPr>
            <w:r>
              <w:rPr>
                <w:color w:val="000000"/>
              </w:rPr>
              <w:t>T</w:t>
            </w:r>
            <w:r w:rsidRPr="00886481">
              <w:rPr>
                <w:color w:val="000000"/>
              </w:rPr>
              <w:t>alpa gofruota, iš plastiko, nuimamas dangtelis, rankenėlė plastikinė pritvirtinimui,</w:t>
            </w:r>
            <w:r>
              <w:rPr>
                <w:color w:val="000000"/>
              </w:rPr>
              <w:t xml:space="preserve"> </w:t>
            </w:r>
            <w:r w:rsidRPr="00886481">
              <w:rPr>
                <w:color w:val="000000"/>
              </w:rPr>
              <w:t xml:space="preserve">rinkinyje turi būti drenas su skylutėmis, užspaudžiamas spaustuku, galas su </w:t>
            </w:r>
            <w:proofErr w:type="spellStart"/>
            <w:r w:rsidRPr="00886481">
              <w:rPr>
                <w:color w:val="000000"/>
              </w:rPr>
              <w:t>konektoriumi</w:t>
            </w:r>
            <w:proofErr w:type="spellEnd"/>
            <w:r>
              <w:rPr>
                <w:color w:val="000000"/>
              </w:rPr>
              <w:t>.</w:t>
            </w:r>
          </w:p>
        </w:tc>
        <w:tc>
          <w:tcPr>
            <w:tcW w:w="2407" w:type="dxa"/>
          </w:tcPr>
          <w:p w14:paraId="3D919B41" w14:textId="77777777" w:rsidR="004A283F" w:rsidRDefault="004A283F" w:rsidP="00886481">
            <w:pPr>
              <w:jc w:val="both"/>
            </w:pPr>
          </w:p>
        </w:tc>
      </w:tr>
      <w:tr w:rsidR="00886481" w14:paraId="32D8314D" w14:textId="77777777" w:rsidTr="00587ED9">
        <w:tc>
          <w:tcPr>
            <w:tcW w:w="846" w:type="dxa"/>
          </w:tcPr>
          <w:p w14:paraId="620B7BB3" w14:textId="44E087C2" w:rsidR="00886481" w:rsidRPr="00C214EF" w:rsidRDefault="00886481" w:rsidP="00886481">
            <w:pPr>
              <w:jc w:val="both"/>
            </w:pPr>
            <w:r>
              <w:t>2</w:t>
            </w:r>
          </w:p>
        </w:tc>
        <w:tc>
          <w:tcPr>
            <w:tcW w:w="2268" w:type="dxa"/>
          </w:tcPr>
          <w:p w14:paraId="6D955E90" w14:textId="38501C71" w:rsidR="00886481" w:rsidRDefault="00886481" w:rsidP="00886481">
            <w:pPr>
              <w:autoSpaceDE w:val="0"/>
              <w:autoSpaceDN w:val="0"/>
              <w:adjustRightInd w:val="0"/>
              <w:jc w:val="both"/>
            </w:pPr>
            <w:r>
              <w:t>Žaizdų atsiurbimo vamzdelis</w:t>
            </w:r>
          </w:p>
        </w:tc>
        <w:tc>
          <w:tcPr>
            <w:tcW w:w="4107" w:type="dxa"/>
          </w:tcPr>
          <w:p w14:paraId="32250F9A" w14:textId="77777777" w:rsidR="003B3F7B" w:rsidRDefault="0060553B" w:rsidP="00886481">
            <w:pPr>
              <w:autoSpaceDE w:val="0"/>
              <w:autoSpaceDN w:val="0"/>
              <w:adjustRightInd w:val="0"/>
              <w:jc w:val="both"/>
              <w:rPr>
                <w:color w:val="000000"/>
              </w:rPr>
            </w:pPr>
            <w:r w:rsidRPr="0060553B">
              <w:rPr>
                <w:color w:val="000000"/>
              </w:rPr>
              <w:t>Vienkartinis, sterilus, Redon (arba lygiavertis)</w:t>
            </w:r>
            <w:r>
              <w:rPr>
                <w:color w:val="000000"/>
              </w:rPr>
              <w:t xml:space="preserve"> </w:t>
            </w:r>
            <w:r w:rsidRPr="0060553B">
              <w:rPr>
                <w:color w:val="000000"/>
              </w:rPr>
              <w:t>drenavimo vamzdelis iš medicininio PVC (</w:t>
            </w:r>
            <w:proofErr w:type="spellStart"/>
            <w:r w:rsidRPr="0060553B">
              <w:rPr>
                <w:color w:val="000000"/>
              </w:rPr>
              <w:t>polivinilchlorido</w:t>
            </w:r>
            <w:proofErr w:type="spellEnd"/>
            <w:r w:rsidRPr="0060553B">
              <w:rPr>
                <w:color w:val="000000"/>
              </w:rPr>
              <w:t xml:space="preserve"> arba lygiavertės medžiagos) su kontrastingomis juostelėmis</w:t>
            </w:r>
            <w:r w:rsidR="003B3F7B">
              <w:rPr>
                <w:color w:val="000000"/>
              </w:rPr>
              <w:t>.</w:t>
            </w:r>
            <w:r w:rsidRPr="0060553B">
              <w:rPr>
                <w:color w:val="000000"/>
              </w:rPr>
              <w:t xml:space="preserve"> </w:t>
            </w:r>
          </w:p>
          <w:p w14:paraId="59D806F2" w14:textId="19BAD1A9" w:rsidR="00886481" w:rsidRDefault="003B3F7B" w:rsidP="00886481">
            <w:pPr>
              <w:autoSpaceDE w:val="0"/>
              <w:autoSpaceDN w:val="0"/>
              <w:adjustRightInd w:val="0"/>
              <w:jc w:val="both"/>
              <w:rPr>
                <w:color w:val="000000"/>
              </w:rPr>
            </w:pPr>
            <w:r>
              <w:rPr>
                <w:color w:val="000000"/>
              </w:rPr>
              <w:t>G</w:t>
            </w:r>
            <w:r w:rsidR="0060553B" w:rsidRPr="0060553B">
              <w:rPr>
                <w:color w:val="000000"/>
              </w:rPr>
              <w:t>alimybė pasirinkti iš šių dydžių</w:t>
            </w:r>
            <w:r w:rsidR="00AD091F">
              <w:rPr>
                <w:color w:val="000000"/>
              </w:rPr>
              <w:t>:</w:t>
            </w:r>
            <w:r w:rsidR="0060553B" w:rsidRPr="0060553B">
              <w:rPr>
                <w:color w:val="000000"/>
              </w:rPr>
              <w:t xml:space="preserve"> CH 10, CH12, CH14, CH16.</w:t>
            </w:r>
          </w:p>
          <w:p w14:paraId="72F83506" w14:textId="77777777" w:rsidR="0060553B" w:rsidRDefault="0060553B" w:rsidP="00886481">
            <w:pPr>
              <w:autoSpaceDE w:val="0"/>
              <w:autoSpaceDN w:val="0"/>
              <w:adjustRightInd w:val="0"/>
              <w:jc w:val="both"/>
              <w:rPr>
                <w:color w:val="000000"/>
              </w:rPr>
            </w:pPr>
            <w:r w:rsidRPr="0060553B">
              <w:rPr>
                <w:color w:val="000000"/>
              </w:rPr>
              <w:t xml:space="preserve">Kintamoji perforacija, kad būtų išvengta audinių </w:t>
            </w:r>
            <w:proofErr w:type="spellStart"/>
            <w:r w:rsidRPr="0060553B">
              <w:rPr>
                <w:color w:val="000000"/>
              </w:rPr>
              <w:t>skverbties</w:t>
            </w:r>
            <w:proofErr w:type="spellEnd"/>
            <w:r w:rsidRPr="0060553B">
              <w:rPr>
                <w:color w:val="000000"/>
              </w:rPr>
              <w:t xml:space="preserve">, išilginės žymės  ant </w:t>
            </w:r>
            <w:proofErr w:type="spellStart"/>
            <w:r w:rsidRPr="0060553B">
              <w:rPr>
                <w:color w:val="000000"/>
              </w:rPr>
              <w:t>dreno</w:t>
            </w:r>
            <w:proofErr w:type="spellEnd"/>
            <w:r w:rsidRPr="0060553B">
              <w:rPr>
                <w:color w:val="000000"/>
              </w:rPr>
              <w:t>;</w:t>
            </w:r>
          </w:p>
          <w:p w14:paraId="16D0902F" w14:textId="385C5C98" w:rsidR="0060553B" w:rsidRDefault="0060553B" w:rsidP="00886481">
            <w:pPr>
              <w:autoSpaceDE w:val="0"/>
              <w:autoSpaceDN w:val="0"/>
              <w:adjustRightInd w:val="0"/>
              <w:jc w:val="both"/>
              <w:rPr>
                <w:color w:val="000000"/>
              </w:rPr>
            </w:pPr>
            <w:r w:rsidRPr="0060553B">
              <w:rPr>
                <w:color w:val="000000"/>
              </w:rPr>
              <w:t xml:space="preserve">Didelės sekrecijos šalinimo angos, </w:t>
            </w:r>
            <w:proofErr w:type="spellStart"/>
            <w:r w:rsidRPr="0060553B">
              <w:rPr>
                <w:color w:val="000000"/>
              </w:rPr>
              <w:t>dreno</w:t>
            </w:r>
            <w:proofErr w:type="spellEnd"/>
            <w:r w:rsidRPr="0060553B">
              <w:rPr>
                <w:color w:val="000000"/>
              </w:rPr>
              <w:t xml:space="preserve"> Ilgis ne mažiau 500 mm.</w:t>
            </w:r>
          </w:p>
        </w:tc>
        <w:tc>
          <w:tcPr>
            <w:tcW w:w="2407" w:type="dxa"/>
          </w:tcPr>
          <w:p w14:paraId="5A3809AE" w14:textId="77777777" w:rsidR="00886481" w:rsidRDefault="00886481" w:rsidP="00886481">
            <w:pPr>
              <w:jc w:val="both"/>
            </w:pPr>
          </w:p>
        </w:tc>
      </w:tr>
    </w:tbl>
    <w:p w14:paraId="641FA579" w14:textId="77777777" w:rsidR="00A73219" w:rsidRDefault="00A73219" w:rsidP="004A5279">
      <w:pPr>
        <w:ind w:firstLine="567"/>
        <w:jc w:val="both"/>
      </w:pPr>
    </w:p>
    <w:p w14:paraId="2D1C0E24" w14:textId="77777777" w:rsidR="004A5279" w:rsidRPr="00A73CF8" w:rsidRDefault="004A5279" w:rsidP="00A73CF8">
      <w:pPr>
        <w:pStyle w:val="Sraopastraipa"/>
        <w:numPr>
          <w:ilvl w:val="0"/>
          <w:numId w:val="40"/>
        </w:numPr>
        <w:spacing w:line="240" w:lineRule="auto"/>
        <w:ind w:left="851"/>
        <w:jc w:val="both"/>
        <w:outlineLvl w:val="1"/>
        <w:rPr>
          <w:color w:val="000000" w:themeColor="text1"/>
        </w:rPr>
      </w:pPr>
      <w:r w:rsidRPr="00A73CF8">
        <w:rPr>
          <w:color w:val="000000" w:themeColor="text1"/>
        </w:rPr>
        <w:t xml:space="preserve">Kartu </w:t>
      </w:r>
      <w:proofErr w:type="spellStart"/>
      <w:r w:rsidRPr="00A73CF8">
        <w:rPr>
          <w:color w:val="000000" w:themeColor="text1"/>
        </w:rPr>
        <w:t>su</w:t>
      </w:r>
      <w:proofErr w:type="spellEnd"/>
      <w:r w:rsidRPr="00A73CF8">
        <w:rPr>
          <w:color w:val="000000" w:themeColor="text1"/>
        </w:rPr>
        <w:t xml:space="preserve"> </w:t>
      </w:r>
      <w:proofErr w:type="spellStart"/>
      <w:r w:rsidRPr="00A73CF8">
        <w:rPr>
          <w:color w:val="000000" w:themeColor="text1"/>
        </w:rPr>
        <w:t>pasiūlymu</w:t>
      </w:r>
      <w:proofErr w:type="spellEnd"/>
      <w:r w:rsidRPr="00A73CF8">
        <w:rPr>
          <w:color w:val="000000" w:themeColor="text1"/>
        </w:rPr>
        <w:t xml:space="preserve"> </w:t>
      </w:r>
      <w:proofErr w:type="spellStart"/>
      <w:r w:rsidRPr="00A73CF8">
        <w:rPr>
          <w:color w:val="000000" w:themeColor="text1"/>
        </w:rPr>
        <w:t>pateikiami</w:t>
      </w:r>
      <w:proofErr w:type="spellEnd"/>
      <w:r w:rsidRPr="00A73CF8">
        <w:rPr>
          <w:color w:val="000000" w:themeColor="text1"/>
        </w:rPr>
        <w:t xml:space="preserve"> </w:t>
      </w:r>
      <w:proofErr w:type="spellStart"/>
      <w:r w:rsidRPr="00A73CF8">
        <w:rPr>
          <w:color w:val="000000" w:themeColor="text1"/>
        </w:rPr>
        <w:t>šie</w:t>
      </w:r>
      <w:proofErr w:type="spellEnd"/>
      <w:r w:rsidRPr="00A73CF8">
        <w:rPr>
          <w:color w:val="000000" w:themeColor="text1"/>
        </w:rPr>
        <w:t xml:space="preserve"> </w:t>
      </w:r>
      <w:proofErr w:type="spellStart"/>
      <w:r w:rsidRPr="00A73CF8">
        <w:rPr>
          <w:color w:val="000000" w:themeColor="text1"/>
        </w:rPr>
        <w:t>dokumentai</w:t>
      </w:r>
      <w:proofErr w:type="spellEnd"/>
      <w:r w:rsidRPr="00A73CF8">
        <w:rPr>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4A5279" w14:paraId="557D1472" w14:textId="77777777" w:rsidTr="006C2253">
        <w:tc>
          <w:tcPr>
            <w:tcW w:w="567" w:type="dxa"/>
            <w:tcBorders>
              <w:top w:val="single" w:sz="4" w:space="0" w:color="auto"/>
              <w:left w:val="single" w:sz="4" w:space="0" w:color="auto"/>
              <w:bottom w:val="single" w:sz="4" w:space="0" w:color="auto"/>
              <w:right w:val="single" w:sz="4" w:space="0" w:color="auto"/>
            </w:tcBorders>
            <w:vAlign w:val="center"/>
            <w:hideMark/>
          </w:tcPr>
          <w:p w14:paraId="2857463C" w14:textId="77777777" w:rsidR="004A5279" w:rsidRDefault="004A5279" w:rsidP="006C2253">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72E2664" w14:textId="77777777" w:rsidR="004A5279" w:rsidRDefault="004A5279" w:rsidP="006C2253">
            <w:pPr>
              <w:jc w:val="center"/>
              <w:rPr>
                <w:rFonts w:eastAsia="Calibri"/>
                <w:color w:val="000000" w:themeColor="text1"/>
              </w:rPr>
            </w:pPr>
            <w:r>
              <w:rPr>
                <w:rFonts w:eastAsia="Calibri"/>
                <w:color w:val="000000" w:themeColor="text1"/>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83A5D2" w14:textId="77777777" w:rsidR="004A5279" w:rsidRDefault="004A5279" w:rsidP="006C2253">
            <w:pPr>
              <w:jc w:val="center"/>
              <w:rPr>
                <w:rFonts w:eastAsia="Calibri"/>
                <w:color w:val="000000" w:themeColor="text1"/>
                <w:vertAlign w:val="superscript"/>
              </w:rPr>
            </w:pPr>
            <w:r>
              <w:rPr>
                <w:rFonts w:eastAsia="Calibri"/>
                <w:color w:val="000000" w:themeColor="text1"/>
              </w:rPr>
              <w:t>Kompiuterinės bylos (failo) pavadinimas</w:t>
            </w:r>
            <w:r>
              <w:rPr>
                <w:rFonts w:eastAsia="Calibri"/>
                <w:color w:val="000000" w:themeColor="text1"/>
                <w:vertAlign w:val="superscript"/>
              </w:rPr>
              <w:t>1</w:t>
            </w:r>
          </w:p>
        </w:tc>
      </w:tr>
      <w:tr w:rsidR="004A5279" w:rsidRPr="00490FEF" w14:paraId="24E38E07" w14:textId="77777777" w:rsidTr="006C2253">
        <w:tc>
          <w:tcPr>
            <w:tcW w:w="567" w:type="dxa"/>
            <w:tcBorders>
              <w:top w:val="single" w:sz="4" w:space="0" w:color="auto"/>
              <w:left w:val="single" w:sz="4" w:space="0" w:color="auto"/>
              <w:bottom w:val="single" w:sz="4" w:space="0" w:color="auto"/>
              <w:right w:val="single" w:sz="4" w:space="0" w:color="auto"/>
            </w:tcBorders>
            <w:vAlign w:val="center"/>
            <w:hideMark/>
          </w:tcPr>
          <w:p w14:paraId="3A864B3B" w14:textId="77777777" w:rsidR="004A5279" w:rsidRPr="00490FEF" w:rsidRDefault="004A5279" w:rsidP="006C2253">
            <w:pPr>
              <w:jc w:val="center"/>
              <w:rPr>
                <w:color w:val="000000" w:themeColor="text1"/>
              </w:rPr>
            </w:pPr>
            <w:r w:rsidRPr="00490FEF">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hideMark/>
          </w:tcPr>
          <w:p w14:paraId="4D00F85D" w14:textId="77777777" w:rsidR="004A5279" w:rsidRPr="00490FEF" w:rsidRDefault="004A5279" w:rsidP="006C2253">
            <w:pPr>
              <w:jc w:val="both"/>
              <w:rPr>
                <w:color w:val="000000" w:themeColor="text1"/>
              </w:rPr>
            </w:pPr>
            <w:r w:rsidRPr="00490FEF">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944F123" w14:textId="77777777" w:rsidR="004A5279" w:rsidRPr="00490FEF" w:rsidRDefault="004A5279" w:rsidP="006C2253">
            <w:pPr>
              <w:jc w:val="center"/>
              <w:rPr>
                <w:rFonts w:eastAsia="Calibri"/>
                <w:color w:val="000000" w:themeColor="text1"/>
              </w:rPr>
            </w:pPr>
          </w:p>
        </w:tc>
      </w:tr>
      <w:tr w:rsidR="004A5279" w:rsidRPr="00490FEF" w14:paraId="7D426FC2" w14:textId="77777777" w:rsidTr="006C2253">
        <w:tc>
          <w:tcPr>
            <w:tcW w:w="567" w:type="dxa"/>
            <w:tcBorders>
              <w:top w:val="single" w:sz="4" w:space="0" w:color="auto"/>
              <w:left w:val="single" w:sz="4" w:space="0" w:color="auto"/>
              <w:bottom w:val="single" w:sz="4" w:space="0" w:color="auto"/>
              <w:right w:val="single" w:sz="4" w:space="0" w:color="auto"/>
            </w:tcBorders>
            <w:vAlign w:val="center"/>
            <w:hideMark/>
          </w:tcPr>
          <w:p w14:paraId="48CC72DE" w14:textId="77777777" w:rsidR="004A5279" w:rsidRPr="00490FEF" w:rsidRDefault="004A5279" w:rsidP="006C2253">
            <w:pPr>
              <w:jc w:val="center"/>
              <w:rPr>
                <w:color w:val="000000" w:themeColor="text1"/>
              </w:rPr>
            </w:pPr>
            <w:r w:rsidRPr="00490FEF">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hideMark/>
          </w:tcPr>
          <w:p w14:paraId="665F7DB2" w14:textId="77777777" w:rsidR="004A5279" w:rsidRPr="00490FEF" w:rsidRDefault="004A5279" w:rsidP="006C2253">
            <w:pPr>
              <w:jc w:val="both"/>
              <w:rPr>
                <w:color w:val="000000" w:themeColor="text1"/>
              </w:rPr>
            </w:pPr>
            <w:r w:rsidRPr="00490FEF">
              <w:t>Tiekėjo d</w:t>
            </w:r>
            <w:r w:rsidRPr="00490FEF">
              <w:rPr>
                <w:bCs/>
              </w:rPr>
              <w:t xml:space="preserve">eklaracija dėl </w:t>
            </w:r>
            <w:r w:rsidRPr="00490FEF">
              <w:t xml:space="preserve">Tarybos reglamente </w:t>
            </w:r>
            <w:r w:rsidRPr="00490FEF">
              <w:rPr>
                <w:bCs/>
                <w:shd w:val="clear" w:color="auto" w:fill="FFFFFF"/>
              </w:rPr>
              <w:t>(ES) 2022/576</w:t>
            </w:r>
            <w:r w:rsidRPr="00490FEF">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786607B4" w14:textId="77777777" w:rsidR="004A5279" w:rsidRPr="00490FEF" w:rsidRDefault="004A5279" w:rsidP="006C2253">
            <w:pPr>
              <w:jc w:val="center"/>
              <w:rPr>
                <w:rFonts w:eastAsia="Calibri"/>
                <w:color w:val="000000" w:themeColor="text1"/>
              </w:rPr>
            </w:pPr>
          </w:p>
        </w:tc>
      </w:tr>
      <w:tr w:rsidR="004A5279" w:rsidRPr="00490FEF" w14:paraId="04E77041" w14:textId="77777777" w:rsidTr="006C2253">
        <w:tc>
          <w:tcPr>
            <w:tcW w:w="567" w:type="dxa"/>
            <w:tcBorders>
              <w:top w:val="single" w:sz="4" w:space="0" w:color="auto"/>
              <w:left w:val="single" w:sz="4" w:space="0" w:color="auto"/>
              <w:bottom w:val="single" w:sz="4" w:space="0" w:color="auto"/>
              <w:right w:val="single" w:sz="4" w:space="0" w:color="auto"/>
            </w:tcBorders>
            <w:vAlign w:val="center"/>
            <w:hideMark/>
          </w:tcPr>
          <w:p w14:paraId="78C670EA" w14:textId="77777777" w:rsidR="004A5279" w:rsidRPr="00490FEF" w:rsidRDefault="004A5279" w:rsidP="006C2253">
            <w:pPr>
              <w:jc w:val="center"/>
              <w:rPr>
                <w:color w:val="000000" w:themeColor="text1"/>
              </w:rPr>
            </w:pPr>
            <w:r w:rsidRPr="00490FEF">
              <w:rPr>
                <w:color w:val="000000" w:themeColor="text1"/>
              </w:rPr>
              <w:t>3.</w:t>
            </w:r>
          </w:p>
        </w:tc>
        <w:tc>
          <w:tcPr>
            <w:tcW w:w="6521" w:type="dxa"/>
            <w:tcBorders>
              <w:top w:val="single" w:sz="4" w:space="0" w:color="auto"/>
              <w:left w:val="single" w:sz="4" w:space="0" w:color="auto"/>
              <w:bottom w:val="single" w:sz="4" w:space="0" w:color="auto"/>
              <w:right w:val="single" w:sz="4" w:space="0" w:color="auto"/>
            </w:tcBorders>
            <w:hideMark/>
          </w:tcPr>
          <w:p w14:paraId="6FE6C28E" w14:textId="3D053B62" w:rsidR="004A5279" w:rsidRPr="00490FEF" w:rsidRDefault="004A5279" w:rsidP="006C2253">
            <w:pPr>
              <w:jc w:val="both"/>
              <w:rPr>
                <w:color w:val="000000" w:themeColor="text1"/>
              </w:rPr>
            </w:pPr>
            <w:r w:rsidRPr="00490FEF">
              <w:t xml:space="preserve">Dokumentai, įrodantys siūlomos prekės atitikimą </w:t>
            </w:r>
            <w:r w:rsidR="00A73219">
              <w:t>reikalavimams</w:t>
            </w:r>
            <w:r>
              <w:t xml:space="preserve">, nurodytiems pirkimo dokumentų </w:t>
            </w:r>
            <w:r w:rsidRPr="00490FEF">
              <w:t>techninėje specifikacijoje</w:t>
            </w:r>
            <w: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02C2C40A" w14:textId="77777777" w:rsidR="004A5279" w:rsidRPr="00490FEF" w:rsidRDefault="004A5279" w:rsidP="006C2253">
            <w:pPr>
              <w:jc w:val="center"/>
              <w:rPr>
                <w:rFonts w:eastAsia="Calibri"/>
                <w:color w:val="000000" w:themeColor="text1"/>
              </w:rPr>
            </w:pPr>
          </w:p>
        </w:tc>
      </w:tr>
      <w:tr w:rsidR="009275F6" w:rsidRPr="00490FEF" w14:paraId="3D8BE976" w14:textId="77777777" w:rsidTr="00957BCE">
        <w:tc>
          <w:tcPr>
            <w:tcW w:w="567" w:type="dxa"/>
            <w:tcBorders>
              <w:top w:val="single" w:sz="4" w:space="0" w:color="auto"/>
              <w:left w:val="single" w:sz="4" w:space="0" w:color="auto"/>
              <w:bottom w:val="single" w:sz="4" w:space="0" w:color="auto"/>
              <w:right w:val="single" w:sz="4" w:space="0" w:color="auto"/>
            </w:tcBorders>
            <w:vAlign w:val="center"/>
          </w:tcPr>
          <w:p w14:paraId="409317E1" w14:textId="77777777" w:rsidR="009275F6" w:rsidRPr="00490FEF" w:rsidRDefault="009275F6" w:rsidP="00957BCE">
            <w:pPr>
              <w:jc w:val="center"/>
              <w:rPr>
                <w:color w:val="000000" w:themeColor="text1"/>
              </w:rPr>
            </w:pPr>
            <w:r>
              <w:rPr>
                <w:color w:val="000000" w:themeColor="text1"/>
              </w:rPr>
              <w:t xml:space="preserve">4. </w:t>
            </w:r>
          </w:p>
        </w:tc>
        <w:tc>
          <w:tcPr>
            <w:tcW w:w="6521" w:type="dxa"/>
            <w:tcBorders>
              <w:top w:val="single" w:sz="4" w:space="0" w:color="auto"/>
              <w:left w:val="single" w:sz="4" w:space="0" w:color="auto"/>
              <w:bottom w:val="single" w:sz="4" w:space="0" w:color="auto"/>
              <w:right w:val="single" w:sz="4" w:space="0" w:color="auto"/>
            </w:tcBorders>
          </w:tcPr>
          <w:p w14:paraId="6607FCC3" w14:textId="77777777" w:rsidR="009275F6" w:rsidRPr="00490FEF" w:rsidRDefault="009275F6" w:rsidP="00957BCE">
            <w:pPr>
              <w:jc w:val="both"/>
              <w:rPr>
                <w:color w:val="000000" w:themeColor="text1"/>
              </w:rPr>
            </w:pPr>
            <w:r>
              <w:rPr>
                <w:color w:val="000000" w:themeColor="text1"/>
              </w:rPr>
              <w:t xml:space="preserve">Paskelbtosios </w:t>
            </w:r>
            <w:r w:rsidRPr="00AD2C08">
              <w:t>(notifikuotos) įstaigos išduotų CE sertifikatų arba siūlomų prekių gamintojų CE atitikties deklaracijų, arba lygiaverčių dokumentų kopijos</w:t>
            </w:r>
          </w:p>
        </w:tc>
        <w:tc>
          <w:tcPr>
            <w:tcW w:w="2551" w:type="dxa"/>
            <w:tcBorders>
              <w:top w:val="single" w:sz="4" w:space="0" w:color="auto"/>
              <w:left w:val="single" w:sz="4" w:space="0" w:color="auto"/>
              <w:bottom w:val="single" w:sz="4" w:space="0" w:color="auto"/>
              <w:right w:val="single" w:sz="4" w:space="0" w:color="auto"/>
            </w:tcBorders>
            <w:vAlign w:val="center"/>
          </w:tcPr>
          <w:p w14:paraId="5B789F80" w14:textId="77777777" w:rsidR="009275F6" w:rsidRPr="00490FEF" w:rsidRDefault="009275F6" w:rsidP="00957BCE">
            <w:pPr>
              <w:jc w:val="center"/>
              <w:rPr>
                <w:rFonts w:eastAsia="Calibri"/>
                <w:color w:val="000000" w:themeColor="text1"/>
              </w:rPr>
            </w:pPr>
          </w:p>
        </w:tc>
      </w:tr>
      <w:tr w:rsidR="004A5279" w:rsidRPr="00490FEF" w14:paraId="6AED3EAD" w14:textId="77777777" w:rsidTr="006C2253">
        <w:tc>
          <w:tcPr>
            <w:tcW w:w="567" w:type="dxa"/>
            <w:tcBorders>
              <w:top w:val="single" w:sz="4" w:space="0" w:color="auto"/>
              <w:left w:val="single" w:sz="4" w:space="0" w:color="auto"/>
              <w:bottom w:val="single" w:sz="4" w:space="0" w:color="auto"/>
              <w:right w:val="single" w:sz="4" w:space="0" w:color="auto"/>
            </w:tcBorders>
            <w:vAlign w:val="center"/>
            <w:hideMark/>
          </w:tcPr>
          <w:p w14:paraId="03D31908" w14:textId="7131B73A" w:rsidR="004A5279" w:rsidRPr="00490FEF" w:rsidRDefault="009275F6" w:rsidP="006C2253">
            <w:pPr>
              <w:jc w:val="center"/>
              <w:rPr>
                <w:rFonts w:eastAsia="Calibri"/>
                <w:color w:val="000000" w:themeColor="text1"/>
              </w:rPr>
            </w:pPr>
            <w:r>
              <w:rPr>
                <w:color w:val="000000" w:themeColor="text1"/>
              </w:rPr>
              <w:t>5</w:t>
            </w:r>
            <w:r w:rsidR="004A5279"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5473FA1B" w14:textId="77777777" w:rsidR="004A5279" w:rsidRPr="00490FEF" w:rsidRDefault="004A5279" w:rsidP="006C2253">
            <w:pPr>
              <w:jc w:val="both"/>
              <w:rPr>
                <w:rFonts w:eastAsia="Calibri"/>
                <w:color w:val="000000" w:themeColor="text1"/>
              </w:rPr>
            </w:pPr>
            <w:r w:rsidRPr="00490FEF">
              <w:rPr>
                <w:color w:val="000000" w:themeColor="text1"/>
              </w:rPr>
              <w:t>Jungtinės veiklos sutartis, jei pasiūlymą pateikia jungtinės veiklos sutarties pagrindu veikianti ūkio subjektų grupė (jei tai</w:t>
            </w:r>
            <w:r>
              <w:rPr>
                <w:color w:val="000000" w:themeColor="text1"/>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004ED27A" w14:textId="77777777" w:rsidR="004A5279" w:rsidRPr="00490FEF" w:rsidRDefault="004A5279" w:rsidP="006C2253">
            <w:pPr>
              <w:jc w:val="center"/>
              <w:rPr>
                <w:rFonts w:eastAsia="Calibri"/>
                <w:color w:val="000000" w:themeColor="text1"/>
              </w:rPr>
            </w:pPr>
          </w:p>
        </w:tc>
      </w:tr>
      <w:tr w:rsidR="004A5279" w:rsidRPr="00490FEF" w14:paraId="50054716" w14:textId="77777777" w:rsidTr="006C2253">
        <w:tc>
          <w:tcPr>
            <w:tcW w:w="567" w:type="dxa"/>
            <w:tcBorders>
              <w:top w:val="single" w:sz="4" w:space="0" w:color="auto"/>
              <w:left w:val="single" w:sz="4" w:space="0" w:color="auto"/>
              <w:bottom w:val="single" w:sz="4" w:space="0" w:color="auto"/>
              <w:right w:val="single" w:sz="4" w:space="0" w:color="auto"/>
            </w:tcBorders>
            <w:vAlign w:val="center"/>
            <w:hideMark/>
          </w:tcPr>
          <w:p w14:paraId="2A8A6112" w14:textId="45378436" w:rsidR="004A5279" w:rsidRPr="00490FEF" w:rsidRDefault="009275F6" w:rsidP="006C2253">
            <w:pPr>
              <w:jc w:val="center"/>
              <w:rPr>
                <w:rFonts w:eastAsia="Calibri"/>
                <w:color w:val="000000" w:themeColor="text1"/>
              </w:rPr>
            </w:pPr>
            <w:r>
              <w:rPr>
                <w:rFonts w:eastAsia="Calibri"/>
                <w:color w:val="000000" w:themeColor="text1"/>
              </w:rPr>
              <w:t>6</w:t>
            </w:r>
            <w:r w:rsidR="004A5279"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19BAB8E6" w14:textId="77777777" w:rsidR="004A5279" w:rsidRPr="00490FEF" w:rsidRDefault="004A5279" w:rsidP="006C2253">
            <w:pPr>
              <w:jc w:val="both"/>
              <w:rPr>
                <w:rFonts w:eastAsia="Calibri"/>
                <w:color w:val="000000" w:themeColor="text1"/>
              </w:rPr>
            </w:pPr>
            <w:r w:rsidRPr="00490FEF">
              <w:rPr>
                <w:lang w:val="x-none"/>
              </w:rPr>
              <w:t xml:space="preserve">Įgaliojimo </w:t>
            </w:r>
            <w:r>
              <w:rPr>
                <w:lang w:val="x-none"/>
              </w:rPr>
              <w:t xml:space="preserve">pasirašyti </w:t>
            </w:r>
            <w:r w:rsidRPr="00490FEF">
              <w:rPr>
                <w:lang w:val="x-none"/>
              </w:rPr>
              <w:t>pasiūlymą,</w:t>
            </w:r>
            <w: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B53FC5D" w14:textId="77777777" w:rsidR="004A5279" w:rsidRPr="00490FEF" w:rsidRDefault="004A5279" w:rsidP="006C2253">
            <w:pPr>
              <w:jc w:val="center"/>
              <w:rPr>
                <w:rFonts w:eastAsia="Calibri"/>
                <w:color w:val="000000" w:themeColor="text1"/>
              </w:rPr>
            </w:pPr>
          </w:p>
        </w:tc>
      </w:tr>
      <w:tr w:rsidR="004A5279" w:rsidRPr="00490FEF" w14:paraId="1842409C" w14:textId="77777777" w:rsidTr="006C2253">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758505E2" w14:textId="5F06259D" w:rsidR="004A5279" w:rsidRPr="00490FEF" w:rsidRDefault="009275F6" w:rsidP="006C2253">
            <w:pPr>
              <w:jc w:val="center"/>
            </w:pPr>
            <w:r>
              <w:t>7</w:t>
            </w:r>
            <w:r w:rsidR="004A5279" w:rsidRPr="00490FEF">
              <w:t>.</w:t>
            </w:r>
          </w:p>
        </w:tc>
        <w:tc>
          <w:tcPr>
            <w:tcW w:w="6521" w:type="dxa"/>
            <w:tcBorders>
              <w:top w:val="single" w:sz="4" w:space="0" w:color="auto"/>
              <w:left w:val="single" w:sz="4" w:space="0" w:color="auto"/>
              <w:bottom w:val="single" w:sz="4" w:space="0" w:color="auto"/>
              <w:right w:val="single" w:sz="4" w:space="0" w:color="auto"/>
            </w:tcBorders>
          </w:tcPr>
          <w:p w14:paraId="0B3FA8B7" w14:textId="77777777" w:rsidR="004A5279" w:rsidRPr="00C00549" w:rsidRDefault="004A5279" w:rsidP="006C2253">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4382077" w14:textId="77777777" w:rsidR="004A5279" w:rsidRPr="00490FEF" w:rsidRDefault="004A5279" w:rsidP="006C2253">
            <w:pPr>
              <w:jc w:val="center"/>
            </w:pPr>
          </w:p>
        </w:tc>
      </w:tr>
      <w:tr w:rsidR="004A5279" w:rsidRPr="00490FEF" w14:paraId="3844BC2E" w14:textId="77777777" w:rsidTr="006C2253">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0B5702C" w14:textId="1FEB777A" w:rsidR="004A5279" w:rsidRPr="00490FEF" w:rsidRDefault="009275F6" w:rsidP="006C2253">
            <w:pPr>
              <w:jc w:val="center"/>
            </w:pPr>
            <w:r>
              <w:t>8</w:t>
            </w:r>
            <w:r w:rsidR="004A5279" w:rsidRPr="00490FEF">
              <w:t>.</w:t>
            </w:r>
          </w:p>
        </w:tc>
        <w:tc>
          <w:tcPr>
            <w:tcW w:w="6521" w:type="dxa"/>
            <w:tcBorders>
              <w:top w:val="single" w:sz="4" w:space="0" w:color="auto"/>
              <w:left w:val="single" w:sz="4" w:space="0" w:color="auto"/>
              <w:bottom w:val="single" w:sz="4" w:space="0" w:color="auto"/>
              <w:right w:val="single" w:sz="4" w:space="0" w:color="auto"/>
            </w:tcBorders>
          </w:tcPr>
          <w:p w14:paraId="0B9D171D" w14:textId="77777777" w:rsidR="004A5279" w:rsidRPr="00490FEF" w:rsidRDefault="004A5279" w:rsidP="006C2253">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48C5FD2" w14:textId="77777777" w:rsidR="004A5279" w:rsidRPr="00490FEF" w:rsidRDefault="004A5279" w:rsidP="006C2253">
            <w:pPr>
              <w:jc w:val="center"/>
            </w:pPr>
          </w:p>
        </w:tc>
      </w:tr>
      <w:tr w:rsidR="004A5279" w:rsidRPr="00490FEF" w14:paraId="6FAE6FC3" w14:textId="77777777" w:rsidTr="006C2253">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3FF3EFBA" w14:textId="27FD699B" w:rsidR="004A5279" w:rsidRPr="00490FEF" w:rsidRDefault="009275F6" w:rsidP="006C2253">
            <w:pPr>
              <w:jc w:val="center"/>
              <w:rPr>
                <w:rFonts w:eastAsia="Calibri"/>
                <w:color w:val="000000" w:themeColor="text1"/>
              </w:rPr>
            </w:pPr>
            <w:r>
              <w:rPr>
                <w:rFonts w:eastAsia="Calibri"/>
                <w:color w:val="000000" w:themeColor="text1"/>
              </w:rPr>
              <w:t>9</w:t>
            </w:r>
            <w:r w:rsidR="004A5279"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0C408332" w14:textId="77777777" w:rsidR="004A5279" w:rsidRPr="00490FEF" w:rsidRDefault="004A5279" w:rsidP="006C2253">
            <w:pPr>
              <w:tabs>
                <w:tab w:val="left" w:pos="1296"/>
                <w:tab w:val="center" w:pos="4153"/>
                <w:tab w:val="right" w:pos="8306"/>
              </w:tabs>
              <w:jc w:val="both"/>
              <w:rPr>
                <w:rFonts w:eastAsia="Calibri"/>
                <w:color w:val="000000" w:themeColor="text1"/>
              </w:rPr>
            </w:pPr>
            <w:r w:rsidRPr="00490FEF">
              <w:t>Jei</w:t>
            </w:r>
            <w:r w:rsidRPr="00490FEF">
              <w:rPr>
                <w:rFonts w:eastAsia="Calibri"/>
              </w:rPr>
              <w:t xml:space="preserve"> tiekėjas naudojasi (naudosis) trečiųjų asmenų, kurie tiesiogiai </w:t>
            </w:r>
            <w:r w:rsidRPr="00490FEF">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1F5D9BA" w14:textId="77777777" w:rsidR="004A5279" w:rsidRPr="00490FEF" w:rsidRDefault="004A5279" w:rsidP="006C2253">
            <w:pPr>
              <w:jc w:val="center"/>
              <w:rPr>
                <w:rFonts w:eastAsia="Calibri"/>
                <w:color w:val="000000" w:themeColor="text1"/>
              </w:rPr>
            </w:pPr>
          </w:p>
        </w:tc>
      </w:tr>
      <w:tr w:rsidR="004A5279" w:rsidRPr="00490FEF" w14:paraId="3A112565" w14:textId="77777777" w:rsidTr="006C2253">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120278B7" w14:textId="77734FE2" w:rsidR="004A5279" w:rsidRPr="00490FEF" w:rsidRDefault="009275F6" w:rsidP="006C2253">
            <w:pPr>
              <w:jc w:val="center"/>
              <w:rPr>
                <w:color w:val="000000" w:themeColor="text1"/>
              </w:rPr>
            </w:pPr>
            <w:r>
              <w:rPr>
                <w:color w:val="000000" w:themeColor="text1"/>
              </w:rPr>
              <w:t>10</w:t>
            </w:r>
            <w:r w:rsidR="004A5279"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3DDB51D" w14:textId="77777777" w:rsidR="004A5279" w:rsidRPr="00490FEF" w:rsidRDefault="004A5279" w:rsidP="006C2253">
            <w:pPr>
              <w:tabs>
                <w:tab w:val="left" w:pos="1296"/>
                <w:tab w:val="center" w:pos="4153"/>
                <w:tab w:val="right" w:pos="8306"/>
              </w:tabs>
              <w:jc w:val="both"/>
              <w:rPr>
                <w:iCs/>
                <w:color w:val="000000" w:themeColor="text1"/>
              </w:rPr>
            </w:pPr>
            <w:r>
              <w:rPr>
                <w:color w:val="000000" w:themeColor="text1"/>
              </w:rPr>
              <w:t>K</w:t>
            </w:r>
            <w:r w:rsidRPr="00490FEF">
              <w:rPr>
                <w:color w:val="000000" w:themeColor="text1"/>
              </w:rPr>
              <w:t>ita šiose konkurso sąlygose prašoma informacija ir (ar) dokumentai (skaitmeninės dokumentų kopijos)</w:t>
            </w:r>
            <w:r w:rsidRPr="00490FEF">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vAlign w:val="center"/>
          </w:tcPr>
          <w:p w14:paraId="6B79C896" w14:textId="77777777" w:rsidR="004A5279" w:rsidRPr="00490FEF" w:rsidRDefault="004A5279" w:rsidP="006C2253">
            <w:pPr>
              <w:jc w:val="center"/>
              <w:rPr>
                <w:color w:val="000000" w:themeColor="text1"/>
                <w:lang w:val="en-US"/>
              </w:rPr>
            </w:pPr>
          </w:p>
        </w:tc>
      </w:tr>
    </w:tbl>
    <w:p w14:paraId="3ED453C1" w14:textId="77777777" w:rsidR="004A5279" w:rsidRDefault="004A5279" w:rsidP="004A5279">
      <w:pPr>
        <w:ind w:left="284"/>
        <w:jc w:val="both"/>
        <w:rPr>
          <w:rFonts w:eastAsia="Calibri"/>
          <w:i/>
          <w:color w:val="000000" w:themeColor="text1"/>
        </w:rPr>
      </w:pPr>
      <w:r>
        <w:rPr>
          <w:rFonts w:eastAsia="Calibri"/>
          <w:i/>
          <w:color w:val="000000" w:themeColor="text1"/>
          <w:vertAlign w:val="superscript"/>
        </w:rPr>
        <w:t>1</w:t>
      </w:r>
      <w:r>
        <w:rPr>
          <w:rFonts w:eastAsia="Calibri"/>
          <w:i/>
          <w:color w:val="000000" w:themeColor="text1"/>
        </w:rPr>
        <w:t>Atskirą dokumentą pateikti atskiroje kompiuterinėje byloje. Bylų pavadinimus formuoti pagal dokumentų pavadinimus.</w:t>
      </w:r>
    </w:p>
    <w:p w14:paraId="729DF890" w14:textId="77777777" w:rsidR="004A5279" w:rsidRDefault="004A5279" w:rsidP="004A5279">
      <w:pPr>
        <w:ind w:left="284"/>
        <w:jc w:val="both"/>
        <w:rPr>
          <w:rFonts w:eastAsia="Calibri"/>
          <w:i/>
          <w:color w:val="000000" w:themeColor="text1"/>
        </w:rPr>
      </w:pPr>
    </w:p>
    <w:p w14:paraId="3155AA45" w14:textId="77777777" w:rsidR="004A5279" w:rsidRPr="00940F33" w:rsidRDefault="004A5279" w:rsidP="004A5279">
      <w:pPr>
        <w:ind w:left="993" w:hanging="567"/>
        <w:jc w:val="both"/>
        <w:outlineLvl w:val="1"/>
        <w:rPr>
          <w:color w:val="000000" w:themeColor="text1"/>
        </w:rPr>
      </w:pPr>
      <w:r>
        <w:rPr>
          <w:color w:val="000000" w:themeColor="text1"/>
        </w:rPr>
        <w:t xml:space="preserve">10. </w:t>
      </w:r>
      <w:r w:rsidRPr="00940F33">
        <w:rPr>
          <w:color w:val="000000" w:themeColor="text1"/>
        </w:rPr>
        <w:t>Šiame pasiūlyme yra pateikta ir konfidenciali informacija</w:t>
      </w:r>
      <w:r w:rsidRPr="00940F33">
        <w:rPr>
          <w:color w:val="000000" w:themeColor="text1"/>
          <w:vertAlign w:val="superscript"/>
        </w:rPr>
        <w:t>2</w:t>
      </w:r>
      <w:r w:rsidRPr="00940F33">
        <w:rPr>
          <w:color w:val="000000" w:themeColor="text1"/>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4A5279" w14:paraId="4EA25599" w14:textId="77777777" w:rsidTr="006C2253">
        <w:tc>
          <w:tcPr>
            <w:tcW w:w="993" w:type="dxa"/>
            <w:tcBorders>
              <w:top w:val="single" w:sz="4" w:space="0" w:color="auto"/>
              <w:left w:val="single" w:sz="4" w:space="0" w:color="auto"/>
              <w:bottom w:val="single" w:sz="4" w:space="0" w:color="auto"/>
              <w:right w:val="single" w:sz="4" w:space="0" w:color="auto"/>
            </w:tcBorders>
            <w:vAlign w:val="center"/>
            <w:hideMark/>
          </w:tcPr>
          <w:p w14:paraId="3E71D995" w14:textId="77777777" w:rsidR="004A5279" w:rsidRDefault="004A5279" w:rsidP="006C2253">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5669" w:type="dxa"/>
            <w:tcBorders>
              <w:top w:val="single" w:sz="4" w:space="0" w:color="auto"/>
              <w:left w:val="single" w:sz="4" w:space="0" w:color="auto"/>
              <w:bottom w:val="single" w:sz="4" w:space="0" w:color="auto"/>
              <w:right w:val="single" w:sz="4" w:space="0" w:color="auto"/>
            </w:tcBorders>
            <w:vAlign w:val="center"/>
            <w:hideMark/>
          </w:tcPr>
          <w:p w14:paraId="30B4EBAB" w14:textId="77777777" w:rsidR="004A5279" w:rsidRDefault="004A5279" w:rsidP="006C2253">
            <w:pPr>
              <w:jc w:val="center"/>
              <w:rPr>
                <w:rFonts w:eastAsia="Calibri"/>
                <w:color w:val="000000" w:themeColor="text1"/>
              </w:rPr>
            </w:pPr>
            <w:r>
              <w:rPr>
                <w:rFonts w:eastAsia="Calibri"/>
                <w:color w:val="000000" w:themeColor="text1"/>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27C1BDFD" w14:textId="77777777" w:rsidR="004A5279" w:rsidRDefault="004A5279" w:rsidP="006C2253">
            <w:pPr>
              <w:jc w:val="center"/>
              <w:rPr>
                <w:rFonts w:eastAsia="Calibri"/>
                <w:color w:val="000000" w:themeColor="text1"/>
              </w:rPr>
            </w:pPr>
            <w:r>
              <w:rPr>
                <w:rFonts w:eastAsia="Calibri"/>
                <w:color w:val="000000" w:themeColor="text1"/>
              </w:rPr>
              <w:t>Kompiuterinės bylos (failo), kuriame yra konfidenciali informacija, pavadinimas</w:t>
            </w:r>
          </w:p>
        </w:tc>
      </w:tr>
      <w:tr w:rsidR="004A5279" w14:paraId="248C626E" w14:textId="77777777" w:rsidTr="006C2253">
        <w:tc>
          <w:tcPr>
            <w:tcW w:w="993" w:type="dxa"/>
            <w:tcBorders>
              <w:top w:val="single" w:sz="4" w:space="0" w:color="auto"/>
              <w:left w:val="single" w:sz="4" w:space="0" w:color="auto"/>
              <w:bottom w:val="single" w:sz="4" w:space="0" w:color="auto"/>
              <w:right w:val="single" w:sz="4" w:space="0" w:color="auto"/>
            </w:tcBorders>
            <w:vAlign w:val="center"/>
          </w:tcPr>
          <w:p w14:paraId="44BA9B62" w14:textId="77777777" w:rsidR="004A5279" w:rsidRDefault="004A5279" w:rsidP="006C2253">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45E7DF69" w14:textId="77777777" w:rsidR="004A5279" w:rsidRDefault="004A5279" w:rsidP="006C2253">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6B728CB1" w14:textId="77777777" w:rsidR="004A5279" w:rsidRDefault="004A5279" w:rsidP="006C2253">
            <w:pPr>
              <w:jc w:val="center"/>
              <w:rPr>
                <w:rFonts w:eastAsia="Calibri"/>
                <w:color w:val="000000" w:themeColor="text1"/>
              </w:rPr>
            </w:pPr>
          </w:p>
        </w:tc>
      </w:tr>
      <w:tr w:rsidR="004A5279" w14:paraId="1B2A6A0E" w14:textId="77777777" w:rsidTr="006C2253">
        <w:tc>
          <w:tcPr>
            <w:tcW w:w="993" w:type="dxa"/>
            <w:tcBorders>
              <w:top w:val="single" w:sz="4" w:space="0" w:color="auto"/>
              <w:left w:val="single" w:sz="4" w:space="0" w:color="auto"/>
              <w:bottom w:val="single" w:sz="4" w:space="0" w:color="auto"/>
              <w:right w:val="single" w:sz="4" w:space="0" w:color="auto"/>
            </w:tcBorders>
            <w:vAlign w:val="center"/>
          </w:tcPr>
          <w:p w14:paraId="38A8E0D1" w14:textId="77777777" w:rsidR="004A5279" w:rsidRDefault="004A5279" w:rsidP="006C2253">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41C57703" w14:textId="77777777" w:rsidR="004A5279" w:rsidRDefault="004A5279" w:rsidP="006C2253">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F7373B3" w14:textId="77777777" w:rsidR="004A5279" w:rsidRDefault="004A5279" w:rsidP="006C2253">
            <w:pPr>
              <w:jc w:val="center"/>
              <w:rPr>
                <w:rFonts w:eastAsia="Calibri"/>
                <w:color w:val="000000" w:themeColor="text1"/>
              </w:rPr>
            </w:pPr>
          </w:p>
        </w:tc>
      </w:tr>
      <w:tr w:rsidR="004A5279" w14:paraId="390D039A" w14:textId="77777777" w:rsidTr="006C2253">
        <w:tc>
          <w:tcPr>
            <w:tcW w:w="993" w:type="dxa"/>
            <w:tcBorders>
              <w:top w:val="single" w:sz="4" w:space="0" w:color="auto"/>
              <w:left w:val="single" w:sz="4" w:space="0" w:color="auto"/>
              <w:bottom w:val="single" w:sz="4" w:space="0" w:color="auto"/>
              <w:right w:val="single" w:sz="4" w:space="0" w:color="auto"/>
            </w:tcBorders>
            <w:vAlign w:val="center"/>
          </w:tcPr>
          <w:p w14:paraId="45334E43" w14:textId="77777777" w:rsidR="004A5279" w:rsidRDefault="004A5279" w:rsidP="006C2253">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5C4E3C80" w14:textId="77777777" w:rsidR="004A5279" w:rsidRDefault="004A5279" w:rsidP="006C2253">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4073E460" w14:textId="77777777" w:rsidR="004A5279" w:rsidRDefault="004A5279" w:rsidP="006C2253">
            <w:pPr>
              <w:jc w:val="center"/>
              <w:rPr>
                <w:rFonts w:eastAsia="Calibri"/>
                <w:color w:val="000000" w:themeColor="text1"/>
              </w:rPr>
            </w:pPr>
          </w:p>
        </w:tc>
      </w:tr>
    </w:tbl>
    <w:p w14:paraId="435004C9" w14:textId="77777777" w:rsidR="004A5279" w:rsidRDefault="004A5279" w:rsidP="004A5279">
      <w:pPr>
        <w:ind w:left="284"/>
        <w:jc w:val="both"/>
        <w:rPr>
          <w:rFonts w:eastAsia="Calibri"/>
          <w:i/>
          <w:color w:val="000000" w:themeColor="text1"/>
        </w:rPr>
      </w:pPr>
      <w:r>
        <w:rPr>
          <w:rFonts w:eastAsia="Calibri"/>
          <w:i/>
          <w:color w:val="000000" w:themeColor="text1"/>
          <w:vertAlign w:val="superscript"/>
        </w:rPr>
        <w:t>2</w:t>
      </w:r>
      <w:r>
        <w:rPr>
          <w:rFonts w:eastAsia="Calibri"/>
          <w:i/>
          <w:color w:val="000000" w:themeColor="text1"/>
        </w:rPr>
        <w:t>Pildyti tuomet, jei bus pateikta konfidenciali informacija. Tiekėjas negali nurodyti, kad konfidencialu yra pasiūlymo kaina arba, kad visas pasiūlymas yra konfidencialus.</w:t>
      </w:r>
    </w:p>
    <w:p w14:paraId="6FD464B0" w14:textId="77777777" w:rsidR="004A5279" w:rsidRDefault="004A5279" w:rsidP="004A5279">
      <w:pPr>
        <w:ind w:left="284"/>
        <w:jc w:val="both"/>
        <w:rPr>
          <w:rFonts w:eastAsia="Calibri"/>
          <w:i/>
          <w:color w:val="000000" w:themeColor="text1"/>
        </w:rPr>
      </w:pPr>
    </w:p>
    <w:p w14:paraId="4227B3B1" w14:textId="77777777" w:rsidR="004A5279" w:rsidRDefault="004A5279" w:rsidP="004A5279">
      <w:pPr>
        <w:ind w:firstLine="426"/>
        <w:jc w:val="both"/>
        <w:rPr>
          <w:color w:val="000000" w:themeColor="text1"/>
        </w:rPr>
      </w:pPr>
      <w:r>
        <w:rPr>
          <w:color w:val="000000" w:themeColor="text1"/>
        </w:rPr>
        <w:t>11.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4A5279" w14:paraId="10AEA1D2" w14:textId="77777777" w:rsidTr="006C2253">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1C37F5AB" w14:textId="77777777" w:rsidR="004A5279" w:rsidRDefault="004A5279" w:rsidP="006C2253">
            <w:pPr>
              <w:jc w:val="both"/>
              <w:rPr>
                <w:rFonts w:eastAsia="Calibri"/>
                <w:color w:val="000000" w:themeColor="text1"/>
              </w:rPr>
            </w:pPr>
            <w:r>
              <w:rPr>
                <w:rFonts w:eastAsia="Calibri"/>
                <w:color w:val="000000" w:themeColor="text1"/>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D868FB" w14:textId="77777777" w:rsidR="004A5279" w:rsidRDefault="004A5279" w:rsidP="006C2253">
            <w:pPr>
              <w:jc w:val="both"/>
              <w:rPr>
                <w:rFonts w:eastAsia="Calibri"/>
                <w:color w:val="000000" w:themeColor="text1"/>
              </w:rPr>
            </w:pPr>
            <w:r>
              <w:rPr>
                <w:rFonts w:eastAsia="Calibri"/>
                <w:color w:val="000000" w:themeColor="text1"/>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E402013" w14:textId="77777777" w:rsidR="004A5279" w:rsidRDefault="004A5279" w:rsidP="006C2253">
            <w:pPr>
              <w:jc w:val="both"/>
              <w:rPr>
                <w:rFonts w:eastAsia="Calibri"/>
                <w:color w:val="000000" w:themeColor="text1"/>
              </w:rPr>
            </w:pPr>
            <w:r>
              <w:rPr>
                <w:rFonts w:eastAsia="Calibri"/>
                <w:color w:val="000000" w:themeColor="text1"/>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2D1B7044" w14:textId="77777777" w:rsidR="004A5279" w:rsidRDefault="004A5279" w:rsidP="006C2253">
            <w:pPr>
              <w:jc w:val="both"/>
              <w:rPr>
                <w:rFonts w:eastAsia="Calibri"/>
                <w:color w:val="000000" w:themeColor="text1"/>
              </w:rPr>
            </w:pPr>
            <w:r>
              <w:rPr>
                <w:rFonts w:eastAsia="Calibri"/>
                <w:color w:val="000000" w:themeColor="text1"/>
              </w:rPr>
              <w:t>Pirkimo sutarties dalis, kuriai ketinama pasitelkti subtiekėjus</w:t>
            </w:r>
          </w:p>
        </w:tc>
      </w:tr>
      <w:tr w:rsidR="004A5279" w14:paraId="61C47C90" w14:textId="77777777" w:rsidTr="006C2253">
        <w:tc>
          <w:tcPr>
            <w:tcW w:w="0" w:type="auto"/>
            <w:vMerge/>
            <w:tcBorders>
              <w:top w:val="single" w:sz="4" w:space="0" w:color="auto"/>
              <w:left w:val="single" w:sz="4" w:space="0" w:color="auto"/>
              <w:bottom w:val="single" w:sz="4" w:space="0" w:color="auto"/>
              <w:right w:val="single" w:sz="4" w:space="0" w:color="auto"/>
            </w:tcBorders>
            <w:vAlign w:val="center"/>
            <w:hideMark/>
          </w:tcPr>
          <w:p w14:paraId="1682A2D9" w14:textId="77777777" w:rsidR="004A5279" w:rsidRDefault="004A5279" w:rsidP="006C2253">
            <w:pPr>
              <w:rPr>
                <w:rFonts w:eastAsia="Calibri"/>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CAE2318" w14:textId="77777777" w:rsidR="004A5279" w:rsidRDefault="004A5279" w:rsidP="006C2253">
            <w:pPr>
              <w:rPr>
                <w:rFonts w:eastAsia="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F851567" w14:textId="77777777" w:rsidR="004A5279" w:rsidRDefault="004A5279" w:rsidP="006C2253">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hideMark/>
          </w:tcPr>
          <w:p w14:paraId="1F92E769" w14:textId="77777777" w:rsidR="004A5279" w:rsidRDefault="004A5279" w:rsidP="006C2253">
            <w:pPr>
              <w:jc w:val="center"/>
              <w:rPr>
                <w:rFonts w:eastAsia="Calibri"/>
                <w:color w:val="000000" w:themeColor="text1"/>
              </w:rPr>
            </w:pPr>
            <w:r>
              <w:rPr>
                <w:rFonts w:eastAsia="Calibri"/>
                <w:color w:val="000000" w:themeColor="text1"/>
              </w:rPr>
              <w:t>%</w:t>
            </w:r>
          </w:p>
        </w:tc>
      </w:tr>
      <w:tr w:rsidR="004A5279" w14:paraId="6A21772F" w14:textId="77777777" w:rsidTr="006C2253">
        <w:tc>
          <w:tcPr>
            <w:tcW w:w="9775" w:type="dxa"/>
            <w:gridSpan w:val="4"/>
            <w:tcBorders>
              <w:top w:val="single" w:sz="4" w:space="0" w:color="auto"/>
              <w:left w:val="single" w:sz="4" w:space="0" w:color="auto"/>
              <w:bottom w:val="single" w:sz="4" w:space="0" w:color="auto"/>
              <w:right w:val="single" w:sz="4" w:space="0" w:color="auto"/>
            </w:tcBorders>
            <w:hideMark/>
          </w:tcPr>
          <w:p w14:paraId="49EB7CD9" w14:textId="77777777" w:rsidR="004A5279" w:rsidRDefault="004A5279" w:rsidP="006C2253">
            <w:pPr>
              <w:jc w:val="both"/>
              <w:rPr>
                <w:rFonts w:eastAsia="Calibri"/>
                <w:color w:val="000000" w:themeColor="text1"/>
              </w:rPr>
            </w:pPr>
            <w:r>
              <w:rPr>
                <w:rFonts w:eastAsia="Calibri"/>
                <w:color w:val="000000" w:themeColor="text1"/>
              </w:rPr>
              <w:t>Ūkio subjektai, kurių pajėgumais remiamasi įrodinėjant kvalifikacijos atitiktį</w:t>
            </w:r>
          </w:p>
        </w:tc>
      </w:tr>
      <w:tr w:rsidR="004A5279" w14:paraId="103FAB9E" w14:textId="77777777" w:rsidTr="006C2253">
        <w:tc>
          <w:tcPr>
            <w:tcW w:w="596" w:type="dxa"/>
            <w:tcBorders>
              <w:top w:val="single" w:sz="4" w:space="0" w:color="auto"/>
              <w:left w:val="single" w:sz="4" w:space="0" w:color="auto"/>
              <w:bottom w:val="single" w:sz="4" w:space="0" w:color="auto"/>
              <w:right w:val="single" w:sz="4" w:space="0" w:color="auto"/>
            </w:tcBorders>
          </w:tcPr>
          <w:p w14:paraId="20E62490" w14:textId="77777777" w:rsidR="004A5279" w:rsidRDefault="004A5279" w:rsidP="006C2253">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8155DAA" w14:textId="77777777" w:rsidR="004A5279" w:rsidRDefault="004A5279" w:rsidP="006C2253">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26B702D3" w14:textId="77777777" w:rsidR="004A5279" w:rsidRDefault="004A5279" w:rsidP="006C2253">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55F417BE" w14:textId="77777777" w:rsidR="004A5279" w:rsidRDefault="004A5279" w:rsidP="006C2253">
            <w:pPr>
              <w:rPr>
                <w:rFonts w:eastAsia="Calibri"/>
                <w:color w:val="000000" w:themeColor="text1"/>
              </w:rPr>
            </w:pPr>
          </w:p>
        </w:tc>
      </w:tr>
      <w:tr w:rsidR="004A5279" w14:paraId="677EC94C" w14:textId="77777777" w:rsidTr="006C2253">
        <w:tc>
          <w:tcPr>
            <w:tcW w:w="596" w:type="dxa"/>
            <w:tcBorders>
              <w:top w:val="single" w:sz="4" w:space="0" w:color="auto"/>
              <w:left w:val="single" w:sz="4" w:space="0" w:color="auto"/>
              <w:bottom w:val="single" w:sz="4" w:space="0" w:color="auto"/>
              <w:right w:val="single" w:sz="4" w:space="0" w:color="auto"/>
            </w:tcBorders>
          </w:tcPr>
          <w:p w14:paraId="75A78CD5" w14:textId="77777777" w:rsidR="004A5279" w:rsidRDefault="004A5279" w:rsidP="006C2253">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7D2CFAD" w14:textId="77777777" w:rsidR="004A5279" w:rsidRDefault="004A5279" w:rsidP="006C2253">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2D75E2E9" w14:textId="77777777" w:rsidR="004A5279" w:rsidRDefault="004A5279" w:rsidP="006C2253">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1E8ECDED" w14:textId="77777777" w:rsidR="004A5279" w:rsidRDefault="004A5279" w:rsidP="006C2253">
            <w:pPr>
              <w:rPr>
                <w:rFonts w:eastAsia="Calibri"/>
                <w:color w:val="000000" w:themeColor="text1"/>
              </w:rPr>
            </w:pPr>
          </w:p>
        </w:tc>
      </w:tr>
      <w:tr w:rsidR="004A5279" w14:paraId="620DA038" w14:textId="77777777" w:rsidTr="006C2253">
        <w:tc>
          <w:tcPr>
            <w:tcW w:w="596" w:type="dxa"/>
            <w:tcBorders>
              <w:top w:val="single" w:sz="4" w:space="0" w:color="auto"/>
              <w:left w:val="single" w:sz="4" w:space="0" w:color="auto"/>
              <w:bottom w:val="single" w:sz="4" w:space="0" w:color="auto"/>
              <w:right w:val="single" w:sz="4" w:space="0" w:color="auto"/>
            </w:tcBorders>
          </w:tcPr>
          <w:p w14:paraId="05FD5E67" w14:textId="77777777" w:rsidR="004A5279" w:rsidRDefault="004A5279" w:rsidP="006C2253">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41B3735" w14:textId="77777777" w:rsidR="004A5279" w:rsidRDefault="004A5279" w:rsidP="006C2253">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0321E963" w14:textId="77777777" w:rsidR="004A5279" w:rsidRDefault="004A5279" w:rsidP="006C2253">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47033B7A" w14:textId="77777777" w:rsidR="004A5279" w:rsidRDefault="004A5279" w:rsidP="006C2253">
            <w:pPr>
              <w:rPr>
                <w:rFonts w:eastAsia="Calibri"/>
                <w:color w:val="000000" w:themeColor="text1"/>
              </w:rPr>
            </w:pPr>
          </w:p>
        </w:tc>
      </w:tr>
      <w:tr w:rsidR="004A5279" w14:paraId="40000E97" w14:textId="77777777" w:rsidTr="006C2253">
        <w:tc>
          <w:tcPr>
            <w:tcW w:w="6266" w:type="dxa"/>
            <w:gridSpan w:val="3"/>
            <w:tcBorders>
              <w:top w:val="single" w:sz="4" w:space="0" w:color="auto"/>
              <w:left w:val="single" w:sz="4" w:space="0" w:color="auto"/>
              <w:bottom w:val="single" w:sz="4" w:space="0" w:color="auto"/>
              <w:right w:val="single" w:sz="4" w:space="0" w:color="auto"/>
            </w:tcBorders>
            <w:hideMark/>
          </w:tcPr>
          <w:p w14:paraId="3FC88093" w14:textId="77777777" w:rsidR="004A5279" w:rsidRDefault="004A5279" w:rsidP="006C2253">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09F96764" w14:textId="77777777" w:rsidR="004A5279" w:rsidRDefault="004A5279" w:rsidP="006C2253">
            <w:pPr>
              <w:rPr>
                <w:rFonts w:eastAsia="Calibri"/>
                <w:color w:val="000000" w:themeColor="text1"/>
              </w:rPr>
            </w:pPr>
          </w:p>
        </w:tc>
      </w:tr>
      <w:tr w:rsidR="004A5279" w14:paraId="7890426F" w14:textId="77777777" w:rsidTr="006C2253">
        <w:tc>
          <w:tcPr>
            <w:tcW w:w="9775" w:type="dxa"/>
            <w:gridSpan w:val="4"/>
            <w:tcBorders>
              <w:top w:val="single" w:sz="4" w:space="0" w:color="auto"/>
              <w:left w:val="single" w:sz="4" w:space="0" w:color="auto"/>
              <w:bottom w:val="single" w:sz="4" w:space="0" w:color="auto"/>
              <w:right w:val="single" w:sz="4" w:space="0" w:color="auto"/>
            </w:tcBorders>
            <w:hideMark/>
          </w:tcPr>
          <w:p w14:paraId="5D3C9796" w14:textId="77777777" w:rsidR="004A5279" w:rsidRDefault="004A5279" w:rsidP="006C2253">
            <w:pPr>
              <w:jc w:val="both"/>
              <w:rPr>
                <w:rFonts w:eastAsia="Calibri"/>
                <w:color w:val="000000" w:themeColor="text1"/>
              </w:rPr>
            </w:pPr>
            <w:r>
              <w:rPr>
                <w:rFonts w:eastAsia="Calibri"/>
                <w:color w:val="000000" w:themeColor="text1"/>
              </w:rPr>
              <w:t>Kiti žinomi subtiekėjai, kurie bus pasitelkti vykdant pirkimo sutartį ir kurių pajėgumais nesiremiama įrodinėjant kvalifikacijos atitiktį</w:t>
            </w:r>
          </w:p>
        </w:tc>
      </w:tr>
      <w:tr w:rsidR="004A5279" w14:paraId="3F89280B" w14:textId="77777777" w:rsidTr="006C2253">
        <w:tc>
          <w:tcPr>
            <w:tcW w:w="596" w:type="dxa"/>
            <w:tcBorders>
              <w:top w:val="single" w:sz="4" w:space="0" w:color="auto"/>
              <w:left w:val="single" w:sz="4" w:space="0" w:color="auto"/>
              <w:bottom w:val="single" w:sz="4" w:space="0" w:color="auto"/>
              <w:right w:val="single" w:sz="4" w:space="0" w:color="auto"/>
            </w:tcBorders>
          </w:tcPr>
          <w:p w14:paraId="5151A092" w14:textId="77777777" w:rsidR="004A5279" w:rsidRDefault="004A5279" w:rsidP="006C2253">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389F1CE" w14:textId="77777777" w:rsidR="004A5279" w:rsidRDefault="004A5279" w:rsidP="006C2253">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1E0E53D7" w14:textId="77777777" w:rsidR="004A5279" w:rsidRDefault="004A5279" w:rsidP="006C2253">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26B31714" w14:textId="77777777" w:rsidR="004A5279" w:rsidRDefault="004A5279" w:rsidP="006C2253">
            <w:pPr>
              <w:jc w:val="center"/>
              <w:rPr>
                <w:rFonts w:eastAsia="Calibri"/>
                <w:color w:val="000000" w:themeColor="text1"/>
              </w:rPr>
            </w:pPr>
          </w:p>
        </w:tc>
      </w:tr>
      <w:tr w:rsidR="004A5279" w14:paraId="2EAEF211" w14:textId="77777777" w:rsidTr="006C2253">
        <w:tc>
          <w:tcPr>
            <w:tcW w:w="596" w:type="dxa"/>
            <w:tcBorders>
              <w:top w:val="single" w:sz="4" w:space="0" w:color="auto"/>
              <w:left w:val="single" w:sz="4" w:space="0" w:color="auto"/>
              <w:bottom w:val="single" w:sz="4" w:space="0" w:color="auto"/>
              <w:right w:val="single" w:sz="4" w:space="0" w:color="auto"/>
            </w:tcBorders>
          </w:tcPr>
          <w:p w14:paraId="0BD1F64E" w14:textId="77777777" w:rsidR="004A5279" w:rsidRDefault="004A5279" w:rsidP="006C2253">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0E2CCAE" w14:textId="77777777" w:rsidR="004A5279" w:rsidRDefault="004A5279" w:rsidP="006C2253">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7D2E77B" w14:textId="77777777" w:rsidR="004A5279" w:rsidRDefault="004A5279" w:rsidP="006C2253">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21074356" w14:textId="77777777" w:rsidR="004A5279" w:rsidRDefault="004A5279" w:rsidP="006C2253">
            <w:pPr>
              <w:rPr>
                <w:rFonts w:eastAsia="Calibri"/>
                <w:color w:val="000000" w:themeColor="text1"/>
              </w:rPr>
            </w:pPr>
          </w:p>
        </w:tc>
      </w:tr>
      <w:tr w:rsidR="004A5279" w14:paraId="3741CBF5" w14:textId="77777777" w:rsidTr="006C2253">
        <w:tc>
          <w:tcPr>
            <w:tcW w:w="6266" w:type="dxa"/>
            <w:gridSpan w:val="3"/>
            <w:tcBorders>
              <w:top w:val="single" w:sz="4" w:space="0" w:color="auto"/>
              <w:left w:val="single" w:sz="4" w:space="0" w:color="auto"/>
              <w:bottom w:val="single" w:sz="4" w:space="0" w:color="auto"/>
              <w:right w:val="single" w:sz="4" w:space="0" w:color="auto"/>
            </w:tcBorders>
            <w:hideMark/>
          </w:tcPr>
          <w:p w14:paraId="08893605" w14:textId="77777777" w:rsidR="004A5279" w:rsidRDefault="004A5279" w:rsidP="006C2253">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12EA0801" w14:textId="77777777" w:rsidR="004A5279" w:rsidRDefault="004A5279" w:rsidP="006C2253">
            <w:pPr>
              <w:rPr>
                <w:rFonts w:eastAsia="Calibri"/>
                <w:color w:val="000000" w:themeColor="text1"/>
              </w:rPr>
            </w:pPr>
          </w:p>
        </w:tc>
      </w:tr>
    </w:tbl>
    <w:p w14:paraId="3E1C50EC" w14:textId="77777777" w:rsidR="004A5279" w:rsidRPr="00404B07" w:rsidRDefault="004A5279" w:rsidP="004A5279">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F59482C" w14:textId="77777777" w:rsidR="004A5279" w:rsidRPr="00404B07" w:rsidRDefault="004A5279" w:rsidP="004A5279">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4A5279" w:rsidRPr="00404B07" w14:paraId="3503C70A" w14:textId="77777777" w:rsidTr="006C2253">
        <w:trPr>
          <w:cantSplit/>
        </w:trPr>
        <w:tc>
          <w:tcPr>
            <w:tcW w:w="709" w:type="dxa"/>
            <w:tcBorders>
              <w:top w:val="single" w:sz="4" w:space="0" w:color="auto"/>
              <w:left w:val="single" w:sz="4" w:space="0" w:color="auto"/>
              <w:bottom w:val="single" w:sz="4" w:space="0" w:color="auto"/>
              <w:right w:val="single" w:sz="6" w:space="0" w:color="auto"/>
            </w:tcBorders>
            <w:hideMark/>
          </w:tcPr>
          <w:p w14:paraId="7F32A309" w14:textId="77777777" w:rsidR="004A5279" w:rsidRPr="00404B07" w:rsidRDefault="004A5279" w:rsidP="006C2253">
            <w:pPr>
              <w:pStyle w:val="ATekstas"/>
              <w:ind w:left="-396" w:firstLine="366"/>
              <w:jc w:val="center"/>
            </w:pPr>
            <w:r w:rsidRPr="00404B07">
              <w:t xml:space="preserve">Eil. </w:t>
            </w:r>
          </w:p>
          <w:p w14:paraId="54A5956B" w14:textId="77777777" w:rsidR="004A5279" w:rsidRPr="00404B07" w:rsidRDefault="004A5279" w:rsidP="006C2253">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6F61FB2A" w14:textId="77777777" w:rsidR="004A5279" w:rsidRPr="00404B07" w:rsidRDefault="004A5279" w:rsidP="006C2253">
            <w:pPr>
              <w:pStyle w:val="ATekstas"/>
              <w:ind w:firstLine="0"/>
            </w:pPr>
            <w:r>
              <w:t>Veiklos/užduotys</w:t>
            </w:r>
            <w:r w:rsidRPr="00404B07">
              <w:t>, kurių teikimą numatyta patikėti kitiems specialistams</w:t>
            </w:r>
          </w:p>
          <w:p w14:paraId="1CED7D89" w14:textId="77777777" w:rsidR="004A5279" w:rsidRPr="00404B07" w:rsidRDefault="004A5279" w:rsidP="006C2253">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5DF5AD3C" w14:textId="77777777" w:rsidR="004A5279" w:rsidRPr="00404B07" w:rsidRDefault="004A5279" w:rsidP="006C2253">
            <w:pPr>
              <w:pStyle w:val="ATekstas"/>
              <w:ind w:hanging="6"/>
              <w:jc w:val="center"/>
            </w:pPr>
            <w:r w:rsidRPr="00404B07">
              <w:t>Specialistas</w:t>
            </w:r>
          </w:p>
        </w:tc>
      </w:tr>
      <w:tr w:rsidR="004A5279" w:rsidRPr="00404B07" w14:paraId="5024A42D" w14:textId="77777777" w:rsidTr="006C2253">
        <w:trPr>
          <w:cantSplit/>
        </w:trPr>
        <w:tc>
          <w:tcPr>
            <w:tcW w:w="709" w:type="dxa"/>
            <w:tcBorders>
              <w:top w:val="single" w:sz="4" w:space="0" w:color="auto"/>
              <w:left w:val="single" w:sz="4" w:space="0" w:color="auto"/>
              <w:bottom w:val="single" w:sz="4" w:space="0" w:color="auto"/>
              <w:right w:val="single" w:sz="6" w:space="0" w:color="auto"/>
            </w:tcBorders>
          </w:tcPr>
          <w:p w14:paraId="6CF7A837" w14:textId="77777777" w:rsidR="004A5279" w:rsidRPr="00404B07" w:rsidRDefault="004A5279" w:rsidP="006C22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3FD4129" w14:textId="77777777" w:rsidR="004A5279" w:rsidRPr="00404B07" w:rsidRDefault="004A5279" w:rsidP="006C2253">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5B9B369" w14:textId="77777777" w:rsidR="004A5279" w:rsidRPr="00404B07" w:rsidRDefault="004A5279" w:rsidP="006C2253">
            <w:pPr>
              <w:pStyle w:val="ATekstas"/>
              <w:ind w:hanging="6"/>
              <w:jc w:val="center"/>
            </w:pPr>
          </w:p>
        </w:tc>
      </w:tr>
      <w:tr w:rsidR="004A5279" w:rsidRPr="00404B07" w14:paraId="03329FDC" w14:textId="77777777" w:rsidTr="006C2253">
        <w:trPr>
          <w:cantSplit/>
        </w:trPr>
        <w:tc>
          <w:tcPr>
            <w:tcW w:w="709" w:type="dxa"/>
            <w:tcBorders>
              <w:top w:val="single" w:sz="4" w:space="0" w:color="auto"/>
              <w:left w:val="single" w:sz="4" w:space="0" w:color="auto"/>
              <w:bottom w:val="single" w:sz="4" w:space="0" w:color="auto"/>
              <w:right w:val="single" w:sz="6" w:space="0" w:color="auto"/>
            </w:tcBorders>
          </w:tcPr>
          <w:p w14:paraId="28BB34CE" w14:textId="77777777" w:rsidR="004A5279" w:rsidRPr="00404B07" w:rsidRDefault="004A5279" w:rsidP="006C22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0E5903D" w14:textId="77777777" w:rsidR="004A5279" w:rsidRPr="00404B07" w:rsidRDefault="004A5279" w:rsidP="006C2253">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71DB3FFC" w14:textId="77777777" w:rsidR="004A5279" w:rsidRPr="00404B07" w:rsidRDefault="004A5279" w:rsidP="006C2253">
            <w:pPr>
              <w:pStyle w:val="ATekstas"/>
              <w:ind w:hanging="6"/>
              <w:jc w:val="center"/>
            </w:pPr>
          </w:p>
        </w:tc>
      </w:tr>
      <w:tr w:rsidR="004A5279" w:rsidRPr="00404B07" w14:paraId="7AB713FF" w14:textId="77777777" w:rsidTr="006C2253">
        <w:trPr>
          <w:cantSplit/>
        </w:trPr>
        <w:tc>
          <w:tcPr>
            <w:tcW w:w="709" w:type="dxa"/>
            <w:tcBorders>
              <w:top w:val="single" w:sz="4" w:space="0" w:color="auto"/>
              <w:left w:val="single" w:sz="4" w:space="0" w:color="auto"/>
              <w:bottom w:val="single" w:sz="4" w:space="0" w:color="auto"/>
              <w:right w:val="single" w:sz="6" w:space="0" w:color="auto"/>
            </w:tcBorders>
          </w:tcPr>
          <w:p w14:paraId="482B7165" w14:textId="77777777" w:rsidR="004A5279" w:rsidRPr="00404B07" w:rsidRDefault="004A5279" w:rsidP="006C225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5AA0B8E" w14:textId="77777777" w:rsidR="004A5279" w:rsidRPr="00404B07" w:rsidRDefault="004A5279" w:rsidP="006C2253">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78A2B97" w14:textId="77777777" w:rsidR="004A5279" w:rsidRPr="00404B07" w:rsidRDefault="004A5279" w:rsidP="006C2253">
            <w:pPr>
              <w:pStyle w:val="ATekstas"/>
              <w:ind w:hanging="6"/>
              <w:jc w:val="center"/>
            </w:pPr>
          </w:p>
        </w:tc>
      </w:tr>
    </w:tbl>
    <w:p w14:paraId="4676B417" w14:textId="77777777" w:rsidR="004A5279" w:rsidRDefault="004A5279" w:rsidP="004A5279">
      <w:pPr>
        <w:ind w:firstLine="567"/>
        <w:jc w:val="both"/>
        <w:rPr>
          <w:rFonts w:eastAsia="Calibri"/>
          <w:color w:val="000000" w:themeColor="text1"/>
        </w:rPr>
      </w:pPr>
      <w:r>
        <w:rPr>
          <w:rFonts w:eastAsia="Calibri"/>
          <w:color w:val="000000" w:themeColor="text1"/>
        </w:rPr>
        <w:t>Pasiūlymas galioja iki termino, nustatyto pirkimo dokumentuose.</w:t>
      </w:r>
    </w:p>
    <w:p w14:paraId="52E7BC68" w14:textId="77777777" w:rsidR="004A5279" w:rsidRPr="00404B07" w:rsidRDefault="004A5279" w:rsidP="004A5279">
      <w:pPr>
        <w:ind w:firstLine="567"/>
        <w:jc w:val="both"/>
      </w:pPr>
      <w:r w:rsidRPr="00404B07">
        <w:t>________________________     ________________        __________________________</w:t>
      </w:r>
    </w:p>
    <w:p w14:paraId="1F33CAC2" w14:textId="77777777" w:rsidR="004A5279" w:rsidRPr="00404B07" w:rsidRDefault="004A5279" w:rsidP="004A5279">
      <w:pPr>
        <w:ind w:firstLine="567"/>
        <w:jc w:val="both"/>
        <w:rPr>
          <w:sz w:val="20"/>
          <w:szCs w:val="20"/>
        </w:rPr>
      </w:pPr>
      <w:r w:rsidRPr="00404B07">
        <w:rPr>
          <w:sz w:val="20"/>
          <w:szCs w:val="20"/>
        </w:rPr>
        <w:t xml:space="preserve">    Tiekėjo arba jo įgalioto asmens </w:t>
      </w:r>
      <w:r w:rsidRPr="00404B07">
        <w:rPr>
          <w:sz w:val="20"/>
          <w:szCs w:val="20"/>
        </w:rPr>
        <w:tab/>
        <w:t xml:space="preserve">        parašas</w:t>
      </w:r>
      <w:r w:rsidRPr="00404B07">
        <w:rPr>
          <w:sz w:val="20"/>
          <w:szCs w:val="20"/>
          <w:lang w:val="en-US"/>
        </w:rPr>
        <w:tab/>
        <w:t xml:space="preserve">                                     </w:t>
      </w:r>
      <w:r w:rsidRPr="00404B07">
        <w:rPr>
          <w:sz w:val="20"/>
          <w:szCs w:val="20"/>
        </w:rPr>
        <w:t>vardas ir</w:t>
      </w:r>
      <w:r w:rsidRPr="00404B07">
        <w:rPr>
          <w:sz w:val="20"/>
          <w:szCs w:val="20"/>
          <w:lang w:val="en-US"/>
        </w:rPr>
        <w:t xml:space="preserve"> </w:t>
      </w:r>
      <w:r w:rsidRPr="00404B07">
        <w:rPr>
          <w:sz w:val="20"/>
          <w:szCs w:val="20"/>
        </w:rPr>
        <w:t>pavardė</w:t>
      </w:r>
    </w:p>
    <w:p w14:paraId="3A26FB80" w14:textId="197FDCBF" w:rsidR="00731892" w:rsidRPr="004A283F" w:rsidRDefault="004A5279" w:rsidP="004A283F">
      <w:pPr>
        <w:ind w:firstLine="567"/>
        <w:jc w:val="both"/>
      </w:pPr>
      <w:r w:rsidRPr="00404B07">
        <w:rPr>
          <w:sz w:val="20"/>
          <w:szCs w:val="20"/>
        </w:rPr>
        <w:t xml:space="preserve">           pareigų pavadinima</w:t>
      </w:r>
      <w:r>
        <w:rPr>
          <w:sz w:val="20"/>
          <w:szCs w:val="20"/>
        </w:rPr>
        <w:t>s</w:t>
      </w:r>
      <w:r>
        <w:t xml:space="preserve">       </w:t>
      </w:r>
    </w:p>
    <w:p w14:paraId="1B4BB159" w14:textId="0F2C8640" w:rsidR="00552C5E" w:rsidRPr="00081B74" w:rsidRDefault="00552C5E" w:rsidP="00552C5E">
      <w:pPr>
        <w:pStyle w:val="Tekstas"/>
        <w:tabs>
          <w:tab w:val="left" w:pos="993"/>
        </w:tabs>
        <w:ind w:firstLine="0"/>
        <w:jc w:val="center"/>
        <w:rPr>
          <w:b/>
        </w:rPr>
      </w:pPr>
      <w:r>
        <w:rPr>
          <w:b/>
        </w:rPr>
        <w:t>6</w:t>
      </w:r>
      <w:r w:rsidRPr="00081B74">
        <w:rPr>
          <w:b/>
        </w:rPr>
        <w:t xml:space="preserve"> pirkimo dalis</w:t>
      </w:r>
    </w:p>
    <w:p w14:paraId="41DF674B" w14:textId="22B68DBA" w:rsidR="00552C5E" w:rsidRPr="00081B74" w:rsidRDefault="0060553B" w:rsidP="00552C5E">
      <w:pPr>
        <w:pStyle w:val="Tekstas"/>
        <w:tabs>
          <w:tab w:val="left" w:pos="993"/>
        </w:tabs>
        <w:ind w:firstLine="0"/>
        <w:jc w:val="center"/>
        <w:rPr>
          <w:b/>
        </w:rPr>
      </w:pPr>
      <w:r>
        <w:rPr>
          <w:b/>
        </w:rPr>
        <w:t>Skrandžio zondas</w:t>
      </w:r>
    </w:p>
    <w:p w14:paraId="328A786C" w14:textId="77777777" w:rsidR="00552C5E" w:rsidRDefault="00552C5E" w:rsidP="00552C5E">
      <w:pPr>
        <w:pStyle w:val="Tekstas"/>
        <w:tabs>
          <w:tab w:val="left" w:pos="993"/>
        </w:tabs>
        <w:ind w:firstLine="0"/>
        <w:jc w:val="center"/>
      </w:pPr>
    </w:p>
    <w:p w14:paraId="053A885A" w14:textId="77777777" w:rsidR="00552C5E" w:rsidRDefault="00552C5E" w:rsidP="00552C5E">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559"/>
        <w:gridCol w:w="1276"/>
        <w:gridCol w:w="1559"/>
        <w:gridCol w:w="1417"/>
      </w:tblGrid>
      <w:tr w:rsidR="00552C5E" w:rsidRPr="00A44C22" w14:paraId="47236DCF" w14:textId="77777777" w:rsidTr="0044642A">
        <w:trPr>
          <w:trHeight w:val="808"/>
        </w:trPr>
        <w:tc>
          <w:tcPr>
            <w:tcW w:w="709" w:type="dxa"/>
          </w:tcPr>
          <w:p w14:paraId="318D9241" w14:textId="77777777" w:rsidR="00552C5E" w:rsidRPr="00A44C22" w:rsidRDefault="00552C5E" w:rsidP="00552C5E">
            <w:pPr>
              <w:jc w:val="center"/>
            </w:pPr>
            <w:r w:rsidRPr="00A44C22">
              <w:t>Eil.</w:t>
            </w:r>
          </w:p>
          <w:p w14:paraId="1F308BE0" w14:textId="77777777" w:rsidR="00552C5E" w:rsidRPr="00A44C22" w:rsidRDefault="00552C5E" w:rsidP="00552C5E">
            <w:pPr>
              <w:jc w:val="center"/>
            </w:pPr>
            <w:r w:rsidRPr="00A44C22">
              <w:t>Nr.</w:t>
            </w:r>
          </w:p>
        </w:tc>
        <w:tc>
          <w:tcPr>
            <w:tcW w:w="2268" w:type="dxa"/>
          </w:tcPr>
          <w:p w14:paraId="2472D60F" w14:textId="77777777" w:rsidR="00552C5E" w:rsidRPr="00A44C22" w:rsidRDefault="00552C5E" w:rsidP="00552C5E">
            <w:pPr>
              <w:jc w:val="center"/>
            </w:pPr>
            <w:r w:rsidRPr="00A44C22">
              <w:t>Prekių pavadinimas</w:t>
            </w:r>
          </w:p>
        </w:tc>
        <w:tc>
          <w:tcPr>
            <w:tcW w:w="851" w:type="dxa"/>
          </w:tcPr>
          <w:p w14:paraId="648AD470" w14:textId="77777777" w:rsidR="00552C5E" w:rsidRPr="00A44C22" w:rsidRDefault="00552C5E" w:rsidP="00552C5E">
            <w:pPr>
              <w:jc w:val="center"/>
            </w:pPr>
            <w:r w:rsidRPr="00A44C22">
              <w:t>Mato vnt.</w:t>
            </w:r>
          </w:p>
        </w:tc>
        <w:tc>
          <w:tcPr>
            <w:tcW w:w="1559" w:type="dxa"/>
          </w:tcPr>
          <w:p w14:paraId="3D04C878" w14:textId="77777777" w:rsidR="00552C5E" w:rsidRPr="00A44C22" w:rsidRDefault="00552C5E" w:rsidP="00552C5E">
            <w:pPr>
              <w:jc w:val="center"/>
              <w:rPr>
                <w:vertAlign w:val="superscript"/>
              </w:rPr>
            </w:pPr>
            <w:r w:rsidRPr="00A44C22">
              <w:t>Preliminarūs kiekiai 24 mėn</w:t>
            </w:r>
            <w:r>
              <w:t>.</w:t>
            </w:r>
            <w:r w:rsidRPr="00A44C22">
              <w:t xml:space="preserve"> laikotarpiui</w:t>
            </w:r>
            <w:r w:rsidRPr="00A44C22">
              <w:rPr>
                <w:vertAlign w:val="superscript"/>
              </w:rPr>
              <w:t>*</w:t>
            </w:r>
          </w:p>
        </w:tc>
        <w:tc>
          <w:tcPr>
            <w:tcW w:w="1276" w:type="dxa"/>
          </w:tcPr>
          <w:p w14:paraId="7B8B8020" w14:textId="77777777" w:rsidR="00552C5E" w:rsidRPr="00A44C22" w:rsidRDefault="00552C5E" w:rsidP="00552C5E">
            <w:pPr>
              <w:jc w:val="center"/>
            </w:pPr>
            <w:r w:rsidRPr="00A44C22">
              <w:t>Vnt. kaina Eur be PVM</w:t>
            </w:r>
          </w:p>
        </w:tc>
        <w:tc>
          <w:tcPr>
            <w:tcW w:w="1559" w:type="dxa"/>
          </w:tcPr>
          <w:p w14:paraId="31BF5857" w14:textId="77777777" w:rsidR="00552C5E" w:rsidRPr="00A44C22" w:rsidRDefault="00552C5E" w:rsidP="00552C5E">
            <w:pPr>
              <w:jc w:val="center"/>
            </w:pPr>
            <w:r w:rsidRPr="00A44C22">
              <w:t xml:space="preserve">Vnt. kaina Eur su PVM </w:t>
            </w:r>
          </w:p>
        </w:tc>
        <w:tc>
          <w:tcPr>
            <w:tcW w:w="1417" w:type="dxa"/>
          </w:tcPr>
          <w:p w14:paraId="14ACE03E" w14:textId="77777777" w:rsidR="00552C5E" w:rsidRPr="00A44C22" w:rsidRDefault="00552C5E" w:rsidP="00552C5E">
            <w:pPr>
              <w:jc w:val="center"/>
              <w:rPr>
                <w:vertAlign w:val="superscript"/>
              </w:rPr>
            </w:pPr>
            <w:r w:rsidRPr="00A44C22">
              <w:t>Bendra kaina Eur su PVM</w:t>
            </w:r>
            <w:r w:rsidRPr="00A44C22">
              <w:rPr>
                <w:vertAlign w:val="superscript"/>
              </w:rPr>
              <w:t>**</w:t>
            </w:r>
          </w:p>
        </w:tc>
      </w:tr>
      <w:tr w:rsidR="00552C5E" w:rsidRPr="00A44C22" w14:paraId="452A49C4" w14:textId="77777777" w:rsidTr="0044642A">
        <w:tc>
          <w:tcPr>
            <w:tcW w:w="709" w:type="dxa"/>
          </w:tcPr>
          <w:p w14:paraId="35387C63" w14:textId="77777777" w:rsidR="00552C5E" w:rsidRPr="00A44C22" w:rsidRDefault="00552C5E" w:rsidP="00552C5E">
            <w:pPr>
              <w:jc w:val="center"/>
              <w:rPr>
                <w:i/>
              </w:rPr>
            </w:pPr>
            <w:r w:rsidRPr="00A44C22">
              <w:rPr>
                <w:i/>
              </w:rPr>
              <w:t>1</w:t>
            </w:r>
          </w:p>
        </w:tc>
        <w:tc>
          <w:tcPr>
            <w:tcW w:w="2268" w:type="dxa"/>
          </w:tcPr>
          <w:p w14:paraId="5308A1CE" w14:textId="77777777" w:rsidR="00552C5E" w:rsidRPr="00A44C22" w:rsidRDefault="00552C5E" w:rsidP="00552C5E">
            <w:pPr>
              <w:jc w:val="center"/>
              <w:rPr>
                <w:i/>
              </w:rPr>
            </w:pPr>
            <w:r w:rsidRPr="00A44C22">
              <w:rPr>
                <w:i/>
              </w:rPr>
              <w:t>2</w:t>
            </w:r>
          </w:p>
        </w:tc>
        <w:tc>
          <w:tcPr>
            <w:tcW w:w="851" w:type="dxa"/>
          </w:tcPr>
          <w:p w14:paraId="0D342C63" w14:textId="77777777" w:rsidR="00552C5E" w:rsidRPr="00A44C22" w:rsidRDefault="00552C5E" w:rsidP="00552C5E">
            <w:pPr>
              <w:jc w:val="center"/>
              <w:rPr>
                <w:i/>
              </w:rPr>
            </w:pPr>
            <w:r w:rsidRPr="00A44C22">
              <w:rPr>
                <w:i/>
              </w:rPr>
              <w:t>3</w:t>
            </w:r>
          </w:p>
        </w:tc>
        <w:tc>
          <w:tcPr>
            <w:tcW w:w="1559" w:type="dxa"/>
          </w:tcPr>
          <w:p w14:paraId="25978F8F" w14:textId="77777777" w:rsidR="00552C5E" w:rsidRPr="00A44C22" w:rsidRDefault="00552C5E" w:rsidP="00552C5E">
            <w:pPr>
              <w:jc w:val="center"/>
              <w:rPr>
                <w:i/>
              </w:rPr>
            </w:pPr>
            <w:r w:rsidRPr="00A44C22">
              <w:rPr>
                <w:i/>
              </w:rPr>
              <w:t>4</w:t>
            </w:r>
          </w:p>
        </w:tc>
        <w:tc>
          <w:tcPr>
            <w:tcW w:w="1276" w:type="dxa"/>
          </w:tcPr>
          <w:p w14:paraId="426B2044" w14:textId="77777777" w:rsidR="00552C5E" w:rsidRPr="00A44C22" w:rsidRDefault="00552C5E" w:rsidP="00552C5E">
            <w:pPr>
              <w:jc w:val="center"/>
              <w:rPr>
                <w:i/>
              </w:rPr>
            </w:pPr>
            <w:r w:rsidRPr="00A44C22">
              <w:rPr>
                <w:i/>
              </w:rPr>
              <w:t>5</w:t>
            </w:r>
          </w:p>
        </w:tc>
        <w:tc>
          <w:tcPr>
            <w:tcW w:w="1559" w:type="dxa"/>
          </w:tcPr>
          <w:p w14:paraId="22C196D7" w14:textId="77777777" w:rsidR="00552C5E" w:rsidRPr="00A44C22" w:rsidRDefault="00552C5E" w:rsidP="00552C5E">
            <w:pPr>
              <w:jc w:val="center"/>
              <w:rPr>
                <w:i/>
              </w:rPr>
            </w:pPr>
            <w:r w:rsidRPr="00A44C22">
              <w:rPr>
                <w:i/>
              </w:rPr>
              <w:t>6</w:t>
            </w:r>
          </w:p>
        </w:tc>
        <w:tc>
          <w:tcPr>
            <w:tcW w:w="1417" w:type="dxa"/>
          </w:tcPr>
          <w:p w14:paraId="77C46A2D" w14:textId="77777777" w:rsidR="00552C5E" w:rsidRPr="00A44C22" w:rsidRDefault="00552C5E" w:rsidP="00552C5E">
            <w:pPr>
              <w:jc w:val="center"/>
              <w:rPr>
                <w:i/>
              </w:rPr>
            </w:pPr>
            <w:r w:rsidRPr="00A44C22">
              <w:rPr>
                <w:i/>
              </w:rPr>
              <w:t>7</w:t>
            </w:r>
          </w:p>
        </w:tc>
      </w:tr>
      <w:tr w:rsidR="00552C5E" w:rsidRPr="00A44C22" w14:paraId="590F6E4E" w14:textId="77777777" w:rsidTr="0044642A">
        <w:tc>
          <w:tcPr>
            <w:tcW w:w="709" w:type="dxa"/>
          </w:tcPr>
          <w:p w14:paraId="025CC324" w14:textId="77777777" w:rsidR="00552C5E" w:rsidRPr="00A44C22" w:rsidRDefault="00552C5E" w:rsidP="00552C5E">
            <w:pPr>
              <w:jc w:val="center"/>
            </w:pPr>
            <w:r w:rsidRPr="00A44C22">
              <w:t>1.</w:t>
            </w:r>
          </w:p>
        </w:tc>
        <w:tc>
          <w:tcPr>
            <w:tcW w:w="2268" w:type="dxa"/>
          </w:tcPr>
          <w:p w14:paraId="3BB6F4E0" w14:textId="149F9CE7" w:rsidR="00552C5E" w:rsidRPr="00A44C22" w:rsidRDefault="0060553B" w:rsidP="00552C5E">
            <w:pPr>
              <w:jc w:val="both"/>
            </w:pPr>
            <w:r>
              <w:t>Skrandžio zondas</w:t>
            </w:r>
          </w:p>
        </w:tc>
        <w:tc>
          <w:tcPr>
            <w:tcW w:w="851" w:type="dxa"/>
          </w:tcPr>
          <w:p w14:paraId="74DD0313" w14:textId="77777777" w:rsidR="00552C5E" w:rsidRPr="00A44C22" w:rsidRDefault="00552C5E" w:rsidP="00552C5E">
            <w:pPr>
              <w:jc w:val="center"/>
            </w:pPr>
            <w:r w:rsidRPr="00A44C22">
              <w:t>vnt.</w:t>
            </w:r>
          </w:p>
        </w:tc>
        <w:tc>
          <w:tcPr>
            <w:tcW w:w="1559" w:type="dxa"/>
          </w:tcPr>
          <w:p w14:paraId="5DCBEE9B" w14:textId="5A14E641" w:rsidR="00552C5E" w:rsidRPr="00A44C22" w:rsidRDefault="0060553B" w:rsidP="00552C5E">
            <w:pPr>
              <w:jc w:val="center"/>
            </w:pPr>
            <w:r>
              <w:t>1 700</w:t>
            </w:r>
          </w:p>
        </w:tc>
        <w:tc>
          <w:tcPr>
            <w:tcW w:w="1276" w:type="dxa"/>
          </w:tcPr>
          <w:p w14:paraId="738D9024" w14:textId="77777777" w:rsidR="00552C5E" w:rsidRPr="00A44C22" w:rsidRDefault="00552C5E" w:rsidP="00552C5E">
            <w:pPr>
              <w:jc w:val="center"/>
            </w:pPr>
          </w:p>
        </w:tc>
        <w:tc>
          <w:tcPr>
            <w:tcW w:w="1559" w:type="dxa"/>
          </w:tcPr>
          <w:p w14:paraId="18DF9B22" w14:textId="77777777" w:rsidR="00552C5E" w:rsidRPr="00A44C22" w:rsidRDefault="00552C5E" w:rsidP="00552C5E">
            <w:pPr>
              <w:jc w:val="center"/>
            </w:pPr>
          </w:p>
        </w:tc>
        <w:tc>
          <w:tcPr>
            <w:tcW w:w="1417" w:type="dxa"/>
          </w:tcPr>
          <w:p w14:paraId="554F2A1D" w14:textId="77777777" w:rsidR="00552C5E" w:rsidRPr="00A44C22" w:rsidRDefault="00552C5E" w:rsidP="00552C5E">
            <w:pPr>
              <w:jc w:val="center"/>
            </w:pPr>
          </w:p>
        </w:tc>
      </w:tr>
    </w:tbl>
    <w:p w14:paraId="40078306" w14:textId="77777777" w:rsidR="00552C5E" w:rsidRPr="00C7502F" w:rsidRDefault="00552C5E" w:rsidP="00552C5E">
      <w:pPr>
        <w:ind w:firstLine="567"/>
        <w:jc w:val="both"/>
        <w:rPr>
          <w:rFonts w:eastAsia="Batang"/>
          <w:i/>
          <w:sz w:val="20"/>
          <w:szCs w:val="20"/>
        </w:rPr>
      </w:pPr>
      <w:r w:rsidRPr="00C7502F">
        <w:rPr>
          <w:rFonts w:eastAsia="Batang"/>
          <w:i/>
          <w:sz w:val="20"/>
          <w:szCs w:val="20"/>
          <w:vertAlign w:val="superscript"/>
        </w:rPr>
        <w:t>*</w:t>
      </w:r>
      <w:r>
        <w:rPr>
          <w:rFonts w:eastAsia="Batang"/>
          <w:i/>
          <w:sz w:val="20"/>
          <w:szCs w:val="20"/>
        </w:rPr>
        <w:t xml:space="preserve"> </w:t>
      </w:r>
      <w:r w:rsidRPr="00C7502F">
        <w:rPr>
          <w:rFonts w:eastAsia="Batang"/>
          <w:i/>
          <w:sz w:val="20"/>
          <w:szCs w:val="20"/>
        </w:rPr>
        <w:t>Perkančioji organizacija neįsipareigoja nupirkti viso nurodyto kiekio.</w:t>
      </w:r>
    </w:p>
    <w:p w14:paraId="7B3A4B1A" w14:textId="77777777" w:rsidR="00552C5E" w:rsidRPr="00C7502F" w:rsidRDefault="00552C5E" w:rsidP="00552C5E">
      <w:pPr>
        <w:ind w:firstLine="567"/>
        <w:jc w:val="both"/>
        <w:rPr>
          <w:rFonts w:eastAsia="Batang"/>
          <w:i/>
          <w:sz w:val="20"/>
          <w:szCs w:val="20"/>
        </w:rPr>
      </w:pPr>
      <w:r>
        <w:rPr>
          <w:rFonts w:eastAsia="Batang"/>
          <w:i/>
          <w:sz w:val="20"/>
          <w:szCs w:val="20"/>
          <w:vertAlign w:val="superscript"/>
        </w:rPr>
        <w:t xml:space="preserve">** </w:t>
      </w:r>
      <w:r>
        <w:rPr>
          <w:rFonts w:eastAsia="Batang"/>
          <w:i/>
          <w:sz w:val="20"/>
          <w:szCs w:val="20"/>
        </w:rPr>
        <w:t>Bendra kaina Eur bus naudojama tik pasiūlymų palyginimui.</w:t>
      </w:r>
    </w:p>
    <w:p w14:paraId="0660210E" w14:textId="77777777" w:rsidR="00552C5E" w:rsidRPr="00081B74" w:rsidRDefault="00552C5E" w:rsidP="00552C5E">
      <w:pPr>
        <w:ind w:firstLine="567"/>
        <w:jc w:val="both"/>
        <w:rPr>
          <w:rFonts w:eastAsia="Batang"/>
          <w:i/>
        </w:rPr>
      </w:pPr>
    </w:p>
    <w:p w14:paraId="30E0CC43" w14:textId="77777777" w:rsidR="00552C5E" w:rsidRPr="00117BBA" w:rsidRDefault="00552C5E" w:rsidP="00552C5E">
      <w:pPr>
        <w:ind w:firstLine="567"/>
        <w:jc w:val="both"/>
        <w:rPr>
          <w:rFonts w:eastAsia="Batang"/>
        </w:rPr>
      </w:pPr>
      <w:r w:rsidRPr="00117BBA">
        <w:rPr>
          <w:rFonts w:eastAsia="Batang"/>
        </w:rPr>
        <w:t>Ši kaina yra su visais mokesčiais ir kitomis tiekėjo bei trečiųjų asmenų išlaidomis, taip pat ir atsiskaitymo dokumentų pateikimo naudojantis informacine sistema „E-sąskaita“ išlaidomis.</w:t>
      </w:r>
    </w:p>
    <w:p w14:paraId="3B08E654" w14:textId="77777777" w:rsidR="00552C5E" w:rsidRDefault="00552C5E" w:rsidP="00552C5E">
      <w:pPr>
        <w:ind w:firstLine="567"/>
        <w:jc w:val="both"/>
      </w:pPr>
      <w:r w:rsidRPr="00117BBA">
        <w:t>Tais atvejais, kai pagal galiojančius teisės aktus tiekėjui nereikia mokėti PVM, jis nurodo kainą be PVM ir toliau paaiškina kokiu teisiniu pagrindu neprivaloma mokėti PVM.</w:t>
      </w:r>
    </w:p>
    <w:p w14:paraId="5F790300" w14:textId="77777777" w:rsidR="00552C5E" w:rsidRDefault="00552C5E" w:rsidP="00552C5E">
      <w:pPr>
        <w:ind w:firstLine="567"/>
        <w:jc w:val="both"/>
      </w:pPr>
    </w:p>
    <w:p w14:paraId="4074F2B6" w14:textId="77777777" w:rsidR="00552C5E" w:rsidRPr="00940F33" w:rsidRDefault="00552C5E" w:rsidP="00552C5E">
      <w:pPr>
        <w:ind w:firstLine="567"/>
        <w:jc w:val="both"/>
      </w:pPr>
      <w:r>
        <w:t xml:space="preserve">8. </w:t>
      </w:r>
      <w:r w:rsidRPr="00940F33">
        <w:t>Siūlomos prekės visiškai atitinka pirkimo dokumentuose nurodytus reikalavimus ir jų savybės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552C5E" w:rsidRPr="00B073B1" w14:paraId="459E3894" w14:textId="77777777" w:rsidTr="00552C5E">
        <w:trPr>
          <w:trHeight w:val="766"/>
        </w:trPr>
        <w:tc>
          <w:tcPr>
            <w:tcW w:w="567" w:type="dxa"/>
            <w:tcBorders>
              <w:top w:val="single" w:sz="4" w:space="0" w:color="auto"/>
              <w:left w:val="single" w:sz="4" w:space="0" w:color="auto"/>
              <w:bottom w:val="single" w:sz="4" w:space="0" w:color="auto"/>
              <w:right w:val="single" w:sz="4" w:space="0" w:color="auto"/>
            </w:tcBorders>
          </w:tcPr>
          <w:p w14:paraId="6190168B" w14:textId="77777777" w:rsidR="00552C5E" w:rsidRPr="00B073B1" w:rsidRDefault="00552C5E" w:rsidP="00552C5E">
            <w:pPr>
              <w:spacing w:line="280" w:lineRule="atLeast"/>
              <w:jc w:val="center"/>
              <w:rPr>
                <w:bCs/>
                <w:lang w:eastAsia="da-DK"/>
              </w:rPr>
            </w:pPr>
            <w:r>
              <w:rPr>
                <w:bCs/>
                <w:lang w:eastAsia="da-DK"/>
              </w:rPr>
              <w:t>Eil. Nr.</w:t>
            </w:r>
          </w:p>
        </w:tc>
        <w:tc>
          <w:tcPr>
            <w:tcW w:w="2127" w:type="dxa"/>
            <w:tcBorders>
              <w:top w:val="single" w:sz="4" w:space="0" w:color="auto"/>
              <w:left w:val="single" w:sz="4" w:space="0" w:color="auto"/>
              <w:bottom w:val="single" w:sz="4" w:space="0" w:color="auto"/>
              <w:right w:val="single" w:sz="4" w:space="0" w:color="auto"/>
            </w:tcBorders>
          </w:tcPr>
          <w:p w14:paraId="6FBDB7F2" w14:textId="77777777" w:rsidR="00552C5E" w:rsidRPr="00B073B1" w:rsidRDefault="00552C5E" w:rsidP="00552C5E">
            <w:pPr>
              <w:autoSpaceDE w:val="0"/>
              <w:autoSpaceDN w:val="0"/>
              <w:adjustRightInd w:val="0"/>
              <w:jc w:val="center"/>
            </w:pPr>
            <w:r>
              <w:t>Perkama priemonė / priemonės paskirtis</w:t>
            </w:r>
          </w:p>
        </w:tc>
        <w:tc>
          <w:tcPr>
            <w:tcW w:w="4110" w:type="dxa"/>
            <w:tcBorders>
              <w:top w:val="single" w:sz="4" w:space="0" w:color="auto"/>
              <w:left w:val="single" w:sz="4" w:space="0" w:color="auto"/>
              <w:bottom w:val="single" w:sz="4" w:space="0" w:color="auto"/>
              <w:right w:val="single" w:sz="4" w:space="0" w:color="auto"/>
            </w:tcBorders>
          </w:tcPr>
          <w:p w14:paraId="5C46BCDE" w14:textId="77777777" w:rsidR="00552C5E" w:rsidRPr="00B073B1" w:rsidRDefault="00552C5E" w:rsidP="00552C5E">
            <w:pPr>
              <w:autoSpaceDE w:val="0"/>
              <w:autoSpaceDN w:val="0"/>
              <w:adjustRightInd w:val="0"/>
              <w:jc w:val="center"/>
              <w:rPr>
                <w:color w:val="000000"/>
              </w:rPr>
            </w:pPr>
            <w:r>
              <w:rPr>
                <w:color w:val="000000"/>
              </w:rPr>
              <w:t>Reikalaujami parametrai</w:t>
            </w:r>
          </w:p>
        </w:tc>
        <w:tc>
          <w:tcPr>
            <w:tcW w:w="2835" w:type="dxa"/>
            <w:tcBorders>
              <w:top w:val="single" w:sz="4" w:space="0" w:color="auto"/>
              <w:left w:val="single" w:sz="4" w:space="0" w:color="auto"/>
              <w:bottom w:val="single" w:sz="4" w:space="0" w:color="auto"/>
              <w:right w:val="single" w:sz="4" w:space="0" w:color="auto"/>
            </w:tcBorders>
          </w:tcPr>
          <w:p w14:paraId="20C87787" w14:textId="77777777" w:rsidR="00552C5E" w:rsidRDefault="00552C5E" w:rsidP="00552C5E">
            <w:pPr>
              <w:autoSpaceDE w:val="0"/>
              <w:autoSpaceDN w:val="0"/>
              <w:adjustRightInd w:val="0"/>
              <w:jc w:val="center"/>
              <w:rPr>
                <w:color w:val="000000"/>
              </w:rPr>
            </w:pPr>
            <w:r>
              <w:rPr>
                <w:color w:val="000000"/>
              </w:rPr>
              <w:t>Tiekėjo siūlomos priemonės atitikimas reikalaujamiems parametrams, priemonės gamintojas, modelis, kodas</w:t>
            </w:r>
          </w:p>
        </w:tc>
      </w:tr>
      <w:tr w:rsidR="00552C5E" w:rsidRPr="00B073B1" w14:paraId="4FF0C6B2" w14:textId="77777777" w:rsidTr="0060553B">
        <w:trPr>
          <w:trHeight w:val="1638"/>
        </w:trPr>
        <w:tc>
          <w:tcPr>
            <w:tcW w:w="567" w:type="dxa"/>
            <w:tcBorders>
              <w:top w:val="single" w:sz="4" w:space="0" w:color="auto"/>
              <w:left w:val="single" w:sz="4" w:space="0" w:color="auto"/>
              <w:right w:val="single" w:sz="4" w:space="0" w:color="auto"/>
            </w:tcBorders>
          </w:tcPr>
          <w:p w14:paraId="61ED6AFE" w14:textId="77777777" w:rsidR="00552C5E" w:rsidRDefault="00552C5E" w:rsidP="00552C5E">
            <w:pPr>
              <w:spacing w:line="280" w:lineRule="atLeast"/>
              <w:jc w:val="both"/>
              <w:rPr>
                <w:bCs/>
                <w:lang w:eastAsia="da-DK"/>
              </w:rPr>
            </w:pPr>
            <w:r>
              <w:rPr>
                <w:bCs/>
                <w:lang w:eastAsia="da-DK"/>
              </w:rPr>
              <w:t>1.</w:t>
            </w:r>
          </w:p>
        </w:tc>
        <w:tc>
          <w:tcPr>
            <w:tcW w:w="2127" w:type="dxa"/>
            <w:tcBorders>
              <w:top w:val="single" w:sz="4" w:space="0" w:color="auto"/>
              <w:left w:val="single" w:sz="4" w:space="0" w:color="auto"/>
              <w:right w:val="single" w:sz="4" w:space="0" w:color="auto"/>
            </w:tcBorders>
          </w:tcPr>
          <w:p w14:paraId="6C2E7B52" w14:textId="516520D1" w:rsidR="00552C5E" w:rsidRDefault="0060553B" w:rsidP="00552C5E">
            <w:pPr>
              <w:autoSpaceDE w:val="0"/>
              <w:autoSpaceDN w:val="0"/>
              <w:adjustRightInd w:val="0"/>
              <w:jc w:val="both"/>
            </w:pPr>
            <w:r>
              <w:t xml:space="preserve"> Skrandžio zondas</w:t>
            </w:r>
          </w:p>
        </w:tc>
        <w:tc>
          <w:tcPr>
            <w:tcW w:w="4110" w:type="dxa"/>
            <w:tcBorders>
              <w:top w:val="single" w:sz="4" w:space="0" w:color="auto"/>
              <w:left w:val="single" w:sz="4" w:space="0" w:color="auto"/>
              <w:right w:val="single" w:sz="4" w:space="0" w:color="auto"/>
            </w:tcBorders>
          </w:tcPr>
          <w:p w14:paraId="1890724B" w14:textId="67AE87CE" w:rsidR="00DB324A" w:rsidRDefault="0060553B" w:rsidP="00552C5E">
            <w:pPr>
              <w:autoSpaceDE w:val="0"/>
              <w:autoSpaceDN w:val="0"/>
              <w:adjustRightInd w:val="0"/>
              <w:jc w:val="both"/>
              <w:rPr>
                <w:color w:val="000000"/>
              </w:rPr>
            </w:pPr>
            <w:r>
              <w:rPr>
                <w:color w:val="000000"/>
              </w:rPr>
              <w:t>S</w:t>
            </w:r>
            <w:r w:rsidRPr="0060553B">
              <w:rPr>
                <w:color w:val="000000"/>
              </w:rPr>
              <w:t>terilus, vienkartinis, skaidrus arba permatomas, ilgis 80</w:t>
            </w:r>
            <w:r>
              <w:rPr>
                <w:color w:val="000000"/>
              </w:rPr>
              <w:t xml:space="preserve"> </w:t>
            </w:r>
            <w:r w:rsidRPr="0060553B">
              <w:rPr>
                <w:color w:val="000000"/>
              </w:rPr>
              <w:t>-</w:t>
            </w:r>
            <w:r>
              <w:rPr>
                <w:color w:val="000000"/>
              </w:rPr>
              <w:t xml:space="preserve"> </w:t>
            </w:r>
            <w:r w:rsidRPr="0060553B">
              <w:rPr>
                <w:color w:val="000000"/>
              </w:rPr>
              <w:t>120 cm, supakuota po 1 vnt.</w:t>
            </w:r>
          </w:p>
          <w:p w14:paraId="649A4CAA" w14:textId="77777777" w:rsidR="003B3F7B" w:rsidRDefault="0060553B" w:rsidP="00552C5E">
            <w:pPr>
              <w:autoSpaceDE w:val="0"/>
              <w:autoSpaceDN w:val="0"/>
              <w:adjustRightInd w:val="0"/>
              <w:jc w:val="both"/>
              <w:rPr>
                <w:color w:val="000000"/>
              </w:rPr>
            </w:pPr>
            <w:r w:rsidRPr="0060553B">
              <w:rPr>
                <w:color w:val="000000"/>
              </w:rPr>
              <w:t>Galimybė pasirinkti iš šių dydžių</w:t>
            </w:r>
            <w:r w:rsidR="003B3F7B">
              <w:rPr>
                <w:color w:val="000000"/>
              </w:rPr>
              <w:t>:</w:t>
            </w:r>
          </w:p>
          <w:p w14:paraId="7B542844" w14:textId="77A7349C" w:rsidR="0060553B" w:rsidRDefault="0060553B" w:rsidP="00552C5E">
            <w:pPr>
              <w:autoSpaceDE w:val="0"/>
              <w:autoSpaceDN w:val="0"/>
              <w:adjustRightInd w:val="0"/>
              <w:jc w:val="both"/>
              <w:rPr>
                <w:color w:val="000000"/>
              </w:rPr>
            </w:pPr>
            <w:r w:rsidRPr="0060553B">
              <w:rPr>
                <w:color w:val="000000"/>
              </w:rPr>
              <w:t xml:space="preserve"> CH14, CH16, CH18, CH26, CH28, CH30, CH32.</w:t>
            </w:r>
          </w:p>
        </w:tc>
        <w:tc>
          <w:tcPr>
            <w:tcW w:w="2835" w:type="dxa"/>
            <w:tcBorders>
              <w:top w:val="single" w:sz="4" w:space="0" w:color="auto"/>
              <w:left w:val="single" w:sz="4" w:space="0" w:color="auto"/>
              <w:right w:val="single" w:sz="4" w:space="0" w:color="auto"/>
            </w:tcBorders>
          </w:tcPr>
          <w:p w14:paraId="6699A3C6" w14:textId="77777777" w:rsidR="00552C5E" w:rsidRDefault="00552C5E" w:rsidP="00552C5E">
            <w:pPr>
              <w:autoSpaceDE w:val="0"/>
              <w:autoSpaceDN w:val="0"/>
              <w:adjustRightInd w:val="0"/>
              <w:jc w:val="both"/>
              <w:rPr>
                <w:color w:val="000000"/>
              </w:rPr>
            </w:pPr>
          </w:p>
          <w:p w14:paraId="2F2CD280" w14:textId="77777777" w:rsidR="00552C5E" w:rsidRDefault="00552C5E" w:rsidP="00552C5E">
            <w:pPr>
              <w:autoSpaceDE w:val="0"/>
              <w:autoSpaceDN w:val="0"/>
              <w:adjustRightInd w:val="0"/>
              <w:jc w:val="both"/>
              <w:rPr>
                <w:color w:val="000000"/>
              </w:rPr>
            </w:pPr>
          </w:p>
          <w:p w14:paraId="66226104" w14:textId="77777777" w:rsidR="00552C5E" w:rsidRDefault="00552C5E" w:rsidP="00552C5E">
            <w:pPr>
              <w:autoSpaceDE w:val="0"/>
              <w:autoSpaceDN w:val="0"/>
              <w:adjustRightInd w:val="0"/>
              <w:jc w:val="both"/>
              <w:rPr>
                <w:color w:val="000000"/>
              </w:rPr>
            </w:pPr>
          </w:p>
        </w:tc>
      </w:tr>
    </w:tbl>
    <w:p w14:paraId="6303783F" w14:textId="77777777" w:rsidR="00552C5E" w:rsidRDefault="00552C5E" w:rsidP="00552C5E">
      <w:pPr>
        <w:jc w:val="both"/>
      </w:pPr>
    </w:p>
    <w:p w14:paraId="17290412" w14:textId="77777777" w:rsidR="00552C5E" w:rsidRPr="00A73CF8" w:rsidRDefault="00A73CF8" w:rsidP="00A73CF8">
      <w:pPr>
        <w:ind w:left="993" w:hanging="709"/>
        <w:jc w:val="both"/>
        <w:outlineLvl w:val="1"/>
        <w:rPr>
          <w:color w:val="000000" w:themeColor="text1"/>
        </w:rPr>
      </w:pPr>
      <w:r>
        <w:rPr>
          <w:color w:val="000000" w:themeColor="text1"/>
        </w:rPr>
        <w:t>9.</w:t>
      </w:r>
      <w:r w:rsidR="00552C5E" w:rsidRPr="00A73CF8">
        <w:rPr>
          <w:color w:val="000000" w:themeColor="text1"/>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552C5E" w14:paraId="25C49DC1" w14:textId="77777777" w:rsidTr="00552C5E">
        <w:tc>
          <w:tcPr>
            <w:tcW w:w="567" w:type="dxa"/>
            <w:tcBorders>
              <w:top w:val="single" w:sz="4" w:space="0" w:color="auto"/>
              <w:left w:val="single" w:sz="4" w:space="0" w:color="auto"/>
              <w:bottom w:val="single" w:sz="4" w:space="0" w:color="auto"/>
              <w:right w:val="single" w:sz="4" w:space="0" w:color="auto"/>
            </w:tcBorders>
            <w:vAlign w:val="center"/>
            <w:hideMark/>
          </w:tcPr>
          <w:p w14:paraId="1B8DF1B2" w14:textId="77777777" w:rsidR="00552C5E" w:rsidRDefault="00552C5E" w:rsidP="00552C5E">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F7DF442" w14:textId="77777777" w:rsidR="00552C5E" w:rsidRDefault="00552C5E" w:rsidP="00552C5E">
            <w:pPr>
              <w:jc w:val="center"/>
              <w:rPr>
                <w:rFonts w:eastAsia="Calibri"/>
                <w:color w:val="000000" w:themeColor="text1"/>
              </w:rPr>
            </w:pPr>
            <w:r>
              <w:rPr>
                <w:rFonts w:eastAsia="Calibri"/>
                <w:color w:val="000000" w:themeColor="text1"/>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E106378" w14:textId="77777777" w:rsidR="00552C5E" w:rsidRDefault="00552C5E" w:rsidP="00552C5E">
            <w:pPr>
              <w:jc w:val="center"/>
              <w:rPr>
                <w:rFonts w:eastAsia="Calibri"/>
                <w:color w:val="000000" w:themeColor="text1"/>
                <w:vertAlign w:val="superscript"/>
              </w:rPr>
            </w:pPr>
            <w:r>
              <w:rPr>
                <w:rFonts w:eastAsia="Calibri"/>
                <w:color w:val="000000" w:themeColor="text1"/>
              </w:rPr>
              <w:t>Kompiuterinės bylos (failo) pavadinimas</w:t>
            </w:r>
            <w:r>
              <w:rPr>
                <w:rFonts w:eastAsia="Calibri"/>
                <w:color w:val="000000" w:themeColor="text1"/>
                <w:vertAlign w:val="superscript"/>
              </w:rPr>
              <w:t>1</w:t>
            </w:r>
          </w:p>
        </w:tc>
      </w:tr>
      <w:tr w:rsidR="00552C5E" w:rsidRPr="00490FEF" w14:paraId="3033D670" w14:textId="77777777" w:rsidTr="00552C5E">
        <w:tc>
          <w:tcPr>
            <w:tcW w:w="567" w:type="dxa"/>
            <w:tcBorders>
              <w:top w:val="single" w:sz="4" w:space="0" w:color="auto"/>
              <w:left w:val="single" w:sz="4" w:space="0" w:color="auto"/>
              <w:bottom w:val="single" w:sz="4" w:space="0" w:color="auto"/>
              <w:right w:val="single" w:sz="4" w:space="0" w:color="auto"/>
            </w:tcBorders>
            <w:vAlign w:val="center"/>
            <w:hideMark/>
          </w:tcPr>
          <w:p w14:paraId="02E4C092" w14:textId="77777777" w:rsidR="00552C5E" w:rsidRPr="00490FEF" w:rsidRDefault="00552C5E" w:rsidP="00552C5E">
            <w:pPr>
              <w:jc w:val="center"/>
              <w:rPr>
                <w:color w:val="000000" w:themeColor="text1"/>
              </w:rPr>
            </w:pPr>
            <w:r w:rsidRPr="00490FEF">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hideMark/>
          </w:tcPr>
          <w:p w14:paraId="1CBC5125" w14:textId="77777777" w:rsidR="00552C5E" w:rsidRPr="00490FEF" w:rsidRDefault="00552C5E" w:rsidP="00552C5E">
            <w:pPr>
              <w:jc w:val="both"/>
              <w:rPr>
                <w:color w:val="000000" w:themeColor="text1"/>
              </w:rPr>
            </w:pPr>
            <w:r w:rsidRPr="00490FEF">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7F81C372" w14:textId="77777777" w:rsidR="00552C5E" w:rsidRPr="00490FEF" w:rsidRDefault="00552C5E" w:rsidP="00552C5E">
            <w:pPr>
              <w:jc w:val="center"/>
              <w:rPr>
                <w:rFonts w:eastAsia="Calibri"/>
                <w:color w:val="000000" w:themeColor="text1"/>
              </w:rPr>
            </w:pPr>
          </w:p>
        </w:tc>
      </w:tr>
      <w:tr w:rsidR="00552C5E" w:rsidRPr="00490FEF" w14:paraId="6AFF58AB" w14:textId="77777777" w:rsidTr="00552C5E">
        <w:tc>
          <w:tcPr>
            <w:tcW w:w="567" w:type="dxa"/>
            <w:tcBorders>
              <w:top w:val="single" w:sz="4" w:space="0" w:color="auto"/>
              <w:left w:val="single" w:sz="4" w:space="0" w:color="auto"/>
              <w:bottom w:val="single" w:sz="4" w:space="0" w:color="auto"/>
              <w:right w:val="single" w:sz="4" w:space="0" w:color="auto"/>
            </w:tcBorders>
            <w:vAlign w:val="center"/>
            <w:hideMark/>
          </w:tcPr>
          <w:p w14:paraId="4FB6616D" w14:textId="77777777" w:rsidR="00552C5E" w:rsidRPr="00490FEF" w:rsidRDefault="00552C5E" w:rsidP="00552C5E">
            <w:pPr>
              <w:jc w:val="center"/>
              <w:rPr>
                <w:color w:val="000000" w:themeColor="text1"/>
              </w:rPr>
            </w:pPr>
            <w:r w:rsidRPr="00490FEF">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hideMark/>
          </w:tcPr>
          <w:p w14:paraId="22C46B2A" w14:textId="77777777" w:rsidR="00552C5E" w:rsidRPr="00490FEF" w:rsidRDefault="00552C5E" w:rsidP="00552C5E">
            <w:pPr>
              <w:jc w:val="both"/>
              <w:rPr>
                <w:color w:val="000000" w:themeColor="text1"/>
              </w:rPr>
            </w:pPr>
            <w:r w:rsidRPr="00490FEF">
              <w:t>Tiekėjo d</w:t>
            </w:r>
            <w:r w:rsidRPr="00490FEF">
              <w:rPr>
                <w:bCs/>
              </w:rPr>
              <w:t xml:space="preserve">eklaracija dėl </w:t>
            </w:r>
            <w:r w:rsidRPr="00490FEF">
              <w:t xml:space="preserve">Tarybos reglamente </w:t>
            </w:r>
            <w:r w:rsidRPr="00490FEF">
              <w:rPr>
                <w:bCs/>
                <w:shd w:val="clear" w:color="auto" w:fill="FFFFFF"/>
              </w:rPr>
              <w:t>(ES) 2022/576</w:t>
            </w:r>
            <w:r w:rsidRPr="00490FEF">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644FF88E" w14:textId="77777777" w:rsidR="00552C5E" w:rsidRPr="00490FEF" w:rsidRDefault="00552C5E" w:rsidP="00552C5E">
            <w:pPr>
              <w:jc w:val="center"/>
              <w:rPr>
                <w:rFonts w:eastAsia="Calibri"/>
                <w:color w:val="000000" w:themeColor="text1"/>
              </w:rPr>
            </w:pPr>
          </w:p>
        </w:tc>
      </w:tr>
      <w:tr w:rsidR="00552C5E" w:rsidRPr="00490FEF" w14:paraId="01324674" w14:textId="77777777" w:rsidTr="00552C5E">
        <w:tc>
          <w:tcPr>
            <w:tcW w:w="567" w:type="dxa"/>
            <w:tcBorders>
              <w:top w:val="single" w:sz="4" w:space="0" w:color="auto"/>
              <w:left w:val="single" w:sz="4" w:space="0" w:color="auto"/>
              <w:bottom w:val="single" w:sz="4" w:space="0" w:color="auto"/>
              <w:right w:val="single" w:sz="4" w:space="0" w:color="auto"/>
            </w:tcBorders>
            <w:vAlign w:val="center"/>
            <w:hideMark/>
          </w:tcPr>
          <w:p w14:paraId="60F98657" w14:textId="77777777" w:rsidR="00552C5E" w:rsidRPr="00490FEF" w:rsidRDefault="00552C5E" w:rsidP="00552C5E">
            <w:pPr>
              <w:jc w:val="center"/>
              <w:rPr>
                <w:color w:val="000000" w:themeColor="text1"/>
              </w:rPr>
            </w:pPr>
            <w:r w:rsidRPr="00490FEF">
              <w:rPr>
                <w:color w:val="000000" w:themeColor="text1"/>
              </w:rPr>
              <w:t>3.</w:t>
            </w:r>
          </w:p>
        </w:tc>
        <w:tc>
          <w:tcPr>
            <w:tcW w:w="6521" w:type="dxa"/>
            <w:tcBorders>
              <w:top w:val="single" w:sz="4" w:space="0" w:color="auto"/>
              <w:left w:val="single" w:sz="4" w:space="0" w:color="auto"/>
              <w:bottom w:val="single" w:sz="4" w:space="0" w:color="auto"/>
              <w:right w:val="single" w:sz="4" w:space="0" w:color="auto"/>
            </w:tcBorders>
            <w:hideMark/>
          </w:tcPr>
          <w:p w14:paraId="5FA398F0" w14:textId="2D9CDBCE" w:rsidR="00552C5E" w:rsidRPr="00490FEF" w:rsidRDefault="00552C5E" w:rsidP="00552C5E">
            <w:pPr>
              <w:jc w:val="both"/>
              <w:rPr>
                <w:color w:val="000000" w:themeColor="text1"/>
              </w:rPr>
            </w:pPr>
            <w:r w:rsidRPr="00490FEF">
              <w:t xml:space="preserve">Dokumentai, įrodantys siūlomos prekės atitikimą </w:t>
            </w:r>
            <w:r w:rsidR="00A73219">
              <w:t>reikalavimams</w:t>
            </w:r>
            <w:r>
              <w:t xml:space="preserve">, nurodytiems pirkimo dokumentų </w:t>
            </w:r>
            <w:r w:rsidRPr="00490FEF">
              <w:t>techninėje specifikacijoje</w:t>
            </w:r>
            <w: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222F0728" w14:textId="77777777" w:rsidR="00552C5E" w:rsidRPr="00490FEF" w:rsidRDefault="00552C5E" w:rsidP="00552C5E">
            <w:pPr>
              <w:jc w:val="center"/>
              <w:rPr>
                <w:rFonts w:eastAsia="Calibri"/>
                <w:color w:val="000000" w:themeColor="text1"/>
              </w:rPr>
            </w:pPr>
          </w:p>
        </w:tc>
      </w:tr>
      <w:tr w:rsidR="009275F6" w:rsidRPr="00490FEF" w14:paraId="2B475254" w14:textId="77777777" w:rsidTr="00957BCE">
        <w:tc>
          <w:tcPr>
            <w:tcW w:w="567" w:type="dxa"/>
            <w:tcBorders>
              <w:top w:val="single" w:sz="4" w:space="0" w:color="auto"/>
              <w:left w:val="single" w:sz="4" w:space="0" w:color="auto"/>
              <w:bottom w:val="single" w:sz="4" w:space="0" w:color="auto"/>
              <w:right w:val="single" w:sz="4" w:space="0" w:color="auto"/>
            </w:tcBorders>
            <w:vAlign w:val="center"/>
          </w:tcPr>
          <w:p w14:paraId="1DCC9162" w14:textId="77777777" w:rsidR="009275F6" w:rsidRPr="00490FEF" w:rsidRDefault="009275F6" w:rsidP="00957BCE">
            <w:pPr>
              <w:jc w:val="center"/>
              <w:rPr>
                <w:color w:val="000000" w:themeColor="text1"/>
              </w:rPr>
            </w:pPr>
            <w:r>
              <w:rPr>
                <w:color w:val="000000" w:themeColor="text1"/>
              </w:rPr>
              <w:t xml:space="preserve">4. </w:t>
            </w:r>
          </w:p>
        </w:tc>
        <w:tc>
          <w:tcPr>
            <w:tcW w:w="6521" w:type="dxa"/>
            <w:tcBorders>
              <w:top w:val="single" w:sz="4" w:space="0" w:color="auto"/>
              <w:left w:val="single" w:sz="4" w:space="0" w:color="auto"/>
              <w:bottom w:val="single" w:sz="4" w:space="0" w:color="auto"/>
              <w:right w:val="single" w:sz="4" w:space="0" w:color="auto"/>
            </w:tcBorders>
          </w:tcPr>
          <w:p w14:paraId="4BF20EE1" w14:textId="77777777" w:rsidR="009275F6" w:rsidRPr="00490FEF" w:rsidRDefault="009275F6" w:rsidP="00957BCE">
            <w:pPr>
              <w:jc w:val="both"/>
              <w:rPr>
                <w:color w:val="000000" w:themeColor="text1"/>
              </w:rPr>
            </w:pPr>
            <w:r>
              <w:rPr>
                <w:color w:val="000000" w:themeColor="text1"/>
              </w:rPr>
              <w:t xml:space="preserve">Paskelbtosios </w:t>
            </w:r>
            <w:r w:rsidRPr="00AD2C08">
              <w:t>(notifikuotos) įstaigos išduotų CE sertifikatų arba siūlomų prekių gamintojų CE atitikties deklaracijų, arba lygiaverčių dokumentų kopijos</w:t>
            </w:r>
          </w:p>
        </w:tc>
        <w:tc>
          <w:tcPr>
            <w:tcW w:w="2551" w:type="dxa"/>
            <w:tcBorders>
              <w:top w:val="single" w:sz="4" w:space="0" w:color="auto"/>
              <w:left w:val="single" w:sz="4" w:space="0" w:color="auto"/>
              <w:bottom w:val="single" w:sz="4" w:space="0" w:color="auto"/>
              <w:right w:val="single" w:sz="4" w:space="0" w:color="auto"/>
            </w:tcBorders>
            <w:vAlign w:val="center"/>
          </w:tcPr>
          <w:p w14:paraId="2031A302" w14:textId="77777777" w:rsidR="009275F6" w:rsidRPr="00490FEF" w:rsidRDefault="009275F6" w:rsidP="00957BCE">
            <w:pPr>
              <w:jc w:val="center"/>
              <w:rPr>
                <w:rFonts w:eastAsia="Calibri"/>
                <w:color w:val="000000" w:themeColor="text1"/>
              </w:rPr>
            </w:pPr>
          </w:p>
        </w:tc>
      </w:tr>
      <w:tr w:rsidR="00552C5E" w:rsidRPr="00490FEF" w14:paraId="3119FA16" w14:textId="77777777" w:rsidTr="00552C5E">
        <w:tc>
          <w:tcPr>
            <w:tcW w:w="567" w:type="dxa"/>
            <w:tcBorders>
              <w:top w:val="single" w:sz="4" w:space="0" w:color="auto"/>
              <w:left w:val="single" w:sz="4" w:space="0" w:color="auto"/>
              <w:bottom w:val="single" w:sz="4" w:space="0" w:color="auto"/>
              <w:right w:val="single" w:sz="4" w:space="0" w:color="auto"/>
            </w:tcBorders>
            <w:vAlign w:val="center"/>
            <w:hideMark/>
          </w:tcPr>
          <w:p w14:paraId="1522DBFE" w14:textId="07DE0520" w:rsidR="00552C5E" w:rsidRPr="00490FEF" w:rsidRDefault="009275F6" w:rsidP="00552C5E">
            <w:pPr>
              <w:jc w:val="center"/>
              <w:rPr>
                <w:rFonts w:eastAsia="Calibri"/>
                <w:color w:val="000000" w:themeColor="text1"/>
              </w:rPr>
            </w:pPr>
            <w:r>
              <w:rPr>
                <w:color w:val="000000" w:themeColor="text1"/>
              </w:rPr>
              <w:t>5</w:t>
            </w:r>
            <w:r w:rsidR="00552C5E"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755E4BA1" w14:textId="77777777" w:rsidR="00552C5E" w:rsidRPr="00490FEF" w:rsidRDefault="00552C5E" w:rsidP="00552C5E">
            <w:pPr>
              <w:jc w:val="both"/>
              <w:rPr>
                <w:rFonts w:eastAsia="Calibri"/>
                <w:color w:val="000000" w:themeColor="text1"/>
              </w:rPr>
            </w:pPr>
            <w:r w:rsidRPr="00490FEF">
              <w:rPr>
                <w:color w:val="000000" w:themeColor="text1"/>
              </w:rPr>
              <w:t>Jungtinės veiklos sutartis, jei pasiūlymą pateikia jungtinės veiklos sutarties pagrindu veikianti ūkio subjektų grupė (jei tai</w:t>
            </w:r>
            <w:r>
              <w:rPr>
                <w:color w:val="000000" w:themeColor="text1"/>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3D884DB5" w14:textId="77777777" w:rsidR="00552C5E" w:rsidRPr="00490FEF" w:rsidRDefault="00552C5E" w:rsidP="00552C5E">
            <w:pPr>
              <w:jc w:val="center"/>
              <w:rPr>
                <w:rFonts w:eastAsia="Calibri"/>
                <w:color w:val="000000" w:themeColor="text1"/>
              </w:rPr>
            </w:pPr>
          </w:p>
        </w:tc>
      </w:tr>
      <w:tr w:rsidR="00552C5E" w:rsidRPr="00490FEF" w14:paraId="1CF2A5B2" w14:textId="77777777" w:rsidTr="00552C5E">
        <w:tc>
          <w:tcPr>
            <w:tcW w:w="567" w:type="dxa"/>
            <w:tcBorders>
              <w:top w:val="single" w:sz="4" w:space="0" w:color="auto"/>
              <w:left w:val="single" w:sz="4" w:space="0" w:color="auto"/>
              <w:bottom w:val="single" w:sz="4" w:space="0" w:color="auto"/>
              <w:right w:val="single" w:sz="4" w:space="0" w:color="auto"/>
            </w:tcBorders>
            <w:vAlign w:val="center"/>
            <w:hideMark/>
          </w:tcPr>
          <w:p w14:paraId="4C9BF5F5" w14:textId="5C9ED7BA" w:rsidR="00552C5E" w:rsidRPr="00490FEF" w:rsidRDefault="009275F6" w:rsidP="00552C5E">
            <w:pPr>
              <w:jc w:val="center"/>
              <w:rPr>
                <w:rFonts w:eastAsia="Calibri"/>
                <w:color w:val="000000" w:themeColor="text1"/>
              </w:rPr>
            </w:pPr>
            <w:r>
              <w:rPr>
                <w:rFonts w:eastAsia="Calibri"/>
                <w:color w:val="000000" w:themeColor="text1"/>
              </w:rPr>
              <w:t>6</w:t>
            </w:r>
            <w:r w:rsidR="00552C5E"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16379B49" w14:textId="77777777" w:rsidR="00552C5E" w:rsidRPr="00490FEF" w:rsidRDefault="00552C5E" w:rsidP="00552C5E">
            <w:pPr>
              <w:jc w:val="both"/>
              <w:rPr>
                <w:rFonts w:eastAsia="Calibri"/>
                <w:color w:val="000000" w:themeColor="text1"/>
              </w:rPr>
            </w:pPr>
            <w:r w:rsidRPr="00490FEF">
              <w:rPr>
                <w:lang w:val="x-none"/>
              </w:rPr>
              <w:t xml:space="preserve">Įgaliojimo </w:t>
            </w:r>
            <w:r>
              <w:rPr>
                <w:lang w:val="x-none"/>
              </w:rPr>
              <w:t xml:space="preserve">pasirašyti </w:t>
            </w:r>
            <w:r w:rsidRPr="00490FEF">
              <w:rPr>
                <w:lang w:val="x-none"/>
              </w:rPr>
              <w:t>pasiūlymą,</w:t>
            </w:r>
            <w: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E4D0CD8" w14:textId="77777777" w:rsidR="00552C5E" w:rsidRPr="00490FEF" w:rsidRDefault="00552C5E" w:rsidP="00552C5E">
            <w:pPr>
              <w:jc w:val="center"/>
              <w:rPr>
                <w:rFonts w:eastAsia="Calibri"/>
                <w:color w:val="000000" w:themeColor="text1"/>
              </w:rPr>
            </w:pPr>
          </w:p>
        </w:tc>
      </w:tr>
      <w:tr w:rsidR="00552C5E" w:rsidRPr="00490FEF" w14:paraId="7A7AAA00" w14:textId="77777777" w:rsidTr="00552C5E">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23CB4E72" w14:textId="6C00441B" w:rsidR="00552C5E" w:rsidRPr="00490FEF" w:rsidRDefault="009275F6" w:rsidP="00552C5E">
            <w:pPr>
              <w:jc w:val="center"/>
            </w:pPr>
            <w:r>
              <w:t>7</w:t>
            </w:r>
            <w:r w:rsidR="00552C5E" w:rsidRPr="00490FEF">
              <w:t>.</w:t>
            </w:r>
          </w:p>
        </w:tc>
        <w:tc>
          <w:tcPr>
            <w:tcW w:w="6521" w:type="dxa"/>
            <w:tcBorders>
              <w:top w:val="single" w:sz="4" w:space="0" w:color="auto"/>
              <w:left w:val="single" w:sz="4" w:space="0" w:color="auto"/>
              <w:bottom w:val="single" w:sz="4" w:space="0" w:color="auto"/>
              <w:right w:val="single" w:sz="4" w:space="0" w:color="auto"/>
            </w:tcBorders>
          </w:tcPr>
          <w:p w14:paraId="498D2868" w14:textId="77777777" w:rsidR="00552C5E" w:rsidRPr="00C00549" w:rsidRDefault="00552C5E" w:rsidP="00552C5E">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753F213" w14:textId="77777777" w:rsidR="00552C5E" w:rsidRPr="00490FEF" w:rsidRDefault="00552C5E" w:rsidP="00552C5E">
            <w:pPr>
              <w:jc w:val="center"/>
            </w:pPr>
          </w:p>
        </w:tc>
      </w:tr>
      <w:tr w:rsidR="00552C5E" w:rsidRPr="00490FEF" w14:paraId="3DBA0A2B" w14:textId="77777777" w:rsidTr="00552C5E">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ED8BFCE" w14:textId="30259F38" w:rsidR="00552C5E" w:rsidRPr="00490FEF" w:rsidRDefault="009275F6" w:rsidP="00552C5E">
            <w:pPr>
              <w:jc w:val="center"/>
            </w:pPr>
            <w:r>
              <w:t>8</w:t>
            </w:r>
            <w:r w:rsidR="00552C5E" w:rsidRPr="00490FEF">
              <w:t>.</w:t>
            </w:r>
          </w:p>
        </w:tc>
        <w:tc>
          <w:tcPr>
            <w:tcW w:w="6521" w:type="dxa"/>
            <w:tcBorders>
              <w:top w:val="single" w:sz="4" w:space="0" w:color="auto"/>
              <w:left w:val="single" w:sz="4" w:space="0" w:color="auto"/>
              <w:bottom w:val="single" w:sz="4" w:space="0" w:color="auto"/>
              <w:right w:val="single" w:sz="4" w:space="0" w:color="auto"/>
            </w:tcBorders>
          </w:tcPr>
          <w:p w14:paraId="6C431AC6" w14:textId="77777777" w:rsidR="00552C5E" w:rsidRPr="00490FEF" w:rsidRDefault="00552C5E" w:rsidP="00552C5E">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5670F12" w14:textId="77777777" w:rsidR="00552C5E" w:rsidRPr="00490FEF" w:rsidRDefault="00552C5E" w:rsidP="00552C5E">
            <w:pPr>
              <w:jc w:val="center"/>
            </w:pPr>
          </w:p>
        </w:tc>
      </w:tr>
      <w:tr w:rsidR="00552C5E" w:rsidRPr="00490FEF" w14:paraId="4A06F906" w14:textId="77777777" w:rsidTr="00552C5E">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524EB4A" w14:textId="4E67D42F" w:rsidR="00552C5E" w:rsidRPr="00490FEF" w:rsidRDefault="009275F6" w:rsidP="00552C5E">
            <w:pPr>
              <w:jc w:val="center"/>
              <w:rPr>
                <w:rFonts w:eastAsia="Calibri"/>
                <w:color w:val="000000" w:themeColor="text1"/>
              </w:rPr>
            </w:pPr>
            <w:r>
              <w:rPr>
                <w:rFonts w:eastAsia="Calibri"/>
                <w:color w:val="000000" w:themeColor="text1"/>
              </w:rPr>
              <w:t>9</w:t>
            </w:r>
            <w:r w:rsidR="00552C5E"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14633D4B" w14:textId="77777777" w:rsidR="00552C5E" w:rsidRPr="00490FEF" w:rsidRDefault="00552C5E" w:rsidP="00552C5E">
            <w:pPr>
              <w:tabs>
                <w:tab w:val="left" w:pos="1296"/>
                <w:tab w:val="center" w:pos="4153"/>
                <w:tab w:val="right" w:pos="8306"/>
              </w:tabs>
              <w:jc w:val="both"/>
              <w:rPr>
                <w:rFonts w:eastAsia="Calibri"/>
                <w:color w:val="000000" w:themeColor="text1"/>
              </w:rPr>
            </w:pPr>
            <w:r w:rsidRPr="00490FEF">
              <w:t>Jei</w:t>
            </w:r>
            <w:r w:rsidRPr="00490FEF">
              <w:rPr>
                <w:rFonts w:eastAsia="Calibri"/>
              </w:rPr>
              <w:t xml:space="preserve"> tiekėjas naudojasi (naudosis) trečiųjų asmenų, kurie tiesiogiai </w:t>
            </w:r>
            <w:r w:rsidRPr="00490FEF">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E331DB2" w14:textId="77777777" w:rsidR="00552C5E" w:rsidRPr="00490FEF" w:rsidRDefault="00552C5E" w:rsidP="00552C5E">
            <w:pPr>
              <w:jc w:val="center"/>
              <w:rPr>
                <w:rFonts w:eastAsia="Calibri"/>
                <w:color w:val="000000" w:themeColor="text1"/>
              </w:rPr>
            </w:pPr>
          </w:p>
        </w:tc>
      </w:tr>
      <w:tr w:rsidR="00552C5E" w:rsidRPr="00490FEF" w14:paraId="6B787B50" w14:textId="77777777" w:rsidTr="00552C5E">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088C4056" w14:textId="70AD5BEF" w:rsidR="00552C5E" w:rsidRPr="00490FEF" w:rsidRDefault="009275F6" w:rsidP="00552C5E">
            <w:pPr>
              <w:jc w:val="center"/>
              <w:rPr>
                <w:color w:val="000000" w:themeColor="text1"/>
              </w:rPr>
            </w:pPr>
            <w:r>
              <w:rPr>
                <w:color w:val="000000" w:themeColor="text1"/>
              </w:rPr>
              <w:t>10</w:t>
            </w:r>
            <w:r w:rsidR="00552C5E"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78CDEF7" w14:textId="77777777" w:rsidR="00552C5E" w:rsidRPr="00490FEF" w:rsidRDefault="00552C5E" w:rsidP="00552C5E">
            <w:pPr>
              <w:tabs>
                <w:tab w:val="left" w:pos="1296"/>
                <w:tab w:val="center" w:pos="4153"/>
                <w:tab w:val="right" w:pos="8306"/>
              </w:tabs>
              <w:jc w:val="both"/>
              <w:rPr>
                <w:iCs/>
                <w:color w:val="000000" w:themeColor="text1"/>
              </w:rPr>
            </w:pPr>
            <w:r>
              <w:rPr>
                <w:color w:val="000000" w:themeColor="text1"/>
              </w:rPr>
              <w:t>K</w:t>
            </w:r>
            <w:r w:rsidRPr="00490FEF">
              <w:rPr>
                <w:color w:val="000000" w:themeColor="text1"/>
              </w:rPr>
              <w:t>ita šiose konkurso sąlygose prašoma informacija ir (ar) dokumentai (skaitmeninės dokumentų kopijos)</w:t>
            </w:r>
            <w:r w:rsidRPr="00490FEF">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vAlign w:val="center"/>
          </w:tcPr>
          <w:p w14:paraId="4252544A" w14:textId="77777777" w:rsidR="00552C5E" w:rsidRPr="00490FEF" w:rsidRDefault="00552C5E" w:rsidP="00552C5E">
            <w:pPr>
              <w:jc w:val="center"/>
              <w:rPr>
                <w:color w:val="000000" w:themeColor="text1"/>
                <w:lang w:val="en-US"/>
              </w:rPr>
            </w:pPr>
          </w:p>
        </w:tc>
      </w:tr>
    </w:tbl>
    <w:p w14:paraId="081FA380" w14:textId="77777777" w:rsidR="00552C5E" w:rsidRDefault="00552C5E" w:rsidP="00552C5E">
      <w:pPr>
        <w:ind w:left="284"/>
        <w:jc w:val="both"/>
        <w:rPr>
          <w:rFonts w:eastAsia="Calibri"/>
          <w:i/>
          <w:color w:val="000000" w:themeColor="text1"/>
        </w:rPr>
      </w:pPr>
      <w:r>
        <w:rPr>
          <w:rFonts w:eastAsia="Calibri"/>
          <w:i/>
          <w:color w:val="000000" w:themeColor="text1"/>
          <w:vertAlign w:val="superscript"/>
        </w:rPr>
        <w:t>1</w:t>
      </w:r>
      <w:r>
        <w:rPr>
          <w:rFonts w:eastAsia="Calibri"/>
          <w:i/>
          <w:color w:val="000000" w:themeColor="text1"/>
        </w:rPr>
        <w:t>Atskirą dokumentą pateikti atskiroje kompiuterinėje byloje. Bylų pavadinimus formuoti pagal dokumentų pavadinimus.</w:t>
      </w:r>
    </w:p>
    <w:p w14:paraId="40D02DA8" w14:textId="77777777" w:rsidR="00552C5E" w:rsidRDefault="00552C5E" w:rsidP="00552C5E">
      <w:pPr>
        <w:ind w:left="284"/>
        <w:jc w:val="both"/>
        <w:rPr>
          <w:rFonts w:eastAsia="Calibri"/>
          <w:i/>
          <w:color w:val="000000" w:themeColor="text1"/>
        </w:rPr>
      </w:pPr>
    </w:p>
    <w:p w14:paraId="0D745CCD" w14:textId="77777777" w:rsidR="00552C5E" w:rsidRPr="00940F33" w:rsidRDefault="00552C5E" w:rsidP="00552C5E">
      <w:pPr>
        <w:ind w:left="993" w:hanging="567"/>
        <w:jc w:val="both"/>
        <w:outlineLvl w:val="1"/>
        <w:rPr>
          <w:color w:val="000000" w:themeColor="text1"/>
        </w:rPr>
      </w:pPr>
      <w:r>
        <w:rPr>
          <w:color w:val="000000" w:themeColor="text1"/>
        </w:rPr>
        <w:t xml:space="preserve">10. </w:t>
      </w:r>
      <w:r w:rsidRPr="00940F33">
        <w:rPr>
          <w:color w:val="000000" w:themeColor="text1"/>
        </w:rPr>
        <w:t>Šiame pasiūlyme yra pateikta ir konfidenciali informacija</w:t>
      </w:r>
      <w:r w:rsidRPr="00940F33">
        <w:rPr>
          <w:color w:val="000000" w:themeColor="text1"/>
          <w:vertAlign w:val="superscript"/>
        </w:rPr>
        <w:t>2</w:t>
      </w:r>
      <w:r w:rsidRPr="00940F33">
        <w:rPr>
          <w:color w:val="000000" w:themeColor="text1"/>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552C5E" w14:paraId="3286CEA1" w14:textId="77777777" w:rsidTr="00552C5E">
        <w:tc>
          <w:tcPr>
            <w:tcW w:w="993" w:type="dxa"/>
            <w:tcBorders>
              <w:top w:val="single" w:sz="4" w:space="0" w:color="auto"/>
              <w:left w:val="single" w:sz="4" w:space="0" w:color="auto"/>
              <w:bottom w:val="single" w:sz="4" w:space="0" w:color="auto"/>
              <w:right w:val="single" w:sz="4" w:space="0" w:color="auto"/>
            </w:tcBorders>
            <w:vAlign w:val="center"/>
            <w:hideMark/>
          </w:tcPr>
          <w:p w14:paraId="4418E4FC" w14:textId="77777777" w:rsidR="00552C5E" w:rsidRDefault="00552C5E" w:rsidP="00552C5E">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A158073" w14:textId="77777777" w:rsidR="00552C5E" w:rsidRDefault="00552C5E" w:rsidP="00552C5E">
            <w:pPr>
              <w:jc w:val="center"/>
              <w:rPr>
                <w:rFonts w:eastAsia="Calibri"/>
                <w:color w:val="000000" w:themeColor="text1"/>
              </w:rPr>
            </w:pPr>
            <w:r>
              <w:rPr>
                <w:rFonts w:eastAsia="Calibri"/>
                <w:color w:val="000000" w:themeColor="text1"/>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75ED7AA4" w14:textId="77777777" w:rsidR="00552C5E" w:rsidRDefault="00552C5E" w:rsidP="00552C5E">
            <w:pPr>
              <w:jc w:val="center"/>
              <w:rPr>
                <w:rFonts w:eastAsia="Calibri"/>
                <w:color w:val="000000" w:themeColor="text1"/>
              </w:rPr>
            </w:pPr>
            <w:r>
              <w:rPr>
                <w:rFonts w:eastAsia="Calibri"/>
                <w:color w:val="000000" w:themeColor="text1"/>
              </w:rPr>
              <w:t>Kompiuterinės bylos (failo), kuriame yra konfidenciali informacija, pavadinimas</w:t>
            </w:r>
          </w:p>
        </w:tc>
      </w:tr>
      <w:tr w:rsidR="00552C5E" w14:paraId="0A63CA1C" w14:textId="77777777" w:rsidTr="00552C5E">
        <w:tc>
          <w:tcPr>
            <w:tcW w:w="993" w:type="dxa"/>
            <w:tcBorders>
              <w:top w:val="single" w:sz="4" w:space="0" w:color="auto"/>
              <w:left w:val="single" w:sz="4" w:space="0" w:color="auto"/>
              <w:bottom w:val="single" w:sz="4" w:space="0" w:color="auto"/>
              <w:right w:val="single" w:sz="4" w:space="0" w:color="auto"/>
            </w:tcBorders>
            <w:vAlign w:val="center"/>
          </w:tcPr>
          <w:p w14:paraId="78B1C370" w14:textId="77777777" w:rsidR="00552C5E" w:rsidRDefault="00552C5E" w:rsidP="00552C5E">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56A38E6E" w14:textId="77777777" w:rsidR="00552C5E" w:rsidRDefault="00552C5E" w:rsidP="00552C5E">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5B9BFDC8" w14:textId="77777777" w:rsidR="00552C5E" w:rsidRDefault="00552C5E" w:rsidP="00552C5E">
            <w:pPr>
              <w:jc w:val="center"/>
              <w:rPr>
                <w:rFonts w:eastAsia="Calibri"/>
                <w:color w:val="000000" w:themeColor="text1"/>
              </w:rPr>
            </w:pPr>
          </w:p>
        </w:tc>
      </w:tr>
      <w:tr w:rsidR="00552C5E" w14:paraId="60148769" w14:textId="77777777" w:rsidTr="00552C5E">
        <w:tc>
          <w:tcPr>
            <w:tcW w:w="993" w:type="dxa"/>
            <w:tcBorders>
              <w:top w:val="single" w:sz="4" w:space="0" w:color="auto"/>
              <w:left w:val="single" w:sz="4" w:space="0" w:color="auto"/>
              <w:bottom w:val="single" w:sz="4" w:space="0" w:color="auto"/>
              <w:right w:val="single" w:sz="4" w:space="0" w:color="auto"/>
            </w:tcBorders>
            <w:vAlign w:val="center"/>
          </w:tcPr>
          <w:p w14:paraId="314D4F97" w14:textId="77777777" w:rsidR="00552C5E" w:rsidRDefault="00552C5E" w:rsidP="00552C5E">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7DF32F44" w14:textId="77777777" w:rsidR="00552C5E" w:rsidRDefault="00552C5E" w:rsidP="00552C5E">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7569349E" w14:textId="77777777" w:rsidR="00552C5E" w:rsidRDefault="00552C5E" w:rsidP="00552C5E">
            <w:pPr>
              <w:jc w:val="center"/>
              <w:rPr>
                <w:rFonts w:eastAsia="Calibri"/>
                <w:color w:val="000000" w:themeColor="text1"/>
              </w:rPr>
            </w:pPr>
          </w:p>
        </w:tc>
      </w:tr>
      <w:tr w:rsidR="00552C5E" w14:paraId="45CE0972" w14:textId="77777777" w:rsidTr="00552C5E">
        <w:tc>
          <w:tcPr>
            <w:tcW w:w="993" w:type="dxa"/>
            <w:tcBorders>
              <w:top w:val="single" w:sz="4" w:space="0" w:color="auto"/>
              <w:left w:val="single" w:sz="4" w:space="0" w:color="auto"/>
              <w:bottom w:val="single" w:sz="4" w:space="0" w:color="auto"/>
              <w:right w:val="single" w:sz="4" w:space="0" w:color="auto"/>
            </w:tcBorders>
            <w:vAlign w:val="center"/>
          </w:tcPr>
          <w:p w14:paraId="0E9BA449" w14:textId="77777777" w:rsidR="00552C5E" w:rsidRDefault="00552C5E" w:rsidP="00552C5E">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03FA2F88" w14:textId="77777777" w:rsidR="00552C5E" w:rsidRDefault="00552C5E" w:rsidP="00552C5E">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2FFE31EC" w14:textId="77777777" w:rsidR="00552C5E" w:rsidRDefault="00552C5E" w:rsidP="00552C5E">
            <w:pPr>
              <w:jc w:val="center"/>
              <w:rPr>
                <w:rFonts w:eastAsia="Calibri"/>
                <w:color w:val="000000" w:themeColor="text1"/>
              </w:rPr>
            </w:pPr>
          </w:p>
        </w:tc>
      </w:tr>
    </w:tbl>
    <w:p w14:paraId="0C4D24AC" w14:textId="77777777" w:rsidR="00552C5E" w:rsidRDefault="00552C5E" w:rsidP="00552C5E">
      <w:pPr>
        <w:ind w:left="284"/>
        <w:jc w:val="both"/>
        <w:rPr>
          <w:rFonts w:eastAsia="Calibri"/>
          <w:i/>
          <w:color w:val="000000" w:themeColor="text1"/>
        </w:rPr>
      </w:pPr>
      <w:r>
        <w:rPr>
          <w:rFonts w:eastAsia="Calibri"/>
          <w:i/>
          <w:color w:val="000000" w:themeColor="text1"/>
          <w:vertAlign w:val="superscript"/>
        </w:rPr>
        <w:t>2</w:t>
      </w:r>
      <w:r>
        <w:rPr>
          <w:rFonts w:eastAsia="Calibri"/>
          <w:i/>
          <w:color w:val="000000" w:themeColor="text1"/>
        </w:rPr>
        <w:t>Pildyti tuomet, jei bus pateikta konfidenciali informacija. Tiekėjas negali nurodyti, kad konfidencialu yra pasiūlymo kaina arba, kad visas pasiūlymas yra konfidencialus.</w:t>
      </w:r>
    </w:p>
    <w:p w14:paraId="06848E30" w14:textId="77777777" w:rsidR="00552C5E" w:rsidRDefault="00552C5E" w:rsidP="00552C5E">
      <w:pPr>
        <w:ind w:left="284"/>
        <w:jc w:val="both"/>
        <w:rPr>
          <w:rFonts w:eastAsia="Calibri"/>
          <w:i/>
          <w:color w:val="000000" w:themeColor="text1"/>
        </w:rPr>
      </w:pPr>
    </w:p>
    <w:p w14:paraId="264F87A7" w14:textId="77777777" w:rsidR="00552C5E" w:rsidRDefault="00552C5E" w:rsidP="00552C5E">
      <w:pPr>
        <w:ind w:firstLine="426"/>
        <w:jc w:val="both"/>
        <w:rPr>
          <w:color w:val="000000" w:themeColor="text1"/>
        </w:rPr>
      </w:pPr>
      <w:r>
        <w:rPr>
          <w:color w:val="000000" w:themeColor="text1"/>
        </w:rPr>
        <w:t>11. Mes ketiname dalies Sutartyje numatytų veiklų ar užduočių patikėti kitiems ūkio subjektams (subteikėjams) ir pateikiame šią informaciją apie šiuos ūkio subjektus:</w:t>
      </w:r>
    </w:p>
    <w:p w14:paraId="5413DEB1" w14:textId="77777777" w:rsidR="00552C5E" w:rsidRDefault="00552C5E" w:rsidP="00552C5E">
      <w:pPr>
        <w:ind w:firstLine="426"/>
        <w:jc w:val="both"/>
        <w:rPr>
          <w:color w:val="000000" w:themeColor="text1"/>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552C5E" w14:paraId="0CCDC35C" w14:textId="77777777" w:rsidTr="00552C5E">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19532204" w14:textId="77777777" w:rsidR="00552C5E" w:rsidRDefault="00552C5E" w:rsidP="00552C5E">
            <w:pPr>
              <w:jc w:val="both"/>
              <w:rPr>
                <w:rFonts w:eastAsia="Calibri"/>
                <w:color w:val="000000" w:themeColor="text1"/>
              </w:rPr>
            </w:pPr>
            <w:r>
              <w:rPr>
                <w:rFonts w:eastAsia="Calibri"/>
                <w:color w:val="000000" w:themeColor="text1"/>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54CB4A5" w14:textId="77777777" w:rsidR="00552C5E" w:rsidRDefault="00552C5E" w:rsidP="00552C5E">
            <w:pPr>
              <w:jc w:val="both"/>
              <w:rPr>
                <w:rFonts w:eastAsia="Calibri"/>
                <w:color w:val="000000" w:themeColor="text1"/>
              </w:rPr>
            </w:pPr>
            <w:r>
              <w:rPr>
                <w:rFonts w:eastAsia="Calibri"/>
                <w:color w:val="000000" w:themeColor="text1"/>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ABAD278" w14:textId="77777777" w:rsidR="00552C5E" w:rsidRDefault="00552C5E" w:rsidP="00552C5E">
            <w:pPr>
              <w:jc w:val="both"/>
              <w:rPr>
                <w:rFonts w:eastAsia="Calibri"/>
                <w:color w:val="000000" w:themeColor="text1"/>
              </w:rPr>
            </w:pPr>
            <w:r>
              <w:rPr>
                <w:rFonts w:eastAsia="Calibri"/>
                <w:color w:val="000000" w:themeColor="text1"/>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C2905BC" w14:textId="77777777" w:rsidR="00552C5E" w:rsidRDefault="00552C5E" w:rsidP="00552C5E">
            <w:pPr>
              <w:jc w:val="both"/>
              <w:rPr>
                <w:rFonts w:eastAsia="Calibri"/>
                <w:color w:val="000000" w:themeColor="text1"/>
              </w:rPr>
            </w:pPr>
            <w:r>
              <w:rPr>
                <w:rFonts w:eastAsia="Calibri"/>
                <w:color w:val="000000" w:themeColor="text1"/>
              </w:rPr>
              <w:t>Pirkimo sutarties dalis, kuriai ketinama pasitelkti subtiekėjus</w:t>
            </w:r>
          </w:p>
        </w:tc>
      </w:tr>
      <w:tr w:rsidR="00552C5E" w14:paraId="553ED52E" w14:textId="77777777" w:rsidTr="00552C5E">
        <w:tc>
          <w:tcPr>
            <w:tcW w:w="0" w:type="auto"/>
            <w:vMerge/>
            <w:tcBorders>
              <w:top w:val="single" w:sz="4" w:space="0" w:color="auto"/>
              <w:left w:val="single" w:sz="4" w:space="0" w:color="auto"/>
              <w:bottom w:val="single" w:sz="4" w:space="0" w:color="auto"/>
              <w:right w:val="single" w:sz="4" w:space="0" w:color="auto"/>
            </w:tcBorders>
            <w:vAlign w:val="center"/>
            <w:hideMark/>
          </w:tcPr>
          <w:p w14:paraId="4CCC4D87" w14:textId="77777777" w:rsidR="00552C5E" w:rsidRDefault="00552C5E" w:rsidP="00552C5E">
            <w:pPr>
              <w:rPr>
                <w:rFonts w:eastAsia="Calibri"/>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4C71B38" w14:textId="77777777" w:rsidR="00552C5E" w:rsidRDefault="00552C5E" w:rsidP="00552C5E">
            <w:pPr>
              <w:rPr>
                <w:rFonts w:eastAsia="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56C11C0" w14:textId="77777777" w:rsidR="00552C5E" w:rsidRDefault="00552C5E" w:rsidP="00552C5E">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hideMark/>
          </w:tcPr>
          <w:p w14:paraId="4DF1EDDB" w14:textId="77777777" w:rsidR="00552C5E" w:rsidRDefault="00552C5E" w:rsidP="00552C5E">
            <w:pPr>
              <w:jc w:val="center"/>
              <w:rPr>
                <w:rFonts w:eastAsia="Calibri"/>
                <w:color w:val="000000" w:themeColor="text1"/>
              </w:rPr>
            </w:pPr>
            <w:r>
              <w:rPr>
                <w:rFonts w:eastAsia="Calibri"/>
                <w:color w:val="000000" w:themeColor="text1"/>
              </w:rPr>
              <w:t>%</w:t>
            </w:r>
          </w:p>
        </w:tc>
      </w:tr>
      <w:tr w:rsidR="00552C5E" w14:paraId="1ED2B678" w14:textId="77777777" w:rsidTr="00552C5E">
        <w:tc>
          <w:tcPr>
            <w:tcW w:w="9775" w:type="dxa"/>
            <w:gridSpan w:val="4"/>
            <w:tcBorders>
              <w:top w:val="single" w:sz="4" w:space="0" w:color="auto"/>
              <w:left w:val="single" w:sz="4" w:space="0" w:color="auto"/>
              <w:bottom w:val="single" w:sz="4" w:space="0" w:color="auto"/>
              <w:right w:val="single" w:sz="4" w:space="0" w:color="auto"/>
            </w:tcBorders>
            <w:hideMark/>
          </w:tcPr>
          <w:p w14:paraId="668531C1" w14:textId="77777777" w:rsidR="00552C5E" w:rsidRDefault="00552C5E" w:rsidP="00552C5E">
            <w:pPr>
              <w:jc w:val="both"/>
              <w:rPr>
                <w:rFonts w:eastAsia="Calibri"/>
                <w:color w:val="000000" w:themeColor="text1"/>
              </w:rPr>
            </w:pPr>
            <w:r>
              <w:rPr>
                <w:rFonts w:eastAsia="Calibri"/>
                <w:color w:val="000000" w:themeColor="text1"/>
              </w:rPr>
              <w:t>Ūkio subjektai, kurių pajėgumais remiamasi įrodinėjant kvalifikacijos atitiktį</w:t>
            </w:r>
          </w:p>
        </w:tc>
      </w:tr>
      <w:tr w:rsidR="00552C5E" w14:paraId="6D69128C" w14:textId="77777777" w:rsidTr="00552C5E">
        <w:tc>
          <w:tcPr>
            <w:tcW w:w="596" w:type="dxa"/>
            <w:tcBorders>
              <w:top w:val="single" w:sz="4" w:space="0" w:color="auto"/>
              <w:left w:val="single" w:sz="4" w:space="0" w:color="auto"/>
              <w:bottom w:val="single" w:sz="4" w:space="0" w:color="auto"/>
              <w:right w:val="single" w:sz="4" w:space="0" w:color="auto"/>
            </w:tcBorders>
          </w:tcPr>
          <w:p w14:paraId="14AEEF04" w14:textId="77777777" w:rsidR="00552C5E" w:rsidRDefault="00552C5E" w:rsidP="00552C5E">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161422A1" w14:textId="77777777" w:rsidR="00552C5E" w:rsidRDefault="00552C5E" w:rsidP="00552C5E">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1D813A7B" w14:textId="77777777" w:rsidR="00552C5E" w:rsidRDefault="00552C5E" w:rsidP="00552C5E">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01AD38CF" w14:textId="77777777" w:rsidR="00552C5E" w:rsidRDefault="00552C5E" w:rsidP="00552C5E">
            <w:pPr>
              <w:rPr>
                <w:rFonts w:eastAsia="Calibri"/>
                <w:color w:val="000000" w:themeColor="text1"/>
              </w:rPr>
            </w:pPr>
          </w:p>
        </w:tc>
      </w:tr>
      <w:tr w:rsidR="00552C5E" w14:paraId="073C91F8" w14:textId="77777777" w:rsidTr="00552C5E">
        <w:tc>
          <w:tcPr>
            <w:tcW w:w="596" w:type="dxa"/>
            <w:tcBorders>
              <w:top w:val="single" w:sz="4" w:space="0" w:color="auto"/>
              <w:left w:val="single" w:sz="4" w:space="0" w:color="auto"/>
              <w:bottom w:val="single" w:sz="4" w:space="0" w:color="auto"/>
              <w:right w:val="single" w:sz="4" w:space="0" w:color="auto"/>
            </w:tcBorders>
          </w:tcPr>
          <w:p w14:paraId="72F96B49" w14:textId="77777777" w:rsidR="00552C5E" w:rsidRDefault="00552C5E" w:rsidP="00552C5E">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595CBF9" w14:textId="77777777" w:rsidR="00552C5E" w:rsidRDefault="00552C5E" w:rsidP="00552C5E">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3EBF046C" w14:textId="77777777" w:rsidR="00552C5E" w:rsidRDefault="00552C5E" w:rsidP="00552C5E">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41196B77" w14:textId="77777777" w:rsidR="00552C5E" w:rsidRDefault="00552C5E" w:rsidP="00552C5E">
            <w:pPr>
              <w:rPr>
                <w:rFonts w:eastAsia="Calibri"/>
                <w:color w:val="000000" w:themeColor="text1"/>
              </w:rPr>
            </w:pPr>
          </w:p>
        </w:tc>
      </w:tr>
      <w:tr w:rsidR="00552C5E" w14:paraId="5FC24ACD" w14:textId="77777777" w:rsidTr="00552C5E">
        <w:tc>
          <w:tcPr>
            <w:tcW w:w="596" w:type="dxa"/>
            <w:tcBorders>
              <w:top w:val="single" w:sz="4" w:space="0" w:color="auto"/>
              <w:left w:val="single" w:sz="4" w:space="0" w:color="auto"/>
              <w:bottom w:val="single" w:sz="4" w:space="0" w:color="auto"/>
              <w:right w:val="single" w:sz="4" w:space="0" w:color="auto"/>
            </w:tcBorders>
          </w:tcPr>
          <w:p w14:paraId="39B8937D" w14:textId="77777777" w:rsidR="00552C5E" w:rsidRDefault="00552C5E" w:rsidP="00552C5E">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8FEE551" w14:textId="77777777" w:rsidR="00552C5E" w:rsidRDefault="00552C5E" w:rsidP="00552C5E">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5B05C7E" w14:textId="77777777" w:rsidR="00552C5E" w:rsidRDefault="00552C5E" w:rsidP="00552C5E">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39D94895" w14:textId="77777777" w:rsidR="00552C5E" w:rsidRDefault="00552C5E" w:rsidP="00552C5E">
            <w:pPr>
              <w:rPr>
                <w:rFonts w:eastAsia="Calibri"/>
                <w:color w:val="000000" w:themeColor="text1"/>
              </w:rPr>
            </w:pPr>
          </w:p>
        </w:tc>
      </w:tr>
      <w:tr w:rsidR="00552C5E" w14:paraId="181FFB3C" w14:textId="77777777" w:rsidTr="00552C5E">
        <w:tc>
          <w:tcPr>
            <w:tcW w:w="6266" w:type="dxa"/>
            <w:gridSpan w:val="3"/>
            <w:tcBorders>
              <w:top w:val="single" w:sz="4" w:space="0" w:color="auto"/>
              <w:left w:val="single" w:sz="4" w:space="0" w:color="auto"/>
              <w:bottom w:val="single" w:sz="4" w:space="0" w:color="auto"/>
              <w:right w:val="single" w:sz="4" w:space="0" w:color="auto"/>
            </w:tcBorders>
            <w:hideMark/>
          </w:tcPr>
          <w:p w14:paraId="3BBC9009" w14:textId="77777777" w:rsidR="00552C5E" w:rsidRDefault="00552C5E" w:rsidP="00552C5E">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4BEE82E2" w14:textId="77777777" w:rsidR="00552C5E" w:rsidRDefault="00552C5E" w:rsidP="00552C5E">
            <w:pPr>
              <w:rPr>
                <w:rFonts w:eastAsia="Calibri"/>
                <w:color w:val="000000" w:themeColor="text1"/>
              </w:rPr>
            </w:pPr>
          </w:p>
        </w:tc>
      </w:tr>
      <w:tr w:rsidR="00552C5E" w14:paraId="7E72BA89" w14:textId="77777777" w:rsidTr="00552C5E">
        <w:tc>
          <w:tcPr>
            <w:tcW w:w="9775" w:type="dxa"/>
            <w:gridSpan w:val="4"/>
            <w:tcBorders>
              <w:top w:val="single" w:sz="4" w:space="0" w:color="auto"/>
              <w:left w:val="single" w:sz="4" w:space="0" w:color="auto"/>
              <w:bottom w:val="single" w:sz="4" w:space="0" w:color="auto"/>
              <w:right w:val="single" w:sz="4" w:space="0" w:color="auto"/>
            </w:tcBorders>
            <w:hideMark/>
          </w:tcPr>
          <w:p w14:paraId="1DF5EC30" w14:textId="77777777" w:rsidR="00552C5E" w:rsidRDefault="00552C5E" w:rsidP="00552C5E">
            <w:pPr>
              <w:jc w:val="both"/>
              <w:rPr>
                <w:rFonts w:eastAsia="Calibri"/>
                <w:color w:val="000000" w:themeColor="text1"/>
              </w:rPr>
            </w:pPr>
            <w:r>
              <w:rPr>
                <w:rFonts w:eastAsia="Calibri"/>
                <w:color w:val="000000" w:themeColor="text1"/>
              </w:rPr>
              <w:t>Kiti žinomi subtiekėjai, kurie bus pasitelkti vykdant pirkimo sutartį ir kurių pajėgumais nesiremiama įrodinėjant kvalifikacijos atitiktį</w:t>
            </w:r>
          </w:p>
        </w:tc>
      </w:tr>
      <w:tr w:rsidR="00552C5E" w14:paraId="1D5027A5" w14:textId="77777777" w:rsidTr="00552C5E">
        <w:tc>
          <w:tcPr>
            <w:tcW w:w="596" w:type="dxa"/>
            <w:tcBorders>
              <w:top w:val="single" w:sz="4" w:space="0" w:color="auto"/>
              <w:left w:val="single" w:sz="4" w:space="0" w:color="auto"/>
              <w:bottom w:val="single" w:sz="4" w:space="0" w:color="auto"/>
              <w:right w:val="single" w:sz="4" w:space="0" w:color="auto"/>
            </w:tcBorders>
          </w:tcPr>
          <w:p w14:paraId="126B1674" w14:textId="77777777" w:rsidR="00552C5E" w:rsidRDefault="00552C5E" w:rsidP="00552C5E">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1491D35" w14:textId="77777777" w:rsidR="00552C5E" w:rsidRDefault="00552C5E" w:rsidP="00552C5E">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5CF25584" w14:textId="77777777" w:rsidR="00552C5E" w:rsidRDefault="00552C5E" w:rsidP="00552C5E">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57C78BEF" w14:textId="77777777" w:rsidR="00552C5E" w:rsidRDefault="00552C5E" w:rsidP="00552C5E">
            <w:pPr>
              <w:jc w:val="center"/>
              <w:rPr>
                <w:rFonts w:eastAsia="Calibri"/>
                <w:color w:val="000000" w:themeColor="text1"/>
              </w:rPr>
            </w:pPr>
          </w:p>
        </w:tc>
      </w:tr>
      <w:tr w:rsidR="00552C5E" w14:paraId="37EE50EA" w14:textId="77777777" w:rsidTr="00552C5E">
        <w:tc>
          <w:tcPr>
            <w:tcW w:w="596" w:type="dxa"/>
            <w:tcBorders>
              <w:top w:val="single" w:sz="4" w:space="0" w:color="auto"/>
              <w:left w:val="single" w:sz="4" w:space="0" w:color="auto"/>
              <w:bottom w:val="single" w:sz="4" w:space="0" w:color="auto"/>
              <w:right w:val="single" w:sz="4" w:space="0" w:color="auto"/>
            </w:tcBorders>
          </w:tcPr>
          <w:p w14:paraId="270D93EC" w14:textId="77777777" w:rsidR="00552C5E" w:rsidRDefault="00552C5E" w:rsidP="00552C5E">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EF09A4D" w14:textId="77777777" w:rsidR="00552C5E" w:rsidRDefault="00552C5E" w:rsidP="00552C5E">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F5C6671" w14:textId="77777777" w:rsidR="00552C5E" w:rsidRDefault="00552C5E" w:rsidP="00552C5E">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16D30187" w14:textId="77777777" w:rsidR="00552C5E" w:rsidRDefault="00552C5E" w:rsidP="00552C5E">
            <w:pPr>
              <w:rPr>
                <w:rFonts w:eastAsia="Calibri"/>
                <w:color w:val="000000" w:themeColor="text1"/>
              </w:rPr>
            </w:pPr>
          </w:p>
        </w:tc>
      </w:tr>
      <w:tr w:rsidR="00552C5E" w14:paraId="00EA2BCD" w14:textId="77777777" w:rsidTr="00552C5E">
        <w:tc>
          <w:tcPr>
            <w:tcW w:w="6266" w:type="dxa"/>
            <w:gridSpan w:val="3"/>
            <w:tcBorders>
              <w:top w:val="single" w:sz="4" w:space="0" w:color="auto"/>
              <w:left w:val="single" w:sz="4" w:space="0" w:color="auto"/>
              <w:bottom w:val="single" w:sz="4" w:space="0" w:color="auto"/>
              <w:right w:val="single" w:sz="4" w:space="0" w:color="auto"/>
            </w:tcBorders>
            <w:hideMark/>
          </w:tcPr>
          <w:p w14:paraId="4CA2F5AD" w14:textId="77777777" w:rsidR="00552C5E" w:rsidRDefault="00552C5E" w:rsidP="00552C5E">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22B7D16E" w14:textId="77777777" w:rsidR="00552C5E" w:rsidRDefault="00552C5E" w:rsidP="00552C5E">
            <w:pPr>
              <w:rPr>
                <w:rFonts w:eastAsia="Calibri"/>
                <w:color w:val="000000" w:themeColor="text1"/>
              </w:rPr>
            </w:pPr>
          </w:p>
        </w:tc>
      </w:tr>
    </w:tbl>
    <w:p w14:paraId="329F0BD9" w14:textId="77777777" w:rsidR="00552C5E" w:rsidRDefault="00552C5E" w:rsidP="00552C5E">
      <w:pPr>
        <w:pStyle w:val="ATekstas"/>
        <w:ind w:firstLine="567"/>
      </w:pPr>
    </w:p>
    <w:p w14:paraId="1A965C67" w14:textId="77777777" w:rsidR="00552C5E" w:rsidRPr="00404B07" w:rsidRDefault="00552C5E" w:rsidP="00552C5E">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15638EDC" w14:textId="77777777" w:rsidR="00552C5E" w:rsidRPr="00404B07" w:rsidRDefault="00552C5E" w:rsidP="00552C5E">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552C5E" w:rsidRPr="00404B07" w14:paraId="243B23C5" w14:textId="77777777" w:rsidTr="00552C5E">
        <w:trPr>
          <w:cantSplit/>
        </w:trPr>
        <w:tc>
          <w:tcPr>
            <w:tcW w:w="709" w:type="dxa"/>
            <w:tcBorders>
              <w:top w:val="single" w:sz="4" w:space="0" w:color="auto"/>
              <w:left w:val="single" w:sz="4" w:space="0" w:color="auto"/>
              <w:bottom w:val="single" w:sz="4" w:space="0" w:color="auto"/>
              <w:right w:val="single" w:sz="6" w:space="0" w:color="auto"/>
            </w:tcBorders>
            <w:hideMark/>
          </w:tcPr>
          <w:p w14:paraId="276C48EE" w14:textId="77777777" w:rsidR="00552C5E" w:rsidRPr="00404B07" w:rsidRDefault="00552C5E" w:rsidP="00552C5E">
            <w:pPr>
              <w:pStyle w:val="ATekstas"/>
              <w:ind w:left="-396" w:firstLine="366"/>
              <w:jc w:val="center"/>
            </w:pPr>
            <w:r w:rsidRPr="00404B07">
              <w:t xml:space="preserve">Eil. </w:t>
            </w:r>
          </w:p>
          <w:p w14:paraId="00369ABC" w14:textId="77777777" w:rsidR="00552C5E" w:rsidRPr="00404B07" w:rsidRDefault="00552C5E" w:rsidP="00552C5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49DAC5F9" w14:textId="77777777" w:rsidR="00552C5E" w:rsidRPr="00404B07" w:rsidRDefault="00552C5E" w:rsidP="00552C5E">
            <w:pPr>
              <w:pStyle w:val="ATekstas"/>
              <w:ind w:firstLine="0"/>
            </w:pPr>
            <w:r>
              <w:t>Veiklos/užduotys</w:t>
            </w:r>
            <w:r w:rsidRPr="00404B07">
              <w:t>, kurių teikimą numatyta patikėti kitiems specialistams</w:t>
            </w:r>
          </w:p>
          <w:p w14:paraId="68E9AEF8" w14:textId="77777777" w:rsidR="00552C5E" w:rsidRPr="00404B07" w:rsidRDefault="00552C5E" w:rsidP="00552C5E">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67EA57E7" w14:textId="77777777" w:rsidR="00552C5E" w:rsidRPr="00404B07" w:rsidRDefault="00552C5E" w:rsidP="00552C5E">
            <w:pPr>
              <w:pStyle w:val="ATekstas"/>
              <w:ind w:hanging="6"/>
              <w:jc w:val="center"/>
            </w:pPr>
            <w:r w:rsidRPr="00404B07">
              <w:t>Specialistas</w:t>
            </w:r>
          </w:p>
        </w:tc>
      </w:tr>
      <w:tr w:rsidR="00552C5E" w:rsidRPr="00404B07" w14:paraId="42F9A5EB" w14:textId="77777777" w:rsidTr="00552C5E">
        <w:trPr>
          <w:cantSplit/>
        </w:trPr>
        <w:tc>
          <w:tcPr>
            <w:tcW w:w="709" w:type="dxa"/>
            <w:tcBorders>
              <w:top w:val="single" w:sz="4" w:space="0" w:color="auto"/>
              <w:left w:val="single" w:sz="4" w:space="0" w:color="auto"/>
              <w:bottom w:val="single" w:sz="4" w:space="0" w:color="auto"/>
              <w:right w:val="single" w:sz="6" w:space="0" w:color="auto"/>
            </w:tcBorders>
          </w:tcPr>
          <w:p w14:paraId="0BD7F0CC" w14:textId="77777777" w:rsidR="00552C5E" w:rsidRPr="00404B07" w:rsidRDefault="00552C5E" w:rsidP="00552C5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63D665F" w14:textId="77777777" w:rsidR="00552C5E" w:rsidRPr="00404B07" w:rsidRDefault="00552C5E" w:rsidP="00552C5E">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C8D476B" w14:textId="77777777" w:rsidR="00552C5E" w:rsidRPr="00404B07" w:rsidRDefault="00552C5E" w:rsidP="00552C5E">
            <w:pPr>
              <w:pStyle w:val="ATekstas"/>
              <w:ind w:hanging="6"/>
              <w:jc w:val="center"/>
            </w:pPr>
          </w:p>
        </w:tc>
      </w:tr>
      <w:tr w:rsidR="00552C5E" w:rsidRPr="00404B07" w14:paraId="337ABBC8" w14:textId="77777777" w:rsidTr="00552C5E">
        <w:trPr>
          <w:cantSplit/>
        </w:trPr>
        <w:tc>
          <w:tcPr>
            <w:tcW w:w="709" w:type="dxa"/>
            <w:tcBorders>
              <w:top w:val="single" w:sz="4" w:space="0" w:color="auto"/>
              <w:left w:val="single" w:sz="4" w:space="0" w:color="auto"/>
              <w:bottom w:val="single" w:sz="4" w:space="0" w:color="auto"/>
              <w:right w:val="single" w:sz="6" w:space="0" w:color="auto"/>
            </w:tcBorders>
          </w:tcPr>
          <w:p w14:paraId="7E5EFE3C" w14:textId="77777777" w:rsidR="00552C5E" w:rsidRPr="00404B07" w:rsidRDefault="00552C5E" w:rsidP="00552C5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D4C4A25" w14:textId="77777777" w:rsidR="00552C5E" w:rsidRPr="00404B07" w:rsidRDefault="00552C5E" w:rsidP="00552C5E">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12C53B25" w14:textId="77777777" w:rsidR="00552C5E" w:rsidRPr="00404B07" w:rsidRDefault="00552C5E" w:rsidP="00552C5E">
            <w:pPr>
              <w:pStyle w:val="ATekstas"/>
              <w:ind w:hanging="6"/>
              <w:jc w:val="center"/>
            </w:pPr>
          </w:p>
        </w:tc>
      </w:tr>
      <w:tr w:rsidR="00552C5E" w:rsidRPr="00404B07" w14:paraId="08917BD2" w14:textId="77777777" w:rsidTr="00552C5E">
        <w:trPr>
          <w:cantSplit/>
        </w:trPr>
        <w:tc>
          <w:tcPr>
            <w:tcW w:w="709" w:type="dxa"/>
            <w:tcBorders>
              <w:top w:val="single" w:sz="4" w:space="0" w:color="auto"/>
              <w:left w:val="single" w:sz="4" w:space="0" w:color="auto"/>
              <w:bottom w:val="single" w:sz="4" w:space="0" w:color="auto"/>
              <w:right w:val="single" w:sz="6" w:space="0" w:color="auto"/>
            </w:tcBorders>
          </w:tcPr>
          <w:p w14:paraId="0682AA1F" w14:textId="77777777" w:rsidR="00552C5E" w:rsidRPr="00404B07" w:rsidRDefault="00552C5E" w:rsidP="00552C5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DC51F28" w14:textId="77777777" w:rsidR="00552C5E" w:rsidRPr="00404B07" w:rsidRDefault="00552C5E" w:rsidP="00552C5E">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6E492EB3" w14:textId="77777777" w:rsidR="00552C5E" w:rsidRPr="00404B07" w:rsidRDefault="00552C5E" w:rsidP="00552C5E">
            <w:pPr>
              <w:pStyle w:val="ATekstas"/>
              <w:ind w:hanging="6"/>
              <w:jc w:val="center"/>
            </w:pPr>
          </w:p>
        </w:tc>
      </w:tr>
    </w:tbl>
    <w:p w14:paraId="5047E541" w14:textId="77777777" w:rsidR="00552C5E" w:rsidRPr="00404B07" w:rsidRDefault="00552C5E" w:rsidP="00552C5E">
      <w:pPr>
        <w:jc w:val="both"/>
      </w:pPr>
    </w:p>
    <w:p w14:paraId="7132D0C4" w14:textId="77777777" w:rsidR="00552C5E" w:rsidRDefault="00552C5E" w:rsidP="00552C5E">
      <w:pPr>
        <w:ind w:firstLine="567"/>
        <w:jc w:val="both"/>
        <w:rPr>
          <w:rFonts w:eastAsia="Calibri"/>
          <w:color w:val="000000" w:themeColor="text1"/>
        </w:rPr>
      </w:pPr>
      <w:r>
        <w:rPr>
          <w:rFonts w:eastAsia="Calibri"/>
          <w:color w:val="000000" w:themeColor="text1"/>
        </w:rPr>
        <w:t>Pasiūlymas galioja iki termino, nustatyto pirkimo dokumentuose.</w:t>
      </w:r>
    </w:p>
    <w:p w14:paraId="457FED75" w14:textId="77777777" w:rsidR="00552C5E" w:rsidRPr="00404B07" w:rsidRDefault="00552C5E" w:rsidP="00552C5E">
      <w:pPr>
        <w:ind w:firstLine="567"/>
        <w:jc w:val="both"/>
      </w:pPr>
      <w:r w:rsidRPr="00404B07">
        <w:t>________________________     ________________        __________________________</w:t>
      </w:r>
    </w:p>
    <w:p w14:paraId="57C57DE4" w14:textId="77777777" w:rsidR="00552C5E" w:rsidRPr="00404B07" w:rsidRDefault="00552C5E" w:rsidP="00552C5E">
      <w:pPr>
        <w:ind w:firstLine="567"/>
        <w:jc w:val="both"/>
        <w:rPr>
          <w:sz w:val="20"/>
          <w:szCs w:val="20"/>
        </w:rPr>
      </w:pPr>
      <w:r w:rsidRPr="00404B07">
        <w:rPr>
          <w:sz w:val="20"/>
          <w:szCs w:val="20"/>
        </w:rPr>
        <w:t xml:space="preserve">    Tiekėjo arba jo įgalioto asmens </w:t>
      </w:r>
      <w:r w:rsidRPr="00404B07">
        <w:rPr>
          <w:sz w:val="20"/>
          <w:szCs w:val="20"/>
        </w:rPr>
        <w:tab/>
        <w:t xml:space="preserve">        parašas</w:t>
      </w:r>
      <w:r w:rsidRPr="00404B07">
        <w:rPr>
          <w:sz w:val="20"/>
          <w:szCs w:val="20"/>
          <w:lang w:val="en-US"/>
        </w:rPr>
        <w:tab/>
        <w:t xml:space="preserve">                                     </w:t>
      </w:r>
      <w:r w:rsidRPr="00404B07">
        <w:rPr>
          <w:sz w:val="20"/>
          <w:szCs w:val="20"/>
        </w:rPr>
        <w:t>vardas ir</w:t>
      </w:r>
      <w:r w:rsidRPr="00404B07">
        <w:rPr>
          <w:sz w:val="20"/>
          <w:szCs w:val="20"/>
          <w:lang w:val="en-US"/>
        </w:rPr>
        <w:t xml:space="preserve"> </w:t>
      </w:r>
      <w:r w:rsidRPr="00404B07">
        <w:rPr>
          <w:sz w:val="20"/>
          <w:szCs w:val="20"/>
        </w:rPr>
        <w:t>pavardė</w:t>
      </w:r>
    </w:p>
    <w:p w14:paraId="4E7B6C3E" w14:textId="77777777" w:rsidR="00552C5E" w:rsidRDefault="00552C5E" w:rsidP="00552C5E">
      <w:pPr>
        <w:ind w:firstLine="567"/>
        <w:jc w:val="both"/>
      </w:pPr>
      <w:r w:rsidRPr="00404B07">
        <w:rPr>
          <w:sz w:val="20"/>
          <w:szCs w:val="20"/>
        </w:rPr>
        <w:t xml:space="preserve">           pareigų pavadinima</w:t>
      </w:r>
      <w:r>
        <w:rPr>
          <w:sz w:val="20"/>
          <w:szCs w:val="20"/>
        </w:rPr>
        <w:t>s</w:t>
      </w:r>
      <w:r>
        <w:t xml:space="preserve">       </w:t>
      </w:r>
    </w:p>
    <w:p w14:paraId="6FF46D3F" w14:textId="77777777" w:rsidR="00552C5E" w:rsidRDefault="00552C5E" w:rsidP="00552C5E">
      <w:pPr>
        <w:pStyle w:val="Tekstas"/>
        <w:tabs>
          <w:tab w:val="left" w:pos="993"/>
        </w:tabs>
        <w:ind w:firstLine="0"/>
        <w:jc w:val="center"/>
        <w:rPr>
          <w:b/>
        </w:rPr>
      </w:pPr>
    </w:p>
    <w:p w14:paraId="0F100B37" w14:textId="77777777" w:rsidR="00552C5E" w:rsidRDefault="00552C5E" w:rsidP="00552C5E">
      <w:pPr>
        <w:ind w:left="5040" w:firstLine="489"/>
        <w:jc w:val="both"/>
      </w:pPr>
    </w:p>
    <w:p w14:paraId="758B043C" w14:textId="77777777" w:rsidR="00DB324A" w:rsidRDefault="00DB324A" w:rsidP="00552C5E">
      <w:pPr>
        <w:ind w:left="5040" w:firstLine="489"/>
        <w:jc w:val="both"/>
      </w:pPr>
    </w:p>
    <w:p w14:paraId="712E6808" w14:textId="77777777" w:rsidR="00DB324A" w:rsidRDefault="00DB324A" w:rsidP="00552C5E">
      <w:pPr>
        <w:ind w:left="5040" w:firstLine="489"/>
        <w:jc w:val="both"/>
      </w:pPr>
    </w:p>
    <w:p w14:paraId="1C59ED06" w14:textId="77777777" w:rsidR="00DB324A" w:rsidRDefault="00DB324A" w:rsidP="00552C5E">
      <w:pPr>
        <w:ind w:left="5040" w:firstLine="489"/>
        <w:jc w:val="both"/>
      </w:pPr>
    </w:p>
    <w:p w14:paraId="40E6CB3B" w14:textId="77777777" w:rsidR="00DB324A" w:rsidRDefault="00DB324A" w:rsidP="00552C5E">
      <w:pPr>
        <w:ind w:left="5040" w:firstLine="489"/>
        <w:jc w:val="both"/>
      </w:pPr>
    </w:p>
    <w:p w14:paraId="710F7E48" w14:textId="77777777" w:rsidR="00DB324A" w:rsidRDefault="00DB324A" w:rsidP="00552C5E">
      <w:pPr>
        <w:ind w:left="5040" w:firstLine="489"/>
        <w:jc w:val="both"/>
      </w:pPr>
    </w:p>
    <w:p w14:paraId="4A7C6EB3" w14:textId="77777777" w:rsidR="0060553B" w:rsidRDefault="0060553B" w:rsidP="00552C5E">
      <w:pPr>
        <w:ind w:left="5040" w:firstLine="489"/>
        <w:jc w:val="both"/>
      </w:pPr>
    </w:p>
    <w:p w14:paraId="45AC1FF8" w14:textId="77777777" w:rsidR="0060553B" w:rsidRDefault="0060553B" w:rsidP="00552C5E">
      <w:pPr>
        <w:ind w:left="5040" w:firstLine="489"/>
        <w:jc w:val="both"/>
      </w:pPr>
    </w:p>
    <w:p w14:paraId="50C0F167" w14:textId="77777777" w:rsidR="0060553B" w:rsidRDefault="0060553B" w:rsidP="00552C5E">
      <w:pPr>
        <w:ind w:left="5040" w:firstLine="489"/>
        <w:jc w:val="both"/>
      </w:pPr>
    </w:p>
    <w:p w14:paraId="4E2204B8" w14:textId="77777777" w:rsidR="0060553B" w:rsidRDefault="0060553B" w:rsidP="00552C5E">
      <w:pPr>
        <w:ind w:left="5040" w:firstLine="489"/>
        <w:jc w:val="both"/>
      </w:pPr>
    </w:p>
    <w:p w14:paraId="6B7EA01F" w14:textId="77777777" w:rsidR="0060553B" w:rsidRDefault="0060553B" w:rsidP="00552C5E">
      <w:pPr>
        <w:ind w:left="5040" w:firstLine="489"/>
        <w:jc w:val="both"/>
      </w:pPr>
    </w:p>
    <w:p w14:paraId="2B5D83A4" w14:textId="77777777" w:rsidR="003E6BD2" w:rsidRDefault="003E6BD2" w:rsidP="00552C5E">
      <w:pPr>
        <w:ind w:left="5040" w:firstLine="489"/>
        <w:jc w:val="both"/>
      </w:pPr>
    </w:p>
    <w:p w14:paraId="7B1A9B2B" w14:textId="77777777" w:rsidR="00731892" w:rsidRDefault="00731892" w:rsidP="00552C5E">
      <w:pPr>
        <w:ind w:left="5040" w:firstLine="489"/>
        <w:jc w:val="both"/>
      </w:pPr>
    </w:p>
    <w:p w14:paraId="42B48EA9" w14:textId="77777777" w:rsidR="00731892" w:rsidRDefault="00731892" w:rsidP="00552C5E">
      <w:pPr>
        <w:ind w:left="5040" w:firstLine="489"/>
        <w:jc w:val="both"/>
      </w:pPr>
    </w:p>
    <w:p w14:paraId="42FEF22A" w14:textId="245D58BE" w:rsidR="00731892" w:rsidRDefault="00731892" w:rsidP="00552C5E">
      <w:pPr>
        <w:ind w:left="5040" w:firstLine="489"/>
        <w:jc w:val="both"/>
      </w:pPr>
      <w:r>
        <w:t xml:space="preserve"> </w:t>
      </w:r>
    </w:p>
    <w:p w14:paraId="56E4271D" w14:textId="77777777" w:rsidR="003E6BD2" w:rsidRDefault="003E6BD2" w:rsidP="00552C5E">
      <w:pPr>
        <w:ind w:left="5040" w:firstLine="489"/>
        <w:jc w:val="both"/>
      </w:pPr>
    </w:p>
    <w:p w14:paraId="42FE632A" w14:textId="77777777" w:rsidR="003E6BD2" w:rsidRDefault="003E6BD2" w:rsidP="00552C5E">
      <w:pPr>
        <w:ind w:left="5040" w:firstLine="489"/>
        <w:jc w:val="both"/>
      </w:pPr>
    </w:p>
    <w:p w14:paraId="0EC2F7D8" w14:textId="77777777" w:rsidR="003E6BD2" w:rsidRDefault="003E6BD2" w:rsidP="00552C5E">
      <w:pPr>
        <w:ind w:left="5040" w:firstLine="489"/>
        <w:jc w:val="both"/>
      </w:pPr>
    </w:p>
    <w:p w14:paraId="7AFB37CA" w14:textId="77777777" w:rsidR="003E6BD2" w:rsidRDefault="003E6BD2" w:rsidP="00552C5E">
      <w:pPr>
        <w:ind w:left="5040" w:firstLine="489"/>
        <w:jc w:val="both"/>
      </w:pPr>
    </w:p>
    <w:p w14:paraId="50214888" w14:textId="77777777" w:rsidR="0060553B" w:rsidRDefault="0060553B" w:rsidP="00552C5E">
      <w:pPr>
        <w:ind w:left="5040" w:firstLine="489"/>
        <w:jc w:val="both"/>
      </w:pPr>
    </w:p>
    <w:p w14:paraId="18C13EBC" w14:textId="77777777" w:rsidR="0060553B" w:rsidRDefault="0060553B" w:rsidP="00552C5E">
      <w:pPr>
        <w:ind w:left="5040" w:firstLine="489"/>
        <w:jc w:val="both"/>
      </w:pPr>
    </w:p>
    <w:p w14:paraId="6840DBB8" w14:textId="77777777" w:rsidR="0060553B" w:rsidRDefault="0060553B" w:rsidP="00552C5E">
      <w:pPr>
        <w:ind w:left="5040" w:firstLine="489"/>
        <w:jc w:val="both"/>
      </w:pPr>
    </w:p>
    <w:p w14:paraId="1C39A613" w14:textId="77777777" w:rsidR="0060553B" w:rsidRDefault="0060553B" w:rsidP="00552C5E">
      <w:pPr>
        <w:ind w:left="5040" w:firstLine="489"/>
        <w:jc w:val="both"/>
      </w:pPr>
    </w:p>
    <w:p w14:paraId="52ADBDA6" w14:textId="77777777" w:rsidR="0060553B" w:rsidRDefault="0060553B" w:rsidP="00552C5E">
      <w:pPr>
        <w:ind w:left="5040" w:firstLine="489"/>
        <w:jc w:val="both"/>
      </w:pPr>
    </w:p>
    <w:p w14:paraId="45213F6C" w14:textId="77777777" w:rsidR="0060553B" w:rsidRDefault="0060553B" w:rsidP="00552C5E">
      <w:pPr>
        <w:ind w:left="5040" w:firstLine="489"/>
        <w:jc w:val="both"/>
      </w:pPr>
    </w:p>
    <w:p w14:paraId="166FF382" w14:textId="77777777" w:rsidR="0060553B" w:rsidRDefault="0060553B" w:rsidP="00552C5E">
      <w:pPr>
        <w:ind w:left="5040" w:firstLine="489"/>
        <w:jc w:val="both"/>
      </w:pPr>
    </w:p>
    <w:p w14:paraId="50016389" w14:textId="77777777" w:rsidR="00A73CF8" w:rsidRPr="00081B74" w:rsidRDefault="00A73CF8" w:rsidP="00A73CF8">
      <w:pPr>
        <w:pStyle w:val="Tekstas"/>
        <w:tabs>
          <w:tab w:val="left" w:pos="993"/>
        </w:tabs>
        <w:ind w:firstLine="0"/>
        <w:jc w:val="center"/>
        <w:rPr>
          <w:b/>
        </w:rPr>
      </w:pPr>
      <w:r>
        <w:rPr>
          <w:b/>
        </w:rPr>
        <w:t>7</w:t>
      </w:r>
      <w:r w:rsidRPr="00081B74">
        <w:rPr>
          <w:b/>
        </w:rPr>
        <w:t xml:space="preserve"> pirkimo dalis</w:t>
      </w:r>
    </w:p>
    <w:p w14:paraId="6054680B" w14:textId="773E9217" w:rsidR="00A73CF8" w:rsidRPr="00081B74" w:rsidRDefault="0060553B" w:rsidP="00A73CF8">
      <w:pPr>
        <w:pStyle w:val="Tekstas"/>
        <w:tabs>
          <w:tab w:val="left" w:pos="993"/>
        </w:tabs>
        <w:ind w:firstLine="0"/>
        <w:jc w:val="center"/>
        <w:rPr>
          <w:b/>
        </w:rPr>
      </w:pPr>
      <w:r>
        <w:rPr>
          <w:b/>
        </w:rPr>
        <w:t>Hemostatinės kempinėlės</w:t>
      </w:r>
    </w:p>
    <w:p w14:paraId="21284FB4" w14:textId="77777777" w:rsidR="00A73CF8" w:rsidRDefault="00A73CF8" w:rsidP="00A73CF8">
      <w:pPr>
        <w:pStyle w:val="Tekstas"/>
        <w:tabs>
          <w:tab w:val="left" w:pos="993"/>
        </w:tabs>
        <w:ind w:firstLine="0"/>
        <w:jc w:val="center"/>
      </w:pPr>
    </w:p>
    <w:p w14:paraId="228680D6" w14:textId="77777777" w:rsidR="00A73CF8" w:rsidRDefault="00A73CF8" w:rsidP="00A73CF8">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559"/>
        <w:gridCol w:w="1276"/>
        <w:gridCol w:w="1559"/>
        <w:gridCol w:w="1417"/>
      </w:tblGrid>
      <w:tr w:rsidR="00A73CF8" w:rsidRPr="00A44C22" w14:paraId="5C5A4F6C" w14:textId="77777777" w:rsidTr="00556E14">
        <w:trPr>
          <w:trHeight w:val="808"/>
        </w:trPr>
        <w:tc>
          <w:tcPr>
            <w:tcW w:w="709" w:type="dxa"/>
          </w:tcPr>
          <w:p w14:paraId="1D09606B" w14:textId="77777777" w:rsidR="00A73CF8" w:rsidRPr="00A44C22" w:rsidRDefault="00A73CF8" w:rsidP="00871F22">
            <w:pPr>
              <w:jc w:val="center"/>
            </w:pPr>
            <w:r w:rsidRPr="00A44C22">
              <w:t>Eil.</w:t>
            </w:r>
          </w:p>
          <w:p w14:paraId="0BC4B813" w14:textId="77777777" w:rsidR="00A73CF8" w:rsidRPr="00A44C22" w:rsidRDefault="00A73CF8" w:rsidP="00871F22">
            <w:pPr>
              <w:jc w:val="center"/>
            </w:pPr>
            <w:r w:rsidRPr="00A44C22">
              <w:t>Nr.</w:t>
            </w:r>
          </w:p>
        </w:tc>
        <w:tc>
          <w:tcPr>
            <w:tcW w:w="2268" w:type="dxa"/>
          </w:tcPr>
          <w:p w14:paraId="14D66428" w14:textId="77777777" w:rsidR="00A73CF8" w:rsidRPr="00A44C22" w:rsidRDefault="00A73CF8" w:rsidP="00871F22">
            <w:pPr>
              <w:jc w:val="center"/>
            </w:pPr>
            <w:r w:rsidRPr="00A44C22">
              <w:t>Prekių pavadinimas</w:t>
            </w:r>
          </w:p>
        </w:tc>
        <w:tc>
          <w:tcPr>
            <w:tcW w:w="851" w:type="dxa"/>
          </w:tcPr>
          <w:p w14:paraId="7FCD0F4B" w14:textId="77777777" w:rsidR="00A73CF8" w:rsidRPr="00A44C22" w:rsidRDefault="00A73CF8" w:rsidP="00871F22">
            <w:pPr>
              <w:jc w:val="center"/>
            </w:pPr>
            <w:r w:rsidRPr="00A44C22">
              <w:t>Mato vnt.</w:t>
            </w:r>
          </w:p>
        </w:tc>
        <w:tc>
          <w:tcPr>
            <w:tcW w:w="1559" w:type="dxa"/>
          </w:tcPr>
          <w:p w14:paraId="78D0BC5C" w14:textId="77777777" w:rsidR="00A73CF8" w:rsidRPr="00A44C22" w:rsidRDefault="00A73CF8" w:rsidP="00871F22">
            <w:pPr>
              <w:jc w:val="center"/>
              <w:rPr>
                <w:vertAlign w:val="superscript"/>
              </w:rPr>
            </w:pPr>
            <w:r w:rsidRPr="00A44C22">
              <w:t>Preliminarūs kiekiai 24 mėn</w:t>
            </w:r>
            <w:r>
              <w:t>.</w:t>
            </w:r>
            <w:r w:rsidRPr="00A44C22">
              <w:t xml:space="preserve"> laikotarpiui</w:t>
            </w:r>
            <w:r w:rsidRPr="00A44C22">
              <w:rPr>
                <w:vertAlign w:val="superscript"/>
              </w:rPr>
              <w:t>*</w:t>
            </w:r>
          </w:p>
        </w:tc>
        <w:tc>
          <w:tcPr>
            <w:tcW w:w="1276" w:type="dxa"/>
          </w:tcPr>
          <w:p w14:paraId="7AD70908" w14:textId="77777777" w:rsidR="00A73CF8" w:rsidRPr="00A44C22" w:rsidRDefault="00A73CF8" w:rsidP="00871F22">
            <w:pPr>
              <w:jc w:val="center"/>
            </w:pPr>
            <w:r w:rsidRPr="00A44C22">
              <w:t>Vnt. kaina Eur be PVM</w:t>
            </w:r>
          </w:p>
        </w:tc>
        <w:tc>
          <w:tcPr>
            <w:tcW w:w="1559" w:type="dxa"/>
          </w:tcPr>
          <w:p w14:paraId="2682829A" w14:textId="77777777" w:rsidR="00A73CF8" w:rsidRPr="00A44C22" w:rsidRDefault="00A73CF8" w:rsidP="00871F22">
            <w:pPr>
              <w:jc w:val="center"/>
            </w:pPr>
            <w:r w:rsidRPr="00A44C22">
              <w:t xml:space="preserve">Vnt. kaina Eur su PVM </w:t>
            </w:r>
          </w:p>
        </w:tc>
        <w:tc>
          <w:tcPr>
            <w:tcW w:w="1417" w:type="dxa"/>
          </w:tcPr>
          <w:p w14:paraId="77D909CF" w14:textId="77777777" w:rsidR="00A73CF8" w:rsidRPr="00A44C22" w:rsidRDefault="00A73CF8" w:rsidP="00871F22">
            <w:pPr>
              <w:jc w:val="center"/>
              <w:rPr>
                <w:vertAlign w:val="superscript"/>
              </w:rPr>
            </w:pPr>
            <w:r w:rsidRPr="00A44C22">
              <w:t>Bendra kaina Eur su PVM</w:t>
            </w:r>
            <w:r w:rsidRPr="00A44C22">
              <w:rPr>
                <w:vertAlign w:val="superscript"/>
              </w:rPr>
              <w:t>**</w:t>
            </w:r>
          </w:p>
        </w:tc>
      </w:tr>
      <w:tr w:rsidR="00A73CF8" w:rsidRPr="00A44C22" w14:paraId="7ED8F580" w14:textId="77777777" w:rsidTr="00556E14">
        <w:tc>
          <w:tcPr>
            <w:tcW w:w="709" w:type="dxa"/>
          </w:tcPr>
          <w:p w14:paraId="0FA5BA94" w14:textId="77777777" w:rsidR="00A73CF8" w:rsidRPr="00A44C22" w:rsidRDefault="00A73CF8" w:rsidP="00871F22">
            <w:pPr>
              <w:jc w:val="center"/>
              <w:rPr>
                <w:i/>
              </w:rPr>
            </w:pPr>
            <w:r w:rsidRPr="00A44C22">
              <w:rPr>
                <w:i/>
              </w:rPr>
              <w:t>1</w:t>
            </w:r>
          </w:p>
        </w:tc>
        <w:tc>
          <w:tcPr>
            <w:tcW w:w="2268" w:type="dxa"/>
          </w:tcPr>
          <w:p w14:paraId="63F37929" w14:textId="77777777" w:rsidR="00A73CF8" w:rsidRPr="00A44C22" w:rsidRDefault="00A73CF8" w:rsidP="00871F22">
            <w:pPr>
              <w:jc w:val="center"/>
              <w:rPr>
                <w:i/>
              </w:rPr>
            </w:pPr>
            <w:r w:rsidRPr="00A44C22">
              <w:rPr>
                <w:i/>
              </w:rPr>
              <w:t>2</w:t>
            </w:r>
          </w:p>
        </w:tc>
        <w:tc>
          <w:tcPr>
            <w:tcW w:w="851" w:type="dxa"/>
          </w:tcPr>
          <w:p w14:paraId="0E7BF8FB" w14:textId="77777777" w:rsidR="00A73CF8" w:rsidRPr="00A44C22" w:rsidRDefault="00A73CF8" w:rsidP="00871F22">
            <w:pPr>
              <w:jc w:val="center"/>
              <w:rPr>
                <w:i/>
              </w:rPr>
            </w:pPr>
            <w:r w:rsidRPr="00A44C22">
              <w:rPr>
                <w:i/>
              </w:rPr>
              <w:t>3</w:t>
            </w:r>
          </w:p>
        </w:tc>
        <w:tc>
          <w:tcPr>
            <w:tcW w:w="1559" w:type="dxa"/>
          </w:tcPr>
          <w:p w14:paraId="450B7BEA" w14:textId="77777777" w:rsidR="00A73CF8" w:rsidRPr="00A44C22" w:rsidRDefault="00A73CF8" w:rsidP="00871F22">
            <w:pPr>
              <w:jc w:val="center"/>
              <w:rPr>
                <w:i/>
              </w:rPr>
            </w:pPr>
            <w:r w:rsidRPr="00A44C22">
              <w:rPr>
                <w:i/>
              </w:rPr>
              <w:t>4</w:t>
            </w:r>
          </w:p>
        </w:tc>
        <w:tc>
          <w:tcPr>
            <w:tcW w:w="1276" w:type="dxa"/>
          </w:tcPr>
          <w:p w14:paraId="649DABD4" w14:textId="77777777" w:rsidR="00A73CF8" w:rsidRPr="00A44C22" w:rsidRDefault="00A73CF8" w:rsidP="00871F22">
            <w:pPr>
              <w:jc w:val="center"/>
              <w:rPr>
                <w:i/>
              </w:rPr>
            </w:pPr>
            <w:r w:rsidRPr="00A44C22">
              <w:rPr>
                <w:i/>
              </w:rPr>
              <w:t>5</w:t>
            </w:r>
          </w:p>
        </w:tc>
        <w:tc>
          <w:tcPr>
            <w:tcW w:w="1559" w:type="dxa"/>
          </w:tcPr>
          <w:p w14:paraId="0FD5CC78" w14:textId="77777777" w:rsidR="00A73CF8" w:rsidRPr="00A44C22" w:rsidRDefault="00A73CF8" w:rsidP="00871F22">
            <w:pPr>
              <w:jc w:val="center"/>
              <w:rPr>
                <w:i/>
              </w:rPr>
            </w:pPr>
            <w:r w:rsidRPr="00A44C22">
              <w:rPr>
                <w:i/>
              </w:rPr>
              <w:t>6</w:t>
            </w:r>
          </w:p>
        </w:tc>
        <w:tc>
          <w:tcPr>
            <w:tcW w:w="1417" w:type="dxa"/>
          </w:tcPr>
          <w:p w14:paraId="1811D304" w14:textId="77777777" w:rsidR="00A73CF8" w:rsidRPr="00A44C22" w:rsidRDefault="00A73CF8" w:rsidP="00871F22">
            <w:pPr>
              <w:jc w:val="center"/>
              <w:rPr>
                <w:i/>
              </w:rPr>
            </w:pPr>
            <w:r w:rsidRPr="00A44C22">
              <w:rPr>
                <w:i/>
              </w:rPr>
              <w:t>7</w:t>
            </w:r>
          </w:p>
        </w:tc>
      </w:tr>
      <w:tr w:rsidR="0060553B" w:rsidRPr="00A44C22" w14:paraId="54777CCE" w14:textId="77777777" w:rsidTr="00556E14">
        <w:tc>
          <w:tcPr>
            <w:tcW w:w="709" w:type="dxa"/>
          </w:tcPr>
          <w:p w14:paraId="77C492E7" w14:textId="77777777" w:rsidR="0060553B" w:rsidRPr="00A44C22" w:rsidRDefault="0060553B" w:rsidP="007C0FF5">
            <w:pPr>
              <w:jc w:val="center"/>
            </w:pPr>
            <w:r w:rsidRPr="00A44C22">
              <w:t>1.</w:t>
            </w:r>
          </w:p>
        </w:tc>
        <w:tc>
          <w:tcPr>
            <w:tcW w:w="2268" w:type="dxa"/>
          </w:tcPr>
          <w:p w14:paraId="4B44B30F" w14:textId="77777777" w:rsidR="0060553B" w:rsidRPr="00A44C22" w:rsidRDefault="0060553B" w:rsidP="007C0FF5">
            <w:pPr>
              <w:jc w:val="both"/>
            </w:pPr>
            <w:r>
              <w:t>Hemostatinės kempinėlės</w:t>
            </w:r>
          </w:p>
        </w:tc>
        <w:tc>
          <w:tcPr>
            <w:tcW w:w="851" w:type="dxa"/>
          </w:tcPr>
          <w:p w14:paraId="25962C21" w14:textId="77777777" w:rsidR="0060553B" w:rsidRPr="00A44C22" w:rsidRDefault="0060553B" w:rsidP="007C0FF5">
            <w:pPr>
              <w:jc w:val="center"/>
            </w:pPr>
            <w:r w:rsidRPr="00A44C22">
              <w:t>vnt.</w:t>
            </w:r>
          </w:p>
        </w:tc>
        <w:tc>
          <w:tcPr>
            <w:tcW w:w="1559" w:type="dxa"/>
          </w:tcPr>
          <w:p w14:paraId="0D27B420" w14:textId="678F585C" w:rsidR="0060553B" w:rsidRPr="00A44C22" w:rsidRDefault="0060553B" w:rsidP="007C0FF5">
            <w:pPr>
              <w:jc w:val="center"/>
            </w:pPr>
            <w:r>
              <w:t>150</w:t>
            </w:r>
          </w:p>
        </w:tc>
        <w:tc>
          <w:tcPr>
            <w:tcW w:w="1276" w:type="dxa"/>
          </w:tcPr>
          <w:p w14:paraId="4735E3B3" w14:textId="77777777" w:rsidR="0060553B" w:rsidRPr="00A44C22" w:rsidRDefault="0060553B" w:rsidP="007C0FF5">
            <w:pPr>
              <w:jc w:val="center"/>
            </w:pPr>
          </w:p>
        </w:tc>
        <w:tc>
          <w:tcPr>
            <w:tcW w:w="1559" w:type="dxa"/>
          </w:tcPr>
          <w:p w14:paraId="796D2D14" w14:textId="77777777" w:rsidR="0060553B" w:rsidRPr="00A44C22" w:rsidRDefault="0060553B" w:rsidP="007C0FF5">
            <w:pPr>
              <w:jc w:val="center"/>
            </w:pPr>
          </w:p>
        </w:tc>
        <w:tc>
          <w:tcPr>
            <w:tcW w:w="1417" w:type="dxa"/>
          </w:tcPr>
          <w:p w14:paraId="6C675D69" w14:textId="77777777" w:rsidR="0060553B" w:rsidRPr="00A44C22" w:rsidRDefault="0060553B" w:rsidP="007C0FF5">
            <w:pPr>
              <w:jc w:val="center"/>
            </w:pPr>
          </w:p>
        </w:tc>
      </w:tr>
      <w:tr w:rsidR="0060553B" w:rsidRPr="00A44C22" w14:paraId="7B8B1DFC" w14:textId="77777777" w:rsidTr="00556E14">
        <w:tc>
          <w:tcPr>
            <w:tcW w:w="709" w:type="dxa"/>
          </w:tcPr>
          <w:p w14:paraId="6618334D" w14:textId="77777777" w:rsidR="0060553B" w:rsidRPr="00A44C22" w:rsidRDefault="0060553B" w:rsidP="0082182D">
            <w:pPr>
              <w:jc w:val="center"/>
            </w:pPr>
            <w:r>
              <w:t>2</w:t>
            </w:r>
            <w:r w:rsidRPr="00A44C22">
              <w:t>.</w:t>
            </w:r>
          </w:p>
        </w:tc>
        <w:tc>
          <w:tcPr>
            <w:tcW w:w="2268" w:type="dxa"/>
          </w:tcPr>
          <w:p w14:paraId="49750D1C" w14:textId="59B85B33" w:rsidR="0060553B" w:rsidRPr="00A44C22" w:rsidRDefault="0060553B" w:rsidP="0082182D">
            <w:pPr>
              <w:jc w:val="both"/>
            </w:pPr>
            <w:r>
              <w:t xml:space="preserve">Kempinėlė </w:t>
            </w:r>
            <w:proofErr w:type="spellStart"/>
            <w:r>
              <w:t>hemostatinė</w:t>
            </w:r>
            <w:proofErr w:type="spellEnd"/>
            <w:r>
              <w:t xml:space="preserve"> analinė</w:t>
            </w:r>
          </w:p>
        </w:tc>
        <w:tc>
          <w:tcPr>
            <w:tcW w:w="851" w:type="dxa"/>
          </w:tcPr>
          <w:p w14:paraId="2A84CC0E" w14:textId="77777777" w:rsidR="0060553B" w:rsidRPr="00A44C22" w:rsidRDefault="0060553B" w:rsidP="0082182D">
            <w:pPr>
              <w:jc w:val="center"/>
            </w:pPr>
            <w:r w:rsidRPr="00A44C22">
              <w:t>vnt.</w:t>
            </w:r>
          </w:p>
        </w:tc>
        <w:tc>
          <w:tcPr>
            <w:tcW w:w="1559" w:type="dxa"/>
          </w:tcPr>
          <w:p w14:paraId="4395099B" w14:textId="70B1F5D8" w:rsidR="0060553B" w:rsidRPr="00A44C22" w:rsidRDefault="0060553B" w:rsidP="0082182D">
            <w:pPr>
              <w:jc w:val="center"/>
            </w:pPr>
            <w:r>
              <w:t>320</w:t>
            </w:r>
          </w:p>
        </w:tc>
        <w:tc>
          <w:tcPr>
            <w:tcW w:w="1276" w:type="dxa"/>
          </w:tcPr>
          <w:p w14:paraId="479E54F4" w14:textId="77777777" w:rsidR="0060553B" w:rsidRPr="00A44C22" w:rsidRDefault="0060553B" w:rsidP="0082182D">
            <w:pPr>
              <w:jc w:val="center"/>
            </w:pPr>
          </w:p>
        </w:tc>
        <w:tc>
          <w:tcPr>
            <w:tcW w:w="1559" w:type="dxa"/>
          </w:tcPr>
          <w:p w14:paraId="202DDFB9" w14:textId="77777777" w:rsidR="0060553B" w:rsidRPr="00A44C22" w:rsidRDefault="0060553B" w:rsidP="0082182D">
            <w:pPr>
              <w:jc w:val="center"/>
            </w:pPr>
          </w:p>
        </w:tc>
        <w:tc>
          <w:tcPr>
            <w:tcW w:w="1417" w:type="dxa"/>
          </w:tcPr>
          <w:p w14:paraId="1AEC6FD6" w14:textId="77777777" w:rsidR="0060553B" w:rsidRPr="00A44C22" w:rsidRDefault="0060553B" w:rsidP="0082182D">
            <w:pPr>
              <w:jc w:val="center"/>
            </w:pPr>
          </w:p>
        </w:tc>
      </w:tr>
      <w:tr w:rsidR="0060553B" w:rsidRPr="003A1C5A" w14:paraId="7EEF742D" w14:textId="77777777" w:rsidTr="00556E14">
        <w:tc>
          <w:tcPr>
            <w:tcW w:w="8222" w:type="dxa"/>
            <w:gridSpan w:val="6"/>
          </w:tcPr>
          <w:p w14:paraId="230A440F" w14:textId="77777777" w:rsidR="0060553B" w:rsidRPr="007E7E46" w:rsidRDefault="0060553B" w:rsidP="0082182D">
            <w:pPr>
              <w:jc w:val="right"/>
              <w:rPr>
                <w:b/>
              </w:rPr>
            </w:pPr>
            <w:r>
              <w:rPr>
                <w:b/>
              </w:rPr>
              <w:t>Bendra pasiūlymo kaina su PVM</w:t>
            </w:r>
            <w:r>
              <w:rPr>
                <w:b/>
                <w:vertAlign w:val="superscript"/>
              </w:rPr>
              <w:t>**</w:t>
            </w:r>
            <w:r w:rsidRPr="007E7E46">
              <w:rPr>
                <w:b/>
              </w:rPr>
              <w:t>:</w:t>
            </w:r>
          </w:p>
        </w:tc>
        <w:tc>
          <w:tcPr>
            <w:tcW w:w="1417" w:type="dxa"/>
          </w:tcPr>
          <w:p w14:paraId="5BE1C27F" w14:textId="77777777" w:rsidR="0060553B" w:rsidRPr="003A1C5A" w:rsidRDefault="0060553B" w:rsidP="0082182D">
            <w:pPr>
              <w:jc w:val="center"/>
            </w:pPr>
          </w:p>
        </w:tc>
      </w:tr>
    </w:tbl>
    <w:p w14:paraId="16B432CC" w14:textId="77777777" w:rsidR="00A73CF8" w:rsidRPr="00C7502F" w:rsidRDefault="00A73CF8" w:rsidP="00A73CF8">
      <w:pPr>
        <w:ind w:firstLine="567"/>
        <w:jc w:val="both"/>
        <w:rPr>
          <w:rFonts w:eastAsia="Batang"/>
          <w:i/>
          <w:sz w:val="20"/>
          <w:szCs w:val="20"/>
        </w:rPr>
      </w:pPr>
      <w:r w:rsidRPr="00C7502F">
        <w:rPr>
          <w:rFonts w:eastAsia="Batang"/>
          <w:i/>
          <w:sz w:val="20"/>
          <w:szCs w:val="20"/>
          <w:vertAlign w:val="superscript"/>
        </w:rPr>
        <w:t>*</w:t>
      </w:r>
      <w:r>
        <w:rPr>
          <w:rFonts w:eastAsia="Batang"/>
          <w:i/>
          <w:sz w:val="20"/>
          <w:szCs w:val="20"/>
        </w:rPr>
        <w:t xml:space="preserve"> </w:t>
      </w:r>
      <w:r w:rsidRPr="00C7502F">
        <w:rPr>
          <w:rFonts w:eastAsia="Batang"/>
          <w:i/>
          <w:sz w:val="20"/>
          <w:szCs w:val="20"/>
        </w:rPr>
        <w:t>Perkančioji organizacija neįsipareigoja nupirkti viso nurodyto kiekio.</w:t>
      </w:r>
    </w:p>
    <w:p w14:paraId="1A0D7462" w14:textId="77777777" w:rsidR="00A73CF8" w:rsidRPr="00C7502F" w:rsidRDefault="00A73CF8" w:rsidP="00A73CF8">
      <w:pPr>
        <w:ind w:firstLine="567"/>
        <w:jc w:val="both"/>
        <w:rPr>
          <w:rFonts w:eastAsia="Batang"/>
          <w:i/>
          <w:sz w:val="20"/>
          <w:szCs w:val="20"/>
        </w:rPr>
      </w:pPr>
      <w:r>
        <w:rPr>
          <w:rFonts w:eastAsia="Batang"/>
          <w:i/>
          <w:sz w:val="20"/>
          <w:szCs w:val="20"/>
          <w:vertAlign w:val="superscript"/>
        </w:rPr>
        <w:t xml:space="preserve">** </w:t>
      </w:r>
      <w:r>
        <w:rPr>
          <w:rFonts w:eastAsia="Batang"/>
          <w:i/>
          <w:sz w:val="20"/>
          <w:szCs w:val="20"/>
        </w:rPr>
        <w:t>Bendra kaina Eur bus naudojama tik pasiūlymų palyginimui.</w:t>
      </w:r>
    </w:p>
    <w:p w14:paraId="113696E4" w14:textId="77777777" w:rsidR="00A73CF8" w:rsidRPr="00081B74" w:rsidRDefault="00A73CF8" w:rsidP="00A73CF8">
      <w:pPr>
        <w:ind w:firstLine="567"/>
        <w:jc w:val="both"/>
        <w:rPr>
          <w:rFonts w:eastAsia="Batang"/>
          <w:i/>
        </w:rPr>
      </w:pPr>
    </w:p>
    <w:p w14:paraId="764760A6" w14:textId="77777777" w:rsidR="00A73CF8" w:rsidRPr="00117BBA" w:rsidRDefault="00A73CF8" w:rsidP="00A73CF8">
      <w:pPr>
        <w:ind w:firstLine="567"/>
        <w:jc w:val="both"/>
        <w:rPr>
          <w:rFonts w:eastAsia="Batang"/>
        </w:rPr>
      </w:pPr>
      <w:r w:rsidRPr="00117BBA">
        <w:rPr>
          <w:rFonts w:eastAsia="Batang"/>
        </w:rPr>
        <w:t>Ši kaina yra su visais mokesčiais ir kitomis tiekėjo bei trečiųjų asmenų išlaidomis, taip pat ir atsiskaitymo dokumentų pateikimo naudojantis informacine sistema „E-sąskaita“ išlaidomis.</w:t>
      </w:r>
    </w:p>
    <w:p w14:paraId="2B53A682" w14:textId="77777777" w:rsidR="00A73CF8" w:rsidRDefault="00A73CF8" w:rsidP="00A73CF8">
      <w:pPr>
        <w:ind w:firstLine="567"/>
        <w:jc w:val="both"/>
      </w:pPr>
      <w:r w:rsidRPr="00117BBA">
        <w:t>Tais atvejais, kai pagal galiojančius teisės aktus tiekėjui nereikia mokėti PVM, jis nurodo kainą be PVM ir toliau paaiškina kokiu teisiniu pagrindu neprivaloma mokėti PVM.</w:t>
      </w:r>
    </w:p>
    <w:p w14:paraId="432799C6" w14:textId="77777777" w:rsidR="00A73CF8" w:rsidRDefault="00A73CF8" w:rsidP="00A73CF8">
      <w:pPr>
        <w:ind w:firstLine="567"/>
        <w:jc w:val="both"/>
      </w:pPr>
    </w:p>
    <w:p w14:paraId="614324E2" w14:textId="77777777" w:rsidR="00A73CF8" w:rsidRDefault="00A73CF8" w:rsidP="00A73CF8">
      <w:pPr>
        <w:ind w:firstLine="567"/>
        <w:jc w:val="both"/>
      </w:pPr>
      <w:r>
        <w:t xml:space="preserve">8. </w:t>
      </w:r>
      <w:r w:rsidRPr="00940F33">
        <w:t>Siūlomos prekės visiškai atitinka pirkimo dokumentuose nurodytus reikalavimus ir jų savybės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60553B" w:rsidRPr="00B073B1" w14:paraId="40ED66C6" w14:textId="77777777" w:rsidTr="0082182D">
        <w:trPr>
          <w:trHeight w:val="766"/>
        </w:trPr>
        <w:tc>
          <w:tcPr>
            <w:tcW w:w="567" w:type="dxa"/>
            <w:tcBorders>
              <w:top w:val="single" w:sz="4" w:space="0" w:color="auto"/>
              <w:left w:val="single" w:sz="4" w:space="0" w:color="auto"/>
              <w:bottom w:val="single" w:sz="4" w:space="0" w:color="auto"/>
              <w:right w:val="single" w:sz="4" w:space="0" w:color="auto"/>
            </w:tcBorders>
          </w:tcPr>
          <w:p w14:paraId="3D78FC17" w14:textId="77777777" w:rsidR="0060553B" w:rsidRPr="00B073B1" w:rsidRDefault="0060553B" w:rsidP="0082182D">
            <w:pPr>
              <w:spacing w:line="280" w:lineRule="atLeast"/>
              <w:jc w:val="center"/>
              <w:rPr>
                <w:bCs/>
                <w:lang w:eastAsia="da-DK"/>
              </w:rPr>
            </w:pPr>
            <w:r>
              <w:rPr>
                <w:bCs/>
                <w:lang w:eastAsia="da-DK"/>
              </w:rPr>
              <w:t>Eil. Nr.</w:t>
            </w:r>
          </w:p>
        </w:tc>
        <w:tc>
          <w:tcPr>
            <w:tcW w:w="2127" w:type="dxa"/>
            <w:tcBorders>
              <w:top w:val="single" w:sz="4" w:space="0" w:color="auto"/>
              <w:left w:val="single" w:sz="4" w:space="0" w:color="auto"/>
              <w:bottom w:val="single" w:sz="4" w:space="0" w:color="auto"/>
              <w:right w:val="single" w:sz="4" w:space="0" w:color="auto"/>
            </w:tcBorders>
          </w:tcPr>
          <w:p w14:paraId="656BDEDC" w14:textId="77777777" w:rsidR="0060553B" w:rsidRPr="00B073B1" w:rsidRDefault="0060553B" w:rsidP="0082182D">
            <w:pPr>
              <w:autoSpaceDE w:val="0"/>
              <w:autoSpaceDN w:val="0"/>
              <w:adjustRightInd w:val="0"/>
              <w:jc w:val="center"/>
            </w:pPr>
            <w:r>
              <w:t>Perkama priemonė / priemonės paskirtis</w:t>
            </w:r>
          </w:p>
        </w:tc>
        <w:tc>
          <w:tcPr>
            <w:tcW w:w="4110" w:type="dxa"/>
            <w:tcBorders>
              <w:top w:val="single" w:sz="4" w:space="0" w:color="auto"/>
              <w:left w:val="single" w:sz="4" w:space="0" w:color="auto"/>
              <w:bottom w:val="single" w:sz="4" w:space="0" w:color="auto"/>
              <w:right w:val="single" w:sz="4" w:space="0" w:color="auto"/>
            </w:tcBorders>
          </w:tcPr>
          <w:p w14:paraId="76519C53" w14:textId="77777777" w:rsidR="0060553B" w:rsidRPr="00B073B1" w:rsidRDefault="0060553B" w:rsidP="0082182D">
            <w:pPr>
              <w:autoSpaceDE w:val="0"/>
              <w:autoSpaceDN w:val="0"/>
              <w:adjustRightInd w:val="0"/>
              <w:jc w:val="center"/>
              <w:rPr>
                <w:color w:val="000000"/>
              </w:rPr>
            </w:pPr>
            <w:r>
              <w:rPr>
                <w:color w:val="000000"/>
              </w:rPr>
              <w:t>Reikalaujami parametrai</w:t>
            </w:r>
          </w:p>
        </w:tc>
        <w:tc>
          <w:tcPr>
            <w:tcW w:w="2835" w:type="dxa"/>
            <w:tcBorders>
              <w:top w:val="single" w:sz="4" w:space="0" w:color="auto"/>
              <w:left w:val="single" w:sz="4" w:space="0" w:color="auto"/>
              <w:bottom w:val="single" w:sz="4" w:space="0" w:color="auto"/>
              <w:right w:val="single" w:sz="4" w:space="0" w:color="auto"/>
            </w:tcBorders>
          </w:tcPr>
          <w:p w14:paraId="33E70667" w14:textId="77777777" w:rsidR="0060553B" w:rsidRDefault="0060553B" w:rsidP="0082182D">
            <w:pPr>
              <w:autoSpaceDE w:val="0"/>
              <w:autoSpaceDN w:val="0"/>
              <w:adjustRightInd w:val="0"/>
              <w:jc w:val="center"/>
              <w:rPr>
                <w:color w:val="000000"/>
              </w:rPr>
            </w:pPr>
            <w:r>
              <w:rPr>
                <w:color w:val="000000"/>
              </w:rPr>
              <w:t>Tiekėjo siūlomos priemonės atitikimas reikalaujamiems parametrams, priemonės gamintojas, modelis, kodas</w:t>
            </w:r>
          </w:p>
        </w:tc>
      </w:tr>
      <w:tr w:rsidR="0060553B" w:rsidRPr="00B073B1" w14:paraId="2D60901C" w14:textId="77777777" w:rsidTr="0060553B">
        <w:trPr>
          <w:trHeight w:val="633"/>
        </w:trPr>
        <w:tc>
          <w:tcPr>
            <w:tcW w:w="567" w:type="dxa"/>
            <w:tcBorders>
              <w:top w:val="single" w:sz="4" w:space="0" w:color="auto"/>
              <w:left w:val="single" w:sz="4" w:space="0" w:color="auto"/>
              <w:bottom w:val="single" w:sz="4" w:space="0" w:color="auto"/>
              <w:right w:val="single" w:sz="4" w:space="0" w:color="auto"/>
            </w:tcBorders>
          </w:tcPr>
          <w:p w14:paraId="6E8C8D19" w14:textId="77777777" w:rsidR="0060553B" w:rsidRDefault="0060553B" w:rsidP="0060553B">
            <w:pPr>
              <w:spacing w:line="280" w:lineRule="atLeast"/>
              <w:jc w:val="both"/>
              <w:rPr>
                <w:bCs/>
                <w:lang w:eastAsia="da-DK"/>
              </w:rPr>
            </w:pPr>
            <w:r>
              <w:rPr>
                <w:bCs/>
                <w:lang w:eastAsia="da-DK"/>
              </w:rPr>
              <w:t>1.</w:t>
            </w:r>
          </w:p>
        </w:tc>
        <w:tc>
          <w:tcPr>
            <w:tcW w:w="2127" w:type="dxa"/>
            <w:tcBorders>
              <w:top w:val="single" w:sz="4" w:space="0" w:color="auto"/>
              <w:left w:val="single" w:sz="4" w:space="0" w:color="auto"/>
              <w:bottom w:val="single" w:sz="4" w:space="0" w:color="auto"/>
              <w:right w:val="single" w:sz="4" w:space="0" w:color="auto"/>
            </w:tcBorders>
          </w:tcPr>
          <w:p w14:paraId="210DE9C0" w14:textId="60B6C2E2" w:rsidR="0060553B" w:rsidRDefault="0060553B" w:rsidP="0060553B">
            <w:pPr>
              <w:autoSpaceDE w:val="0"/>
              <w:autoSpaceDN w:val="0"/>
              <w:adjustRightInd w:val="0"/>
              <w:jc w:val="both"/>
            </w:pPr>
            <w:r>
              <w:t>Hemostatinės kempinėlės</w:t>
            </w:r>
          </w:p>
        </w:tc>
        <w:tc>
          <w:tcPr>
            <w:tcW w:w="4110" w:type="dxa"/>
            <w:tcBorders>
              <w:top w:val="single" w:sz="4" w:space="0" w:color="auto"/>
              <w:left w:val="single" w:sz="4" w:space="0" w:color="auto"/>
              <w:bottom w:val="single" w:sz="4" w:space="0" w:color="auto"/>
              <w:right w:val="single" w:sz="4" w:space="0" w:color="auto"/>
            </w:tcBorders>
          </w:tcPr>
          <w:p w14:paraId="2DCD335B" w14:textId="6AA54950" w:rsidR="0060553B" w:rsidRDefault="0060553B" w:rsidP="0060553B">
            <w:pPr>
              <w:autoSpaceDE w:val="0"/>
              <w:autoSpaceDN w:val="0"/>
              <w:adjustRightInd w:val="0"/>
              <w:jc w:val="both"/>
              <w:rPr>
                <w:color w:val="000000"/>
              </w:rPr>
            </w:pPr>
            <w:r w:rsidRPr="0060553B">
              <w:rPr>
                <w:color w:val="000000"/>
              </w:rPr>
              <w:t>Sterilios, naudojamos chirurginių operacijų metu kraujavimui stabdyti.</w:t>
            </w:r>
          </w:p>
          <w:p w14:paraId="34380446" w14:textId="74D631A6" w:rsidR="0060553B" w:rsidRDefault="0060553B" w:rsidP="0060553B">
            <w:pPr>
              <w:autoSpaceDE w:val="0"/>
              <w:autoSpaceDN w:val="0"/>
              <w:adjustRightInd w:val="0"/>
              <w:jc w:val="both"/>
              <w:rPr>
                <w:color w:val="000000"/>
              </w:rPr>
            </w:pPr>
            <w:r w:rsidRPr="0060553B">
              <w:rPr>
                <w:color w:val="000000"/>
              </w:rPr>
              <w:t>Išmatavimai: 70</w:t>
            </w:r>
            <w:r>
              <w:rPr>
                <w:color w:val="000000"/>
              </w:rPr>
              <w:t xml:space="preserve"> </w:t>
            </w:r>
            <w:r w:rsidRPr="0060553B">
              <w:rPr>
                <w:color w:val="000000"/>
              </w:rPr>
              <w:t>x</w:t>
            </w:r>
            <w:r>
              <w:rPr>
                <w:color w:val="000000"/>
              </w:rPr>
              <w:t xml:space="preserve"> </w:t>
            </w:r>
            <w:r w:rsidRPr="0060553B">
              <w:rPr>
                <w:color w:val="000000"/>
              </w:rPr>
              <w:t>50</w:t>
            </w:r>
            <w:r>
              <w:rPr>
                <w:color w:val="000000"/>
              </w:rPr>
              <w:t xml:space="preserve"> </w:t>
            </w:r>
            <w:r w:rsidRPr="0060553B">
              <w:rPr>
                <w:color w:val="000000"/>
              </w:rPr>
              <w:t>x</w:t>
            </w:r>
            <w:r>
              <w:rPr>
                <w:color w:val="000000"/>
              </w:rPr>
              <w:t xml:space="preserve"> </w:t>
            </w:r>
            <w:r w:rsidRPr="0060553B">
              <w:rPr>
                <w:color w:val="000000"/>
              </w:rPr>
              <w:t>10 ±</w:t>
            </w:r>
            <w:r>
              <w:rPr>
                <w:color w:val="000000"/>
              </w:rPr>
              <w:t xml:space="preserve"> </w:t>
            </w:r>
            <w:r w:rsidRPr="0060553B">
              <w:rPr>
                <w:color w:val="000000"/>
              </w:rPr>
              <w:t>5mm</w:t>
            </w:r>
            <w:r>
              <w:rPr>
                <w:color w:val="000000"/>
              </w:rPr>
              <w:t>.</w:t>
            </w:r>
          </w:p>
        </w:tc>
        <w:tc>
          <w:tcPr>
            <w:tcW w:w="2835" w:type="dxa"/>
            <w:tcBorders>
              <w:top w:val="single" w:sz="4" w:space="0" w:color="auto"/>
              <w:left w:val="single" w:sz="4" w:space="0" w:color="auto"/>
              <w:bottom w:val="single" w:sz="4" w:space="0" w:color="auto"/>
              <w:right w:val="single" w:sz="4" w:space="0" w:color="auto"/>
            </w:tcBorders>
          </w:tcPr>
          <w:p w14:paraId="6408BF94" w14:textId="77777777" w:rsidR="0060553B" w:rsidRDefault="0060553B" w:rsidP="0060553B">
            <w:pPr>
              <w:autoSpaceDE w:val="0"/>
              <w:autoSpaceDN w:val="0"/>
              <w:adjustRightInd w:val="0"/>
              <w:jc w:val="both"/>
              <w:rPr>
                <w:color w:val="000000"/>
              </w:rPr>
            </w:pPr>
          </w:p>
          <w:p w14:paraId="3EAA7BEA" w14:textId="77777777" w:rsidR="0060553B" w:rsidRDefault="0060553B" w:rsidP="0060553B">
            <w:pPr>
              <w:autoSpaceDE w:val="0"/>
              <w:autoSpaceDN w:val="0"/>
              <w:adjustRightInd w:val="0"/>
              <w:jc w:val="both"/>
              <w:rPr>
                <w:color w:val="000000"/>
              </w:rPr>
            </w:pPr>
          </w:p>
        </w:tc>
      </w:tr>
      <w:tr w:rsidR="0060553B" w:rsidRPr="00B073B1" w14:paraId="5470C497" w14:textId="77777777" w:rsidTr="0082182D">
        <w:trPr>
          <w:trHeight w:val="931"/>
        </w:trPr>
        <w:tc>
          <w:tcPr>
            <w:tcW w:w="567" w:type="dxa"/>
            <w:tcBorders>
              <w:top w:val="single" w:sz="4" w:space="0" w:color="auto"/>
              <w:left w:val="single" w:sz="4" w:space="0" w:color="auto"/>
              <w:right w:val="single" w:sz="4" w:space="0" w:color="auto"/>
            </w:tcBorders>
          </w:tcPr>
          <w:p w14:paraId="259C2F1B" w14:textId="3B52B255" w:rsidR="0060553B" w:rsidRDefault="0060553B" w:rsidP="0060553B">
            <w:pPr>
              <w:spacing w:line="280" w:lineRule="atLeast"/>
              <w:jc w:val="both"/>
              <w:rPr>
                <w:bCs/>
                <w:lang w:eastAsia="da-DK"/>
              </w:rPr>
            </w:pPr>
            <w:r>
              <w:rPr>
                <w:bCs/>
                <w:lang w:eastAsia="da-DK"/>
              </w:rPr>
              <w:t>2.</w:t>
            </w:r>
          </w:p>
        </w:tc>
        <w:tc>
          <w:tcPr>
            <w:tcW w:w="2127" w:type="dxa"/>
            <w:tcBorders>
              <w:top w:val="single" w:sz="4" w:space="0" w:color="auto"/>
              <w:left w:val="single" w:sz="4" w:space="0" w:color="auto"/>
              <w:right w:val="single" w:sz="4" w:space="0" w:color="auto"/>
            </w:tcBorders>
          </w:tcPr>
          <w:p w14:paraId="73C7DA4C" w14:textId="5E5F4E90" w:rsidR="0060553B" w:rsidRDefault="0060553B" w:rsidP="0060553B">
            <w:pPr>
              <w:autoSpaceDE w:val="0"/>
              <w:autoSpaceDN w:val="0"/>
              <w:adjustRightInd w:val="0"/>
              <w:jc w:val="both"/>
            </w:pPr>
            <w:r>
              <w:t xml:space="preserve">Kempinėlė </w:t>
            </w:r>
            <w:proofErr w:type="spellStart"/>
            <w:r>
              <w:t>hemostatinė</w:t>
            </w:r>
            <w:proofErr w:type="spellEnd"/>
            <w:r>
              <w:t xml:space="preserve"> analinė</w:t>
            </w:r>
          </w:p>
        </w:tc>
        <w:tc>
          <w:tcPr>
            <w:tcW w:w="4110" w:type="dxa"/>
            <w:tcBorders>
              <w:top w:val="single" w:sz="4" w:space="0" w:color="auto"/>
              <w:left w:val="single" w:sz="4" w:space="0" w:color="auto"/>
              <w:right w:val="single" w:sz="4" w:space="0" w:color="auto"/>
            </w:tcBorders>
          </w:tcPr>
          <w:p w14:paraId="550E9E5A" w14:textId="42383F4D" w:rsidR="0060553B" w:rsidRDefault="0060553B" w:rsidP="0060553B">
            <w:pPr>
              <w:autoSpaceDE w:val="0"/>
              <w:autoSpaceDN w:val="0"/>
              <w:adjustRightInd w:val="0"/>
              <w:jc w:val="both"/>
              <w:rPr>
                <w:color w:val="000000"/>
              </w:rPr>
            </w:pPr>
            <w:r w:rsidRPr="0060553B">
              <w:rPr>
                <w:color w:val="000000"/>
              </w:rPr>
              <w:t xml:space="preserve">Sterili, sugerianti (absorbuojanti) kraują, želatininė su </w:t>
            </w:r>
            <w:proofErr w:type="spellStart"/>
            <w:r w:rsidRPr="0060553B">
              <w:rPr>
                <w:color w:val="000000"/>
              </w:rPr>
              <w:t>hemostatiniu</w:t>
            </w:r>
            <w:proofErr w:type="spellEnd"/>
            <w:r w:rsidRPr="0060553B">
              <w:rPr>
                <w:color w:val="000000"/>
              </w:rPr>
              <w:t xml:space="preserve"> poveikiu: skatina natūralų krešėjimą, stabdo kraujavimą. Nesukelia alerginių reakcijų, turi neutralų pH. Gali būti naudojama sausa arba mirkoma steriliu fiziologiniu tirpalu ar antibiotikais. Išmatavimai: ilgis 80</w:t>
            </w:r>
            <w:r w:rsidR="00684CF3">
              <w:rPr>
                <w:color w:val="000000"/>
              </w:rPr>
              <w:t xml:space="preserve"> </w:t>
            </w:r>
            <w:r w:rsidRPr="0060553B">
              <w:rPr>
                <w:color w:val="000000"/>
              </w:rPr>
              <w:t>mm</w:t>
            </w:r>
            <w:r w:rsidR="00684CF3">
              <w:rPr>
                <w:color w:val="000000"/>
              </w:rPr>
              <w:t xml:space="preserve"> </w:t>
            </w:r>
            <w:r w:rsidRPr="0060553B">
              <w:rPr>
                <w:color w:val="000000"/>
              </w:rPr>
              <w:t>±</w:t>
            </w:r>
            <w:r w:rsidR="00684CF3">
              <w:rPr>
                <w:color w:val="000000"/>
              </w:rPr>
              <w:t xml:space="preserve"> </w:t>
            </w:r>
            <w:r w:rsidRPr="0060553B">
              <w:rPr>
                <w:color w:val="000000"/>
              </w:rPr>
              <w:t>3</w:t>
            </w:r>
            <w:r w:rsidR="00684CF3">
              <w:rPr>
                <w:color w:val="000000"/>
              </w:rPr>
              <w:t xml:space="preserve"> </w:t>
            </w:r>
            <w:r w:rsidRPr="0060553B">
              <w:rPr>
                <w:color w:val="000000"/>
              </w:rPr>
              <w:t>mm ir Ø 30  mm</w:t>
            </w:r>
            <w:r w:rsidR="00684CF3">
              <w:rPr>
                <w:color w:val="000000"/>
              </w:rPr>
              <w:t xml:space="preserve"> </w:t>
            </w:r>
            <w:r w:rsidRPr="0060553B">
              <w:rPr>
                <w:color w:val="000000"/>
              </w:rPr>
              <w:t>±</w:t>
            </w:r>
            <w:r w:rsidR="00684CF3">
              <w:rPr>
                <w:color w:val="000000"/>
              </w:rPr>
              <w:t xml:space="preserve"> </w:t>
            </w:r>
            <w:r w:rsidRPr="0060553B">
              <w:rPr>
                <w:color w:val="000000"/>
              </w:rPr>
              <w:t>3</w:t>
            </w:r>
            <w:r w:rsidR="00684CF3">
              <w:rPr>
                <w:color w:val="000000"/>
              </w:rPr>
              <w:t xml:space="preserve"> </w:t>
            </w:r>
            <w:r w:rsidRPr="0060553B">
              <w:rPr>
                <w:color w:val="000000"/>
              </w:rPr>
              <w:t>mm</w:t>
            </w:r>
          </w:p>
        </w:tc>
        <w:tc>
          <w:tcPr>
            <w:tcW w:w="2835" w:type="dxa"/>
            <w:tcBorders>
              <w:top w:val="single" w:sz="4" w:space="0" w:color="auto"/>
              <w:left w:val="single" w:sz="4" w:space="0" w:color="auto"/>
              <w:right w:val="single" w:sz="4" w:space="0" w:color="auto"/>
            </w:tcBorders>
          </w:tcPr>
          <w:p w14:paraId="2CDDCF91" w14:textId="77777777" w:rsidR="0060553B" w:rsidRDefault="0060553B" w:rsidP="0060553B">
            <w:pPr>
              <w:autoSpaceDE w:val="0"/>
              <w:autoSpaceDN w:val="0"/>
              <w:adjustRightInd w:val="0"/>
              <w:jc w:val="both"/>
              <w:rPr>
                <w:color w:val="000000"/>
              </w:rPr>
            </w:pPr>
          </w:p>
        </w:tc>
      </w:tr>
    </w:tbl>
    <w:p w14:paraId="7ACC2D1A" w14:textId="77777777" w:rsidR="0060553B" w:rsidRDefault="0060553B" w:rsidP="00A73CF8">
      <w:pPr>
        <w:ind w:firstLine="567"/>
        <w:jc w:val="both"/>
      </w:pPr>
    </w:p>
    <w:p w14:paraId="10D9D21A" w14:textId="77777777" w:rsidR="00A73CF8" w:rsidRPr="00940F33" w:rsidRDefault="00A73CF8" w:rsidP="00A73CF8">
      <w:pPr>
        <w:pStyle w:val="Sraopastraipa"/>
        <w:numPr>
          <w:ilvl w:val="0"/>
          <w:numId w:val="39"/>
        </w:numPr>
        <w:spacing w:line="240" w:lineRule="auto"/>
        <w:jc w:val="both"/>
        <w:outlineLvl w:val="1"/>
        <w:rPr>
          <w:color w:val="000000" w:themeColor="text1"/>
        </w:rPr>
      </w:pPr>
      <w:r w:rsidRPr="00940F33">
        <w:rPr>
          <w:color w:val="000000" w:themeColor="text1"/>
        </w:rPr>
        <w:t xml:space="preserve">Kartu </w:t>
      </w:r>
      <w:proofErr w:type="spellStart"/>
      <w:r w:rsidRPr="00940F33">
        <w:rPr>
          <w:color w:val="000000" w:themeColor="text1"/>
        </w:rPr>
        <w:t>su</w:t>
      </w:r>
      <w:proofErr w:type="spellEnd"/>
      <w:r w:rsidRPr="00940F33">
        <w:rPr>
          <w:color w:val="000000" w:themeColor="text1"/>
        </w:rPr>
        <w:t xml:space="preserve"> </w:t>
      </w:r>
      <w:proofErr w:type="spellStart"/>
      <w:r w:rsidRPr="00940F33">
        <w:rPr>
          <w:color w:val="000000" w:themeColor="text1"/>
        </w:rPr>
        <w:t>pasiūlymu</w:t>
      </w:r>
      <w:proofErr w:type="spellEnd"/>
      <w:r w:rsidRPr="00940F33">
        <w:rPr>
          <w:color w:val="000000" w:themeColor="text1"/>
        </w:rPr>
        <w:t xml:space="preserve"> </w:t>
      </w:r>
      <w:proofErr w:type="spellStart"/>
      <w:r w:rsidRPr="00940F33">
        <w:rPr>
          <w:color w:val="000000" w:themeColor="text1"/>
        </w:rPr>
        <w:t>pateikiami</w:t>
      </w:r>
      <w:proofErr w:type="spellEnd"/>
      <w:r w:rsidRPr="00940F33">
        <w:rPr>
          <w:color w:val="000000" w:themeColor="text1"/>
        </w:rPr>
        <w:t xml:space="preserve"> </w:t>
      </w:r>
      <w:proofErr w:type="spellStart"/>
      <w:r w:rsidRPr="00940F33">
        <w:rPr>
          <w:color w:val="000000" w:themeColor="text1"/>
        </w:rPr>
        <w:t>šie</w:t>
      </w:r>
      <w:proofErr w:type="spellEnd"/>
      <w:r w:rsidRPr="00940F33">
        <w:rPr>
          <w:color w:val="000000" w:themeColor="text1"/>
        </w:rPr>
        <w:t xml:space="preserve"> </w:t>
      </w:r>
      <w:proofErr w:type="spellStart"/>
      <w:r w:rsidRPr="00940F33">
        <w:rPr>
          <w:color w:val="000000" w:themeColor="text1"/>
        </w:rPr>
        <w:t>dokumentai</w:t>
      </w:r>
      <w:proofErr w:type="spellEnd"/>
      <w:r w:rsidRPr="00940F33">
        <w:rPr>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A73CF8" w14:paraId="34FEBBAB" w14:textId="77777777" w:rsidTr="00871F22">
        <w:tc>
          <w:tcPr>
            <w:tcW w:w="567" w:type="dxa"/>
            <w:tcBorders>
              <w:top w:val="single" w:sz="4" w:space="0" w:color="auto"/>
              <w:left w:val="single" w:sz="4" w:space="0" w:color="auto"/>
              <w:bottom w:val="single" w:sz="4" w:space="0" w:color="auto"/>
              <w:right w:val="single" w:sz="4" w:space="0" w:color="auto"/>
            </w:tcBorders>
            <w:vAlign w:val="center"/>
            <w:hideMark/>
          </w:tcPr>
          <w:p w14:paraId="0F5DEF4A" w14:textId="77777777" w:rsidR="00A73CF8" w:rsidRDefault="00A73CF8" w:rsidP="00871F22">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1B19412" w14:textId="77777777" w:rsidR="00A73CF8" w:rsidRDefault="00A73CF8" w:rsidP="00871F22">
            <w:pPr>
              <w:jc w:val="center"/>
              <w:rPr>
                <w:rFonts w:eastAsia="Calibri"/>
                <w:color w:val="000000" w:themeColor="text1"/>
              </w:rPr>
            </w:pPr>
            <w:r>
              <w:rPr>
                <w:rFonts w:eastAsia="Calibri"/>
                <w:color w:val="000000" w:themeColor="text1"/>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8A3422" w14:textId="77777777" w:rsidR="00A73CF8" w:rsidRDefault="00A73CF8" w:rsidP="00871F22">
            <w:pPr>
              <w:jc w:val="center"/>
              <w:rPr>
                <w:rFonts w:eastAsia="Calibri"/>
                <w:color w:val="000000" w:themeColor="text1"/>
                <w:vertAlign w:val="superscript"/>
              </w:rPr>
            </w:pPr>
            <w:r>
              <w:rPr>
                <w:rFonts w:eastAsia="Calibri"/>
                <w:color w:val="000000" w:themeColor="text1"/>
              </w:rPr>
              <w:t>Kompiuterinės bylos (failo) pavadinimas</w:t>
            </w:r>
            <w:r>
              <w:rPr>
                <w:rFonts w:eastAsia="Calibri"/>
                <w:color w:val="000000" w:themeColor="text1"/>
                <w:vertAlign w:val="superscript"/>
              </w:rPr>
              <w:t>1</w:t>
            </w:r>
          </w:p>
        </w:tc>
      </w:tr>
      <w:tr w:rsidR="00A73CF8" w:rsidRPr="00490FEF" w14:paraId="38C51314" w14:textId="77777777" w:rsidTr="00871F22">
        <w:tc>
          <w:tcPr>
            <w:tcW w:w="567" w:type="dxa"/>
            <w:tcBorders>
              <w:top w:val="single" w:sz="4" w:space="0" w:color="auto"/>
              <w:left w:val="single" w:sz="4" w:space="0" w:color="auto"/>
              <w:bottom w:val="single" w:sz="4" w:space="0" w:color="auto"/>
              <w:right w:val="single" w:sz="4" w:space="0" w:color="auto"/>
            </w:tcBorders>
            <w:vAlign w:val="center"/>
            <w:hideMark/>
          </w:tcPr>
          <w:p w14:paraId="2B725541" w14:textId="77777777" w:rsidR="00A73CF8" w:rsidRPr="00490FEF" w:rsidRDefault="00A73CF8" w:rsidP="00871F22">
            <w:pPr>
              <w:jc w:val="center"/>
              <w:rPr>
                <w:color w:val="000000" w:themeColor="text1"/>
              </w:rPr>
            </w:pPr>
            <w:r w:rsidRPr="00490FEF">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hideMark/>
          </w:tcPr>
          <w:p w14:paraId="5C3D790D" w14:textId="77777777" w:rsidR="00A73CF8" w:rsidRPr="00490FEF" w:rsidRDefault="00A73CF8" w:rsidP="00871F22">
            <w:pPr>
              <w:jc w:val="both"/>
              <w:rPr>
                <w:color w:val="000000" w:themeColor="text1"/>
              </w:rPr>
            </w:pPr>
            <w:r w:rsidRPr="00490FEF">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3D59CAC7" w14:textId="77777777" w:rsidR="00A73CF8" w:rsidRPr="00490FEF" w:rsidRDefault="00A73CF8" w:rsidP="00871F22">
            <w:pPr>
              <w:jc w:val="center"/>
              <w:rPr>
                <w:rFonts w:eastAsia="Calibri"/>
                <w:color w:val="000000" w:themeColor="text1"/>
              </w:rPr>
            </w:pPr>
          </w:p>
        </w:tc>
      </w:tr>
      <w:tr w:rsidR="00A73CF8" w:rsidRPr="00490FEF" w14:paraId="7C9EECAD" w14:textId="77777777" w:rsidTr="00871F22">
        <w:tc>
          <w:tcPr>
            <w:tcW w:w="567" w:type="dxa"/>
            <w:tcBorders>
              <w:top w:val="single" w:sz="4" w:space="0" w:color="auto"/>
              <w:left w:val="single" w:sz="4" w:space="0" w:color="auto"/>
              <w:bottom w:val="single" w:sz="4" w:space="0" w:color="auto"/>
              <w:right w:val="single" w:sz="4" w:space="0" w:color="auto"/>
            </w:tcBorders>
            <w:vAlign w:val="center"/>
            <w:hideMark/>
          </w:tcPr>
          <w:p w14:paraId="7B79B77C" w14:textId="77777777" w:rsidR="00A73CF8" w:rsidRPr="00490FEF" w:rsidRDefault="00A73CF8" w:rsidP="00871F22">
            <w:pPr>
              <w:jc w:val="center"/>
              <w:rPr>
                <w:color w:val="000000" w:themeColor="text1"/>
              </w:rPr>
            </w:pPr>
            <w:r w:rsidRPr="00490FEF">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hideMark/>
          </w:tcPr>
          <w:p w14:paraId="07810C5B" w14:textId="77777777" w:rsidR="00A73CF8" w:rsidRPr="00490FEF" w:rsidRDefault="00A73CF8" w:rsidP="00871F22">
            <w:pPr>
              <w:jc w:val="both"/>
              <w:rPr>
                <w:color w:val="000000" w:themeColor="text1"/>
              </w:rPr>
            </w:pPr>
            <w:r w:rsidRPr="00490FEF">
              <w:t>Tiekėjo d</w:t>
            </w:r>
            <w:r w:rsidRPr="00490FEF">
              <w:rPr>
                <w:bCs/>
              </w:rPr>
              <w:t xml:space="preserve">eklaracija dėl </w:t>
            </w:r>
            <w:r w:rsidRPr="00490FEF">
              <w:t xml:space="preserve">Tarybos reglamente </w:t>
            </w:r>
            <w:r w:rsidRPr="00490FEF">
              <w:rPr>
                <w:bCs/>
                <w:shd w:val="clear" w:color="auto" w:fill="FFFFFF"/>
              </w:rPr>
              <w:t>(ES) 2022/576</w:t>
            </w:r>
            <w:r w:rsidRPr="00490FEF">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7CC3BFB8" w14:textId="77777777" w:rsidR="00A73CF8" w:rsidRPr="00490FEF" w:rsidRDefault="00A73CF8" w:rsidP="00871F22">
            <w:pPr>
              <w:jc w:val="center"/>
              <w:rPr>
                <w:rFonts w:eastAsia="Calibri"/>
                <w:color w:val="000000" w:themeColor="text1"/>
              </w:rPr>
            </w:pPr>
          </w:p>
        </w:tc>
      </w:tr>
      <w:tr w:rsidR="00A73CF8" w:rsidRPr="00490FEF" w14:paraId="72F2C389" w14:textId="77777777" w:rsidTr="00871F22">
        <w:tc>
          <w:tcPr>
            <w:tcW w:w="567" w:type="dxa"/>
            <w:tcBorders>
              <w:top w:val="single" w:sz="4" w:space="0" w:color="auto"/>
              <w:left w:val="single" w:sz="4" w:space="0" w:color="auto"/>
              <w:bottom w:val="single" w:sz="4" w:space="0" w:color="auto"/>
              <w:right w:val="single" w:sz="4" w:space="0" w:color="auto"/>
            </w:tcBorders>
            <w:vAlign w:val="center"/>
            <w:hideMark/>
          </w:tcPr>
          <w:p w14:paraId="77EAAC58" w14:textId="77777777" w:rsidR="00A73CF8" w:rsidRPr="00490FEF" w:rsidRDefault="00A73CF8" w:rsidP="00871F22">
            <w:pPr>
              <w:jc w:val="center"/>
              <w:rPr>
                <w:color w:val="000000" w:themeColor="text1"/>
              </w:rPr>
            </w:pPr>
            <w:r w:rsidRPr="00490FEF">
              <w:rPr>
                <w:color w:val="000000" w:themeColor="text1"/>
              </w:rPr>
              <w:t>3.</w:t>
            </w:r>
          </w:p>
        </w:tc>
        <w:tc>
          <w:tcPr>
            <w:tcW w:w="6521" w:type="dxa"/>
            <w:tcBorders>
              <w:top w:val="single" w:sz="4" w:space="0" w:color="auto"/>
              <w:left w:val="single" w:sz="4" w:space="0" w:color="auto"/>
              <w:bottom w:val="single" w:sz="4" w:space="0" w:color="auto"/>
              <w:right w:val="single" w:sz="4" w:space="0" w:color="auto"/>
            </w:tcBorders>
            <w:hideMark/>
          </w:tcPr>
          <w:p w14:paraId="00E2A3C9" w14:textId="77777777" w:rsidR="00A73CF8" w:rsidRPr="00490FEF" w:rsidRDefault="00A73CF8" w:rsidP="00871F22">
            <w:pPr>
              <w:jc w:val="both"/>
              <w:rPr>
                <w:color w:val="000000" w:themeColor="text1"/>
              </w:rPr>
            </w:pPr>
            <w:r w:rsidRPr="00490FEF">
              <w:t xml:space="preserve">Dokumentai, įrodantys siūlomos prekės atitikimą </w:t>
            </w:r>
            <w:r w:rsidR="00A73219">
              <w:t>reikalavimams</w:t>
            </w:r>
            <w:r>
              <w:t xml:space="preserve">, nurodytiems pirkimo dokumentų </w:t>
            </w:r>
            <w:r w:rsidRPr="00490FEF">
              <w:t>techninėje specifikacijoje</w:t>
            </w:r>
            <w:r>
              <w:t xml:space="preserve"> (6.1.10 p.)</w:t>
            </w:r>
          </w:p>
        </w:tc>
        <w:tc>
          <w:tcPr>
            <w:tcW w:w="2551" w:type="dxa"/>
            <w:tcBorders>
              <w:top w:val="single" w:sz="4" w:space="0" w:color="auto"/>
              <w:left w:val="single" w:sz="4" w:space="0" w:color="auto"/>
              <w:bottom w:val="single" w:sz="4" w:space="0" w:color="auto"/>
              <w:right w:val="single" w:sz="4" w:space="0" w:color="auto"/>
            </w:tcBorders>
            <w:vAlign w:val="center"/>
          </w:tcPr>
          <w:p w14:paraId="11B1F438" w14:textId="77777777" w:rsidR="00A73CF8" w:rsidRPr="00490FEF" w:rsidRDefault="00A73CF8" w:rsidP="00871F22">
            <w:pPr>
              <w:jc w:val="center"/>
              <w:rPr>
                <w:rFonts w:eastAsia="Calibri"/>
                <w:color w:val="000000" w:themeColor="text1"/>
              </w:rPr>
            </w:pPr>
          </w:p>
        </w:tc>
      </w:tr>
      <w:tr w:rsidR="009275F6" w:rsidRPr="00490FEF" w14:paraId="1F19551D" w14:textId="77777777" w:rsidTr="00957BCE">
        <w:tc>
          <w:tcPr>
            <w:tcW w:w="567" w:type="dxa"/>
            <w:tcBorders>
              <w:top w:val="single" w:sz="4" w:space="0" w:color="auto"/>
              <w:left w:val="single" w:sz="4" w:space="0" w:color="auto"/>
              <w:bottom w:val="single" w:sz="4" w:space="0" w:color="auto"/>
              <w:right w:val="single" w:sz="4" w:space="0" w:color="auto"/>
            </w:tcBorders>
            <w:vAlign w:val="center"/>
          </w:tcPr>
          <w:p w14:paraId="45ACDCE1" w14:textId="77777777" w:rsidR="009275F6" w:rsidRPr="00490FEF" w:rsidRDefault="009275F6" w:rsidP="00957BCE">
            <w:pPr>
              <w:jc w:val="center"/>
              <w:rPr>
                <w:color w:val="000000" w:themeColor="text1"/>
              </w:rPr>
            </w:pPr>
            <w:r>
              <w:rPr>
                <w:color w:val="000000" w:themeColor="text1"/>
              </w:rPr>
              <w:t xml:space="preserve">4. </w:t>
            </w:r>
          </w:p>
        </w:tc>
        <w:tc>
          <w:tcPr>
            <w:tcW w:w="6521" w:type="dxa"/>
            <w:tcBorders>
              <w:top w:val="single" w:sz="4" w:space="0" w:color="auto"/>
              <w:left w:val="single" w:sz="4" w:space="0" w:color="auto"/>
              <w:bottom w:val="single" w:sz="4" w:space="0" w:color="auto"/>
              <w:right w:val="single" w:sz="4" w:space="0" w:color="auto"/>
            </w:tcBorders>
          </w:tcPr>
          <w:p w14:paraId="13A283B9" w14:textId="77777777" w:rsidR="009275F6" w:rsidRPr="00490FEF" w:rsidRDefault="009275F6" w:rsidP="00957BCE">
            <w:pPr>
              <w:jc w:val="both"/>
              <w:rPr>
                <w:color w:val="000000" w:themeColor="text1"/>
              </w:rPr>
            </w:pPr>
            <w:r>
              <w:rPr>
                <w:color w:val="000000" w:themeColor="text1"/>
              </w:rPr>
              <w:t xml:space="preserve">Paskelbtosios </w:t>
            </w:r>
            <w:r w:rsidRPr="00AD2C08">
              <w:t>(notifikuotos) įstaigos išduotų CE sertifikatų arba siūlomų prekių gamintojų CE atitikties deklaracijų, arba lygiaverčių dokumentų kopijos</w:t>
            </w:r>
          </w:p>
        </w:tc>
        <w:tc>
          <w:tcPr>
            <w:tcW w:w="2551" w:type="dxa"/>
            <w:tcBorders>
              <w:top w:val="single" w:sz="4" w:space="0" w:color="auto"/>
              <w:left w:val="single" w:sz="4" w:space="0" w:color="auto"/>
              <w:bottom w:val="single" w:sz="4" w:space="0" w:color="auto"/>
              <w:right w:val="single" w:sz="4" w:space="0" w:color="auto"/>
            </w:tcBorders>
            <w:vAlign w:val="center"/>
          </w:tcPr>
          <w:p w14:paraId="5CA41DD5" w14:textId="77777777" w:rsidR="009275F6" w:rsidRPr="00490FEF" w:rsidRDefault="009275F6" w:rsidP="00957BCE">
            <w:pPr>
              <w:jc w:val="center"/>
              <w:rPr>
                <w:rFonts w:eastAsia="Calibri"/>
                <w:color w:val="000000" w:themeColor="text1"/>
              </w:rPr>
            </w:pPr>
          </w:p>
        </w:tc>
      </w:tr>
      <w:tr w:rsidR="00A73CF8" w:rsidRPr="00490FEF" w14:paraId="0913D89B" w14:textId="77777777" w:rsidTr="00871F22">
        <w:tc>
          <w:tcPr>
            <w:tcW w:w="567" w:type="dxa"/>
            <w:tcBorders>
              <w:top w:val="single" w:sz="4" w:space="0" w:color="auto"/>
              <w:left w:val="single" w:sz="4" w:space="0" w:color="auto"/>
              <w:bottom w:val="single" w:sz="4" w:space="0" w:color="auto"/>
              <w:right w:val="single" w:sz="4" w:space="0" w:color="auto"/>
            </w:tcBorders>
            <w:vAlign w:val="center"/>
            <w:hideMark/>
          </w:tcPr>
          <w:p w14:paraId="6446953A" w14:textId="04885CCA" w:rsidR="00A73CF8" w:rsidRPr="00490FEF" w:rsidRDefault="009275F6" w:rsidP="00871F22">
            <w:pPr>
              <w:jc w:val="center"/>
              <w:rPr>
                <w:rFonts w:eastAsia="Calibri"/>
                <w:color w:val="000000" w:themeColor="text1"/>
              </w:rPr>
            </w:pPr>
            <w:r>
              <w:rPr>
                <w:color w:val="000000" w:themeColor="text1"/>
              </w:rPr>
              <w:t>5</w:t>
            </w:r>
            <w:r w:rsidR="00A73CF8"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02D7B0DC" w14:textId="77777777" w:rsidR="00A73CF8" w:rsidRPr="00490FEF" w:rsidRDefault="00A73CF8" w:rsidP="00871F22">
            <w:pPr>
              <w:jc w:val="both"/>
              <w:rPr>
                <w:rFonts w:eastAsia="Calibri"/>
                <w:color w:val="000000" w:themeColor="text1"/>
              </w:rPr>
            </w:pPr>
            <w:r w:rsidRPr="00490FEF">
              <w:rPr>
                <w:color w:val="000000" w:themeColor="text1"/>
              </w:rPr>
              <w:t>Jungtinės veiklos sutartis, jei pasiūlymą pateikia jungtinės veiklos sutarties pagrindu veikianti ūkio subjektų grupė (jei tai</w:t>
            </w:r>
            <w:r>
              <w:rPr>
                <w:color w:val="000000" w:themeColor="text1"/>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27A892C8" w14:textId="77777777" w:rsidR="00A73CF8" w:rsidRPr="00490FEF" w:rsidRDefault="00A73CF8" w:rsidP="00871F22">
            <w:pPr>
              <w:jc w:val="center"/>
              <w:rPr>
                <w:rFonts w:eastAsia="Calibri"/>
                <w:color w:val="000000" w:themeColor="text1"/>
              </w:rPr>
            </w:pPr>
          </w:p>
        </w:tc>
      </w:tr>
      <w:tr w:rsidR="00A73CF8" w:rsidRPr="00490FEF" w14:paraId="5A7ADA71" w14:textId="77777777" w:rsidTr="00871F22">
        <w:tc>
          <w:tcPr>
            <w:tcW w:w="567" w:type="dxa"/>
            <w:tcBorders>
              <w:top w:val="single" w:sz="4" w:space="0" w:color="auto"/>
              <w:left w:val="single" w:sz="4" w:space="0" w:color="auto"/>
              <w:bottom w:val="single" w:sz="4" w:space="0" w:color="auto"/>
              <w:right w:val="single" w:sz="4" w:space="0" w:color="auto"/>
            </w:tcBorders>
            <w:vAlign w:val="center"/>
            <w:hideMark/>
          </w:tcPr>
          <w:p w14:paraId="59696389" w14:textId="3743185D" w:rsidR="00A73CF8" w:rsidRPr="00490FEF" w:rsidRDefault="009275F6" w:rsidP="00871F22">
            <w:pPr>
              <w:jc w:val="center"/>
              <w:rPr>
                <w:rFonts w:eastAsia="Calibri"/>
                <w:color w:val="000000" w:themeColor="text1"/>
              </w:rPr>
            </w:pPr>
            <w:r>
              <w:rPr>
                <w:rFonts w:eastAsia="Calibri"/>
                <w:color w:val="000000" w:themeColor="text1"/>
              </w:rPr>
              <w:t>6</w:t>
            </w:r>
            <w:r w:rsidR="00A73CF8"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3B1C6592" w14:textId="77777777" w:rsidR="00A73CF8" w:rsidRPr="00490FEF" w:rsidRDefault="00A73CF8" w:rsidP="00871F22">
            <w:pPr>
              <w:jc w:val="both"/>
              <w:rPr>
                <w:rFonts w:eastAsia="Calibri"/>
                <w:color w:val="000000" w:themeColor="text1"/>
              </w:rPr>
            </w:pPr>
            <w:r w:rsidRPr="00490FEF">
              <w:rPr>
                <w:lang w:val="x-none"/>
              </w:rPr>
              <w:t xml:space="preserve">Įgaliojimo </w:t>
            </w:r>
            <w:r>
              <w:rPr>
                <w:lang w:val="x-none"/>
              </w:rPr>
              <w:t xml:space="preserve">pasirašyti </w:t>
            </w:r>
            <w:r w:rsidRPr="00490FEF">
              <w:rPr>
                <w:lang w:val="x-none"/>
              </w:rPr>
              <w:t>pasiūlymą,</w:t>
            </w:r>
            <w: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B7173F8" w14:textId="77777777" w:rsidR="00A73CF8" w:rsidRPr="00490FEF" w:rsidRDefault="00A73CF8" w:rsidP="00871F22">
            <w:pPr>
              <w:jc w:val="center"/>
              <w:rPr>
                <w:rFonts w:eastAsia="Calibri"/>
                <w:color w:val="000000" w:themeColor="text1"/>
              </w:rPr>
            </w:pPr>
          </w:p>
        </w:tc>
      </w:tr>
      <w:tr w:rsidR="00A73CF8" w:rsidRPr="00490FEF" w14:paraId="7FA84A33" w14:textId="77777777" w:rsidTr="00871F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361B09BA" w14:textId="436919CC" w:rsidR="00A73CF8" w:rsidRPr="00490FEF" w:rsidRDefault="009275F6" w:rsidP="00871F22">
            <w:pPr>
              <w:jc w:val="center"/>
            </w:pPr>
            <w:r>
              <w:t>7</w:t>
            </w:r>
            <w:r w:rsidR="00A73CF8" w:rsidRPr="00490FEF">
              <w:t>.</w:t>
            </w:r>
          </w:p>
        </w:tc>
        <w:tc>
          <w:tcPr>
            <w:tcW w:w="6521" w:type="dxa"/>
            <w:tcBorders>
              <w:top w:val="single" w:sz="4" w:space="0" w:color="auto"/>
              <w:left w:val="single" w:sz="4" w:space="0" w:color="auto"/>
              <w:bottom w:val="single" w:sz="4" w:space="0" w:color="auto"/>
              <w:right w:val="single" w:sz="4" w:space="0" w:color="auto"/>
            </w:tcBorders>
          </w:tcPr>
          <w:p w14:paraId="4650F4E5" w14:textId="77777777" w:rsidR="00A73CF8" w:rsidRPr="00C00549" w:rsidRDefault="00A73CF8" w:rsidP="00871F22">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ACFC43E" w14:textId="77777777" w:rsidR="00A73CF8" w:rsidRPr="00490FEF" w:rsidRDefault="00A73CF8" w:rsidP="00871F22">
            <w:pPr>
              <w:jc w:val="center"/>
            </w:pPr>
          </w:p>
        </w:tc>
      </w:tr>
      <w:tr w:rsidR="00A73CF8" w:rsidRPr="00490FEF" w14:paraId="0FFC26A6" w14:textId="77777777" w:rsidTr="00871F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763371E6" w14:textId="151B1B40" w:rsidR="00A73CF8" w:rsidRPr="00490FEF" w:rsidRDefault="009275F6" w:rsidP="00871F22">
            <w:pPr>
              <w:jc w:val="center"/>
            </w:pPr>
            <w:r>
              <w:t>8</w:t>
            </w:r>
            <w:r w:rsidR="00A73CF8" w:rsidRPr="00490FEF">
              <w:t>.</w:t>
            </w:r>
          </w:p>
        </w:tc>
        <w:tc>
          <w:tcPr>
            <w:tcW w:w="6521" w:type="dxa"/>
            <w:tcBorders>
              <w:top w:val="single" w:sz="4" w:space="0" w:color="auto"/>
              <w:left w:val="single" w:sz="4" w:space="0" w:color="auto"/>
              <w:bottom w:val="single" w:sz="4" w:space="0" w:color="auto"/>
              <w:right w:val="single" w:sz="4" w:space="0" w:color="auto"/>
            </w:tcBorders>
          </w:tcPr>
          <w:p w14:paraId="2EA569A2" w14:textId="77777777" w:rsidR="00A73CF8" w:rsidRPr="00490FEF" w:rsidRDefault="00A73CF8" w:rsidP="00871F22">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1AD2470B" w14:textId="77777777" w:rsidR="00A73CF8" w:rsidRPr="00490FEF" w:rsidRDefault="00A73CF8" w:rsidP="00871F22">
            <w:pPr>
              <w:jc w:val="center"/>
            </w:pPr>
          </w:p>
        </w:tc>
      </w:tr>
      <w:tr w:rsidR="00A73CF8" w:rsidRPr="00490FEF" w14:paraId="03B32A30" w14:textId="77777777" w:rsidTr="00871F22">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576363E1" w14:textId="7B5DC746" w:rsidR="00A73CF8" w:rsidRPr="00490FEF" w:rsidRDefault="009275F6" w:rsidP="00871F22">
            <w:pPr>
              <w:jc w:val="center"/>
              <w:rPr>
                <w:rFonts w:eastAsia="Calibri"/>
                <w:color w:val="000000" w:themeColor="text1"/>
              </w:rPr>
            </w:pPr>
            <w:r>
              <w:rPr>
                <w:rFonts w:eastAsia="Calibri"/>
                <w:color w:val="000000" w:themeColor="text1"/>
              </w:rPr>
              <w:t>9</w:t>
            </w:r>
            <w:r w:rsidR="00A73CF8"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1AFB83B6" w14:textId="77777777" w:rsidR="00A73CF8" w:rsidRPr="00490FEF" w:rsidRDefault="00A73CF8" w:rsidP="00871F22">
            <w:pPr>
              <w:tabs>
                <w:tab w:val="left" w:pos="1296"/>
                <w:tab w:val="center" w:pos="4153"/>
                <w:tab w:val="right" w:pos="8306"/>
              </w:tabs>
              <w:jc w:val="both"/>
              <w:rPr>
                <w:rFonts w:eastAsia="Calibri"/>
                <w:color w:val="000000" w:themeColor="text1"/>
              </w:rPr>
            </w:pPr>
            <w:r w:rsidRPr="00490FEF">
              <w:t>Jei</w:t>
            </w:r>
            <w:r w:rsidRPr="00490FEF">
              <w:rPr>
                <w:rFonts w:eastAsia="Calibri"/>
              </w:rPr>
              <w:t xml:space="preserve"> tiekėjas naudojasi (naudosis) trečiųjų asmenų, kurie tiesiogiai </w:t>
            </w:r>
            <w:r w:rsidRPr="00490FEF">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DF88FD8" w14:textId="77777777" w:rsidR="00A73CF8" w:rsidRPr="00490FEF" w:rsidRDefault="00A73CF8" w:rsidP="00871F22">
            <w:pPr>
              <w:jc w:val="center"/>
              <w:rPr>
                <w:rFonts w:eastAsia="Calibri"/>
                <w:color w:val="000000" w:themeColor="text1"/>
              </w:rPr>
            </w:pPr>
          </w:p>
        </w:tc>
      </w:tr>
      <w:tr w:rsidR="00A73CF8" w:rsidRPr="00490FEF" w14:paraId="51FAD4A9" w14:textId="77777777" w:rsidTr="00871F22">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0B662951" w14:textId="70C04A77" w:rsidR="00A73CF8" w:rsidRPr="00490FEF" w:rsidRDefault="009275F6" w:rsidP="00871F22">
            <w:pPr>
              <w:jc w:val="center"/>
              <w:rPr>
                <w:color w:val="000000" w:themeColor="text1"/>
              </w:rPr>
            </w:pPr>
            <w:r>
              <w:rPr>
                <w:color w:val="000000" w:themeColor="text1"/>
              </w:rPr>
              <w:t>10</w:t>
            </w:r>
            <w:r w:rsidR="00A73CF8"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94BAC8A" w14:textId="77777777" w:rsidR="00A73CF8" w:rsidRPr="00490FEF" w:rsidRDefault="00A73CF8" w:rsidP="00871F22">
            <w:pPr>
              <w:tabs>
                <w:tab w:val="left" w:pos="1296"/>
                <w:tab w:val="center" w:pos="4153"/>
                <w:tab w:val="right" w:pos="8306"/>
              </w:tabs>
              <w:jc w:val="both"/>
              <w:rPr>
                <w:iCs/>
                <w:color w:val="000000" w:themeColor="text1"/>
              </w:rPr>
            </w:pPr>
            <w:r>
              <w:rPr>
                <w:color w:val="000000" w:themeColor="text1"/>
              </w:rPr>
              <w:t>K</w:t>
            </w:r>
            <w:r w:rsidRPr="00490FEF">
              <w:rPr>
                <w:color w:val="000000" w:themeColor="text1"/>
              </w:rPr>
              <w:t>ita šiose konkurso sąlygose prašoma informacija ir (ar) dokumentai (skaitmeninės dokumentų kopijos)</w:t>
            </w:r>
            <w:r w:rsidRPr="00490FEF">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vAlign w:val="center"/>
          </w:tcPr>
          <w:p w14:paraId="1727191B" w14:textId="77777777" w:rsidR="00A73CF8" w:rsidRPr="00490FEF" w:rsidRDefault="00A73CF8" w:rsidP="00871F22">
            <w:pPr>
              <w:jc w:val="center"/>
              <w:rPr>
                <w:color w:val="000000" w:themeColor="text1"/>
                <w:lang w:val="en-US"/>
              </w:rPr>
            </w:pPr>
          </w:p>
        </w:tc>
      </w:tr>
    </w:tbl>
    <w:p w14:paraId="1EBD258C" w14:textId="77777777" w:rsidR="00A73CF8" w:rsidRDefault="00A73CF8" w:rsidP="00A73CF8">
      <w:pPr>
        <w:ind w:left="284"/>
        <w:jc w:val="both"/>
        <w:rPr>
          <w:rFonts w:eastAsia="Calibri"/>
          <w:i/>
          <w:color w:val="000000" w:themeColor="text1"/>
        </w:rPr>
      </w:pPr>
      <w:r>
        <w:rPr>
          <w:rFonts w:eastAsia="Calibri"/>
          <w:i/>
          <w:color w:val="000000" w:themeColor="text1"/>
          <w:vertAlign w:val="superscript"/>
        </w:rPr>
        <w:t>1</w:t>
      </w:r>
      <w:r>
        <w:rPr>
          <w:rFonts w:eastAsia="Calibri"/>
          <w:i/>
          <w:color w:val="000000" w:themeColor="text1"/>
        </w:rPr>
        <w:t>Atskirą dokumentą pateikti atskiroje kompiuterinėje byloje. Bylų pavadinimus formuoti pagal dokumentų pavadinimus.</w:t>
      </w:r>
    </w:p>
    <w:p w14:paraId="595630A4" w14:textId="77777777" w:rsidR="00A73CF8" w:rsidRDefault="00A73CF8" w:rsidP="00A73CF8">
      <w:pPr>
        <w:ind w:left="284"/>
        <w:jc w:val="both"/>
        <w:rPr>
          <w:rFonts w:eastAsia="Calibri"/>
          <w:i/>
          <w:color w:val="000000" w:themeColor="text1"/>
        </w:rPr>
      </w:pPr>
    </w:p>
    <w:p w14:paraId="5A94FA0A" w14:textId="77777777" w:rsidR="00A73CF8" w:rsidRPr="00940F33" w:rsidRDefault="00A73CF8" w:rsidP="00A73CF8">
      <w:pPr>
        <w:ind w:left="993" w:hanging="567"/>
        <w:jc w:val="both"/>
        <w:outlineLvl w:val="1"/>
        <w:rPr>
          <w:color w:val="000000" w:themeColor="text1"/>
        </w:rPr>
      </w:pPr>
      <w:r>
        <w:rPr>
          <w:color w:val="000000" w:themeColor="text1"/>
        </w:rPr>
        <w:t xml:space="preserve">10. </w:t>
      </w:r>
      <w:r w:rsidRPr="00940F33">
        <w:rPr>
          <w:color w:val="000000" w:themeColor="text1"/>
        </w:rPr>
        <w:t>Šiame pasiūlyme yra pateikta ir konfidenciali informacija</w:t>
      </w:r>
      <w:r w:rsidRPr="00940F33">
        <w:rPr>
          <w:color w:val="000000" w:themeColor="text1"/>
          <w:vertAlign w:val="superscript"/>
        </w:rPr>
        <w:t>2</w:t>
      </w:r>
      <w:r w:rsidRPr="00940F33">
        <w:rPr>
          <w:color w:val="000000" w:themeColor="text1"/>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73CF8" w14:paraId="47D47F02" w14:textId="77777777" w:rsidTr="00871F22">
        <w:tc>
          <w:tcPr>
            <w:tcW w:w="993" w:type="dxa"/>
            <w:tcBorders>
              <w:top w:val="single" w:sz="4" w:space="0" w:color="auto"/>
              <w:left w:val="single" w:sz="4" w:space="0" w:color="auto"/>
              <w:bottom w:val="single" w:sz="4" w:space="0" w:color="auto"/>
              <w:right w:val="single" w:sz="4" w:space="0" w:color="auto"/>
            </w:tcBorders>
            <w:vAlign w:val="center"/>
            <w:hideMark/>
          </w:tcPr>
          <w:p w14:paraId="20493225" w14:textId="77777777" w:rsidR="00A73CF8" w:rsidRDefault="00A73CF8" w:rsidP="00871F22">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5669" w:type="dxa"/>
            <w:tcBorders>
              <w:top w:val="single" w:sz="4" w:space="0" w:color="auto"/>
              <w:left w:val="single" w:sz="4" w:space="0" w:color="auto"/>
              <w:bottom w:val="single" w:sz="4" w:space="0" w:color="auto"/>
              <w:right w:val="single" w:sz="4" w:space="0" w:color="auto"/>
            </w:tcBorders>
            <w:vAlign w:val="center"/>
            <w:hideMark/>
          </w:tcPr>
          <w:p w14:paraId="3315671F" w14:textId="77777777" w:rsidR="00A73CF8" w:rsidRDefault="00A73CF8" w:rsidP="00871F22">
            <w:pPr>
              <w:jc w:val="center"/>
              <w:rPr>
                <w:rFonts w:eastAsia="Calibri"/>
                <w:color w:val="000000" w:themeColor="text1"/>
              </w:rPr>
            </w:pPr>
            <w:r>
              <w:rPr>
                <w:rFonts w:eastAsia="Calibri"/>
                <w:color w:val="000000" w:themeColor="text1"/>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5721D425" w14:textId="77777777" w:rsidR="00A73CF8" w:rsidRDefault="00A73CF8" w:rsidP="00871F22">
            <w:pPr>
              <w:jc w:val="center"/>
              <w:rPr>
                <w:rFonts w:eastAsia="Calibri"/>
                <w:color w:val="000000" w:themeColor="text1"/>
              </w:rPr>
            </w:pPr>
            <w:r>
              <w:rPr>
                <w:rFonts w:eastAsia="Calibri"/>
                <w:color w:val="000000" w:themeColor="text1"/>
              </w:rPr>
              <w:t>Kompiuterinės bylos (failo), kuriame yra konfidenciali informacija, pavadinimas</w:t>
            </w:r>
          </w:p>
        </w:tc>
      </w:tr>
      <w:tr w:rsidR="00A73CF8" w14:paraId="4A4E33A3" w14:textId="77777777" w:rsidTr="00871F22">
        <w:tc>
          <w:tcPr>
            <w:tcW w:w="993" w:type="dxa"/>
            <w:tcBorders>
              <w:top w:val="single" w:sz="4" w:space="0" w:color="auto"/>
              <w:left w:val="single" w:sz="4" w:space="0" w:color="auto"/>
              <w:bottom w:val="single" w:sz="4" w:space="0" w:color="auto"/>
              <w:right w:val="single" w:sz="4" w:space="0" w:color="auto"/>
            </w:tcBorders>
            <w:vAlign w:val="center"/>
          </w:tcPr>
          <w:p w14:paraId="3E195B53" w14:textId="77777777" w:rsidR="00A73CF8" w:rsidRDefault="00A73CF8" w:rsidP="00871F22">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6DD152B2" w14:textId="77777777" w:rsidR="00A73CF8" w:rsidRDefault="00A73CF8" w:rsidP="00871F22">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25E64D0" w14:textId="77777777" w:rsidR="00A73CF8" w:rsidRDefault="00A73CF8" w:rsidP="00871F22">
            <w:pPr>
              <w:jc w:val="center"/>
              <w:rPr>
                <w:rFonts w:eastAsia="Calibri"/>
                <w:color w:val="000000" w:themeColor="text1"/>
              </w:rPr>
            </w:pPr>
          </w:p>
        </w:tc>
      </w:tr>
      <w:tr w:rsidR="00A73CF8" w14:paraId="4BFBBAD0" w14:textId="77777777" w:rsidTr="00871F22">
        <w:tc>
          <w:tcPr>
            <w:tcW w:w="993" w:type="dxa"/>
            <w:tcBorders>
              <w:top w:val="single" w:sz="4" w:space="0" w:color="auto"/>
              <w:left w:val="single" w:sz="4" w:space="0" w:color="auto"/>
              <w:bottom w:val="single" w:sz="4" w:space="0" w:color="auto"/>
              <w:right w:val="single" w:sz="4" w:space="0" w:color="auto"/>
            </w:tcBorders>
            <w:vAlign w:val="center"/>
          </w:tcPr>
          <w:p w14:paraId="351FD745" w14:textId="77777777" w:rsidR="00A73CF8" w:rsidRDefault="00A73CF8" w:rsidP="00871F22">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219250DA" w14:textId="77777777" w:rsidR="00A73CF8" w:rsidRDefault="00A73CF8" w:rsidP="00871F22">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05348C6C" w14:textId="77777777" w:rsidR="00A73CF8" w:rsidRDefault="00A73CF8" w:rsidP="00871F22">
            <w:pPr>
              <w:jc w:val="center"/>
              <w:rPr>
                <w:rFonts w:eastAsia="Calibri"/>
                <w:color w:val="000000" w:themeColor="text1"/>
              </w:rPr>
            </w:pPr>
          </w:p>
        </w:tc>
      </w:tr>
      <w:tr w:rsidR="00A73CF8" w14:paraId="5BAA7C18" w14:textId="77777777" w:rsidTr="00871F22">
        <w:tc>
          <w:tcPr>
            <w:tcW w:w="993" w:type="dxa"/>
            <w:tcBorders>
              <w:top w:val="single" w:sz="4" w:space="0" w:color="auto"/>
              <w:left w:val="single" w:sz="4" w:space="0" w:color="auto"/>
              <w:bottom w:val="single" w:sz="4" w:space="0" w:color="auto"/>
              <w:right w:val="single" w:sz="4" w:space="0" w:color="auto"/>
            </w:tcBorders>
            <w:vAlign w:val="center"/>
          </w:tcPr>
          <w:p w14:paraId="133AA484" w14:textId="77777777" w:rsidR="00A73CF8" w:rsidRDefault="00A73CF8" w:rsidP="00871F22">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4BC62575" w14:textId="77777777" w:rsidR="00A73CF8" w:rsidRDefault="00A73CF8" w:rsidP="00871F22">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0B97DA9D" w14:textId="77777777" w:rsidR="00A73CF8" w:rsidRDefault="00A73CF8" w:rsidP="00871F22">
            <w:pPr>
              <w:jc w:val="center"/>
              <w:rPr>
                <w:rFonts w:eastAsia="Calibri"/>
                <w:color w:val="000000" w:themeColor="text1"/>
              </w:rPr>
            </w:pPr>
          </w:p>
        </w:tc>
      </w:tr>
    </w:tbl>
    <w:p w14:paraId="3667945D" w14:textId="77777777" w:rsidR="00A73CF8" w:rsidRDefault="00A73CF8" w:rsidP="00A73CF8">
      <w:pPr>
        <w:ind w:left="284"/>
        <w:jc w:val="both"/>
        <w:rPr>
          <w:rFonts w:eastAsia="Calibri"/>
          <w:i/>
          <w:color w:val="000000" w:themeColor="text1"/>
        </w:rPr>
      </w:pPr>
      <w:r>
        <w:rPr>
          <w:rFonts w:eastAsia="Calibri"/>
          <w:i/>
          <w:color w:val="000000" w:themeColor="text1"/>
          <w:vertAlign w:val="superscript"/>
        </w:rPr>
        <w:t>2</w:t>
      </w:r>
      <w:r>
        <w:rPr>
          <w:rFonts w:eastAsia="Calibri"/>
          <w:i/>
          <w:color w:val="000000" w:themeColor="text1"/>
        </w:rPr>
        <w:t>Pildyti tuomet, jei bus pateikta konfidenciali informacija. Tiekėjas negali nurodyti, kad konfidencialu yra pasiūlymo kaina arba, kad visas pasiūlymas yra konfidencialus.</w:t>
      </w:r>
    </w:p>
    <w:p w14:paraId="3EB37FFD" w14:textId="77777777" w:rsidR="00A73CF8" w:rsidRDefault="00A73CF8" w:rsidP="00A73CF8">
      <w:pPr>
        <w:ind w:left="284"/>
        <w:jc w:val="both"/>
        <w:rPr>
          <w:rFonts w:eastAsia="Calibri"/>
          <w:i/>
          <w:color w:val="000000" w:themeColor="text1"/>
        </w:rPr>
      </w:pPr>
    </w:p>
    <w:p w14:paraId="0741DC57" w14:textId="77777777" w:rsidR="00A73CF8" w:rsidRDefault="00A73CF8" w:rsidP="00A73CF8">
      <w:pPr>
        <w:ind w:firstLine="426"/>
        <w:jc w:val="both"/>
        <w:rPr>
          <w:color w:val="000000" w:themeColor="text1"/>
        </w:rPr>
      </w:pPr>
      <w:r>
        <w:rPr>
          <w:color w:val="000000" w:themeColor="text1"/>
        </w:rPr>
        <w:t>11. Mes ketiname dalies Sutartyje numatytų veiklų ar užduočių patikėti kitiems ūkio subjektams (subteikėjams) ir pateikiame šią informaciją apie šiuos ūkio subjektus:</w:t>
      </w:r>
    </w:p>
    <w:p w14:paraId="04AE9767" w14:textId="77777777" w:rsidR="00A73CF8" w:rsidRDefault="00A73CF8" w:rsidP="00A73CF8">
      <w:pPr>
        <w:ind w:firstLine="426"/>
        <w:jc w:val="both"/>
        <w:rPr>
          <w:color w:val="000000" w:themeColor="text1"/>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73CF8" w14:paraId="7A3A3B86" w14:textId="77777777" w:rsidTr="00871F22">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38F2FAD3" w14:textId="77777777" w:rsidR="00A73CF8" w:rsidRDefault="00A73CF8" w:rsidP="00871F22">
            <w:pPr>
              <w:jc w:val="both"/>
              <w:rPr>
                <w:rFonts w:eastAsia="Calibri"/>
                <w:color w:val="000000" w:themeColor="text1"/>
              </w:rPr>
            </w:pPr>
            <w:r>
              <w:rPr>
                <w:rFonts w:eastAsia="Calibri"/>
                <w:color w:val="000000" w:themeColor="text1"/>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C8D312A" w14:textId="77777777" w:rsidR="00A73CF8" w:rsidRDefault="00A73CF8" w:rsidP="00871F22">
            <w:pPr>
              <w:jc w:val="both"/>
              <w:rPr>
                <w:rFonts w:eastAsia="Calibri"/>
                <w:color w:val="000000" w:themeColor="text1"/>
              </w:rPr>
            </w:pPr>
            <w:r>
              <w:rPr>
                <w:rFonts w:eastAsia="Calibri"/>
                <w:color w:val="000000" w:themeColor="text1"/>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FA40129" w14:textId="77777777" w:rsidR="00A73CF8" w:rsidRDefault="00A73CF8" w:rsidP="00871F22">
            <w:pPr>
              <w:jc w:val="both"/>
              <w:rPr>
                <w:rFonts w:eastAsia="Calibri"/>
                <w:color w:val="000000" w:themeColor="text1"/>
              </w:rPr>
            </w:pPr>
            <w:r>
              <w:rPr>
                <w:rFonts w:eastAsia="Calibri"/>
                <w:color w:val="000000" w:themeColor="text1"/>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1CD40C2" w14:textId="77777777" w:rsidR="00A73CF8" w:rsidRDefault="00A73CF8" w:rsidP="00871F22">
            <w:pPr>
              <w:jc w:val="both"/>
              <w:rPr>
                <w:rFonts w:eastAsia="Calibri"/>
                <w:color w:val="000000" w:themeColor="text1"/>
              </w:rPr>
            </w:pPr>
            <w:r>
              <w:rPr>
                <w:rFonts w:eastAsia="Calibri"/>
                <w:color w:val="000000" w:themeColor="text1"/>
              </w:rPr>
              <w:t>Pirkimo sutarties dalis, kuriai ketinama pasitelkti subtiekėjus</w:t>
            </w:r>
          </w:p>
        </w:tc>
      </w:tr>
      <w:tr w:rsidR="00A73CF8" w14:paraId="5A33D634" w14:textId="77777777" w:rsidTr="00871F22">
        <w:tc>
          <w:tcPr>
            <w:tcW w:w="0" w:type="auto"/>
            <w:vMerge/>
            <w:tcBorders>
              <w:top w:val="single" w:sz="4" w:space="0" w:color="auto"/>
              <w:left w:val="single" w:sz="4" w:space="0" w:color="auto"/>
              <w:bottom w:val="single" w:sz="4" w:space="0" w:color="auto"/>
              <w:right w:val="single" w:sz="4" w:space="0" w:color="auto"/>
            </w:tcBorders>
            <w:vAlign w:val="center"/>
            <w:hideMark/>
          </w:tcPr>
          <w:p w14:paraId="270A76D9" w14:textId="77777777" w:rsidR="00A73CF8" w:rsidRDefault="00A73CF8" w:rsidP="00871F22">
            <w:pPr>
              <w:rPr>
                <w:rFonts w:eastAsia="Calibri"/>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77E1D5A" w14:textId="77777777" w:rsidR="00A73CF8" w:rsidRDefault="00A73CF8" w:rsidP="00871F22">
            <w:pPr>
              <w:rPr>
                <w:rFonts w:eastAsia="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C38DA38" w14:textId="77777777" w:rsidR="00A73CF8" w:rsidRDefault="00A73CF8" w:rsidP="00871F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hideMark/>
          </w:tcPr>
          <w:p w14:paraId="4C1845A0" w14:textId="77777777" w:rsidR="00A73CF8" w:rsidRDefault="00A73CF8" w:rsidP="00871F22">
            <w:pPr>
              <w:jc w:val="center"/>
              <w:rPr>
                <w:rFonts w:eastAsia="Calibri"/>
                <w:color w:val="000000" w:themeColor="text1"/>
              </w:rPr>
            </w:pPr>
            <w:r>
              <w:rPr>
                <w:rFonts w:eastAsia="Calibri"/>
                <w:color w:val="000000" w:themeColor="text1"/>
              </w:rPr>
              <w:t>%</w:t>
            </w:r>
          </w:p>
        </w:tc>
      </w:tr>
      <w:tr w:rsidR="00A73CF8" w14:paraId="43B73159" w14:textId="77777777" w:rsidTr="00871F22">
        <w:tc>
          <w:tcPr>
            <w:tcW w:w="9775" w:type="dxa"/>
            <w:gridSpan w:val="4"/>
            <w:tcBorders>
              <w:top w:val="single" w:sz="4" w:space="0" w:color="auto"/>
              <w:left w:val="single" w:sz="4" w:space="0" w:color="auto"/>
              <w:bottom w:val="single" w:sz="4" w:space="0" w:color="auto"/>
              <w:right w:val="single" w:sz="4" w:space="0" w:color="auto"/>
            </w:tcBorders>
            <w:hideMark/>
          </w:tcPr>
          <w:p w14:paraId="11AD62E2" w14:textId="77777777" w:rsidR="00A73CF8" w:rsidRDefault="00A73CF8" w:rsidP="00871F22">
            <w:pPr>
              <w:jc w:val="both"/>
              <w:rPr>
                <w:rFonts w:eastAsia="Calibri"/>
                <w:color w:val="000000" w:themeColor="text1"/>
              </w:rPr>
            </w:pPr>
            <w:r>
              <w:rPr>
                <w:rFonts w:eastAsia="Calibri"/>
                <w:color w:val="000000" w:themeColor="text1"/>
              </w:rPr>
              <w:t>Ūkio subjektai, kurių pajėgumais remiamasi įrodinėjant kvalifikacijos atitiktį</w:t>
            </w:r>
          </w:p>
        </w:tc>
      </w:tr>
      <w:tr w:rsidR="00A73CF8" w14:paraId="0B4A1CD2" w14:textId="77777777" w:rsidTr="00871F22">
        <w:tc>
          <w:tcPr>
            <w:tcW w:w="596" w:type="dxa"/>
            <w:tcBorders>
              <w:top w:val="single" w:sz="4" w:space="0" w:color="auto"/>
              <w:left w:val="single" w:sz="4" w:space="0" w:color="auto"/>
              <w:bottom w:val="single" w:sz="4" w:space="0" w:color="auto"/>
              <w:right w:val="single" w:sz="4" w:space="0" w:color="auto"/>
            </w:tcBorders>
          </w:tcPr>
          <w:p w14:paraId="65ECF47A" w14:textId="77777777" w:rsidR="00A73CF8" w:rsidRDefault="00A73CF8" w:rsidP="00871F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E6BE1A8" w14:textId="77777777" w:rsidR="00A73CF8" w:rsidRDefault="00A73CF8" w:rsidP="00871F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1BBCD51B" w14:textId="77777777" w:rsidR="00A73CF8" w:rsidRDefault="00A73CF8" w:rsidP="00871F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364835F1" w14:textId="77777777" w:rsidR="00A73CF8" w:rsidRDefault="00A73CF8" w:rsidP="00871F22">
            <w:pPr>
              <w:rPr>
                <w:rFonts w:eastAsia="Calibri"/>
                <w:color w:val="000000" w:themeColor="text1"/>
              </w:rPr>
            </w:pPr>
          </w:p>
        </w:tc>
      </w:tr>
      <w:tr w:rsidR="00A73CF8" w14:paraId="77737A78" w14:textId="77777777" w:rsidTr="00871F22">
        <w:tc>
          <w:tcPr>
            <w:tcW w:w="596" w:type="dxa"/>
            <w:tcBorders>
              <w:top w:val="single" w:sz="4" w:space="0" w:color="auto"/>
              <w:left w:val="single" w:sz="4" w:space="0" w:color="auto"/>
              <w:bottom w:val="single" w:sz="4" w:space="0" w:color="auto"/>
              <w:right w:val="single" w:sz="4" w:space="0" w:color="auto"/>
            </w:tcBorders>
          </w:tcPr>
          <w:p w14:paraId="35405598" w14:textId="77777777" w:rsidR="00A73CF8" w:rsidRDefault="00A73CF8" w:rsidP="00871F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0206FA1" w14:textId="77777777" w:rsidR="00A73CF8" w:rsidRDefault="00A73CF8" w:rsidP="00871F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7672AEF" w14:textId="77777777" w:rsidR="00A73CF8" w:rsidRDefault="00A73CF8" w:rsidP="00871F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4BE6FC8D" w14:textId="77777777" w:rsidR="00A73CF8" w:rsidRDefault="00A73CF8" w:rsidP="00871F22">
            <w:pPr>
              <w:rPr>
                <w:rFonts w:eastAsia="Calibri"/>
                <w:color w:val="000000" w:themeColor="text1"/>
              </w:rPr>
            </w:pPr>
          </w:p>
        </w:tc>
      </w:tr>
      <w:tr w:rsidR="00A73CF8" w14:paraId="2ADC76F1" w14:textId="77777777" w:rsidTr="00871F22">
        <w:tc>
          <w:tcPr>
            <w:tcW w:w="596" w:type="dxa"/>
            <w:tcBorders>
              <w:top w:val="single" w:sz="4" w:space="0" w:color="auto"/>
              <w:left w:val="single" w:sz="4" w:space="0" w:color="auto"/>
              <w:bottom w:val="single" w:sz="4" w:space="0" w:color="auto"/>
              <w:right w:val="single" w:sz="4" w:space="0" w:color="auto"/>
            </w:tcBorders>
          </w:tcPr>
          <w:p w14:paraId="242E5837" w14:textId="77777777" w:rsidR="00A73CF8" w:rsidRDefault="00A73CF8" w:rsidP="00871F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0FAEAF5" w14:textId="77777777" w:rsidR="00A73CF8" w:rsidRDefault="00A73CF8" w:rsidP="00871F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55147C97" w14:textId="77777777" w:rsidR="00A73CF8" w:rsidRDefault="00A73CF8" w:rsidP="00871F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0DFC808E" w14:textId="77777777" w:rsidR="00A73CF8" w:rsidRDefault="00A73CF8" w:rsidP="00871F22">
            <w:pPr>
              <w:rPr>
                <w:rFonts w:eastAsia="Calibri"/>
                <w:color w:val="000000" w:themeColor="text1"/>
              </w:rPr>
            </w:pPr>
          </w:p>
        </w:tc>
      </w:tr>
      <w:tr w:rsidR="00A73CF8" w14:paraId="656AE7C2" w14:textId="77777777" w:rsidTr="00871F22">
        <w:tc>
          <w:tcPr>
            <w:tcW w:w="6266" w:type="dxa"/>
            <w:gridSpan w:val="3"/>
            <w:tcBorders>
              <w:top w:val="single" w:sz="4" w:space="0" w:color="auto"/>
              <w:left w:val="single" w:sz="4" w:space="0" w:color="auto"/>
              <w:bottom w:val="single" w:sz="4" w:space="0" w:color="auto"/>
              <w:right w:val="single" w:sz="4" w:space="0" w:color="auto"/>
            </w:tcBorders>
            <w:hideMark/>
          </w:tcPr>
          <w:p w14:paraId="66CBCD98" w14:textId="77777777" w:rsidR="00A73CF8" w:rsidRDefault="00A73CF8" w:rsidP="00871F22">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339B3C73" w14:textId="77777777" w:rsidR="00A73CF8" w:rsidRDefault="00A73CF8" w:rsidP="00871F22">
            <w:pPr>
              <w:rPr>
                <w:rFonts w:eastAsia="Calibri"/>
                <w:color w:val="000000" w:themeColor="text1"/>
              </w:rPr>
            </w:pPr>
          </w:p>
        </w:tc>
      </w:tr>
      <w:tr w:rsidR="00A73CF8" w14:paraId="1CC142F7" w14:textId="77777777" w:rsidTr="00871F22">
        <w:tc>
          <w:tcPr>
            <w:tcW w:w="9775" w:type="dxa"/>
            <w:gridSpan w:val="4"/>
            <w:tcBorders>
              <w:top w:val="single" w:sz="4" w:space="0" w:color="auto"/>
              <w:left w:val="single" w:sz="4" w:space="0" w:color="auto"/>
              <w:bottom w:val="single" w:sz="4" w:space="0" w:color="auto"/>
              <w:right w:val="single" w:sz="4" w:space="0" w:color="auto"/>
            </w:tcBorders>
            <w:hideMark/>
          </w:tcPr>
          <w:p w14:paraId="5149F177" w14:textId="77777777" w:rsidR="00A73CF8" w:rsidRDefault="00A73CF8" w:rsidP="00871F22">
            <w:pPr>
              <w:jc w:val="both"/>
              <w:rPr>
                <w:rFonts w:eastAsia="Calibri"/>
                <w:color w:val="000000" w:themeColor="text1"/>
              </w:rPr>
            </w:pPr>
            <w:r>
              <w:rPr>
                <w:rFonts w:eastAsia="Calibri"/>
                <w:color w:val="000000" w:themeColor="text1"/>
              </w:rPr>
              <w:t>Kiti žinomi subtiekėjai, kurie bus pasitelkti vykdant pirkimo sutartį ir kurių pajėgumais nesiremiama įrodinėjant kvalifikacijos atitiktį</w:t>
            </w:r>
          </w:p>
        </w:tc>
      </w:tr>
      <w:tr w:rsidR="00A73CF8" w14:paraId="4F59D510" w14:textId="77777777" w:rsidTr="00871F22">
        <w:tc>
          <w:tcPr>
            <w:tcW w:w="596" w:type="dxa"/>
            <w:tcBorders>
              <w:top w:val="single" w:sz="4" w:space="0" w:color="auto"/>
              <w:left w:val="single" w:sz="4" w:space="0" w:color="auto"/>
              <w:bottom w:val="single" w:sz="4" w:space="0" w:color="auto"/>
              <w:right w:val="single" w:sz="4" w:space="0" w:color="auto"/>
            </w:tcBorders>
          </w:tcPr>
          <w:p w14:paraId="3D32C450" w14:textId="77777777" w:rsidR="00A73CF8" w:rsidRDefault="00A73CF8" w:rsidP="00871F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5FA20EF2" w14:textId="77777777" w:rsidR="00A73CF8" w:rsidRDefault="00A73CF8" w:rsidP="00871F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7244A9B" w14:textId="77777777" w:rsidR="00A73CF8" w:rsidRDefault="00A73CF8" w:rsidP="00871F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764EFD56" w14:textId="77777777" w:rsidR="00A73CF8" w:rsidRDefault="00A73CF8" w:rsidP="00871F22">
            <w:pPr>
              <w:jc w:val="center"/>
              <w:rPr>
                <w:rFonts w:eastAsia="Calibri"/>
                <w:color w:val="000000" w:themeColor="text1"/>
              </w:rPr>
            </w:pPr>
          </w:p>
        </w:tc>
      </w:tr>
      <w:tr w:rsidR="00A73CF8" w14:paraId="404FAF86" w14:textId="77777777" w:rsidTr="00871F22">
        <w:tc>
          <w:tcPr>
            <w:tcW w:w="596" w:type="dxa"/>
            <w:tcBorders>
              <w:top w:val="single" w:sz="4" w:space="0" w:color="auto"/>
              <w:left w:val="single" w:sz="4" w:space="0" w:color="auto"/>
              <w:bottom w:val="single" w:sz="4" w:space="0" w:color="auto"/>
              <w:right w:val="single" w:sz="4" w:space="0" w:color="auto"/>
            </w:tcBorders>
          </w:tcPr>
          <w:p w14:paraId="444F945D" w14:textId="77777777" w:rsidR="00A73CF8" w:rsidRDefault="00A73CF8" w:rsidP="00871F22">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3BFB8D8D" w14:textId="77777777" w:rsidR="00A73CF8" w:rsidRDefault="00A73CF8" w:rsidP="00871F22">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3C7224ED" w14:textId="77777777" w:rsidR="00A73CF8" w:rsidRDefault="00A73CF8" w:rsidP="00871F22">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01FF759D" w14:textId="77777777" w:rsidR="00A73CF8" w:rsidRDefault="00A73CF8" w:rsidP="00871F22">
            <w:pPr>
              <w:rPr>
                <w:rFonts w:eastAsia="Calibri"/>
                <w:color w:val="000000" w:themeColor="text1"/>
              </w:rPr>
            </w:pPr>
          </w:p>
        </w:tc>
      </w:tr>
      <w:tr w:rsidR="00A73CF8" w14:paraId="06F39504" w14:textId="77777777" w:rsidTr="00871F22">
        <w:tc>
          <w:tcPr>
            <w:tcW w:w="6266" w:type="dxa"/>
            <w:gridSpan w:val="3"/>
            <w:tcBorders>
              <w:top w:val="single" w:sz="4" w:space="0" w:color="auto"/>
              <w:left w:val="single" w:sz="4" w:space="0" w:color="auto"/>
              <w:bottom w:val="single" w:sz="4" w:space="0" w:color="auto"/>
              <w:right w:val="single" w:sz="4" w:space="0" w:color="auto"/>
            </w:tcBorders>
            <w:hideMark/>
          </w:tcPr>
          <w:p w14:paraId="4C0D76F5" w14:textId="77777777" w:rsidR="00A73CF8" w:rsidRDefault="00A73CF8" w:rsidP="00871F22">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3B99663A" w14:textId="77777777" w:rsidR="00A73CF8" w:rsidRDefault="00A73CF8" w:rsidP="00871F22">
            <w:pPr>
              <w:rPr>
                <w:rFonts w:eastAsia="Calibri"/>
                <w:color w:val="000000" w:themeColor="text1"/>
              </w:rPr>
            </w:pPr>
          </w:p>
        </w:tc>
      </w:tr>
    </w:tbl>
    <w:p w14:paraId="49A87B0B" w14:textId="77777777" w:rsidR="00A73CF8" w:rsidRDefault="00A73CF8" w:rsidP="00A73CF8">
      <w:pPr>
        <w:pStyle w:val="ATekstas"/>
        <w:ind w:firstLine="567"/>
      </w:pPr>
    </w:p>
    <w:p w14:paraId="5F851E80" w14:textId="77777777" w:rsidR="00A73CF8" w:rsidRPr="00404B07" w:rsidRDefault="00A73CF8" w:rsidP="00A73CF8">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10EFF59C" w14:textId="77777777" w:rsidR="00A73CF8" w:rsidRPr="00404B07" w:rsidRDefault="00A73CF8" w:rsidP="00A73CF8">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A73CF8" w:rsidRPr="00404B07" w14:paraId="0EF7CDBA" w14:textId="77777777" w:rsidTr="00871F22">
        <w:trPr>
          <w:cantSplit/>
        </w:trPr>
        <w:tc>
          <w:tcPr>
            <w:tcW w:w="709" w:type="dxa"/>
            <w:tcBorders>
              <w:top w:val="single" w:sz="4" w:space="0" w:color="auto"/>
              <w:left w:val="single" w:sz="4" w:space="0" w:color="auto"/>
              <w:bottom w:val="single" w:sz="4" w:space="0" w:color="auto"/>
              <w:right w:val="single" w:sz="6" w:space="0" w:color="auto"/>
            </w:tcBorders>
            <w:hideMark/>
          </w:tcPr>
          <w:p w14:paraId="60AE24BB" w14:textId="77777777" w:rsidR="00A73CF8" w:rsidRPr="00404B07" w:rsidRDefault="00A73CF8" w:rsidP="00871F22">
            <w:pPr>
              <w:pStyle w:val="ATekstas"/>
              <w:ind w:left="-396" w:firstLine="366"/>
              <w:jc w:val="center"/>
            </w:pPr>
            <w:r w:rsidRPr="00404B07">
              <w:t xml:space="preserve">Eil. </w:t>
            </w:r>
          </w:p>
          <w:p w14:paraId="13C40994" w14:textId="77777777" w:rsidR="00A73CF8" w:rsidRPr="00404B07" w:rsidRDefault="00A73CF8" w:rsidP="00871F22">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62B03EF7" w14:textId="77777777" w:rsidR="00A73CF8" w:rsidRPr="00404B07" w:rsidRDefault="00A73CF8" w:rsidP="00871F22">
            <w:pPr>
              <w:pStyle w:val="ATekstas"/>
              <w:ind w:firstLine="0"/>
            </w:pPr>
            <w:r>
              <w:t>Veiklos/užduotys</w:t>
            </w:r>
            <w:r w:rsidRPr="00404B07">
              <w:t>, kurių teikimą numatyta patikėti kitiems specialistams</w:t>
            </w:r>
          </w:p>
          <w:p w14:paraId="1E6C7F85" w14:textId="77777777" w:rsidR="00A73CF8" w:rsidRPr="00404B07" w:rsidRDefault="00A73CF8" w:rsidP="00871F22">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4364D979" w14:textId="77777777" w:rsidR="00A73CF8" w:rsidRPr="00404B07" w:rsidRDefault="00A73CF8" w:rsidP="00871F22">
            <w:pPr>
              <w:pStyle w:val="ATekstas"/>
              <w:ind w:hanging="6"/>
              <w:jc w:val="center"/>
            </w:pPr>
            <w:r w:rsidRPr="00404B07">
              <w:t>Specialistas</w:t>
            </w:r>
          </w:p>
        </w:tc>
      </w:tr>
      <w:tr w:rsidR="00A73CF8" w:rsidRPr="00404B07" w14:paraId="1D655B1E" w14:textId="77777777" w:rsidTr="00871F22">
        <w:trPr>
          <w:cantSplit/>
        </w:trPr>
        <w:tc>
          <w:tcPr>
            <w:tcW w:w="709" w:type="dxa"/>
            <w:tcBorders>
              <w:top w:val="single" w:sz="4" w:space="0" w:color="auto"/>
              <w:left w:val="single" w:sz="4" w:space="0" w:color="auto"/>
              <w:bottom w:val="single" w:sz="4" w:space="0" w:color="auto"/>
              <w:right w:val="single" w:sz="6" w:space="0" w:color="auto"/>
            </w:tcBorders>
          </w:tcPr>
          <w:p w14:paraId="539C1915" w14:textId="77777777" w:rsidR="00A73CF8" w:rsidRPr="00404B07" w:rsidRDefault="00A73CF8" w:rsidP="00871F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67B2388" w14:textId="77777777" w:rsidR="00A73CF8" w:rsidRPr="00404B07" w:rsidRDefault="00A73CF8" w:rsidP="00871F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D0ED745" w14:textId="77777777" w:rsidR="00A73CF8" w:rsidRPr="00404B07" w:rsidRDefault="00A73CF8" w:rsidP="00871F22">
            <w:pPr>
              <w:pStyle w:val="ATekstas"/>
              <w:ind w:hanging="6"/>
              <w:jc w:val="center"/>
            </w:pPr>
          </w:p>
        </w:tc>
      </w:tr>
      <w:tr w:rsidR="00A73CF8" w:rsidRPr="00404B07" w14:paraId="541C6702" w14:textId="77777777" w:rsidTr="00871F22">
        <w:trPr>
          <w:cantSplit/>
        </w:trPr>
        <w:tc>
          <w:tcPr>
            <w:tcW w:w="709" w:type="dxa"/>
            <w:tcBorders>
              <w:top w:val="single" w:sz="4" w:space="0" w:color="auto"/>
              <w:left w:val="single" w:sz="4" w:space="0" w:color="auto"/>
              <w:bottom w:val="single" w:sz="4" w:space="0" w:color="auto"/>
              <w:right w:val="single" w:sz="6" w:space="0" w:color="auto"/>
            </w:tcBorders>
          </w:tcPr>
          <w:p w14:paraId="54655AB3" w14:textId="77777777" w:rsidR="00A73CF8" w:rsidRPr="00404B07" w:rsidRDefault="00A73CF8" w:rsidP="00871F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F5565D6" w14:textId="77777777" w:rsidR="00A73CF8" w:rsidRPr="00404B07" w:rsidRDefault="00A73CF8" w:rsidP="00871F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1A30904C" w14:textId="77777777" w:rsidR="00A73CF8" w:rsidRPr="00404B07" w:rsidRDefault="00A73CF8" w:rsidP="00871F22">
            <w:pPr>
              <w:pStyle w:val="ATekstas"/>
              <w:ind w:hanging="6"/>
              <w:jc w:val="center"/>
            </w:pPr>
          </w:p>
        </w:tc>
      </w:tr>
      <w:tr w:rsidR="00A73CF8" w:rsidRPr="00404B07" w14:paraId="301D7A4B" w14:textId="77777777" w:rsidTr="00871F22">
        <w:trPr>
          <w:cantSplit/>
        </w:trPr>
        <w:tc>
          <w:tcPr>
            <w:tcW w:w="709" w:type="dxa"/>
            <w:tcBorders>
              <w:top w:val="single" w:sz="4" w:space="0" w:color="auto"/>
              <w:left w:val="single" w:sz="4" w:space="0" w:color="auto"/>
              <w:bottom w:val="single" w:sz="4" w:space="0" w:color="auto"/>
              <w:right w:val="single" w:sz="6" w:space="0" w:color="auto"/>
            </w:tcBorders>
          </w:tcPr>
          <w:p w14:paraId="60A8A8CB" w14:textId="77777777" w:rsidR="00A73CF8" w:rsidRPr="00404B07" w:rsidRDefault="00A73CF8" w:rsidP="00871F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1605142" w14:textId="77777777" w:rsidR="00A73CF8" w:rsidRPr="00404B07" w:rsidRDefault="00A73CF8" w:rsidP="00871F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71A1ED4" w14:textId="77777777" w:rsidR="00A73CF8" w:rsidRPr="00404B07" w:rsidRDefault="00A73CF8" w:rsidP="00871F22">
            <w:pPr>
              <w:pStyle w:val="ATekstas"/>
              <w:ind w:hanging="6"/>
              <w:jc w:val="center"/>
            </w:pPr>
          </w:p>
        </w:tc>
      </w:tr>
    </w:tbl>
    <w:p w14:paraId="75E94976" w14:textId="77777777" w:rsidR="00A73CF8" w:rsidRPr="00404B07" w:rsidRDefault="00A73CF8" w:rsidP="00A73CF8">
      <w:pPr>
        <w:jc w:val="both"/>
      </w:pPr>
    </w:p>
    <w:p w14:paraId="11B4393E" w14:textId="77777777" w:rsidR="00A73CF8" w:rsidRDefault="00A73CF8" w:rsidP="00A73CF8">
      <w:pPr>
        <w:ind w:firstLine="567"/>
        <w:jc w:val="both"/>
        <w:rPr>
          <w:rFonts w:eastAsia="Calibri"/>
          <w:color w:val="000000" w:themeColor="text1"/>
        </w:rPr>
      </w:pPr>
      <w:r>
        <w:rPr>
          <w:rFonts w:eastAsia="Calibri"/>
          <w:color w:val="000000" w:themeColor="text1"/>
        </w:rPr>
        <w:t>Pasiūlymas galioja iki termino, nustatyto pirkimo dokumentuose.</w:t>
      </w:r>
    </w:p>
    <w:p w14:paraId="4A04BF4A" w14:textId="77777777" w:rsidR="00A73CF8" w:rsidRPr="00404B07" w:rsidRDefault="00A73CF8" w:rsidP="00A73CF8">
      <w:pPr>
        <w:ind w:firstLine="567"/>
        <w:jc w:val="both"/>
      </w:pPr>
      <w:r w:rsidRPr="00404B07">
        <w:t>________________________     ________________        __________________________</w:t>
      </w:r>
    </w:p>
    <w:p w14:paraId="332B4377" w14:textId="77777777" w:rsidR="00A73CF8" w:rsidRPr="00404B07" w:rsidRDefault="00A73CF8" w:rsidP="00A73CF8">
      <w:pPr>
        <w:ind w:firstLine="567"/>
        <w:jc w:val="both"/>
        <w:rPr>
          <w:sz w:val="20"/>
          <w:szCs w:val="20"/>
        </w:rPr>
      </w:pPr>
      <w:r w:rsidRPr="00404B07">
        <w:rPr>
          <w:sz w:val="20"/>
          <w:szCs w:val="20"/>
        </w:rPr>
        <w:t xml:space="preserve">    Tiekėjo arba jo įgalioto asmens </w:t>
      </w:r>
      <w:r w:rsidRPr="00404B07">
        <w:rPr>
          <w:sz w:val="20"/>
          <w:szCs w:val="20"/>
        </w:rPr>
        <w:tab/>
        <w:t xml:space="preserve">        parašas</w:t>
      </w:r>
      <w:r w:rsidRPr="00404B07">
        <w:rPr>
          <w:sz w:val="20"/>
          <w:szCs w:val="20"/>
          <w:lang w:val="en-US"/>
        </w:rPr>
        <w:tab/>
        <w:t xml:space="preserve">                                     </w:t>
      </w:r>
      <w:r w:rsidRPr="00404B07">
        <w:rPr>
          <w:sz w:val="20"/>
          <w:szCs w:val="20"/>
        </w:rPr>
        <w:t>vardas ir</w:t>
      </w:r>
      <w:r w:rsidRPr="00404B07">
        <w:rPr>
          <w:sz w:val="20"/>
          <w:szCs w:val="20"/>
          <w:lang w:val="en-US"/>
        </w:rPr>
        <w:t xml:space="preserve"> </w:t>
      </w:r>
      <w:r w:rsidRPr="00404B07">
        <w:rPr>
          <w:sz w:val="20"/>
          <w:szCs w:val="20"/>
        </w:rPr>
        <w:t>pavardė</w:t>
      </w:r>
    </w:p>
    <w:p w14:paraId="1DC7EDF2" w14:textId="77777777" w:rsidR="00A73CF8" w:rsidRDefault="00A73CF8" w:rsidP="00A73CF8">
      <w:pPr>
        <w:ind w:firstLine="567"/>
        <w:jc w:val="both"/>
      </w:pPr>
      <w:r w:rsidRPr="00404B07">
        <w:rPr>
          <w:sz w:val="20"/>
          <w:szCs w:val="20"/>
        </w:rPr>
        <w:t xml:space="preserve">           pareigų pavadinima</w:t>
      </w:r>
      <w:r>
        <w:rPr>
          <w:sz w:val="20"/>
          <w:szCs w:val="20"/>
        </w:rPr>
        <w:t>s</w:t>
      </w:r>
      <w:r>
        <w:t xml:space="preserve">       </w:t>
      </w:r>
    </w:p>
    <w:p w14:paraId="1A001BDB" w14:textId="77777777" w:rsidR="00A73CF8" w:rsidRDefault="00A73CF8" w:rsidP="00A73CF8">
      <w:pPr>
        <w:pStyle w:val="Tekstas"/>
        <w:tabs>
          <w:tab w:val="left" w:pos="993"/>
        </w:tabs>
        <w:ind w:firstLine="0"/>
        <w:jc w:val="center"/>
        <w:rPr>
          <w:b/>
        </w:rPr>
      </w:pPr>
    </w:p>
    <w:p w14:paraId="11396A37" w14:textId="77777777" w:rsidR="00A73CF8" w:rsidRDefault="00A73CF8" w:rsidP="00A73CF8">
      <w:pPr>
        <w:ind w:left="5040" w:firstLine="489"/>
        <w:jc w:val="both"/>
      </w:pPr>
    </w:p>
    <w:p w14:paraId="62AC88A9" w14:textId="77777777" w:rsidR="00A73CF8" w:rsidRDefault="00A73CF8" w:rsidP="00A73CF8">
      <w:pPr>
        <w:ind w:left="5040" w:firstLine="489"/>
        <w:jc w:val="both"/>
      </w:pPr>
    </w:p>
    <w:p w14:paraId="10039C94" w14:textId="77777777" w:rsidR="00A73CF8" w:rsidRDefault="00A73CF8" w:rsidP="00A73CF8">
      <w:pPr>
        <w:ind w:left="5040" w:firstLine="489"/>
        <w:jc w:val="both"/>
      </w:pPr>
    </w:p>
    <w:p w14:paraId="759AA3CB" w14:textId="77777777" w:rsidR="00A73CF8" w:rsidRDefault="00A73CF8" w:rsidP="00552C5E">
      <w:pPr>
        <w:ind w:left="5040" w:firstLine="489"/>
        <w:jc w:val="both"/>
      </w:pPr>
    </w:p>
    <w:p w14:paraId="788C7BFA" w14:textId="77777777" w:rsidR="003E6BD2" w:rsidRDefault="003E6BD2" w:rsidP="00552C5E">
      <w:pPr>
        <w:ind w:left="5040" w:firstLine="489"/>
        <w:jc w:val="both"/>
      </w:pPr>
    </w:p>
    <w:p w14:paraId="1A2E9CB1" w14:textId="77777777" w:rsidR="003E6BD2" w:rsidRDefault="003E6BD2" w:rsidP="00552C5E">
      <w:pPr>
        <w:ind w:left="5040" w:firstLine="489"/>
        <w:jc w:val="both"/>
      </w:pPr>
    </w:p>
    <w:p w14:paraId="2714EFEC" w14:textId="77777777" w:rsidR="003E6BD2" w:rsidRDefault="003E6BD2" w:rsidP="00552C5E">
      <w:pPr>
        <w:ind w:left="5040" w:firstLine="489"/>
        <w:jc w:val="both"/>
      </w:pPr>
    </w:p>
    <w:p w14:paraId="331CCC55" w14:textId="77777777" w:rsidR="0044642A" w:rsidRDefault="0044642A" w:rsidP="00552C5E">
      <w:pPr>
        <w:ind w:left="5040" w:firstLine="489"/>
        <w:jc w:val="both"/>
      </w:pPr>
    </w:p>
    <w:p w14:paraId="55B9C7FE" w14:textId="77777777" w:rsidR="0044642A" w:rsidRDefault="0044642A" w:rsidP="00552C5E">
      <w:pPr>
        <w:ind w:left="5040" w:firstLine="489"/>
        <w:jc w:val="both"/>
      </w:pPr>
    </w:p>
    <w:p w14:paraId="7BF4A11E" w14:textId="77777777" w:rsidR="0044642A" w:rsidRDefault="0044642A" w:rsidP="00552C5E">
      <w:pPr>
        <w:ind w:left="5040" w:firstLine="489"/>
        <w:jc w:val="both"/>
      </w:pPr>
    </w:p>
    <w:p w14:paraId="13F65D0F" w14:textId="77777777" w:rsidR="0044642A" w:rsidRDefault="0044642A" w:rsidP="00552C5E">
      <w:pPr>
        <w:ind w:left="5040" w:firstLine="489"/>
        <w:jc w:val="both"/>
      </w:pPr>
    </w:p>
    <w:p w14:paraId="1D681952" w14:textId="77777777" w:rsidR="0044642A" w:rsidRDefault="0044642A" w:rsidP="00552C5E">
      <w:pPr>
        <w:ind w:left="5040" w:firstLine="489"/>
        <w:jc w:val="both"/>
      </w:pPr>
    </w:p>
    <w:p w14:paraId="4054131A" w14:textId="77777777" w:rsidR="0044642A" w:rsidRDefault="0044642A" w:rsidP="00552C5E">
      <w:pPr>
        <w:ind w:left="5040" w:firstLine="489"/>
        <w:jc w:val="both"/>
      </w:pPr>
    </w:p>
    <w:p w14:paraId="2B1E6C63" w14:textId="77777777" w:rsidR="0044642A" w:rsidRDefault="0044642A" w:rsidP="00552C5E">
      <w:pPr>
        <w:ind w:left="5040" w:firstLine="489"/>
        <w:jc w:val="both"/>
      </w:pPr>
    </w:p>
    <w:p w14:paraId="716936D2" w14:textId="77777777" w:rsidR="0044642A" w:rsidRDefault="0044642A" w:rsidP="00552C5E">
      <w:pPr>
        <w:ind w:left="5040" w:firstLine="489"/>
        <w:jc w:val="both"/>
      </w:pPr>
    </w:p>
    <w:p w14:paraId="4022C549" w14:textId="06F8540C" w:rsidR="0060553B" w:rsidRPr="00081B74" w:rsidRDefault="0060553B" w:rsidP="0060553B">
      <w:pPr>
        <w:pStyle w:val="Tekstas"/>
        <w:tabs>
          <w:tab w:val="left" w:pos="993"/>
        </w:tabs>
        <w:ind w:firstLine="0"/>
        <w:jc w:val="center"/>
        <w:rPr>
          <w:b/>
        </w:rPr>
      </w:pPr>
      <w:r>
        <w:rPr>
          <w:b/>
        </w:rPr>
        <w:t>8</w:t>
      </w:r>
      <w:r w:rsidRPr="00081B74">
        <w:rPr>
          <w:b/>
        </w:rPr>
        <w:t xml:space="preserve"> pirkimo dalis</w:t>
      </w:r>
    </w:p>
    <w:p w14:paraId="10F7579E" w14:textId="666D4464" w:rsidR="0060553B" w:rsidRPr="00081B74" w:rsidRDefault="0060553B" w:rsidP="0060553B">
      <w:pPr>
        <w:pStyle w:val="Tekstas"/>
        <w:tabs>
          <w:tab w:val="left" w:pos="993"/>
        </w:tabs>
        <w:ind w:firstLine="0"/>
        <w:jc w:val="center"/>
        <w:rPr>
          <w:b/>
        </w:rPr>
      </w:pPr>
      <w:r>
        <w:rPr>
          <w:b/>
        </w:rPr>
        <w:t>Universalus apklotų rinkinys</w:t>
      </w:r>
    </w:p>
    <w:p w14:paraId="7BE8F08F" w14:textId="77777777" w:rsidR="0060553B" w:rsidRDefault="0060553B" w:rsidP="0060553B">
      <w:pPr>
        <w:pStyle w:val="Tekstas"/>
        <w:tabs>
          <w:tab w:val="left" w:pos="993"/>
        </w:tabs>
        <w:ind w:firstLine="0"/>
        <w:jc w:val="center"/>
      </w:pPr>
    </w:p>
    <w:p w14:paraId="32618594" w14:textId="77777777" w:rsidR="0060553B" w:rsidRDefault="0060553B" w:rsidP="0060553B">
      <w:pPr>
        <w:pStyle w:val="Tekstas"/>
        <w:tabs>
          <w:tab w:val="left" w:pos="993"/>
        </w:tabs>
        <w:ind w:left="1353" w:hanging="1069"/>
      </w:pPr>
      <w:r>
        <w:t xml:space="preserve">7. </w:t>
      </w:r>
      <w:r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559"/>
        <w:gridCol w:w="1276"/>
        <w:gridCol w:w="1559"/>
        <w:gridCol w:w="1417"/>
      </w:tblGrid>
      <w:tr w:rsidR="0060553B" w:rsidRPr="00A44C22" w14:paraId="4B62B9DB" w14:textId="77777777" w:rsidTr="00556E14">
        <w:trPr>
          <w:trHeight w:val="808"/>
        </w:trPr>
        <w:tc>
          <w:tcPr>
            <w:tcW w:w="709" w:type="dxa"/>
          </w:tcPr>
          <w:p w14:paraId="624E3A55" w14:textId="77777777" w:rsidR="0060553B" w:rsidRPr="00A44C22" w:rsidRDefault="0060553B" w:rsidP="0082182D">
            <w:pPr>
              <w:jc w:val="center"/>
            </w:pPr>
            <w:r w:rsidRPr="00A44C22">
              <w:t>Eil.</w:t>
            </w:r>
          </w:p>
          <w:p w14:paraId="6E20B83A" w14:textId="77777777" w:rsidR="0060553B" w:rsidRPr="00A44C22" w:rsidRDefault="0060553B" w:rsidP="0082182D">
            <w:pPr>
              <w:jc w:val="center"/>
            </w:pPr>
            <w:r w:rsidRPr="00A44C22">
              <w:t>Nr.</w:t>
            </w:r>
          </w:p>
        </w:tc>
        <w:tc>
          <w:tcPr>
            <w:tcW w:w="2268" w:type="dxa"/>
          </w:tcPr>
          <w:p w14:paraId="784871BE" w14:textId="77777777" w:rsidR="0060553B" w:rsidRPr="00A44C22" w:rsidRDefault="0060553B" w:rsidP="0082182D">
            <w:pPr>
              <w:jc w:val="center"/>
            </w:pPr>
            <w:r w:rsidRPr="00A44C22">
              <w:t>Prekių pavadinimas</w:t>
            </w:r>
          </w:p>
        </w:tc>
        <w:tc>
          <w:tcPr>
            <w:tcW w:w="851" w:type="dxa"/>
          </w:tcPr>
          <w:p w14:paraId="0E407CCA" w14:textId="77777777" w:rsidR="0060553B" w:rsidRPr="00A44C22" w:rsidRDefault="0060553B" w:rsidP="0082182D">
            <w:pPr>
              <w:jc w:val="center"/>
            </w:pPr>
            <w:r w:rsidRPr="00A44C22">
              <w:t>Mato vnt.</w:t>
            </w:r>
          </w:p>
        </w:tc>
        <w:tc>
          <w:tcPr>
            <w:tcW w:w="1559" w:type="dxa"/>
          </w:tcPr>
          <w:p w14:paraId="5B00011C" w14:textId="77777777" w:rsidR="0060553B" w:rsidRPr="00A44C22" w:rsidRDefault="0060553B" w:rsidP="0082182D">
            <w:pPr>
              <w:jc w:val="center"/>
              <w:rPr>
                <w:vertAlign w:val="superscript"/>
              </w:rPr>
            </w:pPr>
            <w:r w:rsidRPr="00A44C22">
              <w:t>Preliminarūs kiekiai 24 mėn</w:t>
            </w:r>
            <w:r>
              <w:t>.</w:t>
            </w:r>
            <w:r w:rsidRPr="00A44C22">
              <w:t xml:space="preserve"> laikotarpiui</w:t>
            </w:r>
            <w:r w:rsidRPr="00A44C22">
              <w:rPr>
                <w:vertAlign w:val="superscript"/>
              </w:rPr>
              <w:t>*</w:t>
            </w:r>
          </w:p>
        </w:tc>
        <w:tc>
          <w:tcPr>
            <w:tcW w:w="1276" w:type="dxa"/>
          </w:tcPr>
          <w:p w14:paraId="2A378410" w14:textId="77777777" w:rsidR="0060553B" w:rsidRPr="00A44C22" w:rsidRDefault="0060553B" w:rsidP="0082182D">
            <w:pPr>
              <w:jc w:val="center"/>
            </w:pPr>
            <w:r w:rsidRPr="00A44C22">
              <w:t>Vnt. kaina Eur be PVM</w:t>
            </w:r>
          </w:p>
        </w:tc>
        <w:tc>
          <w:tcPr>
            <w:tcW w:w="1559" w:type="dxa"/>
          </w:tcPr>
          <w:p w14:paraId="2ED21B14" w14:textId="77777777" w:rsidR="0060553B" w:rsidRPr="00A44C22" w:rsidRDefault="0060553B" w:rsidP="0082182D">
            <w:pPr>
              <w:jc w:val="center"/>
            </w:pPr>
            <w:r w:rsidRPr="00A44C22">
              <w:t xml:space="preserve">Vnt. kaina Eur su PVM </w:t>
            </w:r>
          </w:p>
        </w:tc>
        <w:tc>
          <w:tcPr>
            <w:tcW w:w="1417" w:type="dxa"/>
          </w:tcPr>
          <w:p w14:paraId="4D6589C2" w14:textId="77777777" w:rsidR="0060553B" w:rsidRPr="00A44C22" w:rsidRDefault="0060553B" w:rsidP="0082182D">
            <w:pPr>
              <w:jc w:val="center"/>
              <w:rPr>
                <w:vertAlign w:val="superscript"/>
              </w:rPr>
            </w:pPr>
            <w:r w:rsidRPr="00A44C22">
              <w:t>Bendra kaina Eur su PVM</w:t>
            </w:r>
            <w:r w:rsidRPr="00A44C22">
              <w:rPr>
                <w:vertAlign w:val="superscript"/>
              </w:rPr>
              <w:t>**</w:t>
            </w:r>
          </w:p>
        </w:tc>
      </w:tr>
      <w:tr w:rsidR="0060553B" w:rsidRPr="00A44C22" w14:paraId="6A42D530" w14:textId="77777777" w:rsidTr="00556E14">
        <w:tc>
          <w:tcPr>
            <w:tcW w:w="709" w:type="dxa"/>
          </w:tcPr>
          <w:p w14:paraId="2580F35B" w14:textId="77777777" w:rsidR="0060553B" w:rsidRPr="00A44C22" w:rsidRDefault="0060553B" w:rsidP="0082182D">
            <w:pPr>
              <w:jc w:val="center"/>
              <w:rPr>
                <w:i/>
              </w:rPr>
            </w:pPr>
            <w:r w:rsidRPr="00A44C22">
              <w:rPr>
                <w:i/>
              </w:rPr>
              <w:t>1</w:t>
            </w:r>
          </w:p>
        </w:tc>
        <w:tc>
          <w:tcPr>
            <w:tcW w:w="2268" w:type="dxa"/>
          </w:tcPr>
          <w:p w14:paraId="5F04BA01" w14:textId="77777777" w:rsidR="0060553B" w:rsidRPr="00A44C22" w:rsidRDefault="0060553B" w:rsidP="0082182D">
            <w:pPr>
              <w:jc w:val="center"/>
              <w:rPr>
                <w:i/>
              </w:rPr>
            </w:pPr>
            <w:r w:rsidRPr="00A44C22">
              <w:rPr>
                <w:i/>
              </w:rPr>
              <w:t>2</w:t>
            </w:r>
          </w:p>
        </w:tc>
        <w:tc>
          <w:tcPr>
            <w:tcW w:w="851" w:type="dxa"/>
          </w:tcPr>
          <w:p w14:paraId="5360B14C" w14:textId="77777777" w:rsidR="0060553B" w:rsidRPr="00A44C22" w:rsidRDefault="0060553B" w:rsidP="0082182D">
            <w:pPr>
              <w:jc w:val="center"/>
              <w:rPr>
                <w:i/>
              </w:rPr>
            </w:pPr>
            <w:r w:rsidRPr="00A44C22">
              <w:rPr>
                <w:i/>
              </w:rPr>
              <w:t>3</w:t>
            </w:r>
          </w:p>
        </w:tc>
        <w:tc>
          <w:tcPr>
            <w:tcW w:w="1559" w:type="dxa"/>
          </w:tcPr>
          <w:p w14:paraId="3F7E90E5" w14:textId="77777777" w:rsidR="0060553B" w:rsidRPr="00A44C22" w:rsidRDefault="0060553B" w:rsidP="0082182D">
            <w:pPr>
              <w:jc w:val="center"/>
              <w:rPr>
                <w:i/>
              </w:rPr>
            </w:pPr>
            <w:r w:rsidRPr="00A44C22">
              <w:rPr>
                <w:i/>
              </w:rPr>
              <w:t>4</w:t>
            </w:r>
          </w:p>
        </w:tc>
        <w:tc>
          <w:tcPr>
            <w:tcW w:w="1276" w:type="dxa"/>
          </w:tcPr>
          <w:p w14:paraId="75896453" w14:textId="77777777" w:rsidR="0060553B" w:rsidRPr="00A44C22" w:rsidRDefault="0060553B" w:rsidP="0082182D">
            <w:pPr>
              <w:jc w:val="center"/>
              <w:rPr>
                <w:i/>
              </w:rPr>
            </w:pPr>
            <w:r w:rsidRPr="00A44C22">
              <w:rPr>
                <w:i/>
              </w:rPr>
              <w:t>5</w:t>
            </w:r>
          </w:p>
        </w:tc>
        <w:tc>
          <w:tcPr>
            <w:tcW w:w="1559" w:type="dxa"/>
          </w:tcPr>
          <w:p w14:paraId="32DABAC4" w14:textId="77777777" w:rsidR="0060553B" w:rsidRPr="00A44C22" w:rsidRDefault="0060553B" w:rsidP="0082182D">
            <w:pPr>
              <w:jc w:val="center"/>
              <w:rPr>
                <w:i/>
              </w:rPr>
            </w:pPr>
            <w:r w:rsidRPr="00A44C22">
              <w:rPr>
                <w:i/>
              </w:rPr>
              <w:t>6</w:t>
            </w:r>
          </w:p>
        </w:tc>
        <w:tc>
          <w:tcPr>
            <w:tcW w:w="1417" w:type="dxa"/>
          </w:tcPr>
          <w:p w14:paraId="0C3BB95D" w14:textId="77777777" w:rsidR="0060553B" w:rsidRPr="00A44C22" w:rsidRDefault="0060553B" w:rsidP="0082182D">
            <w:pPr>
              <w:jc w:val="center"/>
              <w:rPr>
                <w:i/>
              </w:rPr>
            </w:pPr>
            <w:r w:rsidRPr="00A44C22">
              <w:rPr>
                <w:i/>
              </w:rPr>
              <w:t>7</w:t>
            </w:r>
          </w:p>
        </w:tc>
      </w:tr>
      <w:tr w:rsidR="0060553B" w:rsidRPr="00A44C22" w14:paraId="14902142" w14:textId="77777777" w:rsidTr="00556E14">
        <w:tc>
          <w:tcPr>
            <w:tcW w:w="709" w:type="dxa"/>
          </w:tcPr>
          <w:p w14:paraId="20F97951" w14:textId="77777777" w:rsidR="0060553B" w:rsidRPr="00A44C22" w:rsidRDefault="0060553B" w:rsidP="0082182D">
            <w:pPr>
              <w:jc w:val="center"/>
            </w:pPr>
            <w:r w:rsidRPr="00A44C22">
              <w:t>1.</w:t>
            </w:r>
          </w:p>
        </w:tc>
        <w:tc>
          <w:tcPr>
            <w:tcW w:w="2268" w:type="dxa"/>
          </w:tcPr>
          <w:p w14:paraId="1DAFDAF7" w14:textId="12D6B3C9" w:rsidR="0060553B" w:rsidRPr="00A44C22" w:rsidRDefault="0060553B" w:rsidP="0082182D">
            <w:pPr>
              <w:jc w:val="both"/>
            </w:pPr>
            <w:r>
              <w:t>Universalus apklotų rinkinys</w:t>
            </w:r>
          </w:p>
        </w:tc>
        <w:tc>
          <w:tcPr>
            <w:tcW w:w="851" w:type="dxa"/>
          </w:tcPr>
          <w:p w14:paraId="7E6FF498" w14:textId="77777777" w:rsidR="0060553B" w:rsidRPr="00A44C22" w:rsidRDefault="0060553B" w:rsidP="0082182D">
            <w:pPr>
              <w:jc w:val="center"/>
            </w:pPr>
            <w:r w:rsidRPr="00A44C22">
              <w:t>vnt.</w:t>
            </w:r>
          </w:p>
        </w:tc>
        <w:tc>
          <w:tcPr>
            <w:tcW w:w="1559" w:type="dxa"/>
          </w:tcPr>
          <w:p w14:paraId="28075445" w14:textId="41F227CD" w:rsidR="0060553B" w:rsidRPr="00A44C22" w:rsidRDefault="0060553B" w:rsidP="0082182D">
            <w:pPr>
              <w:jc w:val="center"/>
            </w:pPr>
            <w:r>
              <w:t>100</w:t>
            </w:r>
          </w:p>
        </w:tc>
        <w:tc>
          <w:tcPr>
            <w:tcW w:w="1276" w:type="dxa"/>
          </w:tcPr>
          <w:p w14:paraId="3C38A805" w14:textId="77777777" w:rsidR="0060553B" w:rsidRPr="00A44C22" w:rsidRDefault="0060553B" w:rsidP="0082182D">
            <w:pPr>
              <w:jc w:val="center"/>
            </w:pPr>
          </w:p>
        </w:tc>
        <w:tc>
          <w:tcPr>
            <w:tcW w:w="1559" w:type="dxa"/>
          </w:tcPr>
          <w:p w14:paraId="64929032" w14:textId="77777777" w:rsidR="0060553B" w:rsidRPr="00A44C22" w:rsidRDefault="0060553B" w:rsidP="0082182D">
            <w:pPr>
              <w:jc w:val="center"/>
            </w:pPr>
          </w:p>
        </w:tc>
        <w:tc>
          <w:tcPr>
            <w:tcW w:w="1417" w:type="dxa"/>
          </w:tcPr>
          <w:p w14:paraId="65B2B9D6" w14:textId="77777777" w:rsidR="0060553B" w:rsidRPr="00A44C22" w:rsidRDefault="0060553B" w:rsidP="0082182D">
            <w:pPr>
              <w:jc w:val="center"/>
            </w:pPr>
          </w:p>
        </w:tc>
      </w:tr>
    </w:tbl>
    <w:p w14:paraId="0FDE3FDB" w14:textId="77777777" w:rsidR="0060553B" w:rsidRPr="00C7502F" w:rsidRDefault="0060553B" w:rsidP="0060553B">
      <w:pPr>
        <w:ind w:firstLine="567"/>
        <w:jc w:val="both"/>
        <w:rPr>
          <w:rFonts w:eastAsia="Batang"/>
          <w:i/>
          <w:sz w:val="20"/>
          <w:szCs w:val="20"/>
        </w:rPr>
      </w:pPr>
      <w:r w:rsidRPr="00C7502F">
        <w:rPr>
          <w:rFonts w:eastAsia="Batang"/>
          <w:i/>
          <w:sz w:val="20"/>
          <w:szCs w:val="20"/>
          <w:vertAlign w:val="superscript"/>
        </w:rPr>
        <w:t>*</w:t>
      </w:r>
      <w:r>
        <w:rPr>
          <w:rFonts w:eastAsia="Batang"/>
          <w:i/>
          <w:sz w:val="20"/>
          <w:szCs w:val="20"/>
        </w:rPr>
        <w:t xml:space="preserve"> </w:t>
      </w:r>
      <w:r w:rsidRPr="00C7502F">
        <w:rPr>
          <w:rFonts w:eastAsia="Batang"/>
          <w:i/>
          <w:sz w:val="20"/>
          <w:szCs w:val="20"/>
        </w:rPr>
        <w:t>Perkančioji organizacija neįsipareigoja nupirkti viso nurodyto kiekio.</w:t>
      </w:r>
    </w:p>
    <w:p w14:paraId="5C447D03" w14:textId="77777777" w:rsidR="0060553B" w:rsidRPr="00C7502F" w:rsidRDefault="0060553B" w:rsidP="0060553B">
      <w:pPr>
        <w:ind w:firstLine="567"/>
        <w:jc w:val="both"/>
        <w:rPr>
          <w:rFonts w:eastAsia="Batang"/>
          <w:i/>
          <w:sz w:val="20"/>
          <w:szCs w:val="20"/>
        </w:rPr>
      </w:pPr>
      <w:r>
        <w:rPr>
          <w:rFonts w:eastAsia="Batang"/>
          <w:i/>
          <w:sz w:val="20"/>
          <w:szCs w:val="20"/>
          <w:vertAlign w:val="superscript"/>
        </w:rPr>
        <w:t xml:space="preserve">** </w:t>
      </w:r>
      <w:r>
        <w:rPr>
          <w:rFonts w:eastAsia="Batang"/>
          <w:i/>
          <w:sz w:val="20"/>
          <w:szCs w:val="20"/>
        </w:rPr>
        <w:t>Bendra kaina Eur bus naudojama tik pasiūlymų palyginimui.</w:t>
      </w:r>
    </w:p>
    <w:p w14:paraId="4A7CCEBB" w14:textId="77777777" w:rsidR="0060553B" w:rsidRPr="00081B74" w:rsidRDefault="0060553B" w:rsidP="0060553B">
      <w:pPr>
        <w:ind w:firstLine="567"/>
        <w:jc w:val="both"/>
        <w:rPr>
          <w:rFonts w:eastAsia="Batang"/>
          <w:i/>
        </w:rPr>
      </w:pPr>
    </w:p>
    <w:p w14:paraId="3113B254" w14:textId="77777777" w:rsidR="0060553B" w:rsidRPr="00117BBA" w:rsidRDefault="0060553B" w:rsidP="0060553B">
      <w:pPr>
        <w:ind w:firstLine="567"/>
        <w:jc w:val="both"/>
        <w:rPr>
          <w:rFonts w:eastAsia="Batang"/>
        </w:rPr>
      </w:pPr>
      <w:r w:rsidRPr="00117BBA">
        <w:rPr>
          <w:rFonts w:eastAsia="Batang"/>
        </w:rPr>
        <w:t>Ši kaina yra su visais mokesčiais ir kitomis tiekėjo bei trečiųjų asmenų išlaidomis, taip pat ir atsiskaitymo dokumentų pateikimo naudojantis informacine sistema „E-sąskaita“ išlaidomis.</w:t>
      </w:r>
    </w:p>
    <w:p w14:paraId="5BAD048D" w14:textId="77777777" w:rsidR="0060553B" w:rsidRDefault="0060553B" w:rsidP="0060553B">
      <w:pPr>
        <w:ind w:firstLine="567"/>
        <w:jc w:val="both"/>
      </w:pPr>
      <w:r w:rsidRPr="00117BBA">
        <w:t>Tais atvejais, kai pagal galiojančius teisės aktus tiekėjui nereikia mokėti PVM, jis nurodo kainą be PVM ir toliau paaiškina kokiu teisiniu pagrindu neprivaloma mokėti PVM.</w:t>
      </w:r>
    </w:p>
    <w:p w14:paraId="17946C5E" w14:textId="77777777" w:rsidR="0060553B" w:rsidRDefault="0060553B" w:rsidP="0060553B">
      <w:pPr>
        <w:ind w:firstLine="567"/>
        <w:jc w:val="both"/>
      </w:pPr>
    </w:p>
    <w:p w14:paraId="340E0F24" w14:textId="77777777" w:rsidR="0060553B" w:rsidRDefault="0060553B" w:rsidP="0060553B">
      <w:pPr>
        <w:ind w:firstLine="567"/>
        <w:jc w:val="both"/>
      </w:pPr>
      <w:r>
        <w:t xml:space="preserve">8. </w:t>
      </w:r>
      <w:r w:rsidRPr="00940F33">
        <w:t>Siūlomos prekės visiškai atitinka pirkimo dokumentuose nurodytus reikalavimus ir jų savybės tokios: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10"/>
        <w:gridCol w:w="2835"/>
      </w:tblGrid>
      <w:tr w:rsidR="0060553B" w:rsidRPr="00B073B1" w14:paraId="37F3DB40" w14:textId="77777777" w:rsidTr="0082182D">
        <w:trPr>
          <w:trHeight w:val="766"/>
        </w:trPr>
        <w:tc>
          <w:tcPr>
            <w:tcW w:w="567" w:type="dxa"/>
            <w:tcBorders>
              <w:top w:val="single" w:sz="4" w:space="0" w:color="auto"/>
              <w:left w:val="single" w:sz="4" w:space="0" w:color="auto"/>
              <w:bottom w:val="single" w:sz="4" w:space="0" w:color="auto"/>
              <w:right w:val="single" w:sz="4" w:space="0" w:color="auto"/>
            </w:tcBorders>
          </w:tcPr>
          <w:p w14:paraId="1A67AC60" w14:textId="77777777" w:rsidR="0060553B" w:rsidRPr="00B073B1" w:rsidRDefault="0060553B" w:rsidP="0082182D">
            <w:pPr>
              <w:spacing w:line="280" w:lineRule="atLeast"/>
              <w:jc w:val="center"/>
              <w:rPr>
                <w:bCs/>
                <w:lang w:eastAsia="da-DK"/>
              </w:rPr>
            </w:pPr>
            <w:r>
              <w:rPr>
                <w:bCs/>
                <w:lang w:eastAsia="da-DK"/>
              </w:rPr>
              <w:t>Eil. Nr.</w:t>
            </w:r>
          </w:p>
        </w:tc>
        <w:tc>
          <w:tcPr>
            <w:tcW w:w="2127" w:type="dxa"/>
            <w:tcBorders>
              <w:top w:val="single" w:sz="4" w:space="0" w:color="auto"/>
              <w:left w:val="single" w:sz="4" w:space="0" w:color="auto"/>
              <w:bottom w:val="single" w:sz="4" w:space="0" w:color="auto"/>
              <w:right w:val="single" w:sz="4" w:space="0" w:color="auto"/>
            </w:tcBorders>
          </w:tcPr>
          <w:p w14:paraId="164C9F9E" w14:textId="77777777" w:rsidR="0060553B" w:rsidRPr="00B073B1" w:rsidRDefault="0060553B" w:rsidP="0082182D">
            <w:pPr>
              <w:autoSpaceDE w:val="0"/>
              <w:autoSpaceDN w:val="0"/>
              <w:adjustRightInd w:val="0"/>
              <w:jc w:val="center"/>
            </w:pPr>
            <w:r>
              <w:t>Perkama priemonė / priemonės paskirtis</w:t>
            </w:r>
          </w:p>
        </w:tc>
        <w:tc>
          <w:tcPr>
            <w:tcW w:w="4110" w:type="dxa"/>
            <w:tcBorders>
              <w:top w:val="single" w:sz="4" w:space="0" w:color="auto"/>
              <w:left w:val="single" w:sz="4" w:space="0" w:color="auto"/>
              <w:bottom w:val="single" w:sz="4" w:space="0" w:color="auto"/>
              <w:right w:val="single" w:sz="4" w:space="0" w:color="auto"/>
            </w:tcBorders>
          </w:tcPr>
          <w:p w14:paraId="1494217B" w14:textId="77777777" w:rsidR="0060553B" w:rsidRPr="00B073B1" w:rsidRDefault="0060553B" w:rsidP="0082182D">
            <w:pPr>
              <w:autoSpaceDE w:val="0"/>
              <w:autoSpaceDN w:val="0"/>
              <w:adjustRightInd w:val="0"/>
              <w:jc w:val="center"/>
              <w:rPr>
                <w:color w:val="000000"/>
              </w:rPr>
            </w:pPr>
            <w:r>
              <w:rPr>
                <w:color w:val="000000"/>
              </w:rPr>
              <w:t>Reikalaujami parametrai</w:t>
            </w:r>
          </w:p>
        </w:tc>
        <w:tc>
          <w:tcPr>
            <w:tcW w:w="2835" w:type="dxa"/>
            <w:tcBorders>
              <w:top w:val="single" w:sz="4" w:space="0" w:color="auto"/>
              <w:left w:val="single" w:sz="4" w:space="0" w:color="auto"/>
              <w:bottom w:val="single" w:sz="4" w:space="0" w:color="auto"/>
              <w:right w:val="single" w:sz="4" w:space="0" w:color="auto"/>
            </w:tcBorders>
          </w:tcPr>
          <w:p w14:paraId="11D51E30" w14:textId="77777777" w:rsidR="0060553B" w:rsidRDefault="0060553B" w:rsidP="0082182D">
            <w:pPr>
              <w:autoSpaceDE w:val="0"/>
              <w:autoSpaceDN w:val="0"/>
              <w:adjustRightInd w:val="0"/>
              <w:jc w:val="center"/>
              <w:rPr>
                <w:color w:val="000000"/>
              </w:rPr>
            </w:pPr>
            <w:r>
              <w:rPr>
                <w:color w:val="000000"/>
              </w:rPr>
              <w:t>Tiekėjo siūlomos priemonės atitikimas reikalaujamiems parametrams, priemonės gamintojas, modelis, kodas</w:t>
            </w:r>
          </w:p>
        </w:tc>
      </w:tr>
      <w:tr w:rsidR="0060553B" w:rsidRPr="00B073B1" w14:paraId="06E749D7" w14:textId="77777777" w:rsidTr="0082182D">
        <w:trPr>
          <w:trHeight w:val="633"/>
        </w:trPr>
        <w:tc>
          <w:tcPr>
            <w:tcW w:w="567" w:type="dxa"/>
            <w:tcBorders>
              <w:top w:val="single" w:sz="4" w:space="0" w:color="auto"/>
              <w:left w:val="single" w:sz="4" w:space="0" w:color="auto"/>
              <w:bottom w:val="single" w:sz="4" w:space="0" w:color="auto"/>
              <w:right w:val="single" w:sz="4" w:space="0" w:color="auto"/>
            </w:tcBorders>
          </w:tcPr>
          <w:p w14:paraId="212EE87D" w14:textId="77777777" w:rsidR="0060553B" w:rsidRDefault="0060553B" w:rsidP="0082182D">
            <w:pPr>
              <w:spacing w:line="280" w:lineRule="atLeast"/>
              <w:jc w:val="both"/>
              <w:rPr>
                <w:bCs/>
                <w:lang w:eastAsia="da-DK"/>
              </w:rPr>
            </w:pPr>
            <w:r>
              <w:rPr>
                <w:bCs/>
                <w:lang w:eastAsia="da-DK"/>
              </w:rPr>
              <w:t>1.</w:t>
            </w:r>
          </w:p>
        </w:tc>
        <w:tc>
          <w:tcPr>
            <w:tcW w:w="2127" w:type="dxa"/>
            <w:tcBorders>
              <w:top w:val="single" w:sz="4" w:space="0" w:color="auto"/>
              <w:left w:val="single" w:sz="4" w:space="0" w:color="auto"/>
              <w:bottom w:val="single" w:sz="4" w:space="0" w:color="auto"/>
              <w:right w:val="single" w:sz="4" w:space="0" w:color="auto"/>
            </w:tcBorders>
          </w:tcPr>
          <w:p w14:paraId="1F99CCC4" w14:textId="2AD1AFA5" w:rsidR="0060553B" w:rsidRDefault="0060553B" w:rsidP="0082182D">
            <w:pPr>
              <w:autoSpaceDE w:val="0"/>
              <w:autoSpaceDN w:val="0"/>
              <w:adjustRightInd w:val="0"/>
              <w:jc w:val="both"/>
            </w:pPr>
            <w:r>
              <w:t>Universalus apklotų rinkinys</w:t>
            </w:r>
          </w:p>
        </w:tc>
        <w:tc>
          <w:tcPr>
            <w:tcW w:w="4110" w:type="dxa"/>
            <w:tcBorders>
              <w:top w:val="single" w:sz="4" w:space="0" w:color="auto"/>
              <w:left w:val="single" w:sz="4" w:space="0" w:color="auto"/>
              <w:bottom w:val="single" w:sz="4" w:space="0" w:color="auto"/>
              <w:right w:val="single" w:sz="4" w:space="0" w:color="auto"/>
            </w:tcBorders>
          </w:tcPr>
          <w:p w14:paraId="3EDE5C24" w14:textId="77777777" w:rsidR="0060553B" w:rsidRDefault="0060553B" w:rsidP="0082182D">
            <w:pPr>
              <w:autoSpaceDE w:val="0"/>
              <w:autoSpaceDN w:val="0"/>
              <w:adjustRightInd w:val="0"/>
              <w:jc w:val="both"/>
              <w:rPr>
                <w:color w:val="000000"/>
              </w:rPr>
            </w:pPr>
            <w:r>
              <w:rPr>
                <w:color w:val="000000"/>
              </w:rPr>
              <w:t>Rinkinio sudėtis:</w:t>
            </w:r>
          </w:p>
          <w:p w14:paraId="6B2E3E04" w14:textId="77777777" w:rsidR="003B3F7B" w:rsidRDefault="0060553B" w:rsidP="0082182D">
            <w:pPr>
              <w:autoSpaceDE w:val="0"/>
              <w:autoSpaceDN w:val="0"/>
              <w:adjustRightInd w:val="0"/>
              <w:jc w:val="both"/>
              <w:rPr>
                <w:color w:val="000000"/>
              </w:rPr>
            </w:pPr>
            <w:r w:rsidRPr="0060553B">
              <w:rPr>
                <w:color w:val="000000"/>
              </w:rPr>
              <w:t>1.      Apklotas ilgojoje kraštinėje lipniu kraštu 200</w:t>
            </w:r>
            <w:r w:rsidR="00684CF3">
              <w:rPr>
                <w:color w:val="000000"/>
              </w:rPr>
              <w:t xml:space="preserve"> </w:t>
            </w:r>
            <w:r w:rsidRPr="0060553B">
              <w:rPr>
                <w:color w:val="000000"/>
              </w:rPr>
              <w:t>x</w:t>
            </w:r>
            <w:r w:rsidR="00684CF3">
              <w:rPr>
                <w:color w:val="000000"/>
              </w:rPr>
              <w:t xml:space="preserve"> </w:t>
            </w:r>
            <w:r w:rsidRPr="0060553B">
              <w:rPr>
                <w:color w:val="000000"/>
              </w:rPr>
              <w:t>200 cm ±</w:t>
            </w:r>
            <w:r w:rsidR="00684CF3">
              <w:rPr>
                <w:color w:val="000000"/>
              </w:rPr>
              <w:t xml:space="preserve"> </w:t>
            </w:r>
            <w:r w:rsidRPr="0060553B">
              <w:rPr>
                <w:color w:val="000000"/>
              </w:rPr>
              <w:t>10 cm. Absorbuojančios zonos dydis 70</w:t>
            </w:r>
            <w:r w:rsidR="00684CF3">
              <w:rPr>
                <w:color w:val="000000"/>
              </w:rPr>
              <w:t xml:space="preserve"> </w:t>
            </w:r>
            <w:r w:rsidRPr="0060553B">
              <w:rPr>
                <w:color w:val="000000"/>
              </w:rPr>
              <w:t>x</w:t>
            </w:r>
            <w:r w:rsidR="00684CF3">
              <w:rPr>
                <w:color w:val="000000"/>
              </w:rPr>
              <w:t xml:space="preserve"> </w:t>
            </w:r>
            <w:r w:rsidRPr="0060553B">
              <w:rPr>
                <w:color w:val="000000"/>
              </w:rPr>
              <w:t>40 cm ±</w:t>
            </w:r>
            <w:r w:rsidR="00684CF3">
              <w:rPr>
                <w:color w:val="000000"/>
              </w:rPr>
              <w:t xml:space="preserve"> </w:t>
            </w:r>
            <w:r w:rsidRPr="0060553B">
              <w:rPr>
                <w:color w:val="000000"/>
              </w:rPr>
              <w:t>5 cm. Apklote turi būti integruoti ne mažiau 2 vnt. laidų bei vamzdelių laikikliai. Pagamintas iš ne mažiau kaip 3 sluoksnių medžiagos</w:t>
            </w:r>
            <w:r w:rsidR="003B3F7B">
              <w:rPr>
                <w:color w:val="000000"/>
              </w:rPr>
              <w:t>.</w:t>
            </w:r>
          </w:p>
          <w:p w14:paraId="40EC9197" w14:textId="07A99D03" w:rsidR="0060553B" w:rsidRDefault="00340E00" w:rsidP="0082182D">
            <w:pPr>
              <w:autoSpaceDE w:val="0"/>
              <w:autoSpaceDN w:val="0"/>
              <w:adjustRightInd w:val="0"/>
              <w:jc w:val="both"/>
              <w:rPr>
                <w:color w:val="000000"/>
              </w:rPr>
            </w:pPr>
            <w:r>
              <w:rPr>
                <w:color w:val="000000"/>
              </w:rPr>
              <w:t xml:space="preserve">Kiekis - </w:t>
            </w:r>
            <w:r w:rsidR="0060553B" w:rsidRPr="0060553B">
              <w:rPr>
                <w:color w:val="000000"/>
              </w:rPr>
              <w:t>1 vnt.</w:t>
            </w:r>
          </w:p>
          <w:p w14:paraId="1402B079" w14:textId="77777777" w:rsidR="003B3F7B" w:rsidRDefault="0060553B" w:rsidP="0082182D">
            <w:pPr>
              <w:autoSpaceDE w:val="0"/>
              <w:autoSpaceDN w:val="0"/>
              <w:adjustRightInd w:val="0"/>
              <w:jc w:val="both"/>
              <w:rPr>
                <w:color w:val="000000"/>
              </w:rPr>
            </w:pPr>
            <w:r w:rsidRPr="0060553B">
              <w:rPr>
                <w:color w:val="000000"/>
              </w:rPr>
              <w:t>2.   Apklotas ilgojoje kraštinėje lipniu kraštu 260</w:t>
            </w:r>
            <w:r w:rsidR="00684CF3">
              <w:rPr>
                <w:color w:val="000000"/>
              </w:rPr>
              <w:t xml:space="preserve"> </w:t>
            </w:r>
            <w:r w:rsidRPr="0060553B">
              <w:rPr>
                <w:color w:val="000000"/>
              </w:rPr>
              <w:t>x</w:t>
            </w:r>
            <w:r w:rsidR="00684CF3">
              <w:rPr>
                <w:color w:val="000000"/>
              </w:rPr>
              <w:t xml:space="preserve"> </w:t>
            </w:r>
            <w:r w:rsidRPr="0060553B">
              <w:rPr>
                <w:color w:val="000000"/>
              </w:rPr>
              <w:t>160 cm ±</w:t>
            </w:r>
            <w:r w:rsidR="00684CF3">
              <w:rPr>
                <w:color w:val="000000"/>
              </w:rPr>
              <w:t xml:space="preserve"> </w:t>
            </w:r>
            <w:r w:rsidRPr="0060553B">
              <w:rPr>
                <w:color w:val="000000"/>
              </w:rPr>
              <w:t>10 cm. Absorbuojančios zonos dydis 70</w:t>
            </w:r>
            <w:r w:rsidR="00684CF3">
              <w:rPr>
                <w:color w:val="000000"/>
              </w:rPr>
              <w:t xml:space="preserve"> </w:t>
            </w:r>
            <w:r w:rsidRPr="0060553B">
              <w:rPr>
                <w:color w:val="000000"/>
              </w:rPr>
              <w:t>x</w:t>
            </w:r>
            <w:r w:rsidR="00684CF3">
              <w:rPr>
                <w:color w:val="000000"/>
              </w:rPr>
              <w:t xml:space="preserve"> </w:t>
            </w:r>
            <w:r w:rsidRPr="0060553B">
              <w:rPr>
                <w:color w:val="000000"/>
              </w:rPr>
              <w:t>40 cm ±</w:t>
            </w:r>
            <w:r w:rsidR="00684CF3">
              <w:rPr>
                <w:color w:val="000000"/>
              </w:rPr>
              <w:t xml:space="preserve"> </w:t>
            </w:r>
            <w:r w:rsidRPr="0060553B">
              <w:rPr>
                <w:color w:val="000000"/>
              </w:rPr>
              <w:t>5 cm. Pagamintas iš ne mažiau kaip 3 sluoksnių medžiagos</w:t>
            </w:r>
            <w:r w:rsidR="003B3F7B">
              <w:rPr>
                <w:color w:val="000000"/>
              </w:rPr>
              <w:t>.</w:t>
            </w:r>
          </w:p>
          <w:p w14:paraId="7B257454" w14:textId="7DAFB423" w:rsidR="0060553B" w:rsidRDefault="00340E00" w:rsidP="0082182D">
            <w:pPr>
              <w:autoSpaceDE w:val="0"/>
              <w:autoSpaceDN w:val="0"/>
              <w:adjustRightInd w:val="0"/>
              <w:jc w:val="both"/>
              <w:rPr>
                <w:color w:val="000000"/>
              </w:rPr>
            </w:pPr>
            <w:r>
              <w:rPr>
                <w:color w:val="000000"/>
              </w:rPr>
              <w:t xml:space="preserve">Kiekis - </w:t>
            </w:r>
            <w:r w:rsidR="0060553B" w:rsidRPr="0060553B">
              <w:rPr>
                <w:color w:val="000000"/>
              </w:rPr>
              <w:t xml:space="preserve"> 1 vnt.</w:t>
            </w:r>
          </w:p>
          <w:p w14:paraId="49E59CAB" w14:textId="77777777" w:rsidR="003B3F7B" w:rsidRDefault="0060553B" w:rsidP="0082182D">
            <w:pPr>
              <w:autoSpaceDE w:val="0"/>
              <w:autoSpaceDN w:val="0"/>
              <w:adjustRightInd w:val="0"/>
              <w:jc w:val="both"/>
              <w:rPr>
                <w:color w:val="000000"/>
              </w:rPr>
            </w:pPr>
            <w:r w:rsidRPr="0060553B">
              <w:rPr>
                <w:color w:val="000000"/>
              </w:rPr>
              <w:t>3.  Apklotas ilgojoje kraštinėje lipniu kraštu 100</w:t>
            </w:r>
            <w:r w:rsidR="00684CF3">
              <w:rPr>
                <w:color w:val="000000"/>
              </w:rPr>
              <w:t xml:space="preserve"> </w:t>
            </w:r>
            <w:r w:rsidRPr="0060553B">
              <w:rPr>
                <w:color w:val="000000"/>
              </w:rPr>
              <w:t>x</w:t>
            </w:r>
            <w:r w:rsidR="00684CF3">
              <w:rPr>
                <w:color w:val="000000"/>
              </w:rPr>
              <w:t xml:space="preserve"> </w:t>
            </w:r>
            <w:r w:rsidRPr="0060553B">
              <w:rPr>
                <w:color w:val="000000"/>
              </w:rPr>
              <w:t>100 cm ±</w:t>
            </w:r>
            <w:r w:rsidR="00684CF3">
              <w:rPr>
                <w:color w:val="000000"/>
              </w:rPr>
              <w:t xml:space="preserve"> </w:t>
            </w:r>
            <w:r w:rsidRPr="0060553B">
              <w:rPr>
                <w:color w:val="000000"/>
              </w:rPr>
              <w:t>5 cm. Absorbuojančios zonos dydis 70</w:t>
            </w:r>
            <w:r w:rsidR="00684CF3">
              <w:rPr>
                <w:color w:val="000000"/>
              </w:rPr>
              <w:t xml:space="preserve"> </w:t>
            </w:r>
            <w:r w:rsidRPr="0060553B">
              <w:rPr>
                <w:color w:val="000000"/>
              </w:rPr>
              <w:t>x</w:t>
            </w:r>
            <w:r w:rsidR="00684CF3">
              <w:rPr>
                <w:color w:val="000000"/>
              </w:rPr>
              <w:t xml:space="preserve"> </w:t>
            </w:r>
            <w:r w:rsidRPr="0060553B">
              <w:rPr>
                <w:color w:val="000000"/>
              </w:rPr>
              <w:t>40 cm ±5 cm. Pagamintas iš ne mažiau kaip 3 sluoksnių medžiagos</w:t>
            </w:r>
            <w:r w:rsidR="003B3F7B">
              <w:rPr>
                <w:color w:val="000000"/>
              </w:rPr>
              <w:t>.</w:t>
            </w:r>
          </w:p>
          <w:p w14:paraId="59B08FF4" w14:textId="50C2EC07" w:rsidR="0060553B" w:rsidRDefault="0060553B" w:rsidP="0082182D">
            <w:pPr>
              <w:autoSpaceDE w:val="0"/>
              <w:autoSpaceDN w:val="0"/>
              <w:adjustRightInd w:val="0"/>
              <w:jc w:val="both"/>
              <w:rPr>
                <w:color w:val="000000"/>
              </w:rPr>
            </w:pPr>
            <w:r w:rsidRPr="0060553B">
              <w:rPr>
                <w:color w:val="000000"/>
              </w:rPr>
              <w:t xml:space="preserve"> </w:t>
            </w:r>
            <w:r w:rsidR="00340E00">
              <w:rPr>
                <w:color w:val="000000"/>
              </w:rPr>
              <w:t xml:space="preserve">Kiekis - </w:t>
            </w:r>
            <w:r w:rsidRPr="0060553B">
              <w:rPr>
                <w:color w:val="000000"/>
              </w:rPr>
              <w:t>2 vnt.</w:t>
            </w:r>
          </w:p>
          <w:p w14:paraId="69FF8C22" w14:textId="77777777" w:rsidR="00340E00" w:rsidRDefault="0060553B" w:rsidP="0082182D">
            <w:pPr>
              <w:autoSpaceDE w:val="0"/>
              <w:autoSpaceDN w:val="0"/>
              <w:adjustRightInd w:val="0"/>
              <w:jc w:val="both"/>
              <w:rPr>
                <w:color w:val="000000"/>
              </w:rPr>
            </w:pPr>
            <w:r w:rsidRPr="0060553B">
              <w:rPr>
                <w:color w:val="000000"/>
              </w:rPr>
              <w:t xml:space="preserve">4.   </w:t>
            </w:r>
            <w:proofErr w:type="spellStart"/>
            <w:r w:rsidRPr="0060553B">
              <w:rPr>
                <w:color w:val="000000"/>
              </w:rPr>
              <w:t>Instrumentavimo</w:t>
            </w:r>
            <w:proofErr w:type="spellEnd"/>
            <w:r w:rsidRPr="0060553B">
              <w:rPr>
                <w:color w:val="000000"/>
              </w:rPr>
              <w:t xml:space="preserve"> staliuko apklotas 140 x 190</w:t>
            </w:r>
            <w:r w:rsidR="00684CF3">
              <w:rPr>
                <w:color w:val="000000"/>
              </w:rPr>
              <w:t xml:space="preserve"> </w:t>
            </w:r>
            <w:r w:rsidRPr="0060553B">
              <w:rPr>
                <w:color w:val="000000"/>
              </w:rPr>
              <w:t>cm ±</w:t>
            </w:r>
            <w:r w:rsidR="00684CF3">
              <w:rPr>
                <w:color w:val="000000"/>
              </w:rPr>
              <w:t xml:space="preserve"> </w:t>
            </w:r>
            <w:r w:rsidRPr="0060553B">
              <w:rPr>
                <w:color w:val="000000"/>
              </w:rPr>
              <w:t>10cm, sustiprintos zonos dydis ne mažesnis nei 70</w:t>
            </w:r>
            <w:r w:rsidR="00684CF3">
              <w:rPr>
                <w:color w:val="000000"/>
              </w:rPr>
              <w:t xml:space="preserve"> </w:t>
            </w:r>
            <w:r w:rsidRPr="0060553B">
              <w:rPr>
                <w:color w:val="000000"/>
              </w:rPr>
              <w:t>x</w:t>
            </w:r>
            <w:r w:rsidR="00684CF3">
              <w:rPr>
                <w:color w:val="000000"/>
              </w:rPr>
              <w:t xml:space="preserve"> </w:t>
            </w:r>
            <w:r w:rsidRPr="0060553B">
              <w:rPr>
                <w:color w:val="000000"/>
              </w:rPr>
              <w:t>190 cm</w:t>
            </w:r>
            <w:r w:rsidR="00340E00">
              <w:rPr>
                <w:color w:val="000000"/>
              </w:rPr>
              <w:t>.</w:t>
            </w:r>
          </w:p>
          <w:p w14:paraId="1358BFA5" w14:textId="2555E7E1" w:rsidR="0060553B" w:rsidRDefault="0060553B" w:rsidP="0082182D">
            <w:pPr>
              <w:autoSpaceDE w:val="0"/>
              <w:autoSpaceDN w:val="0"/>
              <w:adjustRightInd w:val="0"/>
              <w:jc w:val="both"/>
              <w:rPr>
                <w:color w:val="000000"/>
              </w:rPr>
            </w:pPr>
            <w:r w:rsidRPr="0060553B">
              <w:rPr>
                <w:color w:val="000000"/>
              </w:rPr>
              <w:t xml:space="preserve"> </w:t>
            </w:r>
            <w:r w:rsidR="00340E00">
              <w:rPr>
                <w:color w:val="000000"/>
              </w:rPr>
              <w:t>Kiekis -</w:t>
            </w:r>
            <w:r w:rsidRPr="0060553B">
              <w:rPr>
                <w:color w:val="000000"/>
              </w:rPr>
              <w:t>1 vnt.</w:t>
            </w:r>
          </w:p>
          <w:p w14:paraId="0A1BA5F6" w14:textId="77777777" w:rsidR="00340E00" w:rsidRDefault="0060553B" w:rsidP="0082182D">
            <w:pPr>
              <w:autoSpaceDE w:val="0"/>
              <w:autoSpaceDN w:val="0"/>
              <w:adjustRightInd w:val="0"/>
              <w:jc w:val="both"/>
              <w:rPr>
                <w:color w:val="000000"/>
              </w:rPr>
            </w:pPr>
            <w:r w:rsidRPr="0060553B">
              <w:rPr>
                <w:color w:val="000000"/>
              </w:rPr>
              <w:t xml:space="preserve">5.   Sustiprintas </w:t>
            </w:r>
            <w:proofErr w:type="spellStart"/>
            <w:r w:rsidRPr="0060553B">
              <w:rPr>
                <w:color w:val="000000"/>
              </w:rPr>
              <w:t>Mayo</w:t>
            </w:r>
            <w:proofErr w:type="spellEnd"/>
            <w:r w:rsidRPr="0060553B">
              <w:rPr>
                <w:color w:val="000000"/>
              </w:rPr>
              <w:t xml:space="preserve"> stalelio apklotas 80</w:t>
            </w:r>
            <w:r w:rsidR="00684CF3">
              <w:rPr>
                <w:color w:val="000000"/>
              </w:rPr>
              <w:t xml:space="preserve"> </w:t>
            </w:r>
            <w:r w:rsidRPr="0060553B">
              <w:rPr>
                <w:color w:val="000000"/>
              </w:rPr>
              <w:t>x</w:t>
            </w:r>
            <w:r w:rsidR="00684CF3">
              <w:rPr>
                <w:color w:val="000000"/>
              </w:rPr>
              <w:t xml:space="preserve"> </w:t>
            </w:r>
            <w:r w:rsidRPr="0060553B">
              <w:rPr>
                <w:color w:val="000000"/>
              </w:rPr>
              <w:t>145</w:t>
            </w:r>
            <w:r w:rsidR="00684CF3">
              <w:rPr>
                <w:color w:val="000000"/>
              </w:rPr>
              <w:t xml:space="preserve"> </w:t>
            </w:r>
            <w:r w:rsidRPr="0060553B">
              <w:rPr>
                <w:color w:val="000000"/>
              </w:rPr>
              <w:t>cm ± 5 cm, absorbuojanti zona 55 x 90 ±</w:t>
            </w:r>
            <w:r w:rsidR="00684CF3">
              <w:rPr>
                <w:color w:val="000000"/>
              </w:rPr>
              <w:t xml:space="preserve"> </w:t>
            </w:r>
            <w:r w:rsidRPr="0060553B">
              <w:rPr>
                <w:color w:val="000000"/>
              </w:rPr>
              <w:t>3cm</w:t>
            </w:r>
            <w:r w:rsidR="00340E00">
              <w:rPr>
                <w:color w:val="000000"/>
              </w:rPr>
              <w:t>.</w:t>
            </w:r>
          </w:p>
          <w:p w14:paraId="58B9CFD5" w14:textId="29409323" w:rsidR="0060553B" w:rsidRDefault="0060553B" w:rsidP="0082182D">
            <w:pPr>
              <w:autoSpaceDE w:val="0"/>
              <w:autoSpaceDN w:val="0"/>
              <w:adjustRightInd w:val="0"/>
              <w:jc w:val="both"/>
              <w:rPr>
                <w:color w:val="000000"/>
              </w:rPr>
            </w:pPr>
            <w:r w:rsidRPr="0060553B">
              <w:rPr>
                <w:color w:val="000000"/>
              </w:rPr>
              <w:t xml:space="preserve"> </w:t>
            </w:r>
            <w:r w:rsidR="00340E00">
              <w:rPr>
                <w:color w:val="000000"/>
              </w:rPr>
              <w:t xml:space="preserve">Kiekis - </w:t>
            </w:r>
            <w:r w:rsidRPr="0060553B">
              <w:rPr>
                <w:color w:val="000000"/>
              </w:rPr>
              <w:t>1 vnt.</w:t>
            </w:r>
          </w:p>
          <w:p w14:paraId="3171F351" w14:textId="77777777" w:rsidR="00340E00" w:rsidRDefault="00556E14" w:rsidP="0082182D">
            <w:pPr>
              <w:autoSpaceDE w:val="0"/>
              <w:autoSpaceDN w:val="0"/>
              <w:adjustRightInd w:val="0"/>
              <w:jc w:val="both"/>
              <w:rPr>
                <w:color w:val="000000"/>
              </w:rPr>
            </w:pPr>
            <w:r w:rsidRPr="00556E14">
              <w:rPr>
                <w:color w:val="000000"/>
              </w:rPr>
              <w:t xml:space="preserve">6.  Popieriniai </w:t>
            </w:r>
            <w:proofErr w:type="spellStart"/>
            <w:r w:rsidRPr="00556E14">
              <w:rPr>
                <w:color w:val="000000"/>
              </w:rPr>
              <w:t>rankšluostukai</w:t>
            </w:r>
            <w:proofErr w:type="spellEnd"/>
            <w:r w:rsidRPr="00556E14">
              <w:rPr>
                <w:color w:val="000000"/>
              </w:rPr>
              <w:t xml:space="preserve">, 20x30 cm ± 1 cm </w:t>
            </w:r>
            <w:r w:rsidR="00340E00">
              <w:rPr>
                <w:color w:val="000000"/>
              </w:rPr>
              <w:t>.</w:t>
            </w:r>
          </w:p>
          <w:p w14:paraId="5A9D38AF" w14:textId="33932F05" w:rsidR="0060553B" w:rsidRDefault="00340E00" w:rsidP="0082182D">
            <w:pPr>
              <w:autoSpaceDE w:val="0"/>
              <w:autoSpaceDN w:val="0"/>
              <w:adjustRightInd w:val="0"/>
              <w:jc w:val="both"/>
              <w:rPr>
                <w:color w:val="000000"/>
              </w:rPr>
            </w:pPr>
            <w:r>
              <w:rPr>
                <w:color w:val="000000"/>
              </w:rPr>
              <w:t xml:space="preserve">Kiekis - </w:t>
            </w:r>
            <w:r w:rsidR="00556E14" w:rsidRPr="00556E14">
              <w:rPr>
                <w:color w:val="000000"/>
              </w:rPr>
              <w:t>4 vnt.</w:t>
            </w:r>
          </w:p>
          <w:p w14:paraId="6B4A4B89" w14:textId="77777777" w:rsidR="00340E00" w:rsidRDefault="00556E14" w:rsidP="0082182D">
            <w:pPr>
              <w:autoSpaceDE w:val="0"/>
              <w:autoSpaceDN w:val="0"/>
              <w:adjustRightInd w:val="0"/>
              <w:jc w:val="both"/>
              <w:rPr>
                <w:color w:val="000000"/>
              </w:rPr>
            </w:pPr>
            <w:r w:rsidRPr="00556E14">
              <w:rPr>
                <w:color w:val="000000"/>
              </w:rPr>
              <w:t xml:space="preserve">7.  </w:t>
            </w:r>
            <w:proofErr w:type="spellStart"/>
            <w:r w:rsidRPr="00556E14">
              <w:rPr>
                <w:color w:val="000000"/>
              </w:rPr>
              <w:t>Velcro</w:t>
            </w:r>
            <w:proofErr w:type="spellEnd"/>
            <w:r w:rsidRPr="00556E14">
              <w:rPr>
                <w:color w:val="000000"/>
              </w:rPr>
              <w:t xml:space="preserve"> tipo juosta 2,5cm x 13 cm ± 1 cm, lipni</w:t>
            </w:r>
            <w:r w:rsidR="00340E00">
              <w:rPr>
                <w:color w:val="000000"/>
              </w:rPr>
              <w:t>.</w:t>
            </w:r>
          </w:p>
          <w:p w14:paraId="4C38842D" w14:textId="7D7F8C5A" w:rsidR="00556E14" w:rsidRDefault="00556E14" w:rsidP="0082182D">
            <w:pPr>
              <w:autoSpaceDE w:val="0"/>
              <w:autoSpaceDN w:val="0"/>
              <w:adjustRightInd w:val="0"/>
              <w:jc w:val="both"/>
              <w:rPr>
                <w:color w:val="000000"/>
              </w:rPr>
            </w:pPr>
            <w:r w:rsidRPr="00556E14">
              <w:rPr>
                <w:color w:val="000000"/>
              </w:rPr>
              <w:t xml:space="preserve"> </w:t>
            </w:r>
            <w:r w:rsidR="00340E00">
              <w:rPr>
                <w:color w:val="000000"/>
              </w:rPr>
              <w:t xml:space="preserve">Kiekis - </w:t>
            </w:r>
            <w:r w:rsidRPr="00556E14">
              <w:rPr>
                <w:color w:val="000000"/>
              </w:rPr>
              <w:t>1 vnt.</w:t>
            </w:r>
          </w:p>
        </w:tc>
        <w:tc>
          <w:tcPr>
            <w:tcW w:w="2835" w:type="dxa"/>
            <w:tcBorders>
              <w:top w:val="single" w:sz="4" w:space="0" w:color="auto"/>
              <w:left w:val="single" w:sz="4" w:space="0" w:color="auto"/>
              <w:bottom w:val="single" w:sz="4" w:space="0" w:color="auto"/>
              <w:right w:val="single" w:sz="4" w:space="0" w:color="auto"/>
            </w:tcBorders>
          </w:tcPr>
          <w:p w14:paraId="2F33A13E" w14:textId="77777777" w:rsidR="0060553B" w:rsidRDefault="0060553B" w:rsidP="0082182D">
            <w:pPr>
              <w:autoSpaceDE w:val="0"/>
              <w:autoSpaceDN w:val="0"/>
              <w:adjustRightInd w:val="0"/>
              <w:jc w:val="both"/>
              <w:rPr>
                <w:color w:val="000000"/>
              </w:rPr>
            </w:pPr>
          </w:p>
          <w:p w14:paraId="6ABD9AC4" w14:textId="77777777" w:rsidR="0060553B" w:rsidRDefault="0060553B" w:rsidP="0082182D">
            <w:pPr>
              <w:autoSpaceDE w:val="0"/>
              <w:autoSpaceDN w:val="0"/>
              <w:adjustRightInd w:val="0"/>
              <w:jc w:val="both"/>
              <w:rPr>
                <w:color w:val="000000"/>
              </w:rPr>
            </w:pPr>
          </w:p>
        </w:tc>
      </w:tr>
    </w:tbl>
    <w:p w14:paraId="6BCD4A3A" w14:textId="77777777" w:rsidR="0060553B" w:rsidRDefault="0060553B" w:rsidP="0060553B">
      <w:pPr>
        <w:ind w:firstLine="567"/>
        <w:jc w:val="both"/>
      </w:pPr>
    </w:p>
    <w:p w14:paraId="3DA57A3F" w14:textId="77777777" w:rsidR="0060553B" w:rsidRPr="00940F33" w:rsidRDefault="0060553B" w:rsidP="0060553B">
      <w:pPr>
        <w:pStyle w:val="Sraopastraipa"/>
        <w:numPr>
          <w:ilvl w:val="0"/>
          <w:numId w:val="43"/>
        </w:numPr>
        <w:spacing w:line="240" w:lineRule="auto"/>
        <w:jc w:val="both"/>
        <w:outlineLvl w:val="1"/>
        <w:rPr>
          <w:color w:val="000000" w:themeColor="text1"/>
        </w:rPr>
      </w:pPr>
      <w:r w:rsidRPr="00940F33">
        <w:rPr>
          <w:color w:val="000000" w:themeColor="text1"/>
        </w:rPr>
        <w:t xml:space="preserve">Kartu </w:t>
      </w:r>
      <w:proofErr w:type="spellStart"/>
      <w:r w:rsidRPr="00940F33">
        <w:rPr>
          <w:color w:val="000000" w:themeColor="text1"/>
        </w:rPr>
        <w:t>su</w:t>
      </w:r>
      <w:proofErr w:type="spellEnd"/>
      <w:r w:rsidRPr="00940F33">
        <w:rPr>
          <w:color w:val="000000" w:themeColor="text1"/>
        </w:rPr>
        <w:t xml:space="preserve"> </w:t>
      </w:r>
      <w:proofErr w:type="spellStart"/>
      <w:r w:rsidRPr="00940F33">
        <w:rPr>
          <w:color w:val="000000" w:themeColor="text1"/>
        </w:rPr>
        <w:t>pasiūlymu</w:t>
      </w:r>
      <w:proofErr w:type="spellEnd"/>
      <w:r w:rsidRPr="00940F33">
        <w:rPr>
          <w:color w:val="000000" w:themeColor="text1"/>
        </w:rPr>
        <w:t xml:space="preserve"> </w:t>
      </w:r>
      <w:proofErr w:type="spellStart"/>
      <w:r w:rsidRPr="00940F33">
        <w:rPr>
          <w:color w:val="000000" w:themeColor="text1"/>
        </w:rPr>
        <w:t>pateikiami</w:t>
      </w:r>
      <w:proofErr w:type="spellEnd"/>
      <w:r w:rsidRPr="00940F33">
        <w:rPr>
          <w:color w:val="000000" w:themeColor="text1"/>
        </w:rPr>
        <w:t xml:space="preserve"> </w:t>
      </w:r>
      <w:proofErr w:type="spellStart"/>
      <w:r w:rsidRPr="00940F33">
        <w:rPr>
          <w:color w:val="000000" w:themeColor="text1"/>
        </w:rPr>
        <w:t>šie</w:t>
      </w:r>
      <w:proofErr w:type="spellEnd"/>
      <w:r w:rsidRPr="00940F33">
        <w:rPr>
          <w:color w:val="000000" w:themeColor="text1"/>
        </w:rPr>
        <w:t xml:space="preserve"> </w:t>
      </w:r>
      <w:proofErr w:type="spellStart"/>
      <w:r w:rsidRPr="00940F33">
        <w:rPr>
          <w:color w:val="000000" w:themeColor="text1"/>
        </w:rPr>
        <w:t>dokumentai</w:t>
      </w:r>
      <w:proofErr w:type="spellEnd"/>
      <w:r w:rsidRPr="00940F33">
        <w:rPr>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60553B" w14:paraId="0BF607CF" w14:textId="77777777" w:rsidTr="0082182D">
        <w:tc>
          <w:tcPr>
            <w:tcW w:w="567" w:type="dxa"/>
            <w:tcBorders>
              <w:top w:val="single" w:sz="4" w:space="0" w:color="auto"/>
              <w:left w:val="single" w:sz="4" w:space="0" w:color="auto"/>
              <w:bottom w:val="single" w:sz="4" w:space="0" w:color="auto"/>
              <w:right w:val="single" w:sz="4" w:space="0" w:color="auto"/>
            </w:tcBorders>
            <w:vAlign w:val="center"/>
            <w:hideMark/>
          </w:tcPr>
          <w:p w14:paraId="104FA160" w14:textId="77777777" w:rsidR="0060553B" w:rsidRDefault="0060553B" w:rsidP="0082182D">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9EE9539" w14:textId="77777777" w:rsidR="0060553B" w:rsidRDefault="0060553B" w:rsidP="0082182D">
            <w:pPr>
              <w:jc w:val="center"/>
              <w:rPr>
                <w:rFonts w:eastAsia="Calibri"/>
                <w:color w:val="000000" w:themeColor="text1"/>
              </w:rPr>
            </w:pPr>
            <w:r>
              <w:rPr>
                <w:rFonts w:eastAsia="Calibri"/>
                <w:color w:val="000000" w:themeColor="text1"/>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DF9223" w14:textId="77777777" w:rsidR="0060553B" w:rsidRDefault="0060553B" w:rsidP="0082182D">
            <w:pPr>
              <w:jc w:val="center"/>
              <w:rPr>
                <w:rFonts w:eastAsia="Calibri"/>
                <w:color w:val="000000" w:themeColor="text1"/>
                <w:vertAlign w:val="superscript"/>
              </w:rPr>
            </w:pPr>
            <w:r>
              <w:rPr>
                <w:rFonts w:eastAsia="Calibri"/>
                <w:color w:val="000000" w:themeColor="text1"/>
              </w:rPr>
              <w:t>Kompiuterinės bylos (failo) pavadinimas</w:t>
            </w:r>
            <w:r>
              <w:rPr>
                <w:rFonts w:eastAsia="Calibri"/>
                <w:color w:val="000000" w:themeColor="text1"/>
                <w:vertAlign w:val="superscript"/>
              </w:rPr>
              <w:t>1</w:t>
            </w:r>
          </w:p>
        </w:tc>
      </w:tr>
      <w:tr w:rsidR="0060553B" w:rsidRPr="00490FEF" w14:paraId="16A14FE6" w14:textId="77777777" w:rsidTr="0082182D">
        <w:tc>
          <w:tcPr>
            <w:tcW w:w="567" w:type="dxa"/>
            <w:tcBorders>
              <w:top w:val="single" w:sz="4" w:space="0" w:color="auto"/>
              <w:left w:val="single" w:sz="4" w:space="0" w:color="auto"/>
              <w:bottom w:val="single" w:sz="4" w:space="0" w:color="auto"/>
              <w:right w:val="single" w:sz="4" w:space="0" w:color="auto"/>
            </w:tcBorders>
            <w:vAlign w:val="center"/>
            <w:hideMark/>
          </w:tcPr>
          <w:p w14:paraId="7896416D" w14:textId="77777777" w:rsidR="0060553B" w:rsidRPr="00490FEF" w:rsidRDefault="0060553B" w:rsidP="0082182D">
            <w:pPr>
              <w:jc w:val="center"/>
              <w:rPr>
                <w:color w:val="000000" w:themeColor="text1"/>
              </w:rPr>
            </w:pPr>
            <w:r w:rsidRPr="00490FEF">
              <w:rPr>
                <w:color w:val="000000" w:themeColor="text1"/>
              </w:rPr>
              <w:t>1.</w:t>
            </w:r>
          </w:p>
        </w:tc>
        <w:tc>
          <w:tcPr>
            <w:tcW w:w="6521" w:type="dxa"/>
            <w:tcBorders>
              <w:top w:val="single" w:sz="4" w:space="0" w:color="auto"/>
              <w:left w:val="single" w:sz="4" w:space="0" w:color="auto"/>
              <w:bottom w:val="single" w:sz="4" w:space="0" w:color="auto"/>
              <w:right w:val="single" w:sz="4" w:space="0" w:color="auto"/>
            </w:tcBorders>
            <w:hideMark/>
          </w:tcPr>
          <w:p w14:paraId="3758D966" w14:textId="77777777" w:rsidR="0060553B" w:rsidRPr="00490FEF" w:rsidRDefault="0060553B" w:rsidP="0082182D">
            <w:pPr>
              <w:jc w:val="both"/>
              <w:rPr>
                <w:color w:val="000000" w:themeColor="text1"/>
              </w:rPr>
            </w:pPr>
            <w:r w:rsidRPr="00490FEF">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6698FFFC" w14:textId="77777777" w:rsidR="0060553B" w:rsidRPr="00490FEF" w:rsidRDefault="0060553B" w:rsidP="0082182D">
            <w:pPr>
              <w:jc w:val="center"/>
              <w:rPr>
                <w:rFonts w:eastAsia="Calibri"/>
                <w:color w:val="000000" w:themeColor="text1"/>
              </w:rPr>
            </w:pPr>
          </w:p>
        </w:tc>
      </w:tr>
      <w:tr w:rsidR="0060553B" w:rsidRPr="00490FEF" w14:paraId="5CCFD9E7" w14:textId="77777777" w:rsidTr="0082182D">
        <w:tc>
          <w:tcPr>
            <w:tcW w:w="567" w:type="dxa"/>
            <w:tcBorders>
              <w:top w:val="single" w:sz="4" w:space="0" w:color="auto"/>
              <w:left w:val="single" w:sz="4" w:space="0" w:color="auto"/>
              <w:bottom w:val="single" w:sz="4" w:space="0" w:color="auto"/>
              <w:right w:val="single" w:sz="4" w:space="0" w:color="auto"/>
            </w:tcBorders>
            <w:vAlign w:val="center"/>
            <w:hideMark/>
          </w:tcPr>
          <w:p w14:paraId="4582ECDE" w14:textId="77777777" w:rsidR="0060553B" w:rsidRPr="00490FEF" w:rsidRDefault="0060553B" w:rsidP="0082182D">
            <w:pPr>
              <w:jc w:val="center"/>
              <w:rPr>
                <w:color w:val="000000" w:themeColor="text1"/>
              </w:rPr>
            </w:pPr>
            <w:r w:rsidRPr="00490FEF">
              <w:rPr>
                <w:color w:val="000000" w:themeColor="text1"/>
              </w:rPr>
              <w:t>2.</w:t>
            </w:r>
          </w:p>
        </w:tc>
        <w:tc>
          <w:tcPr>
            <w:tcW w:w="6521" w:type="dxa"/>
            <w:tcBorders>
              <w:top w:val="single" w:sz="4" w:space="0" w:color="auto"/>
              <w:left w:val="single" w:sz="4" w:space="0" w:color="auto"/>
              <w:bottom w:val="single" w:sz="4" w:space="0" w:color="auto"/>
              <w:right w:val="single" w:sz="4" w:space="0" w:color="auto"/>
            </w:tcBorders>
            <w:hideMark/>
          </w:tcPr>
          <w:p w14:paraId="4AC5D0F9" w14:textId="77777777" w:rsidR="0060553B" w:rsidRPr="00490FEF" w:rsidRDefault="0060553B" w:rsidP="0082182D">
            <w:pPr>
              <w:jc w:val="both"/>
              <w:rPr>
                <w:color w:val="000000" w:themeColor="text1"/>
              </w:rPr>
            </w:pPr>
            <w:r w:rsidRPr="00490FEF">
              <w:t>Tiekėjo d</w:t>
            </w:r>
            <w:r w:rsidRPr="00490FEF">
              <w:rPr>
                <w:bCs/>
              </w:rPr>
              <w:t xml:space="preserve">eklaracija dėl </w:t>
            </w:r>
            <w:r w:rsidRPr="00490FEF">
              <w:t xml:space="preserve">Tarybos reglamente </w:t>
            </w:r>
            <w:r w:rsidRPr="00490FEF">
              <w:rPr>
                <w:bCs/>
                <w:shd w:val="clear" w:color="auto" w:fill="FFFFFF"/>
              </w:rPr>
              <w:t>(ES) 2022/576</w:t>
            </w:r>
            <w:r w:rsidRPr="00490FEF">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21EEAF82" w14:textId="77777777" w:rsidR="0060553B" w:rsidRPr="00490FEF" w:rsidRDefault="0060553B" w:rsidP="0082182D">
            <w:pPr>
              <w:jc w:val="center"/>
              <w:rPr>
                <w:rFonts w:eastAsia="Calibri"/>
                <w:color w:val="000000" w:themeColor="text1"/>
              </w:rPr>
            </w:pPr>
          </w:p>
        </w:tc>
      </w:tr>
      <w:tr w:rsidR="0060553B" w:rsidRPr="00490FEF" w14:paraId="4A509AD6" w14:textId="77777777" w:rsidTr="0082182D">
        <w:tc>
          <w:tcPr>
            <w:tcW w:w="567" w:type="dxa"/>
            <w:tcBorders>
              <w:top w:val="single" w:sz="4" w:space="0" w:color="auto"/>
              <w:left w:val="single" w:sz="4" w:space="0" w:color="auto"/>
              <w:bottom w:val="single" w:sz="4" w:space="0" w:color="auto"/>
              <w:right w:val="single" w:sz="4" w:space="0" w:color="auto"/>
            </w:tcBorders>
            <w:vAlign w:val="center"/>
            <w:hideMark/>
          </w:tcPr>
          <w:p w14:paraId="2CE75E4B" w14:textId="77777777" w:rsidR="0060553B" w:rsidRPr="00490FEF" w:rsidRDefault="0060553B" w:rsidP="0082182D">
            <w:pPr>
              <w:jc w:val="center"/>
              <w:rPr>
                <w:color w:val="000000" w:themeColor="text1"/>
              </w:rPr>
            </w:pPr>
            <w:r w:rsidRPr="00490FEF">
              <w:rPr>
                <w:color w:val="000000" w:themeColor="text1"/>
              </w:rPr>
              <w:t>3.</w:t>
            </w:r>
          </w:p>
        </w:tc>
        <w:tc>
          <w:tcPr>
            <w:tcW w:w="6521" w:type="dxa"/>
            <w:tcBorders>
              <w:top w:val="single" w:sz="4" w:space="0" w:color="auto"/>
              <w:left w:val="single" w:sz="4" w:space="0" w:color="auto"/>
              <w:bottom w:val="single" w:sz="4" w:space="0" w:color="auto"/>
              <w:right w:val="single" w:sz="4" w:space="0" w:color="auto"/>
            </w:tcBorders>
            <w:hideMark/>
          </w:tcPr>
          <w:p w14:paraId="431921E3" w14:textId="06A77A9C" w:rsidR="0060553B" w:rsidRPr="00490FEF" w:rsidRDefault="0060553B" w:rsidP="0082182D">
            <w:pPr>
              <w:jc w:val="both"/>
              <w:rPr>
                <w:color w:val="000000" w:themeColor="text1"/>
              </w:rPr>
            </w:pPr>
            <w:r w:rsidRPr="00490FEF">
              <w:t xml:space="preserve">Dokumentai, įrodantys siūlomos prekės atitikimą </w:t>
            </w:r>
            <w:r>
              <w:t xml:space="preserve">reikalavimams, nurodytiems pirkimo dokumentų </w:t>
            </w:r>
            <w:r w:rsidRPr="00490FEF">
              <w:t>techninėje specifikacijoje</w:t>
            </w:r>
            <w: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635D59C" w14:textId="77777777" w:rsidR="0060553B" w:rsidRPr="00490FEF" w:rsidRDefault="0060553B" w:rsidP="0082182D">
            <w:pPr>
              <w:jc w:val="center"/>
              <w:rPr>
                <w:rFonts w:eastAsia="Calibri"/>
                <w:color w:val="000000" w:themeColor="text1"/>
              </w:rPr>
            </w:pPr>
          </w:p>
        </w:tc>
      </w:tr>
      <w:tr w:rsidR="009275F6" w:rsidRPr="00490FEF" w14:paraId="09D060D2" w14:textId="77777777" w:rsidTr="00957BCE">
        <w:tc>
          <w:tcPr>
            <w:tcW w:w="567" w:type="dxa"/>
            <w:tcBorders>
              <w:top w:val="single" w:sz="4" w:space="0" w:color="auto"/>
              <w:left w:val="single" w:sz="4" w:space="0" w:color="auto"/>
              <w:bottom w:val="single" w:sz="4" w:space="0" w:color="auto"/>
              <w:right w:val="single" w:sz="4" w:space="0" w:color="auto"/>
            </w:tcBorders>
            <w:vAlign w:val="center"/>
          </w:tcPr>
          <w:p w14:paraId="1BF5B0D7" w14:textId="77777777" w:rsidR="009275F6" w:rsidRPr="00490FEF" w:rsidRDefault="009275F6" w:rsidP="00957BCE">
            <w:pPr>
              <w:jc w:val="center"/>
              <w:rPr>
                <w:color w:val="000000" w:themeColor="text1"/>
              </w:rPr>
            </w:pPr>
            <w:r>
              <w:rPr>
                <w:color w:val="000000" w:themeColor="text1"/>
              </w:rPr>
              <w:t xml:space="preserve">4. </w:t>
            </w:r>
          </w:p>
        </w:tc>
        <w:tc>
          <w:tcPr>
            <w:tcW w:w="6521" w:type="dxa"/>
            <w:tcBorders>
              <w:top w:val="single" w:sz="4" w:space="0" w:color="auto"/>
              <w:left w:val="single" w:sz="4" w:space="0" w:color="auto"/>
              <w:bottom w:val="single" w:sz="4" w:space="0" w:color="auto"/>
              <w:right w:val="single" w:sz="4" w:space="0" w:color="auto"/>
            </w:tcBorders>
          </w:tcPr>
          <w:p w14:paraId="3B8DFA74" w14:textId="77777777" w:rsidR="009275F6" w:rsidRPr="00490FEF" w:rsidRDefault="009275F6" w:rsidP="00957BCE">
            <w:pPr>
              <w:jc w:val="both"/>
              <w:rPr>
                <w:color w:val="000000" w:themeColor="text1"/>
              </w:rPr>
            </w:pPr>
            <w:r>
              <w:rPr>
                <w:color w:val="000000" w:themeColor="text1"/>
              </w:rPr>
              <w:t xml:space="preserve">Paskelbtosios </w:t>
            </w:r>
            <w:r w:rsidRPr="00AD2C08">
              <w:t>(notifikuotos) įstaigos išduotų CE sertifikatų arba siūlomų prekių gamintojų CE atitikties deklaracijų, arba lygiaverčių dokumentų kopijos</w:t>
            </w:r>
          </w:p>
        </w:tc>
        <w:tc>
          <w:tcPr>
            <w:tcW w:w="2551" w:type="dxa"/>
            <w:tcBorders>
              <w:top w:val="single" w:sz="4" w:space="0" w:color="auto"/>
              <w:left w:val="single" w:sz="4" w:space="0" w:color="auto"/>
              <w:bottom w:val="single" w:sz="4" w:space="0" w:color="auto"/>
              <w:right w:val="single" w:sz="4" w:space="0" w:color="auto"/>
            </w:tcBorders>
            <w:vAlign w:val="center"/>
          </w:tcPr>
          <w:p w14:paraId="50CDFF85" w14:textId="77777777" w:rsidR="009275F6" w:rsidRPr="00490FEF" w:rsidRDefault="009275F6" w:rsidP="00957BCE">
            <w:pPr>
              <w:jc w:val="center"/>
              <w:rPr>
                <w:rFonts w:eastAsia="Calibri"/>
                <w:color w:val="000000" w:themeColor="text1"/>
              </w:rPr>
            </w:pPr>
          </w:p>
        </w:tc>
      </w:tr>
      <w:tr w:rsidR="0060553B" w:rsidRPr="00490FEF" w14:paraId="35190FEE" w14:textId="77777777" w:rsidTr="0082182D">
        <w:tc>
          <w:tcPr>
            <w:tcW w:w="567" w:type="dxa"/>
            <w:tcBorders>
              <w:top w:val="single" w:sz="4" w:space="0" w:color="auto"/>
              <w:left w:val="single" w:sz="4" w:space="0" w:color="auto"/>
              <w:bottom w:val="single" w:sz="4" w:space="0" w:color="auto"/>
              <w:right w:val="single" w:sz="4" w:space="0" w:color="auto"/>
            </w:tcBorders>
            <w:vAlign w:val="center"/>
            <w:hideMark/>
          </w:tcPr>
          <w:p w14:paraId="46A1C746" w14:textId="3278225F" w:rsidR="0060553B" w:rsidRPr="00490FEF" w:rsidRDefault="009275F6" w:rsidP="0082182D">
            <w:pPr>
              <w:jc w:val="center"/>
              <w:rPr>
                <w:rFonts w:eastAsia="Calibri"/>
                <w:color w:val="000000" w:themeColor="text1"/>
              </w:rPr>
            </w:pPr>
            <w:r>
              <w:rPr>
                <w:color w:val="000000" w:themeColor="text1"/>
              </w:rPr>
              <w:t>5</w:t>
            </w:r>
            <w:r w:rsidR="0060553B"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4766A677" w14:textId="77777777" w:rsidR="0060553B" w:rsidRPr="00490FEF" w:rsidRDefault="0060553B" w:rsidP="0082182D">
            <w:pPr>
              <w:jc w:val="both"/>
              <w:rPr>
                <w:rFonts w:eastAsia="Calibri"/>
                <w:color w:val="000000" w:themeColor="text1"/>
              </w:rPr>
            </w:pPr>
            <w:r w:rsidRPr="00490FEF">
              <w:rPr>
                <w:color w:val="000000" w:themeColor="text1"/>
              </w:rPr>
              <w:t>Jungtinės veiklos sutartis, jei pasiūlymą pateikia jungtinės veiklos sutarties pagrindu veikianti ūkio subjektų grupė (jei tai</w:t>
            </w:r>
            <w:r>
              <w:rPr>
                <w:color w:val="000000" w:themeColor="text1"/>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480CFB7F" w14:textId="77777777" w:rsidR="0060553B" w:rsidRPr="00490FEF" w:rsidRDefault="0060553B" w:rsidP="0082182D">
            <w:pPr>
              <w:jc w:val="center"/>
              <w:rPr>
                <w:rFonts w:eastAsia="Calibri"/>
                <w:color w:val="000000" w:themeColor="text1"/>
              </w:rPr>
            </w:pPr>
          </w:p>
        </w:tc>
      </w:tr>
      <w:tr w:rsidR="0060553B" w:rsidRPr="00490FEF" w14:paraId="3F13F9A2" w14:textId="77777777" w:rsidTr="0082182D">
        <w:tc>
          <w:tcPr>
            <w:tcW w:w="567" w:type="dxa"/>
            <w:tcBorders>
              <w:top w:val="single" w:sz="4" w:space="0" w:color="auto"/>
              <w:left w:val="single" w:sz="4" w:space="0" w:color="auto"/>
              <w:bottom w:val="single" w:sz="4" w:space="0" w:color="auto"/>
              <w:right w:val="single" w:sz="4" w:space="0" w:color="auto"/>
            </w:tcBorders>
            <w:vAlign w:val="center"/>
            <w:hideMark/>
          </w:tcPr>
          <w:p w14:paraId="1D84DA4E" w14:textId="24E4C96F" w:rsidR="0060553B" w:rsidRPr="00490FEF" w:rsidRDefault="009275F6" w:rsidP="0082182D">
            <w:pPr>
              <w:jc w:val="center"/>
              <w:rPr>
                <w:rFonts w:eastAsia="Calibri"/>
                <w:color w:val="000000" w:themeColor="text1"/>
              </w:rPr>
            </w:pPr>
            <w:r>
              <w:rPr>
                <w:rFonts w:eastAsia="Calibri"/>
                <w:color w:val="000000" w:themeColor="text1"/>
              </w:rPr>
              <w:t>6</w:t>
            </w:r>
            <w:r w:rsidR="0060553B"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0CB7A8B2" w14:textId="77777777" w:rsidR="0060553B" w:rsidRPr="00490FEF" w:rsidRDefault="0060553B" w:rsidP="0082182D">
            <w:pPr>
              <w:jc w:val="both"/>
              <w:rPr>
                <w:rFonts w:eastAsia="Calibri"/>
                <w:color w:val="000000" w:themeColor="text1"/>
              </w:rPr>
            </w:pPr>
            <w:r w:rsidRPr="00490FEF">
              <w:rPr>
                <w:lang w:val="x-none"/>
              </w:rPr>
              <w:t xml:space="preserve">Įgaliojimo </w:t>
            </w:r>
            <w:r>
              <w:rPr>
                <w:lang w:val="x-none"/>
              </w:rPr>
              <w:t xml:space="preserve">pasirašyti </w:t>
            </w:r>
            <w:r w:rsidRPr="00490FEF">
              <w:rPr>
                <w:lang w:val="x-none"/>
              </w:rPr>
              <w:t>pasiūlymą,</w:t>
            </w:r>
            <w: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7CCF7DA4" w14:textId="77777777" w:rsidR="0060553B" w:rsidRPr="00490FEF" w:rsidRDefault="0060553B" w:rsidP="0082182D">
            <w:pPr>
              <w:jc w:val="center"/>
              <w:rPr>
                <w:rFonts w:eastAsia="Calibri"/>
                <w:color w:val="000000" w:themeColor="text1"/>
              </w:rPr>
            </w:pPr>
          </w:p>
        </w:tc>
      </w:tr>
      <w:tr w:rsidR="0060553B" w:rsidRPr="00490FEF" w14:paraId="544320AF" w14:textId="77777777" w:rsidTr="0082182D">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7C5C9BD5" w14:textId="2AD669D7" w:rsidR="0060553B" w:rsidRPr="00490FEF" w:rsidRDefault="009275F6" w:rsidP="0082182D">
            <w:pPr>
              <w:jc w:val="center"/>
            </w:pPr>
            <w:r>
              <w:t>7</w:t>
            </w:r>
            <w:r w:rsidR="0060553B" w:rsidRPr="00490FEF">
              <w:t>.</w:t>
            </w:r>
          </w:p>
        </w:tc>
        <w:tc>
          <w:tcPr>
            <w:tcW w:w="6521" w:type="dxa"/>
            <w:tcBorders>
              <w:top w:val="single" w:sz="4" w:space="0" w:color="auto"/>
              <w:left w:val="single" w:sz="4" w:space="0" w:color="auto"/>
              <w:bottom w:val="single" w:sz="4" w:space="0" w:color="auto"/>
              <w:right w:val="single" w:sz="4" w:space="0" w:color="auto"/>
            </w:tcBorders>
          </w:tcPr>
          <w:p w14:paraId="07D32E5F" w14:textId="77777777" w:rsidR="0060553B" w:rsidRPr="00C00549" w:rsidRDefault="0060553B" w:rsidP="0082182D">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BA6ACE1" w14:textId="77777777" w:rsidR="0060553B" w:rsidRPr="00490FEF" w:rsidRDefault="0060553B" w:rsidP="0082182D">
            <w:pPr>
              <w:jc w:val="center"/>
            </w:pPr>
          </w:p>
        </w:tc>
      </w:tr>
      <w:tr w:rsidR="0060553B" w:rsidRPr="00490FEF" w14:paraId="5C3F779E" w14:textId="77777777" w:rsidTr="0082182D">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2E49B776" w14:textId="6B5EE859" w:rsidR="0060553B" w:rsidRPr="00490FEF" w:rsidRDefault="009275F6" w:rsidP="0082182D">
            <w:pPr>
              <w:jc w:val="center"/>
            </w:pPr>
            <w:r>
              <w:t>8</w:t>
            </w:r>
            <w:r w:rsidR="0060553B" w:rsidRPr="00490FEF">
              <w:t>.</w:t>
            </w:r>
          </w:p>
        </w:tc>
        <w:tc>
          <w:tcPr>
            <w:tcW w:w="6521" w:type="dxa"/>
            <w:tcBorders>
              <w:top w:val="single" w:sz="4" w:space="0" w:color="auto"/>
              <w:left w:val="single" w:sz="4" w:space="0" w:color="auto"/>
              <w:bottom w:val="single" w:sz="4" w:space="0" w:color="auto"/>
              <w:right w:val="single" w:sz="4" w:space="0" w:color="auto"/>
            </w:tcBorders>
          </w:tcPr>
          <w:p w14:paraId="5D0FF432" w14:textId="77777777" w:rsidR="0060553B" w:rsidRPr="00490FEF" w:rsidRDefault="0060553B" w:rsidP="0082182D">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48180332" w14:textId="77777777" w:rsidR="0060553B" w:rsidRPr="00490FEF" w:rsidRDefault="0060553B" w:rsidP="0082182D">
            <w:pPr>
              <w:jc w:val="center"/>
            </w:pPr>
          </w:p>
        </w:tc>
      </w:tr>
      <w:tr w:rsidR="0060553B" w:rsidRPr="00490FEF" w14:paraId="68A81506" w14:textId="77777777" w:rsidTr="0082182D">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09DCDC2B" w14:textId="523A4B6A" w:rsidR="0060553B" w:rsidRPr="00490FEF" w:rsidRDefault="009275F6" w:rsidP="0082182D">
            <w:pPr>
              <w:jc w:val="center"/>
              <w:rPr>
                <w:rFonts w:eastAsia="Calibri"/>
                <w:color w:val="000000" w:themeColor="text1"/>
              </w:rPr>
            </w:pPr>
            <w:r>
              <w:rPr>
                <w:rFonts w:eastAsia="Calibri"/>
                <w:color w:val="000000" w:themeColor="text1"/>
              </w:rPr>
              <w:t>9</w:t>
            </w:r>
            <w:r w:rsidR="0060553B" w:rsidRPr="00490FEF">
              <w:rPr>
                <w:rFonts w:eastAsia="Calibri"/>
                <w:color w:val="000000" w:themeColor="text1"/>
              </w:rPr>
              <w:t>.</w:t>
            </w:r>
          </w:p>
        </w:tc>
        <w:tc>
          <w:tcPr>
            <w:tcW w:w="6521" w:type="dxa"/>
            <w:tcBorders>
              <w:top w:val="single" w:sz="4" w:space="0" w:color="auto"/>
              <w:left w:val="single" w:sz="4" w:space="0" w:color="auto"/>
              <w:bottom w:val="single" w:sz="4" w:space="0" w:color="auto"/>
              <w:right w:val="single" w:sz="4" w:space="0" w:color="auto"/>
            </w:tcBorders>
            <w:hideMark/>
          </w:tcPr>
          <w:p w14:paraId="78F70315" w14:textId="77777777" w:rsidR="0060553B" w:rsidRPr="00490FEF" w:rsidRDefault="0060553B" w:rsidP="0082182D">
            <w:pPr>
              <w:tabs>
                <w:tab w:val="left" w:pos="1296"/>
                <w:tab w:val="center" w:pos="4153"/>
                <w:tab w:val="right" w:pos="8306"/>
              </w:tabs>
              <w:jc w:val="both"/>
              <w:rPr>
                <w:rFonts w:eastAsia="Calibri"/>
                <w:color w:val="000000" w:themeColor="text1"/>
              </w:rPr>
            </w:pPr>
            <w:r w:rsidRPr="00490FEF">
              <w:t>Jei</w:t>
            </w:r>
            <w:r w:rsidRPr="00490FEF">
              <w:rPr>
                <w:rFonts w:eastAsia="Calibri"/>
              </w:rPr>
              <w:t xml:space="preserve"> tiekėjas naudojasi (naudosis) trečiųjų asmenų, kurie tiesiogiai </w:t>
            </w:r>
            <w:r w:rsidRPr="00490FEF">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373E35F0" w14:textId="77777777" w:rsidR="0060553B" w:rsidRPr="00490FEF" w:rsidRDefault="0060553B" w:rsidP="0082182D">
            <w:pPr>
              <w:jc w:val="center"/>
              <w:rPr>
                <w:rFonts w:eastAsia="Calibri"/>
                <w:color w:val="000000" w:themeColor="text1"/>
              </w:rPr>
            </w:pPr>
          </w:p>
        </w:tc>
      </w:tr>
      <w:tr w:rsidR="0060553B" w:rsidRPr="00490FEF" w14:paraId="264D7E2D" w14:textId="77777777" w:rsidTr="0082182D">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133B630B" w14:textId="3201C5CD" w:rsidR="0060553B" w:rsidRPr="00490FEF" w:rsidRDefault="009275F6" w:rsidP="0082182D">
            <w:pPr>
              <w:jc w:val="center"/>
              <w:rPr>
                <w:color w:val="000000" w:themeColor="text1"/>
              </w:rPr>
            </w:pPr>
            <w:r>
              <w:rPr>
                <w:color w:val="000000" w:themeColor="text1"/>
              </w:rPr>
              <w:t>10</w:t>
            </w:r>
            <w:r w:rsidR="0060553B" w:rsidRPr="00490FEF">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8536AFF" w14:textId="77777777" w:rsidR="0060553B" w:rsidRPr="00490FEF" w:rsidRDefault="0060553B" w:rsidP="0082182D">
            <w:pPr>
              <w:tabs>
                <w:tab w:val="left" w:pos="1296"/>
                <w:tab w:val="center" w:pos="4153"/>
                <w:tab w:val="right" w:pos="8306"/>
              </w:tabs>
              <w:jc w:val="both"/>
              <w:rPr>
                <w:iCs/>
                <w:color w:val="000000" w:themeColor="text1"/>
              </w:rPr>
            </w:pPr>
            <w:r>
              <w:rPr>
                <w:color w:val="000000" w:themeColor="text1"/>
              </w:rPr>
              <w:t>K</w:t>
            </w:r>
            <w:r w:rsidRPr="00490FEF">
              <w:rPr>
                <w:color w:val="000000" w:themeColor="text1"/>
              </w:rPr>
              <w:t>ita šiose konkurso sąlygose prašoma informacija ir (ar) dokumentai (skaitmeninės dokumentų kopijos)</w:t>
            </w:r>
            <w:r w:rsidRPr="00490FEF">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vAlign w:val="center"/>
          </w:tcPr>
          <w:p w14:paraId="633C95D8" w14:textId="77777777" w:rsidR="0060553B" w:rsidRPr="00490FEF" w:rsidRDefault="0060553B" w:rsidP="0082182D">
            <w:pPr>
              <w:jc w:val="center"/>
              <w:rPr>
                <w:color w:val="000000" w:themeColor="text1"/>
                <w:lang w:val="en-US"/>
              </w:rPr>
            </w:pPr>
          </w:p>
        </w:tc>
      </w:tr>
    </w:tbl>
    <w:p w14:paraId="05EE3DBF" w14:textId="77777777" w:rsidR="0060553B" w:rsidRDefault="0060553B" w:rsidP="0060553B">
      <w:pPr>
        <w:ind w:left="284"/>
        <w:jc w:val="both"/>
        <w:rPr>
          <w:rFonts w:eastAsia="Calibri"/>
          <w:i/>
          <w:color w:val="000000" w:themeColor="text1"/>
        </w:rPr>
      </w:pPr>
      <w:r>
        <w:rPr>
          <w:rFonts w:eastAsia="Calibri"/>
          <w:i/>
          <w:color w:val="000000" w:themeColor="text1"/>
          <w:vertAlign w:val="superscript"/>
        </w:rPr>
        <w:t>1</w:t>
      </w:r>
      <w:r>
        <w:rPr>
          <w:rFonts w:eastAsia="Calibri"/>
          <w:i/>
          <w:color w:val="000000" w:themeColor="text1"/>
        </w:rPr>
        <w:t>Atskirą dokumentą pateikti atskiroje kompiuterinėje byloje. Bylų pavadinimus formuoti pagal dokumentų pavadinimus.</w:t>
      </w:r>
    </w:p>
    <w:p w14:paraId="1FC3811C" w14:textId="77777777" w:rsidR="0060553B" w:rsidRDefault="0060553B" w:rsidP="0060553B">
      <w:pPr>
        <w:ind w:left="284"/>
        <w:jc w:val="both"/>
        <w:rPr>
          <w:rFonts w:eastAsia="Calibri"/>
          <w:i/>
          <w:color w:val="000000" w:themeColor="text1"/>
        </w:rPr>
      </w:pPr>
    </w:p>
    <w:p w14:paraId="2A3CD5E8" w14:textId="77777777" w:rsidR="0060553B" w:rsidRPr="00940F33" w:rsidRDefault="0060553B" w:rsidP="0060553B">
      <w:pPr>
        <w:ind w:left="993" w:hanging="567"/>
        <w:jc w:val="both"/>
        <w:outlineLvl w:val="1"/>
        <w:rPr>
          <w:color w:val="000000" w:themeColor="text1"/>
        </w:rPr>
      </w:pPr>
      <w:r>
        <w:rPr>
          <w:color w:val="000000" w:themeColor="text1"/>
        </w:rPr>
        <w:t xml:space="preserve">10. </w:t>
      </w:r>
      <w:r w:rsidRPr="00940F33">
        <w:rPr>
          <w:color w:val="000000" w:themeColor="text1"/>
        </w:rPr>
        <w:t>Šiame pasiūlyme yra pateikta ir konfidenciali informacija</w:t>
      </w:r>
      <w:r w:rsidRPr="00940F33">
        <w:rPr>
          <w:color w:val="000000" w:themeColor="text1"/>
          <w:vertAlign w:val="superscript"/>
        </w:rPr>
        <w:t>2</w:t>
      </w:r>
      <w:r w:rsidRPr="00940F33">
        <w:rPr>
          <w:color w:val="000000" w:themeColor="text1"/>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60553B" w14:paraId="6D7DF7CB" w14:textId="77777777" w:rsidTr="0082182D">
        <w:tc>
          <w:tcPr>
            <w:tcW w:w="993" w:type="dxa"/>
            <w:tcBorders>
              <w:top w:val="single" w:sz="4" w:space="0" w:color="auto"/>
              <w:left w:val="single" w:sz="4" w:space="0" w:color="auto"/>
              <w:bottom w:val="single" w:sz="4" w:space="0" w:color="auto"/>
              <w:right w:val="single" w:sz="4" w:space="0" w:color="auto"/>
            </w:tcBorders>
            <w:vAlign w:val="center"/>
            <w:hideMark/>
          </w:tcPr>
          <w:p w14:paraId="7AE6EABD" w14:textId="77777777" w:rsidR="0060553B" w:rsidRDefault="0060553B" w:rsidP="0082182D">
            <w:pPr>
              <w:jc w:val="center"/>
              <w:rPr>
                <w:rFonts w:eastAsia="Calibri"/>
                <w:color w:val="000000" w:themeColor="text1"/>
              </w:rPr>
            </w:pPr>
            <w:proofErr w:type="spellStart"/>
            <w:r>
              <w:rPr>
                <w:rFonts w:eastAsia="Calibri"/>
                <w:color w:val="000000" w:themeColor="text1"/>
              </w:rPr>
              <w:t>Eil.Nr</w:t>
            </w:r>
            <w:proofErr w:type="spellEnd"/>
            <w:r>
              <w:rPr>
                <w:rFonts w:eastAsia="Calibri"/>
                <w:color w:val="000000" w:themeColor="text1"/>
              </w:rPr>
              <w:t>.</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7C83D1D" w14:textId="77777777" w:rsidR="0060553B" w:rsidRDefault="0060553B" w:rsidP="0082182D">
            <w:pPr>
              <w:jc w:val="center"/>
              <w:rPr>
                <w:rFonts w:eastAsia="Calibri"/>
                <w:color w:val="000000" w:themeColor="text1"/>
              </w:rPr>
            </w:pPr>
            <w:r>
              <w:rPr>
                <w:rFonts w:eastAsia="Calibri"/>
                <w:color w:val="000000" w:themeColor="text1"/>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27DD3D1B" w14:textId="77777777" w:rsidR="0060553B" w:rsidRDefault="0060553B" w:rsidP="0082182D">
            <w:pPr>
              <w:jc w:val="center"/>
              <w:rPr>
                <w:rFonts w:eastAsia="Calibri"/>
                <w:color w:val="000000" w:themeColor="text1"/>
              </w:rPr>
            </w:pPr>
            <w:r>
              <w:rPr>
                <w:rFonts w:eastAsia="Calibri"/>
                <w:color w:val="000000" w:themeColor="text1"/>
              </w:rPr>
              <w:t>Kompiuterinės bylos (failo), kuriame yra konfidenciali informacija, pavadinimas</w:t>
            </w:r>
          </w:p>
        </w:tc>
      </w:tr>
      <w:tr w:rsidR="0060553B" w14:paraId="7C88E091" w14:textId="77777777" w:rsidTr="0082182D">
        <w:tc>
          <w:tcPr>
            <w:tcW w:w="993" w:type="dxa"/>
            <w:tcBorders>
              <w:top w:val="single" w:sz="4" w:space="0" w:color="auto"/>
              <w:left w:val="single" w:sz="4" w:space="0" w:color="auto"/>
              <w:bottom w:val="single" w:sz="4" w:space="0" w:color="auto"/>
              <w:right w:val="single" w:sz="4" w:space="0" w:color="auto"/>
            </w:tcBorders>
            <w:vAlign w:val="center"/>
          </w:tcPr>
          <w:p w14:paraId="14980F6D" w14:textId="77777777" w:rsidR="0060553B" w:rsidRDefault="0060553B" w:rsidP="0082182D">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289472A2" w14:textId="77777777" w:rsidR="0060553B" w:rsidRDefault="0060553B" w:rsidP="0082182D">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61FE86DE" w14:textId="77777777" w:rsidR="0060553B" w:rsidRDefault="0060553B" w:rsidP="0082182D">
            <w:pPr>
              <w:jc w:val="center"/>
              <w:rPr>
                <w:rFonts w:eastAsia="Calibri"/>
                <w:color w:val="000000" w:themeColor="text1"/>
              </w:rPr>
            </w:pPr>
          </w:p>
        </w:tc>
      </w:tr>
      <w:tr w:rsidR="0060553B" w14:paraId="2957D66C" w14:textId="77777777" w:rsidTr="0082182D">
        <w:tc>
          <w:tcPr>
            <w:tcW w:w="993" w:type="dxa"/>
            <w:tcBorders>
              <w:top w:val="single" w:sz="4" w:space="0" w:color="auto"/>
              <w:left w:val="single" w:sz="4" w:space="0" w:color="auto"/>
              <w:bottom w:val="single" w:sz="4" w:space="0" w:color="auto"/>
              <w:right w:val="single" w:sz="4" w:space="0" w:color="auto"/>
            </w:tcBorders>
            <w:vAlign w:val="center"/>
          </w:tcPr>
          <w:p w14:paraId="2A1C066D" w14:textId="77777777" w:rsidR="0060553B" w:rsidRDefault="0060553B" w:rsidP="0082182D">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102F3EDF" w14:textId="77777777" w:rsidR="0060553B" w:rsidRDefault="0060553B" w:rsidP="0082182D">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7F8B981F" w14:textId="77777777" w:rsidR="0060553B" w:rsidRDefault="0060553B" w:rsidP="0082182D">
            <w:pPr>
              <w:jc w:val="center"/>
              <w:rPr>
                <w:rFonts w:eastAsia="Calibri"/>
                <w:color w:val="000000" w:themeColor="text1"/>
              </w:rPr>
            </w:pPr>
          </w:p>
        </w:tc>
      </w:tr>
      <w:tr w:rsidR="0060553B" w14:paraId="61C8395E" w14:textId="77777777" w:rsidTr="0082182D">
        <w:tc>
          <w:tcPr>
            <w:tcW w:w="993" w:type="dxa"/>
            <w:tcBorders>
              <w:top w:val="single" w:sz="4" w:space="0" w:color="auto"/>
              <w:left w:val="single" w:sz="4" w:space="0" w:color="auto"/>
              <w:bottom w:val="single" w:sz="4" w:space="0" w:color="auto"/>
              <w:right w:val="single" w:sz="4" w:space="0" w:color="auto"/>
            </w:tcBorders>
            <w:vAlign w:val="center"/>
          </w:tcPr>
          <w:p w14:paraId="29C9BC23" w14:textId="77777777" w:rsidR="0060553B" w:rsidRDefault="0060553B" w:rsidP="0082182D">
            <w:pPr>
              <w:jc w:val="center"/>
              <w:rPr>
                <w:rFonts w:eastAsia="Calibri"/>
                <w:color w:val="000000" w:themeColor="text1"/>
              </w:rPr>
            </w:pPr>
          </w:p>
        </w:tc>
        <w:tc>
          <w:tcPr>
            <w:tcW w:w="5669" w:type="dxa"/>
            <w:tcBorders>
              <w:top w:val="single" w:sz="4" w:space="0" w:color="auto"/>
              <w:left w:val="single" w:sz="4" w:space="0" w:color="auto"/>
              <w:bottom w:val="single" w:sz="4" w:space="0" w:color="auto"/>
              <w:right w:val="single" w:sz="4" w:space="0" w:color="auto"/>
            </w:tcBorders>
            <w:vAlign w:val="center"/>
          </w:tcPr>
          <w:p w14:paraId="3B434875" w14:textId="77777777" w:rsidR="0060553B" w:rsidRDefault="0060553B" w:rsidP="0082182D">
            <w:pPr>
              <w:jc w:val="center"/>
              <w:rPr>
                <w:rFonts w:eastAsia="Calibri"/>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14:paraId="1F3F7DC2" w14:textId="77777777" w:rsidR="0060553B" w:rsidRDefault="0060553B" w:rsidP="0082182D">
            <w:pPr>
              <w:jc w:val="center"/>
              <w:rPr>
                <w:rFonts w:eastAsia="Calibri"/>
                <w:color w:val="000000" w:themeColor="text1"/>
              </w:rPr>
            </w:pPr>
          </w:p>
        </w:tc>
      </w:tr>
    </w:tbl>
    <w:p w14:paraId="594DA656" w14:textId="77777777" w:rsidR="0060553B" w:rsidRDefault="0060553B" w:rsidP="0060553B">
      <w:pPr>
        <w:ind w:left="284"/>
        <w:jc w:val="both"/>
        <w:rPr>
          <w:rFonts w:eastAsia="Calibri"/>
          <w:i/>
          <w:color w:val="000000" w:themeColor="text1"/>
        </w:rPr>
      </w:pPr>
      <w:r>
        <w:rPr>
          <w:rFonts w:eastAsia="Calibri"/>
          <w:i/>
          <w:color w:val="000000" w:themeColor="text1"/>
          <w:vertAlign w:val="superscript"/>
        </w:rPr>
        <w:t>2</w:t>
      </w:r>
      <w:r>
        <w:rPr>
          <w:rFonts w:eastAsia="Calibri"/>
          <w:i/>
          <w:color w:val="000000" w:themeColor="text1"/>
        </w:rPr>
        <w:t>Pildyti tuomet, jei bus pateikta konfidenciali informacija. Tiekėjas negali nurodyti, kad konfidencialu yra pasiūlymo kaina arba, kad visas pasiūlymas yra konfidencialus.</w:t>
      </w:r>
    </w:p>
    <w:p w14:paraId="12F30D42" w14:textId="77777777" w:rsidR="0060553B" w:rsidRDefault="0060553B" w:rsidP="0060553B">
      <w:pPr>
        <w:ind w:left="284"/>
        <w:jc w:val="both"/>
        <w:rPr>
          <w:rFonts w:eastAsia="Calibri"/>
          <w:i/>
          <w:color w:val="000000" w:themeColor="text1"/>
        </w:rPr>
      </w:pPr>
    </w:p>
    <w:p w14:paraId="1150528E" w14:textId="77777777" w:rsidR="0060553B" w:rsidRDefault="0060553B" w:rsidP="0060553B">
      <w:pPr>
        <w:ind w:firstLine="426"/>
        <w:jc w:val="both"/>
        <w:rPr>
          <w:color w:val="000000" w:themeColor="text1"/>
        </w:rPr>
      </w:pPr>
      <w:r>
        <w:rPr>
          <w:color w:val="000000" w:themeColor="text1"/>
        </w:rPr>
        <w:t>11.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60553B" w14:paraId="5092280C" w14:textId="77777777" w:rsidTr="0082182D">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1388F0E5" w14:textId="77777777" w:rsidR="0060553B" w:rsidRDefault="0060553B" w:rsidP="0082182D">
            <w:pPr>
              <w:jc w:val="both"/>
              <w:rPr>
                <w:rFonts w:eastAsia="Calibri"/>
                <w:color w:val="000000" w:themeColor="text1"/>
              </w:rPr>
            </w:pPr>
            <w:r>
              <w:rPr>
                <w:rFonts w:eastAsia="Calibri"/>
                <w:color w:val="000000" w:themeColor="text1"/>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78E338C" w14:textId="77777777" w:rsidR="0060553B" w:rsidRDefault="0060553B" w:rsidP="0082182D">
            <w:pPr>
              <w:jc w:val="both"/>
              <w:rPr>
                <w:rFonts w:eastAsia="Calibri"/>
                <w:color w:val="000000" w:themeColor="text1"/>
              </w:rPr>
            </w:pPr>
            <w:r>
              <w:rPr>
                <w:rFonts w:eastAsia="Calibri"/>
                <w:color w:val="000000" w:themeColor="text1"/>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55C37BB" w14:textId="77777777" w:rsidR="0060553B" w:rsidRDefault="0060553B" w:rsidP="0082182D">
            <w:pPr>
              <w:jc w:val="both"/>
              <w:rPr>
                <w:rFonts w:eastAsia="Calibri"/>
                <w:color w:val="000000" w:themeColor="text1"/>
              </w:rPr>
            </w:pPr>
            <w:r>
              <w:rPr>
                <w:rFonts w:eastAsia="Calibri"/>
                <w:color w:val="000000" w:themeColor="text1"/>
              </w:rPr>
              <w:t>Numatomos atlikti 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6DD2F1C6" w14:textId="77777777" w:rsidR="0060553B" w:rsidRDefault="0060553B" w:rsidP="0082182D">
            <w:pPr>
              <w:jc w:val="both"/>
              <w:rPr>
                <w:rFonts w:eastAsia="Calibri"/>
                <w:color w:val="000000" w:themeColor="text1"/>
              </w:rPr>
            </w:pPr>
            <w:r>
              <w:rPr>
                <w:rFonts w:eastAsia="Calibri"/>
                <w:color w:val="000000" w:themeColor="text1"/>
              </w:rPr>
              <w:t>Pirkimo sutarties dalis, kuriai ketinama pasitelkti subtiekėjus</w:t>
            </w:r>
          </w:p>
        </w:tc>
      </w:tr>
      <w:tr w:rsidR="0060553B" w14:paraId="5959122E" w14:textId="77777777" w:rsidTr="0082182D">
        <w:tc>
          <w:tcPr>
            <w:tcW w:w="0" w:type="auto"/>
            <w:vMerge/>
            <w:tcBorders>
              <w:top w:val="single" w:sz="4" w:space="0" w:color="auto"/>
              <w:left w:val="single" w:sz="4" w:space="0" w:color="auto"/>
              <w:bottom w:val="single" w:sz="4" w:space="0" w:color="auto"/>
              <w:right w:val="single" w:sz="4" w:space="0" w:color="auto"/>
            </w:tcBorders>
            <w:vAlign w:val="center"/>
            <w:hideMark/>
          </w:tcPr>
          <w:p w14:paraId="12173C96" w14:textId="77777777" w:rsidR="0060553B" w:rsidRDefault="0060553B" w:rsidP="0082182D">
            <w:pPr>
              <w:rPr>
                <w:rFonts w:eastAsia="Calibri"/>
                <w:color w:val="000000" w:themeColor="text1"/>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07C135F" w14:textId="77777777" w:rsidR="0060553B" w:rsidRDefault="0060553B" w:rsidP="0082182D">
            <w:pPr>
              <w:rPr>
                <w:rFonts w:eastAsia="Calibri"/>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2FFE4EC" w14:textId="77777777" w:rsidR="0060553B" w:rsidRDefault="0060553B" w:rsidP="0082182D">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hideMark/>
          </w:tcPr>
          <w:p w14:paraId="3DFE2187" w14:textId="77777777" w:rsidR="0060553B" w:rsidRDefault="0060553B" w:rsidP="0082182D">
            <w:pPr>
              <w:jc w:val="center"/>
              <w:rPr>
                <w:rFonts w:eastAsia="Calibri"/>
                <w:color w:val="000000" w:themeColor="text1"/>
              </w:rPr>
            </w:pPr>
            <w:r>
              <w:rPr>
                <w:rFonts w:eastAsia="Calibri"/>
                <w:color w:val="000000" w:themeColor="text1"/>
              </w:rPr>
              <w:t>%</w:t>
            </w:r>
          </w:p>
        </w:tc>
      </w:tr>
      <w:tr w:rsidR="0060553B" w14:paraId="39AF18E2" w14:textId="77777777" w:rsidTr="0082182D">
        <w:tc>
          <w:tcPr>
            <w:tcW w:w="9775" w:type="dxa"/>
            <w:gridSpan w:val="4"/>
            <w:tcBorders>
              <w:top w:val="single" w:sz="4" w:space="0" w:color="auto"/>
              <w:left w:val="single" w:sz="4" w:space="0" w:color="auto"/>
              <w:bottom w:val="single" w:sz="4" w:space="0" w:color="auto"/>
              <w:right w:val="single" w:sz="4" w:space="0" w:color="auto"/>
            </w:tcBorders>
            <w:hideMark/>
          </w:tcPr>
          <w:p w14:paraId="491B5C42" w14:textId="77777777" w:rsidR="0060553B" w:rsidRDefault="0060553B" w:rsidP="0082182D">
            <w:pPr>
              <w:jc w:val="both"/>
              <w:rPr>
                <w:rFonts w:eastAsia="Calibri"/>
                <w:color w:val="000000" w:themeColor="text1"/>
              </w:rPr>
            </w:pPr>
            <w:r>
              <w:rPr>
                <w:rFonts w:eastAsia="Calibri"/>
                <w:color w:val="000000" w:themeColor="text1"/>
              </w:rPr>
              <w:t>Ūkio subjektai, kurių pajėgumais remiamasi įrodinėjant kvalifikacijos atitiktį</w:t>
            </w:r>
          </w:p>
        </w:tc>
      </w:tr>
      <w:tr w:rsidR="0060553B" w14:paraId="7A0216A2" w14:textId="77777777" w:rsidTr="0082182D">
        <w:tc>
          <w:tcPr>
            <w:tcW w:w="596" w:type="dxa"/>
            <w:tcBorders>
              <w:top w:val="single" w:sz="4" w:space="0" w:color="auto"/>
              <w:left w:val="single" w:sz="4" w:space="0" w:color="auto"/>
              <w:bottom w:val="single" w:sz="4" w:space="0" w:color="auto"/>
              <w:right w:val="single" w:sz="4" w:space="0" w:color="auto"/>
            </w:tcBorders>
          </w:tcPr>
          <w:p w14:paraId="0D5A65D4" w14:textId="77777777" w:rsidR="0060553B" w:rsidRDefault="0060553B" w:rsidP="0082182D">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600133AE" w14:textId="77777777" w:rsidR="0060553B" w:rsidRDefault="0060553B" w:rsidP="0082182D">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292886DC" w14:textId="77777777" w:rsidR="0060553B" w:rsidRDefault="0060553B" w:rsidP="0082182D">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12CA67F0" w14:textId="77777777" w:rsidR="0060553B" w:rsidRDefault="0060553B" w:rsidP="0082182D">
            <w:pPr>
              <w:rPr>
                <w:rFonts w:eastAsia="Calibri"/>
                <w:color w:val="000000" w:themeColor="text1"/>
              </w:rPr>
            </w:pPr>
          </w:p>
        </w:tc>
      </w:tr>
      <w:tr w:rsidR="0060553B" w14:paraId="6D3C915F" w14:textId="77777777" w:rsidTr="0082182D">
        <w:tc>
          <w:tcPr>
            <w:tcW w:w="596" w:type="dxa"/>
            <w:tcBorders>
              <w:top w:val="single" w:sz="4" w:space="0" w:color="auto"/>
              <w:left w:val="single" w:sz="4" w:space="0" w:color="auto"/>
              <w:bottom w:val="single" w:sz="4" w:space="0" w:color="auto"/>
              <w:right w:val="single" w:sz="4" w:space="0" w:color="auto"/>
            </w:tcBorders>
          </w:tcPr>
          <w:p w14:paraId="3D2B4AC0" w14:textId="77777777" w:rsidR="0060553B" w:rsidRDefault="0060553B" w:rsidP="0082182D">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40DF7201" w14:textId="77777777" w:rsidR="0060553B" w:rsidRDefault="0060553B" w:rsidP="0082182D">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57256A6D" w14:textId="77777777" w:rsidR="0060553B" w:rsidRDefault="0060553B" w:rsidP="0082182D">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5170BE2C" w14:textId="77777777" w:rsidR="0060553B" w:rsidRDefault="0060553B" w:rsidP="0082182D">
            <w:pPr>
              <w:rPr>
                <w:rFonts w:eastAsia="Calibri"/>
                <w:color w:val="000000" w:themeColor="text1"/>
              </w:rPr>
            </w:pPr>
          </w:p>
        </w:tc>
      </w:tr>
      <w:tr w:rsidR="0060553B" w14:paraId="5E4346A4" w14:textId="77777777" w:rsidTr="0082182D">
        <w:tc>
          <w:tcPr>
            <w:tcW w:w="596" w:type="dxa"/>
            <w:tcBorders>
              <w:top w:val="single" w:sz="4" w:space="0" w:color="auto"/>
              <w:left w:val="single" w:sz="4" w:space="0" w:color="auto"/>
              <w:bottom w:val="single" w:sz="4" w:space="0" w:color="auto"/>
              <w:right w:val="single" w:sz="4" w:space="0" w:color="auto"/>
            </w:tcBorders>
          </w:tcPr>
          <w:p w14:paraId="47A1DF39" w14:textId="77777777" w:rsidR="0060553B" w:rsidRDefault="0060553B" w:rsidP="0082182D">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27FD7556" w14:textId="77777777" w:rsidR="0060553B" w:rsidRDefault="0060553B" w:rsidP="0082182D">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18B1FBC" w14:textId="77777777" w:rsidR="0060553B" w:rsidRDefault="0060553B" w:rsidP="0082182D">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114D51AE" w14:textId="77777777" w:rsidR="0060553B" w:rsidRDefault="0060553B" w:rsidP="0082182D">
            <w:pPr>
              <w:rPr>
                <w:rFonts w:eastAsia="Calibri"/>
                <w:color w:val="000000" w:themeColor="text1"/>
              </w:rPr>
            </w:pPr>
          </w:p>
        </w:tc>
      </w:tr>
      <w:tr w:rsidR="0060553B" w14:paraId="4A5A0156" w14:textId="77777777" w:rsidTr="0082182D">
        <w:tc>
          <w:tcPr>
            <w:tcW w:w="6266" w:type="dxa"/>
            <w:gridSpan w:val="3"/>
            <w:tcBorders>
              <w:top w:val="single" w:sz="4" w:space="0" w:color="auto"/>
              <w:left w:val="single" w:sz="4" w:space="0" w:color="auto"/>
              <w:bottom w:val="single" w:sz="4" w:space="0" w:color="auto"/>
              <w:right w:val="single" w:sz="4" w:space="0" w:color="auto"/>
            </w:tcBorders>
            <w:hideMark/>
          </w:tcPr>
          <w:p w14:paraId="55F9F7E4" w14:textId="77777777" w:rsidR="0060553B" w:rsidRDefault="0060553B" w:rsidP="0082182D">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71A7B865" w14:textId="77777777" w:rsidR="0060553B" w:rsidRDefault="0060553B" w:rsidP="0082182D">
            <w:pPr>
              <w:rPr>
                <w:rFonts w:eastAsia="Calibri"/>
                <w:color w:val="000000" w:themeColor="text1"/>
              </w:rPr>
            </w:pPr>
          </w:p>
        </w:tc>
      </w:tr>
      <w:tr w:rsidR="0060553B" w14:paraId="5A3B0E24" w14:textId="77777777" w:rsidTr="0082182D">
        <w:tc>
          <w:tcPr>
            <w:tcW w:w="9775" w:type="dxa"/>
            <w:gridSpan w:val="4"/>
            <w:tcBorders>
              <w:top w:val="single" w:sz="4" w:space="0" w:color="auto"/>
              <w:left w:val="single" w:sz="4" w:space="0" w:color="auto"/>
              <w:bottom w:val="single" w:sz="4" w:space="0" w:color="auto"/>
              <w:right w:val="single" w:sz="4" w:space="0" w:color="auto"/>
            </w:tcBorders>
            <w:hideMark/>
          </w:tcPr>
          <w:p w14:paraId="79F229D0" w14:textId="77777777" w:rsidR="0060553B" w:rsidRDefault="0060553B" w:rsidP="0082182D">
            <w:pPr>
              <w:jc w:val="both"/>
              <w:rPr>
                <w:rFonts w:eastAsia="Calibri"/>
                <w:color w:val="000000" w:themeColor="text1"/>
              </w:rPr>
            </w:pPr>
            <w:r>
              <w:rPr>
                <w:rFonts w:eastAsia="Calibri"/>
                <w:color w:val="000000" w:themeColor="text1"/>
              </w:rPr>
              <w:t>Kiti žinomi subtiekėjai, kurie bus pasitelkti vykdant pirkimo sutartį ir kurių pajėgumais nesiremiama įrodinėjant kvalifikacijos atitiktį</w:t>
            </w:r>
          </w:p>
        </w:tc>
      </w:tr>
      <w:tr w:rsidR="0060553B" w14:paraId="099744BC" w14:textId="77777777" w:rsidTr="0082182D">
        <w:tc>
          <w:tcPr>
            <w:tcW w:w="596" w:type="dxa"/>
            <w:tcBorders>
              <w:top w:val="single" w:sz="4" w:space="0" w:color="auto"/>
              <w:left w:val="single" w:sz="4" w:space="0" w:color="auto"/>
              <w:bottom w:val="single" w:sz="4" w:space="0" w:color="auto"/>
              <w:right w:val="single" w:sz="4" w:space="0" w:color="auto"/>
            </w:tcBorders>
          </w:tcPr>
          <w:p w14:paraId="269A6567" w14:textId="77777777" w:rsidR="0060553B" w:rsidRDefault="0060553B" w:rsidP="0082182D">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0C30F098" w14:textId="77777777" w:rsidR="0060553B" w:rsidRDefault="0060553B" w:rsidP="0082182D">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C8AB855" w14:textId="77777777" w:rsidR="0060553B" w:rsidRDefault="0060553B" w:rsidP="0082182D">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00CE68CE" w14:textId="77777777" w:rsidR="0060553B" w:rsidRDefault="0060553B" w:rsidP="0082182D">
            <w:pPr>
              <w:jc w:val="center"/>
              <w:rPr>
                <w:rFonts w:eastAsia="Calibri"/>
                <w:color w:val="000000" w:themeColor="text1"/>
              </w:rPr>
            </w:pPr>
          </w:p>
        </w:tc>
      </w:tr>
      <w:tr w:rsidR="0060553B" w14:paraId="5E659312" w14:textId="77777777" w:rsidTr="0082182D">
        <w:tc>
          <w:tcPr>
            <w:tcW w:w="596" w:type="dxa"/>
            <w:tcBorders>
              <w:top w:val="single" w:sz="4" w:space="0" w:color="auto"/>
              <w:left w:val="single" w:sz="4" w:space="0" w:color="auto"/>
              <w:bottom w:val="single" w:sz="4" w:space="0" w:color="auto"/>
              <w:right w:val="single" w:sz="4" w:space="0" w:color="auto"/>
            </w:tcBorders>
          </w:tcPr>
          <w:p w14:paraId="0B34A5FC" w14:textId="77777777" w:rsidR="0060553B" w:rsidRDefault="0060553B" w:rsidP="0082182D">
            <w:pPr>
              <w:rPr>
                <w:rFonts w:eastAsia="Calibri"/>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14:paraId="7DD070AC" w14:textId="77777777" w:rsidR="0060553B" w:rsidRDefault="0060553B" w:rsidP="0082182D">
            <w:pPr>
              <w:rPr>
                <w:rFonts w:eastAsia="Calibr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07F80EA" w14:textId="77777777" w:rsidR="0060553B" w:rsidRDefault="0060553B" w:rsidP="0082182D">
            <w:pPr>
              <w:rPr>
                <w:rFonts w:eastAsia="Calibri"/>
                <w:color w:val="000000" w:themeColor="text1"/>
              </w:rPr>
            </w:pPr>
          </w:p>
        </w:tc>
        <w:tc>
          <w:tcPr>
            <w:tcW w:w="3509" w:type="dxa"/>
            <w:tcBorders>
              <w:top w:val="single" w:sz="4" w:space="0" w:color="auto"/>
              <w:left w:val="single" w:sz="4" w:space="0" w:color="auto"/>
              <w:bottom w:val="single" w:sz="4" w:space="0" w:color="auto"/>
              <w:right w:val="single" w:sz="4" w:space="0" w:color="auto"/>
            </w:tcBorders>
          </w:tcPr>
          <w:p w14:paraId="76816DFE" w14:textId="77777777" w:rsidR="0060553B" w:rsidRDefault="0060553B" w:rsidP="0082182D">
            <w:pPr>
              <w:rPr>
                <w:rFonts w:eastAsia="Calibri"/>
                <w:color w:val="000000" w:themeColor="text1"/>
              </w:rPr>
            </w:pPr>
          </w:p>
        </w:tc>
      </w:tr>
      <w:tr w:rsidR="0060553B" w14:paraId="27FD2E82" w14:textId="77777777" w:rsidTr="0082182D">
        <w:tc>
          <w:tcPr>
            <w:tcW w:w="6266" w:type="dxa"/>
            <w:gridSpan w:val="3"/>
            <w:tcBorders>
              <w:top w:val="single" w:sz="4" w:space="0" w:color="auto"/>
              <w:left w:val="single" w:sz="4" w:space="0" w:color="auto"/>
              <w:bottom w:val="single" w:sz="4" w:space="0" w:color="auto"/>
              <w:right w:val="single" w:sz="4" w:space="0" w:color="auto"/>
            </w:tcBorders>
            <w:hideMark/>
          </w:tcPr>
          <w:p w14:paraId="79C805A8" w14:textId="77777777" w:rsidR="0060553B" w:rsidRDefault="0060553B" w:rsidP="0082182D">
            <w:pPr>
              <w:jc w:val="right"/>
              <w:rPr>
                <w:rFonts w:eastAsia="Calibri"/>
                <w:color w:val="000000" w:themeColor="text1"/>
              </w:rPr>
            </w:pPr>
            <w:r>
              <w:rPr>
                <w:rFonts w:eastAsia="Calibri"/>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098E025C" w14:textId="77777777" w:rsidR="0060553B" w:rsidRDefault="0060553B" w:rsidP="0082182D">
            <w:pPr>
              <w:rPr>
                <w:rFonts w:eastAsia="Calibri"/>
                <w:color w:val="000000" w:themeColor="text1"/>
              </w:rPr>
            </w:pPr>
          </w:p>
        </w:tc>
      </w:tr>
    </w:tbl>
    <w:p w14:paraId="36EDF5B6" w14:textId="77777777" w:rsidR="0060553B" w:rsidRDefault="0060553B" w:rsidP="0060553B">
      <w:pPr>
        <w:pStyle w:val="ATekstas"/>
        <w:ind w:firstLine="567"/>
      </w:pPr>
    </w:p>
    <w:p w14:paraId="61F821B4" w14:textId="77777777" w:rsidR="0060553B" w:rsidRPr="00404B07" w:rsidRDefault="0060553B" w:rsidP="0060553B">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60553B" w:rsidRPr="00404B07" w14:paraId="1B933DBD" w14:textId="77777777" w:rsidTr="0082182D">
        <w:trPr>
          <w:cantSplit/>
        </w:trPr>
        <w:tc>
          <w:tcPr>
            <w:tcW w:w="709" w:type="dxa"/>
            <w:tcBorders>
              <w:top w:val="single" w:sz="4" w:space="0" w:color="auto"/>
              <w:left w:val="single" w:sz="4" w:space="0" w:color="auto"/>
              <w:bottom w:val="single" w:sz="4" w:space="0" w:color="auto"/>
              <w:right w:val="single" w:sz="6" w:space="0" w:color="auto"/>
            </w:tcBorders>
            <w:hideMark/>
          </w:tcPr>
          <w:p w14:paraId="20867125" w14:textId="77777777" w:rsidR="0060553B" w:rsidRPr="00404B07" w:rsidRDefault="0060553B" w:rsidP="0082182D">
            <w:pPr>
              <w:pStyle w:val="ATekstas"/>
              <w:ind w:left="-396" w:firstLine="366"/>
              <w:jc w:val="center"/>
            </w:pPr>
            <w:r w:rsidRPr="00404B07">
              <w:t xml:space="preserve">Eil. </w:t>
            </w:r>
          </w:p>
          <w:p w14:paraId="60AF6A69" w14:textId="77777777" w:rsidR="0060553B" w:rsidRPr="00404B07" w:rsidRDefault="0060553B" w:rsidP="0082182D">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44923368" w14:textId="77777777" w:rsidR="0060553B" w:rsidRPr="00404B07" w:rsidRDefault="0060553B" w:rsidP="0082182D">
            <w:pPr>
              <w:pStyle w:val="ATekstas"/>
              <w:ind w:firstLine="0"/>
            </w:pPr>
            <w:r>
              <w:t>Veiklos/užduotys</w:t>
            </w:r>
            <w:r w:rsidRPr="00404B07">
              <w:t>, kurių teikimą numatyta patikėti kitiems specialistams</w:t>
            </w:r>
          </w:p>
          <w:p w14:paraId="37CB00E3" w14:textId="77777777" w:rsidR="0060553B" w:rsidRPr="00404B07" w:rsidRDefault="0060553B" w:rsidP="0082182D">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1EDD1B8" w14:textId="77777777" w:rsidR="0060553B" w:rsidRPr="00404B07" w:rsidRDefault="0060553B" w:rsidP="0082182D">
            <w:pPr>
              <w:pStyle w:val="ATekstas"/>
              <w:ind w:hanging="6"/>
              <w:jc w:val="center"/>
            </w:pPr>
            <w:r w:rsidRPr="00404B07">
              <w:t>Specialistas</w:t>
            </w:r>
          </w:p>
        </w:tc>
      </w:tr>
      <w:tr w:rsidR="0060553B" w:rsidRPr="00404B07" w14:paraId="782FFF4F" w14:textId="77777777" w:rsidTr="0082182D">
        <w:trPr>
          <w:cantSplit/>
        </w:trPr>
        <w:tc>
          <w:tcPr>
            <w:tcW w:w="709" w:type="dxa"/>
            <w:tcBorders>
              <w:top w:val="single" w:sz="4" w:space="0" w:color="auto"/>
              <w:left w:val="single" w:sz="4" w:space="0" w:color="auto"/>
              <w:bottom w:val="single" w:sz="4" w:space="0" w:color="auto"/>
              <w:right w:val="single" w:sz="6" w:space="0" w:color="auto"/>
            </w:tcBorders>
          </w:tcPr>
          <w:p w14:paraId="7AB4307C" w14:textId="77777777" w:rsidR="0060553B" w:rsidRPr="00404B07" w:rsidRDefault="0060553B" w:rsidP="0082182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DB4F80F" w14:textId="77777777" w:rsidR="0060553B" w:rsidRPr="00404B07" w:rsidRDefault="0060553B" w:rsidP="0082182D">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29D50C2" w14:textId="77777777" w:rsidR="0060553B" w:rsidRPr="00404B07" w:rsidRDefault="0060553B" w:rsidP="0082182D">
            <w:pPr>
              <w:pStyle w:val="ATekstas"/>
              <w:ind w:hanging="6"/>
              <w:jc w:val="center"/>
            </w:pPr>
          </w:p>
        </w:tc>
      </w:tr>
      <w:tr w:rsidR="0060553B" w:rsidRPr="00404B07" w14:paraId="3E545E5E" w14:textId="77777777" w:rsidTr="0082182D">
        <w:trPr>
          <w:cantSplit/>
        </w:trPr>
        <w:tc>
          <w:tcPr>
            <w:tcW w:w="709" w:type="dxa"/>
            <w:tcBorders>
              <w:top w:val="single" w:sz="4" w:space="0" w:color="auto"/>
              <w:left w:val="single" w:sz="4" w:space="0" w:color="auto"/>
              <w:bottom w:val="single" w:sz="4" w:space="0" w:color="auto"/>
              <w:right w:val="single" w:sz="6" w:space="0" w:color="auto"/>
            </w:tcBorders>
          </w:tcPr>
          <w:p w14:paraId="64627BEC" w14:textId="77777777" w:rsidR="0060553B" w:rsidRPr="00404B07" w:rsidRDefault="0060553B" w:rsidP="0082182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1390140" w14:textId="77777777" w:rsidR="0060553B" w:rsidRPr="00404B07" w:rsidRDefault="0060553B" w:rsidP="0082182D">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72F1B908" w14:textId="77777777" w:rsidR="0060553B" w:rsidRPr="00404B07" w:rsidRDefault="0060553B" w:rsidP="0082182D">
            <w:pPr>
              <w:pStyle w:val="ATekstas"/>
              <w:ind w:hanging="6"/>
              <w:jc w:val="center"/>
            </w:pPr>
          </w:p>
        </w:tc>
      </w:tr>
      <w:tr w:rsidR="0060553B" w:rsidRPr="00404B07" w14:paraId="503F83CA" w14:textId="77777777" w:rsidTr="0082182D">
        <w:trPr>
          <w:cantSplit/>
        </w:trPr>
        <w:tc>
          <w:tcPr>
            <w:tcW w:w="709" w:type="dxa"/>
            <w:tcBorders>
              <w:top w:val="single" w:sz="4" w:space="0" w:color="auto"/>
              <w:left w:val="single" w:sz="4" w:space="0" w:color="auto"/>
              <w:bottom w:val="single" w:sz="4" w:space="0" w:color="auto"/>
              <w:right w:val="single" w:sz="6" w:space="0" w:color="auto"/>
            </w:tcBorders>
          </w:tcPr>
          <w:p w14:paraId="45B51CBB" w14:textId="77777777" w:rsidR="0060553B" w:rsidRPr="00404B07" w:rsidRDefault="0060553B" w:rsidP="0082182D">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01C10F1" w14:textId="77777777" w:rsidR="0060553B" w:rsidRPr="00404B07" w:rsidRDefault="0060553B" w:rsidP="0082182D">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FC2D3AD" w14:textId="77777777" w:rsidR="0060553B" w:rsidRPr="00404B07" w:rsidRDefault="0060553B" w:rsidP="0082182D">
            <w:pPr>
              <w:pStyle w:val="ATekstas"/>
              <w:ind w:hanging="6"/>
              <w:jc w:val="center"/>
            </w:pPr>
          </w:p>
        </w:tc>
      </w:tr>
    </w:tbl>
    <w:p w14:paraId="2FAFC476" w14:textId="77777777" w:rsidR="0060553B" w:rsidRPr="00404B07" w:rsidRDefault="0060553B" w:rsidP="0060553B">
      <w:pPr>
        <w:jc w:val="both"/>
      </w:pPr>
    </w:p>
    <w:p w14:paraId="0510A1D0" w14:textId="77777777" w:rsidR="0060553B" w:rsidRDefault="0060553B" w:rsidP="0060553B">
      <w:pPr>
        <w:ind w:firstLine="567"/>
        <w:jc w:val="both"/>
        <w:rPr>
          <w:rFonts w:eastAsia="Calibri"/>
          <w:color w:val="000000" w:themeColor="text1"/>
        </w:rPr>
      </w:pPr>
      <w:r>
        <w:rPr>
          <w:rFonts w:eastAsia="Calibri"/>
          <w:color w:val="000000" w:themeColor="text1"/>
        </w:rPr>
        <w:t>Pasiūlymas galioja iki termino, nustatyto pirkimo dokumentuose.</w:t>
      </w:r>
    </w:p>
    <w:p w14:paraId="6A1C4BDA" w14:textId="77777777" w:rsidR="0060553B" w:rsidRPr="00404B07" w:rsidRDefault="0060553B" w:rsidP="0060553B">
      <w:pPr>
        <w:ind w:firstLine="567"/>
        <w:jc w:val="both"/>
      </w:pPr>
      <w:r w:rsidRPr="00404B07">
        <w:t>________________________     ________________        __________________________</w:t>
      </w:r>
    </w:p>
    <w:p w14:paraId="5A96D93D" w14:textId="77777777" w:rsidR="0060553B" w:rsidRPr="00404B07" w:rsidRDefault="0060553B" w:rsidP="0060553B">
      <w:pPr>
        <w:ind w:firstLine="567"/>
        <w:jc w:val="both"/>
        <w:rPr>
          <w:sz w:val="20"/>
          <w:szCs w:val="20"/>
        </w:rPr>
      </w:pPr>
      <w:r w:rsidRPr="00404B07">
        <w:rPr>
          <w:sz w:val="20"/>
          <w:szCs w:val="20"/>
        </w:rPr>
        <w:t xml:space="preserve">    Tiekėjo arba jo įgalioto asmens </w:t>
      </w:r>
      <w:r w:rsidRPr="00404B07">
        <w:rPr>
          <w:sz w:val="20"/>
          <w:szCs w:val="20"/>
        </w:rPr>
        <w:tab/>
        <w:t xml:space="preserve">        parašas</w:t>
      </w:r>
      <w:r w:rsidRPr="00404B07">
        <w:rPr>
          <w:sz w:val="20"/>
          <w:szCs w:val="20"/>
          <w:lang w:val="en-US"/>
        </w:rPr>
        <w:tab/>
        <w:t xml:space="preserve">                                     </w:t>
      </w:r>
      <w:r w:rsidRPr="00404B07">
        <w:rPr>
          <w:sz w:val="20"/>
          <w:szCs w:val="20"/>
        </w:rPr>
        <w:t>vardas ir</w:t>
      </w:r>
      <w:r w:rsidRPr="00404B07">
        <w:rPr>
          <w:sz w:val="20"/>
          <w:szCs w:val="20"/>
          <w:lang w:val="en-US"/>
        </w:rPr>
        <w:t xml:space="preserve"> </w:t>
      </w:r>
      <w:r w:rsidRPr="00404B07">
        <w:rPr>
          <w:sz w:val="20"/>
          <w:szCs w:val="20"/>
        </w:rPr>
        <w:t>pavardė</w:t>
      </w:r>
    </w:p>
    <w:p w14:paraId="6818DA57" w14:textId="77777777" w:rsidR="0060553B" w:rsidRDefault="0060553B" w:rsidP="0060553B">
      <w:pPr>
        <w:ind w:firstLine="567"/>
        <w:jc w:val="both"/>
      </w:pPr>
      <w:r w:rsidRPr="00404B07">
        <w:rPr>
          <w:sz w:val="20"/>
          <w:szCs w:val="20"/>
        </w:rPr>
        <w:t xml:space="preserve">           pareigų pavadinima</w:t>
      </w:r>
      <w:r>
        <w:rPr>
          <w:sz w:val="20"/>
          <w:szCs w:val="20"/>
        </w:rPr>
        <w:t>s</w:t>
      </w:r>
      <w:r>
        <w:t xml:space="preserve">       </w:t>
      </w:r>
    </w:p>
    <w:p w14:paraId="1485890F" w14:textId="77777777" w:rsidR="0044642A" w:rsidRDefault="0044642A" w:rsidP="0060553B">
      <w:pPr>
        <w:ind w:firstLine="567"/>
        <w:jc w:val="both"/>
      </w:pPr>
    </w:p>
    <w:p w14:paraId="13619AB8" w14:textId="77777777" w:rsidR="003A1C5A" w:rsidRDefault="003A1C5A" w:rsidP="00C04ABF">
      <w:pPr>
        <w:ind w:left="5040" w:firstLine="489"/>
        <w:jc w:val="both"/>
      </w:pPr>
      <w:r>
        <w:t xml:space="preserve">   </w:t>
      </w:r>
      <w:r w:rsidR="005C7460">
        <w:t xml:space="preserve">Pirkimo sąlygų 7 priedas </w:t>
      </w:r>
    </w:p>
    <w:p w14:paraId="22793447" w14:textId="77777777" w:rsidR="005C7460" w:rsidRDefault="003A1C5A" w:rsidP="003A1C5A">
      <w:pPr>
        <w:jc w:val="both"/>
      </w:pPr>
      <w:r>
        <w:tab/>
      </w:r>
      <w:r>
        <w:tab/>
      </w:r>
      <w:r>
        <w:tab/>
      </w:r>
      <w:r>
        <w:tab/>
      </w:r>
      <w:r>
        <w:tab/>
      </w:r>
      <w:r>
        <w:tab/>
      </w:r>
      <w:r>
        <w:tab/>
        <w:t xml:space="preserve">          </w:t>
      </w:r>
      <w:r w:rsidR="005C7460">
        <w:t>„Pasiūlymų vertinimo kriterijai ir sąlygos</w:t>
      </w:r>
      <w:r>
        <w:t xml:space="preserve"> </w:t>
      </w:r>
    </w:p>
    <w:p w14:paraId="1ED73A72" w14:textId="77777777" w:rsidR="005C7460" w:rsidRDefault="005C7460" w:rsidP="00593DA2">
      <w:pPr>
        <w:jc w:val="right"/>
      </w:pPr>
    </w:p>
    <w:p w14:paraId="41E9F929" w14:textId="77777777" w:rsidR="005C7460" w:rsidRPr="003A1C5A" w:rsidRDefault="005C7460" w:rsidP="003A1C5A">
      <w:pPr>
        <w:pStyle w:val="Paantrat"/>
        <w:jc w:val="center"/>
        <w:rPr>
          <w:b/>
          <w:bCs/>
          <w:smallCaps/>
          <w:sz w:val="24"/>
          <w:szCs w:val="24"/>
        </w:rPr>
      </w:pPr>
      <w:r w:rsidRPr="00243064">
        <w:rPr>
          <w:b/>
          <w:sz w:val="24"/>
          <w:szCs w:val="24"/>
        </w:rPr>
        <w:t>PASIŪLYMŲ VERTINIMO KRITERIJAI ir Sąlygos</w:t>
      </w:r>
    </w:p>
    <w:p w14:paraId="48087A41" w14:textId="77777777" w:rsidR="00C04ABF" w:rsidRPr="00404B07" w:rsidRDefault="00C04ABF" w:rsidP="00C04ABF">
      <w:pPr>
        <w:numPr>
          <w:ilvl w:val="0"/>
          <w:numId w:val="21"/>
        </w:numPr>
        <w:tabs>
          <w:tab w:val="left" w:pos="851"/>
        </w:tabs>
        <w:ind w:left="0" w:firstLine="567"/>
        <w:contextualSpacing/>
        <w:jc w:val="both"/>
      </w:pPr>
      <w:r w:rsidRPr="00404B07">
        <w:t>Perkančioji organizacija ekonomiškai naudingiausią pasiūlymą išrenka pagal kainą.</w:t>
      </w:r>
    </w:p>
    <w:p w14:paraId="0846D9B9" w14:textId="77777777" w:rsidR="00C04ABF" w:rsidRPr="00875551" w:rsidRDefault="00C04ABF" w:rsidP="00C04ABF">
      <w:pPr>
        <w:numPr>
          <w:ilvl w:val="0"/>
          <w:numId w:val="21"/>
        </w:numPr>
        <w:tabs>
          <w:tab w:val="left" w:pos="851"/>
        </w:tabs>
        <w:ind w:left="0" w:firstLine="567"/>
        <w:contextualSpacing/>
        <w:jc w:val="both"/>
        <w:rPr>
          <w:smallCaps/>
        </w:rPr>
      </w:pPr>
      <w:r w:rsidRPr="00875551">
        <w:rPr>
          <w:bCs/>
          <w:iCs/>
        </w:rPr>
        <w:t xml:space="preserve">Pasiūlyme nurodyta pirkimo objekto kaina visais atvejais bus laikoma neįprastai maža, jeigu </w:t>
      </w:r>
      <w:r w:rsidRPr="00875551">
        <w:rPr>
          <w:color w:val="000000"/>
          <w:shd w:val="clear" w:color="auto" w:fill="FFFFFF"/>
        </w:rPr>
        <w:t>ji yra 30 ir daugiau procentų mažesnės už visų tiekėjų, kurių pasiūlymai neatmesti dėl kitų priežasčių</w:t>
      </w:r>
      <w:r w:rsidRPr="00875551">
        <w:rPr>
          <w:b/>
          <w:bCs/>
          <w:color w:val="000000"/>
          <w:shd w:val="clear" w:color="auto" w:fill="FFFFFF"/>
        </w:rPr>
        <w:t> </w:t>
      </w:r>
      <w:r w:rsidRPr="00875551">
        <w:rPr>
          <w:color w:val="000000"/>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211B33F9" w14:textId="77777777" w:rsidR="00C04ABF" w:rsidRPr="00404B07" w:rsidRDefault="00C04ABF" w:rsidP="00C04ABF">
      <w:pPr>
        <w:numPr>
          <w:ilvl w:val="0"/>
          <w:numId w:val="21"/>
        </w:numPr>
        <w:tabs>
          <w:tab w:val="left" w:pos="851"/>
        </w:tabs>
        <w:ind w:left="0" w:firstLine="567"/>
        <w:contextualSpacing/>
        <w:jc w:val="both"/>
        <w:rPr>
          <w:smallCaps/>
        </w:rPr>
      </w:pPr>
      <w:r w:rsidRPr="00404B07">
        <w:t>Pirkimui skirta maksimali lėšų suma  nurodyta</w:t>
      </w:r>
      <w:r w:rsidRPr="00404B07">
        <w:rPr>
          <w:iCs/>
          <w:spacing w:val="2"/>
          <w:shd w:val="clear" w:color="auto" w:fill="FFFFFF"/>
        </w:rPr>
        <w:t xml:space="preserve"> CVP IS skiltyje „Vidiniai dokumentai“ (joje pateikiama informacija nėra viešai prieinama) prieš pateikiant skelbimą apie pirkimą Viešųjų pirkimų tarnybai </w:t>
      </w:r>
      <w:r w:rsidRPr="00404B07">
        <w:rPr>
          <w:i/>
          <w:iCs/>
          <w:spacing w:val="2"/>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i/>
          <w:iCs/>
          <w:spacing w:val="2"/>
          <w:shd w:val="clear" w:color="auto" w:fill="FFFFFF"/>
          <w:vertAlign w:val="superscript"/>
        </w:rPr>
        <w:t xml:space="preserve">1 </w:t>
      </w:r>
      <w:r w:rsidRPr="00404B07">
        <w:rPr>
          <w:i/>
          <w:iCs/>
          <w:spacing w:val="2"/>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iCs/>
          <w:spacing w:val="2"/>
          <w:shd w:val="clear" w:color="auto" w:fill="FFFFFF"/>
        </w:rPr>
        <w:t xml:space="preserve">  </w:t>
      </w:r>
    </w:p>
    <w:p w14:paraId="2BA59FEA" w14:textId="77777777" w:rsidR="00C04ABF" w:rsidRPr="00404B07" w:rsidRDefault="00C04ABF" w:rsidP="00C04ABF">
      <w:pPr>
        <w:tabs>
          <w:tab w:val="left" w:pos="851"/>
        </w:tabs>
        <w:ind w:left="567"/>
        <w:contextualSpacing/>
        <w:jc w:val="both"/>
        <w:rPr>
          <w:smallCaps/>
        </w:rPr>
      </w:pPr>
      <w:r w:rsidRPr="00404B07">
        <w:t xml:space="preserve"> </w:t>
      </w:r>
      <w:r w:rsidRPr="00404B07">
        <w:rPr>
          <w:iCs/>
          <w:spacing w:val="2"/>
          <w:shd w:val="clear" w:color="auto" w:fill="FFFFFF"/>
        </w:rPr>
        <w:t xml:space="preserve">   </w:t>
      </w:r>
      <w:r w:rsidRPr="00404B07">
        <w:t xml:space="preserve">Didesnę kainą perkančioji organizacija laikys per didele ir nepriimtina. </w:t>
      </w:r>
    </w:p>
    <w:p w14:paraId="0BF4A04A" w14:textId="77777777" w:rsidR="005C7460" w:rsidRDefault="005C7460" w:rsidP="00593DA2">
      <w:pPr>
        <w:jc w:val="right"/>
      </w:pPr>
    </w:p>
    <w:p w14:paraId="42B5E6E9" w14:textId="77777777" w:rsidR="005C7460" w:rsidRDefault="005C7460" w:rsidP="00593DA2">
      <w:pPr>
        <w:jc w:val="right"/>
      </w:pPr>
    </w:p>
    <w:p w14:paraId="5768630B" w14:textId="77777777" w:rsidR="005C7460" w:rsidRDefault="005C7460" w:rsidP="00593DA2">
      <w:pPr>
        <w:jc w:val="right"/>
      </w:pPr>
    </w:p>
    <w:p w14:paraId="5AAC7423" w14:textId="77777777" w:rsidR="005C7460" w:rsidRDefault="005C7460" w:rsidP="00593DA2">
      <w:pPr>
        <w:jc w:val="right"/>
      </w:pPr>
    </w:p>
    <w:p w14:paraId="24F04612" w14:textId="77777777" w:rsidR="005C7460" w:rsidRDefault="005C7460" w:rsidP="00593DA2">
      <w:pPr>
        <w:jc w:val="right"/>
      </w:pPr>
    </w:p>
    <w:p w14:paraId="30BCF4D6" w14:textId="77777777" w:rsidR="005C7460" w:rsidRDefault="005C7460" w:rsidP="00593DA2">
      <w:pPr>
        <w:jc w:val="right"/>
      </w:pPr>
    </w:p>
    <w:p w14:paraId="5C09767B" w14:textId="77777777" w:rsidR="005C7460" w:rsidRDefault="005C7460" w:rsidP="00593DA2">
      <w:pPr>
        <w:jc w:val="right"/>
      </w:pPr>
    </w:p>
    <w:p w14:paraId="7213241F" w14:textId="77777777" w:rsidR="005C7460" w:rsidRDefault="005C7460" w:rsidP="00593DA2">
      <w:pPr>
        <w:jc w:val="right"/>
      </w:pPr>
    </w:p>
    <w:p w14:paraId="635DB87D" w14:textId="77777777" w:rsidR="005C7460" w:rsidRDefault="005C7460" w:rsidP="00593DA2">
      <w:pPr>
        <w:jc w:val="right"/>
      </w:pPr>
    </w:p>
    <w:p w14:paraId="1D7B7DBC" w14:textId="77777777" w:rsidR="005C7460" w:rsidRDefault="005C7460" w:rsidP="00593DA2">
      <w:pPr>
        <w:jc w:val="right"/>
      </w:pPr>
    </w:p>
    <w:p w14:paraId="25936579" w14:textId="77777777" w:rsidR="005C7460" w:rsidRDefault="005C7460" w:rsidP="00593DA2">
      <w:pPr>
        <w:jc w:val="right"/>
      </w:pPr>
    </w:p>
    <w:p w14:paraId="22A89412" w14:textId="77777777" w:rsidR="005C7460" w:rsidRDefault="005C7460" w:rsidP="00593DA2">
      <w:pPr>
        <w:jc w:val="right"/>
      </w:pPr>
    </w:p>
    <w:p w14:paraId="38454A76" w14:textId="77777777" w:rsidR="005C7460" w:rsidRDefault="005C7460" w:rsidP="00593DA2">
      <w:pPr>
        <w:jc w:val="right"/>
      </w:pPr>
    </w:p>
    <w:p w14:paraId="55465520" w14:textId="77777777" w:rsidR="005C7460" w:rsidRDefault="005C7460" w:rsidP="00593DA2">
      <w:pPr>
        <w:jc w:val="right"/>
      </w:pPr>
    </w:p>
    <w:p w14:paraId="063C98AD" w14:textId="77777777" w:rsidR="005C7460" w:rsidRDefault="005C7460" w:rsidP="00593DA2">
      <w:pPr>
        <w:jc w:val="right"/>
      </w:pPr>
    </w:p>
    <w:p w14:paraId="5DB9D57A" w14:textId="77777777" w:rsidR="005C7460" w:rsidRDefault="005C7460" w:rsidP="00593DA2">
      <w:pPr>
        <w:jc w:val="right"/>
      </w:pPr>
    </w:p>
    <w:p w14:paraId="3D3F7EBD" w14:textId="77777777" w:rsidR="005C7460" w:rsidRDefault="005C7460" w:rsidP="00593DA2">
      <w:pPr>
        <w:jc w:val="right"/>
      </w:pPr>
    </w:p>
    <w:p w14:paraId="47EDF532" w14:textId="77777777" w:rsidR="005C7460" w:rsidRDefault="005C7460" w:rsidP="00593DA2">
      <w:pPr>
        <w:jc w:val="right"/>
      </w:pPr>
    </w:p>
    <w:p w14:paraId="0EE46585" w14:textId="77777777" w:rsidR="005C7460" w:rsidRDefault="005C7460" w:rsidP="00593DA2">
      <w:pPr>
        <w:jc w:val="right"/>
      </w:pPr>
    </w:p>
    <w:p w14:paraId="6B17576F" w14:textId="77777777" w:rsidR="005C7460" w:rsidRDefault="005C7460" w:rsidP="00593DA2">
      <w:pPr>
        <w:jc w:val="right"/>
      </w:pPr>
    </w:p>
    <w:p w14:paraId="79823F66" w14:textId="77777777" w:rsidR="00C04ABF" w:rsidRDefault="00C04ABF" w:rsidP="00593DA2">
      <w:pPr>
        <w:jc w:val="right"/>
      </w:pPr>
    </w:p>
    <w:p w14:paraId="14C7127C" w14:textId="77777777" w:rsidR="00C04ABF" w:rsidRDefault="00C04ABF" w:rsidP="00593DA2">
      <w:pPr>
        <w:jc w:val="right"/>
      </w:pPr>
    </w:p>
    <w:p w14:paraId="341CDE36" w14:textId="77777777" w:rsidR="005C7460" w:rsidRDefault="005C7460" w:rsidP="00593DA2">
      <w:pPr>
        <w:jc w:val="right"/>
      </w:pPr>
    </w:p>
    <w:p w14:paraId="52859C2D" w14:textId="77777777" w:rsidR="005C7460" w:rsidRDefault="005C7460" w:rsidP="00593DA2">
      <w:pPr>
        <w:jc w:val="right"/>
      </w:pPr>
    </w:p>
    <w:p w14:paraId="6AC54D07" w14:textId="77777777" w:rsidR="003A1C5A" w:rsidRDefault="003A1C5A" w:rsidP="00593DA2">
      <w:pPr>
        <w:jc w:val="right"/>
      </w:pPr>
    </w:p>
    <w:p w14:paraId="2E28E7DA" w14:textId="77777777" w:rsidR="005C7460" w:rsidRDefault="005C7460" w:rsidP="00593DA2">
      <w:pPr>
        <w:jc w:val="right"/>
      </w:pPr>
    </w:p>
    <w:p w14:paraId="725355A8" w14:textId="77777777" w:rsidR="005C7460" w:rsidRDefault="005C7460" w:rsidP="00593DA2">
      <w:pPr>
        <w:jc w:val="right"/>
      </w:pPr>
    </w:p>
    <w:p w14:paraId="020A0878" w14:textId="77777777" w:rsidR="005C7460" w:rsidRDefault="003A1C5A" w:rsidP="003A1C5A">
      <w:pPr>
        <w:jc w:val="both"/>
      </w:pPr>
      <w:r>
        <w:t xml:space="preserve">   </w:t>
      </w:r>
      <w:r>
        <w:tab/>
      </w:r>
      <w:r>
        <w:tab/>
      </w:r>
      <w:r>
        <w:tab/>
      </w:r>
      <w:r>
        <w:tab/>
      </w:r>
      <w:r>
        <w:tab/>
      </w:r>
      <w:r>
        <w:tab/>
        <w:t xml:space="preserve">  </w:t>
      </w:r>
      <w:r w:rsidR="005C7460">
        <w:t xml:space="preserve">Pirkimo sąlygų 8 priedas </w:t>
      </w:r>
      <w:r>
        <w:t>„</w:t>
      </w:r>
      <w:r w:rsidR="005C7460">
        <w:t xml:space="preserve">Tiekėjo deklaracija dėl </w:t>
      </w:r>
    </w:p>
    <w:p w14:paraId="55F38F93" w14:textId="77777777" w:rsidR="005C7460" w:rsidRDefault="003A1C5A" w:rsidP="003A1C5A">
      <w:pPr>
        <w:jc w:val="both"/>
      </w:pPr>
      <w:r>
        <w:t xml:space="preserve">                                                                         </w:t>
      </w:r>
      <w:r w:rsidR="005C7460">
        <w:t>atitikties Reglamento nuostatoms juridiniam asmeniui“</w:t>
      </w:r>
    </w:p>
    <w:p w14:paraId="7BD7EC24" w14:textId="77777777" w:rsidR="005C7460" w:rsidRDefault="005C7460" w:rsidP="00593DA2">
      <w:pPr>
        <w:jc w:val="right"/>
      </w:pPr>
    </w:p>
    <w:p w14:paraId="258B2DF2" w14:textId="77777777" w:rsidR="003A1C5A" w:rsidRDefault="003A1C5A" w:rsidP="00593DA2">
      <w:pPr>
        <w:jc w:val="right"/>
      </w:pPr>
    </w:p>
    <w:p w14:paraId="676E62F8" w14:textId="77777777" w:rsidR="005C7460" w:rsidRPr="00243064" w:rsidRDefault="005C7460" w:rsidP="005C7460">
      <w:pPr>
        <w:jc w:val="center"/>
      </w:pPr>
      <w:r w:rsidRPr="00243064">
        <w:t>Herbas arba prekių ženklas</w:t>
      </w:r>
    </w:p>
    <w:p w14:paraId="10D7BDEE" w14:textId="77777777" w:rsidR="005C7460" w:rsidRPr="00243064" w:rsidRDefault="005C7460" w:rsidP="005C7460">
      <w:pPr>
        <w:jc w:val="center"/>
      </w:pPr>
      <w:r w:rsidRPr="00243064">
        <w:t>(</w:t>
      </w:r>
      <w:r w:rsidRPr="00243064">
        <w:rPr>
          <w:sz w:val="20"/>
          <w:szCs w:val="20"/>
        </w:rPr>
        <w:t>Tiekėjo pavadinimas</w:t>
      </w:r>
      <w:r w:rsidRPr="00243064">
        <w:t>)</w:t>
      </w:r>
    </w:p>
    <w:p w14:paraId="3F9E1446" w14:textId="77777777" w:rsidR="005C7460" w:rsidRPr="00243064" w:rsidRDefault="005C7460" w:rsidP="005C7460">
      <w:pPr>
        <w:jc w:val="both"/>
      </w:pPr>
      <w:r w:rsidRPr="00243064">
        <w:t>(</w:t>
      </w:r>
      <w:r w:rsidRPr="002430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t>)</w:t>
      </w:r>
    </w:p>
    <w:p w14:paraId="2E7C9FD7" w14:textId="77777777" w:rsidR="005C7460" w:rsidRPr="00243064" w:rsidRDefault="005C7460" w:rsidP="005C7460">
      <w:pPr>
        <w:jc w:val="both"/>
      </w:pPr>
    </w:p>
    <w:p w14:paraId="7E0CCFD9" w14:textId="77777777" w:rsidR="005C7460" w:rsidRPr="00FA55EC" w:rsidRDefault="005C7460" w:rsidP="005C7460">
      <w:pPr>
        <w:jc w:val="center"/>
        <w:rPr>
          <w:u w:val="single"/>
        </w:rPr>
      </w:pPr>
      <w:r w:rsidRPr="00FA55EC">
        <w:rPr>
          <w:u w:val="single"/>
        </w:rPr>
        <w:t>Kretingos rajono savivaldybės administracijai</w:t>
      </w:r>
    </w:p>
    <w:p w14:paraId="4C8EA261" w14:textId="77777777" w:rsidR="005C7460" w:rsidRPr="00FA55EC" w:rsidRDefault="005C7460" w:rsidP="005C7460">
      <w:pPr>
        <w:tabs>
          <w:tab w:val="center" w:pos="2520"/>
        </w:tabs>
        <w:jc w:val="center"/>
        <w:rPr>
          <w:i/>
          <w:iCs/>
          <w:sz w:val="20"/>
          <w:szCs w:val="20"/>
        </w:rPr>
      </w:pPr>
      <w:r w:rsidRPr="00FA55EC">
        <w:rPr>
          <w:i/>
          <w:iCs/>
          <w:sz w:val="20"/>
          <w:szCs w:val="20"/>
        </w:rPr>
        <w:t>(Adresatas (perkančioji organizacija))</w:t>
      </w:r>
    </w:p>
    <w:p w14:paraId="16F84878" w14:textId="77777777" w:rsidR="005C7460" w:rsidRPr="00243064" w:rsidRDefault="005C7460" w:rsidP="005C7460">
      <w:pPr>
        <w:jc w:val="center"/>
        <w:rPr>
          <w:b/>
        </w:rPr>
      </w:pPr>
    </w:p>
    <w:p w14:paraId="4E00E648" w14:textId="77777777" w:rsidR="005C7460" w:rsidRPr="00243064" w:rsidRDefault="005C7460" w:rsidP="005C7460">
      <w:pPr>
        <w:autoSpaceDE w:val="0"/>
        <w:autoSpaceDN w:val="0"/>
        <w:adjustRightInd w:val="0"/>
        <w:jc w:val="center"/>
      </w:pPr>
      <w:r w:rsidRPr="00243064">
        <w:rPr>
          <w:b/>
          <w:bCs/>
        </w:rPr>
        <w:t>TIEKĖJO DEKLARACIJA</w:t>
      </w:r>
    </w:p>
    <w:p w14:paraId="138F24F6" w14:textId="77777777" w:rsidR="005C7460" w:rsidRPr="00243064" w:rsidRDefault="005C7460" w:rsidP="005C7460">
      <w:pPr>
        <w:shd w:val="clear" w:color="auto" w:fill="FFFFFF"/>
        <w:jc w:val="center"/>
        <w:rPr>
          <w:b/>
          <w:bCs/>
        </w:rPr>
      </w:pPr>
      <w:r w:rsidRPr="00243064">
        <w:t>_____________</w:t>
      </w:r>
      <w:r w:rsidRPr="00243064">
        <w:rPr>
          <w:b/>
          <w:bCs/>
        </w:rPr>
        <w:t xml:space="preserve"> </w:t>
      </w:r>
      <w:r w:rsidRPr="00243064">
        <w:t>Nr.______</w:t>
      </w:r>
    </w:p>
    <w:p w14:paraId="7589ABCF" w14:textId="77777777" w:rsidR="005C7460" w:rsidRPr="00FA55EC" w:rsidRDefault="005C7460" w:rsidP="005C7460">
      <w:pPr>
        <w:shd w:val="clear" w:color="auto" w:fill="FFFFFF"/>
        <w:ind w:firstLine="3969"/>
        <w:rPr>
          <w:bCs/>
          <w:i/>
          <w:iCs/>
          <w:color w:val="000000"/>
          <w:sz w:val="20"/>
          <w:szCs w:val="20"/>
        </w:rPr>
      </w:pPr>
      <w:r w:rsidRPr="00FA55EC">
        <w:rPr>
          <w:bCs/>
          <w:i/>
          <w:iCs/>
          <w:color w:val="000000"/>
          <w:sz w:val="20"/>
          <w:szCs w:val="20"/>
        </w:rPr>
        <w:t xml:space="preserve">           (Data)</w:t>
      </w:r>
    </w:p>
    <w:p w14:paraId="3D91181D" w14:textId="77777777" w:rsidR="005C7460" w:rsidRPr="00243064" w:rsidRDefault="005C7460" w:rsidP="005C7460">
      <w:pPr>
        <w:shd w:val="clear" w:color="auto" w:fill="FFFFFF"/>
        <w:jc w:val="center"/>
        <w:rPr>
          <w:bCs/>
          <w:color w:val="000000"/>
        </w:rPr>
      </w:pPr>
      <w:r w:rsidRPr="00243064">
        <w:rPr>
          <w:bCs/>
          <w:color w:val="000000"/>
        </w:rPr>
        <w:t>____________</w:t>
      </w:r>
    </w:p>
    <w:p w14:paraId="0256EA61" w14:textId="77777777" w:rsidR="005C7460" w:rsidRPr="00FA55EC" w:rsidRDefault="005C7460" w:rsidP="005C7460">
      <w:pPr>
        <w:shd w:val="clear" w:color="auto" w:fill="FFFFFF"/>
        <w:jc w:val="center"/>
        <w:rPr>
          <w:bCs/>
          <w:i/>
          <w:iCs/>
          <w:color w:val="000000"/>
          <w:sz w:val="20"/>
          <w:szCs w:val="20"/>
        </w:rPr>
      </w:pPr>
      <w:r w:rsidRPr="00FA55EC">
        <w:rPr>
          <w:bCs/>
          <w:i/>
          <w:iCs/>
          <w:color w:val="000000"/>
          <w:sz w:val="20"/>
          <w:szCs w:val="20"/>
        </w:rPr>
        <w:t>(Sudarymo vieta)</w:t>
      </w:r>
    </w:p>
    <w:p w14:paraId="5B6A368C" w14:textId="77777777" w:rsidR="005C7460" w:rsidRPr="00FA55EC" w:rsidRDefault="005C7460" w:rsidP="005C7460">
      <w:pPr>
        <w:shd w:val="clear" w:color="auto" w:fill="FFFFFF"/>
        <w:jc w:val="center"/>
        <w:rPr>
          <w:bCs/>
          <w:color w:val="000000"/>
          <w:sz w:val="20"/>
          <w:szCs w:val="20"/>
        </w:rPr>
      </w:pPr>
    </w:p>
    <w:p w14:paraId="14BB7241" w14:textId="77777777" w:rsidR="005C7460" w:rsidRPr="00243064" w:rsidRDefault="005C7460" w:rsidP="005C7460">
      <w:pPr>
        <w:tabs>
          <w:tab w:val="left" w:pos="851"/>
        </w:tabs>
        <w:snapToGrid w:val="0"/>
        <w:ind w:right="-1"/>
        <w:jc w:val="both"/>
        <w:rPr>
          <w:spacing w:val="-2"/>
        </w:rPr>
      </w:pPr>
      <w:r w:rsidRPr="00243064">
        <w:rPr>
          <w:spacing w:val="-2"/>
        </w:rPr>
        <w:t>Aš, ______________________________________________________________________</w:t>
      </w:r>
      <w:r w:rsidRPr="00243064">
        <w:rPr>
          <w:spacing w:val="-2"/>
        </w:rPr>
        <w:softHyphen/>
      </w:r>
      <w:r w:rsidRPr="00243064">
        <w:rPr>
          <w:spacing w:val="-2"/>
        </w:rPr>
        <w:softHyphen/>
      </w:r>
      <w:r w:rsidRPr="00243064">
        <w:rPr>
          <w:spacing w:val="-2"/>
        </w:rPr>
        <w:softHyphen/>
      </w:r>
      <w:r w:rsidRPr="00243064">
        <w:rPr>
          <w:spacing w:val="-2"/>
        </w:rPr>
        <w:softHyphen/>
        <w:t>______</w:t>
      </w:r>
      <w:r w:rsidR="003A1C5A">
        <w:rPr>
          <w:spacing w:val="-2"/>
        </w:rPr>
        <w:t>_</w:t>
      </w:r>
      <w:r w:rsidRPr="00243064">
        <w:rPr>
          <w:spacing w:val="-2"/>
        </w:rPr>
        <w:t xml:space="preserve"> ,</w:t>
      </w:r>
    </w:p>
    <w:p w14:paraId="761AE67A" w14:textId="77777777" w:rsidR="005C7460" w:rsidRPr="00FA55EC" w:rsidRDefault="005C7460" w:rsidP="005C7460">
      <w:pPr>
        <w:tabs>
          <w:tab w:val="left" w:pos="851"/>
        </w:tabs>
        <w:snapToGrid w:val="0"/>
        <w:ind w:right="-1"/>
        <w:jc w:val="both"/>
        <w:rPr>
          <w:i/>
          <w:iCs/>
          <w:spacing w:val="-2"/>
          <w:sz w:val="20"/>
          <w:szCs w:val="20"/>
        </w:rPr>
      </w:pPr>
      <w:r w:rsidRPr="00243064">
        <w:rPr>
          <w:spacing w:val="-2"/>
        </w:rPr>
        <w:tab/>
      </w:r>
      <w:r w:rsidRPr="00243064">
        <w:rPr>
          <w:spacing w:val="-2"/>
        </w:rPr>
        <w:tab/>
      </w:r>
      <w:r w:rsidRPr="00FA55EC">
        <w:rPr>
          <w:spacing w:val="-2"/>
          <w:sz w:val="20"/>
          <w:szCs w:val="20"/>
        </w:rPr>
        <w:t xml:space="preserve">                 </w:t>
      </w:r>
      <w:r w:rsidRPr="00FA55EC">
        <w:rPr>
          <w:i/>
          <w:iCs/>
          <w:spacing w:val="-2"/>
          <w:sz w:val="20"/>
          <w:szCs w:val="20"/>
        </w:rPr>
        <w:t>(Tiekėjo vadovo ar jo įgalioto asmens pareigų pav</w:t>
      </w:r>
      <w:r>
        <w:rPr>
          <w:i/>
          <w:iCs/>
          <w:spacing w:val="-2"/>
          <w:sz w:val="20"/>
          <w:szCs w:val="20"/>
        </w:rPr>
        <w:t>adinimas, vardas ir pavardė)</w:t>
      </w:r>
    </w:p>
    <w:p w14:paraId="0108BF60" w14:textId="77777777" w:rsidR="005C7460" w:rsidRPr="00243064" w:rsidRDefault="005C7460" w:rsidP="005C7460">
      <w:pPr>
        <w:snapToGrid w:val="0"/>
        <w:jc w:val="both"/>
        <w:rPr>
          <w:spacing w:val="-2"/>
        </w:rPr>
      </w:pPr>
      <w:r w:rsidRPr="00243064">
        <w:rPr>
          <w:spacing w:val="-2"/>
        </w:rPr>
        <w:t>tvirtinu, kad mano vadovaujamas (-a) (atstovaujamas (-a))_________________________________</w:t>
      </w:r>
      <w:r w:rsidR="003A1C5A">
        <w:rPr>
          <w:spacing w:val="-2"/>
        </w:rPr>
        <w:t>__</w:t>
      </w:r>
      <w:r w:rsidRPr="00243064">
        <w:rPr>
          <w:spacing w:val="-2"/>
        </w:rPr>
        <w:t>,</w:t>
      </w:r>
    </w:p>
    <w:p w14:paraId="47A26C77" w14:textId="77777777" w:rsidR="005C7460" w:rsidRPr="00FA55EC" w:rsidRDefault="005C7460" w:rsidP="005C7460">
      <w:pPr>
        <w:snapToGrid w:val="0"/>
        <w:jc w:val="both"/>
        <w:rPr>
          <w:i/>
          <w:iCs/>
          <w:spacing w:val="-2"/>
          <w:sz w:val="20"/>
          <w:szCs w:val="20"/>
        </w:rPr>
      </w:pPr>
      <w:r w:rsidRPr="00FA55EC">
        <w:rPr>
          <w:spacing w:val="-2"/>
          <w:sz w:val="20"/>
          <w:szCs w:val="20"/>
        </w:rPr>
        <w:t xml:space="preserve">                                                                                                                                      </w:t>
      </w:r>
      <w:r>
        <w:rPr>
          <w:i/>
          <w:iCs/>
          <w:spacing w:val="-2"/>
          <w:sz w:val="20"/>
          <w:szCs w:val="20"/>
        </w:rPr>
        <w:t>(Tiekėjo pavadinimas)</w:t>
      </w:r>
    </w:p>
    <w:p w14:paraId="3D27D99D" w14:textId="77777777" w:rsidR="005C7460" w:rsidRPr="00243064" w:rsidRDefault="005C7460" w:rsidP="005C7460">
      <w:pPr>
        <w:snapToGrid w:val="0"/>
        <w:jc w:val="both"/>
        <w:rPr>
          <w:spacing w:val="-2"/>
        </w:rPr>
      </w:pPr>
      <w:r w:rsidRPr="00243064">
        <w:rPr>
          <w:spacing w:val="-2"/>
        </w:rPr>
        <w:t>dalyvaujantis (-i) ___________________________________________________________________</w:t>
      </w:r>
    </w:p>
    <w:p w14:paraId="3CD42CCF" w14:textId="77777777" w:rsidR="005C7460" w:rsidRPr="00FA55EC" w:rsidRDefault="005C7460" w:rsidP="005C7460">
      <w:pPr>
        <w:snapToGrid w:val="0"/>
        <w:ind w:firstLine="1296"/>
        <w:jc w:val="center"/>
        <w:rPr>
          <w:i/>
          <w:iCs/>
          <w:spacing w:val="-2"/>
          <w:sz w:val="20"/>
          <w:szCs w:val="20"/>
        </w:rPr>
      </w:pPr>
      <w:r w:rsidRPr="00FA55EC">
        <w:rPr>
          <w:i/>
          <w:iCs/>
          <w:spacing w:val="-2"/>
          <w:sz w:val="20"/>
          <w:szCs w:val="20"/>
        </w:rPr>
        <w:t>(perkančiosios organizacijos</w:t>
      </w:r>
      <w:r>
        <w:rPr>
          <w:i/>
          <w:iCs/>
          <w:spacing w:val="-2"/>
          <w:sz w:val="20"/>
          <w:szCs w:val="20"/>
        </w:rPr>
        <w:t xml:space="preserve"> pavadinimas)</w:t>
      </w:r>
    </w:p>
    <w:p w14:paraId="32C7D3B2" w14:textId="77777777" w:rsidR="005C7460" w:rsidRPr="00243064" w:rsidRDefault="005C7460" w:rsidP="005C7460">
      <w:pPr>
        <w:snapToGrid w:val="0"/>
        <w:jc w:val="both"/>
        <w:rPr>
          <w:spacing w:val="-2"/>
        </w:rPr>
      </w:pPr>
      <w:r w:rsidRPr="00243064">
        <w:rPr>
          <w:spacing w:val="-2"/>
        </w:rPr>
        <w:t>atliekamame _______________________________________________________________________</w:t>
      </w:r>
    </w:p>
    <w:p w14:paraId="37112CFB" w14:textId="77777777" w:rsidR="005C7460" w:rsidRPr="00FA55EC" w:rsidRDefault="005C7460" w:rsidP="005C7460">
      <w:pPr>
        <w:snapToGrid w:val="0"/>
        <w:ind w:left="1296" w:firstLine="1296"/>
        <w:jc w:val="both"/>
        <w:rPr>
          <w:i/>
          <w:iCs/>
          <w:spacing w:val="-2"/>
          <w:sz w:val="20"/>
          <w:szCs w:val="20"/>
        </w:rPr>
      </w:pPr>
      <w:r w:rsidRPr="00FA55EC">
        <w:rPr>
          <w:i/>
          <w:iCs/>
          <w:spacing w:val="-2"/>
          <w:sz w:val="20"/>
          <w:szCs w:val="20"/>
        </w:rPr>
        <w:t>(Pirkimo objekt</w:t>
      </w:r>
      <w:r>
        <w:rPr>
          <w:i/>
          <w:iCs/>
          <w:spacing w:val="-2"/>
          <w:sz w:val="20"/>
          <w:szCs w:val="20"/>
        </w:rPr>
        <w:t>o pavadinimas, pirkimo numeris)</w:t>
      </w:r>
    </w:p>
    <w:p w14:paraId="28F76071" w14:textId="77777777" w:rsidR="005C7460" w:rsidRPr="00243064" w:rsidRDefault="005C7460" w:rsidP="005C7460">
      <w:pPr>
        <w:snapToGrid w:val="0"/>
        <w:jc w:val="both"/>
        <w:rPr>
          <w:spacing w:val="-2"/>
        </w:rPr>
      </w:pPr>
      <w:r w:rsidRPr="00243064">
        <w:rPr>
          <w:spacing w:val="-2"/>
        </w:rPr>
        <w:t>skelbtame ________________________________________________________________________,</w:t>
      </w:r>
    </w:p>
    <w:p w14:paraId="353B9EED" w14:textId="77777777" w:rsidR="005C7460" w:rsidRPr="00FA55EC" w:rsidRDefault="005C7460" w:rsidP="005C7460">
      <w:pPr>
        <w:snapToGrid w:val="0"/>
        <w:jc w:val="center"/>
        <w:rPr>
          <w:i/>
          <w:iCs/>
          <w:spacing w:val="-2"/>
          <w:sz w:val="20"/>
          <w:szCs w:val="20"/>
        </w:rPr>
      </w:pPr>
      <w:r w:rsidRPr="00FA55EC">
        <w:rPr>
          <w:i/>
          <w:iCs/>
          <w:spacing w:val="-2"/>
          <w:sz w:val="20"/>
          <w:szCs w:val="20"/>
        </w:rPr>
        <w:t xml:space="preserve">        (Skelbimo</w:t>
      </w:r>
      <w:r>
        <w:rPr>
          <w:i/>
          <w:iCs/>
          <w:spacing w:val="-2"/>
          <w:sz w:val="20"/>
          <w:szCs w:val="20"/>
        </w:rPr>
        <w:t xml:space="preserve"> data)</w:t>
      </w:r>
    </w:p>
    <w:p w14:paraId="4B4CB5B3" w14:textId="77777777" w:rsidR="005C7460" w:rsidRPr="00243064" w:rsidRDefault="005C7460" w:rsidP="005C7460">
      <w:pPr>
        <w:jc w:val="both"/>
      </w:pPr>
      <w:r w:rsidRPr="00243064">
        <w:t xml:space="preserve">nėra įtakojama Rusijos, kaip nurodyta </w:t>
      </w:r>
      <w:r w:rsidRPr="00243064">
        <w:rPr>
          <w:b/>
          <w:bCs/>
        </w:rPr>
        <w:t>Tarybos reglamento</w:t>
      </w:r>
      <w:r w:rsidRPr="00243064">
        <w:t xml:space="preserve"> </w:t>
      </w:r>
      <w:r w:rsidRPr="00243064">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t>5k straipsnyje nustatytuose apribojimuose. Visų pirma pareiškiu, kad:</w:t>
      </w:r>
    </w:p>
    <w:p w14:paraId="58E3786E" w14:textId="77777777" w:rsidR="005C7460" w:rsidRPr="00243064" w:rsidRDefault="005C7460" w:rsidP="005C7460">
      <w:pPr>
        <w:jc w:val="both"/>
      </w:pPr>
      <w:r w:rsidRPr="00243064">
        <w:t>(a) mano atstovaujama įmonė (ir nė viena iš bendrovių, kurios yra mūsų konsorciumo nariais) nėra įsteigta Rusijoje;</w:t>
      </w:r>
    </w:p>
    <w:p w14:paraId="298FFD16" w14:textId="77777777" w:rsidR="005C7460" w:rsidRPr="00243064" w:rsidRDefault="005C7460" w:rsidP="005C7460">
      <w:pPr>
        <w:jc w:val="both"/>
      </w:pPr>
      <w:r w:rsidRPr="00243064">
        <w:t xml:space="preserve">(b) mano atstovaujama įmonė (ir nė viena iš įmonių, kurios yra mūsų konsorciumo nariais) nėra juridinis asmuo, subjektas ar įstaiga, </w:t>
      </w:r>
      <w:r w:rsidRPr="00243064">
        <w:rPr>
          <w:color w:val="333333"/>
          <w:shd w:val="clear" w:color="auto" w:fill="FFFFFF"/>
        </w:rPr>
        <w:t>kuriuose daugiau kaip 50 % nuosavybės teisių tiesiogiai ar netiesiogiai priklauso šios deklaracijos a) punkte nurodytam subjektui</w:t>
      </w:r>
      <w:r w:rsidRPr="00243064">
        <w:t xml:space="preserve">; </w:t>
      </w:r>
    </w:p>
    <w:p w14:paraId="13ED08C4" w14:textId="77777777" w:rsidR="005C7460" w:rsidRPr="00243064" w:rsidRDefault="005C7460" w:rsidP="005C7460">
      <w:pPr>
        <w:jc w:val="both"/>
        <w:rPr>
          <w:shd w:val="clear" w:color="auto" w:fill="FFFFFF"/>
        </w:rPr>
      </w:pPr>
      <w:r w:rsidRPr="00243064">
        <w:t xml:space="preserve">(c) nei aš, nei mano atstovaujama bendrovė nesame </w:t>
      </w:r>
      <w:r w:rsidRPr="00243064">
        <w:rPr>
          <w:shd w:val="clear" w:color="auto" w:fill="FFFFFF"/>
        </w:rPr>
        <w:t>fiziniu ar juridiniu asmeniu, subjektu ar organizacija, veikiančia šios deklaracijos a) arba b) punkte nurodyto subjekto vardu ar jo nurodymu;</w:t>
      </w:r>
    </w:p>
    <w:p w14:paraId="0775FD88" w14:textId="77777777" w:rsidR="005C7460" w:rsidRPr="00243064" w:rsidRDefault="005C7460" w:rsidP="005C7460">
      <w:pPr>
        <w:jc w:val="both"/>
      </w:pPr>
      <w:r w:rsidRPr="00243064">
        <w:t xml:space="preserve">d) sutartis nebus paskirta vykdyti </w:t>
      </w:r>
      <w:r w:rsidRPr="00243064">
        <w:rPr>
          <w:shd w:val="clear" w:color="auto" w:fill="FFFFFF"/>
        </w:rPr>
        <w:t>subrangovui (-</w:t>
      </w:r>
      <w:proofErr w:type="spellStart"/>
      <w:r w:rsidRPr="00243064">
        <w:rPr>
          <w:shd w:val="clear" w:color="auto" w:fill="FFFFFF"/>
        </w:rPr>
        <w:t>ams</w:t>
      </w:r>
      <w:proofErr w:type="spellEnd"/>
      <w:r w:rsidRPr="00243064">
        <w:rPr>
          <w:shd w:val="clear" w:color="auto" w:fill="FFFFFF"/>
        </w:rPr>
        <w:t>), ar kitam (-</w:t>
      </w:r>
      <w:proofErr w:type="spellStart"/>
      <w:r w:rsidRPr="00243064">
        <w:rPr>
          <w:shd w:val="clear" w:color="auto" w:fill="FFFFFF"/>
        </w:rPr>
        <w:t>iems</w:t>
      </w:r>
      <w:proofErr w:type="spellEnd"/>
      <w:r w:rsidRPr="00243064">
        <w:rPr>
          <w:shd w:val="clear" w:color="auto" w:fill="FFFFFF"/>
        </w:rPr>
        <w:t>) subjektui (-tams), kurių pajėgumais remiasi, kurie priskirtini šios deklaracijos a) arba b), arba c) punktuose nurodytiems subjektams.</w:t>
      </w:r>
    </w:p>
    <w:p w14:paraId="548BF1F8" w14:textId="77777777" w:rsidR="005C7460" w:rsidRPr="00243064" w:rsidRDefault="005C7460" w:rsidP="005C7460"/>
    <w:p w14:paraId="17CE8D57" w14:textId="77777777" w:rsidR="005C7460" w:rsidRDefault="005C7460" w:rsidP="00593DA2">
      <w:pPr>
        <w:jc w:val="right"/>
      </w:pPr>
    </w:p>
    <w:p w14:paraId="6A10F8B4" w14:textId="77777777" w:rsidR="005C7460" w:rsidRDefault="005C7460" w:rsidP="00593DA2">
      <w:pPr>
        <w:jc w:val="right"/>
      </w:pPr>
    </w:p>
    <w:p w14:paraId="2821F0C7" w14:textId="77777777" w:rsidR="005C7460" w:rsidRDefault="005C7460" w:rsidP="00593DA2">
      <w:pPr>
        <w:jc w:val="right"/>
      </w:pPr>
    </w:p>
    <w:p w14:paraId="391EBE89" w14:textId="77777777" w:rsidR="003A1C5A" w:rsidRDefault="003A1C5A" w:rsidP="00593DA2">
      <w:pPr>
        <w:jc w:val="right"/>
      </w:pPr>
    </w:p>
    <w:p w14:paraId="6B80691B" w14:textId="77777777" w:rsidR="003A1C5A" w:rsidRDefault="003A1C5A" w:rsidP="00593DA2">
      <w:pPr>
        <w:jc w:val="right"/>
      </w:pPr>
    </w:p>
    <w:p w14:paraId="384D1AC2" w14:textId="77777777" w:rsidR="003A1C5A" w:rsidRDefault="003A1C5A" w:rsidP="00593DA2">
      <w:pPr>
        <w:jc w:val="right"/>
      </w:pPr>
    </w:p>
    <w:p w14:paraId="01085853" w14:textId="77777777" w:rsidR="003A1C5A" w:rsidRDefault="003A1C5A" w:rsidP="00593DA2">
      <w:pPr>
        <w:jc w:val="right"/>
      </w:pPr>
    </w:p>
    <w:p w14:paraId="50765038" w14:textId="77777777" w:rsidR="005C7460" w:rsidRDefault="003A1C5A" w:rsidP="003A1C5A">
      <w:pPr>
        <w:jc w:val="both"/>
      </w:pPr>
      <w:r>
        <w:tab/>
      </w:r>
      <w:r>
        <w:tab/>
      </w:r>
      <w:r>
        <w:tab/>
      </w:r>
      <w:r>
        <w:tab/>
      </w:r>
      <w:r>
        <w:tab/>
      </w:r>
      <w:r>
        <w:tab/>
      </w:r>
      <w:r w:rsidR="0036264B">
        <w:t xml:space="preserve">    </w:t>
      </w:r>
      <w:r w:rsidR="005C7460">
        <w:t xml:space="preserve">Pirkimo sąlygų 9 priedas Tiekėjo deklaracija dėl </w:t>
      </w:r>
    </w:p>
    <w:p w14:paraId="65F0566C" w14:textId="77777777" w:rsidR="005C7460" w:rsidRDefault="003A1C5A" w:rsidP="003A1C5A">
      <w:pPr>
        <w:jc w:val="both"/>
      </w:pPr>
      <w:r>
        <w:tab/>
      </w:r>
      <w:r>
        <w:tab/>
      </w:r>
      <w:r>
        <w:tab/>
      </w:r>
      <w:r>
        <w:tab/>
      </w:r>
      <w:r>
        <w:tab/>
      </w:r>
      <w:r>
        <w:tab/>
        <w:t xml:space="preserve">    </w:t>
      </w:r>
      <w:r w:rsidR="005C7460">
        <w:t>atitikties Reglamento nuostatoms fiziniam asmeniui“</w:t>
      </w:r>
    </w:p>
    <w:p w14:paraId="50306485" w14:textId="77777777" w:rsidR="005C7460" w:rsidRDefault="005C7460" w:rsidP="00593DA2">
      <w:pPr>
        <w:jc w:val="right"/>
      </w:pPr>
    </w:p>
    <w:p w14:paraId="6B8D22BF" w14:textId="77777777" w:rsidR="005C7460" w:rsidRPr="00FA55EC" w:rsidRDefault="005C7460" w:rsidP="005C7460">
      <w:pPr>
        <w:jc w:val="center"/>
      </w:pPr>
      <w:r w:rsidRPr="00FA55EC">
        <w:t>(Tiekėjo pavadinimas)</w:t>
      </w:r>
    </w:p>
    <w:p w14:paraId="207AF0D3" w14:textId="77777777" w:rsidR="005C7460" w:rsidRPr="00FA55EC" w:rsidRDefault="005C7460" w:rsidP="005C7460">
      <w:pPr>
        <w:jc w:val="center"/>
        <w:rPr>
          <w:sz w:val="20"/>
          <w:szCs w:val="20"/>
        </w:rPr>
      </w:pPr>
      <w:r w:rsidRPr="00FA55EC">
        <w:rPr>
          <w:sz w:val="20"/>
          <w:szCs w:val="20"/>
        </w:rPr>
        <w:t>(Fizinio asmens vardas, pavardė, kontaktinė informacija, registro, kuriame kaupiami ir saugomi duomenys apie tiekėją, pavadinimas)</w:t>
      </w:r>
    </w:p>
    <w:p w14:paraId="277596CF" w14:textId="77777777" w:rsidR="005C7460" w:rsidRPr="00FA55EC" w:rsidRDefault="005C7460" w:rsidP="005C7460">
      <w:pPr>
        <w:jc w:val="center"/>
        <w:rPr>
          <w:u w:val="single"/>
        </w:rPr>
      </w:pPr>
      <w:r>
        <w:rPr>
          <w:u w:val="single"/>
        </w:rPr>
        <w:t>Kretingos rajono savivaldybės administracijai</w:t>
      </w:r>
    </w:p>
    <w:p w14:paraId="652759F7" w14:textId="77777777" w:rsidR="005C7460" w:rsidRPr="00FA55EC" w:rsidRDefault="005C7460" w:rsidP="005C7460">
      <w:pPr>
        <w:tabs>
          <w:tab w:val="center" w:pos="2520"/>
        </w:tabs>
        <w:jc w:val="center"/>
        <w:rPr>
          <w:i/>
          <w:iCs/>
          <w:sz w:val="20"/>
          <w:szCs w:val="20"/>
        </w:rPr>
      </w:pPr>
      <w:r w:rsidRPr="00FA55EC">
        <w:rPr>
          <w:i/>
          <w:iCs/>
          <w:sz w:val="20"/>
          <w:szCs w:val="20"/>
        </w:rPr>
        <w:t>(Adresa</w:t>
      </w:r>
      <w:r>
        <w:rPr>
          <w:i/>
          <w:iCs/>
          <w:sz w:val="20"/>
          <w:szCs w:val="20"/>
        </w:rPr>
        <w:t>tas (perkančioji organizacija))</w:t>
      </w:r>
    </w:p>
    <w:p w14:paraId="265319A8" w14:textId="77777777" w:rsidR="00155393" w:rsidRDefault="00155393" w:rsidP="005C7460">
      <w:pPr>
        <w:autoSpaceDE w:val="0"/>
        <w:autoSpaceDN w:val="0"/>
        <w:adjustRightInd w:val="0"/>
        <w:jc w:val="center"/>
        <w:rPr>
          <w:b/>
          <w:bCs/>
        </w:rPr>
      </w:pPr>
    </w:p>
    <w:p w14:paraId="31B33F9C" w14:textId="791B45D6" w:rsidR="005C7460" w:rsidRPr="00FA55EC" w:rsidRDefault="005C7460" w:rsidP="005C7460">
      <w:pPr>
        <w:autoSpaceDE w:val="0"/>
        <w:autoSpaceDN w:val="0"/>
        <w:adjustRightInd w:val="0"/>
        <w:jc w:val="center"/>
      </w:pPr>
      <w:r w:rsidRPr="00FA55EC">
        <w:rPr>
          <w:b/>
          <w:bCs/>
        </w:rPr>
        <w:t>TIEKĖJO DEKLARACIJA</w:t>
      </w:r>
    </w:p>
    <w:p w14:paraId="449C0635" w14:textId="77777777" w:rsidR="005C7460" w:rsidRPr="00FA55EC" w:rsidRDefault="005C7460" w:rsidP="005C7460">
      <w:pPr>
        <w:shd w:val="clear" w:color="auto" w:fill="FFFFFF"/>
        <w:jc w:val="center"/>
        <w:rPr>
          <w:b/>
          <w:bCs/>
        </w:rPr>
      </w:pPr>
      <w:r w:rsidRPr="00FA55EC">
        <w:t>_____________</w:t>
      </w:r>
      <w:r w:rsidRPr="00FA55EC">
        <w:rPr>
          <w:b/>
          <w:bCs/>
        </w:rPr>
        <w:t xml:space="preserve"> </w:t>
      </w:r>
      <w:r w:rsidRPr="00FA55EC">
        <w:t>Nr.______</w:t>
      </w:r>
    </w:p>
    <w:p w14:paraId="30A7047C" w14:textId="77777777" w:rsidR="005C7460" w:rsidRPr="00FA55EC" w:rsidRDefault="005C7460" w:rsidP="005C7460">
      <w:pPr>
        <w:shd w:val="clear" w:color="auto" w:fill="FFFFFF"/>
        <w:ind w:firstLine="3969"/>
        <w:rPr>
          <w:bCs/>
          <w:i/>
          <w:iCs/>
          <w:color w:val="000000"/>
          <w:sz w:val="20"/>
          <w:szCs w:val="20"/>
        </w:rPr>
      </w:pPr>
      <w:r w:rsidRPr="00FA55EC">
        <w:rPr>
          <w:bCs/>
          <w:i/>
          <w:iCs/>
          <w:color w:val="000000"/>
          <w:sz w:val="20"/>
          <w:szCs w:val="20"/>
        </w:rPr>
        <w:t xml:space="preserve">           (Data)</w:t>
      </w:r>
    </w:p>
    <w:p w14:paraId="1263CBBC" w14:textId="77777777" w:rsidR="005C7460" w:rsidRPr="00FA55EC" w:rsidRDefault="005C7460" w:rsidP="005C7460">
      <w:pPr>
        <w:shd w:val="clear" w:color="auto" w:fill="FFFFFF"/>
        <w:jc w:val="center"/>
        <w:rPr>
          <w:bCs/>
          <w:color w:val="000000"/>
        </w:rPr>
      </w:pPr>
      <w:r w:rsidRPr="00FA55EC">
        <w:rPr>
          <w:bCs/>
          <w:color w:val="000000"/>
        </w:rPr>
        <w:t>____________</w:t>
      </w:r>
    </w:p>
    <w:p w14:paraId="198BB81A" w14:textId="77777777" w:rsidR="005C7460" w:rsidRPr="00FA55EC" w:rsidRDefault="005C7460" w:rsidP="005C7460">
      <w:pPr>
        <w:shd w:val="clear" w:color="auto" w:fill="FFFFFF"/>
        <w:jc w:val="center"/>
        <w:rPr>
          <w:bCs/>
          <w:i/>
          <w:iCs/>
          <w:color w:val="000000"/>
          <w:sz w:val="20"/>
          <w:szCs w:val="20"/>
        </w:rPr>
      </w:pPr>
      <w:r w:rsidRPr="00FA55EC">
        <w:rPr>
          <w:bCs/>
          <w:i/>
          <w:iCs/>
          <w:color w:val="000000"/>
          <w:sz w:val="20"/>
          <w:szCs w:val="20"/>
        </w:rPr>
        <w:t>(Sudarymo vieta)</w:t>
      </w:r>
    </w:p>
    <w:p w14:paraId="202277E4" w14:textId="77777777" w:rsidR="005C7460" w:rsidRPr="00FA55EC" w:rsidRDefault="005C7460" w:rsidP="005C7460">
      <w:pPr>
        <w:shd w:val="clear" w:color="auto" w:fill="FFFFFF"/>
        <w:jc w:val="center"/>
        <w:rPr>
          <w:bCs/>
          <w:color w:val="000000"/>
        </w:rPr>
      </w:pPr>
    </w:p>
    <w:p w14:paraId="655E3361" w14:textId="77777777" w:rsidR="005C7460" w:rsidRPr="00FA55EC" w:rsidRDefault="005C7460" w:rsidP="005C7460">
      <w:pPr>
        <w:tabs>
          <w:tab w:val="left" w:pos="851"/>
        </w:tabs>
        <w:snapToGrid w:val="0"/>
        <w:ind w:right="-1"/>
        <w:jc w:val="center"/>
        <w:rPr>
          <w:spacing w:val="-2"/>
        </w:rPr>
      </w:pPr>
      <w:r w:rsidRPr="00FA55EC">
        <w:rPr>
          <w:spacing w:val="-2"/>
        </w:rPr>
        <w:t>Aš, _____________________________________________________________________</w:t>
      </w:r>
      <w:r w:rsidR="0036264B">
        <w:rPr>
          <w:spacing w:val="-2"/>
        </w:rPr>
        <w:t>_________</w:t>
      </w:r>
      <w:r>
        <w:rPr>
          <w:spacing w:val="-2"/>
        </w:rPr>
        <w:t xml:space="preserve"> </w:t>
      </w:r>
      <w:r w:rsidRPr="00FA55EC">
        <w:rPr>
          <w:i/>
          <w:iCs/>
          <w:spacing w:val="-2"/>
          <w:sz w:val="20"/>
          <w:szCs w:val="20"/>
        </w:rPr>
        <w:t>(Tiekėjo vardas ir pavardė)</w:t>
      </w:r>
    </w:p>
    <w:p w14:paraId="69E5EA00" w14:textId="77777777" w:rsidR="005C7460" w:rsidRPr="00FA55EC" w:rsidRDefault="005C7460" w:rsidP="005C7460">
      <w:pPr>
        <w:snapToGrid w:val="0"/>
        <w:rPr>
          <w:spacing w:val="-2"/>
        </w:rPr>
      </w:pPr>
      <w:r w:rsidRPr="00FA55EC">
        <w:rPr>
          <w:spacing w:val="-2"/>
        </w:rPr>
        <w:t>tvirtinu, kad dalyvaudamas (-a) ___________________________________</w:t>
      </w:r>
      <w:r w:rsidR="0036264B">
        <w:rPr>
          <w:spacing w:val="-2"/>
        </w:rPr>
        <w:t>_____________________</w:t>
      </w:r>
    </w:p>
    <w:p w14:paraId="344EF311" w14:textId="77777777" w:rsidR="005C7460" w:rsidRPr="00FA55EC" w:rsidRDefault="005C7460" w:rsidP="005C7460">
      <w:pPr>
        <w:snapToGrid w:val="0"/>
        <w:ind w:firstLine="1296"/>
        <w:jc w:val="center"/>
        <w:rPr>
          <w:i/>
          <w:iCs/>
          <w:spacing w:val="-2"/>
          <w:sz w:val="20"/>
          <w:szCs w:val="20"/>
        </w:rPr>
      </w:pPr>
      <w:r w:rsidRPr="00FA55EC">
        <w:rPr>
          <w:i/>
          <w:iCs/>
          <w:spacing w:val="-2"/>
          <w:sz w:val="20"/>
          <w:szCs w:val="20"/>
        </w:rPr>
        <w:t>(Perkančio</w:t>
      </w:r>
      <w:r>
        <w:rPr>
          <w:i/>
          <w:iCs/>
          <w:spacing w:val="-2"/>
          <w:sz w:val="20"/>
          <w:szCs w:val="20"/>
        </w:rPr>
        <w:t>sios organizacijos pavadinimas)</w:t>
      </w:r>
    </w:p>
    <w:p w14:paraId="53CFB0AF" w14:textId="77777777" w:rsidR="005C7460" w:rsidRPr="00FA55EC" w:rsidRDefault="005C7460" w:rsidP="005C7460">
      <w:pPr>
        <w:snapToGrid w:val="0"/>
        <w:jc w:val="both"/>
        <w:rPr>
          <w:spacing w:val="-2"/>
        </w:rPr>
      </w:pPr>
      <w:r w:rsidRPr="00FA55EC">
        <w:rPr>
          <w:spacing w:val="-2"/>
        </w:rPr>
        <w:t>atliekamame _______________________________________</w:t>
      </w:r>
      <w:r>
        <w:rPr>
          <w:spacing w:val="-2"/>
        </w:rPr>
        <w:t>__</w:t>
      </w:r>
      <w:r w:rsidR="0036264B">
        <w:rPr>
          <w:spacing w:val="-2"/>
        </w:rPr>
        <w:t>______________________________</w:t>
      </w:r>
    </w:p>
    <w:p w14:paraId="61BA1DC9" w14:textId="77777777" w:rsidR="005C7460" w:rsidRPr="00FA55EC" w:rsidRDefault="005C7460" w:rsidP="005C7460">
      <w:pPr>
        <w:snapToGrid w:val="0"/>
        <w:ind w:left="1296" w:firstLine="1296"/>
        <w:jc w:val="both"/>
        <w:rPr>
          <w:i/>
          <w:iCs/>
          <w:spacing w:val="-2"/>
          <w:sz w:val="20"/>
          <w:szCs w:val="20"/>
        </w:rPr>
      </w:pPr>
      <w:r w:rsidRPr="00FA55EC">
        <w:rPr>
          <w:i/>
          <w:iCs/>
          <w:spacing w:val="-2"/>
          <w:sz w:val="20"/>
          <w:szCs w:val="20"/>
        </w:rPr>
        <w:t>(Pirkimo objekt</w:t>
      </w:r>
      <w:r>
        <w:rPr>
          <w:i/>
          <w:iCs/>
          <w:spacing w:val="-2"/>
          <w:sz w:val="20"/>
          <w:szCs w:val="20"/>
        </w:rPr>
        <w:t>o pavadinimas, pirkimo numeris)</w:t>
      </w:r>
    </w:p>
    <w:p w14:paraId="3C159DA8" w14:textId="77777777" w:rsidR="005C7460" w:rsidRPr="00FA55EC" w:rsidRDefault="005C7460" w:rsidP="005C7460">
      <w:pPr>
        <w:snapToGrid w:val="0"/>
        <w:jc w:val="both"/>
        <w:rPr>
          <w:spacing w:val="-2"/>
        </w:rPr>
      </w:pPr>
      <w:r w:rsidRPr="00FA55EC">
        <w:rPr>
          <w:spacing w:val="-2"/>
        </w:rPr>
        <w:t>skelbtame ________________________________________________________________________ ,</w:t>
      </w:r>
    </w:p>
    <w:p w14:paraId="244E169E" w14:textId="77777777" w:rsidR="005C7460" w:rsidRPr="00FA55EC" w:rsidRDefault="005C7460" w:rsidP="005C7460">
      <w:pPr>
        <w:snapToGrid w:val="0"/>
        <w:jc w:val="center"/>
        <w:rPr>
          <w:i/>
          <w:iCs/>
          <w:spacing w:val="-2"/>
          <w:sz w:val="20"/>
          <w:szCs w:val="20"/>
        </w:rPr>
      </w:pPr>
      <w:r w:rsidRPr="00FA55EC">
        <w:rPr>
          <w:i/>
          <w:iCs/>
          <w:spacing w:val="-2"/>
          <w:sz w:val="20"/>
          <w:szCs w:val="20"/>
        </w:rPr>
        <w:t xml:space="preserve">        (Skelbimo data)</w:t>
      </w:r>
    </w:p>
    <w:p w14:paraId="62C6640B" w14:textId="77777777" w:rsidR="005C7460" w:rsidRPr="00FA55EC" w:rsidRDefault="005C7460" w:rsidP="005C7460">
      <w:pPr>
        <w:jc w:val="both"/>
      </w:pPr>
    </w:p>
    <w:p w14:paraId="6FF8E01F" w14:textId="77777777" w:rsidR="005C7460" w:rsidRPr="00FA55EC" w:rsidRDefault="005C7460" w:rsidP="005C7460">
      <w:pPr>
        <w:jc w:val="both"/>
      </w:pPr>
      <w:r w:rsidRPr="00FA55EC">
        <w:t xml:space="preserve">nesu įtakojamas (-a) Rusijos, kaip nurodyta </w:t>
      </w:r>
      <w:r w:rsidRPr="00FA55EC">
        <w:rPr>
          <w:b/>
          <w:bCs/>
        </w:rPr>
        <w:t>Tarybos reglamento</w:t>
      </w:r>
      <w:r w:rsidRPr="00FA55EC">
        <w:t xml:space="preserve"> </w:t>
      </w:r>
      <w:r w:rsidRPr="00FA55EC">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t>5k straipsnyje nustatytuose apribojimuose. Visų pirma pareiškiu, kad:</w:t>
      </w:r>
    </w:p>
    <w:p w14:paraId="39BAF535" w14:textId="77777777" w:rsidR="005C7460" w:rsidRPr="00FA55EC" w:rsidRDefault="005C7460" w:rsidP="005C7460">
      <w:pPr>
        <w:jc w:val="both"/>
      </w:pPr>
      <w:r w:rsidRPr="00FA55EC">
        <w:t>(a) nesu Rusijos pilietis (-ė) ar įsisteigęs Rusijoje;</w:t>
      </w:r>
    </w:p>
    <w:p w14:paraId="545DB41D" w14:textId="77777777" w:rsidR="005C7460" w:rsidRPr="00FA55EC" w:rsidRDefault="005C7460" w:rsidP="005C7460">
      <w:pPr>
        <w:jc w:val="both"/>
      </w:pPr>
      <w:r w:rsidRPr="00FA55EC">
        <w:t xml:space="preserve">(b) neveikiu </w:t>
      </w:r>
      <w:r w:rsidRPr="00FA55EC">
        <w:rPr>
          <w:shd w:val="clear" w:color="auto" w:fill="FFFFFF"/>
        </w:rPr>
        <w:t>šios deklaracijos a) punkte nurodyto subjekto vardu ar jo nurodymu;</w:t>
      </w:r>
    </w:p>
    <w:p w14:paraId="29D3AFC7" w14:textId="77777777" w:rsidR="005C7460" w:rsidRDefault="005C7460" w:rsidP="005C7460">
      <w:pPr>
        <w:jc w:val="both"/>
        <w:rPr>
          <w:shd w:val="clear" w:color="auto" w:fill="FFFFFF"/>
        </w:rPr>
      </w:pPr>
      <w:r w:rsidRPr="00FA55EC">
        <w:t xml:space="preserve">d) sutartis nebus paskirta vykdyti </w:t>
      </w:r>
      <w:r w:rsidRPr="00FA55EC">
        <w:rPr>
          <w:shd w:val="clear" w:color="auto" w:fill="FFFFFF"/>
        </w:rPr>
        <w:t>subrangovui (-</w:t>
      </w:r>
      <w:proofErr w:type="spellStart"/>
      <w:r w:rsidRPr="00FA55EC">
        <w:rPr>
          <w:shd w:val="clear" w:color="auto" w:fill="FFFFFF"/>
        </w:rPr>
        <w:t>ams</w:t>
      </w:r>
      <w:proofErr w:type="spellEnd"/>
      <w:r w:rsidRPr="00FA55EC">
        <w:rPr>
          <w:shd w:val="clear" w:color="auto" w:fill="FFFFFF"/>
        </w:rPr>
        <w:t>), ar kitam (-</w:t>
      </w:r>
      <w:proofErr w:type="spellStart"/>
      <w:r w:rsidRPr="00FA55EC">
        <w:rPr>
          <w:shd w:val="clear" w:color="auto" w:fill="FFFFFF"/>
        </w:rPr>
        <w:t>iems</w:t>
      </w:r>
      <w:proofErr w:type="spellEnd"/>
      <w:r w:rsidRPr="00FA55EC">
        <w:rPr>
          <w:shd w:val="clear" w:color="auto" w:fill="FFFFFF"/>
        </w:rPr>
        <w:t>) subjektui (-tams), kurių pajėgumais remiamasi, kurie priskirtini šios deklaracijos a) arba b) punktuose nurodytiems subjektams.</w:t>
      </w:r>
    </w:p>
    <w:p w14:paraId="390B26B5" w14:textId="77777777" w:rsidR="005C7460" w:rsidRDefault="005C7460" w:rsidP="005C7460">
      <w:pPr>
        <w:jc w:val="both"/>
      </w:pPr>
    </w:p>
    <w:p w14:paraId="7BD8B72E" w14:textId="77777777" w:rsidR="005C7460" w:rsidRDefault="005C7460" w:rsidP="005C7460">
      <w:pPr>
        <w:jc w:val="both"/>
      </w:pPr>
    </w:p>
    <w:p w14:paraId="43F86037" w14:textId="77777777" w:rsidR="005C7460" w:rsidRDefault="005C7460" w:rsidP="005C7460">
      <w:pPr>
        <w:jc w:val="both"/>
      </w:pPr>
    </w:p>
    <w:p w14:paraId="2A8FE53D" w14:textId="77777777" w:rsidR="005C7460" w:rsidRDefault="005C7460" w:rsidP="00593DA2">
      <w:pPr>
        <w:jc w:val="right"/>
      </w:pPr>
    </w:p>
    <w:p w14:paraId="6D5A2508" w14:textId="77777777" w:rsidR="005C7460" w:rsidRDefault="005C7460" w:rsidP="00593DA2">
      <w:pPr>
        <w:jc w:val="right"/>
      </w:pPr>
    </w:p>
    <w:p w14:paraId="364B95E0" w14:textId="77777777" w:rsidR="0036264B" w:rsidRDefault="0036264B" w:rsidP="00593DA2">
      <w:pPr>
        <w:jc w:val="right"/>
      </w:pPr>
    </w:p>
    <w:p w14:paraId="0CC1707E" w14:textId="77777777" w:rsidR="0036264B" w:rsidRDefault="0036264B" w:rsidP="00593DA2">
      <w:pPr>
        <w:jc w:val="right"/>
      </w:pPr>
    </w:p>
    <w:p w14:paraId="74055B80" w14:textId="77777777" w:rsidR="0036264B" w:rsidRDefault="0036264B" w:rsidP="00593DA2">
      <w:pPr>
        <w:jc w:val="right"/>
      </w:pPr>
    </w:p>
    <w:p w14:paraId="227B2EB6" w14:textId="77777777" w:rsidR="00671DA1" w:rsidRDefault="00671DA1" w:rsidP="00593DA2">
      <w:pPr>
        <w:jc w:val="right"/>
      </w:pPr>
    </w:p>
    <w:p w14:paraId="77394EAE" w14:textId="77777777" w:rsidR="00556E14" w:rsidRDefault="00556E14" w:rsidP="00593DA2">
      <w:pPr>
        <w:jc w:val="right"/>
      </w:pPr>
    </w:p>
    <w:p w14:paraId="60648876" w14:textId="77777777" w:rsidR="00556E14" w:rsidRDefault="00556E14" w:rsidP="00593DA2">
      <w:pPr>
        <w:jc w:val="right"/>
      </w:pPr>
    </w:p>
    <w:p w14:paraId="5C532699" w14:textId="77777777" w:rsidR="00556E14" w:rsidRDefault="00556E14" w:rsidP="00593DA2">
      <w:pPr>
        <w:jc w:val="right"/>
      </w:pPr>
    </w:p>
    <w:p w14:paraId="02A0CF07" w14:textId="77777777" w:rsidR="00556E14" w:rsidRDefault="00556E14" w:rsidP="00593DA2">
      <w:pPr>
        <w:jc w:val="right"/>
      </w:pPr>
    </w:p>
    <w:p w14:paraId="35624451" w14:textId="77777777" w:rsidR="00556E14" w:rsidRDefault="00556E14" w:rsidP="00593DA2">
      <w:pPr>
        <w:jc w:val="right"/>
      </w:pPr>
    </w:p>
    <w:p w14:paraId="5A1D1A7F" w14:textId="77777777" w:rsidR="00556E14" w:rsidRDefault="00556E14" w:rsidP="00593DA2">
      <w:pPr>
        <w:jc w:val="right"/>
      </w:pPr>
    </w:p>
    <w:p w14:paraId="5585E07D" w14:textId="77777777" w:rsidR="00556E14" w:rsidRDefault="00556E14" w:rsidP="00593DA2">
      <w:pPr>
        <w:jc w:val="right"/>
      </w:pPr>
    </w:p>
    <w:p w14:paraId="0C943384" w14:textId="77777777" w:rsidR="005C7460" w:rsidRDefault="005C7460" w:rsidP="007E7E46"/>
    <w:p w14:paraId="2C8905BA" w14:textId="77777777" w:rsidR="00C04ABF" w:rsidRDefault="00C04ABF" w:rsidP="007E7E46"/>
    <w:p w14:paraId="5E5EDE6E" w14:textId="77777777" w:rsidR="005C7460" w:rsidRDefault="005C7460" w:rsidP="00593DA2">
      <w:pPr>
        <w:jc w:val="right"/>
      </w:pPr>
      <w:r>
        <w:t>Pirkimo sąlygų 10 priedas „Sutarties projektas“</w:t>
      </w:r>
    </w:p>
    <w:p w14:paraId="788800AB" w14:textId="77777777" w:rsidR="005C7460" w:rsidRDefault="005C7460" w:rsidP="00593DA2">
      <w:pPr>
        <w:jc w:val="right"/>
      </w:pPr>
    </w:p>
    <w:p w14:paraId="148E90BE" w14:textId="77777777" w:rsidR="005C7460" w:rsidRDefault="00C04ABF" w:rsidP="005C7460">
      <w:pPr>
        <w:jc w:val="center"/>
        <w:rPr>
          <w:b/>
        </w:rPr>
      </w:pPr>
      <w:r>
        <w:rPr>
          <w:b/>
        </w:rPr>
        <w:t xml:space="preserve">PREKIŲ </w:t>
      </w:r>
      <w:r w:rsidR="004079B7">
        <w:rPr>
          <w:b/>
        </w:rPr>
        <w:t>PIRKIMO - PARDAVIMO</w:t>
      </w:r>
      <w:r w:rsidR="005C7460">
        <w:rPr>
          <w:b/>
        </w:rPr>
        <w:t xml:space="preserve"> SUTARTIS </w:t>
      </w:r>
    </w:p>
    <w:p w14:paraId="3C537CCD" w14:textId="77777777" w:rsidR="005C7460" w:rsidRPr="00404B07" w:rsidRDefault="005C7460" w:rsidP="005C7460">
      <w:pPr>
        <w:jc w:val="center"/>
      </w:pPr>
      <w:r w:rsidRPr="00404B07">
        <w:t>(prisegtas CVP IS atskirais dokumentais)</w:t>
      </w:r>
    </w:p>
    <w:p w14:paraId="69E78BA7" w14:textId="77777777" w:rsidR="005C7460" w:rsidRDefault="005C7460" w:rsidP="00593DA2">
      <w:pPr>
        <w:jc w:val="right"/>
      </w:pPr>
    </w:p>
    <w:p w14:paraId="72E574EF" w14:textId="77777777" w:rsidR="005C7460" w:rsidRDefault="005C7460" w:rsidP="00593DA2">
      <w:pPr>
        <w:jc w:val="right"/>
      </w:pPr>
    </w:p>
    <w:p w14:paraId="67C3EAE9" w14:textId="77777777" w:rsidR="005C7460" w:rsidRDefault="005C7460" w:rsidP="00593DA2">
      <w:pPr>
        <w:jc w:val="right"/>
      </w:pPr>
    </w:p>
    <w:p w14:paraId="6217D0AC" w14:textId="77777777" w:rsidR="005C7460" w:rsidRDefault="005C7460" w:rsidP="00593DA2">
      <w:pPr>
        <w:jc w:val="right"/>
      </w:pPr>
    </w:p>
    <w:p w14:paraId="46AD4321" w14:textId="77777777" w:rsidR="005C7460" w:rsidRDefault="005C7460" w:rsidP="00593DA2">
      <w:pPr>
        <w:jc w:val="right"/>
      </w:pPr>
    </w:p>
    <w:p w14:paraId="7FF5315C" w14:textId="77777777" w:rsidR="005C7460" w:rsidRDefault="005C7460" w:rsidP="00593DA2">
      <w:pPr>
        <w:jc w:val="right"/>
      </w:pPr>
    </w:p>
    <w:p w14:paraId="7C739798" w14:textId="77777777" w:rsidR="005C7460" w:rsidRDefault="005C7460" w:rsidP="00593DA2">
      <w:pPr>
        <w:jc w:val="right"/>
      </w:pPr>
    </w:p>
    <w:p w14:paraId="798BA81D" w14:textId="77777777" w:rsidR="005C7460" w:rsidRDefault="005C7460" w:rsidP="00593DA2">
      <w:pPr>
        <w:jc w:val="right"/>
      </w:pPr>
    </w:p>
    <w:p w14:paraId="7DBD5126" w14:textId="77777777" w:rsidR="005C7460" w:rsidRDefault="005C7460" w:rsidP="00593DA2">
      <w:pPr>
        <w:jc w:val="right"/>
      </w:pPr>
    </w:p>
    <w:p w14:paraId="62DF1F4E" w14:textId="77777777" w:rsidR="005C7460" w:rsidRDefault="005C7460" w:rsidP="00593DA2">
      <w:pPr>
        <w:jc w:val="right"/>
      </w:pPr>
    </w:p>
    <w:p w14:paraId="24C0E0F5" w14:textId="77777777" w:rsidR="005C7460" w:rsidRDefault="005C7460" w:rsidP="00593DA2">
      <w:pPr>
        <w:jc w:val="right"/>
      </w:pPr>
    </w:p>
    <w:p w14:paraId="1682E6E1" w14:textId="77777777" w:rsidR="005C7460" w:rsidRDefault="005C7460" w:rsidP="00593DA2">
      <w:pPr>
        <w:jc w:val="right"/>
      </w:pPr>
    </w:p>
    <w:p w14:paraId="36E01158" w14:textId="77777777" w:rsidR="005C7460" w:rsidRDefault="005C7460" w:rsidP="00593DA2">
      <w:pPr>
        <w:jc w:val="right"/>
      </w:pPr>
    </w:p>
    <w:p w14:paraId="4D061B02" w14:textId="77777777" w:rsidR="005C7460" w:rsidRDefault="005C7460" w:rsidP="00593DA2">
      <w:pPr>
        <w:jc w:val="right"/>
      </w:pPr>
    </w:p>
    <w:p w14:paraId="7E4704D9" w14:textId="77777777" w:rsidR="005C7460" w:rsidRDefault="005C7460" w:rsidP="00593DA2">
      <w:pPr>
        <w:jc w:val="right"/>
      </w:pPr>
    </w:p>
    <w:p w14:paraId="0591F2F8" w14:textId="77777777" w:rsidR="005C7460" w:rsidRDefault="005C7460" w:rsidP="00593DA2">
      <w:pPr>
        <w:jc w:val="right"/>
      </w:pPr>
    </w:p>
    <w:p w14:paraId="4B22CA91" w14:textId="77777777" w:rsidR="005C7460" w:rsidRDefault="005C7460" w:rsidP="00593DA2">
      <w:pPr>
        <w:jc w:val="right"/>
      </w:pPr>
    </w:p>
    <w:p w14:paraId="10C1F88B" w14:textId="77777777" w:rsidR="005C7460" w:rsidRDefault="005C7460" w:rsidP="00593DA2">
      <w:pPr>
        <w:jc w:val="right"/>
      </w:pPr>
    </w:p>
    <w:p w14:paraId="7C689421" w14:textId="77777777" w:rsidR="005C7460" w:rsidRDefault="005C7460" w:rsidP="00593DA2">
      <w:pPr>
        <w:jc w:val="right"/>
      </w:pPr>
    </w:p>
    <w:p w14:paraId="5307B990" w14:textId="77777777" w:rsidR="005C7460" w:rsidRDefault="005C7460" w:rsidP="00593DA2">
      <w:pPr>
        <w:jc w:val="right"/>
      </w:pPr>
    </w:p>
    <w:p w14:paraId="6A66A1A7" w14:textId="77777777" w:rsidR="005C7460" w:rsidRDefault="005C7460" w:rsidP="00593DA2">
      <w:pPr>
        <w:jc w:val="right"/>
      </w:pPr>
    </w:p>
    <w:p w14:paraId="7E54636C" w14:textId="77777777" w:rsidR="005C7460" w:rsidRDefault="005C7460" w:rsidP="00593DA2">
      <w:pPr>
        <w:jc w:val="right"/>
      </w:pPr>
    </w:p>
    <w:p w14:paraId="06772BAF" w14:textId="77777777" w:rsidR="005C7460" w:rsidRDefault="005C7460" w:rsidP="00593DA2">
      <w:pPr>
        <w:jc w:val="right"/>
      </w:pPr>
    </w:p>
    <w:p w14:paraId="24D39F62" w14:textId="77777777" w:rsidR="005C7460" w:rsidRDefault="005C7460" w:rsidP="00593DA2">
      <w:pPr>
        <w:jc w:val="right"/>
      </w:pPr>
    </w:p>
    <w:p w14:paraId="65963F07" w14:textId="77777777" w:rsidR="005C7460" w:rsidRDefault="005C7460" w:rsidP="00593DA2">
      <w:pPr>
        <w:jc w:val="right"/>
      </w:pPr>
    </w:p>
    <w:p w14:paraId="4FFCD3DF" w14:textId="77777777" w:rsidR="005C7460" w:rsidRDefault="005C7460" w:rsidP="00593DA2">
      <w:pPr>
        <w:jc w:val="right"/>
      </w:pPr>
    </w:p>
    <w:p w14:paraId="3158F42B" w14:textId="77777777" w:rsidR="005C7460" w:rsidRDefault="005C7460" w:rsidP="00593DA2">
      <w:pPr>
        <w:jc w:val="right"/>
      </w:pPr>
    </w:p>
    <w:p w14:paraId="3C9BED83" w14:textId="77777777" w:rsidR="005C7460" w:rsidRDefault="005C7460" w:rsidP="00593DA2">
      <w:pPr>
        <w:jc w:val="right"/>
      </w:pPr>
    </w:p>
    <w:p w14:paraId="44F396E7" w14:textId="77777777" w:rsidR="005C7460" w:rsidRDefault="005C7460" w:rsidP="00593DA2">
      <w:pPr>
        <w:jc w:val="right"/>
      </w:pPr>
    </w:p>
    <w:p w14:paraId="4FF0ED5D" w14:textId="77777777" w:rsidR="005C7460" w:rsidRDefault="005C7460" w:rsidP="00593DA2">
      <w:pPr>
        <w:jc w:val="right"/>
      </w:pPr>
    </w:p>
    <w:p w14:paraId="68CEF3A1" w14:textId="77777777" w:rsidR="005C7460" w:rsidRDefault="005C7460" w:rsidP="00593DA2">
      <w:pPr>
        <w:jc w:val="right"/>
      </w:pPr>
    </w:p>
    <w:p w14:paraId="66656870" w14:textId="77777777" w:rsidR="005C7460" w:rsidRDefault="005C7460" w:rsidP="00593DA2">
      <w:pPr>
        <w:jc w:val="right"/>
      </w:pPr>
    </w:p>
    <w:p w14:paraId="5B6481AE" w14:textId="77777777" w:rsidR="005C7460" w:rsidRDefault="005C7460" w:rsidP="00593DA2">
      <w:pPr>
        <w:jc w:val="right"/>
      </w:pPr>
    </w:p>
    <w:p w14:paraId="39CFC6C1" w14:textId="77777777" w:rsidR="005C7460" w:rsidRDefault="005C7460" w:rsidP="00593DA2">
      <w:pPr>
        <w:jc w:val="right"/>
      </w:pPr>
    </w:p>
    <w:p w14:paraId="7308AC15" w14:textId="77777777" w:rsidR="005C7460" w:rsidRDefault="005C7460" w:rsidP="00593DA2">
      <w:pPr>
        <w:jc w:val="right"/>
      </w:pPr>
    </w:p>
    <w:p w14:paraId="2EBE96E5" w14:textId="77777777" w:rsidR="005C7460" w:rsidRDefault="005C7460" w:rsidP="00593DA2">
      <w:pPr>
        <w:jc w:val="right"/>
      </w:pPr>
    </w:p>
    <w:p w14:paraId="60AF8D01" w14:textId="77777777" w:rsidR="005C7460" w:rsidRDefault="005C7460" w:rsidP="00593DA2">
      <w:pPr>
        <w:jc w:val="right"/>
      </w:pPr>
    </w:p>
    <w:p w14:paraId="49C159F2" w14:textId="77777777" w:rsidR="005C7460" w:rsidRDefault="005C7460" w:rsidP="00593DA2">
      <w:pPr>
        <w:jc w:val="right"/>
      </w:pPr>
    </w:p>
    <w:p w14:paraId="19A4790D" w14:textId="77777777" w:rsidR="005C7460" w:rsidRDefault="005C7460" w:rsidP="00593DA2">
      <w:pPr>
        <w:jc w:val="right"/>
      </w:pPr>
    </w:p>
    <w:p w14:paraId="55C49CEC" w14:textId="77777777" w:rsidR="005C7460" w:rsidRDefault="005C7460" w:rsidP="00593DA2">
      <w:pPr>
        <w:jc w:val="right"/>
      </w:pPr>
    </w:p>
    <w:p w14:paraId="72C4E239" w14:textId="77777777" w:rsidR="005C7460" w:rsidRDefault="005C7460" w:rsidP="00593DA2">
      <w:pPr>
        <w:jc w:val="right"/>
      </w:pPr>
    </w:p>
    <w:p w14:paraId="06279268" w14:textId="77777777" w:rsidR="005C7460" w:rsidRDefault="005C7460" w:rsidP="00593DA2">
      <w:pPr>
        <w:jc w:val="right"/>
      </w:pPr>
    </w:p>
    <w:p w14:paraId="37285043" w14:textId="77777777" w:rsidR="005C7460" w:rsidRDefault="005C7460" w:rsidP="00593DA2">
      <w:pPr>
        <w:jc w:val="right"/>
      </w:pPr>
    </w:p>
    <w:sectPr w:rsidR="005C7460" w:rsidSect="00871F22">
      <w:headerReference w:type="even" r:id="rId19"/>
      <w:headerReference w:type="default" r:id="rId20"/>
      <w:footerReference w:type="even" r:id="rId21"/>
      <w:footerReference w:type="default" r:id="rId22"/>
      <w:headerReference w:type="first" r:id="rId23"/>
      <w:footerReference w:type="first" r:id="rId24"/>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83B5" w14:textId="77777777" w:rsidR="002F562D" w:rsidRDefault="002F562D" w:rsidP="00737096">
      <w:r>
        <w:separator/>
      </w:r>
    </w:p>
  </w:endnote>
  <w:endnote w:type="continuationSeparator" w:id="0">
    <w:p w14:paraId="364F6B89" w14:textId="77777777" w:rsidR="002F562D" w:rsidRDefault="002F562D" w:rsidP="0073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E128" w14:textId="77777777" w:rsidR="00E36734" w:rsidRDefault="00E367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254452"/>
      <w:docPartObj>
        <w:docPartGallery w:val="Page Numbers (Bottom of Page)"/>
        <w:docPartUnique/>
      </w:docPartObj>
    </w:sdtPr>
    <w:sdtEndPr/>
    <w:sdtContent>
      <w:p w14:paraId="45D19545" w14:textId="77777777" w:rsidR="009624E4" w:rsidRDefault="009624E4">
        <w:pPr>
          <w:pStyle w:val="Porat"/>
          <w:jc w:val="right"/>
        </w:pPr>
        <w:r>
          <w:fldChar w:fldCharType="begin"/>
        </w:r>
        <w:r>
          <w:instrText>PAGE   \* MERGEFORMAT</w:instrText>
        </w:r>
        <w:r>
          <w:fldChar w:fldCharType="separate"/>
        </w:r>
        <w:r w:rsidR="00804346">
          <w:rPr>
            <w:noProof/>
          </w:rPr>
          <w:t>22</w:t>
        </w:r>
        <w:r>
          <w:fldChar w:fldCharType="end"/>
        </w:r>
      </w:p>
    </w:sdtContent>
  </w:sdt>
  <w:p w14:paraId="14584672" w14:textId="77777777" w:rsidR="009624E4" w:rsidRDefault="009624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3A2E" w14:textId="77777777" w:rsidR="00E36734" w:rsidRDefault="00E367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872B7" w14:textId="77777777" w:rsidR="002F562D" w:rsidRDefault="002F562D" w:rsidP="00737096">
      <w:r>
        <w:separator/>
      </w:r>
    </w:p>
  </w:footnote>
  <w:footnote w:type="continuationSeparator" w:id="0">
    <w:p w14:paraId="34A91D1B" w14:textId="77777777" w:rsidR="002F562D" w:rsidRDefault="002F562D" w:rsidP="00737096">
      <w:r>
        <w:continuationSeparator/>
      </w:r>
    </w:p>
  </w:footnote>
  <w:footnote w:id="1">
    <w:p w14:paraId="702724F4" w14:textId="77777777" w:rsidR="00567542" w:rsidRPr="001620D3" w:rsidRDefault="00567542" w:rsidP="005675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C19D80" w14:textId="77777777" w:rsidR="00567542" w:rsidRPr="001620D3" w:rsidRDefault="00567542" w:rsidP="00567542">
      <w:pPr>
        <w:pStyle w:val="Puslapioinaostekstas"/>
        <w:numPr>
          <w:ilvl w:val="0"/>
          <w:numId w:val="9"/>
        </w:numPr>
        <w:spacing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C410E4" w14:textId="77777777" w:rsidR="00567542" w:rsidRDefault="00567542" w:rsidP="00567542">
      <w:pPr>
        <w:pStyle w:val="Puslapioinaostekstas"/>
        <w:numPr>
          <w:ilvl w:val="0"/>
          <w:numId w:val="9"/>
        </w:numPr>
        <w:spacing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AC8C90E" w14:textId="77777777" w:rsidR="00567542" w:rsidRPr="001620D3" w:rsidRDefault="00567542" w:rsidP="005675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D5E9D7" w14:textId="77777777" w:rsidR="00567542" w:rsidRPr="001620D3" w:rsidRDefault="00567542" w:rsidP="00567542">
      <w:pPr>
        <w:pStyle w:val="Puslapioinaostekstas"/>
        <w:numPr>
          <w:ilvl w:val="0"/>
          <w:numId w:val="12"/>
        </w:numPr>
        <w:spacing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78A916" w14:textId="77777777" w:rsidR="00567542" w:rsidRDefault="00567542" w:rsidP="00567542">
      <w:pPr>
        <w:pStyle w:val="Puslapioinaostekstas"/>
        <w:numPr>
          <w:ilvl w:val="0"/>
          <w:numId w:val="12"/>
        </w:numPr>
        <w:spacing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FB6B82" w14:textId="77777777" w:rsidR="00567542" w:rsidRPr="001620D3" w:rsidRDefault="00567542" w:rsidP="00567542">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8551B" w14:textId="77777777" w:rsidR="00567542" w:rsidRPr="001620D3" w:rsidRDefault="00567542" w:rsidP="00567542">
      <w:pPr>
        <w:pStyle w:val="Puslapioinaostekstas"/>
        <w:numPr>
          <w:ilvl w:val="0"/>
          <w:numId w:val="13"/>
        </w:numPr>
        <w:spacing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C5E8D1" w14:textId="77777777" w:rsidR="00567542" w:rsidRDefault="00567542" w:rsidP="00567542">
      <w:pPr>
        <w:pStyle w:val="Puslapioinaostekstas"/>
        <w:numPr>
          <w:ilvl w:val="0"/>
          <w:numId w:val="13"/>
        </w:numPr>
        <w:spacing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89F3" w14:textId="77777777" w:rsidR="00E36734" w:rsidRDefault="00E367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EB4B" w14:textId="77777777" w:rsidR="00FC090D" w:rsidRDefault="00FC09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44DC" w14:textId="77777777" w:rsidR="00E36734" w:rsidRDefault="00E367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8F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0793"/>
    <w:multiLevelType w:val="multilevel"/>
    <w:tmpl w:val="8892DF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15397"/>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9934C7"/>
    <w:multiLevelType w:val="hybridMultilevel"/>
    <w:tmpl w:val="66AEAF18"/>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111C0F7A"/>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1B1936B0"/>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A9031F"/>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654B04"/>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310B3E1D"/>
    <w:multiLevelType w:val="hybridMultilevel"/>
    <w:tmpl w:val="93967D9A"/>
    <w:lvl w:ilvl="0" w:tplc="E4423646">
      <w:start w:val="10"/>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D222E11"/>
    <w:multiLevelType w:val="multilevel"/>
    <w:tmpl w:val="FBB29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6664565B"/>
    <w:multiLevelType w:val="hybridMultilevel"/>
    <w:tmpl w:val="29F63348"/>
    <w:lvl w:ilvl="0" w:tplc="40A6A04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1A3DAC"/>
    <w:multiLevelType w:val="hybridMultilevel"/>
    <w:tmpl w:val="C1D833DA"/>
    <w:lvl w:ilvl="0" w:tplc="FFFFFFFF">
      <w:start w:val="9"/>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0"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49261030">
    <w:abstractNumId w:val="16"/>
  </w:num>
  <w:num w:numId="2" w16cid:durableId="555699667">
    <w:abstractNumId w:val="38"/>
  </w:num>
  <w:num w:numId="3" w16cid:durableId="619460108">
    <w:abstractNumId w:val="26"/>
  </w:num>
  <w:num w:numId="4" w16cid:durableId="1602449339">
    <w:abstractNumId w:val="4"/>
  </w:num>
  <w:num w:numId="5" w16cid:durableId="899940994">
    <w:abstractNumId w:val="24"/>
  </w:num>
  <w:num w:numId="6" w16cid:durableId="799886536">
    <w:abstractNumId w:val="35"/>
  </w:num>
  <w:num w:numId="7" w16cid:durableId="267467996">
    <w:abstractNumId w:val="36"/>
  </w:num>
  <w:num w:numId="8" w16cid:durableId="847018065">
    <w:abstractNumId w:val="28"/>
  </w:num>
  <w:num w:numId="9" w16cid:durableId="1000428814">
    <w:abstractNumId w:val="30"/>
  </w:num>
  <w:num w:numId="10" w16cid:durableId="1800301504">
    <w:abstractNumId w:val="21"/>
  </w:num>
  <w:num w:numId="11" w16cid:durableId="1374310034">
    <w:abstractNumId w:val="33"/>
  </w:num>
  <w:num w:numId="12" w16cid:durableId="751515232">
    <w:abstractNumId w:val="34"/>
  </w:num>
  <w:num w:numId="13" w16cid:durableId="1028531733">
    <w:abstractNumId w:val="1"/>
  </w:num>
  <w:num w:numId="14" w16cid:durableId="477111711">
    <w:abstractNumId w:val="37"/>
  </w:num>
  <w:num w:numId="15" w16cid:durableId="453522455">
    <w:abstractNumId w:val="12"/>
  </w:num>
  <w:num w:numId="16" w16cid:durableId="333798957">
    <w:abstractNumId w:val="6"/>
  </w:num>
  <w:num w:numId="17" w16cid:durableId="2025204802">
    <w:abstractNumId w:val="20"/>
  </w:num>
  <w:num w:numId="18" w16cid:durableId="1799951869">
    <w:abstractNumId w:val="29"/>
  </w:num>
  <w:num w:numId="19" w16cid:durableId="168254526">
    <w:abstractNumId w:val="25"/>
  </w:num>
  <w:num w:numId="20" w16cid:durableId="1172068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3905184">
    <w:abstractNumId w:val="13"/>
  </w:num>
  <w:num w:numId="22" w16cid:durableId="2055885779">
    <w:abstractNumId w:val="15"/>
  </w:num>
  <w:num w:numId="23" w16cid:durableId="1457601118">
    <w:abstractNumId w:val="22"/>
  </w:num>
  <w:num w:numId="24" w16cid:durableId="702024407">
    <w:abstractNumId w:val="19"/>
  </w:num>
  <w:num w:numId="25" w16cid:durableId="717095983">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5863445">
    <w:abstractNumId w:val="31"/>
  </w:num>
  <w:num w:numId="27" w16cid:durableId="2018389266">
    <w:abstractNumId w:val="5"/>
  </w:num>
  <w:num w:numId="28" w16cid:durableId="12550199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33784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7387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6866900">
    <w:abstractNumId w:val="40"/>
  </w:num>
  <w:num w:numId="32" w16cid:durableId="1599174438">
    <w:abstractNumId w:val="8"/>
  </w:num>
  <w:num w:numId="33" w16cid:durableId="1502965385">
    <w:abstractNumId w:val="0"/>
  </w:num>
  <w:num w:numId="34" w16cid:durableId="291131737">
    <w:abstractNumId w:val="17"/>
  </w:num>
  <w:num w:numId="35" w16cid:durableId="1524393522">
    <w:abstractNumId w:val="10"/>
  </w:num>
  <w:num w:numId="36" w16cid:durableId="838542487">
    <w:abstractNumId w:val="3"/>
  </w:num>
  <w:num w:numId="37" w16cid:durableId="1473908370">
    <w:abstractNumId w:val="32"/>
  </w:num>
  <w:num w:numId="38" w16cid:durableId="1315985387">
    <w:abstractNumId w:val="14"/>
  </w:num>
  <w:num w:numId="39" w16cid:durableId="1189758946">
    <w:abstractNumId w:val="9"/>
  </w:num>
  <w:num w:numId="40" w16cid:durableId="1901163801">
    <w:abstractNumId w:val="7"/>
  </w:num>
  <w:num w:numId="41" w16cid:durableId="928150905">
    <w:abstractNumId w:val="18"/>
  </w:num>
  <w:num w:numId="42" w16cid:durableId="1727489070">
    <w:abstractNumId w:val="23"/>
  </w:num>
  <w:num w:numId="43" w16cid:durableId="533546110">
    <w:abstractNumId w:val="39"/>
  </w:num>
  <w:num w:numId="44" w16cid:durableId="335305141">
    <w:abstractNumId w:val="27"/>
  </w:num>
  <w:num w:numId="45" w16cid:durableId="136059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421A"/>
    <w:rsid w:val="0000753E"/>
    <w:rsid w:val="00013C88"/>
    <w:rsid w:val="00020C25"/>
    <w:rsid w:val="00024B53"/>
    <w:rsid w:val="000311D7"/>
    <w:rsid w:val="000405CF"/>
    <w:rsid w:val="00044827"/>
    <w:rsid w:val="00053CB8"/>
    <w:rsid w:val="0005745A"/>
    <w:rsid w:val="00064BFD"/>
    <w:rsid w:val="0006691F"/>
    <w:rsid w:val="00067F55"/>
    <w:rsid w:val="00090079"/>
    <w:rsid w:val="00096078"/>
    <w:rsid w:val="000A1822"/>
    <w:rsid w:val="000A2144"/>
    <w:rsid w:val="000A23D1"/>
    <w:rsid w:val="000A2BF2"/>
    <w:rsid w:val="000A78F3"/>
    <w:rsid w:val="000A7F04"/>
    <w:rsid w:val="000C5CB8"/>
    <w:rsid w:val="000D2F33"/>
    <w:rsid w:val="000D4202"/>
    <w:rsid w:val="000D7EC5"/>
    <w:rsid w:val="000F0441"/>
    <w:rsid w:val="0010149E"/>
    <w:rsid w:val="00103B18"/>
    <w:rsid w:val="001145C2"/>
    <w:rsid w:val="00126861"/>
    <w:rsid w:val="00146DAC"/>
    <w:rsid w:val="00155393"/>
    <w:rsid w:val="00156322"/>
    <w:rsid w:val="00171AA1"/>
    <w:rsid w:val="00173104"/>
    <w:rsid w:val="00177C48"/>
    <w:rsid w:val="00181049"/>
    <w:rsid w:val="001822B1"/>
    <w:rsid w:val="00183F60"/>
    <w:rsid w:val="001A2CC4"/>
    <w:rsid w:val="001C61BA"/>
    <w:rsid w:val="001C7A41"/>
    <w:rsid w:val="001D2DD3"/>
    <w:rsid w:val="001E1D55"/>
    <w:rsid w:val="001E5840"/>
    <w:rsid w:val="001F1CC5"/>
    <w:rsid w:val="00202A0C"/>
    <w:rsid w:val="00206AEA"/>
    <w:rsid w:val="0021533F"/>
    <w:rsid w:val="00227DE4"/>
    <w:rsid w:val="00235332"/>
    <w:rsid w:val="002446EF"/>
    <w:rsid w:val="00262DC9"/>
    <w:rsid w:val="00272059"/>
    <w:rsid w:val="00283049"/>
    <w:rsid w:val="002911A8"/>
    <w:rsid w:val="002940C5"/>
    <w:rsid w:val="002A20EB"/>
    <w:rsid w:val="002A48E4"/>
    <w:rsid w:val="002A7E48"/>
    <w:rsid w:val="002B1817"/>
    <w:rsid w:val="002C0D1E"/>
    <w:rsid w:val="002D0BCB"/>
    <w:rsid w:val="002D26BD"/>
    <w:rsid w:val="002D3326"/>
    <w:rsid w:val="002E2695"/>
    <w:rsid w:val="002E51D7"/>
    <w:rsid w:val="002F0968"/>
    <w:rsid w:val="002F21F4"/>
    <w:rsid w:val="002F562D"/>
    <w:rsid w:val="003173DB"/>
    <w:rsid w:val="00331127"/>
    <w:rsid w:val="003359AA"/>
    <w:rsid w:val="00337E4C"/>
    <w:rsid w:val="00340E00"/>
    <w:rsid w:val="00340F82"/>
    <w:rsid w:val="0036264B"/>
    <w:rsid w:val="00365A3B"/>
    <w:rsid w:val="003872D1"/>
    <w:rsid w:val="00392706"/>
    <w:rsid w:val="003A1A7C"/>
    <w:rsid w:val="003A1C5A"/>
    <w:rsid w:val="003B3F7B"/>
    <w:rsid w:val="003D4B11"/>
    <w:rsid w:val="003D7817"/>
    <w:rsid w:val="003E6BD2"/>
    <w:rsid w:val="003F713D"/>
    <w:rsid w:val="003F7F07"/>
    <w:rsid w:val="004025F1"/>
    <w:rsid w:val="00404497"/>
    <w:rsid w:val="004079B7"/>
    <w:rsid w:val="00410F16"/>
    <w:rsid w:val="00417217"/>
    <w:rsid w:val="00432BFD"/>
    <w:rsid w:val="00442892"/>
    <w:rsid w:val="0044642A"/>
    <w:rsid w:val="00450644"/>
    <w:rsid w:val="004524D0"/>
    <w:rsid w:val="004564FB"/>
    <w:rsid w:val="00464E35"/>
    <w:rsid w:val="00476946"/>
    <w:rsid w:val="004839DB"/>
    <w:rsid w:val="00486026"/>
    <w:rsid w:val="00496696"/>
    <w:rsid w:val="004A283F"/>
    <w:rsid w:val="004A5279"/>
    <w:rsid w:val="004B308B"/>
    <w:rsid w:val="004B3BAD"/>
    <w:rsid w:val="004C5053"/>
    <w:rsid w:val="004D2991"/>
    <w:rsid w:val="004D6FEA"/>
    <w:rsid w:val="004E0A3A"/>
    <w:rsid w:val="004E1E6C"/>
    <w:rsid w:val="004E6A66"/>
    <w:rsid w:val="00500ABD"/>
    <w:rsid w:val="00504D2A"/>
    <w:rsid w:val="00504E9B"/>
    <w:rsid w:val="00514560"/>
    <w:rsid w:val="005208D9"/>
    <w:rsid w:val="00526681"/>
    <w:rsid w:val="005320E6"/>
    <w:rsid w:val="005336FB"/>
    <w:rsid w:val="005452F9"/>
    <w:rsid w:val="00546F60"/>
    <w:rsid w:val="00552C5E"/>
    <w:rsid w:val="00556E14"/>
    <w:rsid w:val="00567542"/>
    <w:rsid w:val="00587ED9"/>
    <w:rsid w:val="00593DA2"/>
    <w:rsid w:val="005B2195"/>
    <w:rsid w:val="005C08A7"/>
    <w:rsid w:val="005C2AE5"/>
    <w:rsid w:val="005C7460"/>
    <w:rsid w:val="005F0964"/>
    <w:rsid w:val="005F595F"/>
    <w:rsid w:val="0060553B"/>
    <w:rsid w:val="00612D43"/>
    <w:rsid w:val="00663C09"/>
    <w:rsid w:val="006667F4"/>
    <w:rsid w:val="00671DA1"/>
    <w:rsid w:val="00671E07"/>
    <w:rsid w:val="006752FD"/>
    <w:rsid w:val="00680CE7"/>
    <w:rsid w:val="00684CF3"/>
    <w:rsid w:val="00687400"/>
    <w:rsid w:val="00690107"/>
    <w:rsid w:val="00695905"/>
    <w:rsid w:val="006A7786"/>
    <w:rsid w:val="006B1833"/>
    <w:rsid w:val="006C2253"/>
    <w:rsid w:val="006C7298"/>
    <w:rsid w:val="006D2DB1"/>
    <w:rsid w:val="006E0C19"/>
    <w:rsid w:val="00706568"/>
    <w:rsid w:val="00721411"/>
    <w:rsid w:val="00721FF7"/>
    <w:rsid w:val="0072799F"/>
    <w:rsid w:val="00731892"/>
    <w:rsid w:val="007353BD"/>
    <w:rsid w:val="00737096"/>
    <w:rsid w:val="00737439"/>
    <w:rsid w:val="0074421F"/>
    <w:rsid w:val="00761992"/>
    <w:rsid w:val="00767D00"/>
    <w:rsid w:val="007843E3"/>
    <w:rsid w:val="0079096A"/>
    <w:rsid w:val="007A2FD5"/>
    <w:rsid w:val="007B51DD"/>
    <w:rsid w:val="007C2372"/>
    <w:rsid w:val="007C5A6D"/>
    <w:rsid w:val="007E4C33"/>
    <w:rsid w:val="007E6832"/>
    <w:rsid w:val="007E7E46"/>
    <w:rsid w:val="007F1747"/>
    <w:rsid w:val="007F1AA5"/>
    <w:rsid w:val="008041BD"/>
    <w:rsid w:val="00804346"/>
    <w:rsid w:val="00822175"/>
    <w:rsid w:val="008271A0"/>
    <w:rsid w:val="0083059B"/>
    <w:rsid w:val="00834CF4"/>
    <w:rsid w:val="00842E60"/>
    <w:rsid w:val="008462C4"/>
    <w:rsid w:val="0085066E"/>
    <w:rsid w:val="00852188"/>
    <w:rsid w:val="00871F22"/>
    <w:rsid w:val="00873E89"/>
    <w:rsid w:val="00880218"/>
    <w:rsid w:val="00883359"/>
    <w:rsid w:val="00886481"/>
    <w:rsid w:val="00886545"/>
    <w:rsid w:val="00896DC8"/>
    <w:rsid w:val="008C0CFD"/>
    <w:rsid w:val="008C6429"/>
    <w:rsid w:val="008D32C5"/>
    <w:rsid w:val="008F1839"/>
    <w:rsid w:val="009017CE"/>
    <w:rsid w:val="0090633C"/>
    <w:rsid w:val="00913DD0"/>
    <w:rsid w:val="009140D9"/>
    <w:rsid w:val="00917199"/>
    <w:rsid w:val="00924D15"/>
    <w:rsid w:val="00927013"/>
    <w:rsid w:val="009270F2"/>
    <w:rsid w:val="009275F6"/>
    <w:rsid w:val="009310CD"/>
    <w:rsid w:val="009313AA"/>
    <w:rsid w:val="00940F33"/>
    <w:rsid w:val="009469F3"/>
    <w:rsid w:val="00947A3B"/>
    <w:rsid w:val="009624E4"/>
    <w:rsid w:val="009A0A0F"/>
    <w:rsid w:val="009B780B"/>
    <w:rsid w:val="009D214D"/>
    <w:rsid w:val="009D6B92"/>
    <w:rsid w:val="009E38F4"/>
    <w:rsid w:val="009E39EE"/>
    <w:rsid w:val="009E7EDB"/>
    <w:rsid w:val="009F0493"/>
    <w:rsid w:val="009F6CAD"/>
    <w:rsid w:val="00A03FBC"/>
    <w:rsid w:val="00A102CB"/>
    <w:rsid w:val="00A44C22"/>
    <w:rsid w:val="00A73219"/>
    <w:rsid w:val="00A73CF8"/>
    <w:rsid w:val="00A74B33"/>
    <w:rsid w:val="00A75AF5"/>
    <w:rsid w:val="00A916F6"/>
    <w:rsid w:val="00A94BE3"/>
    <w:rsid w:val="00AA214D"/>
    <w:rsid w:val="00AB27BB"/>
    <w:rsid w:val="00AB4726"/>
    <w:rsid w:val="00AB61C4"/>
    <w:rsid w:val="00AC20A7"/>
    <w:rsid w:val="00AD091F"/>
    <w:rsid w:val="00AD1C32"/>
    <w:rsid w:val="00AD2DD2"/>
    <w:rsid w:val="00AD64FB"/>
    <w:rsid w:val="00AE06E6"/>
    <w:rsid w:val="00AE410D"/>
    <w:rsid w:val="00AF10CB"/>
    <w:rsid w:val="00AF6C36"/>
    <w:rsid w:val="00B04151"/>
    <w:rsid w:val="00B101BB"/>
    <w:rsid w:val="00B13C11"/>
    <w:rsid w:val="00B173AF"/>
    <w:rsid w:val="00B242FF"/>
    <w:rsid w:val="00B25D01"/>
    <w:rsid w:val="00B3716A"/>
    <w:rsid w:val="00B4135D"/>
    <w:rsid w:val="00B45469"/>
    <w:rsid w:val="00B53985"/>
    <w:rsid w:val="00B678CD"/>
    <w:rsid w:val="00B76E4B"/>
    <w:rsid w:val="00B85C3C"/>
    <w:rsid w:val="00B90117"/>
    <w:rsid w:val="00BA07CF"/>
    <w:rsid w:val="00BA2CEB"/>
    <w:rsid w:val="00BA433D"/>
    <w:rsid w:val="00BA5548"/>
    <w:rsid w:val="00BB2629"/>
    <w:rsid w:val="00BB5F9A"/>
    <w:rsid w:val="00BB74D5"/>
    <w:rsid w:val="00BD5F7F"/>
    <w:rsid w:val="00BE2F7E"/>
    <w:rsid w:val="00BE3D51"/>
    <w:rsid w:val="00BF291B"/>
    <w:rsid w:val="00BF3795"/>
    <w:rsid w:val="00BF3D3E"/>
    <w:rsid w:val="00BF53D5"/>
    <w:rsid w:val="00C04143"/>
    <w:rsid w:val="00C04ABF"/>
    <w:rsid w:val="00C11B52"/>
    <w:rsid w:val="00C214EF"/>
    <w:rsid w:val="00C23B1E"/>
    <w:rsid w:val="00C2468F"/>
    <w:rsid w:val="00C26818"/>
    <w:rsid w:val="00C3609A"/>
    <w:rsid w:val="00C36CD3"/>
    <w:rsid w:val="00C41816"/>
    <w:rsid w:val="00C46612"/>
    <w:rsid w:val="00C53A6C"/>
    <w:rsid w:val="00C56541"/>
    <w:rsid w:val="00C67E20"/>
    <w:rsid w:val="00C730E6"/>
    <w:rsid w:val="00C77B34"/>
    <w:rsid w:val="00C90B0E"/>
    <w:rsid w:val="00C94C20"/>
    <w:rsid w:val="00C9559C"/>
    <w:rsid w:val="00C97BE9"/>
    <w:rsid w:val="00CB5D77"/>
    <w:rsid w:val="00CC19E5"/>
    <w:rsid w:val="00CC5E07"/>
    <w:rsid w:val="00D11F6F"/>
    <w:rsid w:val="00D232AC"/>
    <w:rsid w:val="00D26958"/>
    <w:rsid w:val="00D30A5C"/>
    <w:rsid w:val="00D361B7"/>
    <w:rsid w:val="00D44A3C"/>
    <w:rsid w:val="00D44E2C"/>
    <w:rsid w:val="00D62B72"/>
    <w:rsid w:val="00D765D1"/>
    <w:rsid w:val="00D85E62"/>
    <w:rsid w:val="00D92F8E"/>
    <w:rsid w:val="00D939A1"/>
    <w:rsid w:val="00DB1938"/>
    <w:rsid w:val="00DB324A"/>
    <w:rsid w:val="00DB7744"/>
    <w:rsid w:val="00DC0B81"/>
    <w:rsid w:val="00DC41F5"/>
    <w:rsid w:val="00DD0EED"/>
    <w:rsid w:val="00DF2E33"/>
    <w:rsid w:val="00DF7622"/>
    <w:rsid w:val="00E06476"/>
    <w:rsid w:val="00E12E83"/>
    <w:rsid w:val="00E14EF9"/>
    <w:rsid w:val="00E36734"/>
    <w:rsid w:val="00E37830"/>
    <w:rsid w:val="00E432F2"/>
    <w:rsid w:val="00E43A70"/>
    <w:rsid w:val="00E46EF7"/>
    <w:rsid w:val="00E57DFB"/>
    <w:rsid w:val="00E70B4C"/>
    <w:rsid w:val="00E936D5"/>
    <w:rsid w:val="00EB5AB9"/>
    <w:rsid w:val="00EB771D"/>
    <w:rsid w:val="00EC4949"/>
    <w:rsid w:val="00ED3D30"/>
    <w:rsid w:val="00EE11F5"/>
    <w:rsid w:val="00EE5DB4"/>
    <w:rsid w:val="00EF395C"/>
    <w:rsid w:val="00EF4005"/>
    <w:rsid w:val="00EF46A0"/>
    <w:rsid w:val="00F05E6F"/>
    <w:rsid w:val="00F403C8"/>
    <w:rsid w:val="00F645C0"/>
    <w:rsid w:val="00F660A9"/>
    <w:rsid w:val="00F876A9"/>
    <w:rsid w:val="00FB361C"/>
    <w:rsid w:val="00FC090D"/>
    <w:rsid w:val="00FC642E"/>
    <w:rsid w:val="00FE1CE8"/>
    <w:rsid w:val="00FE7972"/>
    <w:rsid w:val="00FF10F3"/>
    <w:rsid w:val="00FF5CC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310D"/>
  <w15:chartTrackingRefBased/>
  <w15:docId w15:val="{F5F4F134-8915-45BB-BF57-C8BAA58B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361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C74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7370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p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pPr>
  </w:style>
  <w:style w:type="paragraph" w:customStyle="1" w:styleId="Tekstas">
    <w:name w:val="Tekstas"/>
    <w:basedOn w:val="prastasis"/>
    <w:qFormat/>
    <w:rsid w:val="00593DA2"/>
    <w:pPr>
      <w:ind w:firstLine="720"/>
      <w:jc w:val="both"/>
    </w:pPr>
    <w:rPr>
      <w:rFonts w:eastAsia="Calibri"/>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jc w:val="both"/>
      <w:outlineLvl w:val="1"/>
    </w:pPr>
  </w:style>
  <w:style w:type="paragraph" w:customStyle="1" w:styleId="ATekstas">
    <w:name w:val="A Tekstas"/>
    <w:basedOn w:val="prastasis"/>
    <w:rsid w:val="005C7460"/>
    <w:pPr>
      <w:ind w:firstLine="720"/>
      <w:jc w:val="both"/>
    </w:pPr>
  </w:style>
  <w:style w:type="paragraph" w:styleId="Debesliotekstas">
    <w:name w:val="Balloon Text"/>
    <w:basedOn w:val="prastasis"/>
    <w:link w:val="DebesliotekstasDiagrama"/>
    <w:uiPriority w:val="99"/>
    <w:semiHidden/>
    <w:unhideWhenUsed/>
    <w:rsid w:val="003626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08">
      <w:bodyDiv w:val="1"/>
      <w:marLeft w:val="0"/>
      <w:marRight w:val="0"/>
      <w:marTop w:val="0"/>
      <w:marBottom w:val="0"/>
      <w:divBdr>
        <w:top w:val="none" w:sz="0" w:space="0" w:color="auto"/>
        <w:left w:val="none" w:sz="0" w:space="0" w:color="auto"/>
        <w:bottom w:val="none" w:sz="0" w:space="0" w:color="auto"/>
        <w:right w:val="none" w:sz="0" w:space="0" w:color="auto"/>
      </w:divBdr>
    </w:div>
    <w:div w:id="1780747">
      <w:bodyDiv w:val="1"/>
      <w:marLeft w:val="0"/>
      <w:marRight w:val="0"/>
      <w:marTop w:val="0"/>
      <w:marBottom w:val="0"/>
      <w:divBdr>
        <w:top w:val="none" w:sz="0" w:space="0" w:color="auto"/>
        <w:left w:val="none" w:sz="0" w:space="0" w:color="auto"/>
        <w:bottom w:val="none" w:sz="0" w:space="0" w:color="auto"/>
        <w:right w:val="none" w:sz="0" w:space="0" w:color="auto"/>
      </w:divBdr>
    </w:div>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1573926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41758143">
      <w:bodyDiv w:val="1"/>
      <w:marLeft w:val="0"/>
      <w:marRight w:val="0"/>
      <w:marTop w:val="0"/>
      <w:marBottom w:val="0"/>
      <w:divBdr>
        <w:top w:val="none" w:sz="0" w:space="0" w:color="auto"/>
        <w:left w:val="none" w:sz="0" w:space="0" w:color="auto"/>
        <w:bottom w:val="none" w:sz="0" w:space="0" w:color="auto"/>
        <w:right w:val="none" w:sz="0" w:space="0" w:color="auto"/>
      </w:divBdr>
    </w:div>
    <w:div w:id="43599545">
      <w:bodyDiv w:val="1"/>
      <w:marLeft w:val="0"/>
      <w:marRight w:val="0"/>
      <w:marTop w:val="0"/>
      <w:marBottom w:val="0"/>
      <w:divBdr>
        <w:top w:val="none" w:sz="0" w:space="0" w:color="auto"/>
        <w:left w:val="none" w:sz="0" w:space="0" w:color="auto"/>
        <w:bottom w:val="none" w:sz="0" w:space="0" w:color="auto"/>
        <w:right w:val="none" w:sz="0" w:space="0" w:color="auto"/>
      </w:divBdr>
    </w:div>
    <w:div w:id="44110611">
      <w:bodyDiv w:val="1"/>
      <w:marLeft w:val="0"/>
      <w:marRight w:val="0"/>
      <w:marTop w:val="0"/>
      <w:marBottom w:val="0"/>
      <w:divBdr>
        <w:top w:val="none" w:sz="0" w:space="0" w:color="auto"/>
        <w:left w:val="none" w:sz="0" w:space="0" w:color="auto"/>
        <w:bottom w:val="none" w:sz="0" w:space="0" w:color="auto"/>
        <w:right w:val="none" w:sz="0" w:space="0" w:color="auto"/>
      </w:divBdr>
    </w:div>
    <w:div w:id="54133179">
      <w:bodyDiv w:val="1"/>
      <w:marLeft w:val="0"/>
      <w:marRight w:val="0"/>
      <w:marTop w:val="0"/>
      <w:marBottom w:val="0"/>
      <w:divBdr>
        <w:top w:val="none" w:sz="0" w:space="0" w:color="auto"/>
        <w:left w:val="none" w:sz="0" w:space="0" w:color="auto"/>
        <w:bottom w:val="none" w:sz="0" w:space="0" w:color="auto"/>
        <w:right w:val="none" w:sz="0" w:space="0" w:color="auto"/>
      </w:divBdr>
    </w:div>
    <w:div w:id="57435024">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97264716">
      <w:bodyDiv w:val="1"/>
      <w:marLeft w:val="0"/>
      <w:marRight w:val="0"/>
      <w:marTop w:val="0"/>
      <w:marBottom w:val="0"/>
      <w:divBdr>
        <w:top w:val="none" w:sz="0" w:space="0" w:color="auto"/>
        <w:left w:val="none" w:sz="0" w:space="0" w:color="auto"/>
        <w:bottom w:val="none" w:sz="0" w:space="0" w:color="auto"/>
        <w:right w:val="none" w:sz="0" w:space="0" w:color="auto"/>
      </w:divBdr>
    </w:div>
    <w:div w:id="104082770">
      <w:bodyDiv w:val="1"/>
      <w:marLeft w:val="0"/>
      <w:marRight w:val="0"/>
      <w:marTop w:val="0"/>
      <w:marBottom w:val="0"/>
      <w:divBdr>
        <w:top w:val="none" w:sz="0" w:space="0" w:color="auto"/>
        <w:left w:val="none" w:sz="0" w:space="0" w:color="auto"/>
        <w:bottom w:val="none" w:sz="0" w:space="0" w:color="auto"/>
        <w:right w:val="none" w:sz="0" w:space="0" w:color="auto"/>
      </w:divBdr>
    </w:div>
    <w:div w:id="106430647">
      <w:bodyDiv w:val="1"/>
      <w:marLeft w:val="0"/>
      <w:marRight w:val="0"/>
      <w:marTop w:val="0"/>
      <w:marBottom w:val="0"/>
      <w:divBdr>
        <w:top w:val="none" w:sz="0" w:space="0" w:color="auto"/>
        <w:left w:val="none" w:sz="0" w:space="0" w:color="auto"/>
        <w:bottom w:val="none" w:sz="0" w:space="0" w:color="auto"/>
        <w:right w:val="none" w:sz="0" w:space="0" w:color="auto"/>
      </w:divBdr>
    </w:div>
    <w:div w:id="106588420">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22232779">
      <w:bodyDiv w:val="1"/>
      <w:marLeft w:val="0"/>
      <w:marRight w:val="0"/>
      <w:marTop w:val="0"/>
      <w:marBottom w:val="0"/>
      <w:divBdr>
        <w:top w:val="none" w:sz="0" w:space="0" w:color="auto"/>
        <w:left w:val="none" w:sz="0" w:space="0" w:color="auto"/>
        <w:bottom w:val="none" w:sz="0" w:space="0" w:color="auto"/>
        <w:right w:val="none" w:sz="0" w:space="0" w:color="auto"/>
      </w:divBdr>
    </w:div>
    <w:div w:id="138041676">
      <w:bodyDiv w:val="1"/>
      <w:marLeft w:val="0"/>
      <w:marRight w:val="0"/>
      <w:marTop w:val="0"/>
      <w:marBottom w:val="0"/>
      <w:divBdr>
        <w:top w:val="none" w:sz="0" w:space="0" w:color="auto"/>
        <w:left w:val="none" w:sz="0" w:space="0" w:color="auto"/>
        <w:bottom w:val="none" w:sz="0" w:space="0" w:color="auto"/>
        <w:right w:val="none" w:sz="0" w:space="0" w:color="auto"/>
      </w:divBdr>
    </w:div>
    <w:div w:id="138612953">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170551">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66100639">
      <w:bodyDiv w:val="1"/>
      <w:marLeft w:val="0"/>
      <w:marRight w:val="0"/>
      <w:marTop w:val="0"/>
      <w:marBottom w:val="0"/>
      <w:divBdr>
        <w:top w:val="none" w:sz="0" w:space="0" w:color="auto"/>
        <w:left w:val="none" w:sz="0" w:space="0" w:color="auto"/>
        <w:bottom w:val="none" w:sz="0" w:space="0" w:color="auto"/>
        <w:right w:val="none" w:sz="0" w:space="0" w:color="auto"/>
      </w:divBdr>
    </w:div>
    <w:div w:id="17099181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78857812">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2810360">
      <w:bodyDiv w:val="1"/>
      <w:marLeft w:val="0"/>
      <w:marRight w:val="0"/>
      <w:marTop w:val="0"/>
      <w:marBottom w:val="0"/>
      <w:divBdr>
        <w:top w:val="none" w:sz="0" w:space="0" w:color="auto"/>
        <w:left w:val="none" w:sz="0" w:space="0" w:color="auto"/>
        <w:bottom w:val="none" w:sz="0" w:space="0" w:color="auto"/>
        <w:right w:val="none" w:sz="0" w:space="0" w:color="auto"/>
      </w:divBdr>
    </w:div>
    <w:div w:id="20232968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521881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7740977">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241401">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4321711">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4530639">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54438020">
      <w:bodyDiv w:val="1"/>
      <w:marLeft w:val="0"/>
      <w:marRight w:val="0"/>
      <w:marTop w:val="0"/>
      <w:marBottom w:val="0"/>
      <w:divBdr>
        <w:top w:val="none" w:sz="0" w:space="0" w:color="auto"/>
        <w:left w:val="none" w:sz="0" w:space="0" w:color="auto"/>
        <w:bottom w:val="none" w:sz="0" w:space="0" w:color="auto"/>
        <w:right w:val="none" w:sz="0" w:space="0" w:color="auto"/>
      </w:divBdr>
    </w:div>
    <w:div w:id="256670634">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67389745">
      <w:bodyDiv w:val="1"/>
      <w:marLeft w:val="0"/>
      <w:marRight w:val="0"/>
      <w:marTop w:val="0"/>
      <w:marBottom w:val="0"/>
      <w:divBdr>
        <w:top w:val="none" w:sz="0" w:space="0" w:color="auto"/>
        <w:left w:val="none" w:sz="0" w:space="0" w:color="auto"/>
        <w:bottom w:val="none" w:sz="0" w:space="0" w:color="auto"/>
        <w:right w:val="none" w:sz="0" w:space="0" w:color="auto"/>
      </w:divBdr>
    </w:div>
    <w:div w:id="272826868">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10328218">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32421511">
      <w:bodyDiv w:val="1"/>
      <w:marLeft w:val="0"/>
      <w:marRight w:val="0"/>
      <w:marTop w:val="0"/>
      <w:marBottom w:val="0"/>
      <w:divBdr>
        <w:top w:val="none" w:sz="0" w:space="0" w:color="auto"/>
        <w:left w:val="none" w:sz="0" w:space="0" w:color="auto"/>
        <w:bottom w:val="none" w:sz="0" w:space="0" w:color="auto"/>
        <w:right w:val="none" w:sz="0" w:space="0" w:color="auto"/>
      </w:divBdr>
    </w:div>
    <w:div w:id="336883023">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329070">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491458">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06193862">
      <w:bodyDiv w:val="1"/>
      <w:marLeft w:val="0"/>
      <w:marRight w:val="0"/>
      <w:marTop w:val="0"/>
      <w:marBottom w:val="0"/>
      <w:divBdr>
        <w:top w:val="none" w:sz="0" w:space="0" w:color="auto"/>
        <w:left w:val="none" w:sz="0" w:space="0" w:color="auto"/>
        <w:bottom w:val="none" w:sz="0" w:space="0" w:color="auto"/>
        <w:right w:val="none" w:sz="0" w:space="0" w:color="auto"/>
      </w:divBdr>
    </w:div>
    <w:div w:id="407269062">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25082751">
      <w:bodyDiv w:val="1"/>
      <w:marLeft w:val="0"/>
      <w:marRight w:val="0"/>
      <w:marTop w:val="0"/>
      <w:marBottom w:val="0"/>
      <w:divBdr>
        <w:top w:val="none" w:sz="0" w:space="0" w:color="auto"/>
        <w:left w:val="none" w:sz="0" w:space="0" w:color="auto"/>
        <w:bottom w:val="none" w:sz="0" w:space="0" w:color="auto"/>
        <w:right w:val="none" w:sz="0" w:space="0" w:color="auto"/>
      </w:divBdr>
    </w:div>
    <w:div w:id="42815770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54493497">
      <w:bodyDiv w:val="1"/>
      <w:marLeft w:val="0"/>
      <w:marRight w:val="0"/>
      <w:marTop w:val="0"/>
      <w:marBottom w:val="0"/>
      <w:divBdr>
        <w:top w:val="none" w:sz="0" w:space="0" w:color="auto"/>
        <w:left w:val="none" w:sz="0" w:space="0" w:color="auto"/>
        <w:bottom w:val="none" w:sz="0" w:space="0" w:color="auto"/>
        <w:right w:val="none" w:sz="0" w:space="0" w:color="auto"/>
      </w:divBdr>
    </w:div>
    <w:div w:id="456679777">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467018">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1089316">
      <w:bodyDiv w:val="1"/>
      <w:marLeft w:val="0"/>
      <w:marRight w:val="0"/>
      <w:marTop w:val="0"/>
      <w:marBottom w:val="0"/>
      <w:divBdr>
        <w:top w:val="none" w:sz="0" w:space="0" w:color="auto"/>
        <w:left w:val="none" w:sz="0" w:space="0" w:color="auto"/>
        <w:bottom w:val="none" w:sz="0" w:space="0" w:color="auto"/>
        <w:right w:val="none" w:sz="0" w:space="0" w:color="auto"/>
      </w:divBdr>
    </w:div>
    <w:div w:id="502549331">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0724469">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64342870">
      <w:bodyDiv w:val="1"/>
      <w:marLeft w:val="0"/>
      <w:marRight w:val="0"/>
      <w:marTop w:val="0"/>
      <w:marBottom w:val="0"/>
      <w:divBdr>
        <w:top w:val="none" w:sz="0" w:space="0" w:color="auto"/>
        <w:left w:val="none" w:sz="0" w:space="0" w:color="auto"/>
        <w:bottom w:val="none" w:sz="0" w:space="0" w:color="auto"/>
        <w:right w:val="none" w:sz="0" w:space="0" w:color="auto"/>
      </w:divBdr>
    </w:div>
    <w:div w:id="575941486">
      <w:bodyDiv w:val="1"/>
      <w:marLeft w:val="0"/>
      <w:marRight w:val="0"/>
      <w:marTop w:val="0"/>
      <w:marBottom w:val="0"/>
      <w:divBdr>
        <w:top w:val="none" w:sz="0" w:space="0" w:color="auto"/>
        <w:left w:val="none" w:sz="0" w:space="0" w:color="auto"/>
        <w:bottom w:val="none" w:sz="0" w:space="0" w:color="auto"/>
        <w:right w:val="none" w:sz="0" w:space="0" w:color="auto"/>
      </w:divBdr>
    </w:div>
    <w:div w:id="580991890">
      <w:bodyDiv w:val="1"/>
      <w:marLeft w:val="0"/>
      <w:marRight w:val="0"/>
      <w:marTop w:val="0"/>
      <w:marBottom w:val="0"/>
      <w:divBdr>
        <w:top w:val="none" w:sz="0" w:space="0" w:color="auto"/>
        <w:left w:val="none" w:sz="0" w:space="0" w:color="auto"/>
        <w:bottom w:val="none" w:sz="0" w:space="0" w:color="auto"/>
        <w:right w:val="none" w:sz="0" w:space="0" w:color="auto"/>
      </w:divBdr>
    </w:div>
    <w:div w:id="588121198">
      <w:bodyDiv w:val="1"/>
      <w:marLeft w:val="0"/>
      <w:marRight w:val="0"/>
      <w:marTop w:val="0"/>
      <w:marBottom w:val="0"/>
      <w:divBdr>
        <w:top w:val="none" w:sz="0" w:space="0" w:color="auto"/>
        <w:left w:val="none" w:sz="0" w:space="0" w:color="auto"/>
        <w:bottom w:val="none" w:sz="0" w:space="0" w:color="auto"/>
        <w:right w:val="none" w:sz="0" w:space="0" w:color="auto"/>
      </w:divBdr>
    </w:div>
    <w:div w:id="588929761">
      <w:bodyDiv w:val="1"/>
      <w:marLeft w:val="0"/>
      <w:marRight w:val="0"/>
      <w:marTop w:val="0"/>
      <w:marBottom w:val="0"/>
      <w:divBdr>
        <w:top w:val="none" w:sz="0" w:space="0" w:color="auto"/>
        <w:left w:val="none" w:sz="0" w:space="0" w:color="auto"/>
        <w:bottom w:val="none" w:sz="0" w:space="0" w:color="auto"/>
        <w:right w:val="none" w:sz="0" w:space="0" w:color="auto"/>
      </w:divBdr>
    </w:div>
    <w:div w:id="590705668">
      <w:bodyDiv w:val="1"/>
      <w:marLeft w:val="0"/>
      <w:marRight w:val="0"/>
      <w:marTop w:val="0"/>
      <w:marBottom w:val="0"/>
      <w:divBdr>
        <w:top w:val="none" w:sz="0" w:space="0" w:color="auto"/>
        <w:left w:val="none" w:sz="0" w:space="0" w:color="auto"/>
        <w:bottom w:val="none" w:sz="0" w:space="0" w:color="auto"/>
        <w:right w:val="none" w:sz="0" w:space="0" w:color="auto"/>
      </w:divBdr>
    </w:div>
    <w:div w:id="592933163">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59776225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5429127">
      <w:bodyDiv w:val="1"/>
      <w:marLeft w:val="0"/>
      <w:marRight w:val="0"/>
      <w:marTop w:val="0"/>
      <w:marBottom w:val="0"/>
      <w:divBdr>
        <w:top w:val="none" w:sz="0" w:space="0" w:color="auto"/>
        <w:left w:val="none" w:sz="0" w:space="0" w:color="auto"/>
        <w:bottom w:val="none" w:sz="0" w:space="0" w:color="auto"/>
        <w:right w:val="none" w:sz="0" w:space="0" w:color="auto"/>
      </w:divBdr>
    </w:div>
    <w:div w:id="608854501">
      <w:bodyDiv w:val="1"/>
      <w:marLeft w:val="0"/>
      <w:marRight w:val="0"/>
      <w:marTop w:val="0"/>
      <w:marBottom w:val="0"/>
      <w:divBdr>
        <w:top w:val="none" w:sz="0" w:space="0" w:color="auto"/>
        <w:left w:val="none" w:sz="0" w:space="0" w:color="auto"/>
        <w:bottom w:val="none" w:sz="0" w:space="0" w:color="auto"/>
        <w:right w:val="none" w:sz="0" w:space="0" w:color="auto"/>
      </w:divBdr>
    </w:div>
    <w:div w:id="614942179">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49408864">
      <w:bodyDiv w:val="1"/>
      <w:marLeft w:val="0"/>
      <w:marRight w:val="0"/>
      <w:marTop w:val="0"/>
      <w:marBottom w:val="0"/>
      <w:divBdr>
        <w:top w:val="none" w:sz="0" w:space="0" w:color="auto"/>
        <w:left w:val="none" w:sz="0" w:space="0" w:color="auto"/>
        <w:bottom w:val="none" w:sz="0" w:space="0" w:color="auto"/>
        <w:right w:val="none" w:sz="0" w:space="0" w:color="auto"/>
      </w:divBdr>
    </w:div>
    <w:div w:id="66717319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26999415">
      <w:bodyDiv w:val="1"/>
      <w:marLeft w:val="0"/>
      <w:marRight w:val="0"/>
      <w:marTop w:val="0"/>
      <w:marBottom w:val="0"/>
      <w:divBdr>
        <w:top w:val="none" w:sz="0" w:space="0" w:color="auto"/>
        <w:left w:val="none" w:sz="0" w:space="0" w:color="auto"/>
        <w:bottom w:val="none" w:sz="0" w:space="0" w:color="auto"/>
        <w:right w:val="none" w:sz="0" w:space="0" w:color="auto"/>
      </w:divBdr>
    </w:div>
    <w:div w:id="728891470">
      <w:bodyDiv w:val="1"/>
      <w:marLeft w:val="0"/>
      <w:marRight w:val="0"/>
      <w:marTop w:val="0"/>
      <w:marBottom w:val="0"/>
      <w:divBdr>
        <w:top w:val="none" w:sz="0" w:space="0" w:color="auto"/>
        <w:left w:val="none" w:sz="0" w:space="0" w:color="auto"/>
        <w:bottom w:val="none" w:sz="0" w:space="0" w:color="auto"/>
        <w:right w:val="none" w:sz="0" w:space="0" w:color="auto"/>
      </w:divBdr>
    </w:div>
    <w:div w:id="74299320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61144509">
      <w:bodyDiv w:val="1"/>
      <w:marLeft w:val="0"/>
      <w:marRight w:val="0"/>
      <w:marTop w:val="0"/>
      <w:marBottom w:val="0"/>
      <w:divBdr>
        <w:top w:val="none" w:sz="0" w:space="0" w:color="auto"/>
        <w:left w:val="none" w:sz="0" w:space="0" w:color="auto"/>
        <w:bottom w:val="none" w:sz="0" w:space="0" w:color="auto"/>
        <w:right w:val="none" w:sz="0" w:space="0" w:color="auto"/>
      </w:divBdr>
    </w:div>
    <w:div w:id="76573478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345803">
      <w:bodyDiv w:val="1"/>
      <w:marLeft w:val="0"/>
      <w:marRight w:val="0"/>
      <w:marTop w:val="0"/>
      <w:marBottom w:val="0"/>
      <w:divBdr>
        <w:top w:val="none" w:sz="0" w:space="0" w:color="auto"/>
        <w:left w:val="none" w:sz="0" w:space="0" w:color="auto"/>
        <w:bottom w:val="none" w:sz="0" w:space="0" w:color="auto"/>
        <w:right w:val="none" w:sz="0" w:space="0" w:color="auto"/>
      </w:divBdr>
    </w:div>
    <w:div w:id="798229169">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6359173">
      <w:bodyDiv w:val="1"/>
      <w:marLeft w:val="0"/>
      <w:marRight w:val="0"/>
      <w:marTop w:val="0"/>
      <w:marBottom w:val="0"/>
      <w:divBdr>
        <w:top w:val="none" w:sz="0" w:space="0" w:color="auto"/>
        <w:left w:val="none" w:sz="0" w:space="0" w:color="auto"/>
        <w:bottom w:val="none" w:sz="0" w:space="0" w:color="auto"/>
        <w:right w:val="none" w:sz="0" w:space="0" w:color="auto"/>
      </w:divBdr>
    </w:div>
    <w:div w:id="826361514">
      <w:bodyDiv w:val="1"/>
      <w:marLeft w:val="0"/>
      <w:marRight w:val="0"/>
      <w:marTop w:val="0"/>
      <w:marBottom w:val="0"/>
      <w:divBdr>
        <w:top w:val="none" w:sz="0" w:space="0" w:color="auto"/>
        <w:left w:val="none" w:sz="0" w:space="0" w:color="auto"/>
        <w:bottom w:val="none" w:sz="0" w:space="0" w:color="auto"/>
        <w:right w:val="none" w:sz="0" w:space="0" w:color="auto"/>
      </w:divBdr>
    </w:div>
    <w:div w:id="82655817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0588178">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3883466">
      <w:bodyDiv w:val="1"/>
      <w:marLeft w:val="0"/>
      <w:marRight w:val="0"/>
      <w:marTop w:val="0"/>
      <w:marBottom w:val="0"/>
      <w:divBdr>
        <w:top w:val="none" w:sz="0" w:space="0" w:color="auto"/>
        <w:left w:val="none" w:sz="0" w:space="0" w:color="auto"/>
        <w:bottom w:val="none" w:sz="0" w:space="0" w:color="auto"/>
        <w:right w:val="none" w:sz="0" w:space="0" w:color="auto"/>
      </w:divBdr>
    </w:div>
    <w:div w:id="882793334">
      <w:bodyDiv w:val="1"/>
      <w:marLeft w:val="0"/>
      <w:marRight w:val="0"/>
      <w:marTop w:val="0"/>
      <w:marBottom w:val="0"/>
      <w:divBdr>
        <w:top w:val="none" w:sz="0" w:space="0" w:color="auto"/>
        <w:left w:val="none" w:sz="0" w:space="0" w:color="auto"/>
        <w:bottom w:val="none" w:sz="0" w:space="0" w:color="auto"/>
        <w:right w:val="none" w:sz="0" w:space="0" w:color="auto"/>
      </w:divBdr>
    </w:div>
    <w:div w:id="888614974">
      <w:bodyDiv w:val="1"/>
      <w:marLeft w:val="0"/>
      <w:marRight w:val="0"/>
      <w:marTop w:val="0"/>
      <w:marBottom w:val="0"/>
      <w:divBdr>
        <w:top w:val="none" w:sz="0" w:space="0" w:color="auto"/>
        <w:left w:val="none" w:sz="0" w:space="0" w:color="auto"/>
        <w:bottom w:val="none" w:sz="0" w:space="0" w:color="auto"/>
        <w:right w:val="none" w:sz="0" w:space="0" w:color="auto"/>
      </w:divBdr>
    </w:div>
    <w:div w:id="892497211">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0434276">
      <w:bodyDiv w:val="1"/>
      <w:marLeft w:val="0"/>
      <w:marRight w:val="0"/>
      <w:marTop w:val="0"/>
      <w:marBottom w:val="0"/>
      <w:divBdr>
        <w:top w:val="none" w:sz="0" w:space="0" w:color="auto"/>
        <w:left w:val="none" w:sz="0" w:space="0" w:color="auto"/>
        <w:bottom w:val="none" w:sz="0" w:space="0" w:color="auto"/>
        <w:right w:val="none" w:sz="0" w:space="0" w:color="auto"/>
      </w:divBdr>
    </w:div>
    <w:div w:id="954408872">
      <w:bodyDiv w:val="1"/>
      <w:marLeft w:val="0"/>
      <w:marRight w:val="0"/>
      <w:marTop w:val="0"/>
      <w:marBottom w:val="0"/>
      <w:divBdr>
        <w:top w:val="none" w:sz="0" w:space="0" w:color="auto"/>
        <w:left w:val="none" w:sz="0" w:space="0" w:color="auto"/>
        <w:bottom w:val="none" w:sz="0" w:space="0" w:color="auto"/>
        <w:right w:val="none" w:sz="0" w:space="0" w:color="auto"/>
      </w:divBdr>
    </w:div>
    <w:div w:id="954557417">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57107345">
      <w:bodyDiv w:val="1"/>
      <w:marLeft w:val="0"/>
      <w:marRight w:val="0"/>
      <w:marTop w:val="0"/>
      <w:marBottom w:val="0"/>
      <w:divBdr>
        <w:top w:val="none" w:sz="0" w:space="0" w:color="auto"/>
        <w:left w:val="none" w:sz="0" w:space="0" w:color="auto"/>
        <w:bottom w:val="none" w:sz="0" w:space="0" w:color="auto"/>
        <w:right w:val="none" w:sz="0" w:space="0" w:color="auto"/>
      </w:divBdr>
    </w:div>
    <w:div w:id="959647589">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679338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7722522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98331423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2465033">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4504348">
      <w:bodyDiv w:val="1"/>
      <w:marLeft w:val="0"/>
      <w:marRight w:val="0"/>
      <w:marTop w:val="0"/>
      <w:marBottom w:val="0"/>
      <w:divBdr>
        <w:top w:val="none" w:sz="0" w:space="0" w:color="auto"/>
        <w:left w:val="none" w:sz="0" w:space="0" w:color="auto"/>
        <w:bottom w:val="none" w:sz="0" w:space="0" w:color="auto"/>
        <w:right w:val="none" w:sz="0" w:space="0" w:color="auto"/>
      </w:divBdr>
    </w:div>
    <w:div w:id="1036269605">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3652834">
      <w:bodyDiv w:val="1"/>
      <w:marLeft w:val="0"/>
      <w:marRight w:val="0"/>
      <w:marTop w:val="0"/>
      <w:marBottom w:val="0"/>
      <w:divBdr>
        <w:top w:val="none" w:sz="0" w:space="0" w:color="auto"/>
        <w:left w:val="none" w:sz="0" w:space="0" w:color="auto"/>
        <w:bottom w:val="none" w:sz="0" w:space="0" w:color="auto"/>
        <w:right w:val="none" w:sz="0" w:space="0" w:color="auto"/>
      </w:divBdr>
    </w:div>
    <w:div w:id="1054352996">
      <w:bodyDiv w:val="1"/>
      <w:marLeft w:val="0"/>
      <w:marRight w:val="0"/>
      <w:marTop w:val="0"/>
      <w:marBottom w:val="0"/>
      <w:divBdr>
        <w:top w:val="none" w:sz="0" w:space="0" w:color="auto"/>
        <w:left w:val="none" w:sz="0" w:space="0" w:color="auto"/>
        <w:bottom w:val="none" w:sz="0" w:space="0" w:color="auto"/>
        <w:right w:val="none" w:sz="0" w:space="0" w:color="auto"/>
      </w:divBdr>
    </w:div>
    <w:div w:id="1057706066">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0179542">
      <w:bodyDiv w:val="1"/>
      <w:marLeft w:val="0"/>
      <w:marRight w:val="0"/>
      <w:marTop w:val="0"/>
      <w:marBottom w:val="0"/>
      <w:divBdr>
        <w:top w:val="none" w:sz="0" w:space="0" w:color="auto"/>
        <w:left w:val="none" w:sz="0" w:space="0" w:color="auto"/>
        <w:bottom w:val="none" w:sz="0" w:space="0" w:color="auto"/>
        <w:right w:val="none" w:sz="0" w:space="0" w:color="auto"/>
      </w:divBdr>
    </w:div>
    <w:div w:id="1060859066">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71462716">
      <w:bodyDiv w:val="1"/>
      <w:marLeft w:val="0"/>
      <w:marRight w:val="0"/>
      <w:marTop w:val="0"/>
      <w:marBottom w:val="0"/>
      <w:divBdr>
        <w:top w:val="none" w:sz="0" w:space="0" w:color="auto"/>
        <w:left w:val="none" w:sz="0" w:space="0" w:color="auto"/>
        <w:bottom w:val="none" w:sz="0" w:space="0" w:color="auto"/>
        <w:right w:val="none" w:sz="0" w:space="0" w:color="auto"/>
      </w:divBdr>
    </w:div>
    <w:div w:id="1072659450">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760138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0581123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26238880">
      <w:bodyDiv w:val="1"/>
      <w:marLeft w:val="0"/>
      <w:marRight w:val="0"/>
      <w:marTop w:val="0"/>
      <w:marBottom w:val="0"/>
      <w:divBdr>
        <w:top w:val="none" w:sz="0" w:space="0" w:color="auto"/>
        <w:left w:val="none" w:sz="0" w:space="0" w:color="auto"/>
        <w:bottom w:val="none" w:sz="0" w:space="0" w:color="auto"/>
        <w:right w:val="none" w:sz="0" w:space="0" w:color="auto"/>
      </w:divBdr>
    </w:div>
    <w:div w:id="1127548698">
      <w:bodyDiv w:val="1"/>
      <w:marLeft w:val="0"/>
      <w:marRight w:val="0"/>
      <w:marTop w:val="0"/>
      <w:marBottom w:val="0"/>
      <w:divBdr>
        <w:top w:val="none" w:sz="0" w:space="0" w:color="auto"/>
        <w:left w:val="none" w:sz="0" w:space="0" w:color="auto"/>
        <w:bottom w:val="none" w:sz="0" w:space="0" w:color="auto"/>
        <w:right w:val="none" w:sz="0" w:space="0" w:color="auto"/>
      </w:divBdr>
    </w:div>
    <w:div w:id="1129201099">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51559312">
      <w:bodyDiv w:val="1"/>
      <w:marLeft w:val="0"/>
      <w:marRight w:val="0"/>
      <w:marTop w:val="0"/>
      <w:marBottom w:val="0"/>
      <w:divBdr>
        <w:top w:val="none" w:sz="0" w:space="0" w:color="auto"/>
        <w:left w:val="none" w:sz="0" w:space="0" w:color="auto"/>
        <w:bottom w:val="none" w:sz="0" w:space="0" w:color="auto"/>
        <w:right w:val="none" w:sz="0" w:space="0" w:color="auto"/>
      </w:divBdr>
    </w:div>
    <w:div w:id="1161384931">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78499464">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182011715">
      <w:bodyDiv w:val="1"/>
      <w:marLeft w:val="0"/>
      <w:marRight w:val="0"/>
      <w:marTop w:val="0"/>
      <w:marBottom w:val="0"/>
      <w:divBdr>
        <w:top w:val="none" w:sz="0" w:space="0" w:color="auto"/>
        <w:left w:val="none" w:sz="0" w:space="0" w:color="auto"/>
        <w:bottom w:val="none" w:sz="0" w:space="0" w:color="auto"/>
        <w:right w:val="none" w:sz="0" w:space="0" w:color="auto"/>
      </w:divBdr>
    </w:div>
    <w:div w:id="1186947837">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05099170">
      <w:bodyDiv w:val="1"/>
      <w:marLeft w:val="0"/>
      <w:marRight w:val="0"/>
      <w:marTop w:val="0"/>
      <w:marBottom w:val="0"/>
      <w:divBdr>
        <w:top w:val="none" w:sz="0" w:space="0" w:color="auto"/>
        <w:left w:val="none" w:sz="0" w:space="0" w:color="auto"/>
        <w:bottom w:val="none" w:sz="0" w:space="0" w:color="auto"/>
        <w:right w:val="none" w:sz="0" w:space="0" w:color="auto"/>
      </w:divBdr>
    </w:div>
    <w:div w:id="1212499526">
      <w:bodyDiv w:val="1"/>
      <w:marLeft w:val="0"/>
      <w:marRight w:val="0"/>
      <w:marTop w:val="0"/>
      <w:marBottom w:val="0"/>
      <w:divBdr>
        <w:top w:val="none" w:sz="0" w:space="0" w:color="auto"/>
        <w:left w:val="none" w:sz="0" w:space="0" w:color="auto"/>
        <w:bottom w:val="none" w:sz="0" w:space="0" w:color="auto"/>
        <w:right w:val="none" w:sz="0" w:space="0" w:color="auto"/>
      </w:divBdr>
    </w:div>
    <w:div w:id="1213617566">
      <w:bodyDiv w:val="1"/>
      <w:marLeft w:val="0"/>
      <w:marRight w:val="0"/>
      <w:marTop w:val="0"/>
      <w:marBottom w:val="0"/>
      <w:divBdr>
        <w:top w:val="none" w:sz="0" w:space="0" w:color="auto"/>
        <w:left w:val="none" w:sz="0" w:space="0" w:color="auto"/>
        <w:bottom w:val="none" w:sz="0" w:space="0" w:color="auto"/>
        <w:right w:val="none" w:sz="0" w:space="0" w:color="auto"/>
      </w:divBdr>
    </w:div>
    <w:div w:id="1219172804">
      <w:bodyDiv w:val="1"/>
      <w:marLeft w:val="0"/>
      <w:marRight w:val="0"/>
      <w:marTop w:val="0"/>
      <w:marBottom w:val="0"/>
      <w:divBdr>
        <w:top w:val="none" w:sz="0" w:space="0" w:color="auto"/>
        <w:left w:val="none" w:sz="0" w:space="0" w:color="auto"/>
        <w:bottom w:val="none" w:sz="0" w:space="0" w:color="auto"/>
        <w:right w:val="none" w:sz="0" w:space="0" w:color="auto"/>
      </w:divBdr>
    </w:div>
    <w:div w:id="1223524333">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111448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4395019">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6472484">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41327914">
      <w:bodyDiv w:val="1"/>
      <w:marLeft w:val="0"/>
      <w:marRight w:val="0"/>
      <w:marTop w:val="0"/>
      <w:marBottom w:val="0"/>
      <w:divBdr>
        <w:top w:val="none" w:sz="0" w:space="0" w:color="auto"/>
        <w:left w:val="none" w:sz="0" w:space="0" w:color="auto"/>
        <w:bottom w:val="none" w:sz="0" w:space="0" w:color="auto"/>
        <w:right w:val="none" w:sz="0" w:space="0" w:color="auto"/>
      </w:divBdr>
    </w:div>
    <w:div w:id="1247806453">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73824119">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6354867">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293511232">
      <w:bodyDiv w:val="1"/>
      <w:marLeft w:val="0"/>
      <w:marRight w:val="0"/>
      <w:marTop w:val="0"/>
      <w:marBottom w:val="0"/>
      <w:divBdr>
        <w:top w:val="none" w:sz="0" w:space="0" w:color="auto"/>
        <w:left w:val="none" w:sz="0" w:space="0" w:color="auto"/>
        <w:bottom w:val="none" w:sz="0" w:space="0" w:color="auto"/>
        <w:right w:val="none" w:sz="0" w:space="0" w:color="auto"/>
      </w:divBdr>
    </w:div>
    <w:div w:id="1301492949">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16370750">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30787668">
      <w:bodyDiv w:val="1"/>
      <w:marLeft w:val="0"/>
      <w:marRight w:val="0"/>
      <w:marTop w:val="0"/>
      <w:marBottom w:val="0"/>
      <w:divBdr>
        <w:top w:val="none" w:sz="0" w:space="0" w:color="auto"/>
        <w:left w:val="none" w:sz="0" w:space="0" w:color="auto"/>
        <w:bottom w:val="none" w:sz="0" w:space="0" w:color="auto"/>
        <w:right w:val="none" w:sz="0" w:space="0" w:color="auto"/>
      </w:divBdr>
    </w:div>
    <w:div w:id="1337879767">
      <w:bodyDiv w:val="1"/>
      <w:marLeft w:val="0"/>
      <w:marRight w:val="0"/>
      <w:marTop w:val="0"/>
      <w:marBottom w:val="0"/>
      <w:divBdr>
        <w:top w:val="none" w:sz="0" w:space="0" w:color="auto"/>
        <w:left w:val="none" w:sz="0" w:space="0" w:color="auto"/>
        <w:bottom w:val="none" w:sz="0" w:space="0" w:color="auto"/>
        <w:right w:val="none" w:sz="0" w:space="0" w:color="auto"/>
      </w:divBdr>
    </w:div>
    <w:div w:id="1348674259">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5888761">
      <w:bodyDiv w:val="1"/>
      <w:marLeft w:val="0"/>
      <w:marRight w:val="0"/>
      <w:marTop w:val="0"/>
      <w:marBottom w:val="0"/>
      <w:divBdr>
        <w:top w:val="none" w:sz="0" w:space="0" w:color="auto"/>
        <w:left w:val="none" w:sz="0" w:space="0" w:color="auto"/>
        <w:bottom w:val="none" w:sz="0" w:space="0" w:color="auto"/>
        <w:right w:val="none" w:sz="0" w:space="0" w:color="auto"/>
      </w:divBdr>
    </w:div>
    <w:div w:id="1356884686">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5424932">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0767663">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308573">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745249">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4259059">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672874">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6830090">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6824496">
      <w:bodyDiv w:val="1"/>
      <w:marLeft w:val="0"/>
      <w:marRight w:val="0"/>
      <w:marTop w:val="0"/>
      <w:marBottom w:val="0"/>
      <w:divBdr>
        <w:top w:val="none" w:sz="0" w:space="0" w:color="auto"/>
        <w:left w:val="none" w:sz="0" w:space="0" w:color="auto"/>
        <w:bottom w:val="none" w:sz="0" w:space="0" w:color="auto"/>
        <w:right w:val="none" w:sz="0" w:space="0" w:color="auto"/>
      </w:divBdr>
    </w:div>
    <w:div w:id="1488936786">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189367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187840">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0047032">
      <w:bodyDiv w:val="1"/>
      <w:marLeft w:val="0"/>
      <w:marRight w:val="0"/>
      <w:marTop w:val="0"/>
      <w:marBottom w:val="0"/>
      <w:divBdr>
        <w:top w:val="none" w:sz="0" w:space="0" w:color="auto"/>
        <w:left w:val="none" w:sz="0" w:space="0" w:color="auto"/>
        <w:bottom w:val="none" w:sz="0" w:space="0" w:color="auto"/>
        <w:right w:val="none" w:sz="0" w:space="0" w:color="auto"/>
      </w:divBdr>
    </w:div>
    <w:div w:id="1521705336">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29904784">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43208116">
      <w:bodyDiv w:val="1"/>
      <w:marLeft w:val="0"/>
      <w:marRight w:val="0"/>
      <w:marTop w:val="0"/>
      <w:marBottom w:val="0"/>
      <w:divBdr>
        <w:top w:val="none" w:sz="0" w:space="0" w:color="auto"/>
        <w:left w:val="none" w:sz="0" w:space="0" w:color="auto"/>
        <w:bottom w:val="none" w:sz="0" w:space="0" w:color="auto"/>
        <w:right w:val="none" w:sz="0" w:space="0" w:color="auto"/>
      </w:divBdr>
    </w:div>
    <w:div w:id="1559828540">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2811534">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9928009">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5846923">
      <w:bodyDiv w:val="1"/>
      <w:marLeft w:val="0"/>
      <w:marRight w:val="0"/>
      <w:marTop w:val="0"/>
      <w:marBottom w:val="0"/>
      <w:divBdr>
        <w:top w:val="none" w:sz="0" w:space="0" w:color="auto"/>
        <w:left w:val="none" w:sz="0" w:space="0" w:color="auto"/>
        <w:bottom w:val="none" w:sz="0" w:space="0" w:color="auto"/>
        <w:right w:val="none" w:sz="0" w:space="0" w:color="auto"/>
      </w:divBdr>
    </w:div>
    <w:div w:id="1616475848">
      <w:bodyDiv w:val="1"/>
      <w:marLeft w:val="0"/>
      <w:marRight w:val="0"/>
      <w:marTop w:val="0"/>
      <w:marBottom w:val="0"/>
      <w:divBdr>
        <w:top w:val="none" w:sz="0" w:space="0" w:color="auto"/>
        <w:left w:val="none" w:sz="0" w:space="0" w:color="auto"/>
        <w:bottom w:val="none" w:sz="0" w:space="0" w:color="auto"/>
        <w:right w:val="none" w:sz="0" w:space="0" w:color="auto"/>
      </w:divBdr>
    </w:div>
    <w:div w:id="1621841639">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8485044">
      <w:bodyDiv w:val="1"/>
      <w:marLeft w:val="0"/>
      <w:marRight w:val="0"/>
      <w:marTop w:val="0"/>
      <w:marBottom w:val="0"/>
      <w:divBdr>
        <w:top w:val="none" w:sz="0" w:space="0" w:color="auto"/>
        <w:left w:val="none" w:sz="0" w:space="0" w:color="auto"/>
        <w:bottom w:val="none" w:sz="0" w:space="0" w:color="auto"/>
        <w:right w:val="none" w:sz="0" w:space="0" w:color="auto"/>
      </w:divBdr>
    </w:div>
    <w:div w:id="1675496964">
      <w:bodyDiv w:val="1"/>
      <w:marLeft w:val="0"/>
      <w:marRight w:val="0"/>
      <w:marTop w:val="0"/>
      <w:marBottom w:val="0"/>
      <w:divBdr>
        <w:top w:val="none" w:sz="0" w:space="0" w:color="auto"/>
        <w:left w:val="none" w:sz="0" w:space="0" w:color="auto"/>
        <w:bottom w:val="none" w:sz="0" w:space="0" w:color="auto"/>
        <w:right w:val="none" w:sz="0" w:space="0" w:color="auto"/>
      </w:divBdr>
    </w:div>
    <w:div w:id="1679191825">
      <w:bodyDiv w:val="1"/>
      <w:marLeft w:val="0"/>
      <w:marRight w:val="0"/>
      <w:marTop w:val="0"/>
      <w:marBottom w:val="0"/>
      <w:divBdr>
        <w:top w:val="none" w:sz="0" w:space="0" w:color="auto"/>
        <w:left w:val="none" w:sz="0" w:space="0" w:color="auto"/>
        <w:bottom w:val="none" w:sz="0" w:space="0" w:color="auto"/>
        <w:right w:val="none" w:sz="0" w:space="0" w:color="auto"/>
      </w:divBdr>
    </w:div>
    <w:div w:id="1687050799">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3745473">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11538564">
      <w:bodyDiv w:val="1"/>
      <w:marLeft w:val="0"/>
      <w:marRight w:val="0"/>
      <w:marTop w:val="0"/>
      <w:marBottom w:val="0"/>
      <w:divBdr>
        <w:top w:val="none" w:sz="0" w:space="0" w:color="auto"/>
        <w:left w:val="none" w:sz="0" w:space="0" w:color="auto"/>
        <w:bottom w:val="none" w:sz="0" w:space="0" w:color="auto"/>
        <w:right w:val="none" w:sz="0" w:space="0" w:color="auto"/>
      </w:divBdr>
    </w:div>
    <w:div w:id="171900992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1928062">
      <w:bodyDiv w:val="1"/>
      <w:marLeft w:val="0"/>
      <w:marRight w:val="0"/>
      <w:marTop w:val="0"/>
      <w:marBottom w:val="0"/>
      <w:divBdr>
        <w:top w:val="none" w:sz="0" w:space="0" w:color="auto"/>
        <w:left w:val="none" w:sz="0" w:space="0" w:color="auto"/>
        <w:bottom w:val="none" w:sz="0" w:space="0" w:color="auto"/>
        <w:right w:val="none" w:sz="0" w:space="0" w:color="auto"/>
      </w:divBdr>
    </w:div>
    <w:div w:id="1755585490">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5110387">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69346445">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75131816">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799913181">
      <w:bodyDiv w:val="1"/>
      <w:marLeft w:val="0"/>
      <w:marRight w:val="0"/>
      <w:marTop w:val="0"/>
      <w:marBottom w:val="0"/>
      <w:divBdr>
        <w:top w:val="none" w:sz="0" w:space="0" w:color="auto"/>
        <w:left w:val="none" w:sz="0" w:space="0" w:color="auto"/>
        <w:bottom w:val="none" w:sz="0" w:space="0" w:color="auto"/>
        <w:right w:val="none" w:sz="0" w:space="0" w:color="auto"/>
      </w:divBdr>
    </w:div>
    <w:div w:id="1807964582">
      <w:bodyDiv w:val="1"/>
      <w:marLeft w:val="0"/>
      <w:marRight w:val="0"/>
      <w:marTop w:val="0"/>
      <w:marBottom w:val="0"/>
      <w:divBdr>
        <w:top w:val="none" w:sz="0" w:space="0" w:color="auto"/>
        <w:left w:val="none" w:sz="0" w:space="0" w:color="auto"/>
        <w:bottom w:val="none" w:sz="0" w:space="0" w:color="auto"/>
        <w:right w:val="none" w:sz="0" w:space="0" w:color="auto"/>
      </w:divBdr>
    </w:div>
    <w:div w:id="1810128652">
      <w:bodyDiv w:val="1"/>
      <w:marLeft w:val="0"/>
      <w:marRight w:val="0"/>
      <w:marTop w:val="0"/>
      <w:marBottom w:val="0"/>
      <w:divBdr>
        <w:top w:val="none" w:sz="0" w:space="0" w:color="auto"/>
        <w:left w:val="none" w:sz="0" w:space="0" w:color="auto"/>
        <w:bottom w:val="none" w:sz="0" w:space="0" w:color="auto"/>
        <w:right w:val="none" w:sz="0" w:space="0" w:color="auto"/>
      </w:divBdr>
    </w:div>
    <w:div w:id="1813401084">
      <w:bodyDiv w:val="1"/>
      <w:marLeft w:val="0"/>
      <w:marRight w:val="0"/>
      <w:marTop w:val="0"/>
      <w:marBottom w:val="0"/>
      <w:divBdr>
        <w:top w:val="none" w:sz="0" w:space="0" w:color="auto"/>
        <w:left w:val="none" w:sz="0" w:space="0" w:color="auto"/>
        <w:bottom w:val="none" w:sz="0" w:space="0" w:color="auto"/>
        <w:right w:val="none" w:sz="0" w:space="0" w:color="auto"/>
      </w:divBdr>
    </w:div>
    <w:div w:id="1814327719">
      <w:bodyDiv w:val="1"/>
      <w:marLeft w:val="0"/>
      <w:marRight w:val="0"/>
      <w:marTop w:val="0"/>
      <w:marBottom w:val="0"/>
      <w:divBdr>
        <w:top w:val="none" w:sz="0" w:space="0" w:color="auto"/>
        <w:left w:val="none" w:sz="0" w:space="0" w:color="auto"/>
        <w:bottom w:val="none" w:sz="0" w:space="0" w:color="auto"/>
        <w:right w:val="none" w:sz="0" w:space="0" w:color="auto"/>
      </w:divBdr>
    </w:div>
    <w:div w:id="183765123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2138957">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469839">
      <w:bodyDiv w:val="1"/>
      <w:marLeft w:val="0"/>
      <w:marRight w:val="0"/>
      <w:marTop w:val="0"/>
      <w:marBottom w:val="0"/>
      <w:divBdr>
        <w:top w:val="none" w:sz="0" w:space="0" w:color="auto"/>
        <w:left w:val="none" w:sz="0" w:space="0" w:color="auto"/>
        <w:bottom w:val="none" w:sz="0" w:space="0" w:color="auto"/>
        <w:right w:val="none" w:sz="0" w:space="0" w:color="auto"/>
      </w:divBdr>
    </w:div>
    <w:div w:id="186374297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69757690">
      <w:bodyDiv w:val="1"/>
      <w:marLeft w:val="0"/>
      <w:marRight w:val="0"/>
      <w:marTop w:val="0"/>
      <w:marBottom w:val="0"/>
      <w:divBdr>
        <w:top w:val="none" w:sz="0" w:space="0" w:color="auto"/>
        <w:left w:val="none" w:sz="0" w:space="0" w:color="auto"/>
        <w:bottom w:val="none" w:sz="0" w:space="0" w:color="auto"/>
        <w:right w:val="none" w:sz="0" w:space="0" w:color="auto"/>
      </w:divBdr>
    </w:div>
    <w:div w:id="1873179685">
      <w:bodyDiv w:val="1"/>
      <w:marLeft w:val="0"/>
      <w:marRight w:val="0"/>
      <w:marTop w:val="0"/>
      <w:marBottom w:val="0"/>
      <w:divBdr>
        <w:top w:val="none" w:sz="0" w:space="0" w:color="auto"/>
        <w:left w:val="none" w:sz="0" w:space="0" w:color="auto"/>
        <w:bottom w:val="none" w:sz="0" w:space="0" w:color="auto"/>
        <w:right w:val="none" w:sz="0" w:space="0" w:color="auto"/>
      </w:divBdr>
    </w:div>
    <w:div w:id="189152637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0823822">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2692390">
      <w:bodyDiv w:val="1"/>
      <w:marLeft w:val="0"/>
      <w:marRight w:val="0"/>
      <w:marTop w:val="0"/>
      <w:marBottom w:val="0"/>
      <w:divBdr>
        <w:top w:val="none" w:sz="0" w:space="0" w:color="auto"/>
        <w:left w:val="none" w:sz="0" w:space="0" w:color="auto"/>
        <w:bottom w:val="none" w:sz="0" w:space="0" w:color="auto"/>
        <w:right w:val="none" w:sz="0" w:space="0" w:color="auto"/>
      </w:divBdr>
    </w:div>
    <w:div w:id="1912884676">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18394654">
      <w:bodyDiv w:val="1"/>
      <w:marLeft w:val="0"/>
      <w:marRight w:val="0"/>
      <w:marTop w:val="0"/>
      <w:marBottom w:val="0"/>
      <w:divBdr>
        <w:top w:val="none" w:sz="0" w:space="0" w:color="auto"/>
        <w:left w:val="none" w:sz="0" w:space="0" w:color="auto"/>
        <w:bottom w:val="none" w:sz="0" w:space="0" w:color="auto"/>
        <w:right w:val="none" w:sz="0" w:space="0" w:color="auto"/>
      </w:divBdr>
    </w:div>
    <w:div w:id="1930581898">
      <w:bodyDiv w:val="1"/>
      <w:marLeft w:val="0"/>
      <w:marRight w:val="0"/>
      <w:marTop w:val="0"/>
      <w:marBottom w:val="0"/>
      <w:divBdr>
        <w:top w:val="none" w:sz="0" w:space="0" w:color="auto"/>
        <w:left w:val="none" w:sz="0" w:space="0" w:color="auto"/>
        <w:bottom w:val="none" w:sz="0" w:space="0" w:color="auto"/>
        <w:right w:val="none" w:sz="0" w:space="0" w:color="auto"/>
      </w:divBdr>
    </w:div>
    <w:div w:id="1939022134">
      <w:bodyDiv w:val="1"/>
      <w:marLeft w:val="0"/>
      <w:marRight w:val="0"/>
      <w:marTop w:val="0"/>
      <w:marBottom w:val="0"/>
      <w:divBdr>
        <w:top w:val="none" w:sz="0" w:space="0" w:color="auto"/>
        <w:left w:val="none" w:sz="0" w:space="0" w:color="auto"/>
        <w:bottom w:val="none" w:sz="0" w:space="0" w:color="auto"/>
        <w:right w:val="none" w:sz="0" w:space="0" w:color="auto"/>
      </w:divBdr>
    </w:div>
    <w:div w:id="1943030078">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0359637">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1996715670">
      <w:bodyDiv w:val="1"/>
      <w:marLeft w:val="0"/>
      <w:marRight w:val="0"/>
      <w:marTop w:val="0"/>
      <w:marBottom w:val="0"/>
      <w:divBdr>
        <w:top w:val="none" w:sz="0" w:space="0" w:color="auto"/>
        <w:left w:val="none" w:sz="0" w:space="0" w:color="auto"/>
        <w:bottom w:val="none" w:sz="0" w:space="0" w:color="auto"/>
        <w:right w:val="none" w:sz="0" w:space="0" w:color="auto"/>
      </w:divBdr>
    </w:div>
    <w:div w:id="2002998864">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09282903">
      <w:bodyDiv w:val="1"/>
      <w:marLeft w:val="0"/>
      <w:marRight w:val="0"/>
      <w:marTop w:val="0"/>
      <w:marBottom w:val="0"/>
      <w:divBdr>
        <w:top w:val="none" w:sz="0" w:space="0" w:color="auto"/>
        <w:left w:val="none" w:sz="0" w:space="0" w:color="auto"/>
        <w:bottom w:val="none" w:sz="0" w:space="0" w:color="auto"/>
        <w:right w:val="none" w:sz="0" w:space="0" w:color="auto"/>
      </w:divBdr>
    </w:div>
    <w:div w:id="2016222169">
      <w:bodyDiv w:val="1"/>
      <w:marLeft w:val="0"/>
      <w:marRight w:val="0"/>
      <w:marTop w:val="0"/>
      <w:marBottom w:val="0"/>
      <w:divBdr>
        <w:top w:val="none" w:sz="0" w:space="0" w:color="auto"/>
        <w:left w:val="none" w:sz="0" w:space="0" w:color="auto"/>
        <w:bottom w:val="none" w:sz="0" w:space="0" w:color="auto"/>
        <w:right w:val="none" w:sz="0" w:space="0" w:color="auto"/>
      </w:divBdr>
    </w:div>
    <w:div w:id="2017226721">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3166739">
      <w:bodyDiv w:val="1"/>
      <w:marLeft w:val="0"/>
      <w:marRight w:val="0"/>
      <w:marTop w:val="0"/>
      <w:marBottom w:val="0"/>
      <w:divBdr>
        <w:top w:val="none" w:sz="0" w:space="0" w:color="auto"/>
        <w:left w:val="none" w:sz="0" w:space="0" w:color="auto"/>
        <w:bottom w:val="none" w:sz="0" w:space="0" w:color="auto"/>
        <w:right w:val="none" w:sz="0" w:space="0" w:color="auto"/>
      </w:divBdr>
    </w:div>
    <w:div w:id="2024280495">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66948202">
      <w:bodyDiv w:val="1"/>
      <w:marLeft w:val="0"/>
      <w:marRight w:val="0"/>
      <w:marTop w:val="0"/>
      <w:marBottom w:val="0"/>
      <w:divBdr>
        <w:top w:val="none" w:sz="0" w:space="0" w:color="auto"/>
        <w:left w:val="none" w:sz="0" w:space="0" w:color="auto"/>
        <w:bottom w:val="none" w:sz="0" w:space="0" w:color="auto"/>
        <w:right w:val="none" w:sz="0" w:space="0" w:color="auto"/>
      </w:divBdr>
    </w:div>
    <w:div w:id="2071462401">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352935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38527664">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 w:id="2145658238">
      <w:bodyDiv w:val="1"/>
      <w:marLeft w:val="0"/>
      <w:marRight w:val="0"/>
      <w:marTop w:val="0"/>
      <w:marBottom w:val="0"/>
      <w:divBdr>
        <w:top w:val="none" w:sz="0" w:space="0" w:color="auto"/>
        <w:left w:val="none" w:sz="0" w:space="0" w:color="auto"/>
        <w:bottom w:val="none" w:sz="0" w:space="0" w:color="auto"/>
        <w:right w:val="none" w:sz="0" w:space="0" w:color="auto"/>
      </w:divBdr>
    </w:div>
    <w:div w:id="21460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D438-9A06-403D-B2FC-2E380335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68242</Words>
  <Characters>38898</Characters>
  <Application>Microsoft Office Word</Application>
  <DocSecurity>0</DocSecurity>
  <Lines>324</Lines>
  <Paragraphs>213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cp:revision>
  <cp:lastPrinted>2026-04-13T11:25:00Z</cp:lastPrinted>
  <dcterms:created xsi:type="dcterms:W3CDTF">2026-04-16T08:37:00Z</dcterms:created>
  <dcterms:modified xsi:type="dcterms:W3CDTF">2026-04-16T08:37:00Z</dcterms:modified>
</cp:coreProperties>
</file>