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4DAD" w14:textId="77777777" w:rsidR="00E67217" w:rsidRPr="006E01B9" w:rsidRDefault="00E67217" w:rsidP="00AF163A">
      <w:pPr>
        <w:widowControl w:val="0"/>
        <w:shd w:val="clear" w:color="auto" w:fill="FFFFFF"/>
        <w:tabs>
          <w:tab w:val="left" w:pos="1570"/>
        </w:tabs>
        <w:autoSpaceDE w:val="0"/>
        <w:autoSpaceDN w:val="0"/>
        <w:adjustRightInd w:val="0"/>
        <w:jc w:val="center"/>
        <w:rPr>
          <w:rFonts w:ascii="Palemonas" w:hAnsi="Palemonas" w:cs="Arial"/>
          <w:b/>
          <w:bCs/>
          <w:caps/>
          <w:szCs w:val="24"/>
        </w:rPr>
      </w:pPr>
      <w:r w:rsidRPr="006E01B9">
        <w:rPr>
          <w:rFonts w:ascii="Palemonas" w:hAnsi="Palemonas" w:cs="Palemonas"/>
          <w:b/>
          <w:bCs/>
          <w:caps/>
          <w:szCs w:val="24"/>
        </w:rPr>
        <w:t>Statybos</w:t>
      </w:r>
      <w:r w:rsidR="00653685" w:rsidRPr="006E01B9">
        <w:rPr>
          <w:rFonts w:ascii="Palemonas" w:hAnsi="Palemonas" w:cs="Palemonas"/>
          <w:szCs w:val="24"/>
        </w:rPr>
        <w:t xml:space="preserve"> </w:t>
      </w:r>
      <w:r w:rsidR="00556A44" w:rsidRPr="006E01B9">
        <w:rPr>
          <w:rFonts w:ascii="Palemonas" w:hAnsi="Palemonas" w:cs="Arial"/>
          <w:b/>
          <w:bCs/>
          <w:caps/>
          <w:szCs w:val="24"/>
        </w:rPr>
        <w:t xml:space="preserve">darbų </w:t>
      </w:r>
      <w:r w:rsidR="005E180B" w:rsidRPr="006E01B9">
        <w:rPr>
          <w:rFonts w:ascii="Palemonas" w:hAnsi="Palemonas" w:cs="Arial"/>
          <w:b/>
          <w:bCs/>
          <w:caps/>
          <w:szCs w:val="24"/>
        </w:rPr>
        <w:t>PIRKIMO</w:t>
      </w:r>
      <w:r w:rsidRPr="006E01B9">
        <w:rPr>
          <w:rFonts w:ascii="Palemonas" w:hAnsi="Palemonas" w:cs="Arial"/>
          <w:b/>
          <w:bCs/>
          <w:caps/>
          <w:szCs w:val="24"/>
        </w:rPr>
        <w:t xml:space="preserve"> </w:t>
      </w:r>
    </w:p>
    <w:p w14:paraId="01DBAF78" w14:textId="4EFC3EC1" w:rsidR="003F133B" w:rsidRPr="006E01B9" w:rsidRDefault="005E180B" w:rsidP="00AF163A">
      <w:pPr>
        <w:widowControl w:val="0"/>
        <w:shd w:val="clear" w:color="auto" w:fill="FFFFFF"/>
        <w:tabs>
          <w:tab w:val="left" w:pos="1570"/>
        </w:tabs>
        <w:autoSpaceDE w:val="0"/>
        <w:autoSpaceDN w:val="0"/>
        <w:adjustRightInd w:val="0"/>
        <w:jc w:val="center"/>
        <w:rPr>
          <w:rFonts w:ascii="Palemonas" w:hAnsi="Palemonas" w:cs="Arial"/>
          <w:b/>
          <w:bCs/>
          <w:caps/>
          <w:szCs w:val="24"/>
        </w:rPr>
      </w:pPr>
      <w:r w:rsidRPr="006E01B9">
        <w:rPr>
          <w:rFonts w:ascii="Palemonas" w:hAnsi="Palemonas" w:cs="Arial"/>
          <w:b/>
          <w:bCs/>
          <w:szCs w:val="24"/>
        </w:rPr>
        <w:t>TECHNINĖ SPECIFIKACIJA</w:t>
      </w:r>
    </w:p>
    <w:p w14:paraId="6521F9DC" w14:textId="77777777" w:rsidR="00493CFC" w:rsidRPr="006E01B9" w:rsidRDefault="00493CFC" w:rsidP="00AF163A">
      <w:pPr>
        <w:jc w:val="both"/>
        <w:rPr>
          <w:rFonts w:ascii="Palemonas" w:hAnsi="Palemonas" w:cs="Arial"/>
          <w:szCs w:val="24"/>
        </w:rPr>
      </w:pPr>
    </w:p>
    <w:p w14:paraId="0D6E97A0" w14:textId="77777777" w:rsidR="00D361B7" w:rsidRPr="006E01B9" w:rsidRDefault="00D361B7" w:rsidP="00E54AE2">
      <w:pPr>
        <w:jc w:val="both"/>
        <w:rPr>
          <w:rFonts w:ascii="Palemonas" w:hAnsi="Palemonas" w:cs="Arial"/>
          <w:szCs w:val="24"/>
        </w:rPr>
      </w:pPr>
    </w:p>
    <w:p w14:paraId="5B7BBE18" w14:textId="77777777" w:rsidR="005C1948" w:rsidRPr="006E01B9" w:rsidRDefault="005C1948" w:rsidP="00502847">
      <w:pPr>
        <w:pStyle w:val="Sraopastraipa"/>
        <w:numPr>
          <w:ilvl w:val="0"/>
          <w:numId w:val="41"/>
        </w:numPr>
        <w:ind w:left="0" w:firstLine="567"/>
        <w:jc w:val="both"/>
        <w:rPr>
          <w:rFonts w:ascii="Palemonas" w:hAnsi="Palemonas" w:cs="Arial"/>
          <w:b/>
          <w:bCs/>
          <w:szCs w:val="24"/>
        </w:rPr>
      </w:pPr>
      <w:r w:rsidRPr="006E01B9">
        <w:rPr>
          <w:rFonts w:ascii="Palemonas" w:hAnsi="Palemonas" w:cs="Arial"/>
          <w:b/>
          <w:bCs/>
          <w:szCs w:val="24"/>
        </w:rPr>
        <w:t>Bendrosios nuostatos</w:t>
      </w:r>
    </w:p>
    <w:p w14:paraId="2CAE12FF" w14:textId="1C8D6131" w:rsidR="005C1948" w:rsidRPr="006E01B9" w:rsidRDefault="00943D23" w:rsidP="00502847">
      <w:pPr>
        <w:pStyle w:val="Sraopastraipa"/>
        <w:numPr>
          <w:ilvl w:val="1"/>
          <w:numId w:val="41"/>
        </w:numPr>
        <w:ind w:left="0" w:firstLine="567"/>
        <w:jc w:val="both"/>
        <w:rPr>
          <w:rFonts w:ascii="Palemonas" w:hAnsi="Palemonas" w:cs="Arial"/>
          <w:szCs w:val="24"/>
        </w:rPr>
      </w:pPr>
      <w:r w:rsidRPr="006E01B9">
        <w:rPr>
          <w:rFonts w:ascii="Palemonas" w:hAnsi="Palemonas"/>
          <w:bCs/>
          <w:szCs w:val="24"/>
        </w:rPr>
        <w:t>P</w:t>
      </w:r>
      <w:r w:rsidR="005C1948" w:rsidRPr="006E01B9">
        <w:rPr>
          <w:rFonts w:ascii="Palemonas" w:hAnsi="Palemonas"/>
          <w:bCs/>
          <w:szCs w:val="24"/>
        </w:rPr>
        <w:t xml:space="preserve">irkimo objektas – </w:t>
      </w:r>
      <w:r w:rsidR="005C1948" w:rsidRPr="006E01B9">
        <w:rPr>
          <w:rFonts w:ascii="Palemonas" w:hAnsi="Palemonas" w:cs="Palemonas"/>
          <w:szCs w:val="24"/>
        </w:rPr>
        <w:t>Šventosios jūrų uosto infrastruktūros – susisiekimo komunikacijų: vandens uosto statinių (molų, krantinių) Prieplaukos g. 26, Palangoje statyb</w:t>
      </w:r>
      <w:r w:rsidR="00664E22" w:rsidRPr="006E01B9">
        <w:rPr>
          <w:rFonts w:ascii="Palemonas" w:hAnsi="Palemonas" w:cs="Palemonas"/>
          <w:szCs w:val="24"/>
        </w:rPr>
        <w:t>a</w:t>
      </w:r>
      <w:r w:rsidR="00E61948" w:rsidRPr="006E01B9">
        <w:rPr>
          <w:rFonts w:ascii="Palemonas" w:hAnsi="Palemonas" w:cs="Arial"/>
          <w:szCs w:val="24"/>
        </w:rPr>
        <w:t>.</w:t>
      </w:r>
    </w:p>
    <w:p w14:paraId="345CCCF2" w14:textId="166034CE" w:rsidR="001475B5" w:rsidRPr="006E01B9" w:rsidRDefault="00943D23" w:rsidP="001475B5">
      <w:pPr>
        <w:pStyle w:val="Sraopastraipa"/>
        <w:numPr>
          <w:ilvl w:val="1"/>
          <w:numId w:val="41"/>
        </w:numPr>
        <w:ind w:left="0" w:firstLine="567"/>
        <w:jc w:val="both"/>
        <w:rPr>
          <w:rFonts w:ascii="Palemonas" w:hAnsi="Palemonas" w:cs="Arial"/>
          <w:szCs w:val="24"/>
        </w:rPr>
      </w:pPr>
      <w:r w:rsidRPr="006E01B9">
        <w:rPr>
          <w:rFonts w:ascii="Palemonas" w:hAnsi="Palemonas"/>
          <w:szCs w:val="24"/>
        </w:rPr>
        <w:t>D</w:t>
      </w:r>
      <w:r w:rsidR="005C1948" w:rsidRPr="006E01B9">
        <w:rPr>
          <w:rFonts w:ascii="Palemonas" w:hAnsi="Palemonas"/>
          <w:szCs w:val="24"/>
        </w:rPr>
        <w:t>arbų atlikimo vieta</w:t>
      </w:r>
      <w:r w:rsidR="006B01E5">
        <w:rPr>
          <w:rFonts w:ascii="Palemonas" w:hAnsi="Palemonas"/>
          <w:szCs w:val="24"/>
        </w:rPr>
        <w:t>:</w:t>
      </w:r>
      <w:r w:rsidR="005C1948" w:rsidRPr="006E01B9">
        <w:rPr>
          <w:rFonts w:ascii="Palemonas" w:hAnsi="Palemonas"/>
          <w:szCs w:val="24"/>
        </w:rPr>
        <w:t xml:space="preserve"> </w:t>
      </w:r>
      <w:r w:rsidR="005C1948" w:rsidRPr="006E01B9">
        <w:rPr>
          <w:rFonts w:ascii="Palemonas" w:hAnsi="Palemonas" w:cs="Arial"/>
          <w:szCs w:val="24"/>
        </w:rPr>
        <w:t>Prieplaukos g. 26</w:t>
      </w:r>
      <w:r w:rsidR="005C1948" w:rsidRPr="006E01B9">
        <w:rPr>
          <w:rFonts w:ascii="Palemonas" w:hAnsi="Palemonas"/>
          <w:szCs w:val="24"/>
        </w:rPr>
        <w:t>, Palanga</w:t>
      </w:r>
      <w:r w:rsidR="00E61948" w:rsidRPr="006E01B9">
        <w:rPr>
          <w:rFonts w:ascii="Palemonas" w:hAnsi="Palemonas"/>
          <w:szCs w:val="24"/>
        </w:rPr>
        <w:t>.</w:t>
      </w:r>
    </w:p>
    <w:p w14:paraId="595F4F0D" w14:textId="6554F392" w:rsidR="001475B5" w:rsidRPr="006E01B9" w:rsidRDefault="00943D23" w:rsidP="001475B5">
      <w:pPr>
        <w:pStyle w:val="Sraopastraipa"/>
        <w:numPr>
          <w:ilvl w:val="1"/>
          <w:numId w:val="41"/>
        </w:numPr>
        <w:ind w:left="0" w:firstLine="567"/>
        <w:jc w:val="both"/>
        <w:rPr>
          <w:rFonts w:ascii="Palemonas" w:hAnsi="Palemonas" w:cs="Arial"/>
          <w:szCs w:val="24"/>
        </w:rPr>
      </w:pPr>
      <w:r w:rsidRPr="006E01B9">
        <w:rPr>
          <w:rFonts w:ascii="Palemonas" w:hAnsi="Palemonas"/>
          <w:szCs w:val="24"/>
        </w:rPr>
        <w:t>P</w:t>
      </w:r>
      <w:r w:rsidR="005C1948" w:rsidRPr="006E01B9">
        <w:rPr>
          <w:rFonts w:ascii="Palemonas" w:hAnsi="Palemonas"/>
          <w:szCs w:val="24"/>
        </w:rPr>
        <w:t>irkimo objektas į dalis neskaidomas</w:t>
      </w:r>
      <w:r w:rsidR="001475B5" w:rsidRPr="006E01B9">
        <w:rPr>
          <w:rFonts w:ascii="Palemonas" w:hAnsi="Palemonas"/>
          <w:szCs w:val="24"/>
        </w:rPr>
        <w:t>. Projekte numatytus statybos darbus skaidyti ir rengti atskirus pirkimus su skirtingais rangovais netikslinga dėl</w:t>
      </w:r>
      <w:r w:rsidR="00BE0CD2" w:rsidRPr="006E01B9">
        <w:rPr>
          <w:rFonts w:ascii="Palemonas" w:hAnsi="Palemonas"/>
          <w:szCs w:val="24"/>
        </w:rPr>
        <w:t xml:space="preserve"> šių priežasčių</w:t>
      </w:r>
      <w:r w:rsidR="001475B5" w:rsidRPr="006E01B9">
        <w:rPr>
          <w:rFonts w:ascii="Palemonas" w:hAnsi="Palemonas"/>
          <w:szCs w:val="24"/>
        </w:rPr>
        <w:t>:</w:t>
      </w:r>
    </w:p>
    <w:p w14:paraId="15F57D4A" w14:textId="5F21F875" w:rsidR="00AC7593" w:rsidRPr="006E01B9" w:rsidRDefault="00010394" w:rsidP="00AC7593">
      <w:pPr>
        <w:pStyle w:val="Sraopastraipa"/>
        <w:numPr>
          <w:ilvl w:val="2"/>
          <w:numId w:val="41"/>
        </w:numPr>
        <w:ind w:left="0" w:firstLine="567"/>
        <w:jc w:val="both"/>
        <w:rPr>
          <w:rFonts w:ascii="Palemonas" w:hAnsi="Palemonas" w:cs="Arial"/>
          <w:szCs w:val="24"/>
        </w:rPr>
      </w:pPr>
      <w:r w:rsidRPr="006E01B9">
        <w:rPr>
          <w:rFonts w:ascii="Palemonas" w:hAnsi="Palemonas"/>
          <w:i/>
          <w:iCs/>
          <w:szCs w:val="24"/>
        </w:rPr>
        <w:t>techninio sudėtingumo ir kaštų</w:t>
      </w:r>
      <w:r w:rsidR="00AC7593" w:rsidRPr="006E01B9">
        <w:rPr>
          <w:rFonts w:ascii="Palemonas" w:hAnsi="Palemonas"/>
          <w:szCs w:val="24"/>
        </w:rPr>
        <w:t xml:space="preserve"> (</w:t>
      </w:r>
      <w:r w:rsidRPr="006E01B9">
        <w:rPr>
          <w:rFonts w:ascii="Palemonas" w:hAnsi="Palemonas"/>
          <w:szCs w:val="24"/>
        </w:rPr>
        <w:t>p</w:t>
      </w:r>
      <w:r w:rsidR="001475B5" w:rsidRPr="006E01B9">
        <w:rPr>
          <w:rFonts w:ascii="Palemonas" w:hAnsi="Palemonas"/>
          <w:szCs w:val="24"/>
        </w:rPr>
        <w:t>rojekte numatytiems darbams vykdyti būtina statybinė technika, kuri gali dirbti jūrinėmis sąlygomis, o tokios technikos Lietuvoje nėra, ji turės būti atgabenta iš kitų Baltijos jūros valstybių. Visi įrangos mobilizavimo kaštai, kurie gali sudaryti iki 500</w:t>
      </w:r>
      <w:r w:rsidR="00FF7831" w:rsidRPr="006E01B9">
        <w:rPr>
          <w:rFonts w:ascii="Palemonas" w:hAnsi="Palemonas"/>
          <w:szCs w:val="24"/>
        </w:rPr>
        <w:t> </w:t>
      </w:r>
      <w:r w:rsidR="001475B5" w:rsidRPr="006E01B9">
        <w:rPr>
          <w:rFonts w:ascii="Palemonas" w:hAnsi="Palemonas"/>
          <w:szCs w:val="24"/>
        </w:rPr>
        <w:t>000</w:t>
      </w:r>
      <w:r w:rsidR="00FF7831" w:rsidRPr="006E01B9">
        <w:rPr>
          <w:rFonts w:ascii="Palemonas" w:hAnsi="Palemonas"/>
          <w:szCs w:val="24"/>
        </w:rPr>
        <w:t>,00</w:t>
      </w:r>
      <w:r w:rsidR="001475B5" w:rsidRPr="006E01B9">
        <w:rPr>
          <w:rFonts w:ascii="Palemonas" w:hAnsi="Palemonas"/>
          <w:szCs w:val="24"/>
        </w:rPr>
        <w:t xml:space="preserve"> </w:t>
      </w:r>
      <w:r w:rsidR="00FF7831" w:rsidRPr="006E01B9">
        <w:rPr>
          <w:rFonts w:ascii="Palemonas" w:hAnsi="Palemonas"/>
          <w:szCs w:val="24"/>
        </w:rPr>
        <w:t>Eur</w:t>
      </w:r>
      <w:r w:rsidR="001475B5" w:rsidRPr="006E01B9">
        <w:rPr>
          <w:rFonts w:ascii="Palemonas" w:hAnsi="Palemonas"/>
          <w:szCs w:val="24"/>
        </w:rPr>
        <w:t xml:space="preserve">, būtų </w:t>
      </w:r>
      <w:r w:rsidRPr="006E01B9">
        <w:rPr>
          <w:rFonts w:ascii="Palemonas" w:hAnsi="Palemonas"/>
          <w:szCs w:val="24"/>
        </w:rPr>
        <w:t>patirti</w:t>
      </w:r>
      <w:r w:rsidR="001475B5" w:rsidRPr="006E01B9">
        <w:rPr>
          <w:rFonts w:ascii="Palemonas" w:hAnsi="Palemonas"/>
          <w:szCs w:val="24"/>
        </w:rPr>
        <w:t xml:space="preserve"> tik vieną kartą.</w:t>
      </w:r>
      <w:r w:rsidRPr="006E01B9">
        <w:rPr>
          <w:rFonts w:ascii="Palemonas" w:hAnsi="Palemonas" w:cs="Arial"/>
          <w:szCs w:val="24"/>
          <w:shd w:val="clear" w:color="auto" w:fill="FFFFFF"/>
        </w:rPr>
        <w:t xml:space="preserve"> </w:t>
      </w:r>
      <w:r w:rsidRPr="006E01B9">
        <w:rPr>
          <w:rFonts w:ascii="Palemonas" w:hAnsi="Palemonas"/>
          <w:szCs w:val="24"/>
        </w:rPr>
        <w:t>Skaidymas į atskirus pirkimus reikštų, kad kiekvienas atskiras rangovas turėtų patirti šiuos didelius mobilizavimo kaštus atskirai, o tai prieštarautų ekonomiškumo ir racionalumo principams);</w:t>
      </w:r>
    </w:p>
    <w:p w14:paraId="3CD69326" w14:textId="35457B78" w:rsidR="00AC7593" w:rsidRPr="006E01B9" w:rsidRDefault="00010394" w:rsidP="00AC7593">
      <w:pPr>
        <w:pStyle w:val="Sraopastraipa"/>
        <w:numPr>
          <w:ilvl w:val="2"/>
          <w:numId w:val="41"/>
        </w:numPr>
        <w:ind w:left="0" w:firstLine="567"/>
        <w:jc w:val="both"/>
        <w:rPr>
          <w:rFonts w:ascii="Palemonas" w:hAnsi="Palemonas" w:cs="Arial"/>
          <w:szCs w:val="24"/>
        </w:rPr>
      </w:pPr>
      <w:r w:rsidRPr="006E01B9">
        <w:rPr>
          <w:rFonts w:ascii="Palemonas" w:hAnsi="Palemonas"/>
          <w:i/>
          <w:iCs/>
          <w:szCs w:val="24"/>
        </w:rPr>
        <w:t>logistinių ir aplinkosauginių apribojimų</w:t>
      </w:r>
      <w:r w:rsidRPr="006E01B9">
        <w:rPr>
          <w:rFonts w:ascii="Palemonas" w:hAnsi="Palemonas"/>
          <w:szCs w:val="24"/>
        </w:rPr>
        <w:t xml:space="preserve"> (</w:t>
      </w:r>
      <w:r w:rsidR="00AC7593" w:rsidRPr="006E01B9">
        <w:rPr>
          <w:rFonts w:ascii="Palemonas" w:hAnsi="Palemonas"/>
          <w:szCs w:val="24"/>
        </w:rPr>
        <w:t>p</w:t>
      </w:r>
      <w:r w:rsidR="001475B5" w:rsidRPr="006E01B9">
        <w:rPr>
          <w:rFonts w:ascii="Palemonas" w:hAnsi="Palemonas"/>
          <w:szCs w:val="24"/>
        </w:rPr>
        <w:t xml:space="preserve">agal aplinkosauginius reikalavimus, kurie buvo nustatyti atliekant </w:t>
      </w:r>
      <w:r w:rsidR="006416BD" w:rsidRPr="006E01B9">
        <w:rPr>
          <w:rFonts w:ascii="Palemonas" w:hAnsi="Palemonas"/>
          <w:szCs w:val="24"/>
        </w:rPr>
        <w:t>poveikio aplinkai vertinimo (</w:t>
      </w:r>
      <w:r w:rsidR="001475B5" w:rsidRPr="006E01B9">
        <w:rPr>
          <w:rFonts w:ascii="Palemonas" w:hAnsi="Palemonas"/>
          <w:szCs w:val="24"/>
        </w:rPr>
        <w:t>PAV</w:t>
      </w:r>
      <w:r w:rsidR="006416BD" w:rsidRPr="006E01B9">
        <w:rPr>
          <w:rFonts w:ascii="Palemonas" w:hAnsi="Palemonas"/>
          <w:szCs w:val="24"/>
        </w:rPr>
        <w:t>)</w:t>
      </w:r>
      <w:r w:rsidR="001475B5" w:rsidRPr="006E01B9">
        <w:rPr>
          <w:rFonts w:ascii="Palemonas" w:hAnsi="Palemonas"/>
          <w:szCs w:val="24"/>
        </w:rPr>
        <w:t xml:space="preserve"> atranką, galima vienintelė vieta statybvietei yra nedidelėje Šventosios jūrų uosto teritorijoje, todėl </w:t>
      </w:r>
      <w:r w:rsidRPr="006E01B9">
        <w:rPr>
          <w:rFonts w:ascii="Palemonas" w:hAnsi="Palemonas"/>
          <w:szCs w:val="24"/>
        </w:rPr>
        <w:t>keliems rangovams būtų sudėtinga dirbti vienu metu. Tai tiesiogiai susiję su darbų koordinavimo sudėtingumu, kuris yra viena iš teisėto neskaidymo priežasčių)</w:t>
      </w:r>
      <w:r w:rsidR="00B35169" w:rsidRPr="006E01B9">
        <w:rPr>
          <w:rFonts w:ascii="Palemonas" w:hAnsi="Palemonas"/>
          <w:szCs w:val="24"/>
        </w:rPr>
        <w:t>;</w:t>
      </w:r>
    </w:p>
    <w:p w14:paraId="126A60E4" w14:textId="459E71B3" w:rsidR="005C1948" w:rsidRPr="006E01B9" w:rsidRDefault="006D0329" w:rsidP="00AC7593">
      <w:pPr>
        <w:pStyle w:val="Sraopastraipa"/>
        <w:numPr>
          <w:ilvl w:val="2"/>
          <w:numId w:val="41"/>
        </w:numPr>
        <w:ind w:left="0" w:firstLine="567"/>
        <w:jc w:val="both"/>
        <w:rPr>
          <w:rFonts w:ascii="Palemonas" w:hAnsi="Palemonas" w:cs="Arial"/>
          <w:szCs w:val="24"/>
        </w:rPr>
      </w:pPr>
      <w:r w:rsidRPr="006E01B9">
        <w:rPr>
          <w:rFonts w:ascii="Palemonas" w:hAnsi="Palemonas"/>
          <w:i/>
          <w:iCs/>
          <w:szCs w:val="24"/>
        </w:rPr>
        <w:t>rizik</w:t>
      </w:r>
      <w:r w:rsidR="00D62C10" w:rsidRPr="006E01B9">
        <w:rPr>
          <w:rFonts w:ascii="Palemonas" w:hAnsi="Palemonas"/>
          <w:i/>
          <w:iCs/>
          <w:szCs w:val="24"/>
        </w:rPr>
        <w:t>os</w:t>
      </w:r>
      <w:r w:rsidRPr="006E01B9">
        <w:rPr>
          <w:rFonts w:ascii="Palemonas" w:hAnsi="Palemonas"/>
          <w:i/>
          <w:iCs/>
          <w:szCs w:val="24"/>
        </w:rPr>
        <w:t xml:space="preserve"> kokybei ir atsakomybės išskaidym</w:t>
      </w:r>
      <w:r w:rsidR="00D62C10" w:rsidRPr="006E01B9">
        <w:rPr>
          <w:rFonts w:ascii="Palemonas" w:hAnsi="Palemonas"/>
          <w:i/>
          <w:iCs/>
          <w:szCs w:val="24"/>
        </w:rPr>
        <w:t>ui</w:t>
      </w:r>
      <w:r w:rsidRPr="006E01B9">
        <w:rPr>
          <w:rFonts w:ascii="Palemonas" w:hAnsi="Palemonas"/>
          <w:szCs w:val="24"/>
        </w:rPr>
        <w:t xml:space="preserve"> (</w:t>
      </w:r>
      <w:r w:rsidR="001475B5" w:rsidRPr="006E01B9">
        <w:rPr>
          <w:rFonts w:ascii="Palemonas" w:hAnsi="Palemonas"/>
          <w:szCs w:val="24"/>
        </w:rPr>
        <w:t>jei darbus vykdytų keli rangovai, atsirast</w:t>
      </w:r>
      <w:r w:rsidR="00FF1679" w:rsidRPr="006E01B9">
        <w:rPr>
          <w:rFonts w:ascii="Palemonas" w:hAnsi="Palemonas"/>
          <w:szCs w:val="24"/>
        </w:rPr>
        <w:t>ų</w:t>
      </w:r>
      <w:r w:rsidR="001475B5" w:rsidRPr="006E01B9">
        <w:rPr>
          <w:rFonts w:ascii="Palemonas" w:hAnsi="Palemonas"/>
          <w:szCs w:val="24"/>
        </w:rPr>
        <w:t xml:space="preserve"> rizika darbų kokybei ir garantinių įsipareigojimų vykdymui</w:t>
      </w:r>
      <w:r w:rsidRPr="006E01B9">
        <w:rPr>
          <w:rFonts w:ascii="Palemonas" w:hAnsi="Palemonas"/>
          <w:szCs w:val="24"/>
        </w:rPr>
        <w:t>. Vykdant sudėtingus projektus, vienas rangovas užtikrina aiškią atsakomybę už visą projektą ir jo galutinį rezultatą</w:t>
      </w:r>
      <w:r w:rsidR="001475B5" w:rsidRPr="006E01B9">
        <w:rPr>
          <w:rFonts w:ascii="Palemonas" w:hAnsi="Palemonas"/>
          <w:szCs w:val="24"/>
        </w:rPr>
        <w:t>).</w:t>
      </w:r>
    </w:p>
    <w:p w14:paraId="56433F10" w14:textId="1E3731CA" w:rsidR="005C1948" w:rsidRPr="006E01B9" w:rsidRDefault="00943D23" w:rsidP="00502847">
      <w:pPr>
        <w:pStyle w:val="Sraopastraipa"/>
        <w:numPr>
          <w:ilvl w:val="1"/>
          <w:numId w:val="41"/>
        </w:numPr>
        <w:ind w:left="0" w:firstLine="567"/>
        <w:jc w:val="both"/>
        <w:rPr>
          <w:rFonts w:ascii="Palemonas" w:hAnsi="Palemonas" w:cs="Arial"/>
          <w:szCs w:val="24"/>
        </w:rPr>
      </w:pPr>
      <w:r w:rsidRPr="006E01B9">
        <w:rPr>
          <w:rFonts w:ascii="Palemonas" w:hAnsi="Palemonas"/>
          <w:szCs w:val="24"/>
        </w:rPr>
        <w:t>P</w:t>
      </w:r>
      <w:r w:rsidR="005C1948" w:rsidRPr="006E01B9">
        <w:rPr>
          <w:rFonts w:ascii="Palemonas" w:hAnsi="Palemonas"/>
          <w:szCs w:val="24"/>
        </w:rPr>
        <w:t>irkimas vykdomas bendra tvarka, nes centrinė perkančioji organizacija viešoji įstaiga CPO LT tokių paslaugų neteikia.</w:t>
      </w:r>
    </w:p>
    <w:p w14:paraId="518839C7" w14:textId="77777777" w:rsidR="00E54AE2" w:rsidRPr="006E01B9" w:rsidRDefault="00E54AE2" w:rsidP="00943D23">
      <w:pPr>
        <w:jc w:val="both"/>
        <w:rPr>
          <w:rFonts w:ascii="Palemonas" w:hAnsi="Palemonas" w:cs="Arial"/>
          <w:szCs w:val="24"/>
        </w:rPr>
      </w:pPr>
    </w:p>
    <w:p w14:paraId="7732B24A" w14:textId="2F39BF14" w:rsidR="005C1948" w:rsidRPr="006E01B9" w:rsidRDefault="005C1948" w:rsidP="00502847">
      <w:pPr>
        <w:pStyle w:val="Sraopastraipa"/>
        <w:numPr>
          <w:ilvl w:val="0"/>
          <w:numId w:val="41"/>
        </w:numPr>
        <w:ind w:left="0" w:firstLine="567"/>
        <w:jc w:val="both"/>
        <w:rPr>
          <w:rFonts w:ascii="Palemonas" w:hAnsi="Palemonas" w:cs="Arial"/>
          <w:b/>
          <w:bCs/>
          <w:szCs w:val="24"/>
        </w:rPr>
      </w:pPr>
      <w:r w:rsidRPr="006E01B9">
        <w:rPr>
          <w:rFonts w:ascii="Palemonas" w:hAnsi="Palemonas"/>
          <w:b/>
          <w:bCs/>
          <w:szCs w:val="24"/>
        </w:rPr>
        <w:t>Darbų pavadinimas, kiekis (apimtis), atlikimo terminai</w:t>
      </w:r>
    </w:p>
    <w:p w14:paraId="7BA3963E" w14:textId="03D66E60" w:rsidR="003C46DF" w:rsidRPr="006E01B9" w:rsidRDefault="00943D23" w:rsidP="00502847">
      <w:pPr>
        <w:pStyle w:val="Sraopastraipa"/>
        <w:numPr>
          <w:ilvl w:val="1"/>
          <w:numId w:val="41"/>
        </w:numPr>
        <w:ind w:left="0" w:firstLine="567"/>
        <w:jc w:val="both"/>
        <w:rPr>
          <w:rFonts w:ascii="Palemonas" w:hAnsi="Palemonas"/>
          <w:szCs w:val="24"/>
        </w:rPr>
      </w:pPr>
      <w:r w:rsidRPr="006E01B9">
        <w:rPr>
          <w:rFonts w:ascii="Palemonas" w:hAnsi="Palemonas"/>
          <w:szCs w:val="24"/>
        </w:rPr>
        <w:t>U</w:t>
      </w:r>
      <w:r w:rsidR="005C1948" w:rsidRPr="006E01B9">
        <w:rPr>
          <w:rFonts w:ascii="Palemonas" w:hAnsi="Palemonas"/>
          <w:szCs w:val="24"/>
        </w:rPr>
        <w:t xml:space="preserve">žsakovas numato įsigyti </w:t>
      </w:r>
      <w:r w:rsidR="005C1948" w:rsidRPr="006E01B9">
        <w:rPr>
          <w:rFonts w:ascii="Palemonas" w:hAnsi="Palemonas" w:cs="Palemonas"/>
          <w:szCs w:val="24"/>
        </w:rPr>
        <w:t xml:space="preserve">Šventosios jūrų uosto infrastruktūros – susisiekimo komunikacijų: vandens uosto statinių (molų, krantinių) Prieplaukos g. 26, Palangoje </w:t>
      </w:r>
      <w:r w:rsidR="008E0877" w:rsidRPr="006E01B9">
        <w:rPr>
          <w:rFonts w:ascii="Palemonas" w:hAnsi="Palemonas" w:cs="Palemonas"/>
          <w:szCs w:val="24"/>
        </w:rPr>
        <w:t xml:space="preserve">naujos </w:t>
      </w:r>
      <w:r w:rsidR="005C1948" w:rsidRPr="006E01B9">
        <w:rPr>
          <w:rFonts w:ascii="Palemonas" w:hAnsi="Palemonas" w:cs="Palemonas"/>
          <w:szCs w:val="24"/>
        </w:rPr>
        <w:t>statybos</w:t>
      </w:r>
      <w:r w:rsidR="005C1948" w:rsidRPr="006E01B9">
        <w:rPr>
          <w:rFonts w:ascii="Palemonas" w:hAnsi="Palemonas"/>
          <w:szCs w:val="24"/>
        </w:rPr>
        <w:t xml:space="preserve"> darbus</w:t>
      </w:r>
      <w:r w:rsidR="008E0877" w:rsidRPr="006E01B9">
        <w:rPr>
          <w:rFonts w:ascii="Palemonas" w:hAnsi="Palemonas"/>
          <w:szCs w:val="24"/>
        </w:rPr>
        <w:t xml:space="preserve"> (toliau – </w:t>
      </w:r>
      <w:r w:rsidR="00D121AA" w:rsidRPr="006E01B9">
        <w:rPr>
          <w:rFonts w:ascii="Palemonas" w:hAnsi="Palemonas"/>
          <w:szCs w:val="24"/>
        </w:rPr>
        <w:t>D</w:t>
      </w:r>
      <w:r w:rsidR="008E0877" w:rsidRPr="006E01B9">
        <w:rPr>
          <w:rFonts w:ascii="Palemonas" w:hAnsi="Palemonas"/>
          <w:szCs w:val="24"/>
        </w:rPr>
        <w:t>arbai)</w:t>
      </w:r>
      <w:r w:rsidR="005C1948" w:rsidRPr="006E01B9">
        <w:rPr>
          <w:rFonts w:ascii="Palemonas" w:hAnsi="Palemonas"/>
          <w:szCs w:val="24"/>
        </w:rPr>
        <w:t>.</w:t>
      </w:r>
    </w:p>
    <w:p w14:paraId="3A454A94" w14:textId="5454FA71" w:rsidR="002F30E5" w:rsidRPr="006E01B9" w:rsidRDefault="00705625" w:rsidP="002F30E5">
      <w:pPr>
        <w:pStyle w:val="Sraopastraipa"/>
        <w:numPr>
          <w:ilvl w:val="1"/>
          <w:numId w:val="41"/>
        </w:numPr>
        <w:ind w:left="0" w:firstLine="567"/>
        <w:jc w:val="both"/>
        <w:rPr>
          <w:rFonts w:ascii="Palemonas" w:hAnsi="Palemonas"/>
          <w:szCs w:val="24"/>
        </w:rPr>
      </w:pPr>
      <w:r w:rsidRPr="006E01B9">
        <w:rPr>
          <w:rFonts w:ascii="Palemonas" w:hAnsi="Palemonas"/>
          <w:szCs w:val="24"/>
        </w:rPr>
        <w:t>Darbų atlikimo vieta</w:t>
      </w:r>
      <w:r w:rsidR="006B01E5">
        <w:rPr>
          <w:rFonts w:ascii="Palemonas" w:hAnsi="Palemonas"/>
          <w:szCs w:val="24"/>
        </w:rPr>
        <w:t>:</w:t>
      </w:r>
      <w:r w:rsidRPr="006E01B9">
        <w:rPr>
          <w:rFonts w:ascii="Palemonas" w:hAnsi="Palemonas"/>
          <w:szCs w:val="24"/>
        </w:rPr>
        <w:t xml:space="preserve"> Šventosios jūrų uostas</w:t>
      </w:r>
      <w:r w:rsidR="00E348CC" w:rsidRPr="006E01B9">
        <w:rPr>
          <w:rFonts w:ascii="Palemonas" w:hAnsi="Palemonas"/>
          <w:szCs w:val="24"/>
        </w:rPr>
        <w:t>, Prieplaukos g. 26, Palanga</w:t>
      </w:r>
      <w:r w:rsidRPr="006E01B9">
        <w:rPr>
          <w:rFonts w:ascii="Palemonas" w:hAnsi="Palemonas"/>
          <w:szCs w:val="24"/>
        </w:rPr>
        <w:t>.</w:t>
      </w:r>
    </w:p>
    <w:p w14:paraId="20B13A91" w14:textId="5CC986CD" w:rsidR="005C1948" w:rsidRPr="006E01B9" w:rsidRDefault="005C1948" w:rsidP="00502847">
      <w:pPr>
        <w:pStyle w:val="Sraopastraipa"/>
        <w:numPr>
          <w:ilvl w:val="1"/>
          <w:numId w:val="41"/>
        </w:numPr>
        <w:ind w:left="0" w:firstLine="567"/>
        <w:jc w:val="both"/>
        <w:rPr>
          <w:rFonts w:ascii="Palemonas" w:hAnsi="Palemonas"/>
          <w:szCs w:val="24"/>
        </w:rPr>
      </w:pPr>
      <w:r w:rsidRPr="006E01B9">
        <w:rPr>
          <w:rFonts w:ascii="Palemonas" w:hAnsi="Palemonas"/>
          <w:szCs w:val="24"/>
        </w:rPr>
        <w:t>Darbų apimtis:</w:t>
      </w:r>
    </w:p>
    <w:p w14:paraId="40B13D52" w14:textId="501E125C" w:rsidR="00E54AE2" w:rsidRPr="006E01B9" w:rsidRDefault="00FF1679" w:rsidP="00502847">
      <w:pPr>
        <w:pStyle w:val="Sraopastraipa"/>
        <w:numPr>
          <w:ilvl w:val="2"/>
          <w:numId w:val="41"/>
        </w:numPr>
        <w:ind w:left="0" w:firstLine="567"/>
        <w:jc w:val="both"/>
        <w:rPr>
          <w:rFonts w:ascii="Palemonas" w:hAnsi="Palemonas"/>
          <w:szCs w:val="24"/>
        </w:rPr>
      </w:pPr>
      <w:r w:rsidRPr="006E01B9">
        <w:rPr>
          <w:rFonts w:ascii="Palemonas" w:hAnsi="Palemonas"/>
          <w:szCs w:val="24"/>
        </w:rPr>
        <w:t>s</w:t>
      </w:r>
      <w:r w:rsidR="008E0877" w:rsidRPr="006E01B9">
        <w:rPr>
          <w:rFonts w:ascii="Palemonas" w:hAnsi="Palemonas"/>
          <w:szCs w:val="24"/>
        </w:rPr>
        <w:t>tatybos d</w:t>
      </w:r>
      <w:r w:rsidR="005C1948" w:rsidRPr="006E01B9">
        <w:rPr>
          <w:rFonts w:ascii="Palemonas" w:hAnsi="Palemonas"/>
          <w:szCs w:val="24"/>
        </w:rPr>
        <w:t>arbai atliekami pagal projektuotojo MB „Kordonas“ parengtą projektą „</w:t>
      </w:r>
      <w:r w:rsidR="005C1948" w:rsidRPr="006E01B9">
        <w:rPr>
          <w:rFonts w:ascii="Palemonas" w:hAnsi="Palemonas" w:cs="Palemonas"/>
          <w:szCs w:val="24"/>
        </w:rPr>
        <w:t xml:space="preserve">Šventosios jūrų uosto infrastruktūros – susisiekimo komunikacijų: vandens uosto statinių (molų, </w:t>
      </w:r>
      <w:r w:rsidR="005C1948" w:rsidRPr="006E01B9">
        <w:rPr>
          <w:rFonts w:ascii="Palemonas" w:hAnsi="Palemonas" w:cs="Palemonas"/>
          <w:spacing w:val="-2"/>
          <w:szCs w:val="24"/>
        </w:rPr>
        <w:t>krantinių) Prieplaukos g. 26, Palangoje statybos projektas Nr. K2404</w:t>
      </w:r>
      <w:r w:rsidR="005C1948" w:rsidRPr="006E01B9">
        <w:rPr>
          <w:rFonts w:ascii="Palemonas" w:hAnsi="Palemonas"/>
          <w:spacing w:val="-2"/>
          <w:szCs w:val="24"/>
        </w:rPr>
        <w:t xml:space="preserve">“ (toliau – projektas </w:t>
      </w:r>
      <w:r w:rsidR="005C1948" w:rsidRPr="006E01B9">
        <w:rPr>
          <w:rFonts w:ascii="Palemonas" w:hAnsi="Palemonas" w:cs="Palemonas"/>
          <w:spacing w:val="-2"/>
          <w:szCs w:val="24"/>
        </w:rPr>
        <w:t>Nr.</w:t>
      </w:r>
      <w:r w:rsidRPr="006E01B9">
        <w:rPr>
          <w:rFonts w:ascii="Palemonas" w:hAnsi="Palemonas" w:cs="Palemonas"/>
          <w:spacing w:val="-2"/>
          <w:szCs w:val="24"/>
        </w:rPr>
        <w:t> </w:t>
      </w:r>
      <w:r w:rsidR="005C1948" w:rsidRPr="006E01B9">
        <w:rPr>
          <w:rFonts w:ascii="Palemonas" w:hAnsi="Palemonas" w:cs="Palemonas"/>
          <w:spacing w:val="-2"/>
          <w:szCs w:val="24"/>
        </w:rPr>
        <w:t>K2404</w:t>
      </w:r>
      <w:r w:rsidR="005C1948" w:rsidRPr="006E01B9">
        <w:rPr>
          <w:rFonts w:ascii="Palemonas" w:hAnsi="Palemonas"/>
          <w:spacing w:val="-2"/>
          <w:szCs w:val="24"/>
        </w:rPr>
        <w:t>)</w:t>
      </w:r>
      <w:r w:rsidR="00E348CC" w:rsidRPr="006E01B9">
        <w:rPr>
          <w:rFonts w:ascii="Palemonas" w:hAnsi="Palemonas"/>
          <w:spacing w:val="-2"/>
          <w:szCs w:val="24"/>
        </w:rPr>
        <w:t>.</w:t>
      </w:r>
    </w:p>
    <w:p w14:paraId="2D695185" w14:textId="076D5BBF" w:rsidR="00C61D64" w:rsidRPr="006E01B9" w:rsidRDefault="00C61D64" w:rsidP="00C61D64">
      <w:pPr>
        <w:ind w:firstLine="567"/>
        <w:jc w:val="both"/>
        <w:rPr>
          <w:rFonts w:ascii="Palemonas" w:hAnsi="Palemonas"/>
          <w:szCs w:val="24"/>
        </w:rPr>
      </w:pPr>
      <w:r w:rsidRPr="00FB40C8">
        <w:rPr>
          <w:rFonts w:ascii="Palemonas" w:hAnsi="Palemonas"/>
          <w:b/>
          <w:bCs/>
          <w:szCs w:val="24"/>
        </w:rPr>
        <w:t>Pastaba.</w:t>
      </w:r>
      <w:r w:rsidRPr="006E01B9">
        <w:rPr>
          <w:rFonts w:ascii="Palemonas" w:hAnsi="Palemonas"/>
          <w:szCs w:val="24"/>
        </w:rPr>
        <w:t xml:space="preserve"> Prie </w:t>
      </w:r>
      <w:r w:rsidRPr="006E01B9">
        <w:rPr>
          <w:rFonts w:ascii="Palemonas" w:hAnsi="Palemonas" w:cs="Palemonas"/>
          <w:szCs w:val="24"/>
        </w:rPr>
        <w:t>krantinės Nr. 1 numatomą įrengti HD tipo sunkiųjų plaukiojančių pontonų sistemą užsakovas įsigys (įskaitant jos pagaminimą, pristatymą ir sumontavimą) atskiru pirkimu</w:t>
      </w:r>
      <w:r w:rsidR="00721F69" w:rsidRPr="006E01B9">
        <w:rPr>
          <w:rFonts w:ascii="Palemonas" w:hAnsi="Palemonas" w:cs="Palemonas"/>
          <w:szCs w:val="24"/>
        </w:rPr>
        <w:t>.</w:t>
      </w:r>
    </w:p>
    <w:p w14:paraId="67F6860F" w14:textId="38F2BD28" w:rsidR="00AE0862" w:rsidRPr="006E01B9" w:rsidRDefault="00FF1679" w:rsidP="00AE0862">
      <w:pPr>
        <w:pStyle w:val="Sraopastraipa"/>
        <w:numPr>
          <w:ilvl w:val="2"/>
          <w:numId w:val="41"/>
        </w:numPr>
        <w:ind w:left="0" w:firstLine="567"/>
        <w:jc w:val="both"/>
        <w:rPr>
          <w:rFonts w:ascii="Palemonas" w:hAnsi="Palemonas"/>
          <w:szCs w:val="24"/>
        </w:rPr>
      </w:pPr>
      <w:r w:rsidRPr="006E01B9">
        <w:rPr>
          <w:rFonts w:ascii="Palemonas" w:hAnsi="Palemonas" w:cs="Palemonas"/>
          <w:szCs w:val="24"/>
        </w:rPr>
        <w:t>į</w:t>
      </w:r>
      <w:r w:rsidR="005C1948" w:rsidRPr="006E01B9">
        <w:rPr>
          <w:rFonts w:ascii="Palemonas" w:hAnsi="Palemonas" w:cs="Palemonas"/>
          <w:szCs w:val="24"/>
        </w:rPr>
        <w:t xml:space="preserve"> </w:t>
      </w:r>
      <w:r w:rsidR="008E0877" w:rsidRPr="006E01B9">
        <w:rPr>
          <w:rFonts w:ascii="Palemonas" w:hAnsi="Palemonas" w:cs="Palemonas"/>
          <w:szCs w:val="24"/>
        </w:rPr>
        <w:t>pagal šią sutartį įsigyjamų D</w:t>
      </w:r>
      <w:r w:rsidR="005C1948" w:rsidRPr="006E01B9">
        <w:rPr>
          <w:rFonts w:ascii="Palemonas" w:hAnsi="Palemonas" w:cs="Palemonas"/>
          <w:szCs w:val="24"/>
        </w:rPr>
        <w:t>arbų apimtį įeina</w:t>
      </w:r>
      <w:r w:rsidR="00E61948" w:rsidRPr="006E01B9">
        <w:rPr>
          <w:rFonts w:ascii="Palemonas" w:hAnsi="Palemonas" w:cs="Palemonas"/>
          <w:szCs w:val="24"/>
        </w:rPr>
        <w:t xml:space="preserve"> </w:t>
      </w:r>
      <w:r w:rsidR="008E0877" w:rsidRPr="006E01B9">
        <w:rPr>
          <w:rFonts w:ascii="Palemonas" w:hAnsi="Palemonas" w:cs="Palemonas"/>
          <w:szCs w:val="24"/>
        </w:rPr>
        <w:t xml:space="preserve">statybos darbai ir </w:t>
      </w:r>
      <w:r w:rsidR="00E61948" w:rsidRPr="006E01B9">
        <w:rPr>
          <w:rFonts w:ascii="Palemonas" w:hAnsi="Palemonas" w:cs="Palemonas"/>
          <w:szCs w:val="24"/>
        </w:rPr>
        <w:t>inžinerinės</w:t>
      </w:r>
      <w:r w:rsidR="005C1948" w:rsidRPr="006E01B9">
        <w:rPr>
          <w:rFonts w:ascii="Palemonas" w:hAnsi="Palemonas" w:cs="Palemonas"/>
          <w:szCs w:val="24"/>
        </w:rPr>
        <w:t xml:space="preserve"> p</w:t>
      </w:r>
      <w:r w:rsidR="005C1948" w:rsidRPr="006E01B9">
        <w:rPr>
          <w:rFonts w:ascii="Palemonas" w:hAnsi="Palemonas"/>
          <w:szCs w:val="24"/>
        </w:rPr>
        <w:t>aslaugos, kuri</w:t>
      </w:r>
      <w:r w:rsidR="005B0E79" w:rsidRPr="006E01B9">
        <w:rPr>
          <w:rFonts w:ascii="Palemonas" w:hAnsi="Palemonas"/>
          <w:szCs w:val="24"/>
        </w:rPr>
        <w:t>os</w:t>
      </w:r>
      <w:r w:rsidR="005C1948" w:rsidRPr="006E01B9">
        <w:rPr>
          <w:rFonts w:ascii="Palemonas" w:hAnsi="Palemonas"/>
          <w:szCs w:val="24"/>
        </w:rPr>
        <w:t xml:space="preserve"> reikaling</w:t>
      </w:r>
      <w:r w:rsidR="005B0E79" w:rsidRPr="006E01B9">
        <w:rPr>
          <w:rFonts w:ascii="Palemonas" w:hAnsi="Palemonas"/>
          <w:szCs w:val="24"/>
        </w:rPr>
        <w:t>os</w:t>
      </w:r>
      <w:r w:rsidR="005C1948" w:rsidRPr="006E01B9">
        <w:rPr>
          <w:rFonts w:ascii="Palemonas" w:hAnsi="Palemonas"/>
          <w:szCs w:val="24"/>
        </w:rPr>
        <w:t xml:space="preserve"> statybos darb</w:t>
      </w:r>
      <w:r w:rsidR="005B0E79" w:rsidRPr="006E01B9">
        <w:rPr>
          <w:rFonts w:ascii="Palemonas" w:hAnsi="Palemonas"/>
          <w:szCs w:val="24"/>
        </w:rPr>
        <w:t>ų vykdymui bei užbaigimui</w:t>
      </w:r>
      <w:r w:rsidR="005C1948" w:rsidRPr="006E01B9">
        <w:rPr>
          <w:rFonts w:ascii="Palemonas" w:hAnsi="Palemonas"/>
          <w:szCs w:val="24"/>
        </w:rPr>
        <w:t xml:space="preserve">: </w:t>
      </w:r>
      <w:r w:rsidR="00AF393F" w:rsidRPr="006E01B9">
        <w:rPr>
          <w:rFonts w:ascii="Palemonas" w:hAnsi="Palemonas"/>
          <w:szCs w:val="24"/>
        </w:rPr>
        <w:t xml:space="preserve">darbo projekto parengimas, </w:t>
      </w:r>
      <w:r w:rsidR="005C1948" w:rsidRPr="006E01B9">
        <w:rPr>
          <w:rFonts w:ascii="Palemonas" w:hAnsi="Palemonas"/>
          <w:szCs w:val="24"/>
        </w:rPr>
        <w:t>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w:t>
      </w:r>
      <w:r w:rsidR="0070670D" w:rsidRPr="006E01B9">
        <w:rPr>
          <w:rFonts w:ascii="Palemonas" w:hAnsi="Palemonas"/>
          <w:szCs w:val="24"/>
        </w:rPr>
        <w:t xml:space="preserve"> povandeninio impulsinio triukšmo monitoringas (registravimas) ir duomenų pateikimas povandeninių impulsinių triukšmų registrui, kurį administruoja Tarptautinė jūrų tyrinėjimo tarnyba</w:t>
      </w:r>
      <w:r w:rsidR="00AD33AC" w:rsidRPr="006E01B9">
        <w:rPr>
          <w:rFonts w:ascii="Palemonas" w:hAnsi="Palemonas"/>
          <w:szCs w:val="24"/>
        </w:rPr>
        <w:t>;</w:t>
      </w:r>
      <w:r w:rsidR="005C1948" w:rsidRPr="006E01B9">
        <w:rPr>
          <w:rFonts w:ascii="Palemonas" w:hAnsi="Palemonas"/>
          <w:szCs w:val="24"/>
        </w:rPr>
        <w:t xml:space="preserve"> sertifikatų gavimas ir įrenginių pridavimas eksploatuoti; </w:t>
      </w:r>
      <w:r w:rsidR="00AF393F" w:rsidRPr="006E01B9">
        <w:rPr>
          <w:rFonts w:ascii="Palemonas" w:hAnsi="Palemonas"/>
          <w:szCs w:val="24"/>
        </w:rPr>
        <w:t>statinių</w:t>
      </w:r>
      <w:r w:rsidR="005C1948" w:rsidRPr="006E01B9">
        <w:rPr>
          <w:rFonts w:ascii="Palemonas" w:hAnsi="Palemonas"/>
          <w:szCs w:val="24"/>
        </w:rPr>
        <w:t xml:space="preserve"> technini</w:t>
      </w:r>
      <w:r w:rsidR="00AF393F" w:rsidRPr="006E01B9">
        <w:rPr>
          <w:rFonts w:ascii="Palemonas" w:hAnsi="Palemonas"/>
          <w:szCs w:val="24"/>
        </w:rPr>
        <w:t>ų</w:t>
      </w:r>
      <w:r w:rsidR="005C1948" w:rsidRPr="006E01B9">
        <w:rPr>
          <w:rFonts w:ascii="Palemonas" w:hAnsi="Palemonas"/>
          <w:szCs w:val="24"/>
        </w:rPr>
        <w:t xml:space="preserve"> pas</w:t>
      </w:r>
      <w:r w:rsidR="00AF393F" w:rsidRPr="006E01B9">
        <w:rPr>
          <w:rFonts w:ascii="Palemonas" w:hAnsi="Palemonas"/>
          <w:szCs w:val="24"/>
        </w:rPr>
        <w:t>ų</w:t>
      </w:r>
      <w:r w:rsidR="005C1948" w:rsidRPr="006E01B9">
        <w:rPr>
          <w:rFonts w:ascii="Palemonas" w:hAnsi="Palemonas"/>
          <w:szCs w:val="24"/>
        </w:rPr>
        <w:t xml:space="preserve"> parengimas ir pateikimas bei kitos paslaugos reikalingos projekto įgyvendinimui. </w:t>
      </w:r>
      <w:r w:rsidR="005C1948" w:rsidRPr="006E01B9">
        <w:rPr>
          <w:rFonts w:ascii="Palemonas" w:hAnsi="Palemonas"/>
          <w:szCs w:val="24"/>
          <w:lang w:eastAsia="en-US"/>
        </w:rPr>
        <w:t>Užsakovo pavedimu, rangovas privalės vykdyti statybos užbaigimo procedūras, apibrėžtas STR</w:t>
      </w:r>
      <w:r w:rsidRPr="006E01B9">
        <w:rPr>
          <w:rFonts w:ascii="Palemonas" w:hAnsi="Palemonas"/>
          <w:szCs w:val="24"/>
          <w:lang w:eastAsia="en-US"/>
        </w:rPr>
        <w:t> </w:t>
      </w:r>
      <w:r w:rsidR="005C1948" w:rsidRPr="006E01B9">
        <w:rPr>
          <w:rFonts w:ascii="Palemonas" w:hAnsi="Palemonas"/>
          <w:szCs w:val="24"/>
          <w:lang w:eastAsia="en-US"/>
        </w:rPr>
        <w:t>1.05.01:2017 „Statybą leidžiantys dokumentai. Statybos užbaigimas. Statybos sustabdymas. Savavališkos statybos padarinių šalinimas. Statybos pagal neteisėtai išduotą statybą leidžiantį dokumentą padarinių šalinimas“ (toliau – Reglamentas) V</w:t>
      </w:r>
      <w:r w:rsidR="003C46DF" w:rsidRPr="006E01B9">
        <w:rPr>
          <w:rFonts w:ascii="Palemonas" w:hAnsi="Palemonas"/>
          <w:szCs w:val="24"/>
          <w:lang w:eastAsia="en-US"/>
        </w:rPr>
        <w:t xml:space="preserve"> </w:t>
      </w:r>
      <w:r w:rsidR="005C1948" w:rsidRPr="006E01B9">
        <w:rPr>
          <w:rFonts w:ascii="Palemonas" w:hAnsi="Palemonas"/>
          <w:szCs w:val="24"/>
          <w:lang w:eastAsia="en-US"/>
        </w:rPr>
        <w:t xml:space="preserve">skyriaus ketvirtame skirsnyje, </w:t>
      </w:r>
      <w:r w:rsidR="005C1948" w:rsidRPr="006E01B9">
        <w:rPr>
          <w:rFonts w:ascii="Palemonas" w:hAnsi="Palemonas"/>
          <w:szCs w:val="24"/>
        </w:rPr>
        <w:t>Nekilnojamojo turte registre įregistruoti statinius Palangos miesto savivaldybės vardu</w:t>
      </w:r>
      <w:r w:rsidR="00E61948" w:rsidRPr="006E01B9">
        <w:rPr>
          <w:rFonts w:ascii="Palemonas" w:hAnsi="Palemonas"/>
          <w:szCs w:val="24"/>
        </w:rPr>
        <w:t>.</w:t>
      </w:r>
    </w:p>
    <w:p w14:paraId="731FF680" w14:textId="6F94205D" w:rsidR="00BB627A" w:rsidRPr="006E01B9" w:rsidRDefault="00D54DE0" w:rsidP="00B91F20">
      <w:pPr>
        <w:pStyle w:val="Sraopastraipa"/>
        <w:numPr>
          <w:ilvl w:val="2"/>
          <w:numId w:val="41"/>
        </w:numPr>
        <w:ind w:left="0" w:firstLine="567"/>
        <w:jc w:val="both"/>
        <w:rPr>
          <w:rFonts w:ascii="Palemonas" w:hAnsi="Palemonas"/>
          <w:szCs w:val="24"/>
        </w:rPr>
      </w:pPr>
      <w:r w:rsidRPr="006E01B9">
        <w:rPr>
          <w:rFonts w:ascii="Palemonas" w:hAnsi="Palemonas"/>
        </w:rPr>
        <w:t>Darb</w:t>
      </w:r>
      <w:r w:rsidR="00840CD5" w:rsidRPr="006E01B9">
        <w:rPr>
          <w:rFonts w:ascii="Palemonas" w:hAnsi="Palemonas"/>
        </w:rPr>
        <w:t>o</w:t>
      </w:r>
      <w:r w:rsidRPr="006E01B9">
        <w:rPr>
          <w:rFonts w:ascii="Palemonas" w:hAnsi="Palemonas"/>
        </w:rPr>
        <w:t xml:space="preserve"> projektas ruošiamas</w:t>
      </w:r>
      <w:r w:rsidR="00E76C43" w:rsidRPr="006E01B9">
        <w:rPr>
          <w:rFonts w:ascii="Palemonas" w:hAnsi="Palemonas"/>
        </w:rPr>
        <w:t xml:space="preserve"> (</w:t>
      </w:r>
      <w:r w:rsidR="005F422B" w:rsidRPr="006E01B9">
        <w:rPr>
          <w:rFonts w:ascii="Palemonas" w:hAnsi="Palemonas"/>
        </w:rPr>
        <w:t>atitinkamai ir statybos darbai vykdomi)</w:t>
      </w:r>
      <w:r w:rsidR="00A175D1" w:rsidRPr="006E01B9">
        <w:rPr>
          <w:rFonts w:ascii="Palemonas" w:hAnsi="Palemonas"/>
        </w:rPr>
        <w:t xml:space="preserve"> </w:t>
      </w:r>
      <w:r w:rsidRPr="006E01B9">
        <w:rPr>
          <w:rFonts w:ascii="Palemonas" w:hAnsi="Palemonas"/>
        </w:rPr>
        <w:t xml:space="preserve">integruotoje aplinkoje taikant </w:t>
      </w:r>
      <w:r w:rsidR="006416BD" w:rsidRPr="006E01B9">
        <w:rPr>
          <w:rFonts w:ascii="Palemonas" w:hAnsi="Palemonas"/>
        </w:rPr>
        <w:t xml:space="preserve">statinio informacinį modeliavimą </w:t>
      </w:r>
      <w:r w:rsidRPr="006E01B9">
        <w:rPr>
          <w:rFonts w:ascii="Palemonas" w:hAnsi="Palemonas"/>
          <w:i/>
          <w:iCs/>
        </w:rPr>
        <w:t xml:space="preserve">(angl. </w:t>
      </w:r>
      <w:proofErr w:type="spellStart"/>
      <w:r w:rsidRPr="006E01B9">
        <w:rPr>
          <w:rFonts w:ascii="Palemonas" w:hAnsi="Palemonas"/>
          <w:i/>
          <w:iCs/>
        </w:rPr>
        <w:t>Building</w:t>
      </w:r>
      <w:proofErr w:type="spellEnd"/>
      <w:r w:rsidRPr="006E01B9">
        <w:rPr>
          <w:rFonts w:ascii="Palemonas" w:hAnsi="Palemonas"/>
          <w:i/>
          <w:iCs/>
        </w:rPr>
        <w:t xml:space="preserve"> </w:t>
      </w:r>
      <w:proofErr w:type="spellStart"/>
      <w:r w:rsidRPr="006E01B9">
        <w:rPr>
          <w:rFonts w:ascii="Palemonas" w:hAnsi="Palemonas"/>
          <w:i/>
          <w:iCs/>
        </w:rPr>
        <w:t>Information</w:t>
      </w:r>
      <w:proofErr w:type="spellEnd"/>
      <w:r w:rsidRPr="006E01B9">
        <w:rPr>
          <w:rFonts w:ascii="Palemonas" w:hAnsi="Palemonas"/>
          <w:i/>
          <w:iCs/>
        </w:rPr>
        <w:t xml:space="preserve"> </w:t>
      </w:r>
      <w:proofErr w:type="spellStart"/>
      <w:r w:rsidRPr="006E01B9">
        <w:rPr>
          <w:rFonts w:ascii="Palemonas" w:hAnsi="Palemonas"/>
          <w:i/>
          <w:iCs/>
        </w:rPr>
        <w:t>Modelling</w:t>
      </w:r>
      <w:proofErr w:type="spellEnd"/>
      <w:r w:rsidRPr="006E01B9">
        <w:rPr>
          <w:rFonts w:ascii="Palemonas" w:hAnsi="Palemonas"/>
          <w:i/>
          <w:iCs/>
        </w:rPr>
        <w:t xml:space="preserve"> </w:t>
      </w:r>
      <w:proofErr w:type="spellStart"/>
      <w:r w:rsidRPr="006E01B9">
        <w:rPr>
          <w:rFonts w:ascii="Palemonas" w:hAnsi="Palemonas"/>
          <w:i/>
          <w:iCs/>
        </w:rPr>
        <w:t>and</w:t>
      </w:r>
      <w:proofErr w:type="spellEnd"/>
      <w:r w:rsidRPr="006E01B9">
        <w:rPr>
          <w:rFonts w:ascii="Palemonas" w:hAnsi="Palemonas"/>
          <w:i/>
          <w:iCs/>
        </w:rPr>
        <w:t xml:space="preserve"> </w:t>
      </w:r>
      <w:proofErr w:type="spellStart"/>
      <w:r w:rsidRPr="006E01B9">
        <w:rPr>
          <w:rFonts w:ascii="Palemonas" w:hAnsi="Palemonas"/>
          <w:i/>
          <w:iCs/>
        </w:rPr>
        <w:lastRenderedPageBreak/>
        <w:t>Management</w:t>
      </w:r>
      <w:proofErr w:type="spellEnd"/>
      <w:r w:rsidRPr="006E01B9">
        <w:rPr>
          <w:rFonts w:ascii="Palemonas" w:hAnsi="Palemonas"/>
          <w:i/>
          <w:iCs/>
        </w:rPr>
        <w:t xml:space="preserve">, </w:t>
      </w:r>
      <w:r w:rsidRPr="006E01B9">
        <w:rPr>
          <w:rFonts w:ascii="Palemonas" w:hAnsi="Palemonas"/>
        </w:rPr>
        <w:t xml:space="preserve">toliau </w:t>
      </w:r>
      <w:r w:rsidR="00FF1679" w:rsidRPr="006E01B9">
        <w:rPr>
          <w:rFonts w:ascii="Palemonas" w:hAnsi="Palemonas"/>
        </w:rPr>
        <w:t>–</w:t>
      </w:r>
      <w:r w:rsidRPr="006E01B9">
        <w:rPr>
          <w:rFonts w:ascii="Palemonas" w:hAnsi="Palemonas"/>
        </w:rPr>
        <w:t xml:space="preserve"> BIM) projekto valdymo standartus.</w:t>
      </w:r>
      <w:r w:rsidR="00CD66DA" w:rsidRPr="006E01B9">
        <w:rPr>
          <w:rFonts w:ascii="Palemonas" w:hAnsi="Palemonas"/>
        </w:rPr>
        <w:t xml:space="preserve"> </w:t>
      </w:r>
      <w:r w:rsidR="006A4540" w:rsidRPr="006E01B9">
        <w:rPr>
          <w:rFonts w:ascii="Palemonas" w:hAnsi="Palemonas"/>
          <w:bCs/>
          <w:szCs w:val="24"/>
        </w:rPr>
        <w:t xml:space="preserve">Statytojo (užsakovo) </w:t>
      </w:r>
      <w:r w:rsidR="00740CD0" w:rsidRPr="006E01B9">
        <w:rPr>
          <w:rFonts w:ascii="Palemonas" w:hAnsi="Palemonas"/>
          <w:bCs/>
          <w:szCs w:val="24"/>
        </w:rPr>
        <w:t>bendrieji</w:t>
      </w:r>
      <w:r w:rsidR="006A4540" w:rsidRPr="006E01B9">
        <w:rPr>
          <w:rFonts w:ascii="Palemonas" w:hAnsi="Palemonas"/>
          <w:bCs/>
          <w:szCs w:val="24"/>
        </w:rPr>
        <w:t xml:space="preserve"> reikalavimai BIM rengimui</w:t>
      </w:r>
      <w:r w:rsidR="00DE06C8" w:rsidRPr="006E01B9">
        <w:rPr>
          <w:rFonts w:ascii="Palemonas" w:hAnsi="Palemonas"/>
          <w:bCs/>
          <w:szCs w:val="24"/>
        </w:rPr>
        <w:t xml:space="preserve"> (angl. </w:t>
      </w:r>
      <w:proofErr w:type="spellStart"/>
      <w:r w:rsidR="00DE06C8" w:rsidRPr="006E01B9">
        <w:rPr>
          <w:rFonts w:ascii="Palemonas" w:hAnsi="Palemonas"/>
          <w:i/>
          <w:szCs w:val="24"/>
        </w:rPr>
        <w:t>Employers</w:t>
      </w:r>
      <w:proofErr w:type="spellEnd"/>
      <w:r w:rsidR="00DE06C8" w:rsidRPr="006E01B9">
        <w:rPr>
          <w:rFonts w:ascii="Palemonas" w:hAnsi="Palemonas"/>
          <w:i/>
          <w:szCs w:val="24"/>
        </w:rPr>
        <w:t xml:space="preserve"> </w:t>
      </w:r>
      <w:proofErr w:type="spellStart"/>
      <w:r w:rsidR="00DE06C8" w:rsidRPr="006E01B9">
        <w:rPr>
          <w:rFonts w:ascii="Palemonas" w:hAnsi="Palemonas"/>
          <w:i/>
          <w:szCs w:val="24"/>
        </w:rPr>
        <w:t>Information</w:t>
      </w:r>
      <w:proofErr w:type="spellEnd"/>
      <w:r w:rsidR="00DE06C8" w:rsidRPr="006E01B9">
        <w:rPr>
          <w:rFonts w:ascii="Palemonas" w:hAnsi="Palemonas"/>
          <w:i/>
          <w:szCs w:val="24"/>
        </w:rPr>
        <w:t xml:space="preserve"> </w:t>
      </w:r>
      <w:proofErr w:type="spellStart"/>
      <w:r w:rsidR="00DE06C8" w:rsidRPr="006E01B9">
        <w:rPr>
          <w:rFonts w:ascii="Palemonas" w:hAnsi="Palemonas"/>
          <w:i/>
          <w:szCs w:val="24"/>
        </w:rPr>
        <w:t>Requirements</w:t>
      </w:r>
      <w:proofErr w:type="spellEnd"/>
      <w:r w:rsidR="00DE06C8" w:rsidRPr="006E01B9">
        <w:rPr>
          <w:rFonts w:ascii="Palemonas" w:hAnsi="Palemonas"/>
          <w:bCs/>
          <w:szCs w:val="24"/>
        </w:rPr>
        <w:t>) (EIR)</w:t>
      </w:r>
      <w:r w:rsidR="001879EF" w:rsidRPr="006E01B9">
        <w:rPr>
          <w:rFonts w:ascii="Palemonas" w:hAnsi="Palemonas"/>
          <w:bCs/>
          <w:szCs w:val="24"/>
        </w:rPr>
        <w:t xml:space="preserve"> </w:t>
      </w:r>
      <w:r w:rsidR="00BF15EE" w:rsidRPr="006E01B9">
        <w:rPr>
          <w:rFonts w:ascii="Palemonas" w:hAnsi="Palemonas"/>
          <w:bCs/>
          <w:szCs w:val="24"/>
        </w:rPr>
        <w:t>pateikti</w:t>
      </w:r>
      <w:r w:rsidR="00740CD0" w:rsidRPr="006E01B9">
        <w:rPr>
          <w:rFonts w:ascii="Palemonas" w:hAnsi="Palemonas"/>
          <w:bCs/>
          <w:szCs w:val="24"/>
        </w:rPr>
        <w:t xml:space="preserve"> </w:t>
      </w:r>
      <w:r w:rsidR="00F166E6" w:rsidRPr="006E01B9">
        <w:rPr>
          <w:rFonts w:ascii="Palemonas" w:hAnsi="Palemonas"/>
          <w:bCs/>
          <w:szCs w:val="24"/>
        </w:rPr>
        <w:t>šios darbų pirkimo techninės specifikacijos 1 priede</w:t>
      </w:r>
      <w:r w:rsidR="00BF15EE" w:rsidRPr="006E01B9">
        <w:rPr>
          <w:rFonts w:ascii="Palemonas" w:hAnsi="Palemonas"/>
          <w:bCs/>
          <w:szCs w:val="24"/>
        </w:rPr>
        <w:t>.</w:t>
      </w:r>
    </w:p>
    <w:p w14:paraId="2AF026BB" w14:textId="51EF8A7C" w:rsidR="00E61948" w:rsidRPr="006E01B9" w:rsidRDefault="00E61948" w:rsidP="00502847">
      <w:pPr>
        <w:pStyle w:val="Sraopastraipa"/>
        <w:numPr>
          <w:ilvl w:val="1"/>
          <w:numId w:val="41"/>
        </w:numPr>
        <w:ind w:left="0" w:firstLine="567"/>
        <w:jc w:val="both"/>
        <w:rPr>
          <w:rFonts w:ascii="Palemonas" w:hAnsi="Palemonas"/>
          <w:szCs w:val="24"/>
        </w:rPr>
      </w:pPr>
      <w:r w:rsidRPr="006E01B9">
        <w:rPr>
          <w:rFonts w:ascii="Palemonas" w:hAnsi="Palemonas"/>
          <w:szCs w:val="24"/>
        </w:rPr>
        <w:t xml:space="preserve">Siekiant nustatyti darbų apimtis, savo galimybes, riziką, potencialias išlaidas bei išsiaiškinti kitas aplinkybes, svarbias ruošiant pasiūlymą, </w:t>
      </w:r>
      <w:r w:rsidR="00D772BA" w:rsidRPr="006E01B9">
        <w:rPr>
          <w:rFonts w:ascii="Palemonas" w:hAnsi="Palemonas"/>
          <w:szCs w:val="24"/>
        </w:rPr>
        <w:t>rangovams</w:t>
      </w:r>
      <w:r w:rsidRPr="006E01B9">
        <w:rPr>
          <w:rFonts w:ascii="Palemonas" w:hAnsi="Palemonas"/>
          <w:szCs w:val="24"/>
        </w:rPr>
        <w:t xml:space="preserve"> rekomenduojama atvykti apžiūrėti darbų vykdymo vietą. Apžiūra vyks dalyvaujant užsakovo atstovams, objekto apžiūrą organizuojant su kiekvienu laiku pateikusiu prašymą </w:t>
      </w:r>
      <w:r w:rsidR="00172ADA" w:rsidRPr="006E01B9">
        <w:rPr>
          <w:rFonts w:ascii="Palemonas" w:hAnsi="Palemonas"/>
          <w:szCs w:val="24"/>
        </w:rPr>
        <w:t>rangovu</w:t>
      </w:r>
      <w:r w:rsidRPr="006E01B9">
        <w:rPr>
          <w:rFonts w:ascii="Palemonas" w:hAnsi="Palemonas"/>
          <w:szCs w:val="24"/>
        </w:rPr>
        <w:t xml:space="preserve"> atskirai. </w:t>
      </w:r>
      <w:r w:rsidR="00172ADA" w:rsidRPr="006E01B9">
        <w:rPr>
          <w:rFonts w:ascii="Palemonas" w:hAnsi="Palemonas"/>
          <w:szCs w:val="24"/>
        </w:rPr>
        <w:t>Rangovai</w:t>
      </w:r>
      <w:r w:rsidRPr="006E01B9">
        <w:rPr>
          <w:rFonts w:ascii="Palemonas" w:hAnsi="Palemonas"/>
          <w:szCs w:val="24"/>
        </w:rPr>
        <w:t xml:space="preserve"> privalo iš anksto, ne vėliau kaip prieš </w:t>
      </w:r>
      <w:r w:rsidR="00BF6E31" w:rsidRPr="006E01B9">
        <w:rPr>
          <w:rFonts w:ascii="Palemonas" w:hAnsi="Palemonas"/>
          <w:szCs w:val="24"/>
        </w:rPr>
        <w:t>3</w:t>
      </w:r>
      <w:r w:rsidRPr="006E01B9">
        <w:rPr>
          <w:rFonts w:ascii="Palemonas" w:hAnsi="Palemonas"/>
          <w:szCs w:val="24"/>
        </w:rPr>
        <w:t xml:space="preserve"> (</w:t>
      </w:r>
      <w:r w:rsidR="00F44E84" w:rsidRPr="006E01B9">
        <w:rPr>
          <w:rFonts w:ascii="Palemonas" w:hAnsi="Palemonas"/>
          <w:szCs w:val="24"/>
        </w:rPr>
        <w:t>tris</w:t>
      </w:r>
      <w:r w:rsidRPr="006E01B9">
        <w:rPr>
          <w:rFonts w:ascii="Palemonas" w:hAnsi="Palemonas"/>
          <w:szCs w:val="24"/>
        </w:rPr>
        <w:t>) darbo dien</w:t>
      </w:r>
      <w:r w:rsidR="00C61D64" w:rsidRPr="006E01B9">
        <w:rPr>
          <w:rFonts w:ascii="Palemonas" w:hAnsi="Palemonas"/>
          <w:szCs w:val="24"/>
        </w:rPr>
        <w:t>as</w:t>
      </w:r>
      <w:r w:rsidRPr="006E01B9">
        <w:rPr>
          <w:rFonts w:ascii="Palemonas" w:hAnsi="Palemonas"/>
          <w:szCs w:val="24"/>
        </w:rPr>
        <w:t xml:space="preserve"> CVP IS priemonėmis pateikti prašymą, nurodydami pageidaujamą susitikimo laiką, asmenų sąrašą (vardas, pavardė, pareigos), kurie dalyvaus apžiūroje ir kontaktinį telefono numerį. Užsakovas turi teisę su </w:t>
      </w:r>
      <w:r w:rsidR="00CF1D61" w:rsidRPr="006E01B9">
        <w:rPr>
          <w:rFonts w:ascii="Palemonas" w:hAnsi="Palemonas"/>
          <w:szCs w:val="24"/>
        </w:rPr>
        <w:t>rangovu</w:t>
      </w:r>
      <w:r w:rsidRPr="006E01B9">
        <w:rPr>
          <w:rFonts w:ascii="Palemonas" w:hAnsi="Palemonas"/>
          <w:szCs w:val="24"/>
        </w:rPr>
        <w:t xml:space="preserve"> suderinti kitą, nei jo prašyme nurodytą, susitikimo laiką. Darbų vykdymo vietos apžiūra gali būti vykdoma ne vėliau, kaip likus </w:t>
      </w:r>
      <w:r w:rsidR="004648E9" w:rsidRPr="006E01B9">
        <w:rPr>
          <w:rFonts w:ascii="Palemonas" w:hAnsi="Palemonas"/>
          <w:szCs w:val="24"/>
        </w:rPr>
        <w:t>14</w:t>
      </w:r>
      <w:r w:rsidRPr="006E01B9">
        <w:rPr>
          <w:rFonts w:ascii="Palemonas" w:hAnsi="Palemonas"/>
          <w:szCs w:val="24"/>
        </w:rPr>
        <w:t xml:space="preserve"> </w:t>
      </w:r>
      <w:r w:rsidR="007164E8" w:rsidRPr="006E01B9">
        <w:rPr>
          <w:rFonts w:ascii="Palemonas" w:hAnsi="Palemonas"/>
          <w:szCs w:val="24"/>
        </w:rPr>
        <w:t>kalendorinių</w:t>
      </w:r>
      <w:r w:rsidRPr="006E01B9">
        <w:rPr>
          <w:rFonts w:ascii="Palemonas" w:hAnsi="Palemonas"/>
          <w:szCs w:val="24"/>
        </w:rPr>
        <w:t xml:space="preserve"> dien</w:t>
      </w:r>
      <w:r w:rsidR="007164E8" w:rsidRPr="006E01B9">
        <w:rPr>
          <w:rFonts w:ascii="Palemonas" w:hAnsi="Palemonas"/>
          <w:szCs w:val="24"/>
        </w:rPr>
        <w:t>ų</w:t>
      </w:r>
      <w:r w:rsidRPr="006E01B9">
        <w:rPr>
          <w:rFonts w:ascii="Palemonas" w:hAnsi="Palemonas"/>
          <w:szCs w:val="24"/>
        </w:rPr>
        <w:t xml:space="preserve"> iki pasiūlymų pateikimo termino pabaigos.</w:t>
      </w:r>
      <w:r w:rsidR="00F114AF" w:rsidRPr="006E01B9">
        <w:rPr>
          <w:rFonts w:ascii="Palemonas" w:hAnsi="Palemonas"/>
          <w:szCs w:val="24"/>
        </w:rPr>
        <w:t xml:space="preserve"> </w:t>
      </w:r>
      <w:r w:rsidR="00F114AF" w:rsidRPr="006E01B9">
        <w:rPr>
          <w:rFonts w:ascii="Palemonas" w:hAnsi="Palemonas"/>
          <w:bCs/>
          <w:szCs w:val="24"/>
        </w:rPr>
        <w:t>Atvykstantys</w:t>
      </w:r>
      <w:r w:rsidR="004641D6" w:rsidRPr="006E01B9">
        <w:rPr>
          <w:rFonts w:ascii="Palemonas" w:hAnsi="Palemonas"/>
          <w:bCs/>
          <w:szCs w:val="24"/>
        </w:rPr>
        <w:t xml:space="preserve"> į apžiūrą</w:t>
      </w:r>
      <w:r w:rsidR="00F114AF" w:rsidRPr="006E01B9">
        <w:rPr>
          <w:rFonts w:ascii="Palemonas" w:hAnsi="Palemonas"/>
          <w:bCs/>
          <w:szCs w:val="24"/>
        </w:rPr>
        <w:t xml:space="preserve"> asmenys turi su savimi turėti asmens dokumentą (pasas arba</w:t>
      </w:r>
      <w:r w:rsidR="005334E6" w:rsidRPr="006E01B9">
        <w:rPr>
          <w:rFonts w:ascii="Palemonas" w:hAnsi="Palemonas"/>
          <w:bCs/>
          <w:szCs w:val="24"/>
        </w:rPr>
        <w:t xml:space="preserve"> asmens</w:t>
      </w:r>
      <w:r w:rsidR="00F114AF" w:rsidRPr="006E01B9">
        <w:rPr>
          <w:rFonts w:ascii="Palemonas" w:hAnsi="Palemonas"/>
          <w:bCs/>
          <w:szCs w:val="24"/>
        </w:rPr>
        <w:t xml:space="preserve"> tapatybės kortelė)</w:t>
      </w:r>
      <w:r w:rsidRPr="006E01B9">
        <w:rPr>
          <w:rFonts w:ascii="Palemonas" w:hAnsi="Palemonas"/>
          <w:szCs w:val="24"/>
        </w:rPr>
        <w:t>.</w:t>
      </w:r>
    </w:p>
    <w:p w14:paraId="4E387752" w14:textId="358F40A9" w:rsidR="00E61948" w:rsidRPr="006E01B9" w:rsidRDefault="00E61948" w:rsidP="00502847">
      <w:pPr>
        <w:pStyle w:val="Sraopastraipa"/>
        <w:numPr>
          <w:ilvl w:val="1"/>
          <w:numId w:val="41"/>
        </w:numPr>
        <w:ind w:left="0" w:firstLine="567"/>
        <w:jc w:val="both"/>
        <w:rPr>
          <w:rFonts w:ascii="Palemonas" w:hAnsi="Palemonas"/>
          <w:szCs w:val="24"/>
        </w:rPr>
      </w:pPr>
      <w:r w:rsidRPr="006E01B9">
        <w:rPr>
          <w:rFonts w:ascii="Palemonas" w:hAnsi="Palemonas"/>
          <w:szCs w:val="24"/>
        </w:rPr>
        <w:t xml:space="preserve">Darbų </w:t>
      </w:r>
      <w:r w:rsidR="003C46DF" w:rsidRPr="006E01B9">
        <w:rPr>
          <w:rFonts w:ascii="Palemonas" w:hAnsi="Palemonas"/>
          <w:szCs w:val="24"/>
        </w:rPr>
        <w:t xml:space="preserve">vykdymo </w:t>
      </w:r>
      <w:r w:rsidRPr="006E01B9">
        <w:rPr>
          <w:rFonts w:ascii="Palemonas" w:hAnsi="Palemonas"/>
          <w:szCs w:val="24"/>
        </w:rPr>
        <w:t>vietos apžiūros tvarka:</w:t>
      </w:r>
    </w:p>
    <w:p w14:paraId="674658A2" w14:textId="10617022" w:rsidR="00E61948" w:rsidRPr="006E01B9" w:rsidRDefault="00E61948" w:rsidP="00502847">
      <w:pPr>
        <w:pStyle w:val="Sraopastraipa"/>
        <w:numPr>
          <w:ilvl w:val="2"/>
          <w:numId w:val="41"/>
        </w:numPr>
        <w:ind w:left="0" w:firstLine="567"/>
        <w:jc w:val="both"/>
        <w:rPr>
          <w:rFonts w:ascii="Palemonas" w:hAnsi="Palemonas"/>
          <w:szCs w:val="24"/>
        </w:rPr>
      </w:pPr>
      <w:r w:rsidRPr="006E01B9">
        <w:rPr>
          <w:rFonts w:ascii="Palemonas" w:hAnsi="Palemonas"/>
          <w:szCs w:val="24"/>
        </w:rPr>
        <w:t>susitikimai su kiekvienu rangovu organizuojami atskirai;</w:t>
      </w:r>
    </w:p>
    <w:p w14:paraId="10C32282" w14:textId="409FE79D" w:rsidR="00E61948" w:rsidRPr="006E01B9" w:rsidRDefault="00B22D1F" w:rsidP="00502847">
      <w:pPr>
        <w:pStyle w:val="Sraopastraipa"/>
        <w:numPr>
          <w:ilvl w:val="2"/>
          <w:numId w:val="41"/>
        </w:numPr>
        <w:ind w:left="0" w:firstLine="567"/>
        <w:jc w:val="both"/>
        <w:rPr>
          <w:rFonts w:ascii="Palemonas" w:hAnsi="Palemonas"/>
          <w:szCs w:val="24"/>
        </w:rPr>
      </w:pPr>
      <w:r w:rsidRPr="006E01B9">
        <w:rPr>
          <w:rFonts w:ascii="Palemonas" w:hAnsi="Palemonas"/>
          <w:szCs w:val="24"/>
        </w:rPr>
        <w:t xml:space="preserve">apžiūros metu </w:t>
      </w:r>
      <w:r w:rsidR="00CF1D61" w:rsidRPr="006E01B9">
        <w:rPr>
          <w:rFonts w:ascii="Palemonas" w:hAnsi="Palemonas"/>
          <w:szCs w:val="24"/>
        </w:rPr>
        <w:t>rangovams</w:t>
      </w:r>
      <w:r w:rsidRPr="006E01B9">
        <w:rPr>
          <w:rFonts w:ascii="Palemonas" w:hAnsi="Palemonas"/>
          <w:szCs w:val="24"/>
        </w:rPr>
        <w:t xml:space="preserve"> nebus atsakinėjama į klausimus, susijusius su pirkimo objektu, nes susitikimas skirtas tik </w:t>
      </w:r>
      <w:r w:rsidR="001150A2" w:rsidRPr="006E01B9">
        <w:rPr>
          <w:rFonts w:ascii="Palemonas" w:hAnsi="Palemonas"/>
          <w:szCs w:val="24"/>
        </w:rPr>
        <w:t>statybos vietos</w:t>
      </w:r>
      <w:r w:rsidRPr="006E01B9">
        <w:rPr>
          <w:rFonts w:ascii="Palemonas" w:hAnsi="Palemonas"/>
          <w:szCs w:val="24"/>
        </w:rPr>
        <w:t xml:space="preserve"> apžiūrai. Po apžiūros </w:t>
      </w:r>
      <w:r w:rsidR="00CF1D61" w:rsidRPr="006E01B9">
        <w:rPr>
          <w:rFonts w:ascii="Palemonas" w:hAnsi="Palemonas"/>
          <w:szCs w:val="24"/>
        </w:rPr>
        <w:t>rangovai</w:t>
      </w:r>
      <w:r w:rsidRPr="006E01B9">
        <w:rPr>
          <w:rFonts w:ascii="Palemonas" w:hAnsi="Palemonas"/>
          <w:szCs w:val="24"/>
        </w:rPr>
        <w:t xml:space="preserve"> galės juos pateikti konkurso nustatyta tvarka ir terminais</w:t>
      </w:r>
      <w:r w:rsidR="00E61948" w:rsidRPr="006E01B9">
        <w:rPr>
          <w:rFonts w:ascii="Palemonas" w:hAnsi="Palemonas"/>
          <w:bCs/>
          <w:szCs w:val="24"/>
        </w:rPr>
        <w:t>.</w:t>
      </w:r>
    </w:p>
    <w:p w14:paraId="5D4D875F" w14:textId="3FCEF05C" w:rsidR="00296C14" w:rsidRPr="006E01B9" w:rsidRDefault="0020534A" w:rsidP="00296C14">
      <w:pPr>
        <w:pStyle w:val="Sraopastraipa2"/>
        <w:numPr>
          <w:ilvl w:val="1"/>
          <w:numId w:val="41"/>
        </w:numPr>
        <w:ind w:left="0" w:firstLine="567"/>
        <w:jc w:val="both"/>
        <w:rPr>
          <w:rFonts w:ascii="Palemonas" w:hAnsi="Palemonas"/>
          <w:sz w:val="24"/>
          <w:szCs w:val="24"/>
        </w:rPr>
      </w:pPr>
      <w:r w:rsidRPr="00D51C4E">
        <w:rPr>
          <w:rFonts w:ascii="Palemonas" w:hAnsi="Palemonas"/>
          <w:sz w:val="24"/>
          <w:szCs w:val="24"/>
        </w:rPr>
        <w:t xml:space="preserve">Sutarties </w:t>
      </w:r>
      <w:r w:rsidRPr="00D51C4E">
        <w:rPr>
          <w:rFonts w:ascii="Palemonas" w:hAnsi="Palemonas" w:cs="Palemonas"/>
          <w:sz w:val="24"/>
          <w:szCs w:val="24"/>
        </w:rPr>
        <w:t xml:space="preserve">pradžia: sutartis įsigalioja, kai ją pasirašo sutarties šalys ir kai </w:t>
      </w:r>
      <w:r w:rsidRPr="00D51C4E">
        <w:rPr>
          <w:rFonts w:ascii="Palemonas" w:hAnsi="Palemonas"/>
          <w:sz w:val="24"/>
          <w:szCs w:val="24"/>
        </w:rPr>
        <w:t xml:space="preserve">rangovas </w:t>
      </w:r>
      <w:r w:rsidRPr="00D51C4E">
        <w:rPr>
          <w:rFonts w:ascii="Palemonas" w:hAnsi="Palemonas" w:cs="Palemonas"/>
          <w:sz w:val="24"/>
          <w:szCs w:val="24"/>
        </w:rPr>
        <w:t xml:space="preserve">pateikia užsakovui sutarties įvykdymo užtikrinimą </w:t>
      </w:r>
      <w:r w:rsidRPr="00D51C4E">
        <w:rPr>
          <w:rFonts w:ascii="Palemonas" w:hAnsi="Palemonas"/>
          <w:sz w:val="24"/>
          <w:szCs w:val="24"/>
        </w:rPr>
        <w:t xml:space="preserve">5 proc. dydžio nuo pasiūlytos sumos (be PVM), lokalines darbų sąmatas (pagal užsakovo nurodytus atskirus finansavimo šaltinius) </w:t>
      </w:r>
      <w:r w:rsidRPr="00D51C4E">
        <w:rPr>
          <w:rFonts w:ascii="Palemonas" w:hAnsi="Palemonas" w:cs="Palemonas"/>
          <w:sz w:val="24"/>
          <w:szCs w:val="24"/>
        </w:rPr>
        <w:t xml:space="preserve">ir kalendorinį paslaugų atlikimo grafiką. Sutarties įvykdymo užtikrinimas, </w:t>
      </w:r>
      <w:r w:rsidRPr="00D51C4E">
        <w:rPr>
          <w:rFonts w:ascii="Palemonas" w:hAnsi="Palemonas"/>
          <w:sz w:val="24"/>
          <w:szCs w:val="24"/>
        </w:rPr>
        <w:t>lokalinės darbų sąmatos</w:t>
      </w:r>
      <w:r w:rsidRPr="00D51C4E">
        <w:rPr>
          <w:rFonts w:ascii="Palemonas" w:hAnsi="Palemonas" w:cs="Palemonas"/>
          <w:sz w:val="24"/>
          <w:szCs w:val="24"/>
        </w:rPr>
        <w:t xml:space="preserve"> ir kalendorinis paslaugų atlikimo grafikas turi būti pateiktas ne vėliau nei per 10 darbo dienų nuo sutarties pasirašymo dienos. </w:t>
      </w:r>
      <w:r w:rsidRPr="00D51C4E">
        <w:rPr>
          <w:rFonts w:ascii="Palemonas" w:hAnsi="Palemonas"/>
          <w:sz w:val="24"/>
          <w:szCs w:val="24"/>
        </w:rPr>
        <w:t>Sutartis galioja iki visiško sutartinių įsipareigojimų įvykdymo.</w:t>
      </w:r>
      <w:r>
        <w:rPr>
          <w:rFonts w:ascii="Palemonas" w:hAnsi="Palemonas"/>
          <w:sz w:val="24"/>
          <w:szCs w:val="24"/>
        </w:rPr>
        <w:t xml:space="preserve"> </w:t>
      </w:r>
    </w:p>
    <w:p w14:paraId="3CE9E29B" w14:textId="64ED2FB3" w:rsidR="0096336B" w:rsidRPr="006E01B9" w:rsidRDefault="008E0877" w:rsidP="0096336B">
      <w:pPr>
        <w:pStyle w:val="Sraopastraipa"/>
        <w:numPr>
          <w:ilvl w:val="1"/>
          <w:numId w:val="41"/>
        </w:numPr>
        <w:ind w:left="0" w:firstLine="567"/>
        <w:jc w:val="both"/>
        <w:rPr>
          <w:rFonts w:ascii="Palemonas" w:hAnsi="Palemonas" w:cstheme="majorBidi"/>
          <w:szCs w:val="24"/>
        </w:rPr>
      </w:pPr>
      <w:r w:rsidRPr="006E01B9">
        <w:rPr>
          <w:rFonts w:ascii="Palemonas" w:hAnsi="Palemonas" w:cstheme="majorBidi"/>
          <w:szCs w:val="24"/>
        </w:rPr>
        <w:t>Statybos d</w:t>
      </w:r>
      <w:r w:rsidR="0096336B" w:rsidRPr="006E01B9">
        <w:rPr>
          <w:rFonts w:ascii="Palemonas" w:hAnsi="Palemonas" w:cstheme="majorBidi"/>
          <w:szCs w:val="24"/>
        </w:rPr>
        <w:t>arbus rangovas pradeda nuo statybvietės priėmimo</w:t>
      </w:r>
      <w:r w:rsidR="0096336B" w:rsidRPr="006E01B9">
        <w:rPr>
          <w:rFonts w:ascii="Palemonas" w:hAnsi="Palemonas"/>
          <w:szCs w:val="24"/>
        </w:rPr>
        <w:t>–</w:t>
      </w:r>
      <w:r w:rsidR="0096336B" w:rsidRPr="006E01B9">
        <w:rPr>
          <w:rFonts w:ascii="Palemonas" w:hAnsi="Palemonas" w:cstheme="majorBidi"/>
          <w:szCs w:val="24"/>
        </w:rPr>
        <w:t>perdavimo akto pasirašymo dienos. Statybvietę užsakovas perduoda rangovui ne vėliau kaip per 10 kalendorinių dienų nuo sutarties įsigaliojimo dienos.</w:t>
      </w:r>
      <w:r w:rsidR="00A861BD" w:rsidRPr="006E01B9">
        <w:rPr>
          <w:rFonts w:ascii="Palemonas" w:hAnsi="Palemonas" w:cstheme="majorBidi"/>
          <w:szCs w:val="24"/>
        </w:rPr>
        <w:t xml:space="preserve"> Rangovas statybvietę </w:t>
      </w:r>
      <w:r w:rsidR="009D78A2" w:rsidRPr="006E01B9">
        <w:rPr>
          <w:rFonts w:ascii="Palemonas" w:hAnsi="Palemonas" w:cstheme="majorBidi"/>
          <w:szCs w:val="24"/>
        </w:rPr>
        <w:t>įsirengia</w:t>
      </w:r>
      <w:r w:rsidR="00A861BD" w:rsidRPr="006E01B9">
        <w:rPr>
          <w:rFonts w:ascii="Palemonas" w:hAnsi="Palemonas" w:cstheme="majorBidi"/>
          <w:szCs w:val="24"/>
        </w:rPr>
        <w:t xml:space="preserve"> </w:t>
      </w:r>
      <w:r w:rsidR="009D78A2" w:rsidRPr="006E01B9">
        <w:rPr>
          <w:rFonts w:ascii="Palemonas" w:hAnsi="Palemonas" w:cstheme="majorBidi"/>
          <w:szCs w:val="24"/>
        </w:rPr>
        <w:t>vadovaudamasis</w:t>
      </w:r>
      <w:r w:rsidR="00A861BD" w:rsidRPr="006E01B9">
        <w:rPr>
          <w:rFonts w:ascii="Palemonas" w:hAnsi="Palemonas" w:cstheme="majorBidi"/>
          <w:szCs w:val="24"/>
        </w:rPr>
        <w:t xml:space="preserve"> </w:t>
      </w:r>
      <w:r w:rsidR="00037A90" w:rsidRPr="006E01B9">
        <w:rPr>
          <w:rFonts w:ascii="Palemonas" w:hAnsi="Palemonas" w:cstheme="majorBidi"/>
          <w:szCs w:val="24"/>
        </w:rPr>
        <w:t>teisės aktų</w:t>
      </w:r>
      <w:r w:rsidR="00A861BD" w:rsidRPr="006E01B9">
        <w:rPr>
          <w:rFonts w:ascii="Palemonas" w:hAnsi="Palemonas" w:cstheme="majorBidi"/>
          <w:szCs w:val="24"/>
        </w:rPr>
        <w:t xml:space="preserve"> ir projekto </w:t>
      </w:r>
      <w:r w:rsidR="00A861BD" w:rsidRPr="006E01B9">
        <w:rPr>
          <w:rFonts w:ascii="Palemonas" w:hAnsi="Palemonas" w:cs="Palemonas"/>
          <w:szCs w:val="24"/>
        </w:rPr>
        <w:t>Nr. K2404</w:t>
      </w:r>
      <w:r w:rsidR="00A861BD" w:rsidRPr="006E01B9">
        <w:rPr>
          <w:rFonts w:ascii="Palemonas" w:hAnsi="Palemonas" w:cstheme="majorBidi"/>
          <w:szCs w:val="24"/>
        </w:rPr>
        <w:t xml:space="preserve"> reikalavim</w:t>
      </w:r>
      <w:r w:rsidR="009D78A2" w:rsidRPr="006E01B9">
        <w:rPr>
          <w:rFonts w:ascii="Palemonas" w:hAnsi="Palemonas" w:cstheme="majorBidi"/>
          <w:szCs w:val="24"/>
        </w:rPr>
        <w:t>ais</w:t>
      </w:r>
      <w:r w:rsidR="00A861BD" w:rsidRPr="006E01B9">
        <w:rPr>
          <w:rFonts w:ascii="Palemonas" w:hAnsi="Palemonas" w:cstheme="majorBidi"/>
          <w:szCs w:val="24"/>
        </w:rPr>
        <w:t xml:space="preserve">, </w:t>
      </w:r>
      <w:r w:rsidR="00037A90" w:rsidRPr="006E01B9">
        <w:rPr>
          <w:rFonts w:ascii="Palemonas" w:hAnsi="Palemonas" w:cstheme="majorBidi"/>
          <w:szCs w:val="24"/>
        </w:rPr>
        <w:t>aptvėrimas derinamas su užsakovu.</w:t>
      </w:r>
    </w:p>
    <w:p w14:paraId="7D51D5E1" w14:textId="137C349D" w:rsidR="0096336B" w:rsidRPr="006E01B9" w:rsidRDefault="008E0877" w:rsidP="00502847">
      <w:pPr>
        <w:pStyle w:val="Sraopastraipa2"/>
        <w:numPr>
          <w:ilvl w:val="1"/>
          <w:numId w:val="41"/>
        </w:numPr>
        <w:ind w:left="0" w:firstLine="567"/>
        <w:jc w:val="both"/>
        <w:rPr>
          <w:rFonts w:ascii="Palemonas" w:hAnsi="Palemonas"/>
          <w:sz w:val="24"/>
          <w:szCs w:val="24"/>
        </w:rPr>
      </w:pPr>
      <w:r w:rsidRPr="006E01B9">
        <w:rPr>
          <w:rFonts w:ascii="Palemonas" w:hAnsi="Palemonas" w:cs="Palemonas"/>
          <w:sz w:val="24"/>
          <w:szCs w:val="24"/>
        </w:rPr>
        <w:t>Statybos d</w:t>
      </w:r>
      <w:r w:rsidR="0096336B" w:rsidRPr="006E01B9">
        <w:rPr>
          <w:rFonts w:ascii="Palemonas" w:hAnsi="Palemonas" w:cs="Palemonas"/>
          <w:sz w:val="24"/>
          <w:szCs w:val="24"/>
        </w:rPr>
        <w:t xml:space="preserve">arbų pabaiga </w:t>
      </w:r>
      <w:r w:rsidR="0096336B" w:rsidRPr="006E01B9">
        <w:rPr>
          <w:rFonts w:ascii="Palemonas" w:hAnsi="Palemonas"/>
          <w:sz w:val="24"/>
          <w:szCs w:val="24"/>
        </w:rPr>
        <w:t xml:space="preserve">laikoma diena, kai užbaigti visi projekte </w:t>
      </w:r>
      <w:r w:rsidR="0096336B" w:rsidRPr="006E01B9">
        <w:rPr>
          <w:rFonts w:ascii="Palemonas" w:hAnsi="Palemonas" w:cs="Palemonas"/>
          <w:sz w:val="24"/>
          <w:szCs w:val="24"/>
        </w:rPr>
        <w:t xml:space="preserve">Nr. K2404 </w:t>
      </w:r>
      <w:r w:rsidR="0096336B" w:rsidRPr="006E01B9">
        <w:rPr>
          <w:rFonts w:ascii="Palemonas" w:hAnsi="Palemonas"/>
          <w:sz w:val="24"/>
          <w:szCs w:val="24"/>
        </w:rPr>
        <w:t>numatyti statybos darbai.</w:t>
      </w:r>
    </w:p>
    <w:p w14:paraId="3728E2BC" w14:textId="1BDF3C46" w:rsidR="00E61948" w:rsidRPr="006E01B9" w:rsidRDefault="0096336B" w:rsidP="00502847">
      <w:pPr>
        <w:pStyle w:val="Sraopastraipa2"/>
        <w:numPr>
          <w:ilvl w:val="1"/>
          <w:numId w:val="41"/>
        </w:numPr>
        <w:ind w:left="0" w:firstLine="567"/>
        <w:jc w:val="both"/>
        <w:rPr>
          <w:rFonts w:ascii="Palemonas" w:hAnsi="Palemonas"/>
          <w:sz w:val="24"/>
          <w:szCs w:val="24"/>
        </w:rPr>
      </w:pPr>
      <w:r w:rsidRPr="006E01B9">
        <w:rPr>
          <w:rFonts w:ascii="Palemonas" w:hAnsi="Palemonas" w:cs="Palemonas"/>
          <w:sz w:val="24"/>
          <w:szCs w:val="24"/>
        </w:rPr>
        <w:t>Statybos</w:t>
      </w:r>
      <w:r w:rsidR="00E61948" w:rsidRPr="006E01B9">
        <w:rPr>
          <w:rFonts w:ascii="Palemonas" w:hAnsi="Palemonas" w:cs="Palemonas"/>
          <w:sz w:val="24"/>
          <w:szCs w:val="24"/>
        </w:rPr>
        <w:t xml:space="preserve"> pabaiga laikomas momentas, </w:t>
      </w:r>
      <w:r w:rsidR="00E61948" w:rsidRPr="006E01B9">
        <w:rPr>
          <w:rFonts w:ascii="Palemonas" w:hAnsi="Palemonas"/>
          <w:sz w:val="24"/>
          <w:szCs w:val="24"/>
        </w:rPr>
        <w:t xml:space="preserve">kai bus atlikti </w:t>
      </w:r>
      <w:r w:rsidR="006C1170" w:rsidRPr="006E01B9">
        <w:rPr>
          <w:rFonts w:ascii="Palemonas" w:hAnsi="Palemonas"/>
          <w:sz w:val="24"/>
          <w:szCs w:val="24"/>
        </w:rPr>
        <w:t xml:space="preserve">projekte </w:t>
      </w:r>
      <w:r w:rsidR="006C1170" w:rsidRPr="006E01B9">
        <w:rPr>
          <w:rFonts w:ascii="Palemonas" w:hAnsi="Palemonas" w:cs="Palemonas"/>
          <w:sz w:val="24"/>
          <w:szCs w:val="24"/>
        </w:rPr>
        <w:t xml:space="preserve">Nr. K2404 </w:t>
      </w:r>
      <w:r w:rsidR="00E61948" w:rsidRPr="006E01B9">
        <w:rPr>
          <w:rFonts w:ascii="Palemonas" w:hAnsi="Palemonas"/>
          <w:sz w:val="24"/>
          <w:szCs w:val="24"/>
        </w:rPr>
        <w:t>numatyti statybos darbai, ištaisyti defektai, parengtos statinių geodezinės išpildomosios nuotraukos, žemės sklypo/statinių kadastrinių matavimų bylos, atliktos statybos užbaigimo bei įregistravimo nekilnojamojo turto registre procedūros</w:t>
      </w:r>
      <w:r w:rsidR="00296C14" w:rsidRPr="006E01B9">
        <w:rPr>
          <w:rFonts w:ascii="Palemonas" w:hAnsi="Palemonas"/>
          <w:sz w:val="24"/>
          <w:szCs w:val="24"/>
        </w:rPr>
        <w:t>, užsakovui perduoti visi Reglamento V skyriuje nurodyti ir su tuo susiję dokumentai ir surašytas galutinis darbų perdavimo</w:t>
      </w:r>
      <w:r w:rsidR="00FF1679" w:rsidRPr="006E01B9">
        <w:rPr>
          <w:rFonts w:ascii="Palemonas" w:hAnsi="Palemonas"/>
          <w:sz w:val="24"/>
          <w:szCs w:val="24"/>
        </w:rPr>
        <w:t>–</w:t>
      </w:r>
      <w:r w:rsidR="00296C14" w:rsidRPr="006E01B9">
        <w:rPr>
          <w:rFonts w:ascii="Palemonas" w:hAnsi="Palemonas"/>
          <w:sz w:val="24"/>
          <w:szCs w:val="24"/>
        </w:rPr>
        <w:t>priėmimo aktas</w:t>
      </w:r>
      <w:r w:rsidR="00E61948" w:rsidRPr="006E01B9">
        <w:rPr>
          <w:rFonts w:ascii="Palemonas" w:hAnsi="Palemonas"/>
          <w:sz w:val="24"/>
          <w:szCs w:val="24"/>
        </w:rPr>
        <w:t>.</w:t>
      </w:r>
      <w:r w:rsidR="006C1170" w:rsidRPr="006E01B9">
        <w:rPr>
          <w:rFonts w:ascii="Palemonas" w:hAnsi="Palemonas"/>
          <w:sz w:val="24"/>
          <w:szCs w:val="24"/>
        </w:rPr>
        <w:t xml:space="preserve"> Sutartyje įkainuotų veiklų sąraše nurodytus</w:t>
      </w:r>
      <w:r w:rsidR="00FA020B" w:rsidRPr="006E01B9">
        <w:rPr>
          <w:rFonts w:ascii="Palemonas" w:hAnsi="Palemonas"/>
          <w:sz w:val="24"/>
          <w:szCs w:val="24"/>
        </w:rPr>
        <w:t xml:space="preserve"> statybos</w:t>
      </w:r>
      <w:r w:rsidR="006C1170" w:rsidRPr="006E01B9">
        <w:rPr>
          <w:rFonts w:ascii="Palemonas" w:hAnsi="Palemonas"/>
          <w:sz w:val="24"/>
          <w:szCs w:val="24"/>
        </w:rPr>
        <w:t xml:space="preserve"> darbus ir inžinerines paslaugas rangovas privalo atlikti per 24 mėnesius nuo sutarties įsigaliojimo.</w:t>
      </w:r>
    </w:p>
    <w:p w14:paraId="15889174" w14:textId="5E1801D0" w:rsidR="00296C14" w:rsidRPr="006E01B9" w:rsidRDefault="00296C14" w:rsidP="00296C14">
      <w:pPr>
        <w:pStyle w:val="Sraopastraipa2"/>
        <w:numPr>
          <w:ilvl w:val="1"/>
          <w:numId w:val="41"/>
        </w:numPr>
        <w:ind w:left="0" w:firstLine="567"/>
        <w:jc w:val="both"/>
        <w:rPr>
          <w:rFonts w:ascii="Palemonas" w:hAnsi="Palemonas"/>
          <w:sz w:val="24"/>
          <w:szCs w:val="24"/>
        </w:rPr>
      </w:pPr>
      <w:r w:rsidRPr="006E01B9">
        <w:rPr>
          <w:rFonts w:ascii="Palemonas" w:hAnsi="Palemonas"/>
          <w:sz w:val="24"/>
          <w:szCs w:val="24"/>
        </w:rPr>
        <w:t>Galutinis darbų perdavimo</w:t>
      </w:r>
      <w:r w:rsidR="00FF1679" w:rsidRPr="006E01B9">
        <w:rPr>
          <w:rFonts w:ascii="Palemonas" w:hAnsi="Palemonas"/>
          <w:sz w:val="24"/>
          <w:szCs w:val="24"/>
        </w:rPr>
        <w:t>–</w:t>
      </w:r>
      <w:r w:rsidRPr="006E01B9">
        <w:rPr>
          <w:rFonts w:ascii="Palemonas" w:hAnsi="Palemonas"/>
          <w:sz w:val="24"/>
          <w:szCs w:val="24"/>
        </w:rPr>
        <w:t xml:space="preserve">priėmimo aktas </w:t>
      </w:r>
      <w:r w:rsidR="00322250" w:rsidRPr="006E01B9">
        <w:rPr>
          <w:rFonts w:ascii="Palemonas" w:hAnsi="Palemonas"/>
          <w:sz w:val="24"/>
          <w:szCs w:val="24"/>
        </w:rPr>
        <w:t>surašomas</w:t>
      </w:r>
      <w:r w:rsidRPr="006E01B9">
        <w:rPr>
          <w:rFonts w:ascii="Palemonas" w:hAnsi="Palemonas"/>
          <w:sz w:val="24"/>
          <w:szCs w:val="24"/>
        </w:rPr>
        <w:t xml:space="preserve"> įregistravus statinius nekilnojamojo turto registre. Nuo šio dokumento pasirašymo momento pradedami skaičiuoti galutinio atsiskaitymo terminai. Atlikus galutinį mokėjimą laikoma, kad sutarties galiojimas baigėsi.</w:t>
      </w:r>
    </w:p>
    <w:p w14:paraId="3988F366" w14:textId="208FAAF3" w:rsidR="00E61948" w:rsidRPr="006E01B9" w:rsidRDefault="003C46DF" w:rsidP="00502847">
      <w:pPr>
        <w:pStyle w:val="Sraopastraipa1"/>
        <w:numPr>
          <w:ilvl w:val="1"/>
          <w:numId w:val="41"/>
        </w:numPr>
        <w:ind w:left="0" w:firstLine="567"/>
        <w:jc w:val="both"/>
        <w:rPr>
          <w:rFonts w:ascii="Palemonas" w:hAnsi="Palemonas" w:cs="Palemonas"/>
          <w:sz w:val="24"/>
          <w:szCs w:val="24"/>
        </w:rPr>
      </w:pPr>
      <w:r w:rsidRPr="006E01B9">
        <w:rPr>
          <w:rFonts w:ascii="Palemonas" w:hAnsi="Palemonas" w:cs="Palemonas"/>
          <w:sz w:val="24"/>
          <w:szCs w:val="24"/>
        </w:rPr>
        <w:t>R</w:t>
      </w:r>
      <w:r w:rsidR="00E61948" w:rsidRPr="006E01B9">
        <w:rPr>
          <w:rFonts w:ascii="Palemonas" w:hAnsi="Palemonas" w:cs="Palemonas"/>
          <w:sz w:val="24"/>
          <w:szCs w:val="24"/>
        </w:rPr>
        <w:t>angovas teikdamas pasiūlymą privalo įsivertinti visus įkainotų veiklų sąraše nurodytus Darbus ir juos atlikti per sutartyje nustatytą terminą;</w:t>
      </w:r>
    </w:p>
    <w:p w14:paraId="5826018A" w14:textId="5E97796A" w:rsidR="00424AB9" w:rsidRPr="006E01B9" w:rsidRDefault="00B23A4B" w:rsidP="00502847">
      <w:pPr>
        <w:pStyle w:val="Sraopastraipa2"/>
        <w:numPr>
          <w:ilvl w:val="1"/>
          <w:numId w:val="41"/>
        </w:numPr>
        <w:ind w:left="0" w:firstLine="567"/>
        <w:jc w:val="both"/>
        <w:rPr>
          <w:rFonts w:ascii="Palemonas" w:hAnsi="Palemonas"/>
          <w:sz w:val="24"/>
          <w:szCs w:val="24"/>
        </w:rPr>
      </w:pPr>
      <w:bookmarkStart w:id="0" w:name="_Hlk38883087"/>
      <w:r w:rsidRPr="006E01B9">
        <w:rPr>
          <w:rFonts w:ascii="Palemonas" w:hAnsi="Palemonas" w:cs="Palemonas"/>
          <w:sz w:val="24"/>
          <w:szCs w:val="24"/>
        </w:rPr>
        <w:t>T</w:t>
      </w:r>
      <w:r w:rsidR="00415D17" w:rsidRPr="006E01B9">
        <w:rPr>
          <w:rFonts w:ascii="Palemonas" w:hAnsi="Palemonas" w:cs="Palemonas"/>
          <w:sz w:val="24"/>
          <w:szCs w:val="24"/>
        </w:rPr>
        <w:t>eikdamas pasiūlymą</w:t>
      </w:r>
      <w:r w:rsidRPr="006E01B9">
        <w:rPr>
          <w:rFonts w:ascii="Palemonas" w:hAnsi="Palemonas" w:cs="Palemonas"/>
          <w:sz w:val="24"/>
          <w:szCs w:val="24"/>
        </w:rPr>
        <w:t xml:space="preserve"> rangovas</w:t>
      </w:r>
      <w:r w:rsidR="00415D17" w:rsidRPr="006E01B9">
        <w:rPr>
          <w:rFonts w:ascii="Palemonas" w:hAnsi="Palemonas" w:cs="Palemonas"/>
          <w:sz w:val="24"/>
          <w:szCs w:val="24"/>
        </w:rPr>
        <w:t xml:space="preserve"> privalo įsivertinti:</w:t>
      </w:r>
    </w:p>
    <w:p w14:paraId="1D7CE47B" w14:textId="77777777" w:rsidR="00424AB9" w:rsidRPr="006E01B9" w:rsidRDefault="00415D17" w:rsidP="00502847">
      <w:pPr>
        <w:pStyle w:val="Sraopastraipa2"/>
        <w:numPr>
          <w:ilvl w:val="2"/>
          <w:numId w:val="41"/>
        </w:numPr>
        <w:ind w:left="0" w:firstLine="567"/>
        <w:jc w:val="both"/>
        <w:rPr>
          <w:rFonts w:ascii="Palemonas" w:hAnsi="Palemonas"/>
          <w:sz w:val="24"/>
          <w:szCs w:val="24"/>
        </w:rPr>
      </w:pPr>
      <w:r w:rsidRPr="006E01B9">
        <w:rPr>
          <w:rFonts w:ascii="Palemonas" w:hAnsi="Palemonas" w:cs="Palemonas"/>
          <w:sz w:val="24"/>
          <w:szCs w:val="24"/>
        </w:rPr>
        <w:t>tinklų valdytojų atstovų (AB „Energijos skirstymo operatorius“ (ESO), Telia Lietuva, AB ir kt.) iškvietimą vykdant darbus;</w:t>
      </w:r>
    </w:p>
    <w:p w14:paraId="7D7AA5BB" w14:textId="5C7D7ED4" w:rsidR="00424AB9" w:rsidRPr="006E01B9" w:rsidRDefault="00415D17" w:rsidP="00502847">
      <w:pPr>
        <w:pStyle w:val="Sraopastraipa2"/>
        <w:numPr>
          <w:ilvl w:val="2"/>
          <w:numId w:val="41"/>
        </w:numPr>
        <w:ind w:left="0" w:firstLine="567"/>
        <w:jc w:val="both"/>
        <w:rPr>
          <w:rFonts w:ascii="Palemonas" w:hAnsi="Palemonas"/>
          <w:sz w:val="24"/>
          <w:szCs w:val="24"/>
        </w:rPr>
      </w:pPr>
      <w:r w:rsidRPr="006E01B9">
        <w:rPr>
          <w:rFonts w:ascii="Palemonas" w:hAnsi="Palemonas" w:cs="Palemonas"/>
          <w:sz w:val="24"/>
          <w:szCs w:val="24"/>
        </w:rPr>
        <w:t xml:space="preserve">statybinių atliekų transportavimą ir pridavimą į </w:t>
      </w:r>
      <w:r w:rsidR="00A4083F" w:rsidRPr="006E01B9">
        <w:rPr>
          <w:rFonts w:ascii="Palemonas" w:hAnsi="Palemonas" w:cs="Palemonas"/>
          <w:sz w:val="24"/>
          <w:szCs w:val="24"/>
        </w:rPr>
        <w:t xml:space="preserve">rangovo </w:t>
      </w:r>
      <w:r w:rsidRPr="006E01B9">
        <w:rPr>
          <w:rFonts w:ascii="Palemonas" w:hAnsi="Palemonas" w:cs="Palemonas"/>
          <w:sz w:val="24"/>
          <w:szCs w:val="24"/>
        </w:rPr>
        <w:t>pasirinktą atliekas tvarkančios įmonės teritoriją;</w:t>
      </w:r>
      <w:r w:rsidR="0063529A" w:rsidRPr="006E01B9">
        <w:rPr>
          <w:rFonts w:ascii="Palemonas" w:hAnsi="Palemonas" w:cs="Arial"/>
          <w:sz w:val="24"/>
          <w:szCs w:val="24"/>
        </w:rPr>
        <w:t xml:space="preserve"> </w:t>
      </w:r>
    </w:p>
    <w:p w14:paraId="5037C6BB" w14:textId="21E69BFF" w:rsidR="00424AB9" w:rsidRPr="006E01B9" w:rsidRDefault="00BF7803" w:rsidP="00502847">
      <w:pPr>
        <w:pStyle w:val="Sraopastraipa2"/>
        <w:numPr>
          <w:ilvl w:val="2"/>
          <w:numId w:val="41"/>
        </w:numPr>
        <w:ind w:left="0" w:firstLine="567"/>
        <w:jc w:val="both"/>
        <w:rPr>
          <w:rFonts w:ascii="Palemonas" w:hAnsi="Palemonas"/>
          <w:sz w:val="24"/>
          <w:szCs w:val="24"/>
        </w:rPr>
      </w:pPr>
      <w:r w:rsidRPr="006E01B9">
        <w:rPr>
          <w:rFonts w:ascii="Palemonas" w:hAnsi="Palemonas"/>
          <w:sz w:val="24"/>
          <w:szCs w:val="24"/>
        </w:rPr>
        <w:t>Lietuvos Respublikos statybos leidimų ir statybos valstybinės priežiūros informacinėje sistemoje „</w:t>
      </w:r>
      <w:proofErr w:type="spellStart"/>
      <w:r w:rsidRPr="006E01B9">
        <w:rPr>
          <w:rFonts w:ascii="Palemonas" w:hAnsi="Palemonas"/>
          <w:sz w:val="24"/>
          <w:szCs w:val="24"/>
        </w:rPr>
        <w:t>Infostatyba</w:t>
      </w:r>
      <w:proofErr w:type="spellEnd"/>
      <w:r w:rsidRPr="006E01B9">
        <w:rPr>
          <w:rFonts w:ascii="Palemonas" w:hAnsi="Palemonas"/>
          <w:sz w:val="24"/>
          <w:szCs w:val="24"/>
        </w:rPr>
        <w:t>“</w:t>
      </w:r>
      <w:r w:rsidR="009C0BA3" w:rsidRPr="006E01B9">
        <w:rPr>
          <w:rFonts w:ascii="Palemonas" w:hAnsi="Palemonas"/>
          <w:sz w:val="24"/>
          <w:szCs w:val="24"/>
        </w:rPr>
        <w:t xml:space="preserve"> (toliau – IS „</w:t>
      </w:r>
      <w:proofErr w:type="spellStart"/>
      <w:r w:rsidR="009C0BA3" w:rsidRPr="006E01B9">
        <w:rPr>
          <w:rFonts w:ascii="Palemonas" w:hAnsi="Palemonas"/>
          <w:sz w:val="24"/>
          <w:szCs w:val="24"/>
        </w:rPr>
        <w:t>Infostatyba</w:t>
      </w:r>
      <w:proofErr w:type="spellEnd"/>
      <w:r w:rsidR="009C0BA3" w:rsidRPr="006E01B9">
        <w:rPr>
          <w:rFonts w:ascii="Palemonas" w:hAnsi="Palemonas"/>
          <w:sz w:val="24"/>
          <w:szCs w:val="24"/>
        </w:rPr>
        <w:t>“)</w:t>
      </w:r>
      <w:r w:rsidRPr="006E01B9">
        <w:rPr>
          <w:rFonts w:ascii="Palemonas" w:hAnsi="Palemonas"/>
          <w:sz w:val="24"/>
          <w:szCs w:val="24"/>
        </w:rPr>
        <w:t xml:space="preserve"> pranešimo apie statybos pradžią paskelbimą. Rangovui raštu pateikus rekvizitus, užsakovas pateiks visus būtinus įgaliojimus, reikalingus pranešimui paskelbti</w:t>
      </w:r>
      <w:r w:rsidR="0063529A" w:rsidRPr="006E01B9">
        <w:rPr>
          <w:rFonts w:ascii="Palemonas" w:hAnsi="Palemonas" w:cs="Palemonas"/>
          <w:sz w:val="24"/>
          <w:szCs w:val="24"/>
        </w:rPr>
        <w:t>;</w:t>
      </w:r>
    </w:p>
    <w:p w14:paraId="5091A715" w14:textId="65432172" w:rsidR="00424AB9" w:rsidRPr="006E01B9" w:rsidRDefault="00E4686D" w:rsidP="00502847">
      <w:pPr>
        <w:pStyle w:val="Sraopastraipa2"/>
        <w:numPr>
          <w:ilvl w:val="2"/>
          <w:numId w:val="41"/>
        </w:numPr>
        <w:ind w:left="0" w:firstLine="567"/>
        <w:jc w:val="both"/>
        <w:rPr>
          <w:rFonts w:ascii="Palemonas" w:hAnsi="Palemonas"/>
          <w:sz w:val="24"/>
          <w:szCs w:val="24"/>
        </w:rPr>
      </w:pPr>
      <w:r w:rsidRPr="006E01B9">
        <w:rPr>
          <w:rFonts w:ascii="Palemonas" w:hAnsi="Palemonas"/>
          <w:sz w:val="24"/>
          <w:szCs w:val="24"/>
        </w:rPr>
        <w:t>nuolatinio viešinimo stendo įrengimą pagal E</w:t>
      </w:r>
      <w:r w:rsidR="008737A2" w:rsidRPr="006E01B9">
        <w:rPr>
          <w:rFonts w:ascii="Palemonas" w:hAnsi="Palemonas"/>
          <w:sz w:val="24"/>
          <w:szCs w:val="24"/>
        </w:rPr>
        <w:t xml:space="preserve">uropos </w:t>
      </w:r>
      <w:r w:rsidRPr="006E01B9">
        <w:rPr>
          <w:rFonts w:ascii="Palemonas" w:hAnsi="Palemonas"/>
          <w:sz w:val="24"/>
          <w:szCs w:val="24"/>
        </w:rPr>
        <w:t>S</w:t>
      </w:r>
      <w:r w:rsidR="008737A2" w:rsidRPr="006E01B9">
        <w:rPr>
          <w:rFonts w:ascii="Palemonas" w:hAnsi="Palemonas"/>
          <w:sz w:val="24"/>
          <w:szCs w:val="24"/>
        </w:rPr>
        <w:t>ąjungos</w:t>
      </w:r>
      <w:r w:rsidR="008F5594" w:rsidRPr="006E01B9">
        <w:rPr>
          <w:rFonts w:ascii="Palemonas" w:hAnsi="Palemonas"/>
          <w:sz w:val="24"/>
          <w:szCs w:val="24"/>
        </w:rPr>
        <w:t xml:space="preserve"> (toliau – ES)</w:t>
      </w:r>
      <w:r w:rsidRPr="006E01B9">
        <w:rPr>
          <w:rFonts w:ascii="Palemonas" w:hAnsi="Palemonas"/>
          <w:sz w:val="24"/>
          <w:szCs w:val="24"/>
        </w:rPr>
        <w:t xml:space="preserve"> projektų viešinimo gairių reikalavimus. Šis stendas įrengiamas </w:t>
      </w:r>
      <w:r w:rsidR="00FF1679" w:rsidRPr="006E01B9">
        <w:rPr>
          <w:rFonts w:ascii="Palemonas" w:hAnsi="Palemonas"/>
          <w:sz w:val="24"/>
          <w:szCs w:val="24"/>
        </w:rPr>
        <w:t>u</w:t>
      </w:r>
      <w:r w:rsidRPr="006E01B9">
        <w:rPr>
          <w:rFonts w:ascii="Palemonas" w:hAnsi="Palemonas"/>
          <w:sz w:val="24"/>
          <w:szCs w:val="24"/>
        </w:rPr>
        <w:t xml:space="preserve">žsakovui gavus ES finansavimą (bus informuojama atskirai). Stendas turi būti ilgaamžis, skirtas naudoti lauko sąlygomis ir pritaikytas </w:t>
      </w:r>
      <w:r w:rsidRPr="006E01B9">
        <w:rPr>
          <w:rFonts w:ascii="Palemonas" w:hAnsi="Palemonas"/>
          <w:sz w:val="24"/>
          <w:szCs w:val="24"/>
        </w:rPr>
        <w:lastRenderedPageBreak/>
        <w:t xml:space="preserve">pajūrio klimato sąlygoms, konstrukcija turi būti atspari atmosferos poveikiui (lietus, sniegas, UV spinduliai, temperatūros svyravimai), vandalizmui. Stendo gamyboje naudojamos medžiagos turi būti patvarios aplinkos poveikiui, stendo dydis 3000 mm </w:t>
      </w:r>
      <w:r w:rsidR="00FF1679" w:rsidRPr="006E01B9">
        <w:rPr>
          <w:rFonts w:ascii="Palemonas" w:hAnsi="Palemonas"/>
          <w:sz w:val="24"/>
          <w:szCs w:val="24"/>
        </w:rPr>
        <w:t>×</w:t>
      </w:r>
      <w:r w:rsidRPr="006E01B9">
        <w:rPr>
          <w:rFonts w:ascii="Palemonas" w:hAnsi="Palemonas"/>
          <w:sz w:val="24"/>
          <w:szCs w:val="24"/>
        </w:rPr>
        <w:t xml:space="preserve"> 4000 mm vertikaliam arba 4000 mm </w:t>
      </w:r>
      <w:r w:rsidR="00FF1679" w:rsidRPr="006E01B9">
        <w:rPr>
          <w:rFonts w:ascii="Palemonas" w:hAnsi="Palemonas"/>
          <w:sz w:val="24"/>
          <w:szCs w:val="24"/>
        </w:rPr>
        <w:t>×</w:t>
      </w:r>
      <w:r w:rsidRPr="006E01B9">
        <w:rPr>
          <w:rFonts w:ascii="Palemonas" w:hAnsi="Palemonas"/>
          <w:sz w:val="24"/>
          <w:szCs w:val="24"/>
        </w:rPr>
        <w:t xml:space="preserve"> 2000 mm horizontaliam stendui. Stendo maketas turi būti iš anksto suderintas su </w:t>
      </w:r>
      <w:r w:rsidR="00FF1679" w:rsidRPr="006E01B9">
        <w:rPr>
          <w:rFonts w:ascii="Palemonas" w:hAnsi="Palemonas"/>
          <w:sz w:val="24"/>
          <w:szCs w:val="24"/>
        </w:rPr>
        <w:t>u</w:t>
      </w:r>
      <w:r w:rsidRPr="006E01B9">
        <w:rPr>
          <w:rFonts w:ascii="Palemonas" w:hAnsi="Palemonas"/>
          <w:sz w:val="24"/>
          <w:szCs w:val="24"/>
        </w:rPr>
        <w:t>žsakovu</w:t>
      </w:r>
      <w:r w:rsidR="00506833" w:rsidRPr="006E01B9">
        <w:rPr>
          <w:rFonts w:ascii="Palemonas" w:hAnsi="Palemonas" w:cs="Palemonas"/>
          <w:sz w:val="24"/>
          <w:szCs w:val="24"/>
        </w:rPr>
        <w:t>;</w:t>
      </w:r>
    </w:p>
    <w:p w14:paraId="6DC06DBC" w14:textId="4F62FA82" w:rsidR="009846C4" w:rsidRPr="006E01B9" w:rsidRDefault="005B0E79" w:rsidP="00502847">
      <w:pPr>
        <w:pStyle w:val="Sraopastraipa2"/>
        <w:numPr>
          <w:ilvl w:val="2"/>
          <w:numId w:val="41"/>
        </w:numPr>
        <w:ind w:left="0" w:firstLine="567"/>
        <w:jc w:val="both"/>
        <w:rPr>
          <w:rFonts w:ascii="Palemonas" w:hAnsi="Palemonas"/>
          <w:sz w:val="24"/>
          <w:szCs w:val="24"/>
        </w:rPr>
      </w:pPr>
      <w:r w:rsidRPr="006E01B9">
        <w:rPr>
          <w:rFonts w:ascii="Palemonas" w:hAnsi="Palemonas"/>
          <w:sz w:val="24"/>
          <w:szCs w:val="24"/>
        </w:rPr>
        <w:t>aplinkos apsaugos normatyvinio dokumento LAND46A-2002 „Grunto kasimo jūrų ir jūrų uostų akvatorijose ir iškasto grunto šalinimo taisyklės“ nustatyta tvarka prašymo leidimui vykdyti grunto kasimo ir šalinimo darbus jūrų uosto akvatorijoje teikimą Aplinkos apsaugos agentūrai ir leidimo šiems darbams vykdyti gavimą;</w:t>
      </w:r>
    </w:p>
    <w:p w14:paraId="6D34B264" w14:textId="5B66FE02" w:rsidR="00FA020B" w:rsidRPr="006E01B9" w:rsidRDefault="00FA020B" w:rsidP="00502847">
      <w:pPr>
        <w:pStyle w:val="Sraopastraipa2"/>
        <w:numPr>
          <w:ilvl w:val="2"/>
          <w:numId w:val="41"/>
        </w:numPr>
        <w:ind w:left="0" w:firstLine="567"/>
        <w:jc w:val="both"/>
        <w:rPr>
          <w:rFonts w:ascii="Palemonas" w:hAnsi="Palemonas"/>
          <w:sz w:val="24"/>
          <w:szCs w:val="24"/>
        </w:rPr>
      </w:pPr>
      <w:r w:rsidRPr="006E01B9">
        <w:rPr>
          <w:rFonts w:ascii="Palemonas" w:hAnsi="Palemonas"/>
          <w:sz w:val="24"/>
          <w:szCs w:val="24"/>
        </w:rPr>
        <w:t>statybos užbaigimui reikalingų dokumentų parengimą ir statybos užbaigimo procedūros atlikimą (pagal užsakovo įgaliojimą). Statybos užbaigimo procedūros atlikimo terminas (nuo prašymo pateikimo iki statybos užbaigimo dokumento įregistravimo IS „</w:t>
      </w:r>
      <w:proofErr w:type="spellStart"/>
      <w:r w:rsidRPr="006E01B9">
        <w:rPr>
          <w:rFonts w:ascii="Palemonas" w:hAnsi="Palemonas"/>
          <w:sz w:val="24"/>
          <w:szCs w:val="24"/>
        </w:rPr>
        <w:t>Infostatyba</w:t>
      </w:r>
      <w:proofErr w:type="spellEnd"/>
      <w:r w:rsidRPr="006E01B9">
        <w:rPr>
          <w:rFonts w:ascii="Palemonas" w:hAnsi="Palemonas"/>
          <w:sz w:val="24"/>
          <w:szCs w:val="24"/>
        </w:rPr>
        <w:t>“) į 2.9</w:t>
      </w:r>
      <w:r w:rsidR="00FF1679" w:rsidRPr="006E01B9">
        <w:rPr>
          <w:rFonts w:ascii="Palemonas" w:hAnsi="Palemonas"/>
          <w:sz w:val="24"/>
          <w:szCs w:val="24"/>
        </w:rPr>
        <w:t> </w:t>
      </w:r>
      <w:r w:rsidRPr="006E01B9">
        <w:rPr>
          <w:rFonts w:ascii="Palemonas" w:hAnsi="Palemonas"/>
          <w:sz w:val="24"/>
          <w:szCs w:val="24"/>
        </w:rPr>
        <w:t>papunktyje nurodytą statybos darbų ir inžinerinių paslaugų atlikimo terminą neįskaičiuojamas</w:t>
      </w:r>
      <w:r w:rsidR="005D2FF9" w:rsidRPr="006E01B9">
        <w:rPr>
          <w:rFonts w:ascii="Palemonas" w:hAnsi="Palemonas"/>
          <w:sz w:val="24"/>
          <w:szCs w:val="24"/>
        </w:rPr>
        <w:t>;</w:t>
      </w:r>
    </w:p>
    <w:p w14:paraId="257EE052" w14:textId="73E80D81" w:rsidR="001B550D" w:rsidRPr="006E01B9" w:rsidRDefault="00415D17" w:rsidP="00502847">
      <w:pPr>
        <w:pStyle w:val="Sraopastraipa2"/>
        <w:numPr>
          <w:ilvl w:val="2"/>
          <w:numId w:val="41"/>
        </w:numPr>
        <w:ind w:left="0" w:firstLine="567"/>
        <w:jc w:val="both"/>
        <w:rPr>
          <w:rFonts w:ascii="Palemonas" w:hAnsi="Palemonas"/>
          <w:sz w:val="24"/>
          <w:szCs w:val="24"/>
        </w:rPr>
      </w:pPr>
      <w:r w:rsidRPr="006E01B9">
        <w:rPr>
          <w:rFonts w:ascii="Palemonas" w:hAnsi="Palemonas" w:cs="Palemonas"/>
          <w:sz w:val="24"/>
          <w:szCs w:val="24"/>
        </w:rPr>
        <w:t xml:space="preserve">papildomi darbai bus apmokami, </w:t>
      </w:r>
      <w:r w:rsidRPr="006E01B9">
        <w:rPr>
          <w:rFonts w:ascii="Palemonas" w:hAnsi="Palemonas"/>
          <w:sz w:val="24"/>
          <w:szCs w:val="24"/>
        </w:rPr>
        <w:t>jeigu</w:t>
      </w:r>
      <w:r w:rsidRPr="006E01B9">
        <w:rPr>
          <w:rFonts w:ascii="Palemonas" w:hAnsi="Palemonas" w:cs="Arial"/>
          <w:sz w:val="24"/>
          <w:szCs w:val="24"/>
        </w:rPr>
        <w:t xml:space="preserve"> jie sutartyje nebus numatyti ir sutartyje nurodytų darbų apimtys viršys 5 </w:t>
      </w:r>
      <w:r w:rsidR="008B374F" w:rsidRPr="006E01B9">
        <w:rPr>
          <w:rFonts w:ascii="Palemonas" w:hAnsi="Palemonas" w:cs="Arial"/>
          <w:sz w:val="24"/>
          <w:szCs w:val="24"/>
        </w:rPr>
        <w:t xml:space="preserve">% </w:t>
      </w:r>
      <w:r w:rsidRPr="006E01B9">
        <w:rPr>
          <w:rFonts w:ascii="Palemonas" w:hAnsi="Palemonas" w:cs="Arial"/>
          <w:sz w:val="24"/>
          <w:szCs w:val="24"/>
        </w:rPr>
        <w:t xml:space="preserve">pradinės sutarties vertės. </w:t>
      </w:r>
      <w:r w:rsidR="0032215C" w:rsidRPr="006E01B9">
        <w:rPr>
          <w:rFonts w:ascii="Palemonas" w:hAnsi="Palemonas" w:cs="Arial"/>
          <w:sz w:val="24"/>
          <w:szCs w:val="24"/>
        </w:rPr>
        <w:t>Rangovas</w:t>
      </w:r>
      <w:r w:rsidRPr="006E01B9">
        <w:rPr>
          <w:rFonts w:ascii="Palemonas" w:hAnsi="Palemonas" w:cs="Arial"/>
          <w:sz w:val="24"/>
          <w:szCs w:val="24"/>
        </w:rPr>
        <w:t xml:space="preserve"> privalo įsivertinti, kad papildomi darbai (iki 5 </w:t>
      </w:r>
      <w:r w:rsidR="0032215C" w:rsidRPr="006E01B9">
        <w:rPr>
          <w:rFonts w:ascii="Palemonas" w:hAnsi="Palemonas" w:cs="Arial"/>
          <w:sz w:val="24"/>
          <w:szCs w:val="24"/>
        </w:rPr>
        <w:t xml:space="preserve">% </w:t>
      </w:r>
      <w:r w:rsidRPr="006E01B9">
        <w:rPr>
          <w:rFonts w:ascii="Palemonas" w:hAnsi="Palemonas" w:cs="Arial"/>
          <w:sz w:val="24"/>
          <w:szCs w:val="24"/>
        </w:rPr>
        <w:t>pradinės sutarties vertės) nebus apmokami</w:t>
      </w:r>
      <w:r w:rsidR="00CF128F" w:rsidRPr="006E01B9">
        <w:rPr>
          <w:rFonts w:ascii="Palemonas" w:hAnsi="Palemonas" w:cs="Arial"/>
          <w:sz w:val="24"/>
          <w:szCs w:val="24"/>
        </w:rPr>
        <w:t xml:space="preserve">. </w:t>
      </w:r>
      <w:r w:rsidR="005700EF" w:rsidRPr="006E01B9">
        <w:rPr>
          <w:rFonts w:ascii="Palemonas" w:hAnsi="Palemonas"/>
          <w:sz w:val="24"/>
          <w:szCs w:val="24"/>
        </w:rPr>
        <w:t>Užsakovas</w:t>
      </w:r>
      <w:r w:rsidR="00CF128F" w:rsidRPr="006E01B9">
        <w:rPr>
          <w:rFonts w:ascii="Palemonas" w:hAnsi="Palemonas"/>
          <w:sz w:val="24"/>
          <w:szCs w:val="24"/>
        </w:rPr>
        <w:t xml:space="preserve"> už visą pirkimo dokumentuose ir sutartyje numatytą pirkimo objektą sumoka </w:t>
      </w:r>
      <w:r w:rsidR="005700EF" w:rsidRPr="006E01B9">
        <w:rPr>
          <w:rFonts w:ascii="Palemonas" w:hAnsi="Palemonas"/>
          <w:sz w:val="24"/>
          <w:szCs w:val="24"/>
        </w:rPr>
        <w:t>rangovo</w:t>
      </w:r>
      <w:r w:rsidR="00CF128F" w:rsidRPr="006E01B9">
        <w:rPr>
          <w:rFonts w:ascii="Palemonas" w:hAnsi="Palemonas"/>
          <w:sz w:val="24"/>
          <w:szCs w:val="24"/>
        </w:rPr>
        <w:t xml:space="preserve"> pasiūlyme nurodytą kainą, jeigu faktinis ir pirkimo dokumentuose bei sutartyje </w:t>
      </w:r>
      <w:r w:rsidR="005700EF" w:rsidRPr="006E01B9">
        <w:rPr>
          <w:rFonts w:ascii="Palemonas" w:hAnsi="Palemonas"/>
          <w:sz w:val="24"/>
          <w:szCs w:val="24"/>
        </w:rPr>
        <w:t>užsakovo</w:t>
      </w:r>
      <w:r w:rsidR="00CF128F" w:rsidRPr="006E01B9">
        <w:rPr>
          <w:rFonts w:ascii="Palemonas" w:hAnsi="Palemonas"/>
          <w:sz w:val="24"/>
          <w:szCs w:val="24"/>
        </w:rPr>
        <w:t xml:space="preserve"> nurodytų darbų kiekis (skaičiuojant pinigine verte) nesiskiria daugiau kaip 5 procent</w:t>
      </w:r>
      <w:r w:rsidR="005700EF" w:rsidRPr="006E01B9">
        <w:rPr>
          <w:rFonts w:ascii="Palemonas" w:hAnsi="Palemonas"/>
          <w:sz w:val="24"/>
          <w:szCs w:val="24"/>
        </w:rPr>
        <w:t>ais</w:t>
      </w:r>
      <w:r w:rsidR="00CF128F" w:rsidRPr="006E01B9">
        <w:rPr>
          <w:rFonts w:ascii="Palemonas" w:hAnsi="Palemonas"/>
          <w:sz w:val="24"/>
          <w:szCs w:val="24"/>
        </w:rPr>
        <w:t>, skaičiuojant nuo pradinės sutarties vertės</w:t>
      </w:r>
      <w:r w:rsidR="005700EF" w:rsidRPr="006E01B9">
        <w:rPr>
          <w:rFonts w:ascii="Palemonas" w:hAnsi="Palemonas"/>
          <w:sz w:val="24"/>
          <w:szCs w:val="24"/>
        </w:rPr>
        <w:t>;</w:t>
      </w:r>
    </w:p>
    <w:p w14:paraId="47A339E0" w14:textId="3F6BE8E6" w:rsidR="007E648F" w:rsidRPr="006E01B9" w:rsidRDefault="007E648F" w:rsidP="00502847">
      <w:pPr>
        <w:pStyle w:val="Sraopastraipa2"/>
        <w:numPr>
          <w:ilvl w:val="2"/>
          <w:numId w:val="41"/>
        </w:numPr>
        <w:ind w:left="0" w:firstLine="567"/>
        <w:jc w:val="both"/>
        <w:rPr>
          <w:rFonts w:ascii="Palemonas" w:hAnsi="Palemonas"/>
          <w:sz w:val="24"/>
          <w:szCs w:val="24"/>
        </w:rPr>
      </w:pPr>
      <w:r w:rsidRPr="006E01B9">
        <w:rPr>
          <w:rFonts w:ascii="Palemonas" w:hAnsi="Palemonas" w:cs="Arial"/>
          <w:sz w:val="24"/>
          <w:szCs w:val="24"/>
        </w:rPr>
        <w:t xml:space="preserve">sulaikomą 5 % dydžio pinigų sumą, kuri bus išskaičiuojama nuo ataskaitiniu laikotarpiu atliktų </w:t>
      </w:r>
      <w:r w:rsidR="00B64EF0" w:rsidRPr="006E01B9">
        <w:rPr>
          <w:rFonts w:ascii="Palemonas" w:hAnsi="Palemonas" w:cs="Arial"/>
          <w:sz w:val="24"/>
          <w:szCs w:val="24"/>
        </w:rPr>
        <w:t>d</w:t>
      </w:r>
      <w:r w:rsidRPr="006E01B9">
        <w:rPr>
          <w:rFonts w:ascii="Palemonas" w:hAnsi="Palemonas" w:cs="Arial"/>
          <w:sz w:val="24"/>
          <w:szCs w:val="24"/>
        </w:rPr>
        <w:t xml:space="preserve">arbų vertės (be PVM), nurodytos pažymoje apie atliktų </w:t>
      </w:r>
      <w:r w:rsidR="00307EFD" w:rsidRPr="006E01B9">
        <w:rPr>
          <w:rFonts w:ascii="Palemonas" w:hAnsi="Palemonas" w:cs="Arial"/>
          <w:sz w:val="24"/>
          <w:szCs w:val="24"/>
        </w:rPr>
        <w:t>d</w:t>
      </w:r>
      <w:r w:rsidRPr="006E01B9">
        <w:rPr>
          <w:rFonts w:ascii="Palemonas" w:hAnsi="Palemonas" w:cs="Arial"/>
          <w:sz w:val="24"/>
          <w:szCs w:val="24"/>
        </w:rPr>
        <w:t>arbų vertę.</w:t>
      </w:r>
      <w:r w:rsidR="004413B2" w:rsidRPr="006E01B9">
        <w:rPr>
          <w:rFonts w:ascii="Palemonas" w:hAnsi="Palemonas" w:cs="Arial"/>
          <w:sz w:val="24"/>
          <w:szCs w:val="24"/>
        </w:rPr>
        <w:t xml:space="preserve"> Visa sulaikyta pinigų suma rangovui bus sumokėta</w:t>
      </w:r>
      <w:r w:rsidR="00307EFD" w:rsidRPr="006E01B9">
        <w:rPr>
          <w:rFonts w:ascii="Palemonas" w:hAnsi="Palemonas" w:cs="Arial"/>
          <w:sz w:val="24"/>
          <w:szCs w:val="24"/>
        </w:rPr>
        <w:t xml:space="preserve"> tik </w:t>
      </w:r>
      <w:r w:rsidR="00307EFD" w:rsidRPr="006E01B9">
        <w:rPr>
          <w:rFonts w:ascii="Palemonas" w:hAnsi="Palemonas"/>
          <w:sz w:val="24"/>
          <w:szCs w:val="24"/>
        </w:rPr>
        <w:t>užbaigus statybą</w:t>
      </w:r>
      <w:r w:rsidR="006B01E5">
        <w:rPr>
          <w:rFonts w:ascii="Palemonas" w:hAnsi="Palemonas" w:cs="Arial"/>
          <w:sz w:val="24"/>
          <w:szCs w:val="24"/>
        </w:rPr>
        <w:t>.</w:t>
      </w:r>
    </w:p>
    <w:p w14:paraId="45D6711A" w14:textId="77777777" w:rsidR="00810F06" w:rsidRPr="006E01B9" w:rsidRDefault="004D3617" w:rsidP="00810F06">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cs="Palemonas"/>
          <w:sz w:val="24"/>
          <w:szCs w:val="24"/>
        </w:rPr>
        <w:t xml:space="preserve">Rangovas </w:t>
      </w:r>
      <w:r w:rsidR="0048425F" w:rsidRPr="006E01B9">
        <w:rPr>
          <w:rFonts w:ascii="Palemonas" w:hAnsi="Palemonas" w:cs="Palemonas"/>
          <w:sz w:val="24"/>
          <w:szCs w:val="24"/>
        </w:rPr>
        <w:t>privalo sudaryti sąlygas</w:t>
      </w:r>
      <w:r w:rsidR="00F37010" w:rsidRPr="006E01B9">
        <w:rPr>
          <w:rFonts w:ascii="Palemonas" w:hAnsi="Palemonas" w:cs="Palemonas"/>
          <w:sz w:val="24"/>
          <w:szCs w:val="24"/>
        </w:rPr>
        <w:t xml:space="preserve"> </w:t>
      </w:r>
      <w:r w:rsidR="00876C99" w:rsidRPr="006E01B9">
        <w:rPr>
          <w:rFonts w:ascii="Palemonas" w:hAnsi="Palemonas" w:cs="Palemonas"/>
          <w:sz w:val="24"/>
          <w:szCs w:val="24"/>
        </w:rPr>
        <w:t>užsakovui ar jo pasitelktiems tretiesiems asmenis</w:t>
      </w:r>
      <w:r w:rsidR="00FD54E4" w:rsidRPr="006E01B9">
        <w:rPr>
          <w:rFonts w:ascii="Palemonas" w:hAnsi="Palemonas" w:cs="Palemonas"/>
          <w:sz w:val="24"/>
          <w:szCs w:val="24"/>
        </w:rPr>
        <w:t xml:space="preserve"> fiksuoti statybų eigą statybvietėje foto ir </w:t>
      </w:r>
      <w:proofErr w:type="spellStart"/>
      <w:r w:rsidR="00FD54E4" w:rsidRPr="006E01B9">
        <w:rPr>
          <w:rFonts w:ascii="Palemonas" w:hAnsi="Palemonas" w:cs="Palemonas"/>
          <w:sz w:val="24"/>
          <w:szCs w:val="24"/>
        </w:rPr>
        <w:t>video</w:t>
      </w:r>
      <w:proofErr w:type="spellEnd"/>
      <w:r w:rsidR="00FD54E4" w:rsidRPr="006E01B9">
        <w:rPr>
          <w:rFonts w:ascii="Palemonas" w:hAnsi="Palemonas" w:cs="Palemonas"/>
          <w:sz w:val="24"/>
          <w:szCs w:val="24"/>
        </w:rPr>
        <w:t xml:space="preserve"> priemonėmis</w:t>
      </w:r>
      <w:r w:rsidR="0029023B" w:rsidRPr="006E01B9">
        <w:rPr>
          <w:rFonts w:ascii="Palemonas" w:hAnsi="Palemonas" w:cs="Palemonas"/>
          <w:sz w:val="24"/>
          <w:szCs w:val="24"/>
        </w:rPr>
        <w:t>.</w:t>
      </w:r>
      <w:bookmarkEnd w:id="0"/>
    </w:p>
    <w:p w14:paraId="5FF79DA2" w14:textId="44DA2477" w:rsidR="00ED7082" w:rsidRPr="006E01B9" w:rsidRDefault="00727527" w:rsidP="00810F06">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sz w:val="24"/>
          <w:szCs w:val="24"/>
        </w:rPr>
        <w:t>Statybos procese numatant subrangovų paslaugas, rangovas privalo turėti arba samdyti specialistą, turintį Statinio statybos (projektavimo) saugos ir sveikatos koordinatoriaus pažymėjimą</w:t>
      </w:r>
      <w:r w:rsidR="004F502F" w:rsidRPr="006E01B9">
        <w:rPr>
          <w:rFonts w:ascii="Palemonas" w:hAnsi="Palemonas"/>
          <w:sz w:val="24"/>
          <w:szCs w:val="24"/>
        </w:rPr>
        <w:t xml:space="preserve"> ir užtikrinti, kad j</w:t>
      </w:r>
      <w:r w:rsidR="00A573D9" w:rsidRPr="006E01B9">
        <w:rPr>
          <w:rFonts w:ascii="Palemonas" w:hAnsi="Palemonas"/>
          <w:sz w:val="24"/>
          <w:szCs w:val="24"/>
        </w:rPr>
        <w:t>o</w:t>
      </w:r>
      <w:r w:rsidR="004F502F" w:rsidRPr="006E01B9">
        <w:rPr>
          <w:rFonts w:ascii="Palemonas" w:hAnsi="Palemonas"/>
          <w:sz w:val="24"/>
          <w:szCs w:val="24"/>
        </w:rPr>
        <w:t xml:space="preserve"> pareigos būtų vykdomos</w:t>
      </w:r>
      <w:r w:rsidR="00716967" w:rsidRPr="006E01B9">
        <w:rPr>
          <w:rFonts w:ascii="Palemonas" w:hAnsi="Palemonas"/>
          <w:sz w:val="24"/>
          <w:szCs w:val="24"/>
        </w:rPr>
        <w:t>.</w:t>
      </w:r>
    </w:p>
    <w:p w14:paraId="24CA2680" w14:textId="36BF10FF" w:rsidR="00DE1E90" w:rsidRPr="006E01B9" w:rsidRDefault="00810F06" w:rsidP="00F513CD">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sz w:val="24"/>
          <w:szCs w:val="24"/>
        </w:rPr>
        <w:t>Rangovas, rengdamas pasiūlymą ir vykdydamas darbus, privalo įsivertinti galimą sprogmenų (nesprogusių karo laikų sprogmenų, amunicijos ar kitų pavojingų objektų) buvimo riziką darbų vykdymo teritorijoje, įskaitant jūros dugną, akvatoriją ir sausumos zoną, kurioje bus vykdomi kasimo, gilinimo ar pamatų įrengimo darbai.</w:t>
      </w:r>
      <w:r w:rsidR="00F513CD" w:rsidRPr="006E01B9">
        <w:rPr>
          <w:rFonts w:ascii="Palemonas" w:hAnsi="Palemonas"/>
          <w:sz w:val="24"/>
          <w:szCs w:val="24"/>
        </w:rPr>
        <w:t xml:space="preserve"> </w:t>
      </w:r>
      <w:r w:rsidRPr="006E01B9">
        <w:rPr>
          <w:rFonts w:ascii="Palemonas" w:hAnsi="Palemonas"/>
          <w:sz w:val="24"/>
          <w:szCs w:val="24"/>
        </w:rPr>
        <w:t xml:space="preserve">Rangovas privalo savo pasiūlyme įtraukti visas su šios rizikos valdymu susijusias sąnaudas, įskaitant, bet neapsiribojant: prevencinių priemonių taikymą, darbuotojų instruktavimą, saugos procedūras, galimus darbų stabdymo kaštus ir bendradarbiavimą su kompetentingomis institucijomis. Nustačius įtariamą ar faktinį sprogmenį ar kitą pavojingą objektą, </w:t>
      </w:r>
      <w:r w:rsidR="00FF1679" w:rsidRPr="006E01B9">
        <w:rPr>
          <w:rFonts w:ascii="Palemonas" w:hAnsi="Palemonas"/>
          <w:sz w:val="24"/>
          <w:szCs w:val="24"/>
        </w:rPr>
        <w:t>r</w:t>
      </w:r>
      <w:r w:rsidRPr="006E01B9">
        <w:rPr>
          <w:rFonts w:ascii="Palemonas" w:hAnsi="Palemonas"/>
          <w:sz w:val="24"/>
          <w:szCs w:val="24"/>
        </w:rPr>
        <w:t xml:space="preserve">angovas privalo nedelsdamas sustabdyti darbus atitinkamoje zonoje, užtikrinti teritorijos saugumą ir informuoti </w:t>
      </w:r>
      <w:r w:rsidR="00FF1679" w:rsidRPr="006E01B9">
        <w:rPr>
          <w:rFonts w:ascii="Palemonas" w:hAnsi="Palemonas"/>
          <w:sz w:val="24"/>
          <w:szCs w:val="24"/>
        </w:rPr>
        <w:t>u</w:t>
      </w:r>
      <w:r w:rsidRPr="006E01B9">
        <w:rPr>
          <w:rFonts w:ascii="Palemonas" w:hAnsi="Palemonas"/>
          <w:sz w:val="24"/>
          <w:szCs w:val="24"/>
        </w:rPr>
        <w:t>žsakovą bei atsakingas institucijas. Tolesni veiksmai vykdomi vadovaujantis Lietuvos Respublikos teisės aktais ir kompetentingų institucijų nurodymais</w:t>
      </w:r>
      <w:r w:rsidR="00F513CD" w:rsidRPr="006E01B9">
        <w:rPr>
          <w:rFonts w:ascii="Palemonas" w:hAnsi="Palemonas"/>
          <w:sz w:val="24"/>
          <w:szCs w:val="24"/>
        </w:rPr>
        <w:t>.</w:t>
      </w:r>
    </w:p>
    <w:p w14:paraId="6B82EB02" w14:textId="49AE6B58" w:rsidR="003F40C9" w:rsidRDefault="003F40C9" w:rsidP="00195D8E">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cs="Palemonas"/>
          <w:sz w:val="24"/>
          <w:szCs w:val="24"/>
        </w:rPr>
        <w:t xml:space="preserve">Atsiradus sutartyje nenumatytoms ir nuo rangovo nepriklausančioms aplinkybėms, pagrįstai trukdančioms tinkamai vykdyti darbus, sutarties ir </w:t>
      </w:r>
      <w:r w:rsidR="00FE6C27" w:rsidRPr="006E01B9">
        <w:rPr>
          <w:rFonts w:ascii="Palemonas" w:hAnsi="Palemonas" w:cs="Palemonas"/>
          <w:sz w:val="24"/>
          <w:szCs w:val="24"/>
        </w:rPr>
        <w:t>d</w:t>
      </w:r>
      <w:r w:rsidRPr="006E01B9">
        <w:rPr>
          <w:rFonts w:ascii="Palemonas" w:hAnsi="Palemonas" w:cs="Palemonas"/>
          <w:sz w:val="24"/>
          <w:szCs w:val="24"/>
        </w:rPr>
        <w:t xml:space="preserve">arbų atlikimo terminas šalių susitarimu gali būti pratęstas 2 kartus </w:t>
      </w:r>
      <w:r w:rsidR="007D305C">
        <w:rPr>
          <w:rFonts w:ascii="Palemonas" w:hAnsi="Palemonas" w:cs="Palemonas"/>
          <w:sz w:val="24"/>
          <w:szCs w:val="24"/>
        </w:rPr>
        <w:t>po</w:t>
      </w:r>
      <w:r w:rsidRPr="006E01B9">
        <w:rPr>
          <w:rFonts w:ascii="Palemonas" w:hAnsi="Palemonas" w:cs="Palemonas"/>
          <w:sz w:val="24"/>
          <w:szCs w:val="24"/>
        </w:rPr>
        <w:t xml:space="preserve"> 6 mėnes</w:t>
      </w:r>
      <w:r w:rsidR="007D305C">
        <w:rPr>
          <w:rFonts w:ascii="Palemonas" w:hAnsi="Palemonas" w:cs="Palemonas"/>
          <w:sz w:val="24"/>
          <w:szCs w:val="24"/>
        </w:rPr>
        <w:t>ius</w:t>
      </w:r>
      <w:r w:rsidRPr="006E01B9">
        <w:rPr>
          <w:rFonts w:ascii="Palemonas" w:hAnsi="Palemonas" w:cs="Palemonas"/>
          <w:sz w:val="24"/>
          <w:szCs w:val="24"/>
        </w:rPr>
        <w:t>.</w:t>
      </w:r>
    </w:p>
    <w:p w14:paraId="476BDF67" w14:textId="10663DB9" w:rsidR="008005E3" w:rsidRPr="006E01B9" w:rsidRDefault="008005E3" w:rsidP="00195D8E">
      <w:pPr>
        <w:pStyle w:val="Sraopastraipa1"/>
        <w:numPr>
          <w:ilvl w:val="1"/>
          <w:numId w:val="41"/>
        </w:numPr>
        <w:tabs>
          <w:tab w:val="left" w:pos="900"/>
        </w:tabs>
        <w:ind w:left="0" w:firstLine="567"/>
        <w:jc w:val="both"/>
        <w:rPr>
          <w:rFonts w:ascii="Palemonas" w:hAnsi="Palemonas" w:cs="Palemonas"/>
          <w:sz w:val="24"/>
          <w:szCs w:val="24"/>
        </w:rPr>
      </w:pPr>
      <w:r w:rsidRPr="00D51C4E">
        <w:rPr>
          <w:rFonts w:ascii="Palemonas" w:hAnsi="Palemonas"/>
          <w:sz w:val="24"/>
          <w:szCs w:val="24"/>
        </w:rPr>
        <w:t xml:space="preserve">Užbaigęs darbus, </w:t>
      </w:r>
      <w:r>
        <w:rPr>
          <w:rFonts w:ascii="Palemonas" w:hAnsi="Palemonas"/>
          <w:sz w:val="24"/>
          <w:szCs w:val="24"/>
        </w:rPr>
        <w:t>r</w:t>
      </w:r>
      <w:r w:rsidRPr="00D51C4E">
        <w:rPr>
          <w:rFonts w:ascii="Palemonas" w:hAnsi="Palemonas"/>
          <w:sz w:val="24"/>
          <w:szCs w:val="24"/>
        </w:rPr>
        <w:t>angovas privalo pateikti laisvos formos deklaraciją, kuria patvirtintų, kad atliekant statybos darbus buvo užtikrintas Regioninės pažangos priemonės 01-004-07-01-01 (RE) „Paskatinti regionų, funkcinių zonų, savivaldybių ir miestų ekonominį augimą pasitelkiant jų turimus išteklius“ finansavimo gairių 2 priede nurodytų aplinkos tikslų ir reikalavimų dėl atitikties reikšmingo žalos nedarymo horizontaliesiems principams</w:t>
      </w:r>
      <w:r>
        <w:rPr>
          <w:rFonts w:ascii="Palemonas" w:hAnsi="Palemonas"/>
          <w:sz w:val="24"/>
          <w:szCs w:val="24"/>
        </w:rPr>
        <w:t xml:space="preserve"> įgyvendinimas</w:t>
      </w:r>
      <w:r w:rsidRPr="00D51C4E">
        <w:rPr>
          <w:rFonts w:ascii="Palemonas" w:hAnsi="Palemonas"/>
          <w:sz w:val="24"/>
          <w:szCs w:val="24"/>
        </w:rPr>
        <w:t>.</w:t>
      </w:r>
    </w:p>
    <w:p w14:paraId="15A43C32" w14:textId="407C5846" w:rsidR="008860EC" w:rsidRPr="006E01B9" w:rsidRDefault="0029023B" w:rsidP="00840CD5">
      <w:pPr>
        <w:pStyle w:val="Sraopastraipa1"/>
        <w:numPr>
          <w:ilvl w:val="0"/>
          <w:numId w:val="41"/>
        </w:numPr>
        <w:tabs>
          <w:tab w:val="left" w:pos="900"/>
        </w:tabs>
        <w:ind w:left="0" w:firstLine="567"/>
        <w:jc w:val="both"/>
        <w:rPr>
          <w:rFonts w:ascii="Palemonas" w:hAnsi="Palemonas" w:cs="Palemonas"/>
          <w:sz w:val="24"/>
          <w:szCs w:val="24"/>
        </w:rPr>
      </w:pPr>
      <w:r w:rsidRPr="006E01B9">
        <w:rPr>
          <w:rFonts w:ascii="Palemonas" w:hAnsi="Palemonas" w:cs="Palemonas"/>
          <w:b/>
          <w:bCs/>
          <w:sz w:val="24"/>
          <w:szCs w:val="24"/>
        </w:rPr>
        <w:t>Informacija, kaip turi būti apskaičiuota ir pateikta pasiūlymuose nurodoma</w:t>
      </w:r>
      <w:bookmarkStart w:id="1" w:name="_Hlk177552755"/>
    </w:p>
    <w:p w14:paraId="2DE35B8E" w14:textId="1F86F01D" w:rsidR="008860EC" w:rsidRPr="006E01B9" w:rsidRDefault="008860EC" w:rsidP="00840CD5">
      <w:pPr>
        <w:pStyle w:val="Sraopastraipa1"/>
        <w:numPr>
          <w:ilvl w:val="1"/>
          <w:numId w:val="41"/>
        </w:numPr>
        <w:ind w:left="0" w:firstLine="567"/>
        <w:jc w:val="both"/>
        <w:rPr>
          <w:rFonts w:ascii="Palemonas" w:hAnsi="Palemonas" w:cs="Palemonas"/>
          <w:sz w:val="24"/>
          <w:szCs w:val="24"/>
        </w:rPr>
      </w:pPr>
      <w:r w:rsidRPr="006E01B9">
        <w:rPr>
          <w:rFonts w:ascii="Palemonas" w:hAnsi="Palemonas"/>
          <w:sz w:val="24"/>
          <w:szCs w:val="24"/>
        </w:rPr>
        <w:t>Sutarties tipas – fiksuotos kainos sutartis (kiekių ir kainų svyravimo riziką pilnai prisiima rangovas). Atsiskaitoma pagal fiksuotos kainos principą</w:t>
      </w:r>
      <w:r w:rsidR="009746E5" w:rsidRPr="006E01B9">
        <w:rPr>
          <w:rFonts w:ascii="Palemonas" w:hAnsi="Palemonas"/>
          <w:sz w:val="24"/>
          <w:szCs w:val="24"/>
        </w:rPr>
        <w:t>.</w:t>
      </w:r>
    </w:p>
    <w:p w14:paraId="22814609" w14:textId="16B65710" w:rsidR="008860EC" w:rsidRPr="006E01B9" w:rsidRDefault="008860EC" w:rsidP="00840CD5">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sz w:val="24"/>
          <w:szCs w:val="24"/>
        </w:rPr>
        <w:t>Kaina siūloma visai Darbų apimčiai</w:t>
      </w:r>
      <w:r w:rsidR="009746E5" w:rsidRPr="006E01B9">
        <w:rPr>
          <w:rFonts w:ascii="Palemonas" w:hAnsi="Palemonas"/>
          <w:sz w:val="24"/>
          <w:szCs w:val="24"/>
        </w:rPr>
        <w:t>.</w:t>
      </w:r>
    </w:p>
    <w:p w14:paraId="33F82202" w14:textId="6C36C213" w:rsidR="008860EC" w:rsidRPr="006E01B9" w:rsidRDefault="008860EC" w:rsidP="00840CD5">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sz w:val="24"/>
          <w:szCs w:val="24"/>
        </w:rPr>
        <w:t xml:space="preserve">Medžiagų kiekiai ir darbų apimtys vertinami kartu su projekte </w:t>
      </w:r>
      <w:r w:rsidRPr="006E01B9">
        <w:rPr>
          <w:rFonts w:ascii="Palemonas" w:hAnsi="Palemonas" w:cs="Palemonas"/>
          <w:sz w:val="24"/>
          <w:szCs w:val="24"/>
        </w:rPr>
        <w:t xml:space="preserve">Nr. K2404 </w:t>
      </w:r>
      <w:r w:rsidRPr="006E01B9">
        <w:rPr>
          <w:rFonts w:ascii="Palemonas" w:hAnsi="Palemonas"/>
          <w:sz w:val="24"/>
          <w:szCs w:val="24"/>
        </w:rPr>
        <w:t>pateiktomis techninėmis specifikacijomis, aiškinamaisiais raštais, brėžiniais ir kiekių žiniaraščiais, jų svyravimo riziką prisiima rangovas</w:t>
      </w:r>
      <w:r w:rsidR="009746E5" w:rsidRPr="006E01B9">
        <w:rPr>
          <w:rFonts w:ascii="Palemonas" w:hAnsi="Palemonas"/>
          <w:sz w:val="24"/>
          <w:szCs w:val="24"/>
        </w:rPr>
        <w:t>.</w:t>
      </w:r>
    </w:p>
    <w:p w14:paraId="52204A97" w14:textId="0BC034C3" w:rsidR="008860EC" w:rsidRPr="006E01B9" w:rsidRDefault="008860EC" w:rsidP="00840CD5">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sz w:val="24"/>
          <w:szCs w:val="24"/>
        </w:rPr>
        <w:t xml:space="preserve">Rangovas turi įsivertinti ir tokius nenumatytus darbus, kurie projekte </w:t>
      </w:r>
      <w:r w:rsidRPr="006E01B9">
        <w:rPr>
          <w:rFonts w:ascii="Palemonas" w:hAnsi="Palemonas" w:cs="Palemonas"/>
          <w:sz w:val="24"/>
          <w:szCs w:val="24"/>
        </w:rPr>
        <w:t xml:space="preserve">Nr. K2404 </w:t>
      </w:r>
      <w:r w:rsidRPr="006E01B9">
        <w:rPr>
          <w:rFonts w:ascii="Palemonas" w:hAnsi="Palemonas"/>
          <w:sz w:val="24"/>
          <w:szCs w:val="24"/>
        </w:rPr>
        <w:t xml:space="preserve">nėra aiškiai išskirti, bet juos būtina atlikti siekiant užtikrinti statybos darbų saugumą, organizavimą, pilną </w:t>
      </w:r>
      <w:r w:rsidRPr="006E01B9">
        <w:rPr>
          <w:rFonts w:ascii="Palemonas" w:hAnsi="Palemonas"/>
          <w:sz w:val="24"/>
          <w:szCs w:val="24"/>
        </w:rPr>
        <w:lastRenderedPageBreak/>
        <w:t>statini</w:t>
      </w:r>
      <w:r w:rsidR="009B1561" w:rsidRPr="006E01B9">
        <w:rPr>
          <w:rFonts w:ascii="Palemonas" w:hAnsi="Palemonas"/>
          <w:sz w:val="24"/>
          <w:szCs w:val="24"/>
        </w:rPr>
        <w:t>ų</w:t>
      </w:r>
      <w:r w:rsidRPr="006E01B9">
        <w:rPr>
          <w:rFonts w:ascii="Palemonas" w:hAnsi="Palemonas"/>
          <w:sz w:val="24"/>
          <w:szCs w:val="24"/>
        </w:rPr>
        <w:t xml:space="preserve"> ir (ar) Darbų užbaigimą, statini</w:t>
      </w:r>
      <w:r w:rsidR="009B1561" w:rsidRPr="006E01B9">
        <w:rPr>
          <w:rFonts w:ascii="Palemonas" w:hAnsi="Palemonas"/>
          <w:sz w:val="24"/>
          <w:szCs w:val="24"/>
        </w:rPr>
        <w:t>ų</w:t>
      </w:r>
      <w:r w:rsidRPr="006E01B9">
        <w:rPr>
          <w:rFonts w:ascii="Palemonas" w:hAnsi="Palemonas"/>
          <w:sz w:val="24"/>
          <w:szCs w:val="24"/>
        </w:rPr>
        <w:t xml:space="preserve"> perdavimą eksploatacijai ir nepertraukiamą esamų sklypo ribose ir gretimų </w:t>
      </w:r>
      <w:r w:rsidR="009B1561" w:rsidRPr="006E01B9">
        <w:rPr>
          <w:rFonts w:ascii="Palemonas" w:hAnsi="Palemonas"/>
          <w:sz w:val="24"/>
          <w:szCs w:val="24"/>
        </w:rPr>
        <w:t>statinių</w:t>
      </w:r>
      <w:r w:rsidRPr="006E01B9">
        <w:rPr>
          <w:rFonts w:ascii="Palemonas" w:hAnsi="Palemonas"/>
          <w:sz w:val="24"/>
          <w:szCs w:val="24"/>
        </w:rPr>
        <w:t xml:space="preserve"> veiklą</w:t>
      </w:r>
      <w:r w:rsidR="009746E5" w:rsidRPr="006E01B9">
        <w:rPr>
          <w:rFonts w:ascii="Palemonas" w:hAnsi="Palemonas"/>
          <w:sz w:val="24"/>
          <w:szCs w:val="24"/>
        </w:rPr>
        <w:t>.</w:t>
      </w:r>
    </w:p>
    <w:p w14:paraId="4BBA890E" w14:textId="217DC117" w:rsidR="00180AD0" w:rsidRPr="006E01B9" w:rsidRDefault="00180AD0" w:rsidP="00840CD5">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sz w:val="24"/>
          <w:szCs w:val="24"/>
        </w:rPr>
        <w:t>Rangovas taip turi įsivertini jei pagal jo pasirinktą statybos darbų vykdymo technologiją būtų reikalingos laikinos švartavimo ar medžiagų perkrovimo vietos akvatorijoje, šių vietų įsirengimą ir vėliau demontavimą, taip  pat statybinės technikos ir medžiagų perkėlimą per Šventosios upę iš vieno į kitą krantą</w:t>
      </w:r>
      <w:r w:rsidR="0032607B" w:rsidRPr="006E01B9">
        <w:rPr>
          <w:rFonts w:ascii="Palemonas" w:hAnsi="Palemonas"/>
          <w:sz w:val="24"/>
          <w:szCs w:val="24"/>
        </w:rPr>
        <w:t>.</w:t>
      </w:r>
    </w:p>
    <w:p w14:paraId="40694B11" w14:textId="11EDB3C6" w:rsidR="00F6280B" w:rsidRPr="006E01B9" w:rsidRDefault="008860EC" w:rsidP="00840CD5">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sz w:val="24"/>
          <w:szCs w:val="24"/>
        </w:rPr>
        <w:t>Energijos (elektros), vandens tiekimo, šildymo tiekimo ir kt. laikinus tinklus rangovas įrengia pats savo sąskaita. Už energiją (elektrą), vandens tiekimą, šildymo tiekimą ir kt. paslaugas moka rangovas</w:t>
      </w:r>
      <w:r w:rsidR="006626FE" w:rsidRPr="006E01B9">
        <w:rPr>
          <w:rFonts w:ascii="Palemonas" w:hAnsi="Palemonas"/>
          <w:sz w:val="24"/>
          <w:szCs w:val="24"/>
        </w:rPr>
        <w:t>.</w:t>
      </w:r>
    </w:p>
    <w:p w14:paraId="2AA3D4CD" w14:textId="3F4F6845" w:rsidR="008860EC" w:rsidRPr="006E01B9" w:rsidRDefault="003C3A03" w:rsidP="00840CD5">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sz w:val="24"/>
          <w:szCs w:val="24"/>
        </w:rPr>
        <w:t>Rangovas, teikdamas pasiūlymą, patvirtina, kad susipažino su pirkimo objekto vieta, darbų pobūdžiu ir įvertino rizikų įtaką kainai, terminams ir darbų organizavimui.</w:t>
      </w:r>
    </w:p>
    <w:p w14:paraId="4D5AE29B" w14:textId="67B4D901" w:rsidR="008860EC" w:rsidRPr="006E01B9" w:rsidRDefault="008860EC" w:rsidP="00840CD5">
      <w:pPr>
        <w:pStyle w:val="Sraopastraipa1"/>
        <w:numPr>
          <w:ilvl w:val="1"/>
          <w:numId w:val="41"/>
        </w:numPr>
        <w:tabs>
          <w:tab w:val="left" w:pos="900"/>
        </w:tabs>
        <w:ind w:left="0" w:firstLine="567"/>
        <w:jc w:val="both"/>
        <w:rPr>
          <w:rFonts w:ascii="Palemonas" w:hAnsi="Palemonas" w:cs="Palemonas"/>
          <w:sz w:val="24"/>
          <w:szCs w:val="24"/>
        </w:rPr>
      </w:pPr>
      <w:r w:rsidRPr="006E01B9">
        <w:rPr>
          <w:rFonts w:ascii="Palemonas" w:hAnsi="Palemonas"/>
          <w:sz w:val="24"/>
          <w:szCs w:val="24"/>
        </w:rPr>
        <w:t>Rangovas teikia įkainotų veiklų sąrašą. Esant būtinumui užsakovas turi teisę prašyti rangovo pagrįsti kainos sudėtines dalis pateikiant lokalines sąmatas pagal įkainotų veiklų sąrašo punktus. Visos kainos privalo būti pateikiamos eurais ir centais</w:t>
      </w:r>
      <w:r w:rsidR="009746E5" w:rsidRPr="006E01B9">
        <w:rPr>
          <w:rFonts w:ascii="Palemonas" w:hAnsi="Palemonas"/>
          <w:sz w:val="24"/>
          <w:szCs w:val="24"/>
        </w:rPr>
        <w:t>.</w:t>
      </w:r>
    </w:p>
    <w:p w14:paraId="3FCE93B5" w14:textId="1D0AC940" w:rsidR="008860EC" w:rsidRPr="006E01B9" w:rsidRDefault="008860EC" w:rsidP="007D305C">
      <w:pPr>
        <w:pStyle w:val="Sraopastraipa1"/>
        <w:numPr>
          <w:ilvl w:val="1"/>
          <w:numId w:val="41"/>
        </w:numPr>
        <w:tabs>
          <w:tab w:val="left" w:pos="900"/>
        </w:tabs>
        <w:spacing w:after="120"/>
        <w:ind w:left="0" w:firstLine="567"/>
        <w:jc w:val="both"/>
        <w:rPr>
          <w:rFonts w:ascii="Palemonas" w:hAnsi="Palemonas" w:cs="Palemonas"/>
          <w:sz w:val="24"/>
          <w:szCs w:val="24"/>
        </w:rPr>
      </w:pPr>
      <w:r w:rsidRPr="006E01B9">
        <w:rPr>
          <w:rFonts w:ascii="Palemonas" w:hAnsi="Palemonas"/>
          <w:sz w:val="24"/>
          <w:szCs w:val="24"/>
        </w:rPr>
        <w:t>Rangovas</w:t>
      </w:r>
      <w:r w:rsidRPr="006E01B9">
        <w:rPr>
          <w:rFonts w:ascii="Palemonas" w:hAnsi="Palemonas" w:cs="Palemonas"/>
          <w:sz w:val="24"/>
          <w:szCs w:val="24"/>
        </w:rPr>
        <w:t xml:space="preserve"> </w:t>
      </w:r>
      <w:r w:rsidRPr="006E01B9">
        <w:rPr>
          <w:rFonts w:ascii="Palemonas" w:hAnsi="Palemonas"/>
          <w:sz w:val="24"/>
          <w:szCs w:val="24"/>
        </w:rPr>
        <w:t>privalo įrašyti kainas visose įkainotų veiklų sąrašo eilutėse: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09"/>
        <w:gridCol w:w="6521"/>
        <w:gridCol w:w="992"/>
        <w:gridCol w:w="851"/>
        <w:gridCol w:w="850"/>
      </w:tblGrid>
      <w:tr w:rsidR="006E01B9" w:rsidRPr="006E01B9" w14:paraId="49D1F32A" w14:textId="77777777" w:rsidTr="006E01B9">
        <w:tc>
          <w:tcPr>
            <w:tcW w:w="709" w:type="dxa"/>
            <w:vAlign w:val="center"/>
          </w:tcPr>
          <w:p w14:paraId="5902117F" w14:textId="1FF5F619" w:rsidR="004127D2" w:rsidRPr="006E01B9" w:rsidRDefault="004C1F88" w:rsidP="004C1F88">
            <w:pPr>
              <w:autoSpaceDE w:val="0"/>
              <w:autoSpaceDN w:val="0"/>
              <w:adjustRightInd w:val="0"/>
              <w:jc w:val="center"/>
              <w:rPr>
                <w:rFonts w:ascii="Palemonas" w:hAnsi="Palemonas" w:cs="Palemonas"/>
                <w:szCs w:val="24"/>
              </w:rPr>
            </w:pPr>
            <w:r w:rsidRPr="006E01B9">
              <w:rPr>
                <w:rFonts w:ascii="Palemonas" w:hAnsi="Palemonas" w:cs="Palemonas"/>
                <w:szCs w:val="24"/>
              </w:rPr>
              <w:t>Eil.</w:t>
            </w:r>
            <w:r w:rsidR="000A5454" w:rsidRPr="006E01B9">
              <w:rPr>
                <w:rFonts w:ascii="Palemonas" w:hAnsi="Palemonas" w:cs="Palemonas"/>
                <w:szCs w:val="24"/>
              </w:rPr>
              <w:t xml:space="preserve"> </w:t>
            </w:r>
            <w:proofErr w:type="spellStart"/>
            <w:r w:rsidR="009746E5" w:rsidRPr="006E01B9">
              <w:rPr>
                <w:rFonts w:ascii="Palemonas" w:hAnsi="Palemonas" w:cs="Palemonas"/>
                <w:szCs w:val="24"/>
              </w:rPr>
              <w:t>n</w:t>
            </w:r>
            <w:r w:rsidR="004127D2" w:rsidRPr="006E01B9">
              <w:rPr>
                <w:rFonts w:ascii="Palemonas" w:hAnsi="Palemonas" w:cs="Palemonas"/>
                <w:szCs w:val="24"/>
              </w:rPr>
              <w:t>r.</w:t>
            </w:r>
            <w:proofErr w:type="spellEnd"/>
          </w:p>
        </w:tc>
        <w:tc>
          <w:tcPr>
            <w:tcW w:w="6521" w:type="dxa"/>
            <w:vAlign w:val="center"/>
          </w:tcPr>
          <w:p w14:paraId="3F66235B" w14:textId="77777777" w:rsidR="004127D2" w:rsidRPr="006E01B9" w:rsidRDefault="004127D2" w:rsidP="004C1F88">
            <w:pPr>
              <w:autoSpaceDE w:val="0"/>
              <w:autoSpaceDN w:val="0"/>
              <w:adjustRightInd w:val="0"/>
              <w:ind w:firstLine="567"/>
              <w:jc w:val="center"/>
              <w:rPr>
                <w:rFonts w:ascii="Palemonas" w:hAnsi="Palemonas" w:cs="Palemonas"/>
                <w:szCs w:val="24"/>
              </w:rPr>
            </w:pPr>
            <w:r w:rsidRPr="006E01B9">
              <w:rPr>
                <w:rFonts w:ascii="Palemonas" w:hAnsi="Palemonas" w:cs="Palemonas"/>
                <w:szCs w:val="24"/>
              </w:rPr>
              <w:t>Veiklos pavadinimas, išlaidos</w:t>
            </w:r>
          </w:p>
        </w:tc>
        <w:tc>
          <w:tcPr>
            <w:tcW w:w="992" w:type="dxa"/>
            <w:vAlign w:val="center"/>
          </w:tcPr>
          <w:p w14:paraId="4C673B51" w14:textId="77777777" w:rsidR="004127D2" w:rsidRPr="006E01B9" w:rsidRDefault="004127D2" w:rsidP="004C1F88">
            <w:pPr>
              <w:autoSpaceDE w:val="0"/>
              <w:autoSpaceDN w:val="0"/>
              <w:adjustRightInd w:val="0"/>
              <w:jc w:val="center"/>
              <w:rPr>
                <w:rFonts w:ascii="Palemonas" w:hAnsi="Palemonas" w:cs="Palemonas"/>
                <w:szCs w:val="24"/>
              </w:rPr>
            </w:pPr>
            <w:r w:rsidRPr="006E01B9">
              <w:rPr>
                <w:rFonts w:ascii="Palemonas" w:hAnsi="Palemonas" w:cs="Palemonas"/>
                <w:szCs w:val="24"/>
              </w:rPr>
              <w:t>Kaina be PVM, Eur</w:t>
            </w:r>
          </w:p>
        </w:tc>
        <w:tc>
          <w:tcPr>
            <w:tcW w:w="851" w:type="dxa"/>
            <w:vAlign w:val="center"/>
          </w:tcPr>
          <w:p w14:paraId="2F5B636D" w14:textId="77777777" w:rsidR="004127D2" w:rsidRPr="006E01B9" w:rsidRDefault="004127D2" w:rsidP="004C1F88">
            <w:pPr>
              <w:autoSpaceDE w:val="0"/>
              <w:autoSpaceDN w:val="0"/>
              <w:adjustRightInd w:val="0"/>
              <w:jc w:val="center"/>
              <w:rPr>
                <w:rFonts w:ascii="Palemonas" w:hAnsi="Palemonas" w:cs="Palemonas"/>
                <w:szCs w:val="24"/>
              </w:rPr>
            </w:pPr>
            <w:r w:rsidRPr="006E01B9">
              <w:rPr>
                <w:rFonts w:ascii="Palemonas" w:hAnsi="Palemonas" w:cs="Palemonas"/>
                <w:szCs w:val="24"/>
              </w:rPr>
              <w:t>PVM, Eur</w:t>
            </w:r>
          </w:p>
        </w:tc>
        <w:tc>
          <w:tcPr>
            <w:tcW w:w="850" w:type="dxa"/>
            <w:vAlign w:val="center"/>
          </w:tcPr>
          <w:p w14:paraId="60020DA2" w14:textId="77777777" w:rsidR="004127D2" w:rsidRPr="006E01B9" w:rsidRDefault="004127D2" w:rsidP="004C1F88">
            <w:pPr>
              <w:autoSpaceDE w:val="0"/>
              <w:autoSpaceDN w:val="0"/>
              <w:adjustRightInd w:val="0"/>
              <w:jc w:val="center"/>
              <w:rPr>
                <w:rFonts w:ascii="Palemonas" w:hAnsi="Palemonas" w:cs="Palemonas"/>
                <w:szCs w:val="24"/>
              </w:rPr>
            </w:pPr>
            <w:r w:rsidRPr="006E01B9">
              <w:rPr>
                <w:rFonts w:ascii="Palemonas" w:hAnsi="Palemonas" w:cs="Palemonas"/>
                <w:szCs w:val="24"/>
              </w:rPr>
              <w:t>Kaina su PVM, Eur</w:t>
            </w:r>
          </w:p>
        </w:tc>
      </w:tr>
    </w:tbl>
    <w:p w14:paraId="67C32CE0" w14:textId="77777777" w:rsidR="006416BD" w:rsidRPr="006E01B9" w:rsidRDefault="006416BD" w:rsidP="00840CD5">
      <w:pPr>
        <w:jc w:val="both"/>
        <w:rPr>
          <w:rFonts w:ascii="Palemonas" w:hAnsi="Palemonas"/>
          <w:sz w:val="2"/>
          <w:szCs w:val="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09"/>
        <w:gridCol w:w="6521"/>
        <w:gridCol w:w="992"/>
        <w:gridCol w:w="851"/>
        <w:gridCol w:w="850"/>
      </w:tblGrid>
      <w:tr w:rsidR="006E01B9" w:rsidRPr="006E01B9" w14:paraId="17BCD4FA" w14:textId="77777777" w:rsidTr="006E01B9">
        <w:trPr>
          <w:tblHeader/>
        </w:trPr>
        <w:tc>
          <w:tcPr>
            <w:tcW w:w="709" w:type="dxa"/>
            <w:vAlign w:val="center"/>
          </w:tcPr>
          <w:p w14:paraId="37406B52" w14:textId="1413812B" w:rsidR="006416BD" w:rsidRPr="006E01B9" w:rsidRDefault="006416BD" w:rsidP="006416BD">
            <w:pPr>
              <w:autoSpaceDE w:val="0"/>
              <w:autoSpaceDN w:val="0"/>
              <w:adjustRightInd w:val="0"/>
              <w:jc w:val="center"/>
              <w:rPr>
                <w:rFonts w:ascii="Palemonas" w:hAnsi="Palemonas" w:cs="Palemonas"/>
                <w:i/>
                <w:iCs/>
                <w:sz w:val="20"/>
              </w:rPr>
            </w:pPr>
            <w:r w:rsidRPr="006E01B9">
              <w:rPr>
                <w:rFonts w:ascii="Palemonas" w:hAnsi="Palemonas" w:cs="Palemonas"/>
                <w:i/>
                <w:iCs/>
                <w:sz w:val="20"/>
              </w:rPr>
              <w:t>1</w:t>
            </w:r>
          </w:p>
        </w:tc>
        <w:tc>
          <w:tcPr>
            <w:tcW w:w="6521" w:type="dxa"/>
            <w:vAlign w:val="center"/>
          </w:tcPr>
          <w:p w14:paraId="3D61F059" w14:textId="19832F84" w:rsidR="006416BD" w:rsidRPr="006E01B9" w:rsidRDefault="006416BD" w:rsidP="00840CD5">
            <w:pPr>
              <w:autoSpaceDE w:val="0"/>
              <w:autoSpaceDN w:val="0"/>
              <w:adjustRightInd w:val="0"/>
              <w:jc w:val="center"/>
              <w:rPr>
                <w:rFonts w:ascii="Palemonas" w:hAnsi="Palemonas" w:cs="Palemonas"/>
                <w:i/>
                <w:iCs/>
                <w:sz w:val="20"/>
              </w:rPr>
            </w:pPr>
            <w:r w:rsidRPr="006E01B9">
              <w:rPr>
                <w:rFonts w:ascii="Palemonas" w:hAnsi="Palemonas" w:cs="Palemonas"/>
                <w:i/>
                <w:iCs/>
                <w:sz w:val="20"/>
              </w:rPr>
              <w:t>2</w:t>
            </w:r>
          </w:p>
        </w:tc>
        <w:tc>
          <w:tcPr>
            <w:tcW w:w="992" w:type="dxa"/>
            <w:vAlign w:val="center"/>
          </w:tcPr>
          <w:p w14:paraId="714E4BB7" w14:textId="09C52DC8" w:rsidR="006416BD" w:rsidRPr="006E01B9" w:rsidRDefault="006416BD" w:rsidP="006416BD">
            <w:pPr>
              <w:autoSpaceDE w:val="0"/>
              <w:autoSpaceDN w:val="0"/>
              <w:adjustRightInd w:val="0"/>
              <w:jc w:val="center"/>
              <w:rPr>
                <w:rFonts w:ascii="Palemonas" w:hAnsi="Palemonas" w:cs="Palemonas"/>
                <w:i/>
                <w:iCs/>
                <w:sz w:val="20"/>
              </w:rPr>
            </w:pPr>
            <w:r w:rsidRPr="006E01B9">
              <w:rPr>
                <w:rFonts w:ascii="Palemonas" w:hAnsi="Palemonas" w:cs="Palemonas"/>
                <w:i/>
                <w:iCs/>
                <w:sz w:val="20"/>
              </w:rPr>
              <w:t>3</w:t>
            </w:r>
          </w:p>
        </w:tc>
        <w:tc>
          <w:tcPr>
            <w:tcW w:w="851" w:type="dxa"/>
            <w:vAlign w:val="center"/>
          </w:tcPr>
          <w:p w14:paraId="63BB8CF6" w14:textId="484E4153" w:rsidR="006416BD" w:rsidRPr="006E01B9" w:rsidRDefault="006416BD" w:rsidP="006416BD">
            <w:pPr>
              <w:autoSpaceDE w:val="0"/>
              <w:autoSpaceDN w:val="0"/>
              <w:adjustRightInd w:val="0"/>
              <w:jc w:val="center"/>
              <w:rPr>
                <w:rFonts w:ascii="Palemonas" w:hAnsi="Palemonas" w:cs="Palemonas"/>
                <w:i/>
                <w:iCs/>
                <w:sz w:val="20"/>
              </w:rPr>
            </w:pPr>
            <w:r w:rsidRPr="006E01B9">
              <w:rPr>
                <w:rFonts w:ascii="Palemonas" w:hAnsi="Palemonas" w:cs="Palemonas"/>
                <w:i/>
                <w:iCs/>
                <w:sz w:val="20"/>
              </w:rPr>
              <w:t>4</w:t>
            </w:r>
          </w:p>
        </w:tc>
        <w:tc>
          <w:tcPr>
            <w:tcW w:w="850" w:type="dxa"/>
            <w:vAlign w:val="center"/>
          </w:tcPr>
          <w:p w14:paraId="2D1B9F59" w14:textId="7E1CA29C" w:rsidR="006416BD" w:rsidRPr="006E01B9" w:rsidRDefault="006416BD" w:rsidP="006416BD">
            <w:pPr>
              <w:autoSpaceDE w:val="0"/>
              <w:autoSpaceDN w:val="0"/>
              <w:adjustRightInd w:val="0"/>
              <w:jc w:val="center"/>
              <w:rPr>
                <w:rFonts w:ascii="Palemonas" w:hAnsi="Palemonas" w:cs="Palemonas"/>
                <w:i/>
                <w:iCs/>
                <w:sz w:val="20"/>
              </w:rPr>
            </w:pPr>
            <w:r w:rsidRPr="006E01B9">
              <w:rPr>
                <w:rFonts w:ascii="Palemonas" w:hAnsi="Palemonas" w:cs="Palemonas"/>
                <w:i/>
                <w:iCs/>
                <w:sz w:val="20"/>
              </w:rPr>
              <w:t>5</w:t>
            </w:r>
          </w:p>
        </w:tc>
      </w:tr>
      <w:tr w:rsidR="006E01B9" w:rsidRPr="006E01B9" w14:paraId="0F690FA6" w14:textId="77777777" w:rsidTr="006E01B9">
        <w:trPr>
          <w:trHeight w:val="455"/>
        </w:trPr>
        <w:tc>
          <w:tcPr>
            <w:tcW w:w="9923" w:type="dxa"/>
            <w:gridSpan w:val="5"/>
            <w:vAlign w:val="center"/>
          </w:tcPr>
          <w:p w14:paraId="431172AC" w14:textId="7E9D7B27" w:rsidR="00EE4BB5" w:rsidRPr="006E01B9" w:rsidRDefault="00D11B7B" w:rsidP="003B4867">
            <w:pPr>
              <w:jc w:val="center"/>
              <w:rPr>
                <w:rFonts w:ascii="Palemonas" w:hAnsi="Palemonas" w:cs="Palemonas"/>
                <w:b/>
                <w:bCs/>
                <w:szCs w:val="24"/>
              </w:rPr>
            </w:pPr>
            <w:r w:rsidRPr="006E01B9">
              <w:rPr>
                <w:rFonts w:ascii="Palemonas" w:hAnsi="Palemonas" w:cs="Palemonas"/>
                <w:b/>
                <w:bCs/>
                <w:szCs w:val="24"/>
              </w:rPr>
              <w:t xml:space="preserve">STATYBOS </w:t>
            </w:r>
            <w:r w:rsidR="00426CC9" w:rsidRPr="006E01B9">
              <w:rPr>
                <w:rFonts w:ascii="Palemonas" w:hAnsi="Palemonas" w:cs="Palemonas"/>
                <w:b/>
                <w:bCs/>
                <w:szCs w:val="24"/>
              </w:rPr>
              <w:t>DARBAI</w:t>
            </w:r>
          </w:p>
        </w:tc>
      </w:tr>
      <w:tr w:rsidR="006E01B9" w:rsidRPr="006E01B9" w14:paraId="252EC016" w14:textId="77777777" w:rsidTr="006E01B9">
        <w:trPr>
          <w:trHeight w:val="330"/>
        </w:trPr>
        <w:tc>
          <w:tcPr>
            <w:tcW w:w="9923" w:type="dxa"/>
            <w:gridSpan w:val="5"/>
          </w:tcPr>
          <w:p w14:paraId="29FB350B" w14:textId="282F5189" w:rsidR="00EE4BB5" w:rsidRPr="006E01B9" w:rsidRDefault="00E532DB" w:rsidP="00EE4BB5">
            <w:pPr>
              <w:jc w:val="center"/>
              <w:rPr>
                <w:rFonts w:ascii="Palemonas" w:hAnsi="Palemonas" w:cs="Palemonas"/>
                <w:b/>
                <w:bCs/>
                <w:szCs w:val="24"/>
              </w:rPr>
            </w:pPr>
            <w:r w:rsidRPr="006E01B9">
              <w:rPr>
                <w:rFonts w:ascii="Palemonas" w:hAnsi="Palemonas" w:cs="Palemonas"/>
                <w:b/>
                <w:bCs/>
                <w:szCs w:val="24"/>
              </w:rPr>
              <w:t>1</w:t>
            </w:r>
            <w:r w:rsidR="00EE4BB5" w:rsidRPr="006E01B9">
              <w:rPr>
                <w:rFonts w:ascii="Palemonas" w:hAnsi="Palemonas" w:cs="Palemonas"/>
                <w:b/>
                <w:bCs/>
                <w:szCs w:val="24"/>
              </w:rPr>
              <w:t xml:space="preserve"> statybos etapas</w:t>
            </w:r>
          </w:p>
        </w:tc>
      </w:tr>
      <w:tr w:rsidR="006E01B9" w:rsidRPr="006E01B9" w14:paraId="614A48D3" w14:textId="77777777" w:rsidTr="006E01B9">
        <w:trPr>
          <w:trHeight w:val="330"/>
        </w:trPr>
        <w:tc>
          <w:tcPr>
            <w:tcW w:w="709" w:type="dxa"/>
            <w:vAlign w:val="center"/>
          </w:tcPr>
          <w:p w14:paraId="639C3800" w14:textId="0FA497F1" w:rsidR="004127D2" w:rsidRPr="006E01B9" w:rsidRDefault="004127D2" w:rsidP="001F0B99">
            <w:pPr>
              <w:jc w:val="center"/>
              <w:rPr>
                <w:rFonts w:ascii="Palemonas" w:hAnsi="Palemonas" w:cs="Palemonas"/>
                <w:szCs w:val="24"/>
              </w:rPr>
            </w:pPr>
            <w:r w:rsidRPr="006E01B9">
              <w:rPr>
                <w:rFonts w:ascii="Palemonas" w:hAnsi="Palemonas" w:cs="Palemonas"/>
                <w:szCs w:val="24"/>
              </w:rPr>
              <w:t>1.</w:t>
            </w:r>
            <w:r w:rsidR="00AB3689" w:rsidRPr="006E01B9">
              <w:rPr>
                <w:rFonts w:ascii="Palemonas" w:hAnsi="Palemonas" w:cs="Palemonas"/>
                <w:szCs w:val="24"/>
              </w:rPr>
              <w:t>1.</w:t>
            </w:r>
          </w:p>
        </w:tc>
        <w:tc>
          <w:tcPr>
            <w:tcW w:w="6521" w:type="dxa"/>
            <w:vAlign w:val="center"/>
          </w:tcPr>
          <w:p w14:paraId="7B1D49BD" w14:textId="2A351B5A" w:rsidR="004127D2" w:rsidRPr="006E01B9" w:rsidRDefault="00E532DB" w:rsidP="001F0B99">
            <w:pPr>
              <w:rPr>
                <w:rFonts w:ascii="Palemonas" w:hAnsi="Palemonas" w:cs="Palemonas"/>
                <w:szCs w:val="24"/>
              </w:rPr>
            </w:pPr>
            <w:r w:rsidRPr="006E01B9">
              <w:rPr>
                <w:rFonts w:ascii="Palemonas" w:hAnsi="Palemonas" w:cs="Palemonas"/>
                <w:szCs w:val="24"/>
              </w:rPr>
              <w:t>Šiaurinio</w:t>
            </w:r>
            <w:r w:rsidR="00716FA6" w:rsidRPr="006E01B9">
              <w:rPr>
                <w:rFonts w:ascii="Palemonas" w:hAnsi="Palemonas" w:cs="Palemonas"/>
                <w:szCs w:val="24"/>
              </w:rPr>
              <w:t xml:space="preserve"> molo </w:t>
            </w:r>
            <w:r w:rsidR="00EE4BB5" w:rsidRPr="006E01B9">
              <w:rPr>
                <w:rFonts w:ascii="Palemonas" w:hAnsi="Palemonas" w:cs="Palemonas"/>
                <w:szCs w:val="24"/>
              </w:rPr>
              <w:t>statybos</w:t>
            </w:r>
            <w:r w:rsidR="00716FA6" w:rsidRPr="006E01B9">
              <w:rPr>
                <w:rFonts w:ascii="Palemonas" w:hAnsi="Palemonas" w:cs="Palemonas"/>
                <w:szCs w:val="24"/>
              </w:rPr>
              <w:t xml:space="preserve"> darba</w:t>
            </w:r>
            <w:r w:rsidR="00EE4BB5" w:rsidRPr="006E01B9">
              <w:rPr>
                <w:rFonts w:ascii="Palemonas" w:hAnsi="Palemonas" w:cs="Palemonas"/>
                <w:szCs w:val="24"/>
              </w:rPr>
              <w:t>i</w:t>
            </w:r>
          </w:p>
        </w:tc>
        <w:tc>
          <w:tcPr>
            <w:tcW w:w="992" w:type="dxa"/>
            <w:vAlign w:val="center"/>
          </w:tcPr>
          <w:p w14:paraId="2DA2CD86" w14:textId="77777777" w:rsidR="004127D2" w:rsidRPr="006E01B9" w:rsidRDefault="004127D2" w:rsidP="001F0B99">
            <w:pPr>
              <w:jc w:val="center"/>
              <w:rPr>
                <w:rFonts w:ascii="Palemonas" w:hAnsi="Palemonas" w:cs="Palemonas"/>
                <w:b/>
                <w:bCs/>
                <w:szCs w:val="24"/>
              </w:rPr>
            </w:pPr>
          </w:p>
        </w:tc>
        <w:tc>
          <w:tcPr>
            <w:tcW w:w="851" w:type="dxa"/>
            <w:vAlign w:val="center"/>
          </w:tcPr>
          <w:p w14:paraId="59B35CE1" w14:textId="77777777" w:rsidR="004127D2" w:rsidRPr="006E01B9" w:rsidRDefault="004127D2" w:rsidP="001F0B99">
            <w:pPr>
              <w:jc w:val="center"/>
              <w:rPr>
                <w:rFonts w:ascii="Palemonas" w:hAnsi="Palemonas" w:cs="Palemonas"/>
                <w:b/>
                <w:bCs/>
                <w:szCs w:val="24"/>
              </w:rPr>
            </w:pPr>
          </w:p>
        </w:tc>
        <w:tc>
          <w:tcPr>
            <w:tcW w:w="850" w:type="dxa"/>
            <w:vAlign w:val="center"/>
          </w:tcPr>
          <w:p w14:paraId="50FEFD5A" w14:textId="77777777" w:rsidR="004127D2" w:rsidRPr="006E01B9" w:rsidRDefault="004127D2" w:rsidP="001F0B99">
            <w:pPr>
              <w:jc w:val="center"/>
              <w:rPr>
                <w:rFonts w:ascii="Palemonas" w:hAnsi="Palemonas" w:cs="Palemonas"/>
                <w:b/>
                <w:bCs/>
                <w:szCs w:val="24"/>
              </w:rPr>
            </w:pPr>
          </w:p>
        </w:tc>
      </w:tr>
      <w:tr w:rsidR="006E01B9" w:rsidRPr="006E01B9" w14:paraId="5B25126D" w14:textId="77777777" w:rsidTr="006E01B9">
        <w:trPr>
          <w:trHeight w:val="330"/>
        </w:trPr>
        <w:tc>
          <w:tcPr>
            <w:tcW w:w="709" w:type="dxa"/>
            <w:vAlign w:val="center"/>
          </w:tcPr>
          <w:p w14:paraId="0DFC281A" w14:textId="3270B897" w:rsidR="002631D8" w:rsidRPr="006E01B9" w:rsidRDefault="00AB3689" w:rsidP="001F0B99">
            <w:pPr>
              <w:jc w:val="center"/>
              <w:rPr>
                <w:rFonts w:ascii="Palemonas" w:hAnsi="Palemonas" w:cs="Palemonas"/>
                <w:szCs w:val="24"/>
              </w:rPr>
            </w:pPr>
            <w:r w:rsidRPr="006E01B9">
              <w:rPr>
                <w:rFonts w:ascii="Palemonas" w:hAnsi="Palemonas" w:cs="Palemonas"/>
                <w:szCs w:val="24"/>
              </w:rPr>
              <w:t>1.</w:t>
            </w:r>
            <w:r w:rsidR="0019564B" w:rsidRPr="006E01B9">
              <w:rPr>
                <w:rFonts w:ascii="Palemonas" w:hAnsi="Palemonas" w:cs="Palemonas"/>
                <w:szCs w:val="24"/>
              </w:rPr>
              <w:t>2.</w:t>
            </w:r>
          </w:p>
        </w:tc>
        <w:tc>
          <w:tcPr>
            <w:tcW w:w="6521" w:type="dxa"/>
            <w:vAlign w:val="center"/>
          </w:tcPr>
          <w:p w14:paraId="1D9B13BC" w14:textId="590C8D78" w:rsidR="002631D8" w:rsidRPr="006E01B9" w:rsidRDefault="00E532DB" w:rsidP="001F0B99">
            <w:pPr>
              <w:rPr>
                <w:rFonts w:ascii="Palemonas" w:hAnsi="Palemonas" w:cs="Palemonas"/>
                <w:szCs w:val="24"/>
              </w:rPr>
            </w:pPr>
            <w:r w:rsidRPr="006E01B9">
              <w:rPr>
                <w:rFonts w:ascii="Palemonas" w:hAnsi="Palemonas" w:cs="Palemonas"/>
                <w:szCs w:val="24"/>
              </w:rPr>
              <w:t xml:space="preserve">Pietinio </w:t>
            </w:r>
            <w:r w:rsidR="00716FA6" w:rsidRPr="006E01B9">
              <w:rPr>
                <w:rFonts w:ascii="Palemonas" w:hAnsi="Palemonas" w:cs="Palemonas"/>
                <w:szCs w:val="24"/>
              </w:rPr>
              <w:t xml:space="preserve">molo </w:t>
            </w:r>
            <w:r w:rsidR="00EE4BB5" w:rsidRPr="006E01B9">
              <w:rPr>
                <w:rFonts w:ascii="Palemonas" w:hAnsi="Palemonas" w:cs="Palemonas"/>
                <w:szCs w:val="24"/>
              </w:rPr>
              <w:t>statybos</w:t>
            </w:r>
            <w:r w:rsidR="00716FA6" w:rsidRPr="006E01B9">
              <w:rPr>
                <w:rFonts w:ascii="Palemonas" w:hAnsi="Palemonas" w:cs="Palemonas"/>
                <w:szCs w:val="24"/>
              </w:rPr>
              <w:t xml:space="preserve"> darbai</w:t>
            </w:r>
          </w:p>
        </w:tc>
        <w:tc>
          <w:tcPr>
            <w:tcW w:w="992" w:type="dxa"/>
            <w:vAlign w:val="center"/>
          </w:tcPr>
          <w:p w14:paraId="6150E62A" w14:textId="77777777" w:rsidR="002631D8" w:rsidRPr="006E01B9" w:rsidRDefault="002631D8" w:rsidP="001F0B99">
            <w:pPr>
              <w:jc w:val="center"/>
              <w:rPr>
                <w:rFonts w:ascii="Palemonas" w:hAnsi="Palemonas" w:cs="Palemonas"/>
                <w:b/>
                <w:bCs/>
                <w:szCs w:val="24"/>
              </w:rPr>
            </w:pPr>
          </w:p>
        </w:tc>
        <w:tc>
          <w:tcPr>
            <w:tcW w:w="851" w:type="dxa"/>
            <w:vAlign w:val="center"/>
          </w:tcPr>
          <w:p w14:paraId="779AD569" w14:textId="77777777" w:rsidR="002631D8" w:rsidRPr="006E01B9" w:rsidRDefault="002631D8" w:rsidP="001F0B99">
            <w:pPr>
              <w:jc w:val="center"/>
              <w:rPr>
                <w:rFonts w:ascii="Palemonas" w:hAnsi="Palemonas" w:cs="Palemonas"/>
                <w:b/>
                <w:bCs/>
                <w:szCs w:val="24"/>
              </w:rPr>
            </w:pPr>
          </w:p>
        </w:tc>
        <w:tc>
          <w:tcPr>
            <w:tcW w:w="850" w:type="dxa"/>
            <w:vAlign w:val="center"/>
          </w:tcPr>
          <w:p w14:paraId="09FA1C87" w14:textId="77777777" w:rsidR="002631D8" w:rsidRPr="006E01B9" w:rsidRDefault="002631D8" w:rsidP="001F0B99">
            <w:pPr>
              <w:jc w:val="center"/>
              <w:rPr>
                <w:rFonts w:ascii="Palemonas" w:hAnsi="Palemonas" w:cs="Palemonas"/>
                <w:b/>
                <w:bCs/>
                <w:szCs w:val="24"/>
              </w:rPr>
            </w:pPr>
          </w:p>
        </w:tc>
      </w:tr>
      <w:tr w:rsidR="006E01B9" w:rsidRPr="006E01B9" w14:paraId="6731E8B0" w14:textId="77777777" w:rsidTr="006E01B9">
        <w:trPr>
          <w:trHeight w:val="330"/>
        </w:trPr>
        <w:tc>
          <w:tcPr>
            <w:tcW w:w="709" w:type="dxa"/>
            <w:vAlign w:val="center"/>
          </w:tcPr>
          <w:p w14:paraId="7DF21480" w14:textId="644BDA88" w:rsidR="00EE4BB5" w:rsidRPr="006E01B9" w:rsidRDefault="00E532DB" w:rsidP="001F0B99">
            <w:pPr>
              <w:jc w:val="center"/>
              <w:rPr>
                <w:rFonts w:ascii="Palemonas" w:hAnsi="Palemonas" w:cs="Palemonas"/>
                <w:szCs w:val="24"/>
              </w:rPr>
            </w:pPr>
            <w:r w:rsidRPr="006E01B9">
              <w:rPr>
                <w:rFonts w:ascii="Palemonas" w:hAnsi="Palemonas" w:cs="Palemonas"/>
                <w:szCs w:val="24"/>
              </w:rPr>
              <w:t>1.3.</w:t>
            </w:r>
          </w:p>
        </w:tc>
        <w:tc>
          <w:tcPr>
            <w:tcW w:w="6521" w:type="dxa"/>
            <w:vAlign w:val="center"/>
          </w:tcPr>
          <w:p w14:paraId="4B0971A7" w14:textId="62339FFE" w:rsidR="00EE4BB5" w:rsidRPr="006E01B9" w:rsidRDefault="00EE4BB5" w:rsidP="001F0B99">
            <w:pPr>
              <w:rPr>
                <w:rFonts w:ascii="Palemonas" w:hAnsi="Palemonas" w:cs="Palemonas"/>
                <w:szCs w:val="24"/>
              </w:rPr>
            </w:pPr>
            <w:r w:rsidRPr="006E01B9">
              <w:rPr>
                <w:rFonts w:ascii="Palemonas" w:hAnsi="Palemonas" w:cs="Palemonas"/>
                <w:szCs w:val="24"/>
              </w:rPr>
              <w:t>Krantinės Nr.</w:t>
            </w:r>
            <w:r w:rsidR="00E532DB" w:rsidRPr="006E01B9">
              <w:rPr>
                <w:rFonts w:ascii="Palemonas" w:hAnsi="Palemonas" w:cs="Palemonas"/>
                <w:szCs w:val="24"/>
              </w:rPr>
              <w:t xml:space="preserve"> </w:t>
            </w:r>
            <w:r w:rsidRPr="006E01B9">
              <w:rPr>
                <w:rFonts w:ascii="Palemonas" w:hAnsi="Palemonas" w:cs="Palemonas"/>
                <w:szCs w:val="24"/>
              </w:rPr>
              <w:t>1 (polių pagrindo, g/b antstato ir dangų įrengimas) statybos darbai</w:t>
            </w:r>
          </w:p>
        </w:tc>
        <w:tc>
          <w:tcPr>
            <w:tcW w:w="992" w:type="dxa"/>
            <w:vAlign w:val="center"/>
          </w:tcPr>
          <w:p w14:paraId="4459F6F3" w14:textId="77777777" w:rsidR="00EE4BB5" w:rsidRPr="006E01B9" w:rsidRDefault="00EE4BB5" w:rsidP="001F0B99">
            <w:pPr>
              <w:jc w:val="center"/>
              <w:rPr>
                <w:rFonts w:ascii="Palemonas" w:hAnsi="Palemonas" w:cs="Palemonas"/>
                <w:b/>
                <w:bCs/>
                <w:szCs w:val="24"/>
              </w:rPr>
            </w:pPr>
          </w:p>
        </w:tc>
        <w:tc>
          <w:tcPr>
            <w:tcW w:w="851" w:type="dxa"/>
            <w:vAlign w:val="center"/>
          </w:tcPr>
          <w:p w14:paraId="4A63959A" w14:textId="77777777" w:rsidR="00EE4BB5" w:rsidRPr="006E01B9" w:rsidRDefault="00EE4BB5" w:rsidP="001F0B99">
            <w:pPr>
              <w:jc w:val="center"/>
              <w:rPr>
                <w:rFonts w:ascii="Palemonas" w:hAnsi="Palemonas" w:cs="Palemonas"/>
                <w:b/>
                <w:bCs/>
                <w:szCs w:val="24"/>
              </w:rPr>
            </w:pPr>
          </w:p>
        </w:tc>
        <w:tc>
          <w:tcPr>
            <w:tcW w:w="850" w:type="dxa"/>
            <w:vAlign w:val="center"/>
          </w:tcPr>
          <w:p w14:paraId="696F202A" w14:textId="77777777" w:rsidR="00EE4BB5" w:rsidRPr="006E01B9" w:rsidRDefault="00EE4BB5" w:rsidP="001F0B99">
            <w:pPr>
              <w:jc w:val="center"/>
              <w:rPr>
                <w:rFonts w:ascii="Palemonas" w:hAnsi="Palemonas" w:cs="Palemonas"/>
                <w:b/>
                <w:bCs/>
                <w:szCs w:val="24"/>
              </w:rPr>
            </w:pPr>
          </w:p>
        </w:tc>
      </w:tr>
      <w:tr w:rsidR="006E01B9" w:rsidRPr="006E01B9" w14:paraId="49694A32" w14:textId="77777777" w:rsidTr="006E01B9">
        <w:trPr>
          <w:trHeight w:val="330"/>
        </w:trPr>
        <w:tc>
          <w:tcPr>
            <w:tcW w:w="709" w:type="dxa"/>
            <w:vAlign w:val="center"/>
          </w:tcPr>
          <w:p w14:paraId="00B88454" w14:textId="20055B83" w:rsidR="00EE4BB5" w:rsidRPr="006E01B9" w:rsidRDefault="00E532DB" w:rsidP="001F0B99">
            <w:pPr>
              <w:jc w:val="center"/>
              <w:rPr>
                <w:rFonts w:ascii="Palemonas" w:hAnsi="Palemonas" w:cs="Palemonas"/>
                <w:szCs w:val="24"/>
              </w:rPr>
            </w:pPr>
            <w:r w:rsidRPr="006E01B9">
              <w:rPr>
                <w:rFonts w:ascii="Palemonas" w:hAnsi="Palemonas" w:cs="Palemonas"/>
                <w:szCs w:val="24"/>
              </w:rPr>
              <w:t>1.4.</w:t>
            </w:r>
          </w:p>
        </w:tc>
        <w:tc>
          <w:tcPr>
            <w:tcW w:w="6521" w:type="dxa"/>
            <w:vAlign w:val="center"/>
          </w:tcPr>
          <w:p w14:paraId="41B93C91" w14:textId="43E4EAD4" w:rsidR="00EE4BB5" w:rsidRPr="006E01B9" w:rsidRDefault="00EE4BB5" w:rsidP="001F0B99">
            <w:pPr>
              <w:rPr>
                <w:rFonts w:ascii="Palemonas" w:hAnsi="Palemonas" w:cs="Palemonas"/>
                <w:szCs w:val="24"/>
              </w:rPr>
            </w:pPr>
            <w:r w:rsidRPr="006E01B9">
              <w:rPr>
                <w:rFonts w:ascii="Palemonas" w:hAnsi="Palemonas" w:cs="Palemonas"/>
                <w:szCs w:val="24"/>
              </w:rPr>
              <w:t>Krantinės Nr.</w:t>
            </w:r>
            <w:r w:rsidR="00E532DB" w:rsidRPr="006E01B9">
              <w:rPr>
                <w:rFonts w:ascii="Palemonas" w:hAnsi="Palemonas" w:cs="Palemonas"/>
                <w:szCs w:val="24"/>
              </w:rPr>
              <w:t xml:space="preserve"> </w:t>
            </w:r>
            <w:r w:rsidRPr="006E01B9">
              <w:rPr>
                <w:rFonts w:ascii="Palemonas" w:hAnsi="Palemonas" w:cs="Palemonas"/>
                <w:szCs w:val="24"/>
              </w:rPr>
              <w:t>2 (polių pagrindo įrengimas, grunto supylimas) statybos</w:t>
            </w:r>
            <w:r w:rsidR="00E532DB" w:rsidRPr="006E01B9">
              <w:rPr>
                <w:rFonts w:ascii="Palemonas" w:hAnsi="Palemonas" w:cs="Palemonas"/>
                <w:szCs w:val="24"/>
              </w:rPr>
              <w:t xml:space="preserve"> darbai</w:t>
            </w:r>
          </w:p>
        </w:tc>
        <w:tc>
          <w:tcPr>
            <w:tcW w:w="992" w:type="dxa"/>
            <w:vAlign w:val="center"/>
          </w:tcPr>
          <w:p w14:paraId="7A556D67" w14:textId="77777777" w:rsidR="00EE4BB5" w:rsidRPr="006E01B9" w:rsidRDefault="00EE4BB5" w:rsidP="001F0B99">
            <w:pPr>
              <w:jc w:val="center"/>
              <w:rPr>
                <w:rFonts w:ascii="Palemonas" w:hAnsi="Palemonas" w:cs="Palemonas"/>
                <w:b/>
                <w:bCs/>
                <w:szCs w:val="24"/>
              </w:rPr>
            </w:pPr>
          </w:p>
        </w:tc>
        <w:tc>
          <w:tcPr>
            <w:tcW w:w="851" w:type="dxa"/>
            <w:vAlign w:val="center"/>
          </w:tcPr>
          <w:p w14:paraId="3A52EED8" w14:textId="77777777" w:rsidR="00EE4BB5" w:rsidRPr="006E01B9" w:rsidRDefault="00EE4BB5" w:rsidP="001F0B99">
            <w:pPr>
              <w:jc w:val="center"/>
              <w:rPr>
                <w:rFonts w:ascii="Palemonas" w:hAnsi="Palemonas" w:cs="Palemonas"/>
                <w:b/>
                <w:bCs/>
                <w:szCs w:val="24"/>
              </w:rPr>
            </w:pPr>
          </w:p>
        </w:tc>
        <w:tc>
          <w:tcPr>
            <w:tcW w:w="850" w:type="dxa"/>
            <w:vAlign w:val="center"/>
          </w:tcPr>
          <w:p w14:paraId="1AA1BA00" w14:textId="77777777" w:rsidR="00EE4BB5" w:rsidRPr="006E01B9" w:rsidRDefault="00EE4BB5" w:rsidP="001F0B99">
            <w:pPr>
              <w:jc w:val="center"/>
              <w:rPr>
                <w:rFonts w:ascii="Palemonas" w:hAnsi="Palemonas" w:cs="Palemonas"/>
                <w:b/>
                <w:bCs/>
                <w:szCs w:val="24"/>
              </w:rPr>
            </w:pPr>
          </w:p>
        </w:tc>
      </w:tr>
      <w:tr w:rsidR="006E01B9" w:rsidRPr="006E01B9" w14:paraId="7A0B3AE3" w14:textId="77777777" w:rsidTr="006E01B9">
        <w:trPr>
          <w:trHeight w:val="330"/>
        </w:trPr>
        <w:tc>
          <w:tcPr>
            <w:tcW w:w="709" w:type="dxa"/>
            <w:vAlign w:val="center"/>
          </w:tcPr>
          <w:p w14:paraId="675042D8" w14:textId="1ECD7E6C" w:rsidR="00EE4BB5" w:rsidRPr="006E01B9" w:rsidRDefault="00E532DB" w:rsidP="001F0B99">
            <w:pPr>
              <w:jc w:val="center"/>
              <w:rPr>
                <w:rFonts w:ascii="Palemonas" w:hAnsi="Palemonas" w:cs="Palemonas"/>
                <w:szCs w:val="24"/>
              </w:rPr>
            </w:pPr>
            <w:r w:rsidRPr="006E01B9">
              <w:rPr>
                <w:rFonts w:ascii="Palemonas" w:hAnsi="Palemonas" w:cs="Palemonas"/>
                <w:szCs w:val="24"/>
              </w:rPr>
              <w:t>1.5.</w:t>
            </w:r>
          </w:p>
        </w:tc>
        <w:tc>
          <w:tcPr>
            <w:tcW w:w="6521" w:type="dxa"/>
            <w:vAlign w:val="center"/>
          </w:tcPr>
          <w:p w14:paraId="0D213AC7" w14:textId="2602A090" w:rsidR="00EE4BB5" w:rsidRPr="006E01B9" w:rsidRDefault="00E532DB" w:rsidP="001F0B99">
            <w:pPr>
              <w:rPr>
                <w:rFonts w:ascii="Palemonas" w:hAnsi="Palemonas" w:cs="Palemonas"/>
                <w:szCs w:val="24"/>
              </w:rPr>
            </w:pPr>
            <w:r w:rsidRPr="006E01B9">
              <w:rPr>
                <w:rFonts w:ascii="Palemonas" w:hAnsi="Palemonas" w:cs="Palemonas"/>
                <w:szCs w:val="24"/>
              </w:rPr>
              <w:t>Krantinės Nr. 3 (polių pagrindo įrengimas, grunto supylimas) statybos darbai</w:t>
            </w:r>
          </w:p>
        </w:tc>
        <w:tc>
          <w:tcPr>
            <w:tcW w:w="992" w:type="dxa"/>
            <w:vAlign w:val="center"/>
          </w:tcPr>
          <w:p w14:paraId="4ED8A3C2" w14:textId="77777777" w:rsidR="00EE4BB5" w:rsidRPr="006E01B9" w:rsidRDefault="00EE4BB5" w:rsidP="001F0B99">
            <w:pPr>
              <w:jc w:val="center"/>
              <w:rPr>
                <w:rFonts w:ascii="Palemonas" w:hAnsi="Palemonas" w:cs="Palemonas"/>
                <w:b/>
                <w:bCs/>
                <w:szCs w:val="24"/>
              </w:rPr>
            </w:pPr>
          </w:p>
        </w:tc>
        <w:tc>
          <w:tcPr>
            <w:tcW w:w="851" w:type="dxa"/>
            <w:vAlign w:val="center"/>
          </w:tcPr>
          <w:p w14:paraId="680F1D8B" w14:textId="77777777" w:rsidR="00EE4BB5" w:rsidRPr="006E01B9" w:rsidRDefault="00EE4BB5" w:rsidP="001F0B99">
            <w:pPr>
              <w:jc w:val="center"/>
              <w:rPr>
                <w:rFonts w:ascii="Palemonas" w:hAnsi="Palemonas" w:cs="Palemonas"/>
                <w:b/>
                <w:bCs/>
                <w:szCs w:val="24"/>
              </w:rPr>
            </w:pPr>
          </w:p>
        </w:tc>
        <w:tc>
          <w:tcPr>
            <w:tcW w:w="850" w:type="dxa"/>
            <w:vAlign w:val="center"/>
          </w:tcPr>
          <w:p w14:paraId="26ED560F" w14:textId="77777777" w:rsidR="00EE4BB5" w:rsidRPr="006E01B9" w:rsidRDefault="00EE4BB5" w:rsidP="001F0B99">
            <w:pPr>
              <w:jc w:val="center"/>
              <w:rPr>
                <w:rFonts w:ascii="Palemonas" w:hAnsi="Palemonas" w:cs="Palemonas"/>
                <w:b/>
                <w:bCs/>
                <w:szCs w:val="24"/>
              </w:rPr>
            </w:pPr>
          </w:p>
        </w:tc>
      </w:tr>
      <w:tr w:rsidR="006E01B9" w:rsidRPr="006E01B9" w14:paraId="6E350B4D" w14:textId="77777777" w:rsidTr="006E01B9">
        <w:trPr>
          <w:trHeight w:val="330"/>
        </w:trPr>
        <w:tc>
          <w:tcPr>
            <w:tcW w:w="709" w:type="dxa"/>
            <w:vAlign w:val="center"/>
          </w:tcPr>
          <w:p w14:paraId="1BDF1492" w14:textId="7C733F56" w:rsidR="00EE4BB5" w:rsidRPr="006E01B9" w:rsidRDefault="00E532DB" w:rsidP="001F0B99">
            <w:pPr>
              <w:jc w:val="center"/>
              <w:rPr>
                <w:rFonts w:ascii="Palemonas" w:hAnsi="Palemonas" w:cs="Palemonas"/>
                <w:szCs w:val="24"/>
              </w:rPr>
            </w:pPr>
            <w:r w:rsidRPr="006E01B9">
              <w:rPr>
                <w:rFonts w:ascii="Palemonas" w:hAnsi="Palemonas" w:cs="Palemonas"/>
                <w:szCs w:val="24"/>
              </w:rPr>
              <w:t>1.6.</w:t>
            </w:r>
          </w:p>
        </w:tc>
        <w:tc>
          <w:tcPr>
            <w:tcW w:w="6521" w:type="dxa"/>
            <w:vAlign w:val="center"/>
          </w:tcPr>
          <w:p w14:paraId="5824F37D" w14:textId="1F7FACB9" w:rsidR="00EE4BB5" w:rsidRPr="006E01B9" w:rsidRDefault="00E532DB" w:rsidP="001F0B99">
            <w:pPr>
              <w:rPr>
                <w:rFonts w:ascii="Palemonas" w:hAnsi="Palemonas" w:cs="Palemonas"/>
                <w:szCs w:val="24"/>
              </w:rPr>
            </w:pPr>
            <w:r w:rsidRPr="006E01B9">
              <w:rPr>
                <w:rFonts w:ascii="Palemonas" w:hAnsi="Palemonas" w:cs="Palemonas"/>
                <w:szCs w:val="24"/>
              </w:rPr>
              <w:t>Krantinės Nr. 4 (polių pagrindo įrengimas, grunto supylimas) statybos darbai</w:t>
            </w:r>
          </w:p>
        </w:tc>
        <w:tc>
          <w:tcPr>
            <w:tcW w:w="992" w:type="dxa"/>
            <w:vAlign w:val="center"/>
          </w:tcPr>
          <w:p w14:paraId="1C9DE312" w14:textId="77777777" w:rsidR="00EE4BB5" w:rsidRPr="006E01B9" w:rsidRDefault="00EE4BB5" w:rsidP="001F0B99">
            <w:pPr>
              <w:jc w:val="center"/>
              <w:rPr>
                <w:rFonts w:ascii="Palemonas" w:hAnsi="Palemonas" w:cs="Palemonas"/>
                <w:b/>
                <w:bCs/>
                <w:szCs w:val="24"/>
              </w:rPr>
            </w:pPr>
          </w:p>
        </w:tc>
        <w:tc>
          <w:tcPr>
            <w:tcW w:w="851" w:type="dxa"/>
            <w:vAlign w:val="center"/>
          </w:tcPr>
          <w:p w14:paraId="701CE927" w14:textId="77777777" w:rsidR="00EE4BB5" w:rsidRPr="006E01B9" w:rsidRDefault="00EE4BB5" w:rsidP="001F0B99">
            <w:pPr>
              <w:jc w:val="center"/>
              <w:rPr>
                <w:rFonts w:ascii="Palemonas" w:hAnsi="Palemonas" w:cs="Palemonas"/>
                <w:b/>
                <w:bCs/>
                <w:szCs w:val="24"/>
              </w:rPr>
            </w:pPr>
          </w:p>
        </w:tc>
        <w:tc>
          <w:tcPr>
            <w:tcW w:w="850" w:type="dxa"/>
            <w:vAlign w:val="center"/>
          </w:tcPr>
          <w:p w14:paraId="20295F2D" w14:textId="77777777" w:rsidR="00EE4BB5" w:rsidRPr="006E01B9" w:rsidRDefault="00EE4BB5" w:rsidP="001F0B99">
            <w:pPr>
              <w:jc w:val="center"/>
              <w:rPr>
                <w:rFonts w:ascii="Palemonas" w:hAnsi="Palemonas" w:cs="Palemonas"/>
                <w:b/>
                <w:bCs/>
                <w:szCs w:val="24"/>
              </w:rPr>
            </w:pPr>
          </w:p>
        </w:tc>
      </w:tr>
      <w:tr w:rsidR="006E01B9" w:rsidRPr="006E01B9" w14:paraId="71A911B4" w14:textId="77777777" w:rsidTr="006E01B9">
        <w:trPr>
          <w:trHeight w:val="330"/>
        </w:trPr>
        <w:tc>
          <w:tcPr>
            <w:tcW w:w="709" w:type="dxa"/>
            <w:vAlign w:val="center"/>
          </w:tcPr>
          <w:p w14:paraId="03FF6D88" w14:textId="5DE6F0B8" w:rsidR="00EE4BB5" w:rsidRPr="006E01B9" w:rsidRDefault="00E532DB" w:rsidP="001F0B99">
            <w:pPr>
              <w:jc w:val="center"/>
              <w:rPr>
                <w:rFonts w:ascii="Palemonas" w:hAnsi="Palemonas" w:cs="Palemonas"/>
                <w:szCs w:val="24"/>
              </w:rPr>
            </w:pPr>
            <w:r w:rsidRPr="006E01B9">
              <w:rPr>
                <w:rFonts w:ascii="Palemonas" w:hAnsi="Palemonas" w:cs="Palemonas"/>
                <w:szCs w:val="24"/>
              </w:rPr>
              <w:t>1.7.</w:t>
            </w:r>
          </w:p>
        </w:tc>
        <w:tc>
          <w:tcPr>
            <w:tcW w:w="6521" w:type="dxa"/>
            <w:vAlign w:val="center"/>
          </w:tcPr>
          <w:p w14:paraId="7919A4E3" w14:textId="58145A8E" w:rsidR="00EE4BB5" w:rsidRPr="006E01B9" w:rsidRDefault="00E532DB" w:rsidP="001F0B99">
            <w:pPr>
              <w:rPr>
                <w:rFonts w:ascii="Palemonas" w:hAnsi="Palemonas" w:cs="Palemonas"/>
                <w:szCs w:val="24"/>
              </w:rPr>
            </w:pPr>
            <w:r w:rsidRPr="006E01B9">
              <w:rPr>
                <w:rFonts w:ascii="Palemonas" w:hAnsi="Palemonas" w:cs="Palemonas"/>
                <w:szCs w:val="24"/>
              </w:rPr>
              <w:t>Vandentiekio tinklų įrengimo darbai</w:t>
            </w:r>
          </w:p>
        </w:tc>
        <w:tc>
          <w:tcPr>
            <w:tcW w:w="992" w:type="dxa"/>
            <w:vAlign w:val="center"/>
          </w:tcPr>
          <w:p w14:paraId="67D7984A" w14:textId="77777777" w:rsidR="00EE4BB5" w:rsidRPr="006E01B9" w:rsidRDefault="00EE4BB5" w:rsidP="001F0B99">
            <w:pPr>
              <w:jc w:val="center"/>
              <w:rPr>
                <w:rFonts w:ascii="Palemonas" w:hAnsi="Palemonas" w:cs="Palemonas"/>
                <w:b/>
                <w:bCs/>
                <w:szCs w:val="24"/>
              </w:rPr>
            </w:pPr>
          </w:p>
        </w:tc>
        <w:tc>
          <w:tcPr>
            <w:tcW w:w="851" w:type="dxa"/>
            <w:vAlign w:val="center"/>
          </w:tcPr>
          <w:p w14:paraId="54FA4A97" w14:textId="77777777" w:rsidR="00EE4BB5" w:rsidRPr="006E01B9" w:rsidRDefault="00EE4BB5" w:rsidP="001F0B99">
            <w:pPr>
              <w:jc w:val="center"/>
              <w:rPr>
                <w:rFonts w:ascii="Palemonas" w:hAnsi="Palemonas" w:cs="Palemonas"/>
                <w:b/>
                <w:bCs/>
                <w:szCs w:val="24"/>
              </w:rPr>
            </w:pPr>
          </w:p>
        </w:tc>
        <w:tc>
          <w:tcPr>
            <w:tcW w:w="850" w:type="dxa"/>
            <w:vAlign w:val="center"/>
          </w:tcPr>
          <w:p w14:paraId="210C586D" w14:textId="77777777" w:rsidR="00EE4BB5" w:rsidRPr="006E01B9" w:rsidRDefault="00EE4BB5" w:rsidP="001F0B99">
            <w:pPr>
              <w:jc w:val="center"/>
              <w:rPr>
                <w:rFonts w:ascii="Palemonas" w:hAnsi="Palemonas" w:cs="Palemonas"/>
                <w:b/>
                <w:bCs/>
                <w:szCs w:val="24"/>
              </w:rPr>
            </w:pPr>
          </w:p>
        </w:tc>
      </w:tr>
      <w:tr w:rsidR="006E01B9" w:rsidRPr="006E01B9" w14:paraId="5C27E94F" w14:textId="77777777" w:rsidTr="006E01B9">
        <w:trPr>
          <w:trHeight w:val="330"/>
        </w:trPr>
        <w:tc>
          <w:tcPr>
            <w:tcW w:w="709" w:type="dxa"/>
            <w:vAlign w:val="center"/>
          </w:tcPr>
          <w:p w14:paraId="0E569E8E" w14:textId="2DE56FAA" w:rsidR="002631D8" w:rsidRPr="006E01B9" w:rsidRDefault="00E532DB" w:rsidP="001F0B99">
            <w:pPr>
              <w:jc w:val="center"/>
              <w:rPr>
                <w:rFonts w:ascii="Palemonas" w:hAnsi="Palemonas" w:cs="Palemonas"/>
                <w:szCs w:val="24"/>
              </w:rPr>
            </w:pPr>
            <w:r w:rsidRPr="006E01B9">
              <w:rPr>
                <w:rFonts w:ascii="Palemonas" w:hAnsi="Palemonas" w:cs="Palemonas"/>
                <w:szCs w:val="24"/>
              </w:rPr>
              <w:t>1.8.</w:t>
            </w:r>
          </w:p>
        </w:tc>
        <w:tc>
          <w:tcPr>
            <w:tcW w:w="6521" w:type="dxa"/>
            <w:vAlign w:val="center"/>
          </w:tcPr>
          <w:p w14:paraId="2C0D719F" w14:textId="4C087EFD" w:rsidR="002631D8" w:rsidRPr="006E01B9" w:rsidRDefault="00E532DB" w:rsidP="001F0B99">
            <w:pPr>
              <w:rPr>
                <w:rFonts w:ascii="Palemonas" w:hAnsi="Palemonas" w:cs="Palemonas"/>
                <w:szCs w:val="24"/>
              </w:rPr>
            </w:pPr>
            <w:r w:rsidRPr="006E01B9">
              <w:rPr>
                <w:rFonts w:ascii="Palemonas" w:hAnsi="Palemonas" w:cs="Palemonas"/>
                <w:szCs w:val="24"/>
              </w:rPr>
              <w:t>Elektrotechnikos (komunikacijų) tinklų įrengimo darbai</w:t>
            </w:r>
          </w:p>
        </w:tc>
        <w:tc>
          <w:tcPr>
            <w:tcW w:w="992" w:type="dxa"/>
            <w:vAlign w:val="center"/>
          </w:tcPr>
          <w:p w14:paraId="1ACCB7E8" w14:textId="77777777" w:rsidR="002631D8" w:rsidRPr="006E01B9" w:rsidRDefault="002631D8" w:rsidP="001F0B99">
            <w:pPr>
              <w:jc w:val="center"/>
              <w:rPr>
                <w:rFonts w:ascii="Palemonas" w:hAnsi="Palemonas" w:cs="Palemonas"/>
                <w:b/>
                <w:bCs/>
                <w:szCs w:val="24"/>
              </w:rPr>
            </w:pPr>
          </w:p>
        </w:tc>
        <w:tc>
          <w:tcPr>
            <w:tcW w:w="851" w:type="dxa"/>
            <w:vAlign w:val="center"/>
          </w:tcPr>
          <w:p w14:paraId="3AB7FC46" w14:textId="77777777" w:rsidR="002631D8" w:rsidRPr="006E01B9" w:rsidRDefault="002631D8" w:rsidP="001F0B99">
            <w:pPr>
              <w:jc w:val="center"/>
              <w:rPr>
                <w:rFonts w:ascii="Palemonas" w:hAnsi="Palemonas" w:cs="Palemonas"/>
                <w:b/>
                <w:bCs/>
                <w:szCs w:val="24"/>
              </w:rPr>
            </w:pPr>
          </w:p>
        </w:tc>
        <w:tc>
          <w:tcPr>
            <w:tcW w:w="850" w:type="dxa"/>
            <w:vAlign w:val="center"/>
          </w:tcPr>
          <w:p w14:paraId="3F55DDB9" w14:textId="77777777" w:rsidR="002631D8" w:rsidRPr="006E01B9" w:rsidRDefault="002631D8" w:rsidP="001F0B99">
            <w:pPr>
              <w:jc w:val="center"/>
              <w:rPr>
                <w:rFonts w:ascii="Palemonas" w:hAnsi="Palemonas" w:cs="Palemonas"/>
                <w:b/>
                <w:bCs/>
                <w:szCs w:val="24"/>
              </w:rPr>
            </w:pPr>
          </w:p>
        </w:tc>
      </w:tr>
      <w:tr w:rsidR="002A1E0F" w:rsidRPr="006E01B9" w14:paraId="43BC3148" w14:textId="77777777" w:rsidTr="00931EB0">
        <w:trPr>
          <w:trHeight w:val="330"/>
        </w:trPr>
        <w:tc>
          <w:tcPr>
            <w:tcW w:w="709" w:type="dxa"/>
            <w:vAlign w:val="center"/>
          </w:tcPr>
          <w:p w14:paraId="7747E0A0" w14:textId="33E068A3" w:rsidR="002A1E0F" w:rsidRPr="006E01B9" w:rsidRDefault="002A1E0F" w:rsidP="001F0B99">
            <w:pPr>
              <w:jc w:val="center"/>
              <w:rPr>
                <w:rFonts w:ascii="Palemonas" w:hAnsi="Palemonas" w:cs="Palemonas"/>
                <w:szCs w:val="24"/>
              </w:rPr>
            </w:pPr>
            <w:r w:rsidRPr="006E01B9">
              <w:rPr>
                <w:rFonts w:ascii="Palemonas" w:hAnsi="Palemonas" w:cs="Palemonas"/>
                <w:szCs w:val="24"/>
              </w:rPr>
              <w:t>1.9.</w:t>
            </w:r>
          </w:p>
        </w:tc>
        <w:tc>
          <w:tcPr>
            <w:tcW w:w="9214" w:type="dxa"/>
            <w:gridSpan w:val="4"/>
            <w:vAlign w:val="center"/>
          </w:tcPr>
          <w:p w14:paraId="3EAE6742" w14:textId="36808527" w:rsidR="002A1E0F" w:rsidRPr="006E01B9" w:rsidRDefault="002A1E0F" w:rsidP="002A1E0F">
            <w:pPr>
              <w:rPr>
                <w:rFonts w:ascii="Palemonas" w:hAnsi="Palemonas" w:cs="Palemonas"/>
                <w:b/>
                <w:bCs/>
                <w:szCs w:val="24"/>
              </w:rPr>
            </w:pPr>
            <w:r w:rsidRPr="006E01B9">
              <w:rPr>
                <w:rFonts w:ascii="Palemonas" w:hAnsi="Palemonas" w:cs="Palemonas"/>
                <w:szCs w:val="24"/>
              </w:rPr>
              <w:t>Akvatorijos gilinimo darbai</w:t>
            </w:r>
            <w:r>
              <w:rPr>
                <w:rFonts w:ascii="Palemonas" w:hAnsi="Palemonas" w:cs="Palemonas"/>
                <w:szCs w:val="24"/>
              </w:rPr>
              <w:t>, susiję su:</w:t>
            </w:r>
          </w:p>
        </w:tc>
      </w:tr>
      <w:tr w:rsidR="002A1E0F" w:rsidRPr="006E01B9" w14:paraId="253958A7" w14:textId="77777777" w:rsidTr="006E01B9">
        <w:trPr>
          <w:trHeight w:val="330"/>
        </w:trPr>
        <w:tc>
          <w:tcPr>
            <w:tcW w:w="709" w:type="dxa"/>
            <w:vAlign w:val="center"/>
          </w:tcPr>
          <w:p w14:paraId="487463C3" w14:textId="7D9979E8" w:rsidR="002A1E0F" w:rsidRPr="006E01B9" w:rsidRDefault="002A1E0F" w:rsidP="001F0B99">
            <w:pPr>
              <w:jc w:val="center"/>
              <w:rPr>
                <w:rFonts w:ascii="Palemonas" w:hAnsi="Palemonas" w:cs="Palemonas"/>
                <w:szCs w:val="24"/>
              </w:rPr>
            </w:pPr>
            <w:r>
              <w:rPr>
                <w:rFonts w:ascii="Palemonas" w:hAnsi="Palemonas" w:cs="Palemonas"/>
                <w:szCs w:val="24"/>
              </w:rPr>
              <w:t>1.9.1.</w:t>
            </w:r>
          </w:p>
        </w:tc>
        <w:tc>
          <w:tcPr>
            <w:tcW w:w="6521" w:type="dxa"/>
            <w:vAlign w:val="center"/>
          </w:tcPr>
          <w:p w14:paraId="3424112C" w14:textId="19F3BBEB" w:rsidR="002A1E0F" w:rsidRPr="006E01B9" w:rsidRDefault="002A1E0F" w:rsidP="001F0B99">
            <w:pPr>
              <w:rPr>
                <w:rFonts w:ascii="Palemonas" w:hAnsi="Palemonas" w:cs="Palemonas"/>
                <w:szCs w:val="24"/>
              </w:rPr>
            </w:pPr>
            <w:r w:rsidRPr="00D51C4E">
              <w:rPr>
                <w:rFonts w:ascii="Palemonas" w:hAnsi="Palemonas" w:cs="Palemonas"/>
                <w:szCs w:val="24"/>
              </w:rPr>
              <w:t>šiauriniu molu</w:t>
            </w:r>
          </w:p>
        </w:tc>
        <w:tc>
          <w:tcPr>
            <w:tcW w:w="992" w:type="dxa"/>
            <w:vAlign w:val="center"/>
          </w:tcPr>
          <w:p w14:paraId="66B39CF3" w14:textId="77777777" w:rsidR="002A1E0F" w:rsidRPr="006E01B9" w:rsidRDefault="002A1E0F" w:rsidP="001F0B99">
            <w:pPr>
              <w:jc w:val="center"/>
              <w:rPr>
                <w:rFonts w:ascii="Palemonas" w:hAnsi="Palemonas" w:cs="Palemonas"/>
                <w:b/>
                <w:bCs/>
                <w:szCs w:val="24"/>
              </w:rPr>
            </w:pPr>
          </w:p>
        </w:tc>
        <w:tc>
          <w:tcPr>
            <w:tcW w:w="851" w:type="dxa"/>
            <w:vAlign w:val="center"/>
          </w:tcPr>
          <w:p w14:paraId="1398F98F" w14:textId="77777777" w:rsidR="002A1E0F" w:rsidRPr="006E01B9" w:rsidRDefault="002A1E0F" w:rsidP="001F0B99">
            <w:pPr>
              <w:jc w:val="center"/>
              <w:rPr>
                <w:rFonts w:ascii="Palemonas" w:hAnsi="Palemonas" w:cs="Palemonas"/>
                <w:b/>
                <w:bCs/>
                <w:szCs w:val="24"/>
              </w:rPr>
            </w:pPr>
          </w:p>
        </w:tc>
        <w:tc>
          <w:tcPr>
            <w:tcW w:w="850" w:type="dxa"/>
            <w:vAlign w:val="center"/>
          </w:tcPr>
          <w:p w14:paraId="6EAAB046" w14:textId="77777777" w:rsidR="002A1E0F" w:rsidRPr="006E01B9" w:rsidRDefault="002A1E0F" w:rsidP="001F0B99">
            <w:pPr>
              <w:jc w:val="center"/>
              <w:rPr>
                <w:rFonts w:ascii="Palemonas" w:hAnsi="Palemonas" w:cs="Palemonas"/>
                <w:b/>
                <w:bCs/>
                <w:szCs w:val="24"/>
              </w:rPr>
            </w:pPr>
          </w:p>
        </w:tc>
      </w:tr>
      <w:tr w:rsidR="002A1E0F" w:rsidRPr="006E01B9" w14:paraId="75D2A8AC" w14:textId="77777777" w:rsidTr="006E01B9">
        <w:trPr>
          <w:trHeight w:val="330"/>
        </w:trPr>
        <w:tc>
          <w:tcPr>
            <w:tcW w:w="709" w:type="dxa"/>
            <w:vAlign w:val="center"/>
          </w:tcPr>
          <w:p w14:paraId="2E6074BA" w14:textId="38C794A3" w:rsidR="002A1E0F" w:rsidRPr="006E01B9" w:rsidRDefault="002A1E0F" w:rsidP="001F0B99">
            <w:pPr>
              <w:jc w:val="center"/>
              <w:rPr>
                <w:rFonts w:ascii="Palemonas" w:hAnsi="Palemonas" w:cs="Palemonas"/>
                <w:szCs w:val="24"/>
              </w:rPr>
            </w:pPr>
            <w:r>
              <w:rPr>
                <w:rFonts w:ascii="Palemonas" w:hAnsi="Palemonas" w:cs="Palemonas"/>
                <w:szCs w:val="24"/>
              </w:rPr>
              <w:t>1.9.2.</w:t>
            </w:r>
          </w:p>
        </w:tc>
        <w:tc>
          <w:tcPr>
            <w:tcW w:w="6521" w:type="dxa"/>
            <w:vAlign w:val="center"/>
          </w:tcPr>
          <w:p w14:paraId="456AC788" w14:textId="7D9B2860" w:rsidR="002A1E0F" w:rsidRPr="006E01B9" w:rsidRDefault="002A1E0F" w:rsidP="001F0B99">
            <w:pPr>
              <w:rPr>
                <w:rFonts w:ascii="Palemonas" w:hAnsi="Palemonas" w:cs="Palemonas"/>
                <w:szCs w:val="24"/>
              </w:rPr>
            </w:pPr>
            <w:r w:rsidRPr="00D51C4E">
              <w:rPr>
                <w:rFonts w:ascii="Palemonas" w:hAnsi="Palemonas" w:cs="Palemonas"/>
                <w:szCs w:val="24"/>
              </w:rPr>
              <w:t>pietiniu molu</w:t>
            </w:r>
          </w:p>
        </w:tc>
        <w:tc>
          <w:tcPr>
            <w:tcW w:w="992" w:type="dxa"/>
            <w:vAlign w:val="center"/>
          </w:tcPr>
          <w:p w14:paraId="2C757C95" w14:textId="77777777" w:rsidR="002A1E0F" w:rsidRPr="006E01B9" w:rsidRDefault="002A1E0F" w:rsidP="001F0B99">
            <w:pPr>
              <w:jc w:val="center"/>
              <w:rPr>
                <w:rFonts w:ascii="Palemonas" w:hAnsi="Palemonas" w:cs="Palemonas"/>
                <w:b/>
                <w:bCs/>
                <w:szCs w:val="24"/>
              </w:rPr>
            </w:pPr>
          </w:p>
        </w:tc>
        <w:tc>
          <w:tcPr>
            <w:tcW w:w="851" w:type="dxa"/>
            <w:vAlign w:val="center"/>
          </w:tcPr>
          <w:p w14:paraId="3239213E" w14:textId="77777777" w:rsidR="002A1E0F" w:rsidRPr="006E01B9" w:rsidRDefault="002A1E0F" w:rsidP="001F0B99">
            <w:pPr>
              <w:jc w:val="center"/>
              <w:rPr>
                <w:rFonts w:ascii="Palemonas" w:hAnsi="Palemonas" w:cs="Palemonas"/>
                <w:b/>
                <w:bCs/>
                <w:szCs w:val="24"/>
              </w:rPr>
            </w:pPr>
          </w:p>
        </w:tc>
        <w:tc>
          <w:tcPr>
            <w:tcW w:w="850" w:type="dxa"/>
            <w:vAlign w:val="center"/>
          </w:tcPr>
          <w:p w14:paraId="54BD1B71" w14:textId="77777777" w:rsidR="002A1E0F" w:rsidRPr="006E01B9" w:rsidRDefault="002A1E0F" w:rsidP="001F0B99">
            <w:pPr>
              <w:jc w:val="center"/>
              <w:rPr>
                <w:rFonts w:ascii="Palemonas" w:hAnsi="Palemonas" w:cs="Palemonas"/>
                <w:b/>
                <w:bCs/>
                <w:szCs w:val="24"/>
              </w:rPr>
            </w:pPr>
          </w:p>
        </w:tc>
      </w:tr>
      <w:tr w:rsidR="006E01B9" w:rsidRPr="006E01B9" w14:paraId="453C5DCA" w14:textId="77777777" w:rsidTr="006E01B9">
        <w:trPr>
          <w:trHeight w:val="330"/>
        </w:trPr>
        <w:tc>
          <w:tcPr>
            <w:tcW w:w="9923" w:type="dxa"/>
            <w:gridSpan w:val="5"/>
          </w:tcPr>
          <w:p w14:paraId="36C52C2C" w14:textId="1FC60D68" w:rsidR="00E532DB" w:rsidRPr="006E01B9" w:rsidRDefault="00E532DB" w:rsidP="00E532DB">
            <w:pPr>
              <w:jc w:val="center"/>
              <w:rPr>
                <w:rFonts w:ascii="Palemonas" w:hAnsi="Palemonas" w:cs="Palemonas"/>
                <w:b/>
                <w:bCs/>
                <w:szCs w:val="24"/>
              </w:rPr>
            </w:pPr>
            <w:r w:rsidRPr="006E01B9">
              <w:rPr>
                <w:rFonts w:ascii="Palemonas" w:hAnsi="Palemonas" w:cs="Palemonas"/>
                <w:b/>
                <w:bCs/>
                <w:szCs w:val="24"/>
              </w:rPr>
              <w:t>2 statybos etapas</w:t>
            </w:r>
          </w:p>
        </w:tc>
      </w:tr>
      <w:tr w:rsidR="006E01B9" w:rsidRPr="006E01B9" w14:paraId="04CC9797" w14:textId="77777777" w:rsidTr="006E01B9">
        <w:trPr>
          <w:trHeight w:val="330"/>
        </w:trPr>
        <w:tc>
          <w:tcPr>
            <w:tcW w:w="709" w:type="dxa"/>
            <w:vAlign w:val="center"/>
          </w:tcPr>
          <w:p w14:paraId="1267B76D" w14:textId="02BBABF6" w:rsidR="00716FA6" w:rsidRPr="006E01B9" w:rsidRDefault="00E532DB" w:rsidP="001F0B99">
            <w:pPr>
              <w:jc w:val="center"/>
              <w:rPr>
                <w:rFonts w:ascii="Palemonas" w:hAnsi="Palemonas" w:cs="Palemonas"/>
                <w:szCs w:val="24"/>
              </w:rPr>
            </w:pPr>
            <w:r w:rsidRPr="006E01B9">
              <w:rPr>
                <w:rFonts w:ascii="Palemonas" w:hAnsi="Palemonas" w:cs="Palemonas"/>
                <w:szCs w:val="24"/>
              </w:rPr>
              <w:t>2.1.</w:t>
            </w:r>
          </w:p>
        </w:tc>
        <w:tc>
          <w:tcPr>
            <w:tcW w:w="6521" w:type="dxa"/>
            <w:vAlign w:val="center"/>
          </w:tcPr>
          <w:p w14:paraId="2FF499E1" w14:textId="5A7A39AD" w:rsidR="00716FA6" w:rsidRPr="006E01B9" w:rsidRDefault="00E532DB" w:rsidP="001F0B99">
            <w:pPr>
              <w:jc w:val="both"/>
              <w:rPr>
                <w:rFonts w:ascii="Palemonas" w:hAnsi="Palemonas" w:cs="Palemonas"/>
                <w:szCs w:val="24"/>
              </w:rPr>
            </w:pPr>
            <w:r w:rsidRPr="006E01B9">
              <w:rPr>
                <w:rFonts w:ascii="Palemonas" w:hAnsi="Palemonas" w:cs="Palemonas"/>
                <w:szCs w:val="24"/>
              </w:rPr>
              <w:t>Povandeninės atraminės sienutės statybos darbai</w:t>
            </w:r>
          </w:p>
        </w:tc>
        <w:tc>
          <w:tcPr>
            <w:tcW w:w="992" w:type="dxa"/>
            <w:vAlign w:val="center"/>
          </w:tcPr>
          <w:p w14:paraId="55C018F0" w14:textId="77777777" w:rsidR="00716FA6" w:rsidRPr="006E01B9" w:rsidRDefault="00716FA6" w:rsidP="001F0B99">
            <w:pPr>
              <w:jc w:val="center"/>
              <w:rPr>
                <w:rFonts w:ascii="Palemonas" w:hAnsi="Palemonas" w:cs="Palemonas"/>
                <w:b/>
                <w:bCs/>
                <w:szCs w:val="24"/>
              </w:rPr>
            </w:pPr>
          </w:p>
        </w:tc>
        <w:tc>
          <w:tcPr>
            <w:tcW w:w="851" w:type="dxa"/>
            <w:vAlign w:val="center"/>
          </w:tcPr>
          <w:p w14:paraId="4589A4FA" w14:textId="77777777" w:rsidR="00716FA6" w:rsidRPr="006E01B9" w:rsidRDefault="00716FA6" w:rsidP="001F0B99">
            <w:pPr>
              <w:jc w:val="center"/>
              <w:rPr>
                <w:rFonts w:ascii="Palemonas" w:hAnsi="Palemonas" w:cs="Palemonas"/>
                <w:b/>
                <w:bCs/>
                <w:szCs w:val="24"/>
              </w:rPr>
            </w:pPr>
          </w:p>
        </w:tc>
        <w:tc>
          <w:tcPr>
            <w:tcW w:w="850" w:type="dxa"/>
            <w:vAlign w:val="center"/>
          </w:tcPr>
          <w:p w14:paraId="4C8AD2FA" w14:textId="77777777" w:rsidR="00716FA6" w:rsidRPr="006E01B9" w:rsidRDefault="00716FA6" w:rsidP="001F0B99">
            <w:pPr>
              <w:jc w:val="center"/>
              <w:rPr>
                <w:rFonts w:ascii="Palemonas" w:hAnsi="Palemonas" w:cs="Palemonas"/>
                <w:b/>
                <w:bCs/>
                <w:szCs w:val="24"/>
              </w:rPr>
            </w:pPr>
          </w:p>
        </w:tc>
      </w:tr>
      <w:tr w:rsidR="006E01B9" w:rsidRPr="006E01B9" w14:paraId="45CCD8D2" w14:textId="77777777" w:rsidTr="006E01B9">
        <w:trPr>
          <w:trHeight w:val="330"/>
        </w:trPr>
        <w:tc>
          <w:tcPr>
            <w:tcW w:w="709" w:type="dxa"/>
            <w:vAlign w:val="center"/>
          </w:tcPr>
          <w:p w14:paraId="6C70BAAA" w14:textId="63CBAB4A" w:rsidR="009815A3" w:rsidRPr="006E01B9" w:rsidRDefault="009815A3" w:rsidP="001F0B99">
            <w:pPr>
              <w:jc w:val="center"/>
              <w:rPr>
                <w:rFonts w:ascii="Palemonas" w:hAnsi="Palemonas" w:cs="Palemonas"/>
                <w:szCs w:val="24"/>
              </w:rPr>
            </w:pPr>
            <w:r w:rsidRPr="006E01B9">
              <w:rPr>
                <w:rFonts w:ascii="Palemonas" w:hAnsi="Palemonas" w:cs="Palemonas"/>
                <w:szCs w:val="24"/>
              </w:rPr>
              <w:t>2.2.</w:t>
            </w:r>
          </w:p>
        </w:tc>
        <w:tc>
          <w:tcPr>
            <w:tcW w:w="6521" w:type="dxa"/>
            <w:vAlign w:val="center"/>
          </w:tcPr>
          <w:p w14:paraId="3BB5FC4D" w14:textId="7CED65F6" w:rsidR="009815A3" w:rsidRPr="006E01B9" w:rsidRDefault="009815A3" w:rsidP="001F0B99">
            <w:pPr>
              <w:jc w:val="both"/>
              <w:rPr>
                <w:rFonts w:ascii="Palemonas" w:hAnsi="Palemonas" w:cs="Palemonas"/>
                <w:szCs w:val="24"/>
              </w:rPr>
            </w:pPr>
            <w:r w:rsidRPr="006E01B9">
              <w:rPr>
                <w:rFonts w:ascii="Palemonas" w:hAnsi="Palemonas" w:cs="Palemonas"/>
                <w:szCs w:val="24"/>
              </w:rPr>
              <w:t>Akvatorijos gilinimo darbai</w:t>
            </w:r>
          </w:p>
        </w:tc>
        <w:tc>
          <w:tcPr>
            <w:tcW w:w="992" w:type="dxa"/>
            <w:vAlign w:val="center"/>
          </w:tcPr>
          <w:p w14:paraId="4F9CE938" w14:textId="77777777" w:rsidR="009815A3" w:rsidRPr="006E01B9" w:rsidRDefault="009815A3" w:rsidP="001F0B99">
            <w:pPr>
              <w:jc w:val="center"/>
              <w:rPr>
                <w:rFonts w:ascii="Palemonas" w:hAnsi="Palemonas" w:cs="Palemonas"/>
                <w:b/>
                <w:bCs/>
                <w:szCs w:val="24"/>
              </w:rPr>
            </w:pPr>
          </w:p>
        </w:tc>
        <w:tc>
          <w:tcPr>
            <w:tcW w:w="851" w:type="dxa"/>
            <w:vAlign w:val="center"/>
          </w:tcPr>
          <w:p w14:paraId="51ABDB9D" w14:textId="77777777" w:rsidR="009815A3" w:rsidRPr="006E01B9" w:rsidRDefault="009815A3" w:rsidP="001F0B99">
            <w:pPr>
              <w:jc w:val="center"/>
              <w:rPr>
                <w:rFonts w:ascii="Palemonas" w:hAnsi="Palemonas" w:cs="Palemonas"/>
                <w:b/>
                <w:bCs/>
                <w:szCs w:val="24"/>
              </w:rPr>
            </w:pPr>
          </w:p>
        </w:tc>
        <w:tc>
          <w:tcPr>
            <w:tcW w:w="850" w:type="dxa"/>
            <w:vAlign w:val="center"/>
          </w:tcPr>
          <w:p w14:paraId="491500CF" w14:textId="77777777" w:rsidR="009815A3" w:rsidRPr="006E01B9" w:rsidRDefault="009815A3" w:rsidP="001F0B99">
            <w:pPr>
              <w:jc w:val="center"/>
              <w:rPr>
                <w:rFonts w:ascii="Palemonas" w:hAnsi="Palemonas" w:cs="Palemonas"/>
                <w:b/>
                <w:bCs/>
                <w:szCs w:val="24"/>
              </w:rPr>
            </w:pPr>
          </w:p>
        </w:tc>
      </w:tr>
      <w:tr w:rsidR="006E01B9" w:rsidRPr="006E01B9" w14:paraId="30F1AC6B" w14:textId="77777777" w:rsidTr="006E01B9">
        <w:trPr>
          <w:trHeight w:val="330"/>
        </w:trPr>
        <w:tc>
          <w:tcPr>
            <w:tcW w:w="9923" w:type="dxa"/>
            <w:gridSpan w:val="5"/>
          </w:tcPr>
          <w:p w14:paraId="7FD8884B" w14:textId="7CBF5103" w:rsidR="00E532DB" w:rsidRPr="006E01B9" w:rsidRDefault="00E532DB" w:rsidP="00E532DB">
            <w:pPr>
              <w:jc w:val="center"/>
              <w:rPr>
                <w:rFonts w:ascii="Palemonas" w:hAnsi="Palemonas" w:cs="Palemonas"/>
                <w:b/>
                <w:bCs/>
                <w:szCs w:val="24"/>
              </w:rPr>
            </w:pPr>
            <w:r w:rsidRPr="006E01B9">
              <w:rPr>
                <w:rFonts w:ascii="Palemonas" w:hAnsi="Palemonas" w:cs="Palemonas"/>
                <w:b/>
                <w:bCs/>
                <w:szCs w:val="24"/>
              </w:rPr>
              <w:t>3 statybos etapas</w:t>
            </w:r>
          </w:p>
        </w:tc>
      </w:tr>
      <w:tr w:rsidR="006E01B9" w:rsidRPr="006E01B9" w14:paraId="19226ED8" w14:textId="77777777" w:rsidTr="006E01B9">
        <w:trPr>
          <w:trHeight w:val="330"/>
        </w:trPr>
        <w:tc>
          <w:tcPr>
            <w:tcW w:w="709" w:type="dxa"/>
            <w:vAlign w:val="center"/>
          </w:tcPr>
          <w:p w14:paraId="4270526C" w14:textId="4883F94E" w:rsidR="00716FA6" w:rsidRPr="006E01B9" w:rsidRDefault="00E532DB" w:rsidP="001F0B99">
            <w:pPr>
              <w:jc w:val="center"/>
              <w:rPr>
                <w:rFonts w:ascii="Palemonas" w:hAnsi="Palemonas" w:cs="Palemonas"/>
                <w:szCs w:val="24"/>
              </w:rPr>
            </w:pPr>
            <w:r w:rsidRPr="006E01B9">
              <w:rPr>
                <w:rFonts w:ascii="Palemonas" w:hAnsi="Palemonas" w:cs="Palemonas"/>
                <w:szCs w:val="24"/>
              </w:rPr>
              <w:t>3.1.</w:t>
            </w:r>
          </w:p>
        </w:tc>
        <w:tc>
          <w:tcPr>
            <w:tcW w:w="6521" w:type="dxa"/>
            <w:vAlign w:val="center"/>
          </w:tcPr>
          <w:p w14:paraId="6A16D2FF" w14:textId="245D4BBB" w:rsidR="00716FA6" w:rsidRPr="006E01B9" w:rsidRDefault="00E532DB" w:rsidP="001F0B99">
            <w:pPr>
              <w:rPr>
                <w:rFonts w:ascii="Palemonas" w:hAnsi="Palemonas" w:cs="Palemonas"/>
                <w:szCs w:val="24"/>
              </w:rPr>
            </w:pPr>
            <w:r w:rsidRPr="006E01B9">
              <w:rPr>
                <w:rFonts w:ascii="Palemonas" w:hAnsi="Palemonas" w:cs="Palemonas"/>
                <w:szCs w:val="24"/>
              </w:rPr>
              <w:t>Krantinės Nr. 2 (g/b antstato ir dangų įrengimas) statybos darbai</w:t>
            </w:r>
          </w:p>
        </w:tc>
        <w:tc>
          <w:tcPr>
            <w:tcW w:w="992" w:type="dxa"/>
            <w:vAlign w:val="center"/>
          </w:tcPr>
          <w:p w14:paraId="08A971B5" w14:textId="77777777" w:rsidR="00716FA6" w:rsidRPr="006E01B9" w:rsidRDefault="00716FA6" w:rsidP="001F0B99">
            <w:pPr>
              <w:jc w:val="center"/>
              <w:rPr>
                <w:rFonts w:ascii="Palemonas" w:hAnsi="Palemonas" w:cs="Palemonas"/>
                <w:b/>
                <w:bCs/>
                <w:szCs w:val="24"/>
              </w:rPr>
            </w:pPr>
          </w:p>
        </w:tc>
        <w:tc>
          <w:tcPr>
            <w:tcW w:w="851" w:type="dxa"/>
            <w:vAlign w:val="center"/>
          </w:tcPr>
          <w:p w14:paraId="677BE3E6" w14:textId="77777777" w:rsidR="00716FA6" w:rsidRPr="006E01B9" w:rsidRDefault="00716FA6" w:rsidP="001F0B99">
            <w:pPr>
              <w:jc w:val="center"/>
              <w:rPr>
                <w:rFonts w:ascii="Palemonas" w:hAnsi="Palemonas" w:cs="Palemonas"/>
                <w:b/>
                <w:bCs/>
                <w:szCs w:val="24"/>
              </w:rPr>
            </w:pPr>
          </w:p>
        </w:tc>
        <w:tc>
          <w:tcPr>
            <w:tcW w:w="850" w:type="dxa"/>
            <w:vAlign w:val="center"/>
          </w:tcPr>
          <w:p w14:paraId="16E2E2C5" w14:textId="77777777" w:rsidR="00716FA6" w:rsidRPr="006E01B9" w:rsidRDefault="00716FA6" w:rsidP="001F0B99">
            <w:pPr>
              <w:jc w:val="center"/>
              <w:rPr>
                <w:rFonts w:ascii="Palemonas" w:hAnsi="Palemonas" w:cs="Palemonas"/>
                <w:b/>
                <w:bCs/>
                <w:szCs w:val="24"/>
              </w:rPr>
            </w:pPr>
          </w:p>
        </w:tc>
      </w:tr>
      <w:tr w:rsidR="006E01B9" w:rsidRPr="006E01B9" w14:paraId="4B6F8DB3" w14:textId="77777777" w:rsidTr="006E01B9">
        <w:trPr>
          <w:trHeight w:val="330"/>
        </w:trPr>
        <w:tc>
          <w:tcPr>
            <w:tcW w:w="709" w:type="dxa"/>
            <w:vAlign w:val="center"/>
          </w:tcPr>
          <w:p w14:paraId="59030EB0" w14:textId="096940B3" w:rsidR="00716FA6" w:rsidRPr="006E01B9" w:rsidRDefault="00E532DB" w:rsidP="001F0B99">
            <w:pPr>
              <w:jc w:val="center"/>
              <w:rPr>
                <w:rFonts w:ascii="Palemonas" w:hAnsi="Palemonas" w:cs="Palemonas"/>
                <w:szCs w:val="24"/>
              </w:rPr>
            </w:pPr>
            <w:r w:rsidRPr="006E01B9">
              <w:rPr>
                <w:rFonts w:ascii="Palemonas" w:hAnsi="Palemonas" w:cs="Palemonas"/>
                <w:szCs w:val="24"/>
              </w:rPr>
              <w:t>3.2.</w:t>
            </w:r>
          </w:p>
        </w:tc>
        <w:tc>
          <w:tcPr>
            <w:tcW w:w="6521" w:type="dxa"/>
            <w:vAlign w:val="center"/>
          </w:tcPr>
          <w:p w14:paraId="655754F2" w14:textId="571898A4" w:rsidR="00716FA6" w:rsidRPr="006E01B9" w:rsidRDefault="00E532DB" w:rsidP="001F0B99">
            <w:pPr>
              <w:rPr>
                <w:rFonts w:ascii="Palemonas" w:hAnsi="Palemonas" w:cs="Palemonas"/>
                <w:szCs w:val="24"/>
              </w:rPr>
            </w:pPr>
            <w:r w:rsidRPr="006E01B9">
              <w:rPr>
                <w:rFonts w:ascii="Palemonas" w:hAnsi="Palemonas" w:cs="Palemonas"/>
                <w:szCs w:val="24"/>
              </w:rPr>
              <w:t>Krantinės Nr. 3 (g/b antstato ir dangų įrengimas) statybos darbai</w:t>
            </w:r>
          </w:p>
        </w:tc>
        <w:tc>
          <w:tcPr>
            <w:tcW w:w="992" w:type="dxa"/>
            <w:vAlign w:val="center"/>
          </w:tcPr>
          <w:p w14:paraId="6262AE0A" w14:textId="77777777" w:rsidR="00716FA6" w:rsidRPr="006E01B9" w:rsidRDefault="00716FA6" w:rsidP="001F0B99">
            <w:pPr>
              <w:jc w:val="center"/>
              <w:rPr>
                <w:rFonts w:ascii="Palemonas" w:hAnsi="Palemonas" w:cs="Palemonas"/>
                <w:b/>
                <w:bCs/>
                <w:szCs w:val="24"/>
              </w:rPr>
            </w:pPr>
          </w:p>
        </w:tc>
        <w:tc>
          <w:tcPr>
            <w:tcW w:w="851" w:type="dxa"/>
            <w:vAlign w:val="center"/>
          </w:tcPr>
          <w:p w14:paraId="7EBBA592" w14:textId="77777777" w:rsidR="00716FA6" w:rsidRPr="006E01B9" w:rsidRDefault="00716FA6" w:rsidP="001F0B99">
            <w:pPr>
              <w:jc w:val="center"/>
              <w:rPr>
                <w:rFonts w:ascii="Palemonas" w:hAnsi="Palemonas" w:cs="Palemonas"/>
                <w:b/>
                <w:bCs/>
                <w:szCs w:val="24"/>
              </w:rPr>
            </w:pPr>
          </w:p>
        </w:tc>
        <w:tc>
          <w:tcPr>
            <w:tcW w:w="850" w:type="dxa"/>
            <w:vAlign w:val="center"/>
          </w:tcPr>
          <w:p w14:paraId="7FCBE079" w14:textId="77777777" w:rsidR="00716FA6" w:rsidRPr="006E01B9" w:rsidRDefault="00716FA6" w:rsidP="001F0B99">
            <w:pPr>
              <w:jc w:val="center"/>
              <w:rPr>
                <w:rFonts w:ascii="Palemonas" w:hAnsi="Palemonas" w:cs="Palemonas"/>
                <w:b/>
                <w:bCs/>
                <w:szCs w:val="24"/>
              </w:rPr>
            </w:pPr>
          </w:p>
        </w:tc>
      </w:tr>
      <w:tr w:rsidR="006E01B9" w:rsidRPr="006E01B9" w14:paraId="41A6E8F1" w14:textId="77777777" w:rsidTr="006E01B9">
        <w:trPr>
          <w:trHeight w:val="330"/>
        </w:trPr>
        <w:tc>
          <w:tcPr>
            <w:tcW w:w="709" w:type="dxa"/>
            <w:vAlign w:val="center"/>
          </w:tcPr>
          <w:p w14:paraId="119BDCBA" w14:textId="398D0CA3" w:rsidR="00716FA6" w:rsidRPr="006E01B9" w:rsidRDefault="00E532DB" w:rsidP="001F0B99">
            <w:pPr>
              <w:jc w:val="center"/>
              <w:rPr>
                <w:rFonts w:ascii="Palemonas" w:hAnsi="Palemonas" w:cs="Palemonas"/>
                <w:szCs w:val="24"/>
              </w:rPr>
            </w:pPr>
            <w:r w:rsidRPr="006E01B9">
              <w:rPr>
                <w:rFonts w:ascii="Palemonas" w:hAnsi="Palemonas" w:cs="Palemonas"/>
                <w:szCs w:val="24"/>
              </w:rPr>
              <w:t>3.3.</w:t>
            </w:r>
          </w:p>
        </w:tc>
        <w:tc>
          <w:tcPr>
            <w:tcW w:w="6521" w:type="dxa"/>
            <w:vAlign w:val="center"/>
          </w:tcPr>
          <w:p w14:paraId="236F971A" w14:textId="2661D91F" w:rsidR="00716FA6" w:rsidRPr="006E01B9" w:rsidRDefault="00E532DB" w:rsidP="001F0B99">
            <w:pPr>
              <w:rPr>
                <w:rFonts w:ascii="Palemonas" w:hAnsi="Palemonas" w:cs="Palemonas"/>
                <w:szCs w:val="24"/>
              </w:rPr>
            </w:pPr>
            <w:r w:rsidRPr="006E01B9">
              <w:rPr>
                <w:rFonts w:ascii="Palemonas" w:hAnsi="Palemonas" w:cs="Palemonas"/>
                <w:szCs w:val="24"/>
              </w:rPr>
              <w:t>Krantinės Nr. 4 (g/b antstato ir dangų įrengimas) statybos darbai</w:t>
            </w:r>
          </w:p>
        </w:tc>
        <w:tc>
          <w:tcPr>
            <w:tcW w:w="992" w:type="dxa"/>
            <w:vAlign w:val="center"/>
          </w:tcPr>
          <w:p w14:paraId="0B047785" w14:textId="77777777" w:rsidR="00716FA6" w:rsidRPr="006E01B9" w:rsidRDefault="00716FA6" w:rsidP="001F0B99">
            <w:pPr>
              <w:jc w:val="center"/>
              <w:rPr>
                <w:rFonts w:ascii="Palemonas" w:hAnsi="Palemonas" w:cs="Palemonas"/>
                <w:b/>
                <w:bCs/>
                <w:szCs w:val="24"/>
              </w:rPr>
            </w:pPr>
          </w:p>
        </w:tc>
        <w:tc>
          <w:tcPr>
            <w:tcW w:w="851" w:type="dxa"/>
            <w:vAlign w:val="center"/>
          </w:tcPr>
          <w:p w14:paraId="4569F033" w14:textId="77777777" w:rsidR="00716FA6" w:rsidRPr="006E01B9" w:rsidRDefault="00716FA6" w:rsidP="001F0B99">
            <w:pPr>
              <w:jc w:val="center"/>
              <w:rPr>
                <w:rFonts w:ascii="Palemonas" w:hAnsi="Palemonas" w:cs="Palemonas"/>
                <w:b/>
                <w:bCs/>
                <w:szCs w:val="24"/>
              </w:rPr>
            </w:pPr>
          </w:p>
        </w:tc>
        <w:tc>
          <w:tcPr>
            <w:tcW w:w="850" w:type="dxa"/>
            <w:vAlign w:val="center"/>
          </w:tcPr>
          <w:p w14:paraId="0C30A7ED" w14:textId="77777777" w:rsidR="00716FA6" w:rsidRPr="006E01B9" w:rsidRDefault="00716FA6" w:rsidP="001F0B99">
            <w:pPr>
              <w:jc w:val="center"/>
              <w:rPr>
                <w:rFonts w:ascii="Palemonas" w:hAnsi="Palemonas" w:cs="Palemonas"/>
                <w:b/>
                <w:bCs/>
                <w:szCs w:val="24"/>
              </w:rPr>
            </w:pPr>
          </w:p>
        </w:tc>
      </w:tr>
      <w:tr w:rsidR="006E01B9" w:rsidRPr="006E01B9" w14:paraId="03FEB208" w14:textId="77777777" w:rsidTr="006E01B9">
        <w:trPr>
          <w:trHeight w:val="330"/>
        </w:trPr>
        <w:tc>
          <w:tcPr>
            <w:tcW w:w="709" w:type="dxa"/>
            <w:tcBorders>
              <w:bottom w:val="single" w:sz="4" w:space="0" w:color="auto"/>
            </w:tcBorders>
            <w:vAlign w:val="center"/>
          </w:tcPr>
          <w:p w14:paraId="573B90CC" w14:textId="52B297C3" w:rsidR="002631D8" w:rsidRPr="006E01B9" w:rsidRDefault="00A02E26" w:rsidP="001F0B99">
            <w:pPr>
              <w:jc w:val="center"/>
              <w:rPr>
                <w:rFonts w:ascii="Palemonas" w:hAnsi="Palemonas" w:cs="Palemonas"/>
                <w:szCs w:val="24"/>
              </w:rPr>
            </w:pPr>
            <w:r w:rsidRPr="006E01B9">
              <w:rPr>
                <w:rFonts w:ascii="Palemonas" w:hAnsi="Palemonas" w:cs="Palemonas"/>
                <w:szCs w:val="24"/>
              </w:rPr>
              <w:t>3.4.</w:t>
            </w:r>
          </w:p>
        </w:tc>
        <w:tc>
          <w:tcPr>
            <w:tcW w:w="6521" w:type="dxa"/>
            <w:tcBorders>
              <w:bottom w:val="single" w:sz="4" w:space="0" w:color="auto"/>
            </w:tcBorders>
            <w:vAlign w:val="center"/>
          </w:tcPr>
          <w:p w14:paraId="232EBF2C" w14:textId="2C4656E4" w:rsidR="002631D8" w:rsidRPr="006E01B9" w:rsidRDefault="00E532DB" w:rsidP="001F0B99">
            <w:pPr>
              <w:rPr>
                <w:rFonts w:ascii="Palemonas" w:hAnsi="Palemonas" w:cs="Palemonas"/>
                <w:szCs w:val="24"/>
              </w:rPr>
            </w:pPr>
            <w:r w:rsidRPr="006E01B9">
              <w:rPr>
                <w:rFonts w:ascii="Palemonas" w:hAnsi="Palemonas" w:cs="Palemonas"/>
                <w:szCs w:val="24"/>
              </w:rPr>
              <w:t>Vandentiekio tinklų įrengimo darbai</w:t>
            </w:r>
          </w:p>
        </w:tc>
        <w:tc>
          <w:tcPr>
            <w:tcW w:w="992" w:type="dxa"/>
            <w:tcBorders>
              <w:bottom w:val="single" w:sz="4" w:space="0" w:color="auto"/>
            </w:tcBorders>
            <w:vAlign w:val="center"/>
          </w:tcPr>
          <w:p w14:paraId="5368C563" w14:textId="77777777" w:rsidR="002631D8" w:rsidRPr="006E01B9" w:rsidRDefault="002631D8" w:rsidP="001F0B99">
            <w:pPr>
              <w:jc w:val="center"/>
              <w:rPr>
                <w:rFonts w:ascii="Palemonas" w:hAnsi="Palemonas" w:cs="Palemonas"/>
                <w:b/>
                <w:bCs/>
                <w:szCs w:val="24"/>
              </w:rPr>
            </w:pPr>
          </w:p>
        </w:tc>
        <w:tc>
          <w:tcPr>
            <w:tcW w:w="851" w:type="dxa"/>
            <w:tcBorders>
              <w:bottom w:val="single" w:sz="4" w:space="0" w:color="auto"/>
            </w:tcBorders>
            <w:vAlign w:val="center"/>
          </w:tcPr>
          <w:p w14:paraId="75694EF6" w14:textId="77777777" w:rsidR="002631D8" w:rsidRPr="006E01B9" w:rsidRDefault="002631D8" w:rsidP="001F0B99">
            <w:pPr>
              <w:jc w:val="center"/>
              <w:rPr>
                <w:rFonts w:ascii="Palemonas" w:hAnsi="Palemonas" w:cs="Palemonas"/>
                <w:b/>
                <w:bCs/>
                <w:szCs w:val="24"/>
              </w:rPr>
            </w:pPr>
          </w:p>
        </w:tc>
        <w:tc>
          <w:tcPr>
            <w:tcW w:w="850" w:type="dxa"/>
            <w:tcBorders>
              <w:bottom w:val="single" w:sz="4" w:space="0" w:color="auto"/>
            </w:tcBorders>
            <w:vAlign w:val="center"/>
          </w:tcPr>
          <w:p w14:paraId="64073810" w14:textId="77777777" w:rsidR="002631D8" w:rsidRPr="006E01B9" w:rsidRDefault="002631D8" w:rsidP="001F0B99">
            <w:pPr>
              <w:jc w:val="center"/>
              <w:rPr>
                <w:rFonts w:ascii="Palemonas" w:hAnsi="Palemonas" w:cs="Palemonas"/>
                <w:b/>
                <w:bCs/>
                <w:szCs w:val="24"/>
              </w:rPr>
            </w:pPr>
          </w:p>
        </w:tc>
      </w:tr>
      <w:tr w:rsidR="006E01B9" w:rsidRPr="006E01B9" w14:paraId="3BD3832B" w14:textId="77777777" w:rsidTr="006E01B9">
        <w:trPr>
          <w:trHeight w:val="330"/>
        </w:trPr>
        <w:tc>
          <w:tcPr>
            <w:tcW w:w="709" w:type="dxa"/>
            <w:tcBorders>
              <w:bottom w:val="single" w:sz="4" w:space="0" w:color="auto"/>
            </w:tcBorders>
            <w:vAlign w:val="center"/>
          </w:tcPr>
          <w:p w14:paraId="0532BDED" w14:textId="0B29BCF9" w:rsidR="002631D8" w:rsidRPr="006E01B9" w:rsidRDefault="00A02E26" w:rsidP="001F0B99">
            <w:pPr>
              <w:jc w:val="center"/>
              <w:rPr>
                <w:rFonts w:ascii="Palemonas" w:hAnsi="Palemonas" w:cs="Palemonas"/>
                <w:szCs w:val="24"/>
              </w:rPr>
            </w:pPr>
            <w:r w:rsidRPr="006E01B9">
              <w:rPr>
                <w:rFonts w:ascii="Palemonas" w:hAnsi="Palemonas" w:cs="Palemonas"/>
                <w:szCs w:val="24"/>
              </w:rPr>
              <w:t>3.5.</w:t>
            </w:r>
          </w:p>
        </w:tc>
        <w:tc>
          <w:tcPr>
            <w:tcW w:w="6521" w:type="dxa"/>
            <w:tcBorders>
              <w:bottom w:val="single" w:sz="4" w:space="0" w:color="auto"/>
            </w:tcBorders>
            <w:vAlign w:val="center"/>
          </w:tcPr>
          <w:p w14:paraId="06ACEC0B" w14:textId="646BF689" w:rsidR="002631D8" w:rsidRPr="006E01B9" w:rsidRDefault="00E532DB" w:rsidP="001F0B99">
            <w:pPr>
              <w:rPr>
                <w:rFonts w:ascii="Palemonas" w:hAnsi="Palemonas" w:cs="Palemonas"/>
                <w:szCs w:val="24"/>
              </w:rPr>
            </w:pPr>
            <w:r w:rsidRPr="006E01B9">
              <w:rPr>
                <w:rFonts w:ascii="Palemonas" w:hAnsi="Palemonas" w:cs="Palemonas"/>
                <w:szCs w:val="24"/>
              </w:rPr>
              <w:t>Elektr</w:t>
            </w:r>
            <w:r w:rsidR="009815A3" w:rsidRPr="006E01B9">
              <w:rPr>
                <w:rFonts w:ascii="Palemonas" w:hAnsi="Palemonas" w:cs="Palemonas"/>
                <w:szCs w:val="24"/>
              </w:rPr>
              <w:t xml:space="preserve">os/apšvietimo </w:t>
            </w:r>
            <w:r w:rsidRPr="006E01B9">
              <w:rPr>
                <w:rFonts w:ascii="Palemonas" w:hAnsi="Palemonas" w:cs="Palemonas"/>
                <w:szCs w:val="24"/>
              </w:rPr>
              <w:t>tinklų įrengimo darbai</w:t>
            </w:r>
          </w:p>
        </w:tc>
        <w:tc>
          <w:tcPr>
            <w:tcW w:w="992" w:type="dxa"/>
            <w:tcBorders>
              <w:bottom w:val="single" w:sz="4" w:space="0" w:color="auto"/>
            </w:tcBorders>
            <w:vAlign w:val="center"/>
          </w:tcPr>
          <w:p w14:paraId="32E8054A" w14:textId="77777777" w:rsidR="002631D8" w:rsidRPr="006E01B9" w:rsidRDefault="002631D8" w:rsidP="001F0B99">
            <w:pPr>
              <w:jc w:val="center"/>
              <w:rPr>
                <w:rFonts w:ascii="Palemonas" w:hAnsi="Palemonas" w:cs="Palemonas"/>
                <w:b/>
                <w:bCs/>
                <w:szCs w:val="24"/>
              </w:rPr>
            </w:pPr>
          </w:p>
        </w:tc>
        <w:tc>
          <w:tcPr>
            <w:tcW w:w="851" w:type="dxa"/>
            <w:tcBorders>
              <w:bottom w:val="single" w:sz="4" w:space="0" w:color="auto"/>
            </w:tcBorders>
            <w:vAlign w:val="center"/>
          </w:tcPr>
          <w:p w14:paraId="0A1FB091" w14:textId="77777777" w:rsidR="002631D8" w:rsidRPr="006E01B9" w:rsidRDefault="002631D8" w:rsidP="001F0B99">
            <w:pPr>
              <w:jc w:val="center"/>
              <w:rPr>
                <w:rFonts w:ascii="Palemonas" w:hAnsi="Palemonas" w:cs="Palemonas"/>
                <w:b/>
                <w:bCs/>
                <w:szCs w:val="24"/>
              </w:rPr>
            </w:pPr>
          </w:p>
        </w:tc>
        <w:tc>
          <w:tcPr>
            <w:tcW w:w="850" w:type="dxa"/>
            <w:tcBorders>
              <w:bottom w:val="single" w:sz="4" w:space="0" w:color="auto"/>
            </w:tcBorders>
            <w:vAlign w:val="center"/>
          </w:tcPr>
          <w:p w14:paraId="7CC5657E" w14:textId="77777777" w:rsidR="002631D8" w:rsidRPr="006E01B9" w:rsidRDefault="002631D8" w:rsidP="001F0B99">
            <w:pPr>
              <w:jc w:val="center"/>
              <w:rPr>
                <w:rFonts w:ascii="Palemonas" w:hAnsi="Palemonas" w:cs="Palemonas"/>
                <w:b/>
                <w:bCs/>
                <w:szCs w:val="24"/>
              </w:rPr>
            </w:pPr>
          </w:p>
        </w:tc>
      </w:tr>
      <w:tr w:rsidR="006E01B9" w:rsidRPr="006E01B9" w14:paraId="48E0E3A2" w14:textId="77777777" w:rsidTr="006E01B9">
        <w:trPr>
          <w:trHeight w:val="479"/>
        </w:trPr>
        <w:tc>
          <w:tcPr>
            <w:tcW w:w="72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4F5EE" w14:textId="64748232" w:rsidR="00CE09C0" w:rsidRPr="006E01B9" w:rsidRDefault="00FA7FC1" w:rsidP="00CE09C0">
            <w:pPr>
              <w:jc w:val="right"/>
              <w:rPr>
                <w:rFonts w:ascii="Palemonas" w:hAnsi="Palemonas" w:cs="Palemonas"/>
                <w:szCs w:val="24"/>
              </w:rPr>
            </w:pPr>
            <w:r w:rsidRPr="006E01B9">
              <w:rPr>
                <w:rFonts w:ascii="Palemonas" w:hAnsi="Palemonas"/>
                <w:b/>
                <w:bCs/>
                <w:szCs w:val="24"/>
                <w:shd w:val="clear" w:color="auto" w:fill="FFFFFF"/>
              </w:rPr>
              <w:t>VISA</w:t>
            </w:r>
            <w:r w:rsidR="00BB1D56" w:rsidRPr="006E01B9">
              <w:rPr>
                <w:rFonts w:ascii="Palemonas" w:hAnsi="Palemonas"/>
                <w:b/>
                <w:bCs/>
                <w:szCs w:val="24"/>
                <w:shd w:val="clear" w:color="auto" w:fill="FFFFFF"/>
              </w:rPr>
              <w:t xml:space="preserve"> STATYBOS DARBŲ KAINA</w:t>
            </w:r>
            <w:r w:rsidR="00AF62AF" w:rsidRPr="006E01B9">
              <w:rPr>
                <w:rFonts w:ascii="Palemonas" w:hAnsi="Palemonas"/>
                <w:b/>
                <w:bCs/>
                <w:szCs w:val="24"/>
                <w:shd w:val="clear" w:color="auto" w:fill="FFFFFF"/>
              </w:rPr>
              <w:t xml:space="preserve"> (1.1+1.2+1.3 ... </w:t>
            </w:r>
            <w:r w:rsidR="003247C4" w:rsidRPr="006E01B9">
              <w:rPr>
                <w:rFonts w:ascii="Palemonas" w:hAnsi="Palemonas"/>
                <w:b/>
                <w:bCs/>
                <w:szCs w:val="24"/>
                <w:shd w:val="clear" w:color="auto" w:fill="FFFFFF"/>
              </w:rPr>
              <w:t>3.3+3.4+3.5)</w:t>
            </w:r>
            <w:r w:rsidR="0086673A" w:rsidRPr="006E01B9">
              <w:rPr>
                <w:rFonts w:ascii="Palemonas" w:hAnsi="Palemonas"/>
                <w:b/>
                <w:bCs/>
                <w:szCs w:val="24"/>
                <w:shd w:val="clear" w:color="auto" w:fill="FFFFFF"/>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B817A" w14:textId="77777777" w:rsidR="00CE09C0" w:rsidRPr="006E01B9" w:rsidRDefault="00CE09C0" w:rsidP="001F0B99">
            <w:pPr>
              <w:jc w:val="center"/>
              <w:rPr>
                <w:rFonts w:ascii="Palemonas" w:hAnsi="Palemonas" w:cs="Palemonas"/>
                <w:b/>
                <w:bCs/>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3133E" w14:textId="77777777" w:rsidR="00CE09C0" w:rsidRPr="006E01B9" w:rsidRDefault="00CE09C0" w:rsidP="001F0B99">
            <w:pPr>
              <w:jc w:val="center"/>
              <w:rPr>
                <w:rFonts w:ascii="Palemonas" w:hAnsi="Palemonas" w:cs="Palemonas"/>
                <w:b/>
                <w:bCs/>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5F6FB" w14:textId="77777777" w:rsidR="00CE09C0" w:rsidRPr="006E01B9" w:rsidRDefault="00CE09C0" w:rsidP="001F0B99">
            <w:pPr>
              <w:jc w:val="center"/>
              <w:rPr>
                <w:rFonts w:ascii="Palemonas" w:hAnsi="Palemonas" w:cs="Palemonas"/>
                <w:b/>
                <w:bCs/>
                <w:szCs w:val="24"/>
              </w:rPr>
            </w:pPr>
          </w:p>
        </w:tc>
      </w:tr>
      <w:tr w:rsidR="006E01B9" w:rsidRPr="006E01B9" w14:paraId="2B637C73" w14:textId="77777777" w:rsidTr="006E01B9">
        <w:trPr>
          <w:trHeight w:val="397"/>
        </w:trPr>
        <w:tc>
          <w:tcPr>
            <w:tcW w:w="9923" w:type="dxa"/>
            <w:gridSpan w:val="5"/>
            <w:tcBorders>
              <w:top w:val="single" w:sz="4" w:space="0" w:color="auto"/>
              <w:left w:val="single" w:sz="4" w:space="0" w:color="auto"/>
              <w:bottom w:val="single" w:sz="4" w:space="0" w:color="auto"/>
              <w:right w:val="single" w:sz="4" w:space="0" w:color="auto"/>
            </w:tcBorders>
            <w:vAlign w:val="center"/>
          </w:tcPr>
          <w:p w14:paraId="6CAC5C72" w14:textId="721E73B7" w:rsidR="009815A3" w:rsidRPr="006E01B9" w:rsidRDefault="00C519F5" w:rsidP="003B4867">
            <w:pPr>
              <w:jc w:val="center"/>
              <w:rPr>
                <w:rFonts w:ascii="Palemonas" w:hAnsi="Palemonas" w:cs="Palemonas"/>
                <w:b/>
                <w:bCs/>
                <w:szCs w:val="24"/>
              </w:rPr>
            </w:pPr>
            <w:r w:rsidRPr="006E01B9">
              <w:rPr>
                <w:rFonts w:ascii="Palemonas" w:hAnsi="Palemonas" w:cs="Palemonas"/>
                <w:b/>
                <w:bCs/>
                <w:szCs w:val="24"/>
              </w:rPr>
              <w:lastRenderedPageBreak/>
              <w:t xml:space="preserve">INŽINERINĖS </w:t>
            </w:r>
            <w:r w:rsidR="00342681" w:rsidRPr="006E01B9">
              <w:rPr>
                <w:rFonts w:ascii="Palemonas" w:hAnsi="Palemonas" w:cs="Palemonas"/>
                <w:b/>
                <w:bCs/>
                <w:szCs w:val="24"/>
              </w:rPr>
              <w:t>PASLAUGOS</w:t>
            </w:r>
          </w:p>
        </w:tc>
      </w:tr>
      <w:tr w:rsidR="006E01B9" w:rsidRPr="006E01B9" w14:paraId="3AE0827D" w14:textId="77777777" w:rsidTr="006E01B9">
        <w:trPr>
          <w:trHeight w:val="330"/>
        </w:trPr>
        <w:tc>
          <w:tcPr>
            <w:tcW w:w="709" w:type="dxa"/>
            <w:tcBorders>
              <w:top w:val="single" w:sz="4" w:space="0" w:color="auto"/>
            </w:tcBorders>
            <w:vAlign w:val="center"/>
          </w:tcPr>
          <w:p w14:paraId="4BFAB24D" w14:textId="40F9D3A1" w:rsidR="00F4374B" w:rsidRPr="006E01B9" w:rsidRDefault="00515B0F" w:rsidP="001F0B99">
            <w:pPr>
              <w:jc w:val="center"/>
              <w:rPr>
                <w:rFonts w:ascii="Palemonas" w:hAnsi="Palemonas" w:cs="Palemonas"/>
                <w:szCs w:val="24"/>
              </w:rPr>
            </w:pPr>
            <w:r w:rsidRPr="006E01B9">
              <w:rPr>
                <w:rFonts w:ascii="Palemonas" w:hAnsi="Palemonas" w:cs="Palemonas"/>
                <w:szCs w:val="24"/>
              </w:rPr>
              <w:t>4.</w:t>
            </w:r>
          </w:p>
        </w:tc>
        <w:tc>
          <w:tcPr>
            <w:tcW w:w="6521" w:type="dxa"/>
            <w:tcBorders>
              <w:top w:val="single" w:sz="4" w:space="0" w:color="auto"/>
            </w:tcBorders>
            <w:vAlign w:val="center"/>
          </w:tcPr>
          <w:p w14:paraId="6B97051E" w14:textId="6B898754" w:rsidR="00F4374B" w:rsidRPr="006E01B9" w:rsidRDefault="00F4374B" w:rsidP="001F0B99">
            <w:pPr>
              <w:rPr>
                <w:rFonts w:ascii="Palemonas" w:hAnsi="Palemonas" w:cs="Palemonas"/>
                <w:szCs w:val="24"/>
              </w:rPr>
            </w:pPr>
            <w:r w:rsidRPr="006E01B9">
              <w:rPr>
                <w:rFonts w:ascii="Palemonas" w:hAnsi="Palemonas" w:cs="Palemonas"/>
                <w:szCs w:val="24"/>
              </w:rPr>
              <w:t>Darbo projekto parengimas</w:t>
            </w:r>
          </w:p>
        </w:tc>
        <w:tc>
          <w:tcPr>
            <w:tcW w:w="992" w:type="dxa"/>
            <w:tcBorders>
              <w:top w:val="single" w:sz="4" w:space="0" w:color="auto"/>
            </w:tcBorders>
            <w:vAlign w:val="center"/>
          </w:tcPr>
          <w:p w14:paraId="1BAC453D" w14:textId="77777777" w:rsidR="00F4374B" w:rsidRPr="006E01B9" w:rsidRDefault="00F4374B" w:rsidP="001F0B99">
            <w:pPr>
              <w:jc w:val="center"/>
              <w:rPr>
                <w:rFonts w:ascii="Palemonas" w:hAnsi="Palemonas" w:cs="Palemonas"/>
                <w:b/>
                <w:bCs/>
                <w:szCs w:val="24"/>
              </w:rPr>
            </w:pPr>
          </w:p>
        </w:tc>
        <w:tc>
          <w:tcPr>
            <w:tcW w:w="851" w:type="dxa"/>
            <w:tcBorders>
              <w:top w:val="single" w:sz="4" w:space="0" w:color="auto"/>
            </w:tcBorders>
            <w:vAlign w:val="center"/>
          </w:tcPr>
          <w:p w14:paraId="3AE8FA05" w14:textId="77777777" w:rsidR="00F4374B" w:rsidRPr="006E01B9" w:rsidRDefault="00F4374B" w:rsidP="001F0B99">
            <w:pPr>
              <w:jc w:val="center"/>
              <w:rPr>
                <w:rFonts w:ascii="Palemonas" w:hAnsi="Palemonas" w:cs="Palemonas"/>
                <w:b/>
                <w:bCs/>
                <w:szCs w:val="24"/>
              </w:rPr>
            </w:pPr>
          </w:p>
        </w:tc>
        <w:tc>
          <w:tcPr>
            <w:tcW w:w="850" w:type="dxa"/>
            <w:tcBorders>
              <w:top w:val="single" w:sz="4" w:space="0" w:color="auto"/>
            </w:tcBorders>
            <w:vAlign w:val="center"/>
          </w:tcPr>
          <w:p w14:paraId="16CC68E3" w14:textId="77777777" w:rsidR="00F4374B" w:rsidRPr="006E01B9" w:rsidRDefault="00F4374B" w:rsidP="001F0B99">
            <w:pPr>
              <w:jc w:val="center"/>
              <w:rPr>
                <w:rFonts w:ascii="Palemonas" w:hAnsi="Palemonas" w:cs="Palemonas"/>
                <w:b/>
                <w:bCs/>
                <w:szCs w:val="24"/>
              </w:rPr>
            </w:pPr>
          </w:p>
        </w:tc>
      </w:tr>
      <w:tr w:rsidR="006E01B9" w:rsidRPr="006E01B9" w14:paraId="0655207B" w14:textId="77777777" w:rsidTr="006E01B9">
        <w:trPr>
          <w:trHeight w:val="330"/>
        </w:trPr>
        <w:tc>
          <w:tcPr>
            <w:tcW w:w="709" w:type="dxa"/>
            <w:vAlign w:val="center"/>
          </w:tcPr>
          <w:p w14:paraId="4D0469AB" w14:textId="74E08F94" w:rsidR="002631D8" w:rsidRPr="006E01B9" w:rsidRDefault="00515B0F" w:rsidP="001F0B99">
            <w:pPr>
              <w:jc w:val="center"/>
              <w:rPr>
                <w:rFonts w:ascii="Palemonas" w:hAnsi="Palemonas" w:cs="Palemonas"/>
                <w:szCs w:val="24"/>
              </w:rPr>
            </w:pPr>
            <w:r w:rsidRPr="006E01B9">
              <w:rPr>
                <w:rFonts w:ascii="Palemonas" w:hAnsi="Palemonas" w:cs="Palemonas"/>
                <w:szCs w:val="24"/>
              </w:rPr>
              <w:t>5.</w:t>
            </w:r>
          </w:p>
        </w:tc>
        <w:tc>
          <w:tcPr>
            <w:tcW w:w="6521" w:type="dxa"/>
            <w:vAlign w:val="center"/>
          </w:tcPr>
          <w:p w14:paraId="3D56AC26" w14:textId="6A95E590" w:rsidR="002631D8" w:rsidRPr="006E01B9" w:rsidRDefault="00370A35" w:rsidP="001F0B99">
            <w:pPr>
              <w:rPr>
                <w:rFonts w:ascii="Palemonas" w:hAnsi="Palemonas" w:cs="Palemonas"/>
                <w:szCs w:val="24"/>
              </w:rPr>
            </w:pPr>
            <w:r w:rsidRPr="006E01B9">
              <w:rPr>
                <w:rFonts w:ascii="Palemonas" w:hAnsi="Palemonas" w:cs="Palemonas"/>
                <w:szCs w:val="24"/>
              </w:rPr>
              <w:t>Statinių techninių pasų parengimas</w:t>
            </w:r>
          </w:p>
        </w:tc>
        <w:tc>
          <w:tcPr>
            <w:tcW w:w="992" w:type="dxa"/>
            <w:vAlign w:val="center"/>
          </w:tcPr>
          <w:p w14:paraId="4116FE47" w14:textId="77777777" w:rsidR="002631D8" w:rsidRPr="006E01B9" w:rsidRDefault="002631D8" w:rsidP="001F0B99">
            <w:pPr>
              <w:jc w:val="center"/>
              <w:rPr>
                <w:rFonts w:ascii="Palemonas" w:hAnsi="Palemonas" w:cs="Palemonas"/>
                <w:b/>
                <w:bCs/>
                <w:szCs w:val="24"/>
              </w:rPr>
            </w:pPr>
          </w:p>
        </w:tc>
        <w:tc>
          <w:tcPr>
            <w:tcW w:w="851" w:type="dxa"/>
            <w:vAlign w:val="center"/>
          </w:tcPr>
          <w:p w14:paraId="2A25C6C8" w14:textId="77777777" w:rsidR="002631D8" w:rsidRPr="006E01B9" w:rsidRDefault="002631D8" w:rsidP="001F0B99">
            <w:pPr>
              <w:jc w:val="center"/>
              <w:rPr>
                <w:rFonts w:ascii="Palemonas" w:hAnsi="Palemonas" w:cs="Palemonas"/>
                <w:b/>
                <w:bCs/>
                <w:szCs w:val="24"/>
              </w:rPr>
            </w:pPr>
          </w:p>
        </w:tc>
        <w:tc>
          <w:tcPr>
            <w:tcW w:w="850" w:type="dxa"/>
            <w:vAlign w:val="center"/>
          </w:tcPr>
          <w:p w14:paraId="0647AA18" w14:textId="77777777" w:rsidR="002631D8" w:rsidRPr="006E01B9" w:rsidRDefault="002631D8" w:rsidP="001F0B99">
            <w:pPr>
              <w:jc w:val="center"/>
              <w:rPr>
                <w:rFonts w:ascii="Palemonas" w:hAnsi="Palemonas" w:cs="Palemonas"/>
                <w:b/>
                <w:bCs/>
                <w:szCs w:val="24"/>
              </w:rPr>
            </w:pPr>
          </w:p>
        </w:tc>
      </w:tr>
      <w:tr w:rsidR="006E01B9" w:rsidRPr="006E01B9" w14:paraId="4F38EFFB" w14:textId="77777777" w:rsidTr="006E01B9">
        <w:trPr>
          <w:trHeight w:val="330"/>
        </w:trPr>
        <w:tc>
          <w:tcPr>
            <w:tcW w:w="709" w:type="dxa"/>
            <w:vAlign w:val="center"/>
          </w:tcPr>
          <w:p w14:paraId="79D8AC67" w14:textId="3F18454B" w:rsidR="004127D2" w:rsidRPr="006E01B9" w:rsidRDefault="00515B0F" w:rsidP="001F0B99">
            <w:pPr>
              <w:jc w:val="center"/>
              <w:rPr>
                <w:rFonts w:ascii="Palemonas" w:hAnsi="Palemonas" w:cs="Palemonas"/>
                <w:szCs w:val="24"/>
              </w:rPr>
            </w:pPr>
            <w:r w:rsidRPr="006E01B9">
              <w:rPr>
                <w:rFonts w:ascii="Palemonas" w:hAnsi="Palemonas" w:cs="Palemonas"/>
                <w:szCs w:val="24"/>
              </w:rPr>
              <w:t>6.</w:t>
            </w:r>
          </w:p>
        </w:tc>
        <w:tc>
          <w:tcPr>
            <w:tcW w:w="6521" w:type="dxa"/>
            <w:vAlign w:val="center"/>
          </w:tcPr>
          <w:p w14:paraId="085ADEE3" w14:textId="1C288809" w:rsidR="004127D2" w:rsidRPr="006E01B9" w:rsidRDefault="004127D2" w:rsidP="001F0B99">
            <w:pPr>
              <w:rPr>
                <w:rFonts w:ascii="Palemonas" w:hAnsi="Palemonas" w:cs="Palemonas"/>
                <w:szCs w:val="24"/>
              </w:rPr>
            </w:pPr>
            <w:r w:rsidRPr="006E01B9">
              <w:rPr>
                <w:rFonts w:ascii="Palemonas" w:hAnsi="Palemonas" w:cs="Palemonas"/>
                <w:szCs w:val="24"/>
              </w:rPr>
              <w:t>Statinių geodezin</w:t>
            </w:r>
            <w:r w:rsidR="006F6628" w:rsidRPr="006E01B9">
              <w:rPr>
                <w:rFonts w:ascii="Palemonas" w:hAnsi="Palemonas" w:cs="Palemonas"/>
                <w:szCs w:val="24"/>
              </w:rPr>
              <w:t>ių</w:t>
            </w:r>
            <w:r w:rsidRPr="006E01B9">
              <w:rPr>
                <w:rFonts w:ascii="Palemonas" w:hAnsi="Palemonas" w:cs="Palemonas"/>
                <w:szCs w:val="24"/>
              </w:rPr>
              <w:t xml:space="preserve"> nuotrauk</w:t>
            </w:r>
            <w:r w:rsidR="006F6628" w:rsidRPr="006E01B9">
              <w:rPr>
                <w:rFonts w:ascii="Palemonas" w:hAnsi="Palemonas" w:cs="Palemonas"/>
                <w:szCs w:val="24"/>
              </w:rPr>
              <w:t>ų</w:t>
            </w:r>
            <w:r w:rsidRPr="006E01B9">
              <w:rPr>
                <w:rFonts w:ascii="Palemonas" w:hAnsi="Palemonas" w:cs="Palemonas"/>
                <w:szCs w:val="24"/>
              </w:rPr>
              <w:t xml:space="preserve"> parengim</w:t>
            </w:r>
            <w:r w:rsidR="006F6628" w:rsidRPr="006E01B9">
              <w:rPr>
                <w:rFonts w:ascii="Palemonas" w:hAnsi="Palemonas" w:cs="Palemonas"/>
                <w:szCs w:val="24"/>
              </w:rPr>
              <w:t>as</w:t>
            </w:r>
          </w:p>
        </w:tc>
        <w:tc>
          <w:tcPr>
            <w:tcW w:w="992" w:type="dxa"/>
            <w:vAlign w:val="center"/>
          </w:tcPr>
          <w:p w14:paraId="21255A7F" w14:textId="77777777" w:rsidR="004127D2" w:rsidRPr="006E01B9" w:rsidRDefault="004127D2" w:rsidP="001F0B99">
            <w:pPr>
              <w:jc w:val="center"/>
              <w:rPr>
                <w:rFonts w:ascii="Palemonas" w:hAnsi="Palemonas" w:cs="Palemonas"/>
                <w:b/>
                <w:bCs/>
                <w:szCs w:val="24"/>
              </w:rPr>
            </w:pPr>
          </w:p>
        </w:tc>
        <w:tc>
          <w:tcPr>
            <w:tcW w:w="851" w:type="dxa"/>
            <w:vAlign w:val="center"/>
          </w:tcPr>
          <w:p w14:paraId="310D7E2C" w14:textId="77777777" w:rsidR="004127D2" w:rsidRPr="006E01B9" w:rsidRDefault="004127D2" w:rsidP="001F0B99">
            <w:pPr>
              <w:jc w:val="center"/>
              <w:rPr>
                <w:rFonts w:ascii="Palemonas" w:hAnsi="Palemonas" w:cs="Palemonas"/>
                <w:b/>
                <w:bCs/>
                <w:szCs w:val="24"/>
              </w:rPr>
            </w:pPr>
          </w:p>
        </w:tc>
        <w:tc>
          <w:tcPr>
            <w:tcW w:w="850" w:type="dxa"/>
            <w:vAlign w:val="center"/>
          </w:tcPr>
          <w:p w14:paraId="6DAE3520" w14:textId="77777777" w:rsidR="004127D2" w:rsidRPr="006E01B9" w:rsidRDefault="004127D2" w:rsidP="001F0B99">
            <w:pPr>
              <w:jc w:val="center"/>
              <w:rPr>
                <w:rFonts w:ascii="Palemonas" w:hAnsi="Palemonas" w:cs="Palemonas"/>
                <w:b/>
                <w:bCs/>
                <w:szCs w:val="24"/>
              </w:rPr>
            </w:pPr>
          </w:p>
        </w:tc>
      </w:tr>
      <w:tr w:rsidR="006E01B9" w:rsidRPr="006E01B9" w14:paraId="0C1FCE84" w14:textId="77777777" w:rsidTr="006E01B9">
        <w:trPr>
          <w:trHeight w:val="330"/>
        </w:trPr>
        <w:tc>
          <w:tcPr>
            <w:tcW w:w="709" w:type="dxa"/>
            <w:vAlign w:val="center"/>
          </w:tcPr>
          <w:p w14:paraId="44CFCF6E" w14:textId="5FF31B4B" w:rsidR="005A2B53" w:rsidRPr="006E01B9" w:rsidRDefault="00515B0F" w:rsidP="001F0B99">
            <w:pPr>
              <w:jc w:val="center"/>
              <w:rPr>
                <w:rFonts w:ascii="Palemonas" w:hAnsi="Palemonas" w:cs="Palemonas"/>
                <w:szCs w:val="24"/>
              </w:rPr>
            </w:pPr>
            <w:r w:rsidRPr="006E01B9">
              <w:rPr>
                <w:rFonts w:ascii="Palemonas" w:hAnsi="Palemonas" w:cs="Palemonas"/>
                <w:szCs w:val="24"/>
              </w:rPr>
              <w:t>7</w:t>
            </w:r>
            <w:r w:rsidR="00EF7CE3" w:rsidRPr="006E01B9">
              <w:rPr>
                <w:rFonts w:ascii="Palemonas" w:hAnsi="Palemonas" w:cs="Palemonas"/>
                <w:szCs w:val="24"/>
              </w:rPr>
              <w:t>.</w:t>
            </w:r>
          </w:p>
        </w:tc>
        <w:tc>
          <w:tcPr>
            <w:tcW w:w="6521" w:type="dxa"/>
            <w:vAlign w:val="center"/>
          </w:tcPr>
          <w:p w14:paraId="73558679" w14:textId="58D1BC29" w:rsidR="005A2B53" w:rsidRPr="006E01B9" w:rsidRDefault="00387279" w:rsidP="001F0B99">
            <w:pPr>
              <w:rPr>
                <w:rFonts w:ascii="Palemonas" w:hAnsi="Palemonas" w:cs="Palemonas"/>
                <w:szCs w:val="24"/>
              </w:rPr>
            </w:pPr>
            <w:r w:rsidRPr="006E01B9">
              <w:rPr>
                <w:rFonts w:ascii="Palemonas" w:hAnsi="Palemonas" w:cs="Palemonas"/>
                <w:szCs w:val="24"/>
              </w:rPr>
              <w:t>Požeminių inžinerinių tinklų geodezinių nuotraukų</w:t>
            </w:r>
            <w:r w:rsidR="0037499B" w:rsidRPr="006E01B9">
              <w:rPr>
                <w:rFonts w:ascii="Palemonas" w:hAnsi="Palemonas" w:cs="Palemonas"/>
                <w:szCs w:val="24"/>
              </w:rPr>
              <w:t xml:space="preserve"> parengimas</w:t>
            </w:r>
          </w:p>
        </w:tc>
        <w:tc>
          <w:tcPr>
            <w:tcW w:w="992" w:type="dxa"/>
            <w:vAlign w:val="center"/>
          </w:tcPr>
          <w:p w14:paraId="3314D628" w14:textId="77777777" w:rsidR="005A2B53" w:rsidRPr="006E01B9" w:rsidRDefault="005A2B53" w:rsidP="001F0B99">
            <w:pPr>
              <w:jc w:val="center"/>
              <w:rPr>
                <w:rFonts w:ascii="Palemonas" w:hAnsi="Palemonas" w:cs="Palemonas"/>
                <w:b/>
                <w:bCs/>
                <w:szCs w:val="24"/>
              </w:rPr>
            </w:pPr>
          </w:p>
        </w:tc>
        <w:tc>
          <w:tcPr>
            <w:tcW w:w="851" w:type="dxa"/>
            <w:vAlign w:val="center"/>
          </w:tcPr>
          <w:p w14:paraId="41687C4C" w14:textId="77777777" w:rsidR="005A2B53" w:rsidRPr="006E01B9" w:rsidRDefault="005A2B53" w:rsidP="001F0B99">
            <w:pPr>
              <w:jc w:val="center"/>
              <w:rPr>
                <w:rFonts w:ascii="Palemonas" w:hAnsi="Palemonas" w:cs="Palemonas"/>
                <w:b/>
                <w:bCs/>
                <w:szCs w:val="24"/>
              </w:rPr>
            </w:pPr>
          </w:p>
        </w:tc>
        <w:tc>
          <w:tcPr>
            <w:tcW w:w="850" w:type="dxa"/>
            <w:vAlign w:val="center"/>
          </w:tcPr>
          <w:p w14:paraId="60753930" w14:textId="77777777" w:rsidR="005A2B53" w:rsidRPr="006E01B9" w:rsidRDefault="005A2B53" w:rsidP="001F0B99">
            <w:pPr>
              <w:jc w:val="center"/>
              <w:rPr>
                <w:rFonts w:ascii="Palemonas" w:hAnsi="Palemonas" w:cs="Palemonas"/>
                <w:b/>
                <w:bCs/>
                <w:szCs w:val="24"/>
              </w:rPr>
            </w:pPr>
          </w:p>
        </w:tc>
      </w:tr>
      <w:tr w:rsidR="006E01B9" w:rsidRPr="006E01B9" w14:paraId="55776E1D" w14:textId="77777777" w:rsidTr="006E01B9">
        <w:trPr>
          <w:trHeight w:val="330"/>
        </w:trPr>
        <w:tc>
          <w:tcPr>
            <w:tcW w:w="709" w:type="dxa"/>
            <w:vAlign w:val="center"/>
          </w:tcPr>
          <w:p w14:paraId="6D15001A" w14:textId="35A4D3E6" w:rsidR="009A49AE" w:rsidRPr="006E01B9" w:rsidRDefault="00EF7CE3" w:rsidP="001F0B99">
            <w:pPr>
              <w:jc w:val="center"/>
              <w:rPr>
                <w:rFonts w:ascii="Palemonas" w:hAnsi="Palemonas" w:cs="Palemonas"/>
                <w:szCs w:val="24"/>
              </w:rPr>
            </w:pPr>
            <w:r w:rsidRPr="006E01B9">
              <w:rPr>
                <w:rFonts w:ascii="Palemonas" w:hAnsi="Palemonas" w:cs="Palemonas"/>
                <w:szCs w:val="24"/>
              </w:rPr>
              <w:t>8.</w:t>
            </w:r>
          </w:p>
        </w:tc>
        <w:tc>
          <w:tcPr>
            <w:tcW w:w="6521" w:type="dxa"/>
            <w:vAlign w:val="center"/>
          </w:tcPr>
          <w:p w14:paraId="59B1C820" w14:textId="6F022D66" w:rsidR="009A49AE" w:rsidRPr="006E01B9" w:rsidRDefault="00573334" w:rsidP="001F0B99">
            <w:pPr>
              <w:rPr>
                <w:rFonts w:ascii="Palemonas" w:hAnsi="Palemonas"/>
                <w:szCs w:val="24"/>
              </w:rPr>
            </w:pPr>
            <w:r w:rsidRPr="006E01B9">
              <w:rPr>
                <w:rFonts w:ascii="Palemonas" w:hAnsi="Palemonas"/>
                <w:szCs w:val="24"/>
              </w:rPr>
              <w:t>Išlaidos, susijusios su povandeninio triukšmo monitoringu polių įrengimo metu</w:t>
            </w:r>
            <w:r w:rsidR="00783981" w:rsidRPr="006E01B9">
              <w:rPr>
                <w:rFonts w:ascii="Palemonas" w:hAnsi="Palemonas"/>
                <w:szCs w:val="24"/>
              </w:rPr>
              <w:t xml:space="preserve">, </w:t>
            </w:r>
            <w:r w:rsidR="0042199E" w:rsidRPr="006E01B9">
              <w:rPr>
                <w:rFonts w:ascii="Palemonas" w:hAnsi="Palemonas"/>
                <w:szCs w:val="24"/>
              </w:rPr>
              <w:t xml:space="preserve">bei </w:t>
            </w:r>
            <w:r w:rsidR="00255753" w:rsidRPr="006E01B9">
              <w:rPr>
                <w:rFonts w:ascii="Palemonas" w:hAnsi="Palemonas"/>
                <w:szCs w:val="24"/>
              </w:rPr>
              <w:t xml:space="preserve">triukšmo </w:t>
            </w:r>
            <w:r w:rsidR="00137B4D" w:rsidRPr="006E01B9">
              <w:rPr>
                <w:rFonts w:ascii="Palemonas" w:hAnsi="Palemonas"/>
                <w:szCs w:val="24"/>
              </w:rPr>
              <w:t>slopinančių</w:t>
            </w:r>
            <w:r w:rsidR="00255753" w:rsidRPr="006E01B9">
              <w:rPr>
                <w:rFonts w:ascii="Palemonas" w:hAnsi="Palemonas"/>
                <w:szCs w:val="24"/>
              </w:rPr>
              <w:t xml:space="preserve"> priemonių</w:t>
            </w:r>
            <w:r w:rsidR="00811D12" w:rsidRPr="006E01B9">
              <w:rPr>
                <w:rFonts w:ascii="Palemonas" w:hAnsi="Palemonas"/>
                <w:szCs w:val="24"/>
              </w:rPr>
              <w:t xml:space="preserve"> </w:t>
            </w:r>
            <w:r w:rsidR="00CD24A2" w:rsidRPr="006E01B9">
              <w:rPr>
                <w:rFonts w:ascii="Palemonas" w:hAnsi="Palemonas"/>
                <w:szCs w:val="24"/>
              </w:rPr>
              <w:t>įrengimu</w:t>
            </w:r>
            <w:r w:rsidR="00255753" w:rsidRPr="006E01B9">
              <w:rPr>
                <w:rFonts w:ascii="Palemonas" w:hAnsi="Palemonas"/>
                <w:szCs w:val="24"/>
              </w:rPr>
              <w:t xml:space="preserve"> </w:t>
            </w:r>
          </w:p>
        </w:tc>
        <w:tc>
          <w:tcPr>
            <w:tcW w:w="992" w:type="dxa"/>
            <w:vAlign w:val="center"/>
          </w:tcPr>
          <w:p w14:paraId="14575602" w14:textId="77777777" w:rsidR="009A49AE" w:rsidRPr="006E01B9" w:rsidRDefault="009A49AE" w:rsidP="001F0B99">
            <w:pPr>
              <w:jc w:val="center"/>
              <w:rPr>
                <w:rFonts w:ascii="Palemonas" w:hAnsi="Palemonas" w:cs="Palemonas"/>
                <w:b/>
                <w:bCs/>
                <w:szCs w:val="24"/>
              </w:rPr>
            </w:pPr>
          </w:p>
        </w:tc>
        <w:tc>
          <w:tcPr>
            <w:tcW w:w="851" w:type="dxa"/>
            <w:vAlign w:val="center"/>
          </w:tcPr>
          <w:p w14:paraId="758B5128" w14:textId="77777777" w:rsidR="009A49AE" w:rsidRPr="006E01B9" w:rsidRDefault="009A49AE" w:rsidP="001F0B99">
            <w:pPr>
              <w:jc w:val="center"/>
              <w:rPr>
                <w:rFonts w:ascii="Palemonas" w:hAnsi="Palemonas" w:cs="Palemonas"/>
                <w:b/>
                <w:bCs/>
                <w:szCs w:val="24"/>
              </w:rPr>
            </w:pPr>
          </w:p>
        </w:tc>
        <w:tc>
          <w:tcPr>
            <w:tcW w:w="850" w:type="dxa"/>
            <w:vAlign w:val="center"/>
          </w:tcPr>
          <w:p w14:paraId="7CB561D7" w14:textId="77777777" w:rsidR="009A49AE" w:rsidRPr="006E01B9" w:rsidRDefault="009A49AE" w:rsidP="001F0B99">
            <w:pPr>
              <w:jc w:val="center"/>
              <w:rPr>
                <w:rFonts w:ascii="Palemonas" w:hAnsi="Palemonas" w:cs="Palemonas"/>
                <w:b/>
                <w:bCs/>
                <w:szCs w:val="24"/>
              </w:rPr>
            </w:pPr>
          </w:p>
        </w:tc>
      </w:tr>
      <w:tr w:rsidR="006E01B9" w:rsidRPr="006E01B9" w14:paraId="538D134B" w14:textId="77777777" w:rsidTr="006E01B9">
        <w:trPr>
          <w:trHeight w:val="330"/>
        </w:trPr>
        <w:tc>
          <w:tcPr>
            <w:tcW w:w="709" w:type="dxa"/>
            <w:vAlign w:val="center"/>
          </w:tcPr>
          <w:p w14:paraId="565B44A0" w14:textId="3E215AC3" w:rsidR="004127D2" w:rsidRPr="006E01B9" w:rsidRDefault="00EF7CE3" w:rsidP="001F0B99">
            <w:pPr>
              <w:jc w:val="center"/>
              <w:rPr>
                <w:rFonts w:ascii="Palemonas" w:hAnsi="Palemonas" w:cs="Palemonas"/>
                <w:szCs w:val="24"/>
              </w:rPr>
            </w:pPr>
            <w:r w:rsidRPr="006E01B9">
              <w:rPr>
                <w:rFonts w:ascii="Palemonas" w:hAnsi="Palemonas" w:cs="Palemonas"/>
                <w:szCs w:val="24"/>
              </w:rPr>
              <w:t>9.</w:t>
            </w:r>
          </w:p>
        </w:tc>
        <w:tc>
          <w:tcPr>
            <w:tcW w:w="6521" w:type="dxa"/>
            <w:vAlign w:val="center"/>
          </w:tcPr>
          <w:p w14:paraId="0664A32B" w14:textId="1779B635" w:rsidR="004127D2" w:rsidRPr="006E01B9" w:rsidRDefault="004127D2" w:rsidP="001F0B99">
            <w:pPr>
              <w:rPr>
                <w:rFonts w:ascii="Palemonas" w:hAnsi="Palemonas" w:cs="Palemonas"/>
                <w:szCs w:val="24"/>
              </w:rPr>
            </w:pPr>
            <w:r w:rsidRPr="006E01B9">
              <w:rPr>
                <w:rFonts w:ascii="Palemonas" w:hAnsi="Palemonas"/>
                <w:szCs w:val="24"/>
              </w:rPr>
              <w:t>Statinių kadastrinių matavimų byl</w:t>
            </w:r>
            <w:r w:rsidR="0037499B" w:rsidRPr="006E01B9">
              <w:rPr>
                <w:rFonts w:ascii="Palemonas" w:hAnsi="Palemonas"/>
                <w:szCs w:val="24"/>
              </w:rPr>
              <w:t>ų</w:t>
            </w:r>
            <w:r w:rsidRPr="006E01B9">
              <w:rPr>
                <w:rFonts w:ascii="Palemonas" w:hAnsi="Palemonas"/>
                <w:szCs w:val="24"/>
              </w:rPr>
              <w:t>, suderint</w:t>
            </w:r>
            <w:r w:rsidR="0037499B" w:rsidRPr="006E01B9">
              <w:rPr>
                <w:rFonts w:ascii="Palemonas" w:hAnsi="Palemonas"/>
                <w:szCs w:val="24"/>
              </w:rPr>
              <w:t>ų</w:t>
            </w:r>
            <w:r w:rsidRPr="006E01B9">
              <w:rPr>
                <w:rFonts w:ascii="Palemonas" w:hAnsi="Palemonas"/>
                <w:szCs w:val="24"/>
              </w:rPr>
              <w:t xml:space="preserve"> su VĮ Registrų centru (teisinei registracijai) parengim</w:t>
            </w:r>
            <w:r w:rsidR="0037499B" w:rsidRPr="006E01B9">
              <w:rPr>
                <w:rFonts w:ascii="Palemonas" w:hAnsi="Palemonas"/>
                <w:szCs w:val="24"/>
              </w:rPr>
              <w:t>as</w:t>
            </w:r>
          </w:p>
        </w:tc>
        <w:tc>
          <w:tcPr>
            <w:tcW w:w="992" w:type="dxa"/>
            <w:vAlign w:val="center"/>
          </w:tcPr>
          <w:p w14:paraId="5DD45175" w14:textId="77777777" w:rsidR="004127D2" w:rsidRPr="006E01B9" w:rsidRDefault="004127D2" w:rsidP="001F0B99">
            <w:pPr>
              <w:jc w:val="center"/>
              <w:rPr>
                <w:rFonts w:ascii="Palemonas" w:hAnsi="Palemonas" w:cs="Palemonas"/>
                <w:b/>
                <w:bCs/>
                <w:szCs w:val="24"/>
              </w:rPr>
            </w:pPr>
          </w:p>
        </w:tc>
        <w:tc>
          <w:tcPr>
            <w:tcW w:w="851" w:type="dxa"/>
            <w:vAlign w:val="center"/>
          </w:tcPr>
          <w:p w14:paraId="3545CF1E" w14:textId="77777777" w:rsidR="004127D2" w:rsidRPr="006E01B9" w:rsidRDefault="004127D2" w:rsidP="001F0B99">
            <w:pPr>
              <w:jc w:val="center"/>
              <w:rPr>
                <w:rFonts w:ascii="Palemonas" w:hAnsi="Palemonas" w:cs="Palemonas"/>
                <w:b/>
                <w:bCs/>
                <w:szCs w:val="24"/>
              </w:rPr>
            </w:pPr>
          </w:p>
        </w:tc>
        <w:tc>
          <w:tcPr>
            <w:tcW w:w="850" w:type="dxa"/>
            <w:vAlign w:val="center"/>
          </w:tcPr>
          <w:p w14:paraId="52279507" w14:textId="77777777" w:rsidR="004127D2" w:rsidRPr="006E01B9" w:rsidRDefault="004127D2" w:rsidP="001F0B99">
            <w:pPr>
              <w:jc w:val="center"/>
              <w:rPr>
                <w:rFonts w:ascii="Palemonas" w:hAnsi="Palemonas" w:cs="Palemonas"/>
                <w:b/>
                <w:bCs/>
                <w:szCs w:val="24"/>
              </w:rPr>
            </w:pPr>
          </w:p>
        </w:tc>
      </w:tr>
      <w:tr w:rsidR="006E01B9" w:rsidRPr="006E01B9" w14:paraId="38AC236A" w14:textId="77777777" w:rsidTr="006E01B9">
        <w:trPr>
          <w:trHeight w:val="330"/>
        </w:trPr>
        <w:tc>
          <w:tcPr>
            <w:tcW w:w="709" w:type="dxa"/>
            <w:vAlign w:val="center"/>
          </w:tcPr>
          <w:p w14:paraId="662A17B5" w14:textId="4DB7B5F7" w:rsidR="004127D2" w:rsidRPr="006E01B9" w:rsidRDefault="00EF7CE3" w:rsidP="001F0B99">
            <w:pPr>
              <w:jc w:val="center"/>
              <w:rPr>
                <w:rFonts w:ascii="Palemonas" w:hAnsi="Palemonas" w:cs="Palemonas"/>
                <w:szCs w:val="24"/>
              </w:rPr>
            </w:pPr>
            <w:r w:rsidRPr="006E01B9">
              <w:rPr>
                <w:rFonts w:ascii="Palemonas" w:hAnsi="Palemonas" w:cs="Palemonas"/>
                <w:szCs w:val="24"/>
              </w:rPr>
              <w:t>10.</w:t>
            </w:r>
          </w:p>
        </w:tc>
        <w:tc>
          <w:tcPr>
            <w:tcW w:w="6521" w:type="dxa"/>
            <w:vAlign w:val="center"/>
          </w:tcPr>
          <w:p w14:paraId="77DC776E" w14:textId="0F45BD37" w:rsidR="004127D2" w:rsidRPr="006E01B9" w:rsidRDefault="004C1F88" w:rsidP="001F0B99">
            <w:pPr>
              <w:rPr>
                <w:rFonts w:ascii="Palemonas" w:hAnsi="Palemonas"/>
                <w:szCs w:val="24"/>
              </w:rPr>
            </w:pPr>
            <w:r w:rsidRPr="006E01B9">
              <w:rPr>
                <w:rFonts w:ascii="Palemonas" w:hAnsi="Palemonas"/>
                <w:szCs w:val="24"/>
              </w:rPr>
              <w:t>Ž</w:t>
            </w:r>
            <w:r w:rsidR="004127D2" w:rsidRPr="006E01B9">
              <w:rPr>
                <w:rFonts w:ascii="Palemonas" w:hAnsi="Palemonas"/>
                <w:szCs w:val="24"/>
              </w:rPr>
              <w:t>emės skly</w:t>
            </w:r>
            <w:r w:rsidR="0041798F" w:rsidRPr="006E01B9">
              <w:rPr>
                <w:rFonts w:ascii="Palemonas" w:hAnsi="Palemonas"/>
                <w:szCs w:val="24"/>
              </w:rPr>
              <w:t>pų (</w:t>
            </w:r>
            <w:proofErr w:type="spellStart"/>
            <w:r w:rsidR="0041798F" w:rsidRPr="006E01B9">
              <w:rPr>
                <w:rFonts w:ascii="Palemonas" w:hAnsi="Palemonas"/>
                <w:szCs w:val="24"/>
              </w:rPr>
              <w:t>unik</w:t>
            </w:r>
            <w:proofErr w:type="spellEnd"/>
            <w:r w:rsidR="0041798F" w:rsidRPr="006E01B9">
              <w:rPr>
                <w:rFonts w:ascii="Palemonas" w:hAnsi="Palemonas"/>
                <w:szCs w:val="24"/>
              </w:rPr>
              <w:t>. Nr. 4400-2692-8438 ir 4400-1857-5485)</w:t>
            </w:r>
            <w:r w:rsidR="00816A39" w:rsidRPr="006E01B9">
              <w:rPr>
                <w:rFonts w:ascii="Palemonas" w:hAnsi="Palemonas"/>
                <w:szCs w:val="24"/>
              </w:rPr>
              <w:t xml:space="preserve"> </w:t>
            </w:r>
            <w:r w:rsidR="004127D2" w:rsidRPr="006E01B9">
              <w:rPr>
                <w:rFonts w:ascii="Palemonas" w:hAnsi="Palemonas"/>
                <w:szCs w:val="24"/>
              </w:rPr>
              <w:t>kadastrinių matavimų byl</w:t>
            </w:r>
            <w:r w:rsidR="00816A39" w:rsidRPr="006E01B9">
              <w:rPr>
                <w:rFonts w:ascii="Palemonas" w:hAnsi="Palemonas"/>
                <w:szCs w:val="24"/>
              </w:rPr>
              <w:t>ų</w:t>
            </w:r>
            <w:r w:rsidR="004127D2" w:rsidRPr="006E01B9">
              <w:rPr>
                <w:rFonts w:ascii="Palemonas" w:hAnsi="Palemonas"/>
                <w:szCs w:val="24"/>
              </w:rPr>
              <w:t xml:space="preserve"> </w:t>
            </w:r>
            <w:r w:rsidRPr="006E01B9">
              <w:rPr>
                <w:rFonts w:ascii="Palemonas" w:hAnsi="Palemonas"/>
                <w:szCs w:val="24"/>
              </w:rPr>
              <w:t>atnaujinimas</w:t>
            </w:r>
          </w:p>
        </w:tc>
        <w:tc>
          <w:tcPr>
            <w:tcW w:w="992" w:type="dxa"/>
            <w:vAlign w:val="center"/>
          </w:tcPr>
          <w:p w14:paraId="5FDEC0C1" w14:textId="77777777" w:rsidR="004127D2" w:rsidRPr="006E01B9" w:rsidRDefault="004127D2" w:rsidP="001F0B99">
            <w:pPr>
              <w:jc w:val="center"/>
              <w:rPr>
                <w:rFonts w:ascii="Palemonas" w:hAnsi="Palemonas" w:cs="Palemonas"/>
                <w:b/>
                <w:bCs/>
                <w:szCs w:val="24"/>
              </w:rPr>
            </w:pPr>
          </w:p>
        </w:tc>
        <w:tc>
          <w:tcPr>
            <w:tcW w:w="851" w:type="dxa"/>
            <w:vAlign w:val="center"/>
          </w:tcPr>
          <w:p w14:paraId="7F958773" w14:textId="77777777" w:rsidR="004127D2" w:rsidRPr="006E01B9" w:rsidRDefault="004127D2" w:rsidP="001F0B99">
            <w:pPr>
              <w:jc w:val="center"/>
              <w:rPr>
                <w:rFonts w:ascii="Palemonas" w:hAnsi="Palemonas" w:cs="Palemonas"/>
                <w:b/>
                <w:bCs/>
                <w:szCs w:val="24"/>
              </w:rPr>
            </w:pPr>
          </w:p>
        </w:tc>
        <w:tc>
          <w:tcPr>
            <w:tcW w:w="850" w:type="dxa"/>
            <w:vAlign w:val="center"/>
          </w:tcPr>
          <w:p w14:paraId="267A30BA" w14:textId="77777777" w:rsidR="004127D2" w:rsidRPr="006E01B9" w:rsidRDefault="004127D2" w:rsidP="001F0B99">
            <w:pPr>
              <w:jc w:val="center"/>
              <w:rPr>
                <w:rFonts w:ascii="Palemonas" w:hAnsi="Palemonas" w:cs="Palemonas"/>
                <w:b/>
                <w:bCs/>
                <w:szCs w:val="24"/>
              </w:rPr>
            </w:pPr>
          </w:p>
        </w:tc>
      </w:tr>
      <w:tr w:rsidR="006E01B9" w:rsidRPr="006E01B9" w14:paraId="4F5C3703" w14:textId="77777777" w:rsidTr="006E01B9">
        <w:trPr>
          <w:trHeight w:val="330"/>
        </w:trPr>
        <w:tc>
          <w:tcPr>
            <w:tcW w:w="709" w:type="dxa"/>
            <w:tcBorders>
              <w:bottom w:val="single" w:sz="4" w:space="0" w:color="auto"/>
            </w:tcBorders>
            <w:vAlign w:val="center"/>
          </w:tcPr>
          <w:p w14:paraId="3ED77D2A" w14:textId="04A2AFD4" w:rsidR="004127D2" w:rsidRPr="006E01B9" w:rsidRDefault="00EF7CE3" w:rsidP="001F0B99">
            <w:pPr>
              <w:jc w:val="center"/>
              <w:rPr>
                <w:rFonts w:ascii="Palemonas" w:hAnsi="Palemonas" w:cs="Palemonas"/>
                <w:szCs w:val="24"/>
              </w:rPr>
            </w:pPr>
            <w:r w:rsidRPr="006E01B9">
              <w:rPr>
                <w:rFonts w:ascii="Palemonas" w:hAnsi="Palemonas" w:cs="Palemonas"/>
                <w:szCs w:val="24"/>
              </w:rPr>
              <w:t>11.</w:t>
            </w:r>
          </w:p>
        </w:tc>
        <w:tc>
          <w:tcPr>
            <w:tcW w:w="6521" w:type="dxa"/>
            <w:tcBorders>
              <w:bottom w:val="single" w:sz="4" w:space="0" w:color="auto"/>
            </w:tcBorders>
            <w:vAlign w:val="center"/>
          </w:tcPr>
          <w:p w14:paraId="6BE97E0F" w14:textId="07E86409" w:rsidR="004127D2" w:rsidRPr="006E01B9" w:rsidRDefault="009302FA" w:rsidP="001F0B99">
            <w:pPr>
              <w:rPr>
                <w:rFonts w:ascii="Palemonas" w:hAnsi="Palemonas"/>
                <w:szCs w:val="24"/>
              </w:rPr>
            </w:pPr>
            <w:r w:rsidRPr="006E01B9">
              <w:rPr>
                <w:rFonts w:ascii="Palemonas" w:hAnsi="Palemonas"/>
                <w:szCs w:val="24"/>
                <w:shd w:val="clear" w:color="auto" w:fill="FFFFFF"/>
              </w:rPr>
              <w:t>Išlaidos, susijusios su statinių statybos užbaigimo procedūromis ir statinių įregistravimu Nekilnojamojo turto registre</w:t>
            </w:r>
          </w:p>
        </w:tc>
        <w:tc>
          <w:tcPr>
            <w:tcW w:w="992" w:type="dxa"/>
            <w:tcBorders>
              <w:bottom w:val="single" w:sz="4" w:space="0" w:color="auto"/>
            </w:tcBorders>
            <w:vAlign w:val="center"/>
          </w:tcPr>
          <w:p w14:paraId="7796026D" w14:textId="77777777" w:rsidR="004127D2" w:rsidRPr="006E01B9" w:rsidRDefault="004127D2" w:rsidP="001F0B99">
            <w:pPr>
              <w:jc w:val="center"/>
              <w:rPr>
                <w:rFonts w:ascii="Palemonas" w:hAnsi="Palemonas" w:cs="Palemonas"/>
                <w:szCs w:val="24"/>
              </w:rPr>
            </w:pPr>
          </w:p>
        </w:tc>
        <w:tc>
          <w:tcPr>
            <w:tcW w:w="851" w:type="dxa"/>
            <w:tcBorders>
              <w:bottom w:val="single" w:sz="4" w:space="0" w:color="auto"/>
            </w:tcBorders>
            <w:vAlign w:val="center"/>
          </w:tcPr>
          <w:p w14:paraId="50E80EE6" w14:textId="77777777" w:rsidR="004127D2" w:rsidRPr="006E01B9" w:rsidRDefault="004127D2" w:rsidP="001F0B99">
            <w:pPr>
              <w:jc w:val="center"/>
              <w:rPr>
                <w:rFonts w:ascii="Palemonas" w:hAnsi="Palemonas" w:cs="Palemonas"/>
                <w:szCs w:val="24"/>
              </w:rPr>
            </w:pPr>
          </w:p>
        </w:tc>
        <w:tc>
          <w:tcPr>
            <w:tcW w:w="850" w:type="dxa"/>
            <w:tcBorders>
              <w:bottom w:val="single" w:sz="4" w:space="0" w:color="auto"/>
            </w:tcBorders>
            <w:vAlign w:val="center"/>
          </w:tcPr>
          <w:p w14:paraId="71907EC5" w14:textId="77777777" w:rsidR="004127D2" w:rsidRPr="006E01B9" w:rsidRDefault="004127D2" w:rsidP="001F0B99">
            <w:pPr>
              <w:jc w:val="center"/>
              <w:rPr>
                <w:rFonts w:ascii="Palemonas" w:hAnsi="Palemonas" w:cs="Palemonas"/>
                <w:szCs w:val="24"/>
              </w:rPr>
            </w:pPr>
          </w:p>
        </w:tc>
      </w:tr>
      <w:tr w:rsidR="006E01B9" w:rsidRPr="006E01B9" w14:paraId="696A6015" w14:textId="77777777" w:rsidTr="006E01B9">
        <w:trPr>
          <w:trHeight w:val="330"/>
        </w:trPr>
        <w:tc>
          <w:tcPr>
            <w:tcW w:w="7230" w:type="dxa"/>
            <w:gridSpan w:val="2"/>
            <w:tcBorders>
              <w:bottom w:val="single" w:sz="4" w:space="0" w:color="auto"/>
            </w:tcBorders>
            <w:shd w:val="clear" w:color="auto" w:fill="F2F2F2" w:themeFill="background1" w:themeFillShade="F2"/>
            <w:vAlign w:val="center"/>
          </w:tcPr>
          <w:p w14:paraId="5C0F38E7" w14:textId="3CC7E8EB" w:rsidR="006F3430" w:rsidRPr="006E01B9" w:rsidRDefault="008C3CEB" w:rsidP="006F3430">
            <w:pPr>
              <w:jc w:val="right"/>
              <w:rPr>
                <w:rFonts w:ascii="Palemonas" w:hAnsi="Palemonas"/>
                <w:b/>
                <w:bCs/>
                <w:szCs w:val="24"/>
                <w:shd w:val="clear" w:color="auto" w:fill="FFFFFF"/>
              </w:rPr>
            </w:pPr>
            <w:r w:rsidRPr="006E01B9">
              <w:rPr>
                <w:rFonts w:ascii="Palemonas" w:hAnsi="Palemonas"/>
                <w:b/>
                <w:bCs/>
                <w:szCs w:val="24"/>
                <w:shd w:val="clear" w:color="auto" w:fill="FFFFFF"/>
              </w:rPr>
              <w:t>VISA INŽINERINIŲ PASLAUGŲ KAIN</w:t>
            </w:r>
            <w:r w:rsidR="00BE2534" w:rsidRPr="006E01B9">
              <w:rPr>
                <w:rFonts w:ascii="Palemonas" w:hAnsi="Palemonas"/>
                <w:b/>
                <w:bCs/>
                <w:szCs w:val="24"/>
                <w:shd w:val="clear" w:color="auto" w:fill="FFFFFF"/>
              </w:rPr>
              <w:t>A (4+5+6 ... 9+10+11)</w:t>
            </w:r>
            <w:r w:rsidR="009A762A" w:rsidRPr="006E01B9">
              <w:rPr>
                <w:rFonts w:ascii="Palemonas" w:hAnsi="Palemonas"/>
                <w:b/>
                <w:bCs/>
                <w:szCs w:val="24"/>
                <w:shd w:val="clear" w:color="auto" w:fill="FFFFFF"/>
              </w:rPr>
              <w:t>:</w:t>
            </w:r>
          </w:p>
        </w:tc>
        <w:tc>
          <w:tcPr>
            <w:tcW w:w="992" w:type="dxa"/>
            <w:tcBorders>
              <w:bottom w:val="single" w:sz="4" w:space="0" w:color="auto"/>
            </w:tcBorders>
            <w:shd w:val="clear" w:color="auto" w:fill="F2F2F2" w:themeFill="background1" w:themeFillShade="F2"/>
            <w:vAlign w:val="center"/>
          </w:tcPr>
          <w:p w14:paraId="4F06D7C6" w14:textId="77777777" w:rsidR="006F3430" w:rsidRPr="006E01B9" w:rsidRDefault="006F3430" w:rsidP="001F0B99">
            <w:pPr>
              <w:jc w:val="center"/>
              <w:rPr>
                <w:rFonts w:ascii="Palemonas" w:hAnsi="Palemonas" w:cs="Palemonas"/>
                <w:szCs w:val="24"/>
              </w:rPr>
            </w:pPr>
          </w:p>
        </w:tc>
        <w:tc>
          <w:tcPr>
            <w:tcW w:w="851" w:type="dxa"/>
            <w:tcBorders>
              <w:bottom w:val="single" w:sz="4" w:space="0" w:color="auto"/>
            </w:tcBorders>
            <w:shd w:val="clear" w:color="auto" w:fill="F2F2F2" w:themeFill="background1" w:themeFillShade="F2"/>
            <w:vAlign w:val="center"/>
          </w:tcPr>
          <w:p w14:paraId="5490A94F" w14:textId="77777777" w:rsidR="006F3430" w:rsidRPr="006E01B9" w:rsidRDefault="006F3430" w:rsidP="001F0B99">
            <w:pPr>
              <w:jc w:val="center"/>
              <w:rPr>
                <w:rFonts w:ascii="Palemonas" w:hAnsi="Palemonas" w:cs="Palemonas"/>
                <w:szCs w:val="24"/>
              </w:rPr>
            </w:pPr>
          </w:p>
        </w:tc>
        <w:tc>
          <w:tcPr>
            <w:tcW w:w="850" w:type="dxa"/>
            <w:tcBorders>
              <w:bottom w:val="single" w:sz="4" w:space="0" w:color="auto"/>
            </w:tcBorders>
            <w:shd w:val="clear" w:color="auto" w:fill="F2F2F2" w:themeFill="background1" w:themeFillShade="F2"/>
            <w:vAlign w:val="center"/>
          </w:tcPr>
          <w:p w14:paraId="4CBC287F" w14:textId="77777777" w:rsidR="006F3430" w:rsidRPr="006E01B9" w:rsidRDefault="006F3430" w:rsidP="001F0B99">
            <w:pPr>
              <w:jc w:val="center"/>
              <w:rPr>
                <w:rFonts w:ascii="Palemonas" w:hAnsi="Palemonas" w:cs="Palemonas"/>
                <w:szCs w:val="24"/>
              </w:rPr>
            </w:pPr>
          </w:p>
        </w:tc>
      </w:tr>
      <w:bookmarkEnd w:id="1"/>
      <w:tr w:rsidR="006E01B9" w:rsidRPr="006E01B9" w14:paraId="58F41009" w14:textId="77777777" w:rsidTr="006E01B9">
        <w:trPr>
          <w:trHeight w:val="330"/>
        </w:trPr>
        <w:tc>
          <w:tcPr>
            <w:tcW w:w="72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9DA83D" w14:textId="77777777" w:rsidR="00C93CF0" w:rsidRPr="006E01B9" w:rsidRDefault="00496B7C" w:rsidP="00AD19A1">
            <w:pPr>
              <w:jc w:val="right"/>
              <w:rPr>
                <w:rFonts w:ascii="Palemonas" w:hAnsi="Palemonas"/>
                <w:b/>
                <w:bCs/>
                <w:szCs w:val="24"/>
              </w:rPr>
            </w:pPr>
            <w:r w:rsidRPr="006E01B9">
              <w:rPr>
                <w:rFonts w:ascii="Palemonas" w:hAnsi="Palemonas"/>
                <w:b/>
                <w:bCs/>
                <w:szCs w:val="24"/>
              </w:rPr>
              <w:t>VISA</w:t>
            </w:r>
            <w:r w:rsidR="00E740E4" w:rsidRPr="006E01B9">
              <w:rPr>
                <w:rFonts w:ascii="Palemonas" w:hAnsi="Palemonas"/>
                <w:b/>
                <w:bCs/>
                <w:szCs w:val="24"/>
              </w:rPr>
              <w:t xml:space="preserve"> STATYBOS DARBŲ</w:t>
            </w:r>
            <w:r w:rsidR="00C93CF0" w:rsidRPr="006E01B9">
              <w:rPr>
                <w:rFonts w:ascii="Palemonas" w:hAnsi="Palemonas"/>
                <w:b/>
                <w:bCs/>
                <w:szCs w:val="24"/>
              </w:rPr>
              <w:t xml:space="preserve"> </w:t>
            </w:r>
            <w:r w:rsidR="00E740E4" w:rsidRPr="006E01B9">
              <w:rPr>
                <w:rFonts w:ascii="Palemonas" w:hAnsi="Palemonas"/>
                <w:b/>
                <w:bCs/>
                <w:szCs w:val="24"/>
              </w:rPr>
              <w:t>IR</w:t>
            </w:r>
          </w:p>
          <w:p w14:paraId="1FB75A37" w14:textId="39EEE4CA" w:rsidR="00496B7C" w:rsidRPr="006E01B9" w:rsidRDefault="00E740E4" w:rsidP="00AD19A1">
            <w:pPr>
              <w:jc w:val="right"/>
              <w:rPr>
                <w:rFonts w:ascii="Palemonas" w:hAnsi="Palemonas"/>
                <w:b/>
                <w:bCs/>
                <w:szCs w:val="24"/>
              </w:rPr>
            </w:pPr>
            <w:r w:rsidRPr="006E01B9">
              <w:rPr>
                <w:rFonts w:ascii="Palemonas" w:hAnsi="Palemonas"/>
                <w:b/>
                <w:bCs/>
                <w:szCs w:val="24"/>
              </w:rPr>
              <w:t xml:space="preserve">INŽINERINIŲ </w:t>
            </w:r>
            <w:r w:rsidR="009A490F" w:rsidRPr="006E01B9">
              <w:rPr>
                <w:rFonts w:ascii="Palemonas" w:hAnsi="Palemonas"/>
                <w:b/>
                <w:bCs/>
                <w:szCs w:val="24"/>
              </w:rPr>
              <w:t>PASLAUGŲ</w:t>
            </w:r>
            <w:r w:rsidRPr="006E01B9">
              <w:rPr>
                <w:rFonts w:ascii="Palemonas" w:hAnsi="Palemonas"/>
                <w:b/>
                <w:bCs/>
                <w:szCs w:val="24"/>
              </w:rPr>
              <w:t xml:space="preserve"> KAINA</w:t>
            </w:r>
            <w:r w:rsidR="00EB6706" w:rsidRPr="006E01B9">
              <w:rPr>
                <w:rFonts w:ascii="Palemonas" w:hAnsi="Palemonas"/>
                <w:b/>
                <w:bCs/>
                <w:szCs w:val="24"/>
              </w:rPr>
              <w:t xml:space="preserve"> (1.1+</w:t>
            </w:r>
            <w:r w:rsidR="00BD1226" w:rsidRPr="006E01B9">
              <w:rPr>
                <w:rFonts w:ascii="Palemonas" w:hAnsi="Palemonas"/>
                <w:b/>
                <w:bCs/>
                <w:szCs w:val="24"/>
              </w:rPr>
              <w:t>1.2+1.3 ... 9+10+11)</w:t>
            </w:r>
            <w:r w:rsidRPr="006E01B9">
              <w:rPr>
                <w:rFonts w:ascii="Palemonas" w:hAnsi="Palemonas"/>
                <w:b/>
                <w:bCs/>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CA793" w14:textId="77777777" w:rsidR="004127D2" w:rsidRPr="006E01B9" w:rsidRDefault="004127D2" w:rsidP="00D55D6D">
            <w:pPr>
              <w:jc w:val="center"/>
              <w:rPr>
                <w:rFonts w:ascii="Palemonas" w:hAnsi="Palemonas" w:cs="Palemonas"/>
                <w:b/>
                <w:bCs/>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5AA0F" w14:textId="77777777" w:rsidR="004127D2" w:rsidRPr="006E01B9" w:rsidRDefault="004127D2" w:rsidP="00D55D6D">
            <w:pPr>
              <w:jc w:val="center"/>
              <w:rPr>
                <w:rFonts w:ascii="Palemonas" w:hAnsi="Palemonas" w:cs="Palemonas"/>
                <w:b/>
                <w:bCs/>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A04B9" w14:textId="77777777" w:rsidR="004127D2" w:rsidRPr="006E01B9" w:rsidRDefault="004127D2" w:rsidP="00D55D6D">
            <w:pPr>
              <w:jc w:val="center"/>
              <w:rPr>
                <w:rFonts w:ascii="Palemonas" w:hAnsi="Palemonas" w:cs="Palemonas"/>
                <w:b/>
                <w:bCs/>
                <w:szCs w:val="24"/>
              </w:rPr>
            </w:pPr>
          </w:p>
        </w:tc>
      </w:tr>
    </w:tbl>
    <w:p w14:paraId="2C9C5834" w14:textId="77777777" w:rsidR="001A0383" w:rsidRPr="006E01B9" w:rsidRDefault="001A0383" w:rsidP="00840CD5">
      <w:pPr>
        <w:jc w:val="both"/>
        <w:rPr>
          <w:rFonts w:ascii="Palemonas" w:hAnsi="Palemonas" w:cs="Arial"/>
          <w:b/>
          <w:bCs/>
          <w:szCs w:val="24"/>
        </w:rPr>
      </w:pPr>
    </w:p>
    <w:p w14:paraId="183C9C86" w14:textId="3FDEA874" w:rsidR="008416F3" w:rsidRPr="006E01B9" w:rsidRDefault="006761F2" w:rsidP="006761F2">
      <w:pPr>
        <w:pStyle w:val="Sraopastraipa2"/>
        <w:widowControl w:val="0"/>
        <w:numPr>
          <w:ilvl w:val="0"/>
          <w:numId w:val="44"/>
        </w:numPr>
        <w:shd w:val="clear" w:color="auto" w:fill="FFFFFF"/>
        <w:autoSpaceDE w:val="0"/>
        <w:autoSpaceDN w:val="0"/>
        <w:adjustRightInd w:val="0"/>
        <w:ind w:hanging="153"/>
        <w:jc w:val="both"/>
        <w:rPr>
          <w:rFonts w:ascii="Palemonas" w:hAnsi="Palemonas" w:cs="Arial"/>
          <w:b/>
          <w:bCs/>
          <w:sz w:val="24"/>
          <w:szCs w:val="24"/>
        </w:rPr>
      </w:pPr>
      <w:bookmarkStart w:id="2" w:name="_Hlk31785627"/>
      <w:r>
        <w:rPr>
          <w:rFonts w:ascii="Palemonas" w:hAnsi="Palemonas" w:cs="Arial"/>
          <w:b/>
          <w:bCs/>
          <w:sz w:val="24"/>
          <w:szCs w:val="24"/>
        </w:rPr>
        <w:t xml:space="preserve"> </w:t>
      </w:r>
      <w:r w:rsidR="003F133B" w:rsidRPr="006E01B9">
        <w:rPr>
          <w:rFonts w:ascii="Palemonas" w:hAnsi="Palemonas" w:cs="Arial"/>
          <w:b/>
          <w:bCs/>
          <w:sz w:val="24"/>
          <w:szCs w:val="24"/>
        </w:rPr>
        <w:t>Finansavimo šaltiniai ir atsiskaitymo tvarka</w:t>
      </w:r>
      <w:r w:rsidR="0055374D" w:rsidRPr="006E01B9">
        <w:rPr>
          <w:rFonts w:ascii="Palemonas" w:hAnsi="Palemonas" w:cs="Arial"/>
          <w:b/>
          <w:bCs/>
          <w:sz w:val="24"/>
          <w:szCs w:val="24"/>
        </w:rPr>
        <w:t>:</w:t>
      </w:r>
      <w:bookmarkEnd w:id="2"/>
    </w:p>
    <w:p w14:paraId="441D2308" w14:textId="56448EA1" w:rsidR="008416F3" w:rsidRPr="006E01B9" w:rsidRDefault="009B0633" w:rsidP="00B64EF0">
      <w:pPr>
        <w:pStyle w:val="Sraopastraipa2"/>
        <w:widowControl w:val="0"/>
        <w:numPr>
          <w:ilvl w:val="1"/>
          <w:numId w:val="44"/>
        </w:numPr>
        <w:shd w:val="clear" w:color="auto" w:fill="FFFFFF"/>
        <w:autoSpaceDE w:val="0"/>
        <w:autoSpaceDN w:val="0"/>
        <w:adjustRightInd w:val="0"/>
        <w:ind w:left="0" w:firstLine="567"/>
        <w:jc w:val="both"/>
        <w:rPr>
          <w:rFonts w:ascii="Palemonas" w:hAnsi="Palemonas" w:cs="Arial"/>
          <w:b/>
          <w:bCs/>
          <w:sz w:val="24"/>
          <w:szCs w:val="24"/>
        </w:rPr>
      </w:pPr>
      <w:r w:rsidRPr="006E01B9">
        <w:rPr>
          <w:rFonts w:ascii="Palemonas" w:hAnsi="Palemonas" w:cs="Palemonas"/>
          <w:bCs/>
          <w:sz w:val="24"/>
          <w:szCs w:val="24"/>
        </w:rPr>
        <w:t>D</w:t>
      </w:r>
      <w:r w:rsidR="00FB10EB" w:rsidRPr="006E01B9">
        <w:rPr>
          <w:rFonts w:ascii="Palemonas" w:hAnsi="Palemonas" w:cs="Palemonas"/>
          <w:bCs/>
          <w:sz w:val="24"/>
          <w:szCs w:val="24"/>
        </w:rPr>
        <w:t xml:space="preserve">arbai </w:t>
      </w:r>
      <w:r w:rsidR="006A323B" w:rsidRPr="006E01B9">
        <w:rPr>
          <w:rFonts w:ascii="Palemonas" w:hAnsi="Palemonas" w:cs="Palemonas"/>
          <w:bCs/>
          <w:sz w:val="24"/>
          <w:szCs w:val="24"/>
        </w:rPr>
        <w:t>finansuojami</w:t>
      </w:r>
      <w:r w:rsidR="008416F3" w:rsidRPr="006E01B9">
        <w:rPr>
          <w:rFonts w:ascii="Palemonas" w:hAnsi="Palemonas" w:cs="Palemonas"/>
          <w:bCs/>
          <w:sz w:val="24"/>
          <w:szCs w:val="24"/>
        </w:rPr>
        <w:t>:</w:t>
      </w:r>
    </w:p>
    <w:p w14:paraId="262747E1" w14:textId="62DB6E51" w:rsidR="008416F3" w:rsidRPr="006E01B9" w:rsidRDefault="00FB10EB" w:rsidP="00B64EF0">
      <w:pPr>
        <w:pStyle w:val="Sraopastraipa2"/>
        <w:widowControl w:val="0"/>
        <w:numPr>
          <w:ilvl w:val="2"/>
          <w:numId w:val="44"/>
        </w:numPr>
        <w:shd w:val="clear" w:color="auto" w:fill="FFFFFF"/>
        <w:autoSpaceDE w:val="0"/>
        <w:autoSpaceDN w:val="0"/>
        <w:adjustRightInd w:val="0"/>
        <w:ind w:left="0" w:firstLine="567"/>
        <w:jc w:val="both"/>
        <w:rPr>
          <w:rFonts w:ascii="Palemonas" w:hAnsi="Palemonas" w:cs="Palemonas"/>
          <w:bCs/>
          <w:sz w:val="24"/>
          <w:szCs w:val="24"/>
        </w:rPr>
      </w:pPr>
      <w:r w:rsidRPr="006E01B9">
        <w:rPr>
          <w:rFonts w:ascii="Palemonas" w:hAnsi="Palemonas" w:cs="Palemonas"/>
          <w:bCs/>
          <w:sz w:val="24"/>
          <w:szCs w:val="24"/>
        </w:rPr>
        <w:t>Palangos miesto savivaldybės biudžeto</w:t>
      </w:r>
      <w:r w:rsidR="00B4168A" w:rsidRPr="006E01B9">
        <w:rPr>
          <w:rFonts w:ascii="Palemonas" w:hAnsi="Palemonas" w:cs="Palemonas"/>
          <w:bCs/>
          <w:sz w:val="24"/>
          <w:szCs w:val="24"/>
        </w:rPr>
        <w:t xml:space="preserve"> lėšomis</w:t>
      </w:r>
      <w:r w:rsidRPr="006E01B9">
        <w:rPr>
          <w:rFonts w:ascii="Palemonas" w:hAnsi="Palemonas" w:cs="Palemonas"/>
          <w:bCs/>
          <w:sz w:val="24"/>
          <w:szCs w:val="24"/>
        </w:rPr>
        <w:t xml:space="preserve"> </w:t>
      </w:r>
      <w:r w:rsidR="005C1138" w:rsidRPr="006E01B9">
        <w:rPr>
          <w:rFonts w:ascii="Palemonas" w:hAnsi="Palemonas" w:cs="Palemonas"/>
          <w:bCs/>
          <w:sz w:val="24"/>
          <w:szCs w:val="24"/>
        </w:rPr>
        <w:t xml:space="preserve">iš </w:t>
      </w:r>
      <w:r w:rsidR="002857A4" w:rsidRPr="006E01B9">
        <w:rPr>
          <w:rFonts w:ascii="Palemonas" w:hAnsi="Palemonas" w:cs="Palemonas"/>
          <w:bCs/>
          <w:sz w:val="24"/>
          <w:szCs w:val="24"/>
        </w:rPr>
        <w:t>Architektūros ir teritorijų planavimo</w:t>
      </w:r>
      <w:r w:rsidR="005C1138" w:rsidRPr="006E01B9">
        <w:rPr>
          <w:rFonts w:ascii="Palemonas" w:hAnsi="Palemonas" w:cs="Palemonas"/>
          <w:bCs/>
          <w:sz w:val="24"/>
          <w:szCs w:val="24"/>
        </w:rPr>
        <w:t xml:space="preserve"> programos (Nr. </w:t>
      </w:r>
      <w:r w:rsidR="002857A4" w:rsidRPr="006E01B9">
        <w:rPr>
          <w:rFonts w:ascii="Palemonas" w:hAnsi="Palemonas" w:cs="Palemonas"/>
          <w:bCs/>
          <w:sz w:val="24"/>
          <w:szCs w:val="24"/>
        </w:rPr>
        <w:t>10</w:t>
      </w:r>
      <w:r w:rsidR="005C1138" w:rsidRPr="006E01B9">
        <w:rPr>
          <w:rFonts w:ascii="Palemonas" w:hAnsi="Palemonas" w:cs="Palemonas"/>
          <w:bCs/>
          <w:sz w:val="24"/>
          <w:szCs w:val="24"/>
        </w:rPr>
        <w:t xml:space="preserve">) priemonės </w:t>
      </w:r>
      <w:r w:rsidR="00E77792" w:rsidRPr="006E01B9">
        <w:rPr>
          <w:rFonts w:ascii="Palemonas" w:hAnsi="Palemonas" w:cs="Palemonas"/>
          <w:bCs/>
          <w:sz w:val="24"/>
          <w:szCs w:val="24"/>
        </w:rPr>
        <w:t>3.1.2.2.3</w:t>
      </w:r>
      <w:r w:rsidR="005C1138" w:rsidRPr="006E01B9">
        <w:rPr>
          <w:rFonts w:ascii="Palemonas" w:hAnsi="Palemonas" w:cs="Palemonas"/>
          <w:bCs/>
          <w:sz w:val="24"/>
          <w:szCs w:val="24"/>
        </w:rPr>
        <w:t xml:space="preserve"> „</w:t>
      </w:r>
      <w:r w:rsidR="004C1F88" w:rsidRPr="006E01B9">
        <w:rPr>
          <w:rFonts w:ascii="Palemonas" w:hAnsi="Palemonas"/>
          <w:bCs/>
          <w:sz w:val="24"/>
          <w:szCs w:val="24"/>
        </w:rPr>
        <w:t>Šventosios jūrų uosto infrastruktūros – susisiekimo komunikacijų: vandens uosto statinių (molų, krantinių) Prieplaukos g. 26, Palangoje statybos darbai</w:t>
      </w:r>
      <w:r w:rsidR="00F86575" w:rsidRPr="006E01B9">
        <w:rPr>
          <w:rFonts w:ascii="Palemonas" w:hAnsi="Palemonas" w:cs="Palemonas"/>
          <w:bCs/>
          <w:sz w:val="24"/>
          <w:szCs w:val="24"/>
        </w:rPr>
        <w:t>“</w:t>
      </w:r>
      <w:r w:rsidR="008416F3" w:rsidRPr="006E01B9">
        <w:rPr>
          <w:rFonts w:ascii="Palemonas" w:hAnsi="Palemonas" w:cs="Palemonas"/>
          <w:bCs/>
          <w:sz w:val="24"/>
          <w:szCs w:val="24"/>
        </w:rPr>
        <w:t>;</w:t>
      </w:r>
    </w:p>
    <w:p w14:paraId="22011C0A" w14:textId="41394213" w:rsidR="008416F3" w:rsidRPr="006E01B9" w:rsidRDefault="00E77792" w:rsidP="00B64EF0">
      <w:pPr>
        <w:pStyle w:val="Sraopastraipa2"/>
        <w:widowControl w:val="0"/>
        <w:numPr>
          <w:ilvl w:val="2"/>
          <w:numId w:val="44"/>
        </w:numPr>
        <w:shd w:val="clear" w:color="auto" w:fill="FFFFFF"/>
        <w:autoSpaceDE w:val="0"/>
        <w:autoSpaceDN w:val="0"/>
        <w:adjustRightInd w:val="0"/>
        <w:ind w:left="0" w:firstLine="567"/>
        <w:jc w:val="both"/>
        <w:rPr>
          <w:rFonts w:ascii="Palemonas" w:hAnsi="Palemonas" w:cs="Arial"/>
          <w:b/>
          <w:bCs/>
          <w:sz w:val="24"/>
          <w:szCs w:val="24"/>
        </w:rPr>
      </w:pPr>
      <w:r w:rsidRPr="006E01B9">
        <w:rPr>
          <w:rFonts w:ascii="Palemonas" w:hAnsi="Palemonas" w:cs="Palemonas"/>
          <w:bCs/>
          <w:sz w:val="24"/>
          <w:szCs w:val="24"/>
        </w:rPr>
        <w:t>valstybės biudžeto</w:t>
      </w:r>
      <w:r w:rsidR="00B4168A" w:rsidRPr="006E01B9">
        <w:rPr>
          <w:rFonts w:ascii="Palemonas" w:hAnsi="Palemonas" w:cs="Palemonas"/>
          <w:bCs/>
          <w:sz w:val="24"/>
          <w:szCs w:val="24"/>
        </w:rPr>
        <w:t xml:space="preserve"> lėšomis</w:t>
      </w:r>
      <w:r w:rsidR="00CD503D" w:rsidRPr="006E01B9">
        <w:rPr>
          <w:rFonts w:ascii="Palemonas" w:hAnsi="Palemonas" w:cs="Palemonas"/>
          <w:bCs/>
          <w:sz w:val="24"/>
          <w:szCs w:val="24"/>
        </w:rPr>
        <w:t xml:space="preserve"> –</w:t>
      </w:r>
      <w:r w:rsidR="008114A5" w:rsidRPr="006E01B9">
        <w:rPr>
          <w:rFonts w:ascii="Palemonas" w:hAnsi="Palemonas" w:cs="Palemonas"/>
          <w:bCs/>
          <w:sz w:val="24"/>
          <w:szCs w:val="24"/>
        </w:rPr>
        <w:t xml:space="preserve"> </w:t>
      </w:r>
      <w:r w:rsidR="00254F2A" w:rsidRPr="006E01B9">
        <w:rPr>
          <w:rFonts w:ascii="Palemonas" w:hAnsi="Palemonas" w:cs="Palemonas"/>
          <w:bCs/>
          <w:sz w:val="24"/>
          <w:szCs w:val="24"/>
        </w:rPr>
        <w:t xml:space="preserve">10 120 000,00 Eur iš Susisiekimo ministerijos pagal kvietimą Nr. SM-002-P projektui </w:t>
      </w:r>
      <w:r w:rsidR="009746E5" w:rsidRPr="006E01B9">
        <w:rPr>
          <w:rFonts w:ascii="Palemonas" w:hAnsi="Palemonas" w:cs="Palemonas"/>
          <w:bCs/>
          <w:sz w:val="24"/>
          <w:szCs w:val="24"/>
        </w:rPr>
        <w:t>„</w:t>
      </w:r>
      <w:r w:rsidR="00254F2A" w:rsidRPr="006E01B9">
        <w:rPr>
          <w:rFonts w:ascii="Palemonas" w:hAnsi="Palemonas" w:cs="Palemonas"/>
          <w:bCs/>
          <w:sz w:val="24"/>
          <w:szCs w:val="24"/>
        </w:rPr>
        <w:t>Šventosios jūrų uosto šiaurinio bangolaužio (molo) įrengimas</w:t>
      </w:r>
      <w:r w:rsidR="009746E5" w:rsidRPr="006E01B9">
        <w:rPr>
          <w:rFonts w:ascii="Palemonas" w:hAnsi="Palemonas" w:cs="Palemonas"/>
          <w:bCs/>
          <w:sz w:val="24"/>
          <w:szCs w:val="24"/>
        </w:rPr>
        <w:t>“</w:t>
      </w:r>
      <w:r w:rsidR="00254F2A" w:rsidRPr="006E01B9">
        <w:rPr>
          <w:rFonts w:ascii="Palemonas" w:hAnsi="Palemonas" w:cs="Palemonas"/>
          <w:bCs/>
          <w:sz w:val="24"/>
          <w:szCs w:val="24"/>
        </w:rPr>
        <w:t xml:space="preserve"> (pažangos priemonės Nr. 10-001-05-03-01-01-06</w:t>
      </w:r>
      <w:r w:rsidR="008114A5" w:rsidRPr="006E01B9">
        <w:rPr>
          <w:rFonts w:ascii="Palemonas" w:hAnsi="Palemonas" w:cs="Palemonas"/>
          <w:bCs/>
          <w:sz w:val="24"/>
          <w:szCs w:val="24"/>
        </w:rPr>
        <w:t>)</w:t>
      </w:r>
      <w:r w:rsidR="00717571" w:rsidRPr="006E01B9">
        <w:rPr>
          <w:rFonts w:ascii="Palemonas" w:hAnsi="Palemonas" w:cs="Palemonas"/>
          <w:bCs/>
          <w:sz w:val="24"/>
          <w:szCs w:val="24"/>
        </w:rPr>
        <w:t>;</w:t>
      </w:r>
    </w:p>
    <w:p w14:paraId="35B9846D" w14:textId="4DCB7A9A" w:rsidR="00E77792" w:rsidRPr="006E01B9" w:rsidRDefault="00F10468" w:rsidP="00B64EF0">
      <w:pPr>
        <w:pStyle w:val="Sraopastraipa2"/>
        <w:widowControl w:val="0"/>
        <w:numPr>
          <w:ilvl w:val="2"/>
          <w:numId w:val="44"/>
        </w:numPr>
        <w:shd w:val="clear" w:color="auto" w:fill="FFFFFF"/>
        <w:autoSpaceDE w:val="0"/>
        <w:autoSpaceDN w:val="0"/>
        <w:adjustRightInd w:val="0"/>
        <w:ind w:left="0" w:firstLine="567"/>
        <w:jc w:val="both"/>
        <w:rPr>
          <w:rFonts w:ascii="Palemonas" w:hAnsi="Palemonas" w:cs="Arial"/>
          <w:b/>
          <w:bCs/>
          <w:sz w:val="24"/>
          <w:szCs w:val="24"/>
        </w:rPr>
      </w:pPr>
      <w:r w:rsidRPr="006E01B9">
        <w:rPr>
          <w:rFonts w:ascii="Palemonas" w:hAnsi="Palemonas" w:cs="Palemonas"/>
          <w:bCs/>
          <w:sz w:val="24"/>
          <w:szCs w:val="24"/>
        </w:rPr>
        <w:t>ES</w:t>
      </w:r>
      <w:r w:rsidR="00F46834" w:rsidRPr="006E01B9">
        <w:rPr>
          <w:rFonts w:ascii="Palemonas" w:hAnsi="Palemonas" w:cs="Palemonas"/>
          <w:bCs/>
          <w:sz w:val="24"/>
          <w:szCs w:val="24"/>
        </w:rPr>
        <w:t xml:space="preserve"> lėšomis </w:t>
      </w:r>
      <w:r w:rsidR="00CD503D" w:rsidRPr="006E01B9">
        <w:rPr>
          <w:rFonts w:ascii="Palemonas" w:hAnsi="Palemonas" w:cs="Palemonas"/>
          <w:bCs/>
          <w:sz w:val="24"/>
          <w:szCs w:val="24"/>
        </w:rPr>
        <w:t xml:space="preserve">– </w:t>
      </w:r>
      <w:r w:rsidR="00943126" w:rsidRPr="006E01B9">
        <w:rPr>
          <w:rFonts w:ascii="Palemonas" w:hAnsi="Palemonas" w:cs="Palemonas"/>
          <w:bCs/>
          <w:sz w:val="24"/>
          <w:szCs w:val="24"/>
        </w:rPr>
        <w:t xml:space="preserve">14 507 500,00 Eur iš Vidaus reikalų ministerijos funkcinių zonų strategijos </w:t>
      </w:r>
      <w:r w:rsidR="009746E5" w:rsidRPr="006E01B9">
        <w:rPr>
          <w:rFonts w:ascii="Palemonas" w:hAnsi="Palemonas" w:cs="Palemonas"/>
          <w:bCs/>
          <w:sz w:val="24"/>
          <w:szCs w:val="24"/>
        </w:rPr>
        <w:t>„</w:t>
      </w:r>
      <w:r w:rsidR="00943126" w:rsidRPr="006E01B9">
        <w:rPr>
          <w:rFonts w:ascii="Palemonas" w:hAnsi="Palemonas" w:cs="Palemonas"/>
          <w:bCs/>
          <w:sz w:val="24"/>
          <w:szCs w:val="24"/>
        </w:rPr>
        <w:t>2023</w:t>
      </w:r>
      <w:r w:rsidR="009746E5" w:rsidRPr="006E01B9">
        <w:rPr>
          <w:rFonts w:ascii="Palemonas" w:hAnsi="Palemonas" w:cs="Palemonas"/>
          <w:bCs/>
          <w:sz w:val="24"/>
          <w:szCs w:val="24"/>
        </w:rPr>
        <w:t>–</w:t>
      </w:r>
      <w:r w:rsidR="00943126" w:rsidRPr="006E01B9">
        <w:rPr>
          <w:rFonts w:ascii="Palemonas" w:hAnsi="Palemonas" w:cs="Palemonas"/>
          <w:bCs/>
          <w:sz w:val="24"/>
          <w:szCs w:val="24"/>
        </w:rPr>
        <w:t>2029 metų Klaipėdos regiono funkcinės zonos strategija</w:t>
      </w:r>
      <w:r w:rsidR="009746E5" w:rsidRPr="006E01B9">
        <w:rPr>
          <w:rFonts w:ascii="Palemonas" w:hAnsi="Palemonas" w:cs="Palemonas"/>
          <w:bCs/>
          <w:sz w:val="24"/>
          <w:szCs w:val="24"/>
        </w:rPr>
        <w:t>“</w:t>
      </w:r>
      <w:r w:rsidR="00943126" w:rsidRPr="006E01B9">
        <w:rPr>
          <w:rFonts w:ascii="Palemonas" w:hAnsi="Palemonas" w:cs="Palemonas"/>
          <w:bCs/>
          <w:sz w:val="24"/>
          <w:szCs w:val="24"/>
        </w:rPr>
        <w:t xml:space="preserve"> lėšų</w:t>
      </w:r>
      <w:r w:rsidR="00E2110D" w:rsidRPr="006E01B9">
        <w:rPr>
          <w:rFonts w:ascii="Palemonas" w:hAnsi="Palemonas" w:cs="Palemonas"/>
          <w:bCs/>
          <w:sz w:val="24"/>
          <w:szCs w:val="24"/>
        </w:rPr>
        <w:t>.</w:t>
      </w:r>
    </w:p>
    <w:p w14:paraId="3C25090F" w14:textId="002E2BD7" w:rsidR="00BF19AD" w:rsidRDefault="00AB42E8" w:rsidP="00B64EF0">
      <w:pPr>
        <w:pStyle w:val="Sraopastraipa2"/>
        <w:numPr>
          <w:ilvl w:val="1"/>
          <w:numId w:val="44"/>
        </w:numPr>
        <w:ind w:left="0" w:firstLine="567"/>
        <w:jc w:val="both"/>
        <w:rPr>
          <w:rFonts w:ascii="Palemonas" w:hAnsi="Palemonas"/>
          <w:sz w:val="24"/>
          <w:szCs w:val="24"/>
        </w:rPr>
      </w:pPr>
      <w:r w:rsidRPr="00D51C4E">
        <w:rPr>
          <w:rFonts w:ascii="Palemonas" w:hAnsi="Palemonas"/>
          <w:sz w:val="24"/>
          <w:szCs w:val="24"/>
        </w:rPr>
        <w:t xml:space="preserve">Už atliktus darbus atsiskaitoma per </w:t>
      </w:r>
      <w:r w:rsidRPr="00D51C4E">
        <w:rPr>
          <w:rFonts w:ascii="Palemonas" w:hAnsi="Palemonas" w:cs="Arial"/>
          <w:sz w:val="24"/>
          <w:szCs w:val="24"/>
        </w:rPr>
        <w:t xml:space="preserve">30 kalendorinių dienų </w:t>
      </w:r>
      <w:r w:rsidRPr="00D51C4E">
        <w:rPr>
          <w:rFonts w:ascii="Palemonas" w:hAnsi="Palemonas"/>
          <w:sz w:val="24"/>
          <w:szCs w:val="24"/>
        </w:rPr>
        <w:t xml:space="preserve">nuo atliktų darbų akto (toliau – Aktas), atliktų darbų ir išlaidų apmokėjimo pažymos (toliau – Pažyma) pasirašymo dienos pagal pateiktą sąskaitą faktūrą. </w:t>
      </w:r>
      <w:r w:rsidRPr="00D51C4E">
        <w:rPr>
          <w:rFonts w:ascii="Palemonas" w:hAnsi="Palemonas" w:cs="Arial"/>
          <w:sz w:val="24"/>
          <w:szCs w:val="24"/>
        </w:rPr>
        <w:t xml:space="preserve">Aktai, Pažymos ir sąskaitos faktūros įforminamos atskirai pagal </w:t>
      </w:r>
      <w:r w:rsidRPr="00D51C4E">
        <w:rPr>
          <w:rFonts w:ascii="Palemonas" w:hAnsi="Palemonas"/>
          <w:sz w:val="24"/>
          <w:szCs w:val="24"/>
        </w:rPr>
        <w:t>užsakovo nurodytus atskirus finansavimo šaltinius.</w:t>
      </w:r>
      <w:r w:rsidRPr="00AB42E8">
        <w:rPr>
          <w:rFonts w:ascii="Palemonas" w:hAnsi="Palemonas"/>
          <w:sz w:val="24"/>
          <w:szCs w:val="24"/>
        </w:rPr>
        <w:t xml:space="preserve"> </w:t>
      </w:r>
      <w:r w:rsidRPr="00D51C4E">
        <w:rPr>
          <w:rFonts w:ascii="Palemonas" w:hAnsi="Palemonas"/>
          <w:sz w:val="24"/>
          <w:szCs w:val="24"/>
        </w:rPr>
        <w:t>Rangovas Aktus ir Pažymas privalo parengti pagal s</w:t>
      </w:r>
      <w:r w:rsidRPr="00D51C4E">
        <w:rPr>
          <w:rFonts w:ascii="Palemonas" w:hAnsi="Palemonas" w:cs="Arial"/>
          <w:sz w:val="24"/>
          <w:szCs w:val="24"/>
        </w:rPr>
        <w:t>tatybos darbų pirkimo techninės specifikacijos 2 ir 3 prieduose pateiktas formas</w:t>
      </w:r>
      <w:r>
        <w:rPr>
          <w:rFonts w:ascii="Palemonas" w:hAnsi="Palemonas" w:cs="Arial"/>
          <w:sz w:val="24"/>
          <w:szCs w:val="24"/>
        </w:rPr>
        <w:t>.</w:t>
      </w:r>
    </w:p>
    <w:p w14:paraId="14E52B1B" w14:textId="5C72D367" w:rsidR="009B0633" w:rsidRPr="006E01B9" w:rsidRDefault="009B0633" w:rsidP="00B64EF0">
      <w:pPr>
        <w:pStyle w:val="Sraopastraipa2"/>
        <w:numPr>
          <w:ilvl w:val="1"/>
          <w:numId w:val="44"/>
        </w:numPr>
        <w:ind w:left="0" w:firstLine="567"/>
        <w:jc w:val="both"/>
        <w:rPr>
          <w:rFonts w:ascii="Palemonas" w:hAnsi="Palemonas"/>
          <w:sz w:val="24"/>
          <w:szCs w:val="24"/>
        </w:rPr>
      </w:pPr>
      <w:r w:rsidRPr="006E01B9">
        <w:rPr>
          <w:rFonts w:ascii="Palemonas" w:hAnsi="Palemonas" w:cs="Arial"/>
          <w:sz w:val="24"/>
          <w:szCs w:val="24"/>
        </w:rPr>
        <w:t>K</w:t>
      </w:r>
      <w:r w:rsidR="00B64EF0" w:rsidRPr="006E01B9">
        <w:rPr>
          <w:rFonts w:ascii="Palemonas" w:hAnsi="Palemonas" w:cs="Arial"/>
          <w:sz w:val="24"/>
          <w:szCs w:val="24"/>
        </w:rPr>
        <w:t xml:space="preserve">iekvienoje pažymoje apie atliktų Darbų vertę </w:t>
      </w:r>
      <w:r w:rsidR="009746E5" w:rsidRPr="006E01B9">
        <w:rPr>
          <w:rFonts w:ascii="Palemonas" w:hAnsi="Palemonas" w:cs="Arial"/>
          <w:sz w:val="24"/>
          <w:szCs w:val="24"/>
        </w:rPr>
        <w:t>r</w:t>
      </w:r>
      <w:r w:rsidR="00B64EF0" w:rsidRPr="006E01B9">
        <w:rPr>
          <w:rFonts w:ascii="Palemonas" w:hAnsi="Palemonas" w:cs="Arial"/>
          <w:sz w:val="24"/>
          <w:szCs w:val="24"/>
        </w:rPr>
        <w:t>angovas privalo iš ataskaitiniu laikotarpiu atliktų Darbų vertės (be PVM) atimti sulaikomą 5 % dydžio pinigų sumą</w:t>
      </w:r>
      <w:r w:rsidRPr="006E01B9">
        <w:rPr>
          <w:rFonts w:ascii="Palemonas" w:hAnsi="Palemonas" w:cs="Arial"/>
          <w:sz w:val="24"/>
          <w:szCs w:val="24"/>
        </w:rPr>
        <w:t>.</w:t>
      </w:r>
    </w:p>
    <w:p w14:paraId="30619572" w14:textId="21268917" w:rsidR="00322250" w:rsidRPr="006E01B9" w:rsidRDefault="00322250" w:rsidP="00B64EF0">
      <w:pPr>
        <w:pStyle w:val="Sraopastraipa2"/>
        <w:numPr>
          <w:ilvl w:val="1"/>
          <w:numId w:val="44"/>
        </w:numPr>
        <w:ind w:left="0" w:firstLine="567"/>
        <w:jc w:val="both"/>
        <w:rPr>
          <w:rFonts w:ascii="Palemonas" w:hAnsi="Palemonas"/>
          <w:sz w:val="24"/>
          <w:szCs w:val="24"/>
        </w:rPr>
      </w:pPr>
      <w:r w:rsidRPr="006E01B9">
        <w:rPr>
          <w:rFonts w:ascii="Palemonas" w:hAnsi="Palemonas" w:cs="Arial"/>
          <w:sz w:val="24"/>
          <w:szCs w:val="24"/>
        </w:rPr>
        <w:t>Sulaikyta 5 % dydžio pinigų suma rangovui sumokama per 30 kalendorinių dienų nuo galutinio darbų perdavimo</w:t>
      </w:r>
      <w:r w:rsidR="009746E5" w:rsidRPr="006E01B9">
        <w:rPr>
          <w:rFonts w:ascii="Palemonas" w:hAnsi="Palemonas" w:cs="Arial"/>
          <w:sz w:val="24"/>
          <w:szCs w:val="24"/>
        </w:rPr>
        <w:t>–</w:t>
      </w:r>
      <w:r w:rsidRPr="006E01B9">
        <w:rPr>
          <w:rFonts w:ascii="Palemonas" w:hAnsi="Palemonas" w:cs="Arial"/>
          <w:sz w:val="24"/>
          <w:szCs w:val="24"/>
        </w:rPr>
        <w:t>priėmimo akto pasirašymo dienos.</w:t>
      </w:r>
    </w:p>
    <w:p w14:paraId="25ED2231" w14:textId="5E65F1B9" w:rsidR="00AC1251" w:rsidRPr="006E01B9" w:rsidRDefault="009B0633" w:rsidP="00B64EF0">
      <w:pPr>
        <w:pStyle w:val="Sraopastraipa"/>
        <w:widowControl w:val="0"/>
        <w:numPr>
          <w:ilvl w:val="1"/>
          <w:numId w:val="44"/>
        </w:numPr>
        <w:ind w:left="0" w:firstLine="567"/>
        <w:jc w:val="both"/>
        <w:rPr>
          <w:rFonts w:ascii="Palemonas" w:hAnsi="Palemonas" w:cs="Arial"/>
          <w:szCs w:val="24"/>
          <w:bdr w:val="none" w:sz="0" w:space="0" w:color="auto" w:frame="1"/>
          <w:shd w:val="clear" w:color="auto" w:fill="FFFFFF"/>
        </w:rPr>
      </w:pPr>
      <w:r w:rsidRPr="006E01B9">
        <w:rPr>
          <w:rFonts w:ascii="Palemonas" w:eastAsia="Calibri" w:hAnsi="Palemonas"/>
          <w:szCs w:val="24"/>
          <w:lang w:eastAsia="en-US"/>
        </w:rPr>
        <w:t>V</w:t>
      </w:r>
      <w:r w:rsidR="00BC7F2C" w:rsidRPr="006E01B9">
        <w:rPr>
          <w:rFonts w:ascii="Palemonas" w:eastAsia="Calibri" w:hAnsi="Palemonas"/>
          <w:szCs w:val="24"/>
          <w:lang w:eastAsia="en-US"/>
        </w:rPr>
        <w:t xml:space="preserve">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w:t>
      </w:r>
      <w:r w:rsidR="009746E5" w:rsidRPr="006E01B9">
        <w:rPr>
          <w:rFonts w:ascii="Palemonas" w:eastAsia="Calibri" w:hAnsi="Palemonas"/>
          <w:szCs w:val="24"/>
          <w:lang w:eastAsia="en-US"/>
        </w:rPr>
        <w:t xml:space="preserve">Rangovas </w:t>
      </w:r>
      <w:r w:rsidR="00BC7F2C" w:rsidRPr="006E01B9">
        <w:rPr>
          <w:rFonts w:ascii="Palemonas" w:eastAsia="Calibri" w:hAnsi="Palemonas"/>
          <w:szCs w:val="24"/>
          <w:lang w:eastAsia="en-US"/>
        </w:rPr>
        <w:t>įsipareigoja PVM sąskaitose faktūrose nurodyti sutarties, kurios pagrindu išrašomos sąskaitos, numerį.</w:t>
      </w:r>
    </w:p>
    <w:p w14:paraId="2D6E1427" w14:textId="44EE30F4" w:rsidR="003F133B" w:rsidRPr="006E01B9" w:rsidRDefault="003F133B" w:rsidP="00B64EF0">
      <w:pPr>
        <w:pStyle w:val="Sraopastraipa2"/>
        <w:numPr>
          <w:ilvl w:val="0"/>
          <w:numId w:val="44"/>
        </w:numPr>
        <w:ind w:left="0" w:firstLine="567"/>
        <w:jc w:val="both"/>
        <w:rPr>
          <w:rFonts w:ascii="Palemonas" w:hAnsi="Palemonas" w:cs="Arial"/>
          <w:b/>
          <w:bCs/>
          <w:sz w:val="24"/>
          <w:szCs w:val="24"/>
        </w:rPr>
      </w:pPr>
      <w:r w:rsidRPr="006E01B9">
        <w:rPr>
          <w:rFonts w:ascii="Palemonas" w:hAnsi="Palemonas" w:cs="Arial"/>
          <w:b/>
          <w:bCs/>
          <w:sz w:val="24"/>
          <w:szCs w:val="24"/>
        </w:rPr>
        <w:t>Specialiosios sutarties sąlygos</w:t>
      </w:r>
      <w:r w:rsidR="00396782" w:rsidRPr="006E01B9">
        <w:rPr>
          <w:rFonts w:ascii="Palemonas" w:hAnsi="Palemonas" w:cs="Arial"/>
          <w:b/>
          <w:bCs/>
          <w:sz w:val="24"/>
          <w:szCs w:val="24"/>
        </w:rPr>
        <w:t>:</w:t>
      </w:r>
    </w:p>
    <w:p w14:paraId="165E0F69" w14:textId="31723D0E" w:rsidR="00867CDF" w:rsidRPr="006E01B9" w:rsidRDefault="009746E5" w:rsidP="00867CDF">
      <w:pPr>
        <w:pStyle w:val="Sraopastraipa1"/>
        <w:numPr>
          <w:ilvl w:val="1"/>
          <w:numId w:val="44"/>
        </w:numPr>
        <w:ind w:left="0" w:firstLine="567"/>
        <w:jc w:val="both"/>
        <w:rPr>
          <w:rFonts w:ascii="Palemonas" w:hAnsi="Palemonas" w:cs="Arial"/>
          <w:sz w:val="24"/>
          <w:szCs w:val="24"/>
        </w:rPr>
      </w:pPr>
      <w:r w:rsidRPr="006E01B9">
        <w:rPr>
          <w:rFonts w:ascii="Palemonas" w:hAnsi="Palemonas"/>
          <w:sz w:val="24"/>
          <w:szCs w:val="24"/>
        </w:rPr>
        <w:t>j</w:t>
      </w:r>
      <w:r w:rsidR="00DC1AF9" w:rsidRPr="006E01B9">
        <w:rPr>
          <w:rFonts w:ascii="Palemonas" w:hAnsi="Palemonas"/>
          <w:sz w:val="24"/>
          <w:szCs w:val="24"/>
        </w:rPr>
        <w:t xml:space="preserve">ei iki sutarties pabaigos dėl negauto finansavimo darbai atlikti ne iki galo, sutartis nutraukiama šalių bendru sutarimu, pasirašant sutarties nutraukimo susitarimą. Pasirašius susitarimą, </w:t>
      </w:r>
      <w:r w:rsidR="000D6B49" w:rsidRPr="006E01B9">
        <w:rPr>
          <w:rFonts w:ascii="Palemonas" w:hAnsi="Palemonas"/>
          <w:sz w:val="24"/>
          <w:szCs w:val="24"/>
        </w:rPr>
        <w:t>rangovas</w:t>
      </w:r>
      <w:r w:rsidR="00DC1AF9" w:rsidRPr="006E01B9">
        <w:rPr>
          <w:rFonts w:ascii="Palemonas" w:hAnsi="Palemonas"/>
          <w:sz w:val="24"/>
          <w:szCs w:val="24"/>
        </w:rPr>
        <w:t xml:space="preserve"> perduoda užsakovui visą dokumentaciją, susijusią su vykdytais statybos darbais, o užsakovas sumoka </w:t>
      </w:r>
      <w:r w:rsidR="000D6B49" w:rsidRPr="006E01B9">
        <w:rPr>
          <w:rFonts w:ascii="Palemonas" w:hAnsi="Palemonas"/>
          <w:sz w:val="24"/>
          <w:szCs w:val="24"/>
        </w:rPr>
        <w:t>rangovui</w:t>
      </w:r>
      <w:r w:rsidR="00DC1AF9" w:rsidRPr="006E01B9">
        <w:rPr>
          <w:rFonts w:ascii="Palemonas" w:hAnsi="Palemonas"/>
          <w:sz w:val="24"/>
          <w:szCs w:val="24"/>
        </w:rPr>
        <w:t xml:space="preserve"> už faktiškai tinkamai atliktus ir priimtus darbus</w:t>
      </w:r>
      <w:r w:rsidRPr="006E01B9">
        <w:rPr>
          <w:rFonts w:ascii="Palemonas" w:hAnsi="Palemonas"/>
          <w:sz w:val="24"/>
          <w:szCs w:val="24"/>
        </w:rPr>
        <w:t>;</w:t>
      </w:r>
    </w:p>
    <w:p w14:paraId="1B776831" w14:textId="51F21F8A" w:rsidR="00DC1AF9" w:rsidRPr="006E01B9" w:rsidRDefault="009746E5" w:rsidP="00867CDF">
      <w:pPr>
        <w:pStyle w:val="Sraopastraipa1"/>
        <w:numPr>
          <w:ilvl w:val="1"/>
          <w:numId w:val="44"/>
        </w:numPr>
        <w:ind w:left="0" w:firstLine="567"/>
        <w:jc w:val="both"/>
        <w:rPr>
          <w:rFonts w:ascii="Palemonas" w:hAnsi="Palemonas" w:cs="Arial"/>
          <w:sz w:val="24"/>
          <w:szCs w:val="24"/>
        </w:rPr>
      </w:pPr>
      <w:r w:rsidRPr="006E01B9">
        <w:rPr>
          <w:rFonts w:ascii="Palemonas" w:hAnsi="Palemonas" w:cs="Arial"/>
          <w:sz w:val="24"/>
          <w:szCs w:val="24"/>
        </w:rPr>
        <w:t>s</w:t>
      </w:r>
      <w:r w:rsidR="00DC1AF9" w:rsidRPr="006E01B9">
        <w:rPr>
          <w:rFonts w:ascii="Palemonas" w:hAnsi="Palemonas" w:cs="Arial"/>
          <w:sz w:val="24"/>
          <w:szCs w:val="24"/>
        </w:rPr>
        <w:t xml:space="preserve">utarties vykdymo metu </w:t>
      </w:r>
      <w:r w:rsidR="005E17A5" w:rsidRPr="006E01B9">
        <w:rPr>
          <w:rFonts w:ascii="Palemonas" w:hAnsi="Palemonas" w:cs="Arial"/>
          <w:sz w:val="24"/>
          <w:szCs w:val="24"/>
        </w:rPr>
        <w:t>rangovas</w:t>
      </w:r>
      <w:r w:rsidR="00DC1AF9" w:rsidRPr="006E01B9">
        <w:rPr>
          <w:rFonts w:ascii="Palemonas" w:hAnsi="Palemonas" w:cs="Palemonas"/>
          <w:sz w:val="24"/>
          <w:szCs w:val="24"/>
        </w:rPr>
        <w:t xml:space="preserve"> </w:t>
      </w:r>
      <w:r w:rsidR="00DC1AF9" w:rsidRPr="006E01B9">
        <w:rPr>
          <w:rFonts w:ascii="Palemonas" w:hAnsi="Palemonas" w:cs="Arial"/>
          <w:sz w:val="24"/>
          <w:szCs w:val="24"/>
        </w:rPr>
        <w:t xml:space="preserve">įsipareigoja </w:t>
      </w:r>
      <w:r w:rsidR="00DC1AF9" w:rsidRPr="006E01B9">
        <w:rPr>
          <w:rFonts w:ascii="Palemonas" w:hAnsi="Palemonas"/>
          <w:sz w:val="24"/>
          <w:szCs w:val="24"/>
        </w:rPr>
        <w:t xml:space="preserve">per 5 (penkias) dienas raštu informuoti užsakovą apie visas reikšmingas aplinkybes (pvz.: turto areštas ar laikinųjų apsaugos priemonių </w:t>
      </w:r>
      <w:r w:rsidR="00DC1AF9" w:rsidRPr="006E01B9">
        <w:rPr>
          <w:rFonts w:ascii="Palemonas" w:hAnsi="Palemonas"/>
          <w:sz w:val="24"/>
          <w:szCs w:val="24"/>
        </w:rPr>
        <w:lastRenderedPageBreak/>
        <w:t xml:space="preserve">taikymas, taikos sutarties su kreditoriais sudarymas, pagrindų bankroto ar restruktūrizacijos bylai iškelti atsiradimas, paduoti pareiškimai dėl bankroto ar restruktūrizacijos bylos </w:t>
      </w:r>
      <w:r w:rsidR="00A4083F" w:rsidRPr="006E01B9">
        <w:rPr>
          <w:rFonts w:ascii="Palemonas" w:hAnsi="Palemonas"/>
          <w:sz w:val="24"/>
          <w:szCs w:val="24"/>
        </w:rPr>
        <w:t xml:space="preserve">rangovui </w:t>
      </w:r>
      <w:r w:rsidR="00DC1AF9" w:rsidRPr="006E01B9">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31B29779" w14:textId="2F232FCA" w:rsidR="001A3BB9" w:rsidRPr="006E01B9" w:rsidRDefault="001D0EBC" w:rsidP="00AA5678">
      <w:pPr>
        <w:jc w:val="center"/>
        <w:rPr>
          <w:rFonts w:ascii="Palemonas" w:hAnsi="Palemonas" w:cs="Arial"/>
          <w:szCs w:val="24"/>
        </w:rPr>
      </w:pPr>
      <w:r w:rsidRPr="006E01B9">
        <w:rPr>
          <w:rFonts w:ascii="Palemonas" w:hAnsi="Palemonas" w:cs="Arial"/>
          <w:szCs w:val="24"/>
        </w:rPr>
        <w:t>___________</w:t>
      </w:r>
    </w:p>
    <w:p w14:paraId="11627AE5" w14:textId="77777777" w:rsidR="005E1F81" w:rsidRPr="006E01B9" w:rsidRDefault="005E1F81" w:rsidP="00F976D7">
      <w:pPr>
        <w:jc w:val="both"/>
        <w:rPr>
          <w:rFonts w:ascii="Palemonas" w:hAnsi="Palemonas" w:cs="Arial"/>
          <w:szCs w:val="24"/>
        </w:rPr>
        <w:sectPr w:rsidR="005E1F81" w:rsidRPr="006E01B9" w:rsidSect="00840CD5">
          <w:footerReference w:type="first" r:id="rId8"/>
          <w:pgSz w:w="11907" w:h="16840" w:code="9"/>
          <w:pgMar w:top="1134" w:right="567" w:bottom="1134" w:left="1701" w:header="567" w:footer="170" w:gutter="0"/>
          <w:pgNumType w:start="1"/>
          <w:cols w:space="1296"/>
          <w:titlePg/>
          <w:docGrid w:linePitch="326"/>
        </w:sectPr>
      </w:pPr>
    </w:p>
    <w:p w14:paraId="4E26B6AF" w14:textId="3D028933" w:rsidR="000F0BED" w:rsidRPr="006E01B9" w:rsidRDefault="000F0BED" w:rsidP="007D305C">
      <w:pPr>
        <w:ind w:left="5954"/>
        <w:jc w:val="both"/>
        <w:rPr>
          <w:rFonts w:ascii="Palemonas" w:hAnsi="Palemonas" w:cs="Arial"/>
          <w:szCs w:val="24"/>
        </w:rPr>
      </w:pPr>
      <w:r w:rsidRPr="006E01B9">
        <w:rPr>
          <w:rFonts w:ascii="Palemonas" w:hAnsi="Palemonas" w:cs="Arial"/>
          <w:szCs w:val="24"/>
        </w:rPr>
        <w:lastRenderedPageBreak/>
        <w:t>Statybos darbų pirkimo techninės specifikacijos</w:t>
      </w:r>
    </w:p>
    <w:p w14:paraId="02EAC160" w14:textId="2A8868BC" w:rsidR="00F976D7" w:rsidRPr="006E01B9" w:rsidRDefault="00F976D7" w:rsidP="007D305C">
      <w:pPr>
        <w:ind w:left="5954"/>
        <w:jc w:val="both"/>
        <w:rPr>
          <w:rFonts w:ascii="Palemonas" w:hAnsi="Palemonas" w:cs="Arial"/>
          <w:szCs w:val="24"/>
        </w:rPr>
      </w:pPr>
      <w:r w:rsidRPr="006E01B9">
        <w:rPr>
          <w:rFonts w:ascii="Palemonas" w:hAnsi="Palemonas" w:cs="Arial"/>
          <w:szCs w:val="24"/>
        </w:rPr>
        <w:t>1 priedas</w:t>
      </w:r>
    </w:p>
    <w:p w14:paraId="15093E18" w14:textId="77777777" w:rsidR="00F976D7" w:rsidRPr="006E01B9" w:rsidRDefault="00F976D7" w:rsidP="00840CD5">
      <w:pPr>
        <w:autoSpaceDE w:val="0"/>
        <w:autoSpaceDN w:val="0"/>
        <w:adjustRightInd w:val="0"/>
        <w:jc w:val="both"/>
        <w:rPr>
          <w:rFonts w:ascii="Palemonas" w:hAnsi="Palemonas"/>
          <w:bCs/>
          <w:szCs w:val="24"/>
        </w:rPr>
      </w:pPr>
    </w:p>
    <w:p w14:paraId="1E9FDBDC" w14:textId="77777777" w:rsidR="00F976D7" w:rsidRPr="006E01B9" w:rsidRDefault="00F976D7" w:rsidP="00F976D7">
      <w:pPr>
        <w:autoSpaceDE w:val="0"/>
        <w:autoSpaceDN w:val="0"/>
        <w:adjustRightInd w:val="0"/>
        <w:jc w:val="center"/>
        <w:rPr>
          <w:rFonts w:ascii="Palemonas" w:hAnsi="Palemonas"/>
          <w:b/>
          <w:szCs w:val="24"/>
        </w:rPr>
      </w:pPr>
      <w:r w:rsidRPr="006E01B9">
        <w:rPr>
          <w:rFonts w:ascii="Palemonas" w:hAnsi="Palemonas"/>
          <w:b/>
          <w:szCs w:val="24"/>
        </w:rPr>
        <w:t xml:space="preserve">STATYTOJO </w:t>
      </w:r>
      <w:r w:rsidRPr="006E01B9">
        <w:rPr>
          <w:rFonts w:ascii="Palemonas" w:hAnsi="Palemonas"/>
          <w:b/>
          <w:szCs w:val="24"/>
          <w:lang w:val="pt-BR"/>
        </w:rPr>
        <w:t xml:space="preserve">(UŽSAKOVO) BENDRIEJI </w:t>
      </w:r>
      <w:r w:rsidRPr="006E01B9">
        <w:rPr>
          <w:rFonts w:ascii="Palemonas" w:hAnsi="Palemonas"/>
          <w:b/>
          <w:szCs w:val="24"/>
        </w:rPr>
        <w:t>REIKALAVIMAI</w:t>
      </w:r>
    </w:p>
    <w:p w14:paraId="75C23B2A" w14:textId="77777777" w:rsidR="00F976D7" w:rsidRPr="006E01B9" w:rsidRDefault="00F976D7" w:rsidP="00F976D7">
      <w:pPr>
        <w:autoSpaceDE w:val="0"/>
        <w:autoSpaceDN w:val="0"/>
        <w:adjustRightInd w:val="0"/>
        <w:jc w:val="center"/>
        <w:rPr>
          <w:rFonts w:ascii="Palemonas" w:hAnsi="Palemonas"/>
          <w:b/>
          <w:i/>
          <w:szCs w:val="24"/>
        </w:rPr>
      </w:pPr>
      <w:r w:rsidRPr="006E01B9">
        <w:rPr>
          <w:rFonts w:ascii="Palemonas" w:hAnsi="Palemonas"/>
          <w:b/>
          <w:szCs w:val="24"/>
        </w:rPr>
        <w:t xml:space="preserve">STATINIO INFORMACINIO MODELIO (BIM) RENGIMUI (ANGL. </w:t>
      </w:r>
      <w:r w:rsidRPr="006E01B9">
        <w:rPr>
          <w:rFonts w:ascii="Palemonas" w:hAnsi="Palemonas"/>
          <w:b/>
          <w:i/>
          <w:szCs w:val="24"/>
        </w:rPr>
        <w:t>EMPLOYER</w:t>
      </w:r>
    </w:p>
    <w:p w14:paraId="3764A362" w14:textId="77777777" w:rsidR="00F976D7" w:rsidRPr="006E01B9" w:rsidRDefault="00F976D7" w:rsidP="00F976D7">
      <w:pPr>
        <w:autoSpaceDE w:val="0"/>
        <w:autoSpaceDN w:val="0"/>
        <w:adjustRightInd w:val="0"/>
        <w:jc w:val="center"/>
        <w:rPr>
          <w:rFonts w:ascii="Palemonas" w:hAnsi="Palemonas"/>
          <w:b/>
          <w:szCs w:val="24"/>
        </w:rPr>
      </w:pPr>
      <w:r w:rsidRPr="006E01B9">
        <w:rPr>
          <w:rFonts w:ascii="Palemonas" w:hAnsi="Palemonas"/>
          <w:b/>
          <w:i/>
          <w:szCs w:val="24"/>
        </w:rPr>
        <w:t>INFORMATION REQUIREMENTS</w:t>
      </w:r>
      <w:r w:rsidRPr="006E01B9">
        <w:rPr>
          <w:rFonts w:ascii="Palemonas" w:hAnsi="Palemonas"/>
          <w:b/>
          <w:szCs w:val="24"/>
        </w:rPr>
        <w:t>) (EIR)</w:t>
      </w:r>
    </w:p>
    <w:p w14:paraId="2ADCBA73" w14:textId="77777777" w:rsidR="00F976D7" w:rsidRPr="006E01B9" w:rsidRDefault="00F976D7" w:rsidP="00F976D7">
      <w:pPr>
        <w:autoSpaceDE w:val="0"/>
        <w:autoSpaceDN w:val="0"/>
        <w:adjustRightInd w:val="0"/>
        <w:jc w:val="both"/>
        <w:rPr>
          <w:rFonts w:ascii="Palemonas" w:hAnsi="Palemonas"/>
          <w:szCs w:val="24"/>
        </w:rPr>
      </w:pPr>
    </w:p>
    <w:p w14:paraId="3A5B5AE6" w14:textId="77777777" w:rsidR="009746E5" w:rsidRPr="006E01B9" w:rsidRDefault="009746E5" w:rsidP="00F976D7">
      <w:pPr>
        <w:autoSpaceDE w:val="0"/>
        <w:autoSpaceDN w:val="0"/>
        <w:adjustRightInd w:val="0"/>
        <w:jc w:val="both"/>
        <w:rPr>
          <w:rFonts w:ascii="Palemonas" w:hAnsi="Palemonas"/>
          <w:szCs w:val="24"/>
        </w:rPr>
      </w:pPr>
    </w:p>
    <w:p w14:paraId="70E98B11" w14:textId="77777777" w:rsidR="00F976D7" w:rsidRPr="006E01B9" w:rsidRDefault="00F976D7" w:rsidP="00840CD5">
      <w:pPr>
        <w:pStyle w:val="Sraopastraipa"/>
        <w:autoSpaceDE w:val="0"/>
        <w:autoSpaceDN w:val="0"/>
        <w:adjustRightInd w:val="0"/>
        <w:ind w:left="0" w:firstLine="567"/>
        <w:contextualSpacing/>
        <w:jc w:val="both"/>
        <w:rPr>
          <w:rFonts w:ascii="Palemonas" w:hAnsi="Palemonas"/>
          <w:b/>
          <w:szCs w:val="24"/>
        </w:rPr>
      </w:pPr>
      <w:r w:rsidRPr="006E01B9">
        <w:rPr>
          <w:rFonts w:ascii="Palemonas" w:hAnsi="Palemonas"/>
          <w:b/>
          <w:szCs w:val="24"/>
        </w:rPr>
        <w:t>ĮVADAS</w:t>
      </w:r>
    </w:p>
    <w:p w14:paraId="4A88FB58" w14:textId="2AB21542" w:rsidR="00F976D7" w:rsidRPr="006E01B9" w:rsidRDefault="00F976D7" w:rsidP="00840CD5">
      <w:pPr>
        <w:pStyle w:val="Sraopastraipa"/>
        <w:autoSpaceDE w:val="0"/>
        <w:autoSpaceDN w:val="0"/>
        <w:adjustRightInd w:val="0"/>
        <w:ind w:left="0" w:firstLine="567"/>
        <w:contextualSpacing/>
        <w:jc w:val="both"/>
        <w:rPr>
          <w:rFonts w:ascii="Palemonas" w:hAnsi="Palemonas"/>
          <w:szCs w:val="24"/>
        </w:rPr>
      </w:pPr>
      <w:r w:rsidRPr="006E01B9">
        <w:rPr>
          <w:rFonts w:ascii="Palemonas" w:hAnsi="Palemonas"/>
          <w:bCs/>
          <w:szCs w:val="24"/>
        </w:rPr>
        <w:t>Statytojo</w:t>
      </w:r>
      <w:r w:rsidRPr="006E01B9">
        <w:rPr>
          <w:rFonts w:ascii="Palemonas" w:hAnsi="Palemonas"/>
          <w:szCs w:val="24"/>
        </w:rPr>
        <w:t xml:space="preserve"> ir </w:t>
      </w:r>
      <w:r w:rsidR="009746E5" w:rsidRPr="006E01B9">
        <w:rPr>
          <w:rFonts w:ascii="Palemonas" w:hAnsi="Palemonas"/>
          <w:szCs w:val="24"/>
        </w:rPr>
        <w:t>(</w:t>
      </w:r>
      <w:r w:rsidRPr="006E01B9">
        <w:rPr>
          <w:rFonts w:ascii="Palemonas" w:hAnsi="Palemonas"/>
          <w:szCs w:val="24"/>
        </w:rPr>
        <w:t>arba</w:t>
      </w:r>
      <w:r w:rsidR="009746E5" w:rsidRPr="006E01B9">
        <w:rPr>
          <w:rFonts w:ascii="Palemonas" w:hAnsi="Palemonas"/>
          <w:szCs w:val="24"/>
        </w:rPr>
        <w:t>)</w:t>
      </w:r>
      <w:r w:rsidRPr="006E01B9">
        <w:rPr>
          <w:rFonts w:ascii="Palemonas" w:hAnsi="Palemonas"/>
          <w:szCs w:val="24"/>
        </w:rPr>
        <w:t xml:space="preserve"> Projekto valdytojo (toliau – Užsakov</w:t>
      </w:r>
      <w:r w:rsidR="009746E5" w:rsidRPr="006E01B9">
        <w:rPr>
          <w:rFonts w:ascii="Palemonas" w:hAnsi="Palemonas"/>
          <w:szCs w:val="24"/>
        </w:rPr>
        <w:t>as</w:t>
      </w:r>
      <w:r w:rsidRPr="006E01B9">
        <w:rPr>
          <w:rFonts w:ascii="Palemonas" w:hAnsi="Palemonas"/>
          <w:szCs w:val="24"/>
        </w:rPr>
        <w:t xml:space="preserve">) reikalavimai informacijai (toliau – EIR (angl. </w:t>
      </w:r>
      <w:bookmarkStart w:id="3" w:name="_Hlk219129049"/>
      <w:proofErr w:type="spellStart"/>
      <w:r w:rsidRPr="006E01B9">
        <w:rPr>
          <w:rFonts w:ascii="Palemonas" w:hAnsi="Palemonas"/>
          <w:i/>
          <w:szCs w:val="24"/>
        </w:rPr>
        <w:t>Employers</w:t>
      </w:r>
      <w:proofErr w:type="spellEnd"/>
      <w:r w:rsidRPr="006E01B9">
        <w:rPr>
          <w:rFonts w:ascii="Palemonas" w:hAnsi="Palemonas"/>
          <w:i/>
          <w:szCs w:val="24"/>
        </w:rPr>
        <w:t xml:space="preserve"> </w:t>
      </w:r>
      <w:proofErr w:type="spellStart"/>
      <w:r w:rsidRPr="006E01B9">
        <w:rPr>
          <w:rFonts w:ascii="Palemonas" w:hAnsi="Palemonas"/>
          <w:i/>
          <w:szCs w:val="24"/>
        </w:rPr>
        <w:t>Information</w:t>
      </w:r>
      <w:proofErr w:type="spellEnd"/>
      <w:r w:rsidRPr="006E01B9">
        <w:rPr>
          <w:rFonts w:ascii="Palemonas" w:hAnsi="Palemonas"/>
          <w:i/>
          <w:szCs w:val="24"/>
        </w:rPr>
        <w:t xml:space="preserve"> </w:t>
      </w:r>
      <w:proofErr w:type="spellStart"/>
      <w:r w:rsidRPr="006E01B9">
        <w:rPr>
          <w:rFonts w:ascii="Palemonas" w:hAnsi="Palemonas"/>
          <w:i/>
          <w:szCs w:val="24"/>
        </w:rPr>
        <w:t>Requirements</w:t>
      </w:r>
      <w:bookmarkEnd w:id="3"/>
      <w:proofErr w:type="spellEnd"/>
      <w:r w:rsidRPr="006E01B9">
        <w:rPr>
          <w:rFonts w:ascii="Palemonas" w:hAnsi="Palemonas"/>
          <w:szCs w:val="24"/>
        </w:rPr>
        <w:t xml:space="preserve">)) yra dokumentas, apibūdinantis Statytojo (Užsakovo) ar Projekto valdytojo keliamus reikalavimus statinio gyvavimo ciklui (planavimui, projektavimui, statybai ir naudojimui), taikant statinio informacinį modeliavimą (toliau – BIM (angl. </w:t>
      </w:r>
      <w:proofErr w:type="spellStart"/>
      <w:r w:rsidRPr="006E01B9">
        <w:rPr>
          <w:rFonts w:ascii="Palemonas" w:hAnsi="Palemonas"/>
          <w:i/>
          <w:szCs w:val="24"/>
        </w:rPr>
        <w:t>Building</w:t>
      </w:r>
      <w:proofErr w:type="spellEnd"/>
      <w:r w:rsidRPr="006E01B9">
        <w:rPr>
          <w:rFonts w:ascii="Palemonas" w:hAnsi="Palemonas"/>
          <w:i/>
          <w:szCs w:val="24"/>
        </w:rPr>
        <w:t xml:space="preserve"> </w:t>
      </w:r>
      <w:proofErr w:type="spellStart"/>
      <w:r w:rsidRPr="006E01B9">
        <w:rPr>
          <w:rFonts w:ascii="Palemonas" w:hAnsi="Palemonas"/>
          <w:i/>
          <w:szCs w:val="24"/>
        </w:rPr>
        <w:t>Information</w:t>
      </w:r>
      <w:proofErr w:type="spellEnd"/>
      <w:r w:rsidRPr="006E01B9">
        <w:rPr>
          <w:rFonts w:ascii="Palemonas" w:hAnsi="Palemonas"/>
          <w:i/>
          <w:szCs w:val="24"/>
        </w:rPr>
        <w:t xml:space="preserve"> </w:t>
      </w:r>
      <w:proofErr w:type="spellStart"/>
      <w:r w:rsidRPr="006E01B9">
        <w:rPr>
          <w:rFonts w:ascii="Palemonas" w:hAnsi="Palemonas"/>
          <w:i/>
          <w:szCs w:val="24"/>
        </w:rPr>
        <w:t>Modeling</w:t>
      </w:r>
      <w:proofErr w:type="spellEnd"/>
      <w:r w:rsidRPr="006E01B9">
        <w:rPr>
          <w:rFonts w:ascii="Palemonas" w:hAnsi="Palemonas"/>
          <w:szCs w:val="24"/>
        </w:rPr>
        <w:t>)), atsižvelgiant į galiojančius L</w:t>
      </w:r>
      <w:r w:rsidR="009746E5" w:rsidRPr="006E01B9">
        <w:rPr>
          <w:rFonts w:ascii="Palemonas" w:hAnsi="Palemonas"/>
          <w:szCs w:val="24"/>
        </w:rPr>
        <w:t xml:space="preserve">ietuvos </w:t>
      </w:r>
      <w:r w:rsidRPr="006E01B9">
        <w:rPr>
          <w:rFonts w:ascii="Palemonas" w:hAnsi="Palemonas"/>
          <w:szCs w:val="24"/>
        </w:rPr>
        <w:t>R</w:t>
      </w:r>
      <w:r w:rsidR="009746E5" w:rsidRPr="006E01B9">
        <w:rPr>
          <w:rFonts w:ascii="Palemonas" w:hAnsi="Palemonas"/>
          <w:szCs w:val="24"/>
        </w:rPr>
        <w:t>espublikos</w:t>
      </w:r>
      <w:r w:rsidRPr="006E01B9">
        <w:rPr>
          <w:rFonts w:ascii="Palemonas" w:hAnsi="Palemonas"/>
          <w:szCs w:val="24"/>
        </w:rPr>
        <w:t xml:space="preserve"> teisės aktų reikalavimus, Statytojo (Užsakovo) ar Projekto valdytojo poreikius bei statinio specifiką.</w:t>
      </w:r>
    </w:p>
    <w:p w14:paraId="041F35AA" w14:textId="77777777" w:rsidR="00F976D7" w:rsidRPr="006E01B9" w:rsidRDefault="00F976D7" w:rsidP="00F976D7">
      <w:pPr>
        <w:tabs>
          <w:tab w:val="left" w:pos="993"/>
        </w:tabs>
        <w:autoSpaceDE w:val="0"/>
        <w:autoSpaceDN w:val="0"/>
        <w:adjustRightInd w:val="0"/>
        <w:jc w:val="both"/>
        <w:rPr>
          <w:rFonts w:ascii="Palemonas" w:hAnsi="Palemonas"/>
          <w:szCs w:val="24"/>
        </w:rPr>
      </w:pPr>
    </w:p>
    <w:p w14:paraId="3C5A744E" w14:textId="77777777" w:rsidR="00F976D7" w:rsidRPr="006E01B9" w:rsidRDefault="00F976D7" w:rsidP="009746E5">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t>BENDROJI DALIS</w:t>
      </w:r>
    </w:p>
    <w:p w14:paraId="752C9AFE"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bCs/>
          <w:szCs w:val="24"/>
        </w:rPr>
      </w:pPr>
      <w:r w:rsidRPr="006E01B9">
        <w:rPr>
          <w:rFonts w:ascii="Palemonas" w:hAnsi="Palemonas"/>
          <w:bCs/>
          <w:szCs w:val="24"/>
        </w:rPr>
        <w:t>Projekto informacija:</w:t>
      </w:r>
    </w:p>
    <w:tbl>
      <w:tblPr>
        <w:tblStyle w:val="TableGrid"/>
        <w:tblW w:w="9497" w:type="dxa"/>
        <w:tblInd w:w="137" w:type="dxa"/>
        <w:tblCellMar>
          <w:top w:w="12" w:type="dxa"/>
          <w:left w:w="106" w:type="dxa"/>
          <w:right w:w="115" w:type="dxa"/>
        </w:tblCellMar>
        <w:tblLook w:val="04A0" w:firstRow="1" w:lastRow="0" w:firstColumn="1" w:lastColumn="0" w:noHBand="0" w:noVBand="1"/>
      </w:tblPr>
      <w:tblGrid>
        <w:gridCol w:w="2410"/>
        <w:gridCol w:w="7087"/>
      </w:tblGrid>
      <w:tr w:rsidR="006E01B9" w:rsidRPr="006E01B9" w14:paraId="66EC564F" w14:textId="77777777" w:rsidTr="00840CD5">
        <w:trPr>
          <w:trHeight w:val="274"/>
        </w:trPr>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42E720" w14:textId="77777777" w:rsidR="00F976D7" w:rsidRPr="006E01B9" w:rsidRDefault="00F976D7" w:rsidP="000F0BED">
            <w:pPr>
              <w:spacing w:line="259" w:lineRule="auto"/>
              <w:rPr>
                <w:rFonts w:ascii="Palemonas" w:hAnsi="Palemonas" w:cs="Times New Roman"/>
                <w:b/>
                <w:bCs/>
                <w:szCs w:val="24"/>
              </w:rPr>
            </w:pPr>
            <w:r w:rsidRPr="006E01B9">
              <w:rPr>
                <w:rFonts w:ascii="Palemonas" w:hAnsi="Palemonas" w:cs="Times New Roman"/>
                <w:b/>
                <w:bCs/>
                <w:szCs w:val="24"/>
              </w:rPr>
              <w:t xml:space="preserve">Projekto pavadinimas </w:t>
            </w:r>
          </w:p>
        </w:tc>
        <w:tc>
          <w:tcPr>
            <w:tcW w:w="7087" w:type="dxa"/>
            <w:tcBorders>
              <w:top w:val="single" w:sz="4" w:space="0" w:color="000000"/>
              <w:left w:val="single" w:sz="4" w:space="0" w:color="000000"/>
              <w:bottom w:val="single" w:sz="4" w:space="0" w:color="000000"/>
              <w:right w:val="single" w:sz="4" w:space="0" w:color="000000"/>
            </w:tcBorders>
          </w:tcPr>
          <w:p w14:paraId="60A9A358" w14:textId="77777777" w:rsidR="00F976D7" w:rsidRPr="006E01B9" w:rsidRDefault="00F976D7" w:rsidP="00FF7831">
            <w:pPr>
              <w:spacing w:line="259" w:lineRule="auto"/>
              <w:ind w:left="2"/>
              <w:rPr>
                <w:rFonts w:ascii="Palemonas" w:hAnsi="Palemonas" w:cs="Times New Roman"/>
                <w:i/>
                <w:iCs/>
                <w:szCs w:val="24"/>
              </w:rPr>
            </w:pPr>
            <w:r w:rsidRPr="006E01B9">
              <w:rPr>
                <w:rFonts w:ascii="Palemonas" w:hAnsi="Palemonas" w:cs="Palemonas"/>
                <w:i/>
                <w:iCs/>
                <w:szCs w:val="24"/>
              </w:rPr>
              <w:t>Šventosios jūrų uosto infrastruktūros – susisiekimo komunikacijų: vandens uosto statinių (molų, krantinių) Prieplaukos g. 26, Palangoje statybos projektas Nr. K2404</w:t>
            </w:r>
          </w:p>
        </w:tc>
      </w:tr>
      <w:tr w:rsidR="00F976D7" w:rsidRPr="006E01B9" w14:paraId="3C9721D6" w14:textId="77777777" w:rsidTr="00840CD5">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B811C2" w14:textId="77777777" w:rsidR="00F976D7" w:rsidRPr="006E01B9" w:rsidRDefault="00F976D7" w:rsidP="000F0BED">
            <w:pPr>
              <w:spacing w:line="259" w:lineRule="auto"/>
              <w:rPr>
                <w:rFonts w:ascii="Palemonas" w:hAnsi="Palemonas" w:cs="Times New Roman"/>
                <w:b/>
                <w:bCs/>
                <w:szCs w:val="24"/>
              </w:rPr>
            </w:pPr>
            <w:r w:rsidRPr="006E01B9">
              <w:rPr>
                <w:rFonts w:ascii="Palemonas" w:hAnsi="Palemonas" w:cs="Times New Roman"/>
                <w:b/>
                <w:bCs/>
                <w:szCs w:val="24"/>
              </w:rPr>
              <w:t xml:space="preserve">Užsakovas </w:t>
            </w:r>
          </w:p>
        </w:tc>
        <w:tc>
          <w:tcPr>
            <w:tcW w:w="7087" w:type="dxa"/>
            <w:tcBorders>
              <w:top w:val="single" w:sz="4" w:space="0" w:color="000000"/>
              <w:left w:val="single" w:sz="4" w:space="0" w:color="000000"/>
              <w:bottom w:val="single" w:sz="4" w:space="0" w:color="000000"/>
              <w:right w:val="single" w:sz="4" w:space="0" w:color="000000"/>
            </w:tcBorders>
          </w:tcPr>
          <w:p w14:paraId="178DF906" w14:textId="77777777" w:rsidR="00F976D7" w:rsidRPr="006E01B9" w:rsidRDefault="00F976D7" w:rsidP="00FF7831">
            <w:pPr>
              <w:spacing w:line="259" w:lineRule="auto"/>
              <w:ind w:left="2"/>
              <w:rPr>
                <w:rFonts w:ascii="Palemonas" w:hAnsi="Palemonas" w:cs="Times New Roman"/>
                <w:szCs w:val="24"/>
              </w:rPr>
            </w:pPr>
            <w:r w:rsidRPr="006E01B9">
              <w:rPr>
                <w:rFonts w:ascii="Palemonas" w:hAnsi="Palemonas"/>
                <w:i/>
                <w:szCs w:val="24"/>
              </w:rPr>
              <w:t>Palangos miesto savivaldybė, kodas 111101343, Vytauto g. 112, LT-00153, Palanga</w:t>
            </w:r>
          </w:p>
        </w:tc>
      </w:tr>
    </w:tbl>
    <w:p w14:paraId="0CF9F399" w14:textId="77777777" w:rsidR="00F976D7" w:rsidRPr="006E01B9" w:rsidRDefault="00F976D7" w:rsidP="00F976D7">
      <w:pPr>
        <w:autoSpaceDE w:val="0"/>
        <w:autoSpaceDN w:val="0"/>
        <w:adjustRightInd w:val="0"/>
        <w:jc w:val="both"/>
        <w:rPr>
          <w:rFonts w:ascii="Palemonas" w:hAnsi="Palemonas"/>
          <w:b/>
          <w:szCs w:val="24"/>
        </w:rPr>
      </w:pPr>
    </w:p>
    <w:p w14:paraId="6C02FACA"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bCs/>
          <w:szCs w:val="24"/>
        </w:rPr>
        <w:t>Projekto</w:t>
      </w:r>
      <w:r w:rsidRPr="006E01B9">
        <w:rPr>
          <w:rFonts w:ascii="Palemonas" w:hAnsi="Palemonas"/>
          <w:szCs w:val="24"/>
        </w:rPr>
        <w:t xml:space="preserve"> etapai</w:t>
      </w:r>
    </w:p>
    <w:tbl>
      <w:tblPr>
        <w:tblStyle w:val="TableGrid"/>
        <w:tblW w:w="9497" w:type="dxa"/>
        <w:tblInd w:w="137" w:type="dxa"/>
        <w:tblCellMar>
          <w:top w:w="11" w:type="dxa"/>
          <w:left w:w="104" w:type="dxa"/>
          <w:right w:w="71" w:type="dxa"/>
        </w:tblCellMar>
        <w:tblLook w:val="04A0" w:firstRow="1" w:lastRow="0" w:firstColumn="1" w:lastColumn="0" w:noHBand="0" w:noVBand="1"/>
      </w:tblPr>
      <w:tblGrid>
        <w:gridCol w:w="3119"/>
        <w:gridCol w:w="3685"/>
        <w:gridCol w:w="2693"/>
      </w:tblGrid>
      <w:tr w:rsidR="006E01B9" w:rsidRPr="006E01B9" w14:paraId="64841E31" w14:textId="77777777" w:rsidTr="00840CD5">
        <w:trPr>
          <w:trHeight w:val="468"/>
        </w:trPr>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BF8CA" w14:textId="7229CB6F" w:rsidR="00F976D7" w:rsidRPr="006E01B9" w:rsidRDefault="00F976D7" w:rsidP="000F0BED">
            <w:pPr>
              <w:spacing w:line="259" w:lineRule="auto"/>
              <w:jc w:val="center"/>
              <w:rPr>
                <w:rFonts w:ascii="Palemonas" w:hAnsi="Palemonas" w:cs="Times New Roman"/>
                <w:szCs w:val="24"/>
              </w:rPr>
            </w:pPr>
            <w:r w:rsidRPr="006E01B9">
              <w:rPr>
                <w:rFonts w:ascii="Palemonas" w:eastAsia="Arial" w:hAnsi="Palemonas" w:cs="Times New Roman"/>
                <w:b/>
                <w:szCs w:val="24"/>
              </w:rPr>
              <w:t>Statybos projekto etapai</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43C51" w14:textId="486E4667" w:rsidR="00F976D7" w:rsidRPr="006E01B9" w:rsidRDefault="00F976D7" w:rsidP="000F0BED">
            <w:pPr>
              <w:spacing w:line="259" w:lineRule="auto"/>
              <w:ind w:left="5"/>
              <w:jc w:val="center"/>
              <w:rPr>
                <w:rFonts w:ascii="Palemonas" w:hAnsi="Palemonas" w:cs="Times New Roman"/>
                <w:szCs w:val="24"/>
              </w:rPr>
            </w:pPr>
            <w:r w:rsidRPr="006E01B9">
              <w:rPr>
                <w:rFonts w:ascii="Palemonas" w:eastAsia="Arial" w:hAnsi="Palemonas" w:cs="Times New Roman"/>
                <w:b/>
                <w:szCs w:val="24"/>
              </w:rPr>
              <w:t>Statybos projekto stadijos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ACE95" w14:textId="498FB89B" w:rsidR="00F976D7" w:rsidRPr="006E01B9" w:rsidRDefault="00F976D7" w:rsidP="000F0BED">
            <w:pPr>
              <w:spacing w:line="259" w:lineRule="auto"/>
              <w:ind w:left="4"/>
              <w:jc w:val="center"/>
              <w:rPr>
                <w:rFonts w:ascii="Palemonas" w:hAnsi="Palemonas" w:cs="Times New Roman"/>
                <w:szCs w:val="24"/>
              </w:rPr>
            </w:pPr>
            <w:r w:rsidRPr="006E01B9">
              <w:rPr>
                <w:rFonts w:ascii="Palemonas" w:hAnsi="Palemonas" w:cs="Times New Roman"/>
                <w:szCs w:val="24"/>
              </w:rPr>
              <w:t>Pastabos (</w:t>
            </w:r>
            <w:r w:rsidRPr="006E01B9">
              <w:rPr>
                <w:rFonts w:ascii="Palemonas" w:eastAsia="Arial" w:hAnsi="Palemonas" w:cs="Times New Roman"/>
                <w:i/>
                <w:szCs w:val="24"/>
              </w:rPr>
              <w:t>išbraukti nereikalingą</w:t>
            </w:r>
            <w:r w:rsidRPr="006E01B9">
              <w:rPr>
                <w:rFonts w:ascii="Palemonas" w:hAnsi="Palemonas" w:cs="Times New Roman"/>
                <w:szCs w:val="24"/>
              </w:rPr>
              <w:t>)</w:t>
            </w:r>
          </w:p>
        </w:tc>
      </w:tr>
      <w:tr w:rsidR="006E01B9" w:rsidRPr="006E01B9" w14:paraId="189AC751" w14:textId="77777777" w:rsidTr="00840CD5">
        <w:trPr>
          <w:trHeight w:val="242"/>
        </w:trPr>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3B872581" w14:textId="77777777" w:rsidR="00F976D7" w:rsidRPr="006E01B9" w:rsidRDefault="00F976D7" w:rsidP="00FF7831">
            <w:pPr>
              <w:spacing w:line="259" w:lineRule="auto"/>
              <w:rPr>
                <w:rFonts w:ascii="Palemonas" w:hAnsi="Palemonas" w:cs="Times New Roman"/>
                <w:szCs w:val="24"/>
              </w:rPr>
            </w:pPr>
            <w:r w:rsidRPr="006E01B9">
              <w:rPr>
                <w:rFonts w:ascii="Palemonas" w:hAnsi="Palemonas" w:cs="Times New Roman"/>
                <w:szCs w:val="24"/>
              </w:rPr>
              <w:t xml:space="preserve">Planavimas </w:t>
            </w:r>
          </w:p>
        </w:tc>
        <w:tc>
          <w:tcPr>
            <w:tcW w:w="3685" w:type="dxa"/>
            <w:tcBorders>
              <w:top w:val="single" w:sz="4" w:space="0" w:color="000000"/>
              <w:left w:val="single" w:sz="4" w:space="0" w:color="000000"/>
              <w:bottom w:val="single" w:sz="4" w:space="0" w:color="000000"/>
              <w:right w:val="single" w:sz="4" w:space="0" w:color="000000"/>
            </w:tcBorders>
          </w:tcPr>
          <w:p w14:paraId="4AB68853" w14:textId="77777777" w:rsidR="00F976D7" w:rsidRPr="006E01B9" w:rsidRDefault="00F976D7" w:rsidP="00FF7831">
            <w:pPr>
              <w:spacing w:line="259" w:lineRule="auto"/>
              <w:ind w:left="5"/>
              <w:rPr>
                <w:rFonts w:ascii="Palemonas" w:hAnsi="Palemonas" w:cs="Times New Roman"/>
                <w:szCs w:val="24"/>
              </w:rPr>
            </w:pPr>
            <w:r w:rsidRPr="006E01B9">
              <w:rPr>
                <w:rFonts w:ascii="Palemonas" w:hAnsi="Palemonas" w:cs="Times New Roman"/>
                <w:szCs w:val="24"/>
              </w:rPr>
              <w:t xml:space="preserve">Galimybių studija/ S0 </w:t>
            </w:r>
          </w:p>
        </w:tc>
        <w:tc>
          <w:tcPr>
            <w:tcW w:w="2693" w:type="dxa"/>
            <w:tcBorders>
              <w:top w:val="single" w:sz="4" w:space="0" w:color="000000"/>
              <w:left w:val="single" w:sz="4" w:space="0" w:color="000000"/>
              <w:bottom w:val="single" w:sz="4" w:space="0" w:color="000000"/>
              <w:right w:val="single" w:sz="4" w:space="0" w:color="000000"/>
            </w:tcBorders>
          </w:tcPr>
          <w:p w14:paraId="5798B669" w14:textId="77777777" w:rsidR="00F976D7" w:rsidRPr="006E01B9" w:rsidRDefault="00F976D7" w:rsidP="00FF7831">
            <w:pPr>
              <w:spacing w:line="259" w:lineRule="auto"/>
              <w:ind w:left="4"/>
              <w:rPr>
                <w:rFonts w:ascii="Palemonas" w:hAnsi="Palemonas" w:cs="Times New Roman"/>
                <w:szCs w:val="24"/>
              </w:rPr>
            </w:pPr>
            <w:r w:rsidRPr="006E01B9">
              <w:rPr>
                <w:rFonts w:ascii="Palemonas" w:hAnsi="Palemonas" w:cs="Times New Roman"/>
                <w:szCs w:val="24"/>
              </w:rPr>
              <w:t xml:space="preserve">Pirkimui </w:t>
            </w:r>
            <w:r w:rsidRPr="006E01B9">
              <w:rPr>
                <w:rFonts w:ascii="Palemonas" w:hAnsi="Palemonas" w:cs="Times New Roman"/>
                <w:strike/>
                <w:szCs w:val="24"/>
              </w:rPr>
              <w:t>taikoma/</w:t>
            </w:r>
            <w:r w:rsidRPr="006E01B9">
              <w:rPr>
                <w:rFonts w:ascii="Palemonas" w:hAnsi="Palemonas" w:cs="Times New Roman"/>
                <w:szCs w:val="24"/>
              </w:rPr>
              <w:t xml:space="preserve">netaikoma </w:t>
            </w:r>
          </w:p>
        </w:tc>
      </w:tr>
      <w:tr w:rsidR="006E01B9" w:rsidRPr="006E01B9" w14:paraId="40A4B0A2" w14:textId="77777777" w:rsidTr="00840CD5">
        <w:trPr>
          <w:trHeight w:val="240"/>
        </w:trPr>
        <w:tc>
          <w:tcPr>
            <w:tcW w:w="3119" w:type="dxa"/>
            <w:vMerge/>
            <w:tcBorders>
              <w:top w:val="nil"/>
              <w:left w:val="single" w:sz="4" w:space="0" w:color="000000"/>
              <w:bottom w:val="single" w:sz="4" w:space="0" w:color="000000"/>
              <w:right w:val="single" w:sz="4" w:space="0" w:color="000000"/>
            </w:tcBorders>
          </w:tcPr>
          <w:p w14:paraId="04DD3ADB" w14:textId="77777777" w:rsidR="00F976D7" w:rsidRPr="006E01B9" w:rsidRDefault="00F976D7" w:rsidP="00FF7831">
            <w:pPr>
              <w:spacing w:after="160" w:line="259" w:lineRule="auto"/>
              <w:rPr>
                <w:rFonts w:ascii="Palemonas" w:hAnsi="Palemonas" w:cs="Times New Roman"/>
                <w:szCs w:val="24"/>
              </w:rPr>
            </w:pPr>
          </w:p>
        </w:tc>
        <w:tc>
          <w:tcPr>
            <w:tcW w:w="3685" w:type="dxa"/>
            <w:tcBorders>
              <w:top w:val="single" w:sz="4" w:space="0" w:color="000000"/>
              <w:left w:val="single" w:sz="4" w:space="0" w:color="000000"/>
              <w:bottom w:val="single" w:sz="4" w:space="0" w:color="000000"/>
              <w:right w:val="single" w:sz="4" w:space="0" w:color="000000"/>
            </w:tcBorders>
          </w:tcPr>
          <w:p w14:paraId="3627A186" w14:textId="77777777" w:rsidR="00F976D7" w:rsidRPr="006E01B9" w:rsidRDefault="00F976D7" w:rsidP="00FF7831">
            <w:pPr>
              <w:spacing w:line="259" w:lineRule="auto"/>
              <w:ind w:left="5"/>
              <w:rPr>
                <w:rFonts w:ascii="Palemonas" w:hAnsi="Palemonas" w:cs="Times New Roman"/>
                <w:szCs w:val="24"/>
              </w:rPr>
            </w:pPr>
            <w:r w:rsidRPr="006E01B9">
              <w:rPr>
                <w:rFonts w:ascii="Palemonas" w:hAnsi="Palemonas" w:cs="Times New Roman"/>
                <w:szCs w:val="24"/>
              </w:rPr>
              <w:t xml:space="preserve">Projekto programa/ S1 </w:t>
            </w:r>
          </w:p>
        </w:tc>
        <w:tc>
          <w:tcPr>
            <w:tcW w:w="2693" w:type="dxa"/>
            <w:tcBorders>
              <w:top w:val="single" w:sz="4" w:space="0" w:color="000000"/>
              <w:left w:val="single" w:sz="4" w:space="0" w:color="000000"/>
              <w:bottom w:val="single" w:sz="4" w:space="0" w:color="000000"/>
              <w:right w:val="single" w:sz="4" w:space="0" w:color="000000"/>
            </w:tcBorders>
          </w:tcPr>
          <w:p w14:paraId="296C73D6" w14:textId="77777777" w:rsidR="00F976D7" w:rsidRPr="006E01B9" w:rsidRDefault="00F976D7" w:rsidP="00FF7831">
            <w:pPr>
              <w:spacing w:line="259" w:lineRule="auto"/>
              <w:ind w:left="4"/>
              <w:rPr>
                <w:rFonts w:ascii="Palemonas" w:hAnsi="Palemonas" w:cs="Times New Roman"/>
                <w:szCs w:val="24"/>
              </w:rPr>
            </w:pPr>
            <w:r w:rsidRPr="006E01B9">
              <w:rPr>
                <w:rFonts w:ascii="Palemonas" w:hAnsi="Palemonas" w:cs="Times New Roman"/>
                <w:szCs w:val="24"/>
              </w:rPr>
              <w:t xml:space="preserve">Pirkimui </w:t>
            </w:r>
            <w:r w:rsidRPr="006E01B9">
              <w:rPr>
                <w:rFonts w:ascii="Palemonas" w:hAnsi="Palemonas" w:cs="Times New Roman"/>
                <w:strike/>
                <w:szCs w:val="24"/>
              </w:rPr>
              <w:t>taikoma/</w:t>
            </w:r>
            <w:r w:rsidRPr="006E01B9">
              <w:rPr>
                <w:rFonts w:ascii="Palemonas" w:hAnsi="Palemonas" w:cs="Times New Roman"/>
                <w:szCs w:val="24"/>
              </w:rPr>
              <w:t xml:space="preserve">netaikoma </w:t>
            </w:r>
          </w:p>
        </w:tc>
      </w:tr>
      <w:tr w:rsidR="006E01B9" w:rsidRPr="006E01B9" w14:paraId="136E2DC0" w14:textId="77777777" w:rsidTr="00840CD5">
        <w:trPr>
          <w:trHeight w:val="240"/>
        </w:trPr>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0919132B" w14:textId="77777777" w:rsidR="00F976D7" w:rsidRPr="006E01B9" w:rsidRDefault="00F976D7" w:rsidP="00FF7831">
            <w:pPr>
              <w:spacing w:line="259" w:lineRule="auto"/>
              <w:rPr>
                <w:rFonts w:ascii="Palemonas" w:hAnsi="Palemonas" w:cs="Times New Roman"/>
                <w:szCs w:val="24"/>
              </w:rPr>
            </w:pPr>
            <w:r w:rsidRPr="006E01B9">
              <w:rPr>
                <w:rFonts w:ascii="Palemonas" w:hAnsi="Palemonas" w:cs="Times New Roman"/>
                <w:szCs w:val="24"/>
              </w:rPr>
              <w:t xml:space="preserve">Projektavimas </w:t>
            </w:r>
          </w:p>
        </w:tc>
        <w:tc>
          <w:tcPr>
            <w:tcW w:w="3685" w:type="dxa"/>
            <w:tcBorders>
              <w:top w:val="single" w:sz="4" w:space="0" w:color="000000"/>
              <w:left w:val="single" w:sz="4" w:space="0" w:color="000000"/>
              <w:bottom w:val="single" w:sz="4" w:space="0" w:color="000000"/>
              <w:right w:val="single" w:sz="4" w:space="0" w:color="000000"/>
            </w:tcBorders>
          </w:tcPr>
          <w:p w14:paraId="220103B5" w14:textId="77777777" w:rsidR="00F976D7" w:rsidRPr="006E01B9" w:rsidRDefault="00F976D7" w:rsidP="00FF7831">
            <w:pPr>
              <w:spacing w:line="259" w:lineRule="auto"/>
              <w:ind w:left="5"/>
              <w:rPr>
                <w:rFonts w:ascii="Palemonas" w:hAnsi="Palemonas" w:cs="Times New Roman"/>
                <w:szCs w:val="24"/>
              </w:rPr>
            </w:pPr>
            <w:r w:rsidRPr="006E01B9">
              <w:rPr>
                <w:rFonts w:ascii="Palemonas" w:hAnsi="Palemonas" w:cs="Times New Roman"/>
                <w:szCs w:val="24"/>
              </w:rPr>
              <w:t xml:space="preserve">Projektiniai pasiūlymai/ S2 </w:t>
            </w:r>
          </w:p>
        </w:tc>
        <w:tc>
          <w:tcPr>
            <w:tcW w:w="2693" w:type="dxa"/>
            <w:tcBorders>
              <w:top w:val="single" w:sz="4" w:space="0" w:color="000000"/>
              <w:left w:val="single" w:sz="4" w:space="0" w:color="000000"/>
              <w:bottom w:val="single" w:sz="4" w:space="0" w:color="000000"/>
              <w:right w:val="single" w:sz="4" w:space="0" w:color="000000"/>
            </w:tcBorders>
          </w:tcPr>
          <w:p w14:paraId="1BF7FB3E" w14:textId="77777777" w:rsidR="00F976D7" w:rsidRPr="006E01B9" w:rsidRDefault="00F976D7" w:rsidP="00FF7831">
            <w:pPr>
              <w:spacing w:line="259" w:lineRule="auto"/>
              <w:ind w:left="4"/>
              <w:rPr>
                <w:rFonts w:ascii="Palemonas" w:hAnsi="Palemonas" w:cs="Times New Roman"/>
                <w:szCs w:val="24"/>
              </w:rPr>
            </w:pPr>
            <w:r w:rsidRPr="006E01B9">
              <w:rPr>
                <w:rFonts w:ascii="Palemonas" w:hAnsi="Palemonas" w:cs="Times New Roman"/>
                <w:szCs w:val="24"/>
              </w:rPr>
              <w:t xml:space="preserve">Pirkimui </w:t>
            </w:r>
            <w:r w:rsidRPr="006E01B9">
              <w:rPr>
                <w:rFonts w:ascii="Palemonas" w:hAnsi="Palemonas" w:cs="Times New Roman"/>
                <w:strike/>
                <w:szCs w:val="24"/>
              </w:rPr>
              <w:t>taikoma</w:t>
            </w:r>
            <w:r w:rsidRPr="006E01B9">
              <w:rPr>
                <w:rFonts w:ascii="Palemonas" w:hAnsi="Palemonas" w:cs="Times New Roman"/>
                <w:szCs w:val="24"/>
              </w:rPr>
              <w:t xml:space="preserve">/netaikoma </w:t>
            </w:r>
          </w:p>
        </w:tc>
      </w:tr>
      <w:tr w:rsidR="006E01B9" w:rsidRPr="006E01B9" w14:paraId="33AA7564" w14:textId="77777777" w:rsidTr="00840CD5">
        <w:trPr>
          <w:trHeight w:val="240"/>
        </w:trPr>
        <w:tc>
          <w:tcPr>
            <w:tcW w:w="3119" w:type="dxa"/>
            <w:vMerge/>
            <w:tcBorders>
              <w:top w:val="nil"/>
              <w:left w:val="single" w:sz="4" w:space="0" w:color="000000"/>
              <w:bottom w:val="nil"/>
              <w:right w:val="single" w:sz="4" w:space="0" w:color="000000"/>
            </w:tcBorders>
          </w:tcPr>
          <w:p w14:paraId="04DDE962" w14:textId="77777777" w:rsidR="00F976D7" w:rsidRPr="006E01B9" w:rsidRDefault="00F976D7" w:rsidP="00FF7831">
            <w:pPr>
              <w:spacing w:after="160" w:line="259" w:lineRule="auto"/>
              <w:rPr>
                <w:rFonts w:ascii="Palemonas" w:hAnsi="Palemonas" w:cs="Times New Roman"/>
                <w:szCs w:val="24"/>
              </w:rPr>
            </w:pPr>
          </w:p>
        </w:tc>
        <w:tc>
          <w:tcPr>
            <w:tcW w:w="3685" w:type="dxa"/>
            <w:tcBorders>
              <w:top w:val="single" w:sz="4" w:space="0" w:color="000000"/>
              <w:left w:val="single" w:sz="4" w:space="0" w:color="000000"/>
              <w:bottom w:val="single" w:sz="4" w:space="0" w:color="000000"/>
              <w:right w:val="single" w:sz="4" w:space="0" w:color="000000"/>
            </w:tcBorders>
          </w:tcPr>
          <w:p w14:paraId="504F04C8" w14:textId="77777777" w:rsidR="00F976D7" w:rsidRPr="006E01B9" w:rsidRDefault="00F976D7" w:rsidP="00FF7831">
            <w:pPr>
              <w:spacing w:line="259" w:lineRule="auto"/>
              <w:ind w:left="5"/>
              <w:rPr>
                <w:rFonts w:ascii="Palemonas" w:hAnsi="Palemonas" w:cs="Times New Roman"/>
                <w:szCs w:val="24"/>
              </w:rPr>
            </w:pPr>
            <w:r w:rsidRPr="006E01B9">
              <w:rPr>
                <w:rFonts w:ascii="Palemonas" w:hAnsi="Palemonas" w:cs="Times New Roman"/>
                <w:szCs w:val="24"/>
              </w:rPr>
              <w:t xml:space="preserve">Techninis projektas/ S3 </w:t>
            </w:r>
          </w:p>
        </w:tc>
        <w:tc>
          <w:tcPr>
            <w:tcW w:w="2693" w:type="dxa"/>
            <w:tcBorders>
              <w:top w:val="single" w:sz="4" w:space="0" w:color="000000"/>
              <w:left w:val="single" w:sz="4" w:space="0" w:color="000000"/>
              <w:bottom w:val="single" w:sz="4" w:space="0" w:color="000000"/>
              <w:right w:val="single" w:sz="4" w:space="0" w:color="000000"/>
            </w:tcBorders>
          </w:tcPr>
          <w:p w14:paraId="02773EA2" w14:textId="77777777" w:rsidR="00F976D7" w:rsidRPr="006E01B9" w:rsidRDefault="00F976D7" w:rsidP="00FF7831">
            <w:pPr>
              <w:spacing w:line="259" w:lineRule="auto"/>
              <w:ind w:left="4"/>
              <w:rPr>
                <w:rFonts w:ascii="Palemonas" w:hAnsi="Palemonas" w:cs="Times New Roman"/>
                <w:szCs w:val="24"/>
              </w:rPr>
            </w:pPr>
            <w:r w:rsidRPr="006E01B9">
              <w:rPr>
                <w:rFonts w:ascii="Palemonas" w:hAnsi="Palemonas" w:cs="Times New Roman"/>
                <w:szCs w:val="24"/>
              </w:rPr>
              <w:t xml:space="preserve">Pirkimui </w:t>
            </w:r>
            <w:r w:rsidRPr="006E01B9">
              <w:rPr>
                <w:rFonts w:ascii="Palemonas" w:hAnsi="Palemonas" w:cs="Times New Roman"/>
                <w:strike/>
                <w:szCs w:val="24"/>
              </w:rPr>
              <w:t>taikoma</w:t>
            </w:r>
            <w:r w:rsidRPr="006E01B9">
              <w:rPr>
                <w:rFonts w:ascii="Palemonas" w:hAnsi="Palemonas" w:cs="Times New Roman"/>
                <w:szCs w:val="24"/>
              </w:rPr>
              <w:t xml:space="preserve">/netaikoma </w:t>
            </w:r>
          </w:p>
        </w:tc>
      </w:tr>
      <w:tr w:rsidR="006E01B9" w:rsidRPr="006E01B9" w14:paraId="735F07D5" w14:textId="77777777" w:rsidTr="00840CD5">
        <w:trPr>
          <w:trHeight w:val="240"/>
        </w:trPr>
        <w:tc>
          <w:tcPr>
            <w:tcW w:w="3119" w:type="dxa"/>
            <w:vMerge/>
            <w:tcBorders>
              <w:top w:val="nil"/>
              <w:left w:val="single" w:sz="4" w:space="0" w:color="000000"/>
              <w:bottom w:val="single" w:sz="4" w:space="0" w:color="000000"/>
              <w:right w:val="single" w:sz="4" w:space="0" w:color="000000"/>
            </w:tcBorders>
          </w:tcPr>
          <w:p w14:paraId="2D663B13" w14:textId="77777777" w:rsidR="00F976D7" w:rsidRPr="006E01B9" w:rsidRDefault="00F976D7" w:rsidP="00FF7831">
            <w:pPr>
              <w:spacing w:after="160" w:line="259" w:lineRule="auto"/>
              <w:rPr>
                <w:rFonts w:ascii="Palemonas" w:hAnsi="Palemonas" w:cs="Times New Roman"/>
                <w:szCs w:val="24"/>
              </w:rPr>
            </w:pPr>
          </w:p>
        </w:tc>
        <w:tc>
          <w:tcPr>
            <w:tcW w:w="3685" w:type="dxa"/>
            <w:tcBorders>
              <w:top w:val="single" w:sz="4" w:space="0" w:color="000000"/>
              <w:left w:val="single" w:sz="4" w:space="0" w:color="000000"/>
              <w:bottom w:val="single" w:sz="4" w:space="0" w:color="000000"/>
              <w:right w:val="single" w:sz="4" w:space="0" w:color="000000"/>
            </w:tcBorders>
          </w:tcPr>
          <w:p w14:paraId="45F505CB" w14:textId="77777777" w:rsidR="00F976D7" w:rsidRPr="006E01B9" w:rsidRDefault="00F976D7" w:rsidP="00FF7831">
            <w:pPr>
              <w:spacing w:line="259" w:lineRule="auto"/>
              <w:ind w:left="5"/>
              <w:rPr>
                <w:rFonts w:ascii="Palemonas" w:hAnsi="Palemonas" w:cs="Times New Roman"/>
                <w:b/>
                <w:bCs/>
                <w:szCs w:val="24"/>
              </w:rPr>
            </w:pPr>
            <w:r w:rsidRPr="006E01B9">
              <w:rPr>
                <w:rFonts w:ascii="Palemonas" w:hAnsi="Palemonas" w:cs="Times New Roman"/>
                <w:b/>
                <w:bCs/>
                <w:szCs w:val="24"/>
              </w:rPr>
              <w:t xml:space="preserve">Darbo projektas/ S4 </w:t>
            </w:r>
          </w:p>
        </w:tc>
        <w:tc>
          <w:tcPr>
            <w:tcW w:w="2693" w:type="dxa"/>
            <w:tcBorders>
              <w:top w:val="single" w:sz="4" w:space="0" w:color="000000"/>
              <w:left w:val="single" w:sz="4" w:space="0" w:color="000000"/>
              <w:bottom w:val="single" w:sz="4" w:space="0" w:color="000000"/>
              <w:right w:val="single" w:sz="4" w:space="0" w:color="000000"/>
            </w:tcBorders>
          </w:tcPr>
          <w:p w14:paraId="63EC17EF" w14:textId="77777777" w:rsidR="00F976D7" w:rsidRPr="006E01B9" w:rsidRDefault="00F976D7" w:rsidP="00FF7831">
            <w:pPr>
              <w:spacing w:line="259" w:lineRule="auto"/>
              <w:ind w:left="4"/>
              <w:rPr>
                <w:rFonts w:ascii="Palemonas" w:hAnsi="Palemonas" w:cs="Times New Roman"/>
                <w:b/>
                <w:bCs/>
                <w:szCs w:val="24"/>
              </w:rPr>
            </w:pPr>
            <w:r w:rsidRPr="006E01B9">
              <w:rPr>
                <w:rFonts w:ascii="Palemonas" w:hAnsi="Palemonas" w:cs="Times New Roman"/>
                <w:b/>
                <w:bCs/>
                <w:szCs w:val="24"/>
              </w:rPr>
              <w:t>Pirkimui taikoma/</w:t>
            </w:r>
            <w:r w:rsidRPr="006E01B9">
              <w:rPr>
                <w:rFonts w:ascii="Palemonas" w:hAnsi="Palemonas" w:cs="Times New Roman"/>
                <w:b/>
                <w:bCs/>
                <w:strike/>
                <w:szCs w:val="24"/>
              </w:rPr>
              <w:t>netaikoma</w:t>
            </w:r>
            <w:r w:rsidRPr="006E01B9">
              <w:rPr>
                <w:rFonts w:ascii="Palemonas" w:eastAsia="Arial" w:hAnsi="Palemonas" w:cs="Times New Roman"/>
                <w:b/>
                <w:bCs/>
                <w:szCs w:val="24"/>
              </w:rPr>
              <w:t xml:space="preserve"> </w:t>
            </w:r>
          </w:p>
        </w:tc>
      </w:tr>
      <w:tr w:rsidR="006E01B9" w:rsidRPr="006E01B9" w14:paraId="34EE2414" w14:textId="77777777" w:rsidTr="00840CD5">
        <w:trPr>
          <w:trHeight w:val="240"/>
        </w:trPr>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1FBC78AE" w14:textId="77777777" w:rsidR="00F976D7" w:rsidRPr="006E01B9" w:rsidRDefault="00F976D7" w:rsidP="00FF7831">
            <w:pPr>
              <w:spacing w:line="259" w:lineRule="auto"/>
              <w:rPr>
                <w:rFonts w:ascii="Palemonas" w:hAnsi="Palemonas" w:cs="Times New Roman"/>
                <w:szCs w:val="24"/>
              </w:rPr>
            </w:pPr>
            <w:r w:rsidRPr="006E01B9">
              <w:rPr>
                <w:rFonts w:ascii="Palemonas" w:hAnsi="Palemonas" w:cs="Times New Roman"/>
                <w:szCs w:val="24"/>
              </w:rPr>
              <w:t xml:space="preserve">Statyba </w:t>
            </w:r>
          </w:p>
        </w:tc>
        <w:tc>
          <w:tcPr>
            <w:tcW w:w="3685" w:type="dxa"/>
            <w:tcBorders>
              <w:top w:val="single" w:sz="4" w:space="0" w:color="000000"/>
              <w:left w:val="single" w:sz="4" w:space="0" w:color="000000"/>
              <w:bottom w:val="single" w:sz="4" w:space="0" w:color="000000"/>
              <w:right w:val="single" w:sz="4" w:space="0" w:color="000000"/>
            </w:tcBorders>
          </w:tcPr>
          <w:p w14:paraId="1C6E8042" w14:textId="77777777" w:rsidR="00F976D7" w:rsidRPr="006E01B9" w:rsidRDefault="00F976D7" w:rsidP="00FF7831">
            <w:pPr>
              <w:spacing w:line="259" w:lineRule="auto"/>
              <w:ind w:left="5"/>
              <w:rPr>
                <w:rFonts w:ascii="Palemonas" w:hAnsi="Palemonas" w:cs="Times New Roman"/>
                <w:b/>
                <w:bCs/>
                <w:szCs w:val="24"/>
              </w:rPr>
            </w:pPr>
            <w:r w:rsidRPr="006E01B9">
              <w:rPr>
                <w:rFonts w:ascii="Palemonas" w:hAnsi="Palemonas" w:cs="Times New Roman"/>
                <w:b/>
                <w:bCs/>
                <w:szCs w:val="24"/>
              </w:rPr>
              <w:t xml:space="preserve">Statyba/ S5 </w:t>
            </w:r>
          </w:p>
        </w:tc>
        <w:tc>
          <w:tcPr>
            <w:tcW w:w="2693" w:type="dxa"/>
            <w:tcBorders>
              <w:top w:val="single" w:sz="4" w:space="0" w:color="000000"/>
              <w:left w:val="single" w:sz="4" w:space="0" w:color="000000"/>
              <w:bottom w:val="single" w:sz="4" w:space="0" w:color="000000"/>
              <w:right w:val="single" w:sz="4" w:space="0" w:color="000000"/>
            </w:tcBorders>
          </w:tcPr>
          <w:p w14:paraId="563B1DAC" w14:textId="54C3C80E" w:rsidR="00F976D7" w:rsidRPr="006E01B9" w:rsidRDefault="00F976D7" w:rsidP="00FF7831">
            <w:pPr>
              <w:spacing w:line="259" w:lineRule="auto"/>
              <w:ind w:left="4"/>
              <w:rPr>
                <w:rFonts w:ascii="Palemonas" w:hAnsi="Palemonas" w:cs="Times New Roman"/>
                <w:b/>
                <w:bCs/>
                <w:szCs w:val="24"/>
              </w:rPr>
            </w:pPr>
            <w:r w:rsidRPr="006E01B9">
              <w:rPr>
                <w:rFonts w:ascii="Palemonas" w:hAnsi="Palemonas" w:cs="Times New Roman"/>
                <w:b/>
                <w:bCs/>
                <w:szCs w:val="24"/>
              </w:rPr>
              <w:t xml:space="preserve">Pirkimui </w:t>
            </w:r>
            <w:r w:rsidR="00CE341B" w:rsidRPr="006E01B9">
              <w:rPr>
                <w:rFonts w:ascii="Palemonas" w:hAnsi="Palemonas" w:cs="Times New Roman"/>
                <w:b/>
                <w:bCs/>
                <w:szCs w:val="24"/>
              </w:rPr>
              <w:t>taikoma/</w:t>
            </w:r>
            <w:r w:rsidR="00CE341B" w:rsidRPr="006E01B9">
              <w:rPr>
                <w:rFonts w:ascii="Palemonas" w:hAnsi="Palemonas" w:cs="Times New Roman"/>
                <w:b/>
                <w:bCs/>
                <w:strike/>
                <w:szCs w:val="24"/>
              </w:rPr>
              <w:t>netaikoma</w:t>
            </w:r>
          </w:p>
        </w:tc>
      </w:tr>
      <w:tr w:rsidR="006E01B9" w:rsidRPr="006E01B9" w14:paraId="75498CA0" w14:textId="77777777" w:rsidTr="00840CD5">
        <w:trPr>
          <w:trHeight w:val="240"/>
        </w:trPr>
        <w:tc>
          <w:tcPr>
            <w:tcW w:w="3119" w:type="dxa"/>
            <w:vMerge/>
            <w:tcBorders>
              <w:top w:val="nil"/>
              <w:left w:val="single" w:sz="4" w:space="0" w:color="000000"/>
              <w:bottom w:val="single" w:sz="4" w:space="0" w:color="000000"/>
              <w:right w:val="single" w:sz="4" w:space="0" w:color="000000"/>
            </w:tcBorders>
          </w:tcPr>
          <w:p w14:paraId="2EEAEFE1" w14:textId="77777777" w:rsidR="00F976D7" w:rsidRPr="006E01B9" w:rsidRDefault="00F976D7" w:rsidP="00FF7831">
            <w:pPr>
              <w:spacing w:after="160" w:line="259" w:lineRule="auto"/>
              <w:rPr>
                <w:rFonts w:ascii="Palemonas" w:hAnsi="Palemonas" w:cs="Times New Roman"/>
                <w:szCs w:val="24"/>
              </w:rPr>
            </w:pPr>
          </w:p>
        </w:tc>
        <w:tc>
          <w:tcPr>
            <w:tcW w:w="3685" w:type="dxa"/>
            <w:tcBorders>
              <w:top w:val="single" w:sz="4" w:space="0" w:color="000000"/>
              <w:left w:val="single" w:sz="4" w:space="0" w:color="000000"/>
              <w:bottom w:val="single" w:sz="4" w:space="0" w:color="000000"/>
              <w:right w:val="single" w:sz="4" w:space="0" w:color="000000"/>
            </w:tcBorders>
          </w:tcPr>
          <w:p w14:paraId="060151B3" w14:textId="77777777" w:rsidR="00F976D7" w:rsidRPr="006E01B9" w:rsidRDefault="00F976D7" w:rsidP="00FF7831">
            <w:pPr>
              <w:spacing w:line="259" w:lineRule="auto"/>
              <w:ind w:left="5"/>
              <w:rPr>
                <w:rFonts w:ascii="Palemonas" w:hAnsi="Palemonas" w:cs="Times New Roman"/>
                <w:szCs w:val="24"/>
              </w:rPr>
            </w:pPr>
            <w:r w:rsidRPr="006E01B9">
              <w:rPr>
                <w:rFonts w:ascii="Palemonas" w:hAnsi="Palemonas" w:cs="Times New Roman"/>
                <w:szCs w:val="24"/>
              </w:rPr>
              <w:t xml:space="preserve">Statybos užbaigimas/ S6 </w:t>
            </w:r>
          </w:p>
        </w:tc>
        <w:tc>
          <w:tcPr>
            <w:tcW w:w="2693" w:type="dxa"/>
            <w:tcBorders>
              <w:top w:val="single" w:sz="4" w:space="0" w:color="000000"/>
              <w:left w:val="single" w:sz="4" w:space="0" w:color="000000"/>
              <w:bottom w:val="single" w:sz="4" w:space="0" w:color="000000"/>
              <w:right w:val="single" w:sz="4" w:space="0" w:color="000000"/>
            </w:tcBorders>
          </w:tcPr>
          <w:p w14:paraId="7BA7F406" w14:textId="77777777" w:rsidR="00F976D7" w:rsidRPr="006E01B9" w:rsidRDefault="00F976D7" w:rsidP="00FF7831">
            <w:pPr>
              <w:spacing w:line="259" w:lineRule="auto"/>
              <w:ind w:left="4"/>
              <w:rPr>
                <w:rFonts w:ascii="Palemonas" w:hAnsi="Palemonas" w:cs="Times New Roman"/>
                <w:szCs w:val="24"/>
              </w:rPr>
            </w:pPr>
            <w:r w:rsidRPr="006E01B9">
              <w:rPr>
                <w:rFonts w:ascii="Palemonas" w:hAnsi="Palemonas" w:cs="Times New Roman"/>
                <w:szCs w:val="24"/>
              </w:rPr>
              <w:t xml:space="preserve">Pirkimui </w:t>
            </w:r>
            <w:r w:rsidRPr="006E01B9">
              <w:rPr>
                <w:rFonts w:ascii="Palemonas" w:hAnsi="Palemonas" w:cs="Times New Roman"/>
                <w:strike/>
                <w:szCs w:val="24"/>
              </w:rPr>
              <w:t>taikoma/</w:t>
            </w:r>
            <w:r w:rsidRPr="006E01B9">
              <w:rPr>
                <w:rFonts w:ascii="Palemonas" w:hAnsi="Palemonas" w:cs="Times New Roman"/>
                <w:szCs w:val="24"/>
              </w:rPr>
              <w:t>netaikoma</w:t>
            </w:r>
            <w:r w:rsidRPr="006E01B9">
              <w:rPr>
                <w:rFonts w:ascii="Palemonas" w:eastAsia="Arial" w:hAnsi="Palemonas" w:cs="Times New Roman"/>
                <w:b/>
                <w:szCs w:val="24"/>
              </w:rPr>
              <w:t xml:space="preserve"> </w:t>
            </w:r>
          </w:p>
        </w:tc>
      </w:tr>
      <w:tr w:rsidR="00F976D7" w:rsidRPr="006E01B9" w14:paraId="5DB7ADDE" w14:textId="77777777" w:rsidTr="00840CD5">
        <w:trPr>
          <w:trHeight w:val="240"/>
        </w:trPr>
        <w:tc>
          <w:tcPr>
            <w:tcW w:w="3119" w:type="dxa"/>
            <w:tcBorders>
              <w:top w:val="single" w:sz="4" w:space="0" w:color="000000"/>
              <w:left w:val="single" w:sz="4" w:space="0" w:color="000000"/>
              <w:bottom w:val="single" w:sz="4" w:space="0" w:color="000000"/>
              <w:right w:val="single" w:sz="4" w:space="0" w:color="000000"/>
            </w:tcBorders>
          </w:tcPr>
          <w:p w14:paraId="21A4DF79" w14:textId="77777777" w:rsidR="00F976D7" w:rsidRPr="006E01B9" w:rsidRDefault="00F976D7" w:rsidP="00FF7831">
            <w:pPr>
              <w:spacing w:line="259" w:lineRule="auto"/>
              <w:rPr>
                <w:rFonts w:ascii="Palemonas" w:hAnsi="Palemonas" w:cs="Times New Roman"/>
                <w:szCs w:val="24"/>
              </w:rPr>
            </w:pPr>
            <w:r w:rsidRPr="006E01B9">
              <w:rPr>
                <w:rFonts w:ascii="Palemonas" w:hAnsi="Palemonas" w:cs="Times New Roman"/>
                <w:szCs w:val="24"/>
              </w:rPr>
              <w:t xml:space="preserve">Priežiūra ir naudojimas </w:t>
            </w:r>
          </w:p>
        </w:tc>
        <w:tc>
          <w:tcPr>
            <w:tcW w:w="3685" w:type="dxa"/>
            <w:tcBorders>
              <w:top w:val="single" w:sz="4" w:space="0" w:color="000000"/>
              <w:left w:val="single" w:sz="4" w:space="0" w:color="000000"/>
              <w:bottom w:val="single" w:sz="4" w:space="0" w:color="000000"/>
              <w:right w:val="single" w:sz="4" w:space="0" w:color="000000"/>
            </w:tcBorders>
          </w:tcPr>
          <w:p w14:paraId="4D1DD67C" w14:textId="77777777" w:rsidR="00F976D7" w:rsidRPr="006E01B9" w:rsidRDefault="00F976D7" w:rsidP="00FF7831">
            <w:pPr>
              <w:spacing w:line="259" w:lineRule="auto"/>
              <w:ind w:left="5"/>
              <w:rPr>
                <w:rFonts w:ascii="Palemonas" w:hAnsi="Palemonas" w:cs="Times New Roman"/>
                <w:szCs w:val="24"/>
              </w:rPr>
            </w:pPr>
            <w:r w:rsidRPr="006E01B9">
              <w:rPr>
                <w:rFonts w:ascii="Palemonas" w:hAnsi="Palemonas" w:cs="Times New Roman"/>
                <w:szCs w:val="24"/>
              </w:rPr>
              <w:t xml:space="preserve">Statinio priežiūra ir naudojimas/ S7 </w:t>
            </w:r>
          </w:p>
        </w:tc>
        <w:tc>
          <w:tcPr>
            <w:tcW w:w="2693" w:type="dxa"/>
            <w:tcBorders>
              <w:top w:val="single" w:sz="4" w:space="0" w:color="000000"/>
              <w:left w:val="single" w:sz="4" w:space="0" w:color="000000"/>
              <w:bottom w:val="single" w:sz="4" w:space="0" w:color="000000"/>
              <w:right w:val="single" w:sz="4" w:space="0" w:color="000000"/>
            </w:tcBorders>
          </w:tcPr>
          <w:p w14:paraId="0CBA2F5D" w14:textId="77777777" w:rsidR="00F976D7" w:rsidRPr="006E01B9" w:rsidRDefault="00F976D7" w:rsidP="00FF7831">
            <w:pPr>
              <w:spacing w:line="259" w:lineRule="auto"/>
              <w:ind w:left="4"/>
              <w:rPr>
                <w:rFonts w:ascii="Palemonas" w:hAnsi="Palemonas" w:cs="Times New Roman"/>
                <w:szCs w:val="24"/>
              </w:rPr>
            </w:pPr>
            <w:r w:rsidRPr="006E01B9">
              <w:rPr>
                <w:rFonts w:ascii="Palemonas" w:hAnsi="Palemonas" w:cs="Times New Roman"/>
                <w:szCs w:val="24"/>
              </w:rPr>
              <w:t xml:space="preserve">Pirkimui </w:t>
            </w:r>
            <w:r w:rsidRPr="006E01B9">
              <w:rPr>
                <w:rFonts w:ascii="Palemonas" w:hAnsi="Palemonas" w:cs="Times New Roman"/>
                <w:strike/>
                <w:szCs w:val="24"/>
              </w:rPr>
              <w:t>taikoma/</w:t>
            </w:r>
            <w:r w:rsidRPr="006E01B9">
              <w:rPr>
                <w:rFonts w:ascii="Palemonas" w:hAnsi="Palemonas" w:cs="Times New Roman"/>
                <w:szCs w:val="24"/>
              </w:rPr>
              <w:t xml:space="preserve">netaikoma </w:t>
            </w:r>
          </w:p>
        </w:tc>
      </w:tr>
    </w:tbl>
    <w:p w14:paraId="6A96087E" w14:textId="77777777" w:rsidR="00F976D7" w:rsidRPr="006E01B9" w:rsidRDefault="00F976D7" w:rsidP="00F976D7">
      <w:pPr>
        <w:autoSpaceDE w:val="0"/>
        <w:autoSpaceDN w:val="0"/>
        <w:adjustRightInd w:val="0"/>
        <w:jc w:val="both"/>
        <w:rPr>
          <w:rFonts w:ascii="Palemonas" w:hAnsi="Palemonas"/>
          <w:b/>
          <w:szCs w:val="24"/>
        </w:rPr>
      </w:pPr>
    </w:p>
    <w:p w14:paraId="18D0CABA"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bCs/>
          <w:szCs w:val="24"/>
        </w:rPr>
      </w:pPr>
      <w:r w:rsidRPr="006E01B9">
        <w:rPr>
          <w:rFonts w:ascii="Palemonas" w:hAnsi="Palemonas"/>
          <w:bCs/>
          <w:szCs w:val="24"/>
        </w:rPr>
        <w:t>BIM taikomas visame statinio gyvavimo cikle (SGC): planavimo, projektavimo, statybos bei naudojimo etapuose. Todėl modeliavimo metu turi būti numatyta, kad statinio informaciniame modelyje palaipsniui ir nuosekliai bus sukurta reikiamų sistemų ir elementų geometrija ir atributinė  informacija, įskaitant: sistemų ir elementų klasifikavimą, vietą modelyje, pavadinimus, numeraciją, medžiagiškumą, savybes, gaisrinius reikalavimus, specifinius reikalavimus, kitą būtiną projektinę informaciją, kurią privaloma pateikti projekte ir toliau naudoti statybos bei naudojimo etapo metu.</w:t>
      </w:r>
    </w:p>
    <w:p w14:paraId="1CFE0C34"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bCs/>
          <w:szCs w:val="24"/>
        </w:rPr>
      </w:pPr>
      <w:r w:rsidRPr="006E01B9">
        <w:rPr>
          <w:rFonts w:ascii="Palemonas" w:hAnsi="Palemonas"/>
          <w:bCs/>
          <w:szCs w:val="24"/>
        </w:rPr>
        <w:lastRenderedPageBreak/>
        <w:t>Modelio geometrijos ir atributinės informacijos detalumo reikalavimai kiekvienai projekto stadijai ir atskirai projekto daliai turi būti suderinti su Statytoju atskirai BIM įgyvendinimo plane (BEP), prieš pradedant kiekvienos stadijos darbus.</w:t>
      </w:r>
    </w:p>
    <w:p w14:paraId="5926D711"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bCs/>
          <w:szCs w:val="24"/>
        </w:rPr>
      </w:pPr>
      <w:r w:rsidRPr="006E01B9">
        <w:rPr>
          <w:rFonts w:ascii="Palemonas" w:hAnsi="Palemonas"/>
          <w:bCs/>
          <w:szCs w:val="24"/>
        </w:rPr>
        <w:t xml:space="preserve">Rengiant statinio informacinį modelį (BIM modelį), kiekvienoje projekto stadijoje turi būti privalomai laikomasi tokio eiliškumo (toliau išvardyti papunkčiai nurodo projekto rengimo eiliškumą, todėl nėra detalizuojamas ir aiškinamas kiekvienas punktas atskirai, o terminai „suderintos apimties rezultatų poreikį“, „įvairūs“ reiškia visus skaičiavimus, analizes, kurios susijusios su Darbo projekto parengimu. Pavyzdžiui, tam tikroje projekto rengimo stadijoje atliekami konstrukcijų skaičiavimai, atliekami vamzdynų debeto skaičiavimai ir pan. Kokius būtent skaičiavimus ir analizes reikia atlikti nurodo Projekto vadovas Darbo projekto rengimo metu arba tai apibrėžia Statybos įstatymas, statybos techninis reglamentas ir pan.): </w:t>
      </w:r>
    </w:p>
    <w:p w14:paraId="42159F83" w14:textId="77777777" w:rsidR="00F976D7" w:rsidRPr="006E01B9" w:rsidRDefault="00F976D7" w:rsidP="00F976D7">
      <w:pPr>
        <w:pStyle w:val="Sraopastraipa"/>
        <w:numPr>
          <w:ilvl w:val="2"/>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prieš pradedant rengti atitinkamą statinio projekto dalį, būtina suderinti su Užsakovu modelio apimtį, detalumą, 3D geometrinę modelio dalį, visą informaciją nurodant BEP (BIM įgyvendinimo plane);</w:t>
      </w:r>
    </w:p>
    <w:p w14:paraId="5295337D" w14:textId="77777777" w:rsidR="00F976D7" w:rsidRPr="006E01B9" w:rsidRDefault="00F976D7" w:rsidP="00F976D7">
      <w:pPr>
        <w:pStyle w:val="Sraopastraipa"/>
        <w:numPr>
          <w:ilvl w:val="2"/>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į modelį įvedama ir (ar) susiejama reikiamos apimties ir detalumo (tikslumo) informacija;</w:t>
      </w:r>
    </w:p>
    <w:p w14:paraId="40E52684" w14:textId="77777777" w:rsidR="00F976D7" w:rsidRPr="006E01B9" w:rsidRDefault="00F976D7" w:rsidP="00F976D7">
      <w:pPr>
        <w:pStyle w:val="Sraopastraipa"/>
        <w:numPr>
          <w:ilvl w:val="2"/>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atliekami įvairūs suderintos apimties skaičiavimai ir analizė, išspręsti nesuderinamumo klausimai, įgyvendinti kiti BIM taikymo būdai;</w:t>
      </w:r>
    </w:p>
    <w:p w14:paraId="32036335" w14:textId="77777777" w:rsidR="00F976D7" w:rsidRPr="006E01B9" w:rsidRDefault="00F976D7" w:rsidP="00F976D7">
      <w:pPr>
        <w:pStyle w:val="Sraopastraipa"/>
        <w:numPr>
          <w:ilvl w:val="2"/>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pagal suderintos apimties rezultatų poreikį rengiama projekto dokumentacija;</w:t>
      </w:r>
    </w:p>
    <w:p w14:paraId="4701A625" w14:textId="77777777" w:rsidR="00F976D7" w:rsidRPr="006E01B9" w:rsidRDefault="00F976D7" w:rsidP="00F976D7">
      <w:pPr>
        <w:pStyle w:val="Sraopastraipa"/>
        <w:numPr>
          <w:ilvl w:val="2"/>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visos BIM modelio dalys (susisiekimo, architektūros, inžinerinių sistemų ir kt. pagal galiojančius STR reikalavimus) suderintos apimties ir detalumo, turi būti pateiktos Užsakovui toje pačioje Lietuvos koordinačių sistemoje (LKS -94).</w:t>
      </w:r>
    </w:p>
    <w:p w14:paraId="254FB4A2"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BIM modelis perduodamas Užsakovui negali turėti neleistinų tarpusavio susikirtimų. Neleistinus tarpusavio elementų susikirtimus numato techninio projekto rengėjas – Projekto vadovas, atsižvelgdamas į Statybos įstatymą, statybos techninį reglamentą ir kitus statybos procesą reglamentuojančius teisės aktus. Techninio projekto vadovas, nurodo BIM įgyvendinimo plane (BEP) neleistinus elementų tarpusavio susikirtimus. Užsakovas ir (ar) Projekto valdytojas esant poreikiui nurodo ir teikia pastabas BIM įgyvendinimo plane nurodytiems neleistiniems elementų tarpusavio susikirtimams. Statinio informaciniai modeliai turi būti tinkamai suskaidyti pagal erdves, sistemas, elementus ir pan.</w:t>
      </w:r>
    </w:p>
    <w:p w14:paraId="7DD1607F" w14:textId="35A081AF"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Turi būti suteikta galimybė Užsakovui peržiūrėti ir stebėti visą statinio informacinį modelį BIM įgyvendinimo laikotarpiu</w:t>
      </w:r>
      <w:r w:rsidR="00D2307F" w:rsidRPr="006E01B9">
        <w:rPr>
          <w:rFonts w:ascii="Palemonas" w:hAnsi="Palemonas"/>
          <w:szCs w:val="24"/>
        </w:rPr>
        <w:t>. A</w:t>
      </w:r>
      <w:r w:rsidR="000D5D23" w:rsidRPr="006E01B9">
        <w:rPr>
          <w:rFonts w:ascii="Palemonas" w:hAnsi="Palemonas"/>
          <w:szCs w:val="24"/>
        </w:rPr>
        <w:t xml:space="preserve">tliktų </w:t>
      </w:r>
      <w:r w:rsidR="00D2307F" w:rsidRPr="006E01B9">
        <w:rPr>
          <w:rFonts w:ascii="Palemonas" w:hAnsi="Palemonas"/>
          <w:szCs w:val="24"/>
        </w:rPr>
        <w:t xml:space="preserve">statybos darbų duomenys atnaujinami ne rečiau nei 1 kartą per ketvirtį, o </w:t>
      </w:r>
      <w:r w:rsidR="002E5BC5" w:rsidRPr="006E01B9">
        <w:rPr>
          <w:rFonts w:ascii="Palemonas" w:hAnsi="Palemonas"/>
          <w:szCs w:val="24"/>
        </w:rPr>
        <w:t>U</w:t>
      </w:r>
      <w:r w:rsidR="00D2307F" w:rsidRPr="006E01B9">
        <w:rPr>
          <w:rFonts w:ascii="Palemonas" w:hAnsi="Palemonas"/>
          <w:szCs w:val="24"/>
        </w:rPr>
        <w:t>žsakovui ar statybos techniniam prižiūrėtojui pareikalavus – kartu su atliktų darbų</w:t>
      </w:r>
      <w:r w:rsidR="000D5D23" w:rsidRPr="006E01B9">
        <w:rPr>
          <w:rFonts w:ascii="Palemonas" w:hAnsi="Palemonas"/>
          <w:szCs w:val="24"/>
        </w:rPr>
        <w:t xml:space="preserve"> aktu</w:t>
      </w:r>
      <w:r w:rsidRPr="006E01B9">
        <w:rPr>
          <w:rFonts w:ascii="Palemonas" w:hAnsi="Palemonas"/>
          <w:szCs w:val="24"/>
        </w:rPr>
        <w:t>.</w:t>
      </w:r>
      <w:r w:rsidR="00C71C72" w:rsidRPr="006E01B9">
        <w:rPr>
          <w:rFonts w:ascii="Palemonas" w:hAnsi="Palemonas"/>
          <w:szCs w:val="24"/>
        </w:rPr>
        <w:t xml:space="preserve"> </w:t>
      </w:r>
    </w:p>
    <w:p w14:paraId="646FEA6F" w14:textId="77777777" w:rsidR="00F976D7" w:rsidRPr="006E01B9" w:rsidRDefault="00F976D7" w:rsidP="00F976D7">
      <w:pPr>
        <w:autoSpaceDE w:val="0"/>
        <w:autoSpaceDN w:val="0"/>
        <w:adjustRightInd w:val="0"/>
        <w:ind w:firstLine="567"/>
        <w:jc w:val="both"/>
        <w:rPr>
          <w:rFonts w:ascii="Palemonas" w:hAnsi="Palemonas"/>
          <w:szCs w:val="24"/>
        </w:rPr>
      </w:pPr>
    </w:p>
    <w:p w14:paraId="34819FBB" w14:textId="77777777" w:rsidR="00F976D7" w:rsidRPr="006E01B9" w:rsidRDefault="00F976D7" w:rsidP="00F976D7">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t xml:space="preserve"> REIKALAVIMAI BIM KŪRIMO PRADŽIAI. BIM RENGIMO STADIJOS IR PROCESAI</w:t>
      </w:r>
    </w:p>
    <w:p w14:paraId="6BD9A8FD" w14:textId="0CE650CF"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 xml:space="preserve">Prieš pradedant rengti modelį, </w:t>
      </w:r>
      <w:r w:rsidR="006416BD" w:rsidRPr="006E01B9">
        <w:rPr>
          <w:rFonts w:ascii="Palemonas" w:hAnsi="Palemonas"/>
          <w:szCs w:val="24"/>
        </w:rPr>
        <w:t xml:space="preserve">Rangovo </w:t>
      </w:r>
      <w:r w:rsidRPr="006E01B9">
        <w:rPr>
          <w:rFonts w:ascii="Palemonas" w:hAnsi="Palemonas"/>
          <w:szCs w:val="24"/>
        </w:rPr>
        <w:t>BIM koordinatorius turi parengti BIM įgyvendinimo planą (BEP) visam projektui, įvertinant visus toliau šiame dokumente (EIR) iškeltus Užsakovo BIM reikalavimus bei suderinti su Užsakovu.</w:t>
      </w:r>
    </w:p>
    <w:p w14:paraId="1834ECDF"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 xml:space="preserve">BIM įgyvendinimo planas (BEP) turi būti atnaujinamas ir papildomas, detalizuojamas kiekvienos statinio projekto stadijos pradžioje. </w:t>
      </w:r>
    </w:p>
    <w:p w14:paraId="416FDD56" w14:textId="77777777" w:rsidR="00F976D7" w:rsidRPr="006E01B9" w:rsidRDefault="00F976D7" w:rsidP="00F976D7">
      <w:pPr>
        <w:autoSpaceDE w:val="0"/>
        <w:autoSpaceDN w:val="0"/>
        <w:adjustRightInd w:val="0"/>
        <w:ind w:firstLine="567"/>
        <w:jc w:val="both"/>
        <w:rPr>
          <w:rFonts w:ascii="Palemonas" w:hAnsi="Palemonas"/>
          <w:szCs w:val="24"/>
        </w:rPr>
      </w:pPr>
    </w:p>
    <w:p w14:paraId="7B8AFA2A" w14:textId="77777777" w:rsidR="00F976D7" w:rsidRPr="006E01B9" w:rsidRDefault="00F976D7" w:rsidP="00F976D7">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t>PROJEKTO VIETOS KOORDINAVIMAS</w:t>
      </w:r>
    </w:p>
    <w:p w14:paraId="1DAC19DE"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BIM modelis darbinėje aplinkoje gali būti modeliuojamas projekto komandos pasirinktose koordinačių sistemose, tačiau BIM modelio koordinavimui turi būti pateikiamas LKS-94 koordinačių sistemoje, įvertinant modelio orientaciją pasaulio šalių kryptimi.</w:t>
      </w:r>
    </w:p>
    <w:p w14:paraId="6E690FD2" w14:textId="77777777" w:rsidR="00F976D7" w:rsidRPr="006E01B9" w:rsidRDefault="00F976D7" w:rsidP="00840CD5">
      <w:pPr>
        <w:pStyle w:val="Sraopastraipa"/>
        <w:numPr>
          <w:ilvl w:val="1"/>
          <w:numId w:val="49"/>
        </w:numPr>
        <w:tabs>
          <w:tab w:val="left" w:pos="1134"/>
        </w:tabs>
        <w:autoSpaceDE w:val="0"/>
        <w:autoSpaceDN w:val="0"/>
        <w:adjustRightInd w:val="0"/>
        <w:spacing w:after="120"/>
        <w:ind w:left="0" w:firstLine="567"/>
        <w:jc w:val="both"/>
        <w:rPr>
          <w:rFonts w:ascii="Palemonas" w:hAnsi="Palemonas"/>
          <w:szCs w:val="24"/>
        </w:rPr>
      </w:pPr>
      <w:r w:rsidRPr="006E01B9">
        <w:rPr>
          <w:rFonts w:ascii="Palemonas" w:hAnsi="Palemonas"/>
          <w:szCs w:val="24"/>
        </w:rPr>
        <w:t xml:space="preserve"> Žemiau pateikta projekto vietos koordinavimo lentelė:</w:t>
      </w:r>
    </w:p>
    <w:p w14:paraId="4F90D1A4" w14:textId="7AB6C1C7" w:rsidR="00F976D7" w:rsidRPr="006E01B9" w:rsidRDefault="00F976D7" w:rsidP="00F976D7">
      <w:pPr>
        <w:autoSpaceDE w:val="0"/>
        <w:autoSpaceDN w:val="0"/>
        <w:adjustRightInd w:val="0"/>
        <w:ind w:firstLine="567"/>
        <w:jc w:val="right"/>
        <w:rPr>
          <w:rFonts w:ascii="Palemonas" w:hAnsi="Palemonas"/>
          <w:szCs w:val="24"/>
        </w:rPr>
      </w:pPr>
      <w:r w:rsidRPr="006E01B9">
        <w:rPr>
          <w:rFonts w:ascii="Palemonas" w:hAnsi="Palemonas"/>
          <w:szCs w:val="24"/>
        </w:rPr>
        <w:t>1 lentelė. Projekto vietos koordinavimas</w:t>
      </w:r>
    </w:p>
    <w:tbl>
      <w:tblPr>
        <w:tblStyle w:val="Lentelstinklelis"/>
        <w:tblW w:w="0" w:type="auto"/>
        <w:tblLook w:val="04A0" w:firstRow="1" w:lastRow="0" w:firstColumn="1" w:lastColumn="0" w:noHBand="0" w:noVBand="1"/>
      </w:tblPr>
      <w:tblGrid>
        <w:gridCol w:w="4838"/>
        <w:gridCol w:w="4791"/>
      </w:tblGrid>
      <w:tr w:rsidR="00DC2E99" w:rsidRPr="006E01B9" w14:paraId="078B02E5" w14:textId="77777777" w:rsidTr="00840CD5">
        <w:trPr>
          <w:trHeight w:val="497"/>
        </w:trPr>
        <w:tc>
          <w:tcPr>
            <w:tcW w:w="4838" w:type="dxa"/>
            <w:shd w:val="clear" w:color="auto" w:fill="D9D9D9" w:themeFill="background1" w:themeFillShade="D9"/>
            <w:vAlign w:val="center"/>
          </w:tcPr>
          <w:p w14:paraId="01C75F37"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Pozicijos pavadinimas</w:t>
            </w:r>
          </w:p>
        </w:tc>
        <w:tc>
          <w:tcPr>
            <w:tcW w:w="4791" w:type="dxa"/>
            <w:shd w:val="clear" w:color="auto" w:fill="D9D9D9" w:themeFill="background1" w:themeFillShade="D9"/>
            <w:vAlign w:val="center"/>
          </w:tcPr>
          <w:p w14:paraId="589C8444" w14:textId="77777777" w:rsidR="00F976D7" w:rsidRPr="006E01B9" w:rsidRDefault="00F976D7" w:rsidP="000F0BED">
            <w:pPr>
              <w:autoSpaceDE w:val="0"/>
              <w:autoSpaceDN w:val="0"/>
              <w:adjustRightInd w:val="0"/>
              <w:ind w:firstLine="251"/>
              <w:jc w:val="center"/>
              <w:rPr>
                <w:rFonts w:ascii="Palemonas" w:hAnsi="Palemonas"/>
                <w:b/>
                <w:bCs/>
                <w:szCs w:val="24"/>
              </w:rPr>
            </w:pPr>
            <w:r w:rsidRPr="006E01B9">
              <w:rPr>
                <w:rFonts w:ascii="Palemonas" w:hAnsi="Palemonas"/>
                <w:b/>
                <w:bCs/>
                <w:szCs w:val="24"/>
              </w:rPr>
              <w:t>Reikšmė</w:t>
            </w:r>
          </w:p>
        </w:tc>
      </w:tr>
    </w:tbl>
    <w:p w14:paraId="54551F88" w14:textId="77777777" w:rsidR="00A4083F" w:rsidRPr="006E01B9" w:rsidRDefault="00A4083F" w:rsidP="00840CD5">
      <w:pPr>
        <w:jc w:val="both"/>
        <w:rPr>
          <w:rFonts w:ascii="Palemonas" w:hAnsi="Palemonas"/>
          <w:sz w:val="2"/>
          <w:szCs w:val="2"/>
        </w:rPr>
      </w:pPr>
    </w:p>
    <w:tbl>
      <w:tblPr>
        <w:tblStyle w:val="Lentelstinklelis"/>
        <w:tblW w:w="0" w:type="auto"/>
        <w:tblLook w:val="04A0" w:firstRow="1" w:lastRow="0" w:firstColumn="1" w:lastColumn="0" w:noHBand="0" w:noVBand="1"/>
      </w:tblPr>
      <w:tblGrid>
        <w:gridCol w:w="4838"/>
        <w:gridCol w:w="4791"/>
      </w:tblGrid>
      <w:tr w:rsidR="006E01B9" w:rsidRPr="006E01B9" w14:paraId="36D7FC29" w14:textId="77777777" w:rsidTr="00840CD5">
        <w:trPr>
          <w:tblHeader/>
        </w:trPr>
        <w:tc>
          <w:tcPr>
            <w:tcW w:w="4838" w:type="dxa"/>
            <w:vAlign w:val="center"/>
          </w:tcPr>
          <w:p w14:paraId="35214C27" w14:textId="5D3C3D9D" w:rsidR="00A4083F" w:rsidRPr="006E01B9" w:rsidRDefault="00A4083F" w:rsidP="00840CD5">
            <w:pPr>
              <w:autoSpaceDE w:val="0"/>
              <w:autoSpaceDN w:val="0"/>
              <w:adjustRightInd w:val="0"/>
              <w:jc w:val="center"/>
              <w:rPr>
                <w:rFonts w:ascii="Palemonas" w:hAnsi="Palemonas"/>
                <w:i/>
                <w:iCs/>
                <w:sz w:val="20"/>
              </w:rPr>
            </w:pPr>
            <w:r w:rsidRPr="006E01B9">
              <w:rPr>
                <w:rFonts w:ascii="Palemonas" w:hAnsi="Palemonas"/>
                <w:i/>
                <w:iCs/>
                <w:sz w:val="20"/>
              </w:rPr>
              <w:t>1</w:t>
            </w:r>
          </w:p>
        </w:tc>
        <w:tc>
          <w:tcPr>
            <w:tcW w:w="4791" w:type="dxa"/>
            <w:vAlign w:val="center"/>
          </w:tcPr>
          <w:p w14:paraId="59734983" w14:textId="067E3DB3" w:rsidR="00A4083F" w:rsidRPr="006E01B9" w:rsidRDefault="00A4083F" w:rsidP="00840CD5">
            <w:pPr>
              <w:autoSpaceDE w:val="0"/>
              <w:autoSpaceDN w:val="0"/>
              <w:adjustRightInd w:val="0"/>
              <w:ind w:firstLine="251"/>
              <w:jc w:val="center"/>
              <w:rPr>
                <w:rFonts w:ascii="Palemonas" w:hAnsi="Palemonas"/>
                <w:i/>
                <w:iCs/>
                <w:sz w:val="20"/>
              </w:rPr>
            </w:pPr>
            <w:r w:rsidRPr="006E01B9">
              <w:rPr>
                <w:rFonts w:ascii="Palemonas" w:hAnsi="Palemonas"/>
                <w:i/>
                <w:iCs/>
                <w:sz w:val="20"/>
              </w:rPr>
              <w:t>2</w:t>
            </w:r>
          </w:p>
        </w:tc>
      </w:tr>
      <w:tr w:rsidR="006E01B9" w:rsidRPr="006E01B9" w14:paraId="610CF4A8" w14:textId="77777777" w:rsidTr="00840CD5">
        <w:tc>
          <w:tcPr>
            <w:tcW w:w="4838" w:type="dxa"/>
            <w:vAlign w:val="center"/>
          </w:tcPr>
          <w:p w14:paraId="7AFABBAB"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Adresas</w:t>
            </w:r>
          </w:p>
        </w:tc>
        <w:tc>
          <w:tcPr>
            <w:tcW w:w="4791" w:type="dxa"/>
            <w:vAlign w:val="center"/>
          </w:tcPr>
          <w:p w14:paraId="7FFE7CF6" w14:textId="77777777" w:rsidR="00F976D7" w:rsidRPr="006E01B9" w:rsidRDefault="00F976D7" w:rsidP="000F0BED">
            <w:pPr>
              <w:autoSpaceDE w:val="0"/>
              <w:autoSpaceDN w:val="0"/>
              <w:adjustRightInd w:val="0"/>
              <w:ind w:firstLine="251"/>
              <w:rPr>
                <w:rFonts w:ascii="Palemonas" w:hAnsi="Palemonas"/>
                <w:szCs w:val="24"/>
              </w:rPr>
            </w:pPr>
            <w:r w:rsidRPr="006E01B9">
              <w:rPr>
                <w:rFonts w:ascii="Palemonas" w:hAnsi="Palemonas"/>
                <w:szCs w:val="24"/>
              </w:rPr>
              <w:t>Įvesti objekto adresą</w:t>
            </w:r>
          </w:p>
        </w:tc>
      </w:tr>
      <w:tr w:rsidR="006E01B9" w:rsidRPr="006E01B9" w14:paraId="11618FC9" w14:textId="77777777" w:rsidTr="00840CD5">
        <w:tc>
          <w:tcPr>
            <w:tcW w:w="4838" w:type="dxa"/>
            <w:vAlign w:val="center"/>
          </w:tcPr>
          <w:p w14:paraId="4912C4A5"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Projekto 0,0,0 taško koordinacijos taškas</w:t>
            </w:r>
          </w:p>
        </w:tc>
        <w:tc>
          <w:tcPr>
            <w:tcW w:w="4791" w:type="dxa"/>
            <w:vAlign w:val="center"/>
          </w:tcPr>
          <w:p w14:paraId="700ED231" w14:textId="77777777" w:rsidR="00F976D7" w:rsidRPr="006E01B9" w:rsidRDefault="00F976D7" w:rsidP="000F0BED">
            <w:pPr>
              <w:autoSpaceDE w:val="0"/>
              <w:autoSpaceDN w:val="0"/>
              <w:adjustRightInd w:val="0"/>
              <w:ind w:firstLine="251"/>
              <w:rPr>
                <w:rFonts w:ascii="Palemonas" w:hAnsi="Palemonas"/>
                <w:szCs w:val="24"/>
              </w:rPr>
            </w:pPr>
            <w:r w:rsidRPr="006E01B9">
              <w:rPr>
                <w:rFonts w:ascii="Palemonas" w:hAnsi="Palemonas"/>
                <w:szCs w:val="24"/>
              </w:rPr>
              <w:t>Pavyzdys: Ašių tinklo susikirtimas A - 1 -</w:t>
            </w:r>
          </w:p>
          <w:p w14:paraId="03A2A35B" w14:textId="77777777" w:rsidR="00F976D7" w:rsidRPr="006E01B9" w:rsidRDefault="00F976D7" w:rsidP="000F0BED">
            <w:pPr>
              <w:autoSpaceDE w:val="0"/>
              <w:autoSpaceDN w:val="0"/>
              <w:adjustRightInd w:val="0"/>
              <w:ind w:firstLine="251"/>
              <w:rPr>
                <w:rFonts w:ascii="Palemonas" w:hAnsi="Palemonas"/>
                <w:szCs w:val="24"/>
              </w:rPr>
            </w:pPr>
            <w:r w:rsidRPr="006E01B9">
              <w:rPr>
                <w:rFonts w:ascii="Palemonas" w:hAnsi="Palemonas"/>
                <w:szCs w:val="24"/>
              </w:rPr>
              <w:t>Lygis 1. 1 Aukšto grindys</w:t>
            </w:r>
          </w:p>
        </w:tc>
      </w:tr>
      <w:tr w:rsidR="006E01B9" w:rsidRPr="006E01B9" w14:paraId="072EBED6" w14:textId="77777777" w:rsidTr="00840CD5">
        <w:tc>
          <w:tcPr>
            <w:tcW w:w="4838" w:type="dxa"/>
            <w:vAlign w:val="center"/>
          </w:tcPr>
          <w:p w14:paraId="66D5CE8F"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lastRenderedPageBreak/>
              <w:t>BIM modelio nulinio taško koordinačių vietos</w:t>
            </w:r>
          </w:p>
          <w:p w14:paraId="33623B29"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geografinės X, Y ir Z koordinatės ir modelio</w:t>
            </w:r>
          </w:p>
          <w:p w14:paraId="5A846D5C"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orientacija pasaulio šalių kryptimi.</w:t>
            </w:r>
          </w:p>
          <w:p w14:paraId="2564379E"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Rekomenduojama nurodyti LKS sistemos</w:t>
            </w:r>
          </w:p>
          <w:p w14:paraId="10B67008"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koordinates.</w:t>
            </w:r>
          </w:p>
        </w:tc>
        <w:tc>
          <w:tcPr>
            <w:tcW w:w="4791" w:type="dxa"/>
            <w:vAlign w:val="center"/>
          </w:tcPr>
          <w:p w14:paraId="41F4AF42" w14:textId="77777777" w:rsidR="00F976D7" w:rsidRPr="006E01B9" w:rsidRDefault="00F976D7" w:rsidP="000F0BED">
            <w:pPr>
              <w:autoSpaceDE w:val="0"/>
              <w:autoSpaceDN w:val="0"/>
              <w:adjustRightInd w:val="0"/>
              <w:ind w:firstLine="251"/>
              <w:rPr>
                <w:rFonts w:ascii="Palemonas" w:hAnsi="Palemonas"/>
                <w:szCs w:val="24"/>
              </w:rPr>
            </w:pPr>
            <w:r w:rsidRPr="006E01B9">
              <w:rPr>
                <w:rFonts w:ascii="Palemonas" w:hAnsi="Palemonas"/>
                <w:szCs w:val="24"/>
              </w:rPr>
              <w:t>Pavyzdys: 60000000,00 - 50000000,00 -</w:t>
            </w:r>
          </w:p>
          <w:p w14:paraId="52544D85" w14:textId="77289BB9" w:rsidR="00F976D7" w:rsidRPr="006E01B9" w:rsidRDefault="00F976D7" w:rsidP="000F0BED">
            <w:pPr>
              <w:autoSpaceDE w:val="0"/>
              <w:autoSpaceDN w:val="0"/>
              <w:adjustRightInd w:val="0"/>
              <w:ind w:firstLine="251"/>
              <w:rPr>
                <w:rFonts w:ascii="Palemonas" w:hAnsi="Palemonas"/>
                <w:szCs w:val="24"/>
              </w:rPr>
            </w:pPr>
            <w:r w:rsidRPr="006E01B9">
              <w:rPr>
                <w:rFonts w:ascii="Palemonas" w:hAnsi="Palemonas"/>
                <w:szCs w:val="24"/>
              </w:rPr>
              <w:t>150,00 / A ašies orientacija: 121,00 laipsnis</w:t>
            </w:r>
          </w:p>
        </w:tc>
      </w:tr>
      <w:tr w:rsidR="00F976D7" w:rsidRPr="006E01B9" w14:paraId="78BD03E9" w14:textId="77777777" w:rsidTr="00840CD5">
        <w:tc>
          <w:tcPr>
            <w:tcW w:w="4838" w:type="dxa"/>
            <w:vAlign w:val="center"/>
          </w:tcPr>
          <w:p w14:paraId="275BD137"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Failas koordinavimui</w:t>
            </w:r>
          </w:p>
        </w:tc>
        <w:tc>
          <w:tcPr>
            <w:tcW w:w="4791" w:type="dxa"/>
            <w:vAlign w:val="center"/>
          </w:tcPr>
          <w:p w14:paraId="2EB88B19" w14:textId="29A9EE52" w:rsidR="00F976D7" w:rsidRPr="006E01B9" w:rsidRDefault="00F976D7" w:rsidP="000F0BED">
            <w:pPr>
              <w:autoSpaceDE w:val="0"/>
              <w:autoSpaceDN w:val="0"/>
              <w:adjustRightInd w:val="0"/>
              <w:ind w:firstLine="251"/>
              <w:rPr>
                <w:rFonts w:ascii="Palemonas" w:hAnsi="Palemonas"/>
                <w:szCs w:val="24"/>
              </w:rPr>
            </w:pPr>
            <w:r w:rsidRPr="006E01B9">
              <w:rPr>
                <w:rFonts w:ascii="Palemonas" w:hAnsi="Palemonas"/>
                <w:szCs w:val="24"/>
              </w:rPr>
              <w:t>Projekto katalogas ://</w:t>
            </w:r>
            <w:proofErr w:type="spellStart"/>
            <w:r w:rsidRPr="006E01B9">
              <w:rPr>
                <w:rFonts w:ascii="Palemonas" w:hAnsi="Palemonas"/>
                <w:szCs w:val="24"/>
              </w:rPr>
              <w:t>ašys.dwg</w:t>
            </w:r>
            <w:proofErr w:type="spellEnd"/>
          </w:p>
        </w:tc>
      </w:tr>
    </w:tbl>
    <w:p w14:paraId="064C0CF1" w14:textId="77777777" w:rsidR="00F976D7" w:rsidRPr="006E01B9" w:rsidRDefault="00F976D7" w:rsidP="00F976D7">
      <w:pPr>
        <w:autoSpaceDE w:val="0"/>
        <w:autoSpaceDN w:val="0"/>
        <w:adjustRightInd w:val="0"/>
        <w:ind w:firstLine="567"/>
        <w:jc w:val="both"/>
        <w:rPr>
          <w:rFonts w:ascii="Palemonas" w:hAnsi="Palemonas"/>
          <w:szCs w:val="24"/>
        </w:rPr>
      </w:pPr>
    </w:p>
    <w:p w14:paraId="2E992071" w14:textId="77777777" w:rsidR="00F976D7" w:rsidRPr="006E01B9" w:rsidRDefault="00F976D7" w:rsidP="00F976D7">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t>MODELIO IŠSIVYSTYMO LYGIAI</w:t>
      </w:r>
    </w:p>
    <w:p w14:paraId="437E4CF1"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Kiekvienos projekto stadijos pradžioje pagal kiekvieną taikymo būdą (ar kelis taikymo būdus) BIM koordinatorius turi parengti ir suderinti su projekto komanda ir Užsakovu BIM informacijos pateikimo planą, kuriame turi būti detalizuoti kiekvienai BIM modelio sistemai ir elementui reikalavimai dėl geometrijos ir atributinės informacijos išsivystymo lygių (toliau LOD) bei suderinama, kurie darbuotojai su kokia programine įranga šiuos elementus sukurs ir perduos BIM koordinatoriui.</w:t>
      </w:r>
    </w:p>
    <w:p w14:paraId="5F5A94BD" w14:textId="77777777" w:rsidR="00F976D7" w:rsidRPr="006E01B9" w:rsidRDefault="00F976D7" w:rsidP="007D305C">
      <w:pPr>
        <w:pStyle w:val="Sraopastraipa"/>
        <w:numPr>
          <w:ilvl w:val="1"/>
          <w:numId w:val="49"/>
        </w:numPr>
        <w:tabs>
          <w:tab w:val="left" w:pos="1134"/>
        </w:tabs>
        <w:autoSpaceDE w:val="0"/>
        <w:autoSpaceDN w:val="0"/>
        <w:adjustRightInd w:val="0"/>
        <w:spacing w:after="120"/>
        <w:ind w:left="0" w:firstLine="567"/>
        <w:contextualSpacing/>
        <w:jc w:val="both"/>
        <w:rPr>
          <w:rFonts w:ascii="Palemonas" w:hAnsi="Palemonas"/>
          <w:szCs w:val="24"/>
        </w:rPr>
      </w:pPr>
      <w:r w:rsidRPr="006E01B9">
        <w:rPr>
          <w:rFonts w:ascii="Palemonas" w:hAnsi="Palemonas"/>
          <w:szCs w:val="24"/>
        </w:rPr>
        <w:t>Siekiant sukurtą BIM modelį panaudoti eksploatacijos metu, BIM įgyvendinimo plane (BEP) turi būti suderintas modelio išvystymo lygis (LOD ir LOI), leidžiantis modelį panaudoti eksploatacijos metu, todėl elementų vaizdavimas atskirose projekto dalyse turėtų būti ne mažesnis, negu:</w:t>
      </w:r>
    </w:p>
    <w:tbl>
      <w:tblPr>
        <w:tblStyle w:val="Lentelstinklelis"/>
        <w:tblW w:w="0" w:type="auto"/>
        <w:tblLook w:val="04A0" w:firstRow="1" w:lastRow="0" w:firstColumn="1" w:lastColumn="0" w:noHBand="0" w:noVBand="1"/>
      </w:tblPr>
      <w:tblGrid>
        <w:gridCol w:w="3243"/>
        <w:gridCol w:w="3187"/>
        <w:gridCol w:w="3199"/>
      </w:tblGrid>
      <w:tr w:rsidR="00DC2E99" w:rsidRPr="006E01B9" w14:paraId="62A9FED3" w14:textId="77777777" w:rsidTr="00840CD5">
        <w:tc>
          <w:tcPr>
            <w:tcW w:w="3243" w:type="dxa"/>
            <w:shd w:val="clear" w:color="auto" w:fill="D9D9D9" w:themeFill="background1" w:themeFillShade="D9"/>
            <w:vAlign w:val="center"/>
          </w:tcPr>
          <w:p w14:paraId="5CE1E034" w14:textId="5034F26B" w:rsidR="00F976D7" w:rsidRPr="006E01B9" w:rsidRDefault="00F976D7" w:rsidP="00A4083F">
            <w:pPr>
              <w:autoSpaceDE w:val="0"/>
              <w:autoSpaceDN w:val="0"/>
              <w:adjustRightInd w:val="0"/>
              <w:jc w:val="center"/>
              <w:rPr>
                <w:rFonts w:ascii="Palemonas" w:hAnsi="Palemonas"/>
                <w:b/>
                <w:bCs/>
                <w:szCs w:val="24"/>
              </w:rPr>
            </w:pPr>
            <w:r w:rsidRPr="006E01B9">
              <w:rPr>
                <w:rFonts w:ascii="Palemonas" w:hAnsi="Palemonas"/>
                <w:b/>
                <w:bCs/>
                <w:szCs w:val="24"/>
              </w:rPr>
              <w:t>Techninio projekto dalys:</w:t>
            </w:r>
          </w:p>
        </w:tc>
        <w:tc>
          <w:tcPr>
            <w:tcW w:w="3187" w:type="dxa"/>
            <w:shd w:val="clear" w:color="auto" w:fill="D9D9D9" w:themeFill="background1" w:themeFillShade="D9"/>
            <w:vAlign w:val="center"/>
          </w:tcPr>
          <w:p w14:paraId="606303FB"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LOD</w:t>
            </w:r>
          </w:p>
          <w:p w14:paraId="519C8CE6"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(geometrinis elemento detalumas)</w:t>
            </w:r>
          </w:p>
        </w:tc>
        <w:tc>
          <w:tcPr>
            <w:tcW w:w="3199" w:type="dxa"/>
            <w:shd w:val="clear" w:color="auto" w:fill="D9D9D9" w:themeFill="background1" w:themeFillShade="D9"/>
            <w:vAlign w:val="center"/>
          </w:tcPr>
          <w:p w14:paraId="7DD62FCA"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LOI</w:t>
            </w:r>
          </w:p>
          <w:p w14:paraId="1CF4493A"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(informacinis elemento detalumas)</w:t>
            </w:r>
          </w:p>
        </w:tc>
      </w:tr>
    </w:tbl>
    <w:p w14:paraId="5F504A1B" w14:textId="77777777" w:rsidR="00A4083F" w:rsidRPr="006E01B9" w:rsidRDefault="00A4083F" w:rsidP="00840CD5">
      <w:pPr>
        <w:jc w:val="both"/>
        <w:rPr>
          <w:rFonts w:ascii="Palemonas" w:hAnsi="Palemonas"/>
          <w:sz w:val="2"/>
          <w:szCs w:val="2"/>
        </w:rPr>
      </w:pPr>
    </w:p>
    <w:tbl>
      <w:tblPr>
        <w:tblStyle w:val="Lentelstinklelis"/>
        <w:tblW w:w="0" w:type="auto"/>
        <w:tblLook w:val="04A0" w:firstRow="1" w:lastRow="0" w:firstColumn="1" w:lastColumn="0" w:noHBand="0" w:noVBand="1"/>
      </w:tblPr>
      <w:tblGrid>
        <w:gridCol w:w="3243"/>
        <w:gridCol w:w="3187"/>
        <w:gridCol w:w="3199"/>
      </w:tblGrid>
      <w:tr w:rsidR="006E01B9" w:rsidRPr="006E01B9" w14:paraId="4D09F263" w14:textId="77777777" w:rsidTr="00840CD5">
        <w:trPr>
          <w:tblHeader/>
        </w:trPr>
        <w:tc>
          <w:tcPr>
            <w:tcW w:w="3243" w:type="dxa"/>
            <w:shd w:val="clear" w:color="auto" w:fill="D9D9D9" w:themeFill="background1" w:themeFillShade="D9"/>
            <w:vAlign w:val="center"/>
          </w:tcPr>
          <w:p w14:paraId="39B66720" w14:textId="303D84EE" w:rsidR="00A4083F" w:rsidRPr="006E01B9" w:rsidRDefault="00A4083F" w:rsidP="000F0BED">
            <w:pPr>
              <w:autoSpaceDE w:val="0"/>
              <w:autoSpaceDN w:val="0"/>
              <w:adjustRightInd w:val="0"/>
              <w:jc w:val="center"/>
              <w:rPr>
                <w:rFonts w:ascii="Palemonas" w:hAnsi="Palemonas"/>
                <w:i/>
                <w:iCs/>
                <w:sz w:val="20"/>
              </w:rPr>
            </w:pPr>
            <w:r w:rsidRPr="006E01B9">
              <w:rPr>
                <w:rFonts w:ascii="Palemonas" w:hAnsi="Palemonas"/>
                <w:i/>
                <w:iCs/>
                <w:sz w:val="20"/>
              </w:rPr>
              <w:t>1</w:t>
            </w:r>
          </w:p>
        </w:tc>
        <w:tc>
          <w:tcPr>
            <w:tcW w:w="3187" w:type="dxa"/>
            <w:shd w:val="clear" w:color="auto" w:fill="D9D9D9" w:themeFill="background1" w:themeFillShade="D9"/>
            <w:vAlign w:val="center"/>
          </w:tcPr>
          <w:p w14:paraId="259F13D6" w14:textId="3FE51C6A" w:rsidR="00A4083F" w:rsidRPr="006E01B9" w:rsidRDefault="00A4083F" w:rsidP="000F0BED">
            <w:pPr>
              <w:autoSpaceDE w:val="0"/>
              <w:autoSpaceDN w:val="0"/>
              <w:adjustRightInd w:val="0"/>
              <w:jc w:val="center"/>
              <w:rPr>
                <w:rFonts w:ascii="Palemonas" w:hAnsi="Palemonas"/>
                <w:i/>
                <w:iCs/>
                <w:sz w:val="20"/>
              </w:rPr>
            </w:pPr>
            <w:r w:rsidRPr="006E01B9">
              <w:rPr>
                <w:rFonts w:ascii="Palemonas" w:hAnsi="Palemonas"/>
                <w:i/>
                <w:iCs/>
                <w:sz w:val="20"/>
              </w:rPr>
              <w:t>2</w:t>
            </w:r>
          </w:p>
        </w:tc>
        <w:tc>
          <w:tcPr>
            <w:tcW w:w="3199" w:type="dxa"/>
            <w:shd w:val="clear" w:color="auto" w:fill="D9D9D9" w:themeFill="background1" w:themeFillShade="D9"/>
            <w:vAlign w:val="center"/>
          </w:tcPr>
          <w:p w14:paraId="62C8D115" w14:textId="72FB6E99" w:rsidR="00A4083F" w:rsidRPr="006E01B9" w:rsidRDefault="00A4083F" w:rsidP="000F0BED">
            <w:pPr>
              <w:autoSpaceDE w:val="0"/>
              <w:autoSpaceDN w:val="0"/>
              <w:adjustRightInd w:val="0"/>
              <w:jc w:val="center"/>
              <w:rPr>
                <w:rFonts w:ascii="Palemonas" w:hAnsi="Palemonas"/>
                <w:i/>
                <w:iCs/>
                <w:sz w:val="20"/>
              </w:rPr>
            </w:pPr>
            <w:r w:rsidRPr="006E01B9">
              <w:rPr>
                <w:rFonts w:ascii="Palemonas" w:hAnsi="Palemonas"/>
                <w:i/>
                <w:iCs/>
                <w:sz w:val="20"/>
              </w:rPr>
              <w:t>3</w:t>
            </w:r>
          </w:p>
        </w:tc>
      </w:tr>
      <w:tr w:rsidR="006E01B9" w:rsidRPr="006E01B9" w14:paraId="390124EC" w14:textId="77777777" w:rsidTr="00840CD5">
        <w:tc>
          <w:tcPr>
            <w:tcW w:w="3243" w:type="dxa"/>
            <w:vAlign w:val="center"/>
          </w:tcPr>
          <w:p w14:paraId="2EA1CCCE"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Bendroji dalis</w:t>
            </w:r>
          </w:p>
        </w:tc>
        <w:tc>
          <w:tcPr>
            <w:tcW w:w="6386" w:type="dxa"/>
            <w:gridSpan w:val="2"/>
            <w:vAlign w:val="center"/>
          </w:tcPr>
          <w:p w14:paraId="103AC0BF"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Nėra kuriamas BIM modelis</w:t>
            </w:r>
          </w:p>
        </w:tc>
      </w:tr>
      <w:tr w:rsidR="006E01B9" w:rsidRPr="006E01B9" w14:paraId="509E59FD" w14:textId="77777777" w:rsidTr="00840CD5">
        <w:tc>
          <w:tcPr>
            <w:tcW w:w="3243" w:type="dxa"/>
            <w:vAlign w:val="center"/>
          </w:tcPr>
          <w:p w14:paraId="585C1FCB" w14:textId="1C4B30F5" w:rsidR="00F976D7" w:rsidRPr="006E01B9" w:rsidRDefault="00F976D7" w:rsidP="00221E97">
            <w:pPr>
              <w:autoSpaceDE w:val="0"/>
              <w:autoSpaceDN w:val="0"/>
              <w:adjustRightInd w:val="0"/>
              <w:rPr>
                <w:rFonts w:ascii="Palemonas" w:hAnsi="Palemonas"/>
                <w:szCs w:val="24"/>
              </w:rPr>
            </w:pPr>
            <w:r w:rsidRPr="006E01B9">
              <w:rPr>
                <w:rFonts w:ascii="Palemonas" w:hAnsi="Palemonas"/>
                <w:szCs w:val="24"/>
              </w:rPr>
              <w:t>Sklypo sutvarkymas (sklypo</w:t>
            </w:r>
            <w:r w:rsidR="00221E97">
              <w:rPr>
                <w:rFonts w:ascii="Palemonas" w:hAnsi="Palemonas"/>
                <w:szCs w:val="24"/>
              </w:rPr>
              <w:t xml:space="preserve"> </w:t>
            </w:r>
            <w:r w:rsidRPr="006E01B9">
              <w:rPr>
                <w:rFonts w:ascii="Palemonas" w:hAnsi="Palemonas"/>
                <w:szCs w:val="24"/>
              </w:rPr>
              <w:t>planas) ir susisiekimo dalis,</w:t>
            </w:r>
            <w:r w:rsidR="00221E97">
              <w:rPr>
                <w:rFonts w:ascii="Palemonas" w:hAnsi="Palemonas"/>
                <w:szCs w:val="24"/>
              </w:rPr>
              <w:t xml:space="preserve"> </w:t>
            </w:r>
            <w:r w:rsidRPr="006E01B9">
              <w:rPr>
                <w:rFonts w:ascii="Palemonas" w:hAnsi="Palemonas"/>
                <w:szCs w:val="24"/>
              </w:rPr>
              <w:t>įskaitant lauko inžinerinius</w:t>
            </w:r>
            <w:r w:rsidR="00221E97">
              <w:rPr>
                <w:rFonts w:ascii="Palemonas" w:hAnsi="Palemonas"/>
                <w:szCs w:val="24"/>
              </w:rPr>
              <w:t xml:space="preserve"> </w:t>
            </w:r>
            <w:r w:rsidRPr="006E01B9">
              <w:rPr>
                <w:rFonts w:ascii="Palemonas" w:hAnsi="Palemonas"/>
                <w:szCs w:val="24"/>
              </w:rPr>
              <w:t xml:space="preserve">tinklus </w:t>
            </w:r>
          </w:p>
        </w:tc>
        <w:tc>
          <w:tcPr>
            <w:tcW w:w="3187" w:type="dxa"/>
            <w:vAlign w:val="center"/>
          </w:tcPr>
          <w:p w14:paraId="665C65BD" w14:textId="5DCE3541"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Vaizduojama danga,</w:t>
            </w:r>
            <w:r w:rsidR="00221E97">
              <w:rPr>
                <w:rFonts w:ascii="Palemonas" w:hAnsi="Palemonas"/>
                <w:szCs w:val="24"/>
              </w:rPr>
              <w:t xml:space="preserve"> </w:t>
            </w:r>
            <w:r w:rsidRPr="006E01B9">
              <w:rPr>
                <w:rFonts w:ascii="Palemonas" w:hAnsi="Palemonas"/>
                <w:szCs w:val="24"/>
              </w:rPr>
              <w:t>parodomas lietaus</w:t>
            </w:r>
            <w:r w:rsidR="00221E97">
              <w:rPr>
                <w:rFonts w:ascii="Palemonas" w:hAnsi="Palemonas"/>
                <w:szCs w:val="24"/>
              </w:rPr>
              <w:t xml:space="preserve"> </w:t>
            </w:r>
            <w:r w:rsidRPr="006E01B9">
              <w:rPr>
                <w:rFonts w:ascii="Palemonas" w:hAnsi="Palemonas"/>
                <w:szCs w:val="24"/>
              </w:rPr>
              <w:t>nuotekų nuvedimas,</w:t>
            </w:r>
          </w:p>
          <w:p w14:paraId="01B7F482" w14:textId="690CC9A8"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valymo įrenginio vieta,</w:t>
            </w:r>
          </w:p>
          <w:p w14:paraId="6EA9F2CF" w14:textId="4ADDF7D9"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mažosios architektūros</w:t>
            </w:r>
            <w:r w:rsidR="00221E97">
              <w:rPr>
                <w:rFonts w:ascii="Palemonas" w:hAnsi="Palemonas"/>
                <w:szCs w:val="24"/>
              </w:rPr>
              <w:t xml:space="preserve"> </w:t>
            </w:r>
            <w:r w:rsidRPr="006E01B9">
              <w:rPr>
                <w:rFonts w:ascii="Palemonas" w:hAnsi="Palemonas"/>
                <w:szCs w:val="24"/>
              </w:rPr>
              <w:t>elementai ir pan.</w:t>
            </w:r>
          </w:p>
          <w:p w14:paraId="08D4D459"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LOD 200 – 300</w:t>
            </w:r>
          </w:p>
        </w:tc>
        <w:tc>
          <w:tcPr>
            <w:tcW w:w="3199" w:type="dxa"/>
            <w:vAlign w:val="center"/>
          </w:tcPr>
          <w:p w14:paraId="67E306EA"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Nurodyti atributinėje informacijoje:</w:t>
            </w:r>
          </w:p>
          <w:p w14:paraId="269665FE" w14:textId="269C7424"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1. Dangos tipą, medžiagiškumą</w:t>
            </w:r>
            <w:r w:rsidR="00221E97">
              <w:rPr>
                <w:rFonts w:ascii="Palemonas" w:hAnsi="Palemonas"/>
                <w:szCs w:val="24"/>
              </w:rPr>
              <w:t xml:space="preserve"> </w:t>
            </w:r>
            <w:r w:rsidRPr="006E01B9">
              <w:rPr>
                <w:rFonts w:ascii="Palemonas" w:hAnsi="Palemonas"/>
                <w:szCs w:val="24"/>
              </w:rPr>
              <w:t>(pvz., asfalto danga, betoninės</w:t>
            </w:r>
            <w:r w:rsidR="00221E97">
              <w:rPr>
                <w:rFonts w:ascii="Palemonas" w:hAnsi="Palemonas"/>
                <w:szCs w:val="24"/>
              </w:rPr>
              <w:t xml:space="preserve"> </w:t>
            </w:r>
            <w:r w:rsidRPr="006E01B9">
              <w:rPr>
                <w:rFonts w:ascii="Palemonas" w:hAnsi="Palemonas"/>
                <w:szCs w:val="24"/>
              </w:rPr>
              <w:t>plytelės ir pan.)</w:t>
            </w:r>
          </w:p>
          <w:p w14:paraId="314D8367" w14:textId="03493104"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2. Elementų matmenys (jei</w:t>
            </w:r>
            <w:r w:rsidR="00221E97">
              <w:rPr>
                <w:rFonts w:ascii="Palemonas" w:hAnsi="Palemonas"/>
                <w:szCs w:val="24"/>
              </w:rPr>
              <w:t xml:space="preserve"> </w:t>
            </w:r>
            <w:r w:rsidRPr="006E01B9">
              <w:rPr>
                <w:rFonts w:ascii="Palemonas" w:hAnsi="Palemonas"/>
                <w:szCs w:val="24"/>
              </w:rPr>
              <w:t>taikoma) (pvz., lietaus nuotekų</w:t>
            </w:r>
            <w:r w:rsidR="00221E97">
              <w:rPr>
                <w:rFonts w:ascii="Palemonas" w:hAnsi="Palemonas"/>
                <w:szCs w:val="24"/>
              </w:rPr>
              <w:t xml:space="preserve"> </w:t>
            </w:r>
            <w:r w:rsidRPr="006E01B9">
              <w:rPr>
                <w:rFonts w:ascii="Palemonas" w:hAnsi="Palemonas"/>
                <w:szCs w:val="24"/>
              </w:rPr>
              <w:t>grotelių ir pan.)</w:t>
            </w:r>
          </w:p>
          <w:p w14:paraId="05B6CB35"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3. Kita svarbi informacija</w:t>
            </w:r>
          </w:p>
        </w:tc>
      </w:tr>
      <w:tr w:rsidR="006E01B9" w:rsidRPr="006E01B9" w14:paraId="46DF5D94" w14:textId="77777777" w:rsidTr="00840CD5">
        <w:tc>
          <w:tcPr>
            <w:tcW w:w="3243" w:type="dxa"/>
            <w:vAlign w:val="center"/>
          </w:tcPr>
          <w:p w14:paraId="219523EA" w14:textId="29EA0A32" w:rsidR="00F976D7" w:rsidRPr="006E01B9" w:rsidRDefault="00F976D7" w:rsidP="00221E97">
            <w:pPr>
              <w:autoSpaceDE w:val="0"/>
              <w:autoSpaceDN w:val="0"/>
              <w:adjustRightInd w:val="0"/>
              <w:rPr>
                <w:rFonts w:ascii="Palemonas" w:hAnsi="Palemonas"/>
                <w:szCs w:val="24"/>
              </w:rPr>
            </w:pPr>
            <w:r w:rsidRPr="006E01B9">
              <w:rPr>
                <w:rFonts w:ascii="Palemonas" w:hAnsi="Palemonas"/>
                <w:szCs w:val="24"/>
              </w:rPr>
              <w:t>Architektūros, statinio interjeras</w:t>
            </w:r>
            <w:r w:rsidR="00221E97">
              <w:rPr>
                <w:rFonts w:ascii="Palemonas" w:hAnsi="Palemonas"/>
                <w:szCs w:val="24"/>
              </w:rPr>
              <w:t xml:space="preserve"> </w:t>
            </w:r>
            <w:r w:rsidRPr="006E01B9">
              <w:rPr>
                <w:rFonts w:ascii="Palemonas" w:hAnsi="Palemonas"/>
                <w:szCs w:val="24"/>
              </w:rPr>
              <w:t>ir technologinė dalis</w:t>
            </w:r>
          </w:p>
        </w:tc>
        <w:tc>
          <w:tcPr>
            <w:tcW w:w="3187" w:type="dxa"/>
            <w:vMerge w:val="restart"/>
            <w:vAlign w:val="center"/>
          </w:tcPr>
          <w:p w14:paraId="718F8BE4"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LOD 200 – 300</w:t>
            </w:r>
          </w:p>
        </w:tc>
        <w:tc>
          <w:tcPr>
            <w:tcW w:w="3199" w:type="dxa"/>
            <w:vMerge w:val="restart"/>
            <w:vAlign w:val="center"/>
          </w:tcPr>
          <w:p w14:paraId="2AF69966"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Nurodyti atributinėje informacijoje:</w:t>
            </w:r>
          </w:p>
          <w:p w14:paraId="0FF3014D" w14:textId="1295EC4C"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1. Sienos tipą, medžiagiškumą</w:t>
            </w:r>
            <w:r w:rsidR="00221E97">
              <w:rPr>
                <w:rFonts w:ascii="Palemonas" w:hAnsi="Palemonas"/>
                <w:szCs w:val="24"/>
              </w:rPr>
              <w:t xml:space="preserve"> </w:t>
            </w:r>
            <w:r w:rsidRPr="006E01B9">
              <w:rPr>
                <w:rFonts w:ascii="Palemonas" w:hAnsi="Palemonas"/>
                <w:szCs w:val="24"/>
              </w:rPr>
              <w:t>(mūras, betonas, g. k. ir pan.)</w:t>
            </w:r>
          </w:p>
          <w:p w14:paraId="3AEFE384" w14:textId="1C96D8B5"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2. Apdaila (dažai, tapetai ir</w:t>
            </w:r>
            <w:r w:rsidR="00221E97">
              <w:rPr>
                <w:rFonts w:ascii="Palemonas" w:hAnsi="Palemonas"/>
                <w:szCs w:val="24"/>
              </w:rPr>
              <w:t xml:space="preserve"> </w:t>
            </w:r>
            <w:r w:rsidRPr="006E01B9">
              <w:rPr>
                <w:rFonts w:ascii="Palemonas" w:hAnsi="Palemonas"/>
                <w:szCs w:val="24"/>
              </w:rPr>
              <w:t>pan.)</w:t>
            </w:r>
          </w:p>
          <w:p w14:paraId="0AAE3713" w14:textId="5C228CF2"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3. Elementų matmenys (jei</w:t>
            </w:r>
            <w:r w:rsidR="00221E97">
              <w:rPr>
                <w:rFonts w:ascii="Palemonas" w:hAnsi="Palemonas"/>
                <w:szCs w:val="24"/>
              </w:rPr>
              <w:t xml:space="preserve"> </w:t>
            </w:r>
            <w:r w:rsidRPr="006E01B9">
              <w:rPr>
                <w:rFonts w:ascii="Palemonas" w:hAnsi="Palemonas"/>
                <w:szCs w:val="24"/>
              </w:rPr>
              <w:t>taikoma) (pvz., langų, įėjimo batų</w:t>
            </w:r>
            <w:r w:rsidR="00221E97">
              <w:rPr>
                <w:rFonts w:ascii="Palemonas" w:hAnsi="Palemonas"/>
                <w:szCs w:val="24"/>
              </w:rPr>
              <w:t xml:space="preserve"> </w:t>
            </w:r>
            <w:r w:rsidRPr="006E01B9">
              <w:rPr>
                <w:rFonts w:ascii="Palemonas" w:hAnsi="Palemonas"/>
                <w:szCs w:val="24"/>
              </w:rPr>
              <w:t>grotelių, durų ir pan.)</w:t>
            </w:r>
          </w:p>
          <w:p w14:paraId="588379AA"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4. Kita svarbi informacija</w:t>
            </w:r>
          </w:p>
        </w:tc>
      </w:tr>
      <w:tr w:rsidR="006E01B9" w:rsidRPr="006E01B9" w14:paraId="4A5FC8EE" w14:textId="77777777" w:rsidTr="00840CD5">
        <w:tc>
          <w:tcPr>
            <w:tcW w:w="3243" w:type="dxa"/>
            <w:vAlign w:val="center"/>
          </w:tcPr>
          <w:p w14:paraId="0215C30C"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Konstrukcijų dalis</w:t>
            </w:r>
          </w:p>
        </w:tc>
        <w:tc>
          <w:tcPr>
            <w:tcW w:w="3187" w:type="dxa"/>
            <w:vMerge/>
            <w:vAlign w:val="center"/>
          </w:tcPr>
          <w:p w14:paraId="17E85364" w14:textId="77777777" w:rsidR="00F976D7" w:rsidRPr="006E01B9" w:rsidRDefault="00F976D7" w:rsidP="000F0BED">
            <w:pPr>
              <w:autoSpaceDE w:val="0"/>
              <w:autoSpaceDN w:val="0"/>
              <w:adjustRightInd w:val="0"/>
              <w:rPr>
                <w:rFonts w:ascii="Palemonas" w:hAnsi="Palemonas"/>
                <w:szCs w:val="24"/>
              </w:rPr>
            </w:pPr>
          </w:p>
        </w:tc>
        <w:tc>
          <w:tcPr>
            <w:tcW w:w="3199" w:type="dxa"/>
            <w:vMerge/>
            <w:vAlign w:val="center"/>
          </w:tcPr>
          <w:p w14:paraId="46D3E75E" w14:textId="77777777" w:rsidR="00F976D7" w:rsidRPr="006E01B9" w:rsidRDefault="00F976D7" w:rsidP="000F0BED">
            <w:pPr>
              <w:autoSpaceDE w:val="0"/>
              <w:autoSpaceDN w:val="0"/>
              <w:adjustRightInd w:val="0"/>
              <w:rPr>
                <w:rFonts w:ascii="Palemonas" w:hAnsi="Palemonas"/>
                <w:szCs w:val="24"/>
              </w:rPr>
            </w:pPr>
          </w:p>
        </w:tc>
      </w:tr>
      <w:tr w:rsidR="006E01B9" w:rsidRPr="006E01B9" w14:paraId="46E42B52" w14:textId="77777777" w:rsidTr="00840CD5">
        <w:tc>
          <w:tcPr>
            <w:tcW w:w="3243" w:type="dxa"/>
            <w:vAlign w:val="center"/>
          </w:tcPr>
          <w:p w14:paraId="033D96DF" w14:textId="34860A3D" w:rsidR="00F976D7" w:rsidRPr="006E01B9" w:rsidRDefault="00F976D7" w:rsidP="00221E97">
            <w:pPr>
              <w:autoSpaceDE w:val="0"/>
              <w:autoSpaceDN w:val="0"/>
              <w:adjustRightInd w:val="0"/>
              <w:rPr>
                <w:rFonts w:ascii="Palemonas" w:hAnsi="Palemonas"/>
                <w:szCs w:val="24"/>
              </w:rPr>
            </w:pPr>
            <w:r w:rsidRPr="006E01B9">
              <w:rPr>
                <w:rFonts w:ascii="Palemonas" w:hAnsi="Palemonas"/>
                <w:szCs w:val="24"/>
              </w:rPr>
              <w:t>Vandentiekio ir nuotekų šalinimo</w:t>
            </w:r>
            <w:r w:rsidR="00221E97">
              <w:rPr>
                <w:rFonts w:ascii="Palemonas" w:hAnsi="Palemonas"/>
                <w:szCs w:val="24"/>
              </w:rPr>
              <w:t xml:space="preserve"> </w:t>
            </w:r>
            <w:r w:rsidRPr="006E01B9">
              <w:rPr>
                <w:rFonts w:ascii="Palemonas" w:hAnsi="Palemonas"/>
                <w:szCs w:val="24"/>
              </w:rPr>
              <w:t>dalis</w:t>
            </w:r>
          </w:p>
        </w:tc>
        <w:tc>
          <w:tcPr>
            <w:tcW w:w="3187" w:type="dxa"/>
            <w:vMerge w:val="restart"/>
            <w:vAlign w:val="center"/>
          </w:tcPr>
          <w:p w14:paraId="099C97DB" w14:textId="5CEB225A"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Pastato tūriniame</w:t>
            </w:r>
            <w:r w:rsidR="00221E97">
              <w:rPr>
                <w:rFonts w:ascii="Palemonas" w:hAnsi="Palemonas"/>
                <w:szCs w:val="24"/>
              </w:rPr>
              <w:t xml:space="preserve"> </w:t>
            </w:r>
            <w:r w:rsidRPr="006E01B9">
              <w:rPr>
                <w:rFonts w:ascii="Palemonas" w:hAnsi="Palemonas"/>
                <w:szCs w:val="24"/>
              </w:rPr>
              <w:t>modelyje pavaizduojama</w:t>
            </w:r>
            <w:r w:rsidR="00221E97">
              <w:rPr>
                <w:rFonts w:ascii="Palemonas" w:hAnsi="Palemonas"/>
                <w:szCs w:val="24"/>
              </w:rPr>
              <w:t xml:space="preserve"> </w:t>
            </w:r>
            <w:r w:rsidRPr="006E01B9">
              <w:rPr>
                <w:rFonts w:ascii="Palemonas" w:hAnsi="Palemonas"/>
                <w:szCs w:val="24"/>
              </w:rPr>
              <w:t>ir nurodoma specifikacija.</w:t>
            </w:r>
          </w:p>
          <w:p w14:paraId="1931D308" w14:textId="4BF8D452"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Vaizduojami galinių taškų</w:t>
            </w:r>
            <w:r w:rsidR="00221E97">
              <w:rPr>
                <w:rFonts w:ascii="Palemonas" w:hAnsi="Palemonas"/>
                <w:szCs w:val="24"/>
              </w:rPr>
              <w:t xml:space="preserve"> </w:t>
            </w:r>
            <w:r w:rsidRPr="006E01B9">
              <w:rPr>
                <w:rFonts w:ascii="Palemonas" w:hAnsi="Palemonas"/>
                <w:szCs w:val="24"/>
              </w:rPr>
              <w:t>tūriniai objektai (kriauklės,</w:t>
            </w:r>
            <w:r w:rsidR="00221E97">
              <w:rPr>
                <w:rFonts w:ascii="Palemonas" w:hAnsi="Palemonas"/>
                <w:szCs w:val="24"/>
              </w:rPr>
              <w:t xml:space="preserve"> </w:t>
            </w:r>
            <w:r w:rsidRPr="006E01B9">
              <w:rPr>
                <w:rFonts w:ascii="Palemonas" w:hAnsi="Palemonas"/>
                <w:szCs w:val="24"/>
              </w:rPr>
              <w:t>tualetai, radiatoriai)</w:t>
            </w:r>
            <w:r w:rsidR="00221E97">
              <w:rPr>
                <w:rFonts w:ascii="Palemonas" w:hAnsi="Palemonas"/>
                <w:szCs w:val="24"/>
              </w:rPr>
              <w:t xml:space="preserve"> </w:t>
            </w:r>
            <w:r w:rsidRPr="006E01B9">
              <w:rPr>
                <w:rFonts w:ascii="Palemonas" w:hAnsi="Palemonas"/>
                <w:szCs w:val="24"/>
              </w:rPr>
              <w:t>artimos formos, panašios</w:t>
            </w:r>
            <w:r w:rsidR="00221E97">
              <w:rPr>
                <w:rFonts w:ascii="Palemonas" w:hAnsi="Palemonas"/>
                <w:szCs w:val="24"/>
              </w:rPr>
              <w:t xml:space="preserve"> </w:t>
            </w:r>
            <w:r w:rsidRPr="006E01B9">
              <w:rPr>
                <w:rFonts w:ascii="Palemonas" w:hAnsi="Palemonas"/>
                <w:szCs w:val="24"/>
              </w:rPr>
              <w:t>formos realiems</w:t>
            </w:r>
            <w:r w:rsidR="00221E97">
              <w:rPr>
                <w:rFonts w:ascii="Palemonas" w:hAnsi="Palemonas"/>
                <w:szCs w:val="24"/>
              </w:rPr>
              <w:t xml:space="preserve"> </w:t>
            </w:r>
            <w:r w:rsidRPr="006E01B9">
              <w:rPr>
                <w:rFonts w:ascii="Palemonas" w:hAnsi="Palemonas"/>
                <w:szCs w:val="24"/>
              </w:rPr>
              <w:t>objektams.</w:t>
            </w:r>
          </w:p>
          <w:p w14:paraId="277995C7"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LOD 300</w:t>
            </w:r>
          </w:p>
        </w:tc>
        <w:tc>
          <w:tcPr>
            <w:tcW w:w="3199" w:type="dxa"/>
            <w:vMerge w:val="restart"/>
            <w:vAlign w:val="center"/>
          </w:tcPr>
          <w:p w14:paraId="7E73ABC9"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Nurodyti atributinėje informacijoje:</w:t>
            </w:r>
          </w:p>
          <w:p w14:paraId="232AA54D" w14:textId="23F62A54"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1. Elementų tipą,</w:t>
            </w:r>
            <w:r w:rsidR="00221E97">
              <w:rPr>
                <w:rFonts w:ascii="Palemonas" w:hAnsi="Palemonas"/>
                <w:szCs w:val="24"/>
              </w:rPr>
              <w:t xml:space="preserve"> </w:t>
            </w:r>
            <w:r w:rsidRPr="006E01B9">
              <w:rPr>
                <w:rFonts w:ascii="Palemonas" w:hAnsi="Palemonas"/>
                <w:szCs w:val="24"/>
              </w:rPr>
              <w:t>medžiagiškumą (jei taikoma)</w:t>
            </w:r>
          </w:p>
          <w:p w14:paraId="42578025" w14:textId="35C29881"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2. Elementų matmenys (jei</w:t>
            </w:r>
            <w:r w:rsidR="00221E97">
              <w:rPr>
                <w:rFonts w:ascii="Palemonas" w:hAnsi="Palemonas"/>
                <w:szCs w:val="24"/>
              </w:rPr>
              <w:t xml:space="preserve"> </w:t>
            </w:r>
            <w:r w:rsidRPr="006E01B9">
              <w:rPr>
                <w:rFonts w:ascii="Palemonas" w:hAnsi="Palemonas"/>
                <w:szCs w:val="24"/>
              </w:rPr>
              <w:t>taikoma)</w:t>
            </w:r>
          </w:p>
          <w:p w14:paraId="5A068333" w14:textId="1A44C7EB"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3. Kita svarbi informacija</w:t>
            </w:r>
          </w:p>
        </w:tc>
      </w:tr>
      <w:tr w:rsidR="006E01B9" w:rsidRPr="006E01B9" w14:paraId="4A0B6BAE" w14:textId="77777777" w:rsidTr="00840CD5">
        <w:tc>
          <w:tcPr>
            <w:tcW w:w="3243" w:type="dxa"/>
            <w:vAlign w:val="center"/>
          </w:tcPr>
          <w:p w14:paraId="3424E1D9" w14:textId="0560110C" w:rsidR="00F976D7" w:rsidRPr="006E01B9" w:rsidRDefault="00F976D7" w:rsidP="00221E97">
            <w:pPr>
              <w:autoSpaceDE w:val="0"/>
              <w:autoSpaceDN w:val="0"/>
              <w:adjustRightInd w:val="0"/>
              <w:rPr>
                <w:rFonts w:ascii="Palemonas" w:hAnsi="Palemonas"/>
                <w:szCs w:val="24"/>
              </w:rPr>
            </w:pPr>
            <w:r w:rsidRPr="006E01B9">
              <w:rPr>
                <w:rFonts w:ascii="Palemonas" w:hAnsi="Palemonas"/>
                <w:szCs w:val="24"/>
              </w:rPr>
              <w:t>Šildymo, vėdinimo (įskaitant</w:t>
            </w:r>
            <w:r w:rsidR="00221E97">
              <w:rPr>
                <w:rFonts w:ascii="Palemonas" w:hAnsi="Palemonas"/>
                <w:szCs w:val="24"/>
              </w:rPr>
              <w:t xml:space="preserve"> </w:t>
            </w:r>
            <w:r w:rsidRPr="006E01B9">
              <w:rPr>
                <w:rFonts w:ascii="Palemonas" w:hAnsi="Palemonas"/>
                <w:szCs w:val="24"/>
              </w:rPr>
              <w:t>dūmų šalinimą) ir oro</w:t>
            </w:r>
            <w:r w:rsidR="00221E97">
              <w:rPr>
                <w:rFonts w:ascii="Palemonas" w:hAnsi="Palemonas"/>
                <w:szCs w:val="24"/>
              </w:rPr>
              <w:t xml:space="preserve"> </w:t>
            </w:r>
            <w:r w:rsidRPr="006E01B9">
              <w:rPr>
                <w:rFonts w:ascii="Palemonas" w:hAnsi="Palemonas"/>
                <w:szCs w:val="24"/>
              </w:rPr>
              <w:t>kondicionavimo dalis</w:t>
            </w:r>
          </w:p>
        </w:tc>
        <w:tc>
          <w:tcPr>
            <w:tcW w:w="3187" w:type="dxa"/>
            <w:vMerge/>
            <w:vAlign w:val="center"/>
          </w:tcPr>
          <w:p w14:paraId="05F9118F" w14:textId="77777777" w:rsidR="00F976D7" w:rsidRPr="006E01B9" w:rsidRDefault="00F976D7" w:rsidP="000F0BED">
            <w:pPr>
              <w:autoSpaceDE w:val="0"/>
              <w:autoSpaceDN w:val="0"/>
              <w:adjustRightInd w:val="0"/>
              <w:rPr>
                <w:rFonts w:ascii="Palemonas" w:hAnsi="Palemonas"/>
                <w:szCs w:val="24"/>
              </w:rPr>
            </w:pPr>
          </w:p>
        </w:tc>
        <w:tc>
          <w:tcPr>
            <w:tcW w:w="3199" w:type="dxa"/>
            <w:vMerge/>
            <w:vAlign w:val="center"/>
          </w:tcPr>
          <w:p w14:paraId="3F23589E" w14:textId="77777777" w:rsidR="00F976D7" w:rsidRPr="006E01B9" w:rsidRDefault="00F976D7" w:rsidP="000F0BED">
            <w:pPr>
              <w:autoSpaceDE w:val="0"/>
              <w:autoSpaceDN w:val="0"/>
              <w:adjustRightInd w:val="0"/>
              <w:rPr>
                <w:rFonts w:ascii="Palemonas" w:hAnsi="Palemonas"/>
                <w:szCs w:val="24"/>
              </w:rPr>
            </w:pPr>
          </w:p>
        </w:tc>
      </w:tr>
      <w:tr w:rsidR="006E01B9" w:rsidRPr="006E01B9" w14:paraId="03A555E6" w14:textId="77777777" w:rsidTr="00840CD5">
        <w:tc>
          <w:tcPr>
            <w:tcW w:w="3243" w:type="dxa"/>
            <w:vAlign w:val="center"/>
          </w:tcPr>
          <w:p w14:paraId="2784874F" w14:textId="517AB96C" w:rsidR="00F976D7" w:rsidRPr="006E01B9" w:rsidRDefault="00F976D7" w:rsidP="00221E97">
            <w:pPr>
              <w:autoSpaceDE w:val="0"/>
              <w:autoSpaceDN w:val="0"/>
              <w:adjustRightInd w:val="0"/>
              <w:rPr>
                <w:rFonts w:ascii="Palemonas" w:hAnsi="Palemonas"/>
                <w:szCs w:val="24"/>
              </w:rPr>
            </w:pPr>
            <w:r w:rsidRPr="006E01B9">
              <w:rPr>
                <w:rFonts w:ascii="Palemonas" w:hAnsi="Palemonas"/>
                <w:szCs w:val="24"/>
              </w:rPr>
              <w:t>Šilumos gamyba ir transformavimas (šilumos punktas, atsinaujinantys</w:t>
            </w:r>
            <w:r w:rsidR="00221E97">
              <w:rPr>
                <w:rFonts w:ascii="Palemonas" w:hAnsi="Palemonas"/>
                <w:szCs w:val="24"/>
              </w:rPr>
              <w:t xml:space="preserve"> </w:t>
            </w:r>
            <w:r w:rsidRPr="006E01B9">
              <w:rPr>
                <w:rFonts w:ascii="Palemonas" w:hAnsi="Palemonas"/>
                <w:szCs w:val="24"/>
              </w:rPr>
              <w:t>energijos šaltiniai, jeigu projektuojami)</w:t>
            </w:r>
          </w:p>
        </w:tc>
        <w:tc>
          <w:tcPr>
            <w:tcW w:w="3187" w:type="dxa"/>
            <w:vMerge/>
            <w:vAlign w:val="center"/>
          </w:tcPr>
          <w:p w14:paraId="22479ADF" w14:textId="77777777" w:rsidR="00F976D7" w:rsidRPr="006E01B9" w:rsidRDefault="00F976D7" w:rsidP="000F0BED">
            <w:pPr>
              <w:autoSpaceDE w:val="0"/>
              <w:autoSpaceDN w:val="0"/>
              <w:adjustRightInd w:val="0"/>
              <w:rPr>
                <w:rFonts w:ascii="Palemonas" w:hAnsi="Palemonas"/>
                <w:szCs w:val="24"/>
              </w:rPr>
            </w:pPr>
          </w:p>
        </w:tc>
        <w:tc>
          <w:tcPr>
            <w:tcW w:w="3199" w:type="dxa"/>
            <w:vMerge/>
            <w:vAlign w:val="center"/>
          </w:tcPr>
          <w:p w14:paraId="300D2731" w14:textId="77777777" w:rsidR="00F976D7" w:rsidRPr="006E01B9" w:rsidRDefault="00F976D7" w:rsidP="000F0BED">
            <w:pPr>
              <w:autoSpaceDE w:val="0"/>
              <w:autoSpaceDN w:val="0"/>
              <w:adjustRightInd w:val="0"/>
              <w:rPr>
                <w:rFonts w:ascii="Palemonas" w:hAnsi="Palemonas"/>
                <w:szCs w:val="24"/>
              </w:rPr>
            </w:pPr>
          </w:p>
        </w:tc>
      </w:tr>
      <w:tr w:rsidR="006E01B9" w:rsidRPr="006E01B9" w14:paraId="0671A0E8" w14:textId="77777777" w:rsidTr="00840CD5">
        <w:tc>
          <w:tcPr>
            <w:tcW w:w="3243" w:type="dxa"/>
            <w:vAlign w:val="center"/>
          </w:tcPr>
          <w:p w14:paraId="55AA237B" w14:textId="6C2849AF" w:rsidR="00F976D7" w:rsidRPr="006E01B9" w:rsidRDefault="00F976D7" w:rsidP="00221E97">
            <w:pPr>
              <w:autoSpaceDE w:val="0"/>
              <w:autoSpaceDN w:val="0"/>
              <w:adjustRightInd w:val="0"/>
              <w:rPr>
                <w:rFonts w:ascii="Palemonas" w:hAnsi="Palemonas"/>
                <w:szCs w:val="24"/>
              </w:rPr>
            </w:pPr>
            <w:r w:rsidRPr="006E01B9">
              <w:rPr>
                <w:rFonts w:ascii="Palemonas" w:hAnsi="Palemonas"/>
                <w:szCs w:val="24"/>
              </w:rPr>
              <w:lastRenderedPageBreak/>
              <w:t>Elektrotechnikos (įskaitant</w:t>
            </w:r>
            <w:r w:rsidR="00221E97">
              <w:rPr>
                <w:rFonts w:ascii="Palemonas" w:hAnsi="Palemonas"/>
                <w:szCs w:val="24"/>
              </w:rPr>
              <w:t xml:space="preserve"> </w:t>
            </w:r>
            <w:r w:rsidRPr="006E01B9">
              <w:rPr>
                <w:rFonts w:ascii="Palemonas" w:hAnsi="Palemonas"/>
                <w:szCs w:val="24"/>
              </w:rPr>
              <w:t>žaibosaugą) dalis</w:t>
            </w:r>
          </w:p>
        </w:tc>
        <w:tc>
          <w:tcPr>
            <w:tcW w:w="3187" w:type="dxa"/>
            <w:vMerge w:val="restart"/>
            <w:vAlign w:val="center"/>
          </w:tcPr>
          <w:p w14:paraId="43460D4B" w14:textId="6B106DEB"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Pastato tūriniame</w:t>
            </w:r>
            <w:r w:rsidR="00221E97">
              <w:rPr>
                <w:rFonts w:ascii="Palemonas" w:hAnsi="Palemonas"/>
                <w:szCs w:val="24"/>
              </w:rPr>
              <w:t xml:space="preserve"> </w:t>
            </w:r>
            <w:r w:rsidRPr="006E01B9">
              <w:rPr>
                <w:rFonts w:ascii="Palemonas" w:hAnsi="Palemonas"/>
                <w:szCs w:val="24"/>
              </w:rPr>
              <w:t>modelyje pavaizduojama</w:t>
            </w:r>
            <w:r w:rsidR="00221E97">
              <w:rPr>
                <w:rFonts w:ascii="Palemonas" w:hAnsi="Palemonas"/>
                <w:szCs w:val="24"/>
              </w:rPr>
              <w:t xml:space="preserve"> </w:t>
            </w:r>
            <w:r w:rsidRPr="006E01B9">
              <w:rPr>
                <w:rFonts w:ascii="Palemonas" w:hAnsi="Palemonas"/>
                <w:szCs w:val="24"/>
              </w:rPr>
              <w:t>ir nurodoma specifikacija.</w:t>
            </w:r>
          </w:p>
          <w:p w14:paraId="246CC2D0" w14:textId="620F81D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Vaizduojami galinių taškų</w:t>
            </w:r>
            <w:r w:rsidR="00221E97">
              <w:rPr>
                <w:rFonts w:ascii="Palemonas" w:hAnsi="Palemonas"/>
                <w:szCs w:val="24"/>
              </w:rPr>
              <w:t xml:space="preserve"> </w:t>
            </w:r>
            <w:r w:rsidRPr="006E01B9">
              <w:rPr>
                <w:rFonts w:ascii="Palemonas" w:hAnsi="Palemonas"/>
                <w:szCs w:val="24"/>
              </w:rPr>
              <w:t>tūriniai objektai</w:t>
            </w:r>
            <w:r w:rsidR="00221E97">
              <w:rPr>
                <w:rFonts w:ascii="Palemonas" w:hAnsi="Palemonas"/>
                <w:szCs w:val="24"/>
              </w:rPr>
              <w:t xml:space="preserve"> </w:t>
            </w:r>
            <w:r w:rsidRPr="006E01B9">
              <w:rPr>
                <w:rFonts w:ascii="Palemonas" w:hAnsi="Palemonas"/>
                <w:szCs w:val="24"/>
              </w:rPr>
              <w:t>(šviestuvai, jungikliai,</w:t>
            </w:r>
            <w:r w:rsidR="00221E97">
              <w:rPr>
                <w:rFonts w:ascii="Palemonas" w:hAnsi="Palemonas"/>
                <w:szCs w:val="24"/>
              </w:rPr>
              <w:t xml:space="preserve"> </w:t>
            </w:r>
            <w:r w:rsidRPr="006E01B9">
              <w:rPr>
                <w:rFonts w:ascii="Palemonas" w:hAnsi="Palemonas"/>
                <w:szCs w:val="24"/>
              </w:rPr>
              <w:t>jutikliai) artimos formos,</w:t>
            </w:r>
            <w:r w:rsidR="00221E97">
              <w:rPr>
                <w:rFonts w:ascii="Palemonas" w:hAnsi="Palemonas"/>
                <w:szCs w:val="24"/>
              </w:rPr>
              <w:t xml:space="preserve"> </w:t>
            </w:r>
            <w:r w:rsidRPr="006E01B9">
              <w:rPr>
                <w:rFonts w:ascii="Palemonas" w:hAnsi="Palemonas"/>
                <w:szCs w:val="24"/>
              </w:rPr>
              <w:t>panašios formos realiems</w:t>
            </w:r>
            <w:r w:rsidR="00221E97">
              <w:rPr>
                <w:rFonts w:ascii="Palemonas" w:hAnsi="Palemonas"/>
                <w:szCs w:val="24"/>
              </w:rPr>
              <w:t xml:space="preserve"> </w:t>
            </w:r>
            <w:r w:rsidRPr="006E01B9">
              <w:rPr>
                <w:rFonts w:ascii="Palemonas" w:hAnsi="Palemonas"/>
                <w:szCs w:val="24"/>
              </w:rPr>
              <w:t>objektams.</w:t>
            </w:r>
          </w:p>
          <w:p w14:paraId="7B7A5E94"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LOD 300</w:t>
            </w:r>
          </w:p>
        </w:tc>
        <w:tc>
          <w:tcPr>
            <w:tcW w:w="3199" w:type="dxa"/>
            <w:vMerge w:val="restart"/>
            <w:vAlign w:val="center"/>
          </w:tcPr>
          <w:p w14:paraId="208B5CBD"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Nurodyti atributinėje informacijoje:</w:t>
            </w:r>
          </w:p>
          <w:p w14:paraId="246DF7CD" w14:textId="07F50966"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1. Elementų tipą,</w:t>
            </w:r>
            <w:r w:rsidR="00221E97">
              <w:rPr>
                <w:rFonts w:ascii="Palemonas" w:hAnsi="Palemonas"/>
                <w:szCs w:val="24"/>
              </w:rPr>
              <w:t xml:space="preserve"> </w:t>
            </w:r>
            <w:r w:rsidRPr="006E01B9">
              <w:rPr>
                <w:rFonts w:ascii="Palemonas" w:hAnsi="Palemonas"/>
                <w:szCs w:val="24"/>
              </w:rPr>
              <w:t>medžiagiškumą (jei taikoma)</w:t>
            </w:r>
          </w:p>
          <w:p w14:paraId="035F1258" w14:textId="5E763DEF"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2. Elementų matmenys (jei</w:t>
            </w:r>
            <w:r w:rsidR="00221E97">
              <w:rPr>
                <w:rFonts w:ascii="Palemonas" w:hAnsi="Palemonas"/>
                <w:szCs w:val="24"/>
              </w:rPr>
              <w:t xml:space="preserve"> </w:t>
            </w:r>
            <w:r w:rsidRPr="006E01B9">
              <w:rPr>
                <w:rFonts w:ascii="Palemonas" w:hAnsi="Palemonas"/>
                <w:szCs w:val="24"/>
              </w:rPr>
              <w:t>taikoma)</w:t>
            </w:r>
          </w:p>
          <w:p w14:paraId="0DFB8D8A" w14:textId="5BB63C11" w:rsidR="00F976D7" w:rsidRPr="006E01B9" w:rsidRDefault="00F976D7" w:rsidP="009746E5">
            <w:pPr>
              <w:autoSpaceDE w:val="0"/>
              <w:autoSpaceDN w:val="0"/>
              <w:adjustRightInd w:val="0"/>
              <w:rPr>
                <w:rFonts w:ascii="Palemonas" w:hAnsi="Palemonas"/>
                <w:szCs w:val="24"/>
              </w:rPr>
            </w:pPr>
            <w:r w:rsidRPr="006E01B9">
              <w:rPr>
                <w:rFonts w:ascii="Palemonas" w:hAnsi="Palemonas"/>
                <w:szCs w:val="24"/>
              </w:rPr>
              <w:t>3. Kita svarbi informacija</w:t>
            </w:r>
          </w:p>
        </w:tc>
      </w:tr>
      <w:tr w:rsidR="006E01B9" w:rsidRPr="006E01B9" w14:paraId="35A89B92" w14:textId="77777777" w:rsidTr="00840CD5">
        <w:tc>
          <w:tcPr>
            <w:tcW w:w="3243" w:type="dxa"/>
            <w:vAlign w:val="center"/>
          </w:tcPr>
          <w:p w14:paraId="59AADC2C" w14:textId="7932D648" w:rsidR="00F976D7" w:rsidRPr="006E01B9" w:rsidRDefault="00F976D7" w:rsidP="00221E97">
            <w:pPr>
              <w:autoSpaceDE w:val="0"/>
              <w:autoSpaceDN w:val="0"/>
              <w:adjustRightInd w:val="0"/>
              <w:rPr>
                <w:rFonts w:ascii="Palemonas" w:hAnsi="Palemonas"/>
                <w:szCs w:val="24"/>
              </w:rPr>
            </w:pPr>
            <w:r w:rsidRPr="006E01B9">
              <w:rPr>
                <w:rFonts w:ascii="Palemonas" w:hAnsi="Palemonas"/>
                <w:szCs w:val="24"/>
              </w:rPr>
              <w:t>Elektroninių ryšių</w:t>
            </w:r>
            <w:r w:rsidR="00221E97">
              <w:rPr>
                <w:rFonts w:ascii="Palemonas" w:hAnsi="Palemonas"/>
                <w:szCs w:val="24"/>
              </w:rPr>
              <w:t xml:space="preserve"> </w:t>
            </w:r>
            <w:r w:rsidRPr="006E01B9">
              <w:rPr>
                <w:rFonts w:ascii="Palemonas" w:hAnsi="Palemonas"/>
                <w:szCs w:val="24"/>
              </w:rPr>
              <w:t>(telekomunikacijų) dalis</w:t>
            </w:r>
          </w:p>
        </w:tc>
        <w:tc>
          <w:tcPr>
            <w:tcW w:w="3187" w:type="dxa"/>
            <w:vMerge/>
            <w:vAlign w:val="center"/>
          </w:tcPr>
          <w:p w14:paraId="0ACD71AF" w14:textId="77777777" w:rsidR="00F976D7" w:rsidRPr="006E01B9" w:rsidRDefault="00F976D7" w:rsidP="000F0BED">
            <w:pPr>
              <w:autoSpaceDE w:val="0"/>
              <w:autoSpaceDN w:val="0"/>
              <w:adjustRightInd w:val="0"/>
              <w:rPr>
                <w:rFonts w:ascii="Palemonas" w:hAnsi="Palemonas"/>
                <w:szCs w:val="24"/>
              </w:rPr>
            </w:pPr>
          </w:p>
        </w:tc>
        <w:tc>
          <w:tcPr>
            <w:tcW w:w="3199" w:type="dxa"/>
            <w:vMerge/>
            <w:vAlign w:val="center"/>
          </w:tcPr>
          <w:p w14:paraId="068EF70F" w14:textId="77777777" w:rsidR="00F976D7" w:rsidRPr="006E01B9" w:rsidRDefault="00F976D7" w:rsidP="000F0BED">
            <w:pPr>
              <w:autoSpaceDE w:val="0"/>
              <w:autoSpaceDN w:val="0"/>
              <w:adjustRightInd w:val="0"/>
              <w:rPr>
                <w:rFonts w:ascii="Palemonas" w:hAnsi="Palemonas"/>
                <w:szCs w:val="24"/>
              </w:rPr>
            </w:pPr>
          </w:p>
        </w:tc>
      </w:tr>
      <w:tr w:rsidR="006E01B9" w:rsidRPr="006E01B9" w14:paraId="407EEA78" w14:textId="77777777" w:rsidTr="00840CD5">
        <w:tc>
          <w:tcPr>
            <w:tcW w:w="3243" w:type="dxa"/>
            <w:vAlign w:val="center"/>
          </w:tcPr>
          <w:p w14:paraId="5B1CBDBE" w14:textId="2E538DE8"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Gaisro aptikimo ir signalizavimo</w:t>
            </w:r>
            <w:r w:rsidR="00221E97">
              <w:rPr>
                <w:rFonts w:ascii="Palemonas" w:hAnsi="Palemonas"/>
                <w:szCs w:val="24"/>
              </w:rPr>
              <w:t xml:space="preserve"> </w:t>
            </w:r>
            <w:r w:rsidRPr="006E01B9">
              <w:rPr>
                <w:rFonts w:ascii="Palemonas" w:hAnsi="Palemonas"/>
                <w:szCs w:val="24"/>
              </w:rPr>
              <w:t>(įskaitant įspėjimo apie gaisrą ir</w:t>
            </w:r>
          </w:p>
          <w:p w14:paraId="61368AC8" w14:textId="5677B999" w:rsidR="00F976D7" w:rsidRPr="006E01B9" w:rsidRDefault="00F976D7" w:rsidP="00221E97">
            <w:pPr>
              <w:autoSpaceDE w:val="0"/>
              <w:autoSpaceDN w:val="0"/>
              <w:adjustRightInd w:val="0"/>
              <w:rPr>
                <w:rFonts w:ascii="Palemonas" w:hAnsi="Palemonas"/>
                <w:szCs w:val="24"/>
              </w:rPr>
            </w:pPr>
            <w:r w:rsidRPr="006E01B9">
              <w:rPr>
                <w:rFonts w:ascii="Palemonas" w:hAnsi="Palemonas"/>
                <w:szCs w:val="24"/>
              </w:rPr>
              <w:t>evakuacijos valdymo sistemą)</w:t>
            </w:r>
            <w:r w:rsidR="00221E97">
              <w:rPr>
                <w:rFonts w:ascii="Palemonas" w:hAnsi="Palemonas"/>
                <w:szCs w:val="24"/>
              </w:rPr>
              <w:t xml:space="preserve"> </w:t>
            </w:r>
            <w:r w:rsidRPr="006E01B9">
              <w:rPr>
                <w:rFonts w:ascii="Palemonas" w:hAnsi="Palemonas"/>
                <w:szCs w:val="24"/>
              </w:rPr>
              <w:t>dalis</w:t>
            </w:r>
          </w:p>
        </w:tc>
        <w:tc>
          <w:tcPr>
            <w:tcW w:w="3187" w:type="dxa"/>
            <w:vMerge/>
            <w:vAlign w:val="center"/>
          </w:tcPr>
          <w:p w14:paraId="0476FD7E" w14:textId="77777777" w:rsidR="00F976D7" w:rsidRPr="006E01B9" w:rsidRDefault="00F976D7" w:rsidP="000F0BED">
            <w:pPr>
              <w:autoSpaceDE w:val="0"/>
              <w:autoSpaceDN w:val="0"/>
              <w:adjustRightInd w:val="0"/>
              <w:rPr>
                <w:rFonts w:ascii="Palemonas" w:hAnsi="Palemonas"/>
                <w:szCs w:val="24"/>
              </w:rPr>
            </w:pPr>
          </w:p>
        </w:tc>
        <w:tc>
          <w:tcPr>
            <w:tcW w:w="3199" w:type="dxa"/>
            <w:vMerge/>
            <w:vAlign w:val="center"/>
          </w:tcPr>
          <w:p w14:paraId="63E76E4A" w14:textId="77777777" w:rsidR="00F976D7" w:rsidRPr="006E01B9" w:rsidRDefault="00F976D7" w:rsidP="000F0BED">
            <w:pPr>
              <w:autoSpaceDE w:val="0"/>
              <w:autoSpaceDN w:val="0"/>
              <w:adjustRightInd w:val="0"/>
              <w:rPr>
                <w:rFonts w:ascii="Palemonas" w:hAnsi="Palemonas"/>
                <w:szCs w:val="24"/>
              </w:rPr>
            </w:pPr>
          </w:p>
        </w:tc>
      </w:tr>
      <w:tr w:rsidR="006E01B9" w:rsidRPr="006E01B9" w14:paraId="2DCD2B56" w14:textId="77777777" w:rsidTr="00840CD5">
        <w:tc>
          <w:tcPr>
            <w:tcW w:w="3243" w:type="dxa"/>
            <w:vAlign w:val="center"/>
          </w:tcPr>
          <w:p w14:paraId="5FF5D269"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Apsauginės signalizacijos dalis</w:t>
            </w:r>
          </w:p>
        </w:tc>
        <w:tc>
          <w:tcPr>
            <w:tcW w:w="3187" w:type="dxa"/>
            <w:vMerge/>
            <w:vAlign w:val="center"/>
          </w:tcPr>
          <w:p w14:paraId="7495F7A8" w14:textId="77777777" w:rsidR="00F976D7" w:rsidRPr="006E01B9" w:rsidRDefault="00F976D7" w:rsidP="000F0BED">
            <w:pPr>
              <w:autoSpaceDE w:val="0"/>
              <w:autoSpaceDN w:val="0"/>
              <w:adjustRightInd w:val="0"/>
              <w:rPr>
                <w:rFonts w:ascii="Palemonas" w:hAnsi="Palemonas"/>
                <w:szCs w:val="24"/>
              </w:rPr>
            </w:pPr>
          </w:p>
        </w:tc>
        <w:tc>
          <w:tcPr>
            <w:tcW w:w="3199" w:type="dxa"/>
            <w:vMerge/>
            <w:vAlign w:val="center"/>
          </w:tcPr>
          <w:p w14:paraId="384AEF5A" w14:textId="77777777" w:rsidR="00F976D7" w:rsidRPr="006E01B9" w:rsidRDefault="00F976D7" w:rsidP="000F0BED">
            <w:pPr>
              <w:autoSpaceDE w:val="0"/>
              <w:autoSpaceDN w:val="0"/>
              <w:adjustRightInd w:val="0"/>
              <w:rPr>
                <w:rFonts w:ascii="Palemonas" w:hAnsi="Palemonas"/>
                <w:szCs w:val="24"/>
              </w:rPr>
            </w:pPr>
          </w:p>
        </w:tc>
      </w:tr>
      <w:tr w:rsidR="006E01B9" w:rsidRPr="006E01B9" w14:paraId="7D3D8766" w14:textId="77777777" w:rsidTr="00840CD5">
        <w:tc>
          <w:tcPr>
            <w:tcW w:w="3243" w:type="dxa"/>
            <w:vAlign w:val="center"/>
          </w:tcPr>
          <w:p w14:paraId="33043B57"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Procesų valdymo ir automatizacijos dalis</w:t>
            </w:r>
          </w:p>
        </w:tc>
        <w:tc>
          <w:tcPr>
            <w:tcW w:w="3187" w:type="dxa"/>
            <w:vMerge/>
            <w:vAlign w:val="center"/>
          </w:tcPr>
          <w:p w14:paraId="44653BD1" w14:textId="77777777" w:rsidR="00F976D7" w:rsidRPr="006E01B9" w:rsidRDefault="00F976D7" w:rsidP="000F0BED">
            <w:pPr>
              <w:autoSpaceDE w:val="0"/>
              <w:autoSpaceDN w:val="0"/>
              <w:adjustRightInd w:val="0"/>
              <w:rPr>
                <w:rFonts w:ascii="Palemonas" w:hAnsi="Palemonas"/>
                <w:szCs w:val="24"/>
              </w:rPr>
            </w:pPr>
          </w:p>
        </w:tc>
        <w:tc>
          <w:tcPr>
            <w:tcW w:w="3199" w:type="dxa"/>
            <w:vMerge/>
            <w:vAlign w:val="center"/>
          </w:tcPr>
          <w:p w14:paraId="7AB49824" w14:textId="77777777" w:rsidR="00F976D7" w:rsidRPr="006E01B9" w:rsidRDefault="00F976D7" w:rsidP="000F0BED">
            <w:pPr>
              <w:autoSpaceDE w:val="0"/>
              <w:autoSpaceDN w:val="0"/>
              <w:adjustRightInd w:val="0"/>
              <w:rPr>
                <w:rFonts w:ascii="Palemonas" w:hAnsi="Palemonas"/>
                <w:szCs w:val="24"/>
              </w:rPr>
            </w:pPr>
          </w:p>
        </w:tc>
      </w:tr>
      <w:tr w:rsidR="00F976D7" w:rsidRPr="006E01B9" w14:paraId="1906C0D4" w14:textId="77777777" w:rsidTr="00840CD5">
        <w:tc>
          <w:tcPr>
            <w:tcW w:w="3243" w:type="dxa"/>
            <w:vAlign w:val="center"/>
          </w:tcPr>
          <w:p w14:paraId="3C804AAB"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Gaisrinės saugos dalis</w:t>
            </w:r>
          </w:p>
        </w:tc>
        <w:tc>
          <w:tcPr>
            <w:tcW w:w="3187" w:type="dxa"/>
            <w:vMerge/>
            <w:vAlign w:val="center"/>
          </w:tcPr>
          <w:p w14:paraId="20BD4A47" w14:textId="77777777" w:rsidR="00F976D7" w:rsidRPr="006E01B9" w:rsidRDefault="00F976D7" w:rsidP="000F0BED">
            <w:pPr>
              <w:autoSpaceDE w:val="0"/>
              <w:autoSpaceDN w:val="0"/>
              <w:adjustRightInd w:val="0"/>
              <w:rPr>
                <w:rFonts w:ascii="Palemonas" w:hAnsi="Palemonas"/>
                <w:szCs w:val="24"/>
              </w:rPr>
            </w:pPr>
          </w:p>
        </w:tc>
        <w:tc>
          <w:tcPr>
            <w:tcW w:w="3199" w:type="dxa"/>
            <w:vMerge/>
            <w:vAlign w:val="center"/>
          </w:tcPr>
          <w:p w14:paraId="18D75C90" w14:textId="77777777" w:rsidR="00F976D7" w:rsidRPr="006E01B9" w:rsidRDefault="00F976D7" w:rsidP="000F0BED">
            <w:pPr>
              <w:autoSpaceDE w:val="0"/>
              <w:autoSpaceDN w:val="0"/>
              <w:adjustRightInd w:val="0"/>
              <w:rPr>
                <w:rFonts w:ascii="Palemonas" w:hAnsi="Palemonas"/>
                <w:szCs w:val="24"/>
              </w:rPr>
            </w:pPr>
          </w:p>
        </w:tc>
      </w:tr>
    </w:tbl>
    <w:p w14:paraId="3320478E" w14:textId="77777777" w:rsidR="00F976D7" w:rsidRPr="006E01B9" w:rsidRDefault="00F976D7" w:rsidP="00F976D7">
      <w:pPr>
        <w:autoSpaceDE w:val="0"/>
        <w:autoSpaceDN w:val="0"/>
        <w:adjustRightInd w:val="0"/>
        <w:jc w:val="both"/>
        <w:rPr>
          <w:rFonts w:ascii="Palemonas" w:hAnsi="Palemonas"/>
          <w:szCs w:val="24"/>
        </w:rPr>
      </w:pPr>
    </w:p>
    <w:p w14:paraId="7865D173"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Nėra reikalingas perteklinis modelio detalumas, todėl Projektų grafiniai (LOD) ir informaciniai (LOI) elementų detalumai turi būti derinami BEP rengimo metu.</w:t>
      </w:r>
    </w:p>
    <w:p w14:paraId="752111D3"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Sudarant Statybos skaičiuojamosios kainos nustatymo (KS) dalį, elementų kiekiai privalo būti generuojami iš Statinio informacinio modelio.</w:t>
      </w:r>
    </w:p>
    <w:p w14:paraId="10B5BEF8"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Tūrinio objekto sąvoka apibrėžia (reiškia), kad nėra būtina detalizuoti elemento (pavyzdžiui, suoliuko, žaidimų aikštelės ir kt.) realistinių formų. Elemento gabaritai koordinatės privalo būti tikslūs ir turi būti sukoordinuoti (nustatyti) pagal realias koordinates.</w:t>
      </w:r>
    </w:p>
    <w:p w14:paraId="276BF88D" w14:textId="08615E2E"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 xml:space="preserve">Trumpiniu LOD įvardijamas grafinis elemento detalumas (angl. </w:t>
      </w:r>
      <w:proofErr w:type="spellStart"/>
      <w:r w:rsidRPr="006E01B9">
        <w:rPr>
          <w:rFonts w:ascii="Palemonas" w:hAnsi="Palemonas"/>
          <w:i/>
          <w:iCs/>
          <w:szCs w:val="24"/>
        </w:rPr>
        <w:t>Level</w:t>
      </w:r>
      <w:proofErr w:type="spellEnd"/>
      <w:r w:rsidRPr="006E01B9">
        <w:rPr>
          <w:rFonts w:ascii="Palemonas" w:hAnsi="Palemonas"/>
          <w:i/>
          <w:iCs/>
          <w:szCs w:val="24"/>
        </w:rPr>
        <w:t xml:space="preserve"> </w:t>
      </w:r>
      <w:proofErr w:type="spellStart"/>
      <w:r w:rsidRPr="006E01B9">
        <w:rPr>
          <w:rFonts w:ascii="Palemonas" w:hAnsi="Palemonas"/>
          <w:i/>
          <w:iCs/>
          <w:szCs w:val="24"/>
        </w:rPr>
        <w:t>of</w:t>
      </w:r>
      <w:proofErr w:type="spellEnd"/>
      <w:r w:rsidRPr="006E01B9">
        <w:rPr>
          <w:rFonts w:ascii="Palemonas" w:hAnsi="Palemonas"/>
          <w:i/>
          <w:iCs/>
          <w:szCs w:val="24"/>
        </w:rPr>
        <w:t xml:space="preserve"> </w:t>
      </w:r>
      <w:proofErr w:type="spellStart"/>
      <w:r w:rsidRPr="006E01B9">
        <w:rPr>
          <w:rFonts w:ascii="Palemonas" w:hAnsi="Palemonas"/>
          <w:i/>
          <w:iCs/>
          <w:szCs w:val="24"/>
        </w:rPr>
        <w:t>Detail</w:t>
      </w:r>
      <w:proofErr w:type="spellEnd"/>
      <w:r w:rsidRPr="006E01B9">
        <w:rPr>
          <w:rFonts w:ascii="Palemonas" w:hAnsi="Palemonas"/>
          <w:szCs w:val="24"/>
        </w:rPr>
        <w:t xml:space="preserve">, toliau – LOD) (LOD detalesnė sąvoka apibrėžiama VšĮ „Skaitmeninė statyba“ parengtame dokumente „BIM MODELIO SISTEMŲ IR ELEMENTŲ DETALUMO LYGIAI“ ir </w:t>
      </w:r>
      <w:r w:rsidR="009746E5" w:rsidRPr="006E01B9">
        <w:rPr>
          <w:rFonts w:ascii="Palemonas" w:hAnsi="Palemonas"/>
          <w:szCs w:val="24"/>
        </w:rPr>
        <w:t>(</w:t>
      </w:r>
      <w:r w:rsidRPr="006E01B9">
        <w:rPr>
          <w:rFonts w:ascii="Palemonas" w:hAnsi="Palemonas"/>
          <w:szCs w:val="24"/>
        </w:rPr>
        <w:t>arba</w:t>
      </w:r>
      <w:r w:rsidR="009746E5" w:rsidRPr="006E01B9">
        <w:rPr>
          <w:rFonts w:ascii="Palemonas" w:hAnsi="Palemonas"/>
          <w:szCs w:val="24"/>
        </w:rPr>
        <w:t>)</w:t>
      </w:r>
      <w:r w:rsidRPr="006E01B9">
        <w:rPr>
          <w:rFonts w:ascii="Palemonas" w:hAnsi="Palemonas"/>
          <w:szCs w:val="24"/>
        </w:rPr>
        <w:t xml:space="preserve"> BIM </w:t>
      </w:r>
      <w:proofErr w:type="spellStart"/>
      <w:r w:rsidRPr="006E01B9">
        <w:rPr>
          <w:rFonts w:ascii="Palemonas" w:hAnsi="Palemonas"/>
          <w:szCs w:val="24"/>
        </w:rPr>
        <w:t>Forum</w:t>
      </w:r>
      <w:proofErr w:type="spellEnd"/>
      <w:r w:rsidRPr="006E01B9">
        <w:rPr>
          <w:rFonts w:ascii="Palemonas" w:hAnsi="Palemonas"/>
          <w:szCs w:val="24"/>
        </w:rPr>
        <w:t xml:space="preserve"> leidinyje „LEVEL OF DEVELOPMENT (LOD) SPECIFICATION PART I &amp; OMMENTARY </w:t>
      </w:r>
      <w:proofErr w:type="spellStart"/>
      <w:r w:rsidRPr="006E01B9">
        <w:rPr>
          <w:rFonts w:ascii="Palemonas" w:hAnsi="Palemonas"/>
          <w:szCs w:val="24"/>
        </w:rPr>
        <w:t>For</w:t>
      </w:r>
      <w:proofErr w:type="spellEnd"/>
      <w:r w:rsidRPr="006E01B9">
        <w:rPr>
          <w:rFonts w:ascii="Palemonas" w:hAnsi="Palemonas"/>
          <w:szCs w:val="24"/>
        </w:rPr>
        <w:t xml:space="preserve"> </w:t>
      </w:r>
      <w:proofErr w:type="spellStart"/>
      <w:r w:rsidRPr="006E01B9">
        <w:rPr>
          <w:rFonts w:ascii="Palemonas" w:hAnsi="Palemonas"/>
          <w:szCs w:val="24"/>
        </w:rPr>
        <w:t>Building</w:t>
      </w:r>
      <w:proofErr w:type="spellEnd"/>
      <w:r w:rsidRPr="006E01B9">
        <w:rPr>
          <w:rFonts w:ascii="Palemonas" w:hAnsi="Palemonas"/>
          <w:szCs w:val="24"/>
        </w:rPr>
        <w:t xml:space="preserve"> </w:t>
      </w:r>
      <w:proofErr w:type="spellStart"/>
      <w:r w:rsidRPr="006E01B9">
        <w:rPr>
          <w:rFonts w:ascii="Palemonas" w:hAnsi="Palemonas"/>
          <w:szCs w:val="24"/>
        </w:rPr>
        <w:t>Information</w:t>
      </w:r>
      <w:proofErr w:type="spellEnd"/>
      <w:r w:rsidRPr="006E01B9">
        <w:rPr>
          <w:rFonts w:ascii="Palemonas" w:hAnsi="Palemonas"/>
          <w:szCs w:val="24"/>
        </w:rPr>
        <w:t xml:space="preserve"> </w:t>
      </w:r>
      <w:proofErr w:type="spellStart"/>
      <w:r w:rsidRPr="006E01B9">
        <w:rPr>
          <w:rFonts w:ascii="Palemonas" w:hAnsi="Palemonas"/>
          <w:szCs w:val="24"/>
        </w:rPr>
        <w:t>Models</w:t>
      </w:r>
      <w:proofErr w:type="spellEnd"/>
      <w:r w:rsidRPr="006E01B9">
        <w:rPr>
          <w:rFonts w:ascii="Palemonas" w:hAnsi="Palemonas"/>
          <w:szCs w:val="24"/>
        </w:rPr>
        <w:t xml:space="preserve"> </w:t>
      </w:r>
      <w:proofErr w:type="spellStart"/>
      <w:r w:rsidRPr="006E01B9">
        <w:rPr>
          <w:rFonts w:ascii="Palemonas" w:hAnsi="Palemonas"/>
          <w:szCs w:val="24"/>
        </w:rPr>
        <w:t>and</w:t>
      </w:r>
      <w:proofErr w:type="spellEnd"/>
      <w:r w:rsidRPr="006E01B9">
        <w:rPr>
          <w:rFonts w:ascii="Palemonas" w:hAnsi="Palemonas"/>
          <w:szCs w:val="24"/>
        </w:rPr>
        <w:t xml:space="preserve"> Data“. </w:t>
      </w:r>
    </w:p>
    <w:p w14:paraId="742B057F"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Nenurodytas aukščiau projekto dalis bei modelio sistemų ir elementų atributinės informacijos lygį derinti atskirai BIM įgyvendinimo plano (BEP) rengimo metu.</w:t>
      </w:r>
    </w:p>
    <w:p w14:paraId="317ED5E5" w14:textId="77777777" w:rsidR="00F976D7" w:rsidRPr="006E01B9" w:rsidRDefault="00F976D7" w:rsidP="00F976D7">
      <w:pPr>
        <w:pStyle w:val="Sraopastraipa"/>
        <w:numPr>
          <w:ilvl w:val="1"/>
          <w:numId w:val="49"/>
        </w:numPr>
        <w:tabs>
          <w:tab w:val="left" w:pos="1134"/>
        </w:tabs>
        <w:autoSpaceDE w:val="0"/>
        <w:autoSpaceDN w:val="0"/>
        <w:adjustRightInd w:val="0"/>
        <w:ind w:left="0" w:firstLine="567"/>
        <w:contextualSpacing/>
        <w:jc w:val="both"/>
        <w:rPr>
          <w:rFonts w:ascii="Palemonas" w:hAnsi="Palemonas"/>
          <w:szCs w:val="24"/>
        </w:rPr>
      </w:pPr>
      <w:r w:rsidRPr="006E01B9">
        <w:rPr>
          <w:rFonts w:ascii="Palemonas" w:hAnsi="Palemonas"/>
          <w:szCs w:val="24"/>
        </w:rPr>
        <w:t>BIM koordinatorius turi pasiūlyti BIM įgyvendinimo plane (BEP) informacijos pateikimo plano formą ir struktūrą bei suderinti su Užsakovu.</w:t>
      </w:r>
    </w:p>
    <w:p w14:paraId="69E0764D" w14:textId="77777777" w:rsidR="00F976D7" w:rsidRPr="006E01B9" w:rsidRDefault="00F976D7" w:rsidP="00F976D7">
      <w:pPr>
        <w:autoSpaceDE w:val="0"/>
        <w:autoSpaceDN w:val="0"/>
        <w:adjustRightInd w:val="0"/>
        <w:jc w:val="both"/>
        <w:rPr>
          <w:rFonts w:ascii="Palemonas" w:hAnsi="Palemonas"/>
          <w:szCs w:val="24"/>
        </w:rPr>
      </w:pPr>
    </w:p>
    <w:p w14:paraId="63274615" w14:textId="77777777" w:rsidR="00F976D7" w:rsidRPr="006E01B9" w:rsidRDefault="00F976D7" w:rsidP="00F976D7">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t>INFORMACIJOS KLASIFIKAVIMO SISTEMA</w:t>
      </w:r>
    </w:p>
    <w:p w14:paraId="74B872DC" w14:textId="1A66D1AC"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 xml:space="preserve">Prieš pradedant projektavimo darbus, projekto komanda turi suderinti, kokią konkrečią Modelio informacijos bei statinio elementų klasifikavimo sistemą naudos (pvz., klasifikavimo sistemą, parengtą pagal ISO 12006, </w:t>
      </w:r>
      <w:proofErr w:type="spellStart"/>
      <w:r w:rsidRPr="006E01B9">
        <w:rPr>
          <w:rFonts w:ascii="Palemonas" w:hAnsi="Palemonas"/>
          <w:szCs w:val="24"/>
        </w:rPr>
        <w:t>UniClass</w:t>
      </w:r>
      <w:proofErr w:type="spellEnd"/>
      <w:r w:rsidRPr="006E01B9">
        <w:rPr>
          <w:rFonts w:ascii="Palemonas" w:hAnsi="Palemonas"/>
          <w:szCs w:val="24"/>
        </w:rPr>
        <w:t xml:space="preserve">, </w:t>
      </w:r>
      <w:proofErr w:type="spellStart"/>
      <w:r w:rsidRPr="006E01B9">
        <w:rPr>
          <w:rFonts w:ascii="Palemonas" w:hAnsi="Palemonas"/>
          <w:szCs w:val="24"/>
        </w:rPr>
        <w:t>Omniclass</w:t>
      </w:r>
      <w:proofErr w:type="spellEnd"/>
      <w:r w:rsidRPr="006E01B9">
        <w:rPr>
          <w:rFonts w:ascii="Palemonas" w:hAnsi="Palemonas"/>
          <w:szCs w:val="24"/>
        </w:rPr>
        <w:t xml:space="preserve"> ar kitas);</w:t>
      </w:r>
    </w:p>
    <w:p w14:paraId="631B5CF4"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Sprendimas dėl klasifikavimo sistemos pasirinkimo turi būti suderintas ir pateiktas patvirtinimui Užsakovui bei įtrauktas į BEP. Pasirinkta konkreti klasifikavimo sistema (ar jos elementai) toliau turi būti naudojama formuojant informacijos pateikimo plano sistemų ir elementų struktūrą bei priskiriant informacijos savybių, parametrų, tipų ar kitų informacijos grupių laukus.</w:t>
      </w:r>
    </w:p>
    <w:p w14:paraId="2BC9E05F" w14:textId="77777777" w:rsidR="00F976D7" w:rsidRPr="006E01B9" w:rsidRDefault="00F976D7" w:rsidP="00F976D7">
      <w:pPr>
        <w:autoSpaceDE w:val="0"/>
        <w:autoSpaceDN w:val="0"/>
        <w:adjustRightInd w:val="0"/>
        <w:jc w:val="both"/>
        <w:rPr>
          <w:rFonts w:ascii="Palemonas" w:hAnsi="Palemonas"/>
          <w:szCs w:val="24"/>
        </w:rPr>
      </w:pPr>
    </w:p>
    <w:p w14:paraId="7AB16D48" w14:textId="77777777" w:rsidR="00F976D7" w:rsidRPr="006E01B9" w:rsidRDefault="00F976D7" w:rsidP="00F976D7">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t>PROGRAMINĖ ĮRANGA</w:t>
      </w:r>
    </w:p>
    <w:p w14:paraId="03BA5C05"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 xml:space="preserve">Naudojamos programinės įrangos sąrašas ir naudojama versija turės būti užpildyti BIM įgyvendinimo plane; </w:t>
      </w:r>
    </w:p>
    <w:p w14:paraId="1F68DED8" w14:textId="7586677B"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 xml:space="preserve">Turi būti naudojama tik legali programinė įranga. Užsakovui nurodžius, </w:t>
      </w:r>
      <w:r w:rsidR="006416BD" w:rsidRPr="006E01B9">
        <w:rPr>
          <w:rFonts w:ascii="Palemonas" w:hAnsi="Palemonas"/>
          <w:szCs w:val="24"/>
        </w:rPr>
        <w:t xml:space="preserve">rangovas </w:t>
      </w:r>
      <w:r w:rsidRPr="006E01B9">
        <w:rPr>
          <w:rFonts w:ascii="Palemonas" w:hAnsi="Palemonas"/>
          <w:szCs w:val="24"/>
        </w:rPr>
        <w:t xml:space="preserve">turi pateikti dokumentus dėl legalios programinės įrangos, planuojamos naudoti projekte, įsigijimo ar teisės naudoti; </w:t>
      </w:r>
    </w:p>
    <w:p w14:paraId="1539D2B2"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Modelį turi būti galimybė peržiūrėti nemokamomis peržiūros programomis, kurios parodytų visus be išimties sumodeliuotus statinio elementus ir charakteristikas;</w:t>
      </w:r>
    </w:p>
    <w:p w14:paraId="6654C26A" w14:textId="77777777" w:rsidR="00F976D7" w:rsidRPr="006E01B9" w:rsidRDefault="00F976D7" w:rsidP="00F976D7">
      <w:pPr>
        <w:autoSpaceDE w:val="0"/>
        <w:autoSpaceDN w:val="0"/>
        <w:adjustRightInd w:val="0"/>
        <w:jc w:val="both"/>
        <w:rPr>
          <w:rFonts w:ascii="Palemonas" w:hAnsi="Palemonas"/>
          <w:szCs w:val="24"/>
        </w:rPr>
      </w:pPr>
    </w:p>
    <w:p w14:paraId="5CB34ED9" w14:textId="77777777" w:rsidR="00F976D7" w:rsidRPr="006E01B9" w:rsidRDefault="00F976D7" w:rsidP="00F976D7">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t>BIM DUOMENŲ MAINŲ IR KOMUNIKACIJOS INFRASTRUKTŪRA</w:t>
      </w:r>
    </w:p>
    <w:p w14:paraId="65E4BBB6" w14:textId="79D5E754"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 xml:space="preserve">Ne vėliau kaip po 7 d. d. nuo </w:t>
      </w:r>
      <w:r w:rsidR="009B2605" w:rsidRPr="006E01B9">
        <w:rPr>
          <w:rFonts w:ascii="Palemonas" w:hAnsi="Palemonas"/>
          <w:szCs w:val="24"/>
        </w:rPr>
        <w:t>s</w:t>
      </w:r>
      <w:r w:rsidRPr="006E01B9">
        <w:rPr>
          <w:rFonts w:ascii="Palemonas" w:hAnsi="Palemonas"/>
          <w:szCs w:val="24"/>
        </w:rPr>
        <w:t xml:space="preserve">utarties įsigaliojimo dienos, </w:t>
      </w:r>
      <w:r w:rsidR="006416BD" w:rsidRPr="006E01B9">
        <w:rPr>
          <w:rFonts w:ascii="Palemonas" w:hAnsi="Palemonas"/>
          <w:szCs w:val="24"/>
        </w:rPr>
        <w:t xml:space="preserve">rangovas </w:t>
      </w:r>
      <w:r w:rsidRPr="006E01B9">
        <w:rPr>
          <w:rFonts w:ascii="Palemonas" w:hAnsi="Palemonas"/>
          <w:szCs w:val="24"/>
        </w:rPr>
        <w:t xml:space="preserve">turi pateikti ir su Užsakovu suderinti BIM duomenų mainų ir projekto komandos komunikacijos infrastruktūrą (angl. </w:t>
      </w:r>
      <w:proofErr w:type="spellStart"/>
      <w:r w:rsidRPr="007D305C">
        <w:rPr>
          <w:rFonts w:ascii="Palemonas" w:hAnsi="Palemonas"/>
          <w:i/>
          <w:iCs/>
          <w:szCs w:val="24"/>
        </w:rPr>
        <w:t>Common</w:t>
      </w:r>
      <w:proofErr w:type="spellEnd"/>
      <w:r w:rsidRPr="007D305C">
        <w:rPr>
          <w:rFonts w:ascii="Palemonas" w:hAnsi="Palemonas"/>
          <w:i/>
          <w:iCs/>
          <w:szCs w:val="24"/>
        </w:rPr>
        <w:t xml:space="preserve"> Data </w:t>
      </w:r>
      <w:proofErr w:type="spellStart"/>
      <w:r w:rsidRPr="007D305C">
        <w:rPr>
          <w:rFonts w:ascii="Palemonas" w:hAnsi="Palemonas"/>
          <w:i/>
          <w:iCs/>
          <w:szCs w:val="24"/>
        </w:rPr>
        <w:t>Environment</w:t>
      </w:r>
      <w:proofErr w:type="spellEnd"/>
      <w:r w:rsidRPr="006E01B9">
        <w:rPr>
          <w:rFonts w:ascii="Palemonas" w:hAnsi="Palemonas"/>
          <w:szCs w:val="24"/>
        </w:rPr>
        <w:t xml:space="preserve"> (toliau – CDE)). Susitarimas turi būti aprašytas į BIM įgyvendinimo planą;</w:t>
      </w:r>
    </w:p>
    <w:p w14:paraId="13023001" w14:textId="2CE7A502" w:rsidR="00F976D7" w:rsidRPr="006E01B9" w:rsidRDefault="006416BD"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lastRenderedPageBreak/>
        <w:t xml:space="preserve">Rangovas </w:t>
      </w:r>
      <w:r w:rsidR="00F976D7" w:rsidRPr="006E01B9">
        <w:rPr>
          <w:rFonts w:ascii="Palemonas" w:hAnsi="Palemonas"/>
          <w:szCs w:val="24"/>
        </w:rPr>
        <w:t>turi nemokamai suteikti ne mažiau kaip 1 licenciją (jei yra mokamos) Užsakovo komandos nariams priėjimui prie modelio geometrijos, atributinės informacijos ir dokumentacijos per suderintą CDE aplinką, visuose projekto etapuose</w:t>
      </w:r>
      <w:r w:rsidRPr="006E01B9">
        <w:rPr>
          <w:rFonts w:ascii="Palemonas" w:hAnsi="Palemonas"/>
          <w:szCs w:val="24"/>
        </w:rPr>
        <w:t>.</w:t>
      </w:r>
    </w:p>
    <w:p w14:paraId="55F845A4" w14:textId="77777777" w:rsidR="00F976D7" w:rsidRPr="006E01B9" w:rsidRDefault="00F976D7" w:rsidP="00F976D7">
      <w:pPr>
        <w:autoSpaceDE w:val="0"/>
        <w:autoSpaceDN w:val="0"/>
        <w:adjustRightInd w:val="0"/>
        <w:jc w:val="both"/>
        <w:rPr>
          <w:rFonts w:ascii="Palemonas" w:hAnsi="Palemonas"/>
          <w:szCs w:val="24"/>
        </w:rPr>
      </w:pPr>
    </w:p>
    <w:p w14:paraId="30949605" w14:textId="77777777" w:rsidR="00F976D7" w:rsidRPr="006E01B9" w:rsidRDefault="00F976D7" w:rsidP="00F976D7">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t>MODELIO NUMATOMŲ BYLŲ / FAILŲ STRUKTŪRA</w:t>
      </w:r>
    </w:p>
    <w:p w14:paraId="4F4C17CE" w14:textId="4DB2134B"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 xml:space="preserve">BIM koordinatorius su Užsakovu turi suderinti modelio numatomą bylų / failų struktūrą. Tai svarbu dėl BIM informacijos struktūros sukūrimo statybos ir eksploatacijos stadijoms. Susitarimai turi būti užfiksuoti BIM įgyvendinimo plane prieš pradedant kurti modelį. Užsakovas neturi specifinių reikalavimų bylų / failų struktūros sudarymui. Žemiau pateikiame pavyzdinę bylų / failų struktūrą, tačiau galutinė struktūra </w:t>
      </w:r>
      <w:r w:rsidR="006416BD" w:rsidRPr="006E01B9">
        <w:rPr>
          <w:rFonts w:ascii="Palemonas" w:hAnsi="Palemonas"/>
          <w:szCs w:val="24"/>
        </w:rPr>
        <w:t xml:space="preserve">rangovo </w:t>
      </w:r>
      <w:r w:rsidRPr="006E01B9">
        <w:rPr>
          <w:rFonts w:ascii="Palemonas" w:hAnsi="Palemonas"/>
          <w:szCs w:val="24"/>
        </w:rPr>
        <w:t>turės būti derinama su perkančiąja organizacija BIM įgyvendinimo plano (BEP) rengimo metu:</w:t>
      </w:r>
    </w:p>
    <w:p w14:paraId="353A1972" w14:textId="77777777"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1. Pradinė informacija:</w:t>
      </w:r>
    </w:p>
    <w:p w14:paraId="10EEFB91" w14:textId="77777777"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1.1. Pradinė informacija;</w:t>
      </w:r>
    </w:p>
    <w:p w14:paraId="3B35924A" w14:textId="77777777"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1.2. Projekto reikalavimai:</w:t>
      </w:r>
    </w:p>
    <w:p w14:paraId="1139E598"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1.2.1. Užsakovo reikalavimai,</w:t>
      </w:r>
    </w:p>
    <w:p w14:paraId="7529C159"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1.2.2. techninio projekto reikalavimai,</w:t>
      </w:r>
    </w:p>
    <w:p w14:paraId="5DEB57F6"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1.2.3. Apiforminimo reikalavimai,</w:t>
      </w:r>
    </w:p>
    <w:p w14:paraId="289A501C"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1.2.4. BIM,</w:t>
      </w:r>
    </w:p>
    <w:p w14:paraId="4300108C" w14:textId="77777777" w:rsidR="00F976D7" w:rsidRPr="006E01B9" w:rsidRDefault="00F976D7" w:rsidP="00F976D7">
      <w:pPr>
        <w:autoSpaceDE w:val="0"/>
        <w:autoSpaceDN w:val="0"/>
        <w:adjustRightInd w:val="0"/>
        <w:ind w:left="405" w:firstLine="1296"/>
        <w:jc w:val="both"/>
        <w:rPr>
          <w:rFonts w:ascii="Palemonas" w:hAnsi="Palemonas"/>
          <w:szCs w:val="24"/>
        </w:rPr>
      </w:pPr>
      <w:r w:rsidRPr="006E01B9">
        <w:rPr>
          <w:rFonts w:ascii="Palemonas" w:hAnsi="Palemonas"/>
          <w:szCs w:val="24"/>
        </w:rPr>
        <w:t>1.2.5. ir kt.</w:t>
      </w:r>
    </w:p>
    <w:p w14:paraId="7487A48C" w14:textId="77777777"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1.3. Privalomieji projekto rengimo dokumentai:</w:t>
      </w:r>
    </w:p>
    <w:p w14:paraId="12C078F6"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1.3.1. sutartys,</w:t>
      </w:r>
    </w:p>
    <w:p w14:paraId="7CED30A2"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1.3.2. įgaliojimai,</w:t>
      </w:r>
    </w:p>
    <w:p w14:paraId="326FAAB1"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1.3.3. projektuotojų kvalifikacija,</w:t>
      </w:r>
    </w:p>
    <w:p w14:paraId="00F41B40"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1.3.4. oficialūs raštai, prašymai,</w:t>
      </w:r>
    </w:p>
    <w:p w14:paraId="2FC61CA6"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1.3.5. derinimai,</w:t>
      </w:r>
    </w:p>
    <w:p w14:paraId="5E45E133"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1.3.6. viešinimo medžiaga,</w:t>
      </w:r>
    </w:p>
    <w:p w14:paraId="39DD3F27"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1.3.7. projektavimo užduotis,</w:t>
      </w:r>
    </w:p>
    <w:p w14:paraId="77CC8040"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1.3.8. ir kt.</w:t>
      </w:r>
    </w:p>
    <w:p w14:paraId="7B610338" w14:textId="77777777"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2. Techninis projektas:</w:t>
      </w:r>
    </w:p>
    <w:p w14:paraId="53C571CE"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2.1. bendroji dalis,</w:t>
      </w:r>
    </w:p>
    <w:p w14:paraId="58ABCC6B"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2.2. architektūra,</w:t>
      </w:r>
    </w:p>
    <w:p w14:paraId="51CE03E1" w14:textId="77777777" w:rsidR="00F976D7" w:rsidRPr="006E01B9" w:rsidRDefault="00F976D7" w:rsidP="00F976D7">
      <w:pPr>
        <w:autoSpaceDE w:val="0"/>
        <w:autoSpaceDN w:val="0"/>
        <w:adjustRightInd w:val="0"/>
        <w:ind w:firstLine="1701"/>
        <w:jc w:val="both"/>
        <w:rPr>
          <w:rFonts w:ascii="Palemonas" w:hAnsi="Palemonas"/>
          <w:szCs w:val="24"/>
        </w:rPr>
      </w:pPr>
      <w:r w:rsidRPr="006E01B9">
        <w:rPr>
          <w:rFonts w:ascii="Palemonas" w:hAnsi="Palemonas"/>
          <w:szCs w:val="24"/>
        </w:rPr>
        <w:t>2.3. ir kt.</w:t>
      </w:r>
    </w:p>
    <w:p w14:paraId="6777B4DD"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Toliau nurodoma Rinkmenų pavadinimų struktūra:</w:t>
      </w:r>
    </w:p>
    <w:p w14:paraId="7662723A" w14:textId="77777777"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111-TP-SA.ifc</w:t>
      </w:r>
    </w:p>
    <w:p w14:paraId="39C50325" w14:textId="439B0EB8"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k</w:t>
      </w:r>
      <w:r w:rsidR="009746E5" w:rsidRPr="006E01B9">
        <w:rPr>
          <w:rFonts w:ascii="Palemonas" w:hAnsi="Palemonas"/>
          <w:szCs w:val="24"/>
        </w:rPr>
        <w:t>ai</w:t>
      </w:r>
      <w:r w:rsidRPr="006E01B9">
        <w:rPr>
          <w:rFonts w:ascii="Palemonas" w:hAnsi="Palemonas"/>
          <w:szCs w:val="24"/>
        </w:rPr>
        <w:t>:</w:t>
      </w:r>
    </w:p>
    <w:p w14:paraId="561687D2" w14:textId="79961DDF"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 xml:space="preserve">111 </w:t>
      </w:r>
      <w:r w:rsidR="009746E5" w:rsidRPr="006E01B9">
        <w:rPr>
          <w:rFonts w:ascii="Palemonas" w:hAnsi="Palemonas"/>
          <w:szCs w:val="24"/>
        </w:rPr>
        <w:t>–</w:t>
      </w:r>
      <w:r w:rsidRPr="006E01B9">
        <w:rPr>
          <w:rFonts w:ascii="Palemonas" w:hAnsi="Palemonas"/>
          <w:szCs w:val="24"/>
        </w:rPr>
        <w:t xml:space="preserve"> Projekto numeris</w:t>
      </w:r>
      <w:r w:rsidR="009746E5" w:rsidRPr="006E01B9">
        <w:rPr>
          <w:rFonts w:ascii="Palemonas" w:hAnsi="Palemonas"/>
          <w:szCs w:val="24"/>
        </w:rPr>
        <w:t>;</w:t>
      </w:r>
    </w:p>
    <w:p w14:paraId="396553EA" w14:textId="4B535CBA"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 xml:space="preserve">TP </w:t>
      </w:r>
      <w:r w:rsidR="009746E5" w:rsidRPr="006E01B9">
        <w:rPr>
          <w:rFonts w:ascii="Palemonas" w:hAnsi="Palemonas"/>
          <w:szCs w:val="24"/>
        </w:rPr>
        <w:t>–</w:t>
      </w:r>
      <w:r w:rsidRPr="006E01B9">
        <w:rPr>
          <w:rFonts w:ascii="Palemonas" w:hAnsi="Palemonas"/>
          <w:szCs w:val="24"/>
        </w:rPr>
        <w:t xml:space="preserve"> Projekto stadija</w:t>
      </w:r>
      <w:r w:rsidR="009746E5" w:rsidRPr="006E01B9">
        <w:rPr>
          <w:rFonts w:ascii="Palemonas" w:hAnsi="Palemonas"/>
          <w:szCs w:val="24"/>
        </w:rPr>
        <w:t>;</w:t>
      </w:r>
    </w:p>
    <w:p w14:paraId="7F50FC90" w14:textId="56612E77"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 xml:space="preserve">SA </w:t>
      </w:r>
      <w:r w:rsidR="009746E5" w:rsidRPr="006E01B9">
        <w:rPr>
          <w:rFonts w:ascii="Palemonas" w:hAnsi="Palemonas"/>
          <w:szCs w:val="24"/>
        </w:rPr>
        <w:t>–</w:t>
      </w:r>
      <w:r w:rsidRPr="006E01B9">
        <w:rPr>
          <w:rFonts w:ascii="Palemonas" w:hAnsi="Palemonas"/>
          <w:szCs w:val="24"/>
        </w:rPr>
        <w:t xml:space="preserve"> Projekto dalis, kiekvienu atveju būtų kitokia (pagal dalį)</w:t>
      </w:r>
      <w:r w:rsidR="009746E5" w:rsidRPr="006E01B9">
        <w:rPr>
          <w:rFonts w:ascii="Palemonas" w:hAnsi="Palemonas"/>
          <w:szCs w:val="24"/>
        </w:rPr>
        <w:t>;</w:t>
      </w:r>
    </w:p>
    <w:p w14:paraId="60F6283B" w14:textId="6940648B" w:rsidR="00F976D7" w:rsidRPr="006E01B9" w:rsidRDefault="00F976D7" w:rsidP="00F976D7">
      <w:pPr>
        <w:autoSpaceDE w:val="0"/>
        <w:autoSpaceDN w:val="0"/>
        <w:adjustRightInd w:val="0"/>
        <w:ind w:firstLine="1134"/>
        <w:jc w:val="both"/>
        <w:rPr>
          <w:rFonts w:ascii="Palemonas" w:hAnsi="Palemonas"/>
          <w:szCs w:val="24"/>
        </w:rPr>
      </w:pPr>
      <w:r w:rsidRPr="006E01B9">
        <w:rPr>
          <w:rFonts w:ascii="Palemonas" w:hAnsi="Palemonas"/>
          <w:szCs w:val="24"/>
        </w:rPr>
        <w:t>.</w:t>
      </w:r>
      <w:proofErr w:type="spellStart"/>
      <w:r w:rsidRPr="006E01B9">
        <w:rPr>
          <w:rFonts w:ascii="Palemonas" w:hAnsi="Palemonas"/>
          <w:szCs w:val="24"/>
        </w:rPr>
        <w:t>ifc</w:t>
      </w:r>
      <w:proofErr w:type="spellEnd"/>
      <w:r w:rsidRPr="006E01B9">
        <w:rPr>
          <w:rFonts w:ascii="Palemonas" w:hAnsi="Palemonas"/>
          <w:szCs w:val="24"/>
        </w:rPr>
        <w:t xml:space="preserve"> </w:t>
      </w:r>
      <w:r w:rsidR="009746E5" w:rsidRPr="006E01B9">
        <w:rPr>
          <w:rFonts w:ascii="Palemonas" w:hAnsi="Palemonas"/>
          <w:szCs w:val="24"/>
        </w:rPr>
        <w:t>–</w:t>
      </w:r>
      <w:r w:rsidRPr="006E01B9">
        <w:rPr>
          <w:rFonts w:ascii="Palemonas" w:hAnsi="Palemonas"/>
          <w:szCs w:val="24"/>
        </w:rPr>
        <w:t xml:space="preserve"> rinkmenos formatas.</w:t>
      </w:r>
    </w:p>
    <w:p w14:paraId="5E724C74" w14:textId="77777777" w:rsidR="00F976D7" w:rsidRPr="006E01B9" w:rsidRDefault="00F976D7" w:rsidP="00F976D7">
      <w:pPr>
        <w:autoSpaceDE w:val="0"/>
        <w:autoSpaceDN w:val="0"/>
        <w:adjustRightInd w:val="0"/>
        <w:ind w:firstLine="567"/>
        <w:jc w:val="both"/>
        <w:rPr>
          <w:rFonts w:ascii="Palemonas" w:hAnsi="Palemonas"/>
          <w:szCs w:val="24"/>
        </w:rPr>
      </w:pPr>
    </w:p>
    <w:p w14:paraId="61EBE2FE" w14:textId="77777777" w:rsidR="00F976D7" w:rsidRPr="006E01B9" w:rsidRDefault="00F976D7" w:rsidP="00F976D7">
      <w:pPr>
        <w:autoSpaceDE w:val="0"/>
        <w:autoSpaceDN w:val="0"/>
        <w:adjustRightInd w:val="0"/>
        <w:ind w:firstLine="567"/>
        <w:jc w:val="both"/>
        <w:rPr>
          <w:rFonts w:ascii="Palemonas" w:hAnsi="Palemonas"/>
          <w:szCs w:val="24"/>
        </w:rPr>
      </w:pPr>
      <w:r w:rsidRPr="006E01B9">
        <w:rPr>
          <w:rFonts w:ascii="Palemonas" w:hAnsi="Palemonas"/>
          <w:szCs w:val="24"/>
        </w:rPr>
        <w:t>Pastaba. Rinkmenos privalo turėti vieną nekeičiamą pavadinimą, siekiant užtikrinti sklandžią sąsają.</w:t>
      </w:r>
    </w:p>
    <w:p w14:paraId="317016D9" w14:textId="77777777" w:rsidR="00F976D7" w:rsidRPr="006E01B9" w:rsidRDefault="00F976D7" w:rsidP="00F976D7">
      <w:pPr>
        <w:autoSpaceDE w:val="0"/>
        <w:autoSpaceDN w:val="0"/>
        <w:adjustRightInd w:val="0"/>
        <w:ind w:firstLine="567"/>
        <w:jc w:val="both"/>
        <w:rPr>
          <w:rFonts w:ascii="Palemonas" w:hAnsi="Palemonas"/>
          <w:szCs w:val="24"/>
        </w:rPr>
      </w:pPr>
      <w:r w:rsidRPr="006E01B9">
        <w:rPr>
          <w:rFonts w:ascii="Palemonas" w:hAnsi="Palemonas"/>
          <w:szCs w:val="24"/>
        </w:rPr>
        <w:t>Pvz., architektūrinis techninio projekto IFC modelis vadintųsi 111-TP-SA.ifc.</w:t>
      </w:r>
    </w:p>
    <w:p w14:paraId="34293DE0" w14:textId="77777777" w:rsidR="00F976D7" w:rsidRPr="006E01B9" w:rsidRDefault="00F976D7" w:rsidP="00F976D7">
      <w:pPr>
        <w:autoSpaceDE w:val="0"/>
        <w:autoSpaceDN w:val="0"/>
        <w:adjustRightInd w:val="0"/>
        <w:ind w:firstLine="567"/>
        <w:jc w:val="both"/>
        <w:rPr>
          <w:rFonts w:ascii="Palemonas" w:hAnsi="Palemonas"/>
          <w:szCs w:val="24"/>
        </w:rPr>
      </w:pPr>
    </w:p>
    <w:p w14:paraId="2D379950"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Žymėjimai numatomi remiantis Lietuvos projektavimo įmonių asociacijos rekomendacijomis R14-2011 „Santrumpos ir raidiniai žymėjimai statybų projektinėje dokumentacijoje“. BIM modeliai rengiami atskirai kiekvienai projekto daliai (žemiau įvardytoje lentelėje nurodytoms projekto dalims). Pavyzdžiui, ŠVOK modelis rengiamas ne vienas BIM modelis, o trys – atskirai Šildymo, Vėdinimo ir Oro kondicionavimo:</w:t>
      </w:r>
    </w:p>
    <w:p w14:paraId="49014ADC" w14:textId="77777777" w:rsidR="00F976D7" w:rsidRPr="006E01B9" w:rsidRDefault="00F976D7" w:rsidP="00F976D7">
      <w:pPr>
        <w:autoSpaceDE w:val="0"/>
        <w:autoSpaceDN w:val="0"/>
        <w:adjustRightInd w:val="0"/>
        <w:ind w:firstLine="567"/>
        <w:jc w:val="both"/>
        <w:rPr>
          <w:rFonts w:ascii="Palemonas" w:hAnsi="Palemonas"/>
          <w:szCs w:val="24"/>
        </w:rPr>
      </w:pPr>
    </w:p>
    <w:tbl>
      <w:tblPr>
        <w:tblStyle w:val="Lentelstinklelis"/>
        <w:tblW w:w="0" w:type="auto"/>
        <w:tblInd w:w="675" w:type="dxa"/>
        <w:tblLook w:val="04A0" w:firstRow="1" w:lastRow="0" w:firstColumn="1" w:lastColumn="0" w:noHBand="0" w:noVBand="1"/>
      </w:tblPr>
      <w:tblGrid>
        <w:gridCol w:w="5333"/>
        <w:gridCol w:w="3621"/>
      </w:tblGrid>
      <w:tr w:rsidR="006E01B9" w:rsidRPr="006E01B9" w14:paraId="746FA5B0" w14:textId="77777777" w:rsidTr="000F0BED">
        <w:tc>
          <w:tcPr>
            <w:tcW w:w="5416" w:type="dxa"/>
            <w:shd w:val="clear" w:color="auto" w:fill="D9D9D9" w:themeFill="background1" w:themeFillShade="D9"/>
            <w:vAlign w:val="center"/>
          </w:tcPr>
          <w:p w14:paraId="51A1A79F"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PROJEKTO DALIS (BIM MODELIAI)</w:t>
            </w:r>
          </w:p>
        </w:tc>
        <w:tc>
          <w:tcPr>
            <w:tcW w:w="3685" w:type="dxa"/>
            <w:shd w:val="clear" w:color="auto" w:fill="D9D9D9" w:themeFill="background1" w:themeFillShade="D9"/>
            <w:vAlign w:val="center"/>
          </w:tcPr>
          <w:p w14:paraId="41A86676"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ŽYMĖJIMAS (ŽYMUO)</w:t>
            </w:r>
          </w:p>
        </w:tc>
      </w:tr>
      <w:tr w:rsidR="006E01B9" w:rsidRPr="006E01B9" w14:paraId="10EBFD82" w14:textId="77777777" w:rsidTr="000F0BED">
        <w:tc>
          <w:tcPr>
            <w:tcW w:w="5416" w:type="dxa"/>
          </w:tcPr>
          <w:p w14:paraId="7A34558F"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SKLYPO PLANAS </w:t>
            </w:r>
          </w:p>
        </w:tc>
        <w:tc>
          <w:tcPr>
            <w:tcW w:w="3685" w:type="dxa"/>
          </w:tcPr>
          <w:p w14:paraId="44C33C45"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SP</w:t>
            </w:r>
          </w:p>
        </w:tc>
      </w:tr>
      <w:tr w:rsidR="006E01B9" w:rsidRPr="006E01B9" w14:paraId="75F8EDC0" w14:textId="77777777" w:rsidTr="000F0BED">
        <w:tc>
          <w:tcPr>
            <w:tcW w:w="5416" w:type="dxa"/>
          </w:tcPr>
          <w:p w14:paraId="486920EB"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STATINIO ARCHITEKTŪRA </w:t>
            </w:r>
          </w:p>
        </w:tc>
        <w:tc>
          <w:tcPr>
            <w:tcW w:w="3685" w:type="dxa"/>
          </w:tcPr>
          <w:p w14:paraId="0420B629"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SA</w:t>
            </w:r>
          </w:p>
        </w:tc>
      </w:tr>
      <w:tr w:rsidR="006E01B9" w:rsidRPr="006E01B9" w14:paraId="2D8C1C02" w14:textId="77777777" w:rsidTr="000F0BED">
        <w:tc>
          <w:tcPr>
            <w:tcW w:w="5416" w:type="dxa"/>
          </w:tcPr>
          <w:p w14:paraId="69C5DB0E"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STATINIO KONSTRUKCIJOS </w:t>
            </w:r>
          </w:p>
        </w:tc>
        <w:tc>
          <w:tcPr>
            <w:tcW w:w="3685" w:type="dxa"/>
          </w:tcPr>
          <w:p w14:paraId="66718F1C"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SK</w:t>
            </w:r>
          </w:p>
        </w:tc>
      </w:tr>
      <w:tr w:rsidR="006E01B9" w:rsidRPr="006E01B9" w14:paraId="68F9CD21" w14:textId="77777777" w:rsidTr="000F0BED">
        <w:tc>
          <w:tcPr>
            <w:tcW w:w="5416" w:type="dxa"/>
          </w:tcPr>
          <w:p w14:paraId="731B55B6"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VANDENTIEKIS </w:t>
            </w:r>
          </w:p>
        </w:tc>
        <w:tc>
          <w:tcPr>
            <w:tcW w:w="3685" w:type="dxa"/>
          </w:tcPr>
          <w:p w14:paraId="7AB410EA"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V</w:t>
            </w:r>
          </w:p>
        </w:tc>
      </w:tr>
      <w:tr w:rsidR="006E01B9" w:rsidRPr="006E01B9" w14:paraId="3CE54534" w14:textId="77777777" w:rsidTr="000F0BED">
        <w:tc>
          <w:tcPr>
            <w:tcW w:w="5416" w:type="dxa"/>
          </w:tcPr>
          <w:p w14:paraId="523F4906"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lastRenderedPageBreak/>
              <w:t xml:space="preserve">NUOTEKŲ ŠALINIMAS </w:t>
            </w:r>
          </w:p>
        </w:tc>
        <w:tc>
          <w:tcPr>
            <w:tcW w:w="3685" w:type="dxa"/>
          </w:tcPr>
          <w:p w14:paraId="60E14372"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N</w:t>
            </w:r>
          </w:p>
        </w:tc>
      </w:tr>
      <w:tr w:rsidR="006E01B9" w:rsidRPr="006E01B9" w14:paraId="6AF10007" w14:textId="77777777" w:rsidTr="000F0BED">
        <w:tc>
          <w:tcPr>
            <w:tcW w:w="5416" w:type="dxa"/>
          </w:tcPr>
          <w:p w14:paraId="429CBF19"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ŠILDYMAS </w:t>
            </w:r>
          </w:p>
        </w:tc>
        <w:tc>
          <w:tcPr>
            <w:tcW w:w="3685" w:type="dxa"/>
          </w:tcPr>
          <w:p w14:paraId="125BE871"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S</w:t>
            </w:r>
          </w:p>
        </w:tc>
      </w:tr>
      <w:tr w:rsidR="006E01B9" w:rsidRPr="006E01B9" w14:paraId="77F1124C" w14:textId="77777777" w:rsidTr="000F0BED">
        <w:tc>
          <w:tcPr>
            <w:tcW w:w="5416" w:type="dxa"/>
          </w:tcPr>
          <w:p w14:paraId="3A9B0999"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VĖDINIMAS </w:t>
            </w:r>
          </w:p>
        </w:tc>
        <w:tc>
          <w:tcPr>
            <w:tcW w:w="3685" w:type="dxa"/>
          </w:tcPr>
          <w:p w14:paraId="68CC1290"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V</w:t>
            </w:r>
          </w:p>
        </w:tc>
      </w:tr>
      <w:tr w:rsidR="006E01B9" w:rsidRPr="006E01B9" w14:paraId="4AF1C313" w14:textId="77777777" w:rsidTr="000F0BED">
        <w:tc>
          <w:tcPr>
            <w:tcW w:w="5416" w:type="dxa"/>
          </w:tcPr>
          <w:p w14:paraId="7657F4B4"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ORO KONDICIONAVIMO SISTEMA </w:t>
            </w:r>
          </w:p>
        </w:tc>
        <w:tc>
          <w:tcPr>
            <w:tcW w:w="3685" w:type="dxa"/>
          </w:tcPr>
          <w:p w14:paraId="27538A6A"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OK</w:t>
            </w:r>
          </w:p>
        </w:tc>
      </w:tr>
      <w:tr w:rsidR="006E01B9" w:rsidRPr="006E01B9" w14:paraId="01751189" w14:textId="77777777" w:rsidTr="000F0BED">
        <w:tc>
          <w:tcPr>
            <w:tcW w:w="5416" w:type="dxa"/>
          </w:tcPr>
          <w:p w14:paraId="37D57D14"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ELEKTROTECHNINĖ DALIS </w:t>
            </w:r>
          </w:p>
        </w:tc>
        <w:tc>
          <w:tcPr>
            <w:tcW w:w="3685" w:type="dxa"/>
          </w:tcPr>
          <w:p w14:paraId="142C458E"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EL</w:t>
            </w:r>
          </w:p>
        </w:tc>
      </w:tr>
      <w:tr w:rsidR="006E01B9" w:rsidRPr="006E01B9" w14:paraId="70D5E236" w14:textId="77777777" w:rsidTr="000F0BED">
        <w:tc>
          <w:tcPr>
            <w:tcW w:w="5416" w:type="dxa"/>
          </w:tcPr>
          <w:p w14:paraId="032E6A0C"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APSAUGINĖS SIGNALIZACIJOS DALIS </w:t>
            </w:r>
          </w:p>
        </w:tc>
        <w:tc>
          <w:tcPr>
            <w:tcW w:w="3685" w:type="dxa"/>
          </w:tcPr>
          <w:p w14:paraId="26A70775"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AS</w:t>
            </w:r>
          </w:p>
        </w:tc>
      </w:tr>
      <w:tr w:rsidR="006E01B9" w:rsidRPr="006E01B9" w14:paraId="031E6B96" w14:textId="77777777" w:rsidTr="000F0BED">
        <w:tc>
          <w:tcPr>
            <w:tcW w:w="5416" w:type="dxa"/>
          </w:tcPr>
          <w:p w14:paraId="585426D7"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GAISRINĖS SIGNALIZACIJOS DALIS </w:t>
            </w:r>
          </w:p>
        </w:tc>
        <w:tc>
          <w:tcPr>
            <w:tcW w:w="3685" w:type="dxa"/>
          </w:tcPr>
          <w:p w14:paraId="2F62FA05"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GSS</w:t>
            </w:r>
          </w:p>
        </w:tc>
      </w:tr>
      <w:tr w:rsidR="006E01B9" w:rsidRPr="006E01B9" w14:paraId="6F4C6BC8" w14:textId="77777777" w:rsidTr="000F0BED">
        <w:trPr>
          <w:trHeight w:val="493"/>
        </w:trPr>
        <w:tc>
          <w:tcPr>
            <w:tcW w:w="5416" w:type="dxa"/>
          </w:tcPr>
          <w:p w14:paraId="4111FDD5"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ELEKTRONINIŲ RYŠIŲ</w:t>
            </w:r>
          </w:p>
          <w:p w14:paraId="6A43B1E4"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(TELEKOMUNIKACIJŲ) DALIS</w:t>
            </w:r>
          </w:p>
        </w:tc>
        <w:tc>
          <w:tcPr>
            <w:tcW w:w="3685" w:type="dxa"/>
          </w:tcPr>
          <w:p w14:paraId="420C5CAF"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ER</w:t>
            </w:r>
          </w:p>
        </w:tc>
      </w:tr>
      <w:tr w:rsidR="006E01B9" w:rsidRPr="006E01B9" w14:paraId="627A738B" w14:textId="77777777" w:rsidTr="000F0BED">
        <w:tc>
          <w:tcPr>
            <w:tcW w:w="5416" w:type="dxa"/>
          </w:tcPr>
          <w:p w14:paraId="61CFB910"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PROCESŲ VALDYMO AUTOMATIZACIJA </w:t>
            </w:r>
          </w:p>
        </w:tc>
        <w:tc>
          <w:tcPr>
            <w:tcW w:w="3685" w:type="dxa"/>
          </w:tcPr>
          <w:p w14:paraId="78FB79BE"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PVA</w:t>
            </w:r>
          </w:p>
        </w:tc>
      </w:tr>
      <w:tr w:rsidR="00F976D7" w:rsidRPr="006E01B9" w14:paraId="4133C4E9" w14:textId="77777777" w:rsidTr="000F0BED">
        <w:tc>
          <w:tcPr>
            <w:tcW w:w="5416" w:type="dxa"/>
          </w:tcPr>
          <w:p w14:paraId="0EAF8FB7" w14:textId="77777777" w:rsidR="00F976D7" w:rsidRPr="006E01B9" w:rsidRDefault="00F976D7" w:rsidP="00FF7831">
            <w:pPr>
              <w:autoSpaceDE w:val="0"/>
              <w:autoSpaceDN w:val="0"/>
              <w:adjustRightInd w:val="0"/>
              <w:jc w:val="both"/>
              <w:rPr>
                <w:rFonts w:ascii="Palemonas" w:hAnsi="Palemonas"/>
                <w:szCs w:val="24"/>
              </w:rPr>
            </w:pPr>
            <w:r w:rsidRPr="006E01B9">
              <w:rPr>
                <w:rFonts w:ascii="Palemonas" w:hAnsi="Palemonas"/>
                <w:szCs w:val="24"/>
              </w:rPr>
              <w:t xml:space="preserve">KT. </w:t>
            </w:r>
          </w:p>
        </w:tc>
        <w:tc>
          <w:tcPr>
            <w:tcW w:w="3685" w:type="dxa"/>
          </w:tcPr>
          <w:p w14:paraId="00290865"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[ŽYMUO]</w:t>
            </w:r>
          </w:p>
        </w:tc>
      </w:tr>
    </w:tbl>
    <w:p w14:paraId="48D0E964" w14:textId="77777777" w:rsidR="009746E5" w:rsidRPr="006E01B9" w:rsidRDefault="009746E5" w:rsidP="00F976D7">
      <w:pPr>
        <w:autoSpaceDE w:val="0"/>
        <w:autoSpaceDN w:val="0"/>
        <w:adjustRightInd w:val="0"/>
        <w:jc w:val="both"/>
        <w:rPr>
          <w:rFonts w:ascii="Palemonas" w:hAnsi="Palemonas"/>
          <w:szCs w:val="24"/>
        </w:rPr>
      </w:pPr>
    </w:p>
    <w:p w14:paraId="38B0E42F" w14:textId="77777777" w:rsidR="00F976D7" w:rsidRPr="006E01B9" w:rsidRDefault="00F976D7" w:rsidP="00F976D7">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t>KOKYBĖS KONTROLĖ, KOORDINAVIMAS IR NESUDERINAMUMŲ PAIEŠKA</w:t>
      </w:r>
    </w:p>
    <w:p w14:paraId="752EA3EE"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Modelio koordinavimo ir kolizijų patikros tikslas yra parengti informacijos koordinavimo ir kolizijų patikrinimo taisykles bei klaidų kontrolės gaires, siekiant sumažinti kolizijų ir taisymų skaičių modelyje projekto įgyvendinimo metu (visuose projekto gyvavimo ciklo etapuose ir stadijose);</w:t>
      </w:r>
    </w:p>
    <w:p w14:paraId="1953DEE5"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 xml:space="preserve">Modelio vientisumo patikra (angl. </w:t>
      </w:r>
      <w:proofErr w:type="spellStart"/>
      <w:r w:rsidRPr="006E01B9">
        <w:rPr>
          <w:rFonts w:ascii="Palemonas" w:hAnsi="Palemonas"/>
          <w:szCs w:val="24"/>
        </w:rPr>
        <w:t>Consistency</w:t>
      </w:r>
      <w:proofErr w:type="spellEnd"/>
      <w:r w:rsidRPr="006E01B9">
        <w:rPr>
          <w:rFonts w:ascii="Palemonas" w:hAnsi="Palemonas"/>
          <w:szCs w:val="24"/>
        </w:rPr>
        <w:t xml:space="preserve"> / </w:t>
      </w:r>
      <w:proofErr w:type="spellStart"/>
      <w:r w:rsidRPr="006E01B9">
        <w:rPr>
          <w:rFonts w:ascii="Palemonas" w:hAnsi="Palemonas"/>
          <w:szCs w:val="24"/>
        </w:rPr>
        <w:t>Integrity</w:t>
      </w:r>
      <w:proofErr w:type="spellEnd"/>
      <w:r w:rsidRPr="006E01B9">
        <w:rPr>
          <w:rFonts w:ascii="Palemonas" w:hAnsi="Palemonas"/>
          <w:szCs w:val="24"/>
        </w:rPr>
        <w:t xml:space="preserve"> </w:t>
      </w:r>
      <w:proofErr w:type="spellStart"/>
      <w:r w:rsidRPr="006E01B9">
        <w:rPr>
          <w:rFonts w:ascii="Palemonas" w:hAnsi="Palemonas"/>
          <w:szCs w:val="24"/>
        </w:rPr>
        <w:t>check</w:t>
      </w:r>
      <w:proofErr w:type="spellEnd"/>
      <w:r w:rsidRPr="006E01B9">
        <w:rPr>
          <w:rFonts w:ascii="Palemonas" w:hAnsi="Palemonas"/>
          <w:szCs w:val="24"/>
        </w:rPr>
        <w:t>) atliekama vieningo projekto modelio ir atskirų projekto modelio dalių aplinkose, kurią atlieka BIM koordinatorius. Šios patikros / paieškos integruojamos į modelio kontrolės mechanizmą, kuris turi užtikrinti mažesnį klaidų skaičių ir padėti išvengti nereikalingos ir perteklinės modelio informacijos kiekį. Tai yra esminė priemonė, siekiant koordinuoti skirtingų projekto modelio dalių (disciplinų) ir skirtingų projekto dalyvių darbus. Analogiškai suderinamos BIM projekto pakeitimų taisyklės (strategija).</w:t>
      </w:r>
    </w:p>
    <w:p w14:paraId="419AAD5D"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Žemiau pateikta pavyzdinė BIM projekto koordinavimo ir kolizijų patikros lentelė, kuri derinama BEP:</w:t>
      </w:r>
    </w:p>
    <w:p w14:paraId="65F9AF23" w14:textId="77777777" w:rsidR="00F976D7" w:rsidRPr="006E01B9" w:rsidRDefault="00F976D7" w:rsidP="00F976D7">
      <w:pPr>
        <w:autoSpaceDE w:val="0"/>
        <w:autoSpaceDN w:val="0"/>
        <w:adjustRightInd w:val="0"/>
        <w:jc w:val="both"/>
        <w:rPr>
          <w:rFonts w:ascii="Palemonas" w:hAnsi="Palemonas"/>
          <w:szCs w:val="24"/>
        </w:rPr>
      </w:pPr>
    </w:p>
    <w:tbl>
      <w:tblPr>
        <w:tblStyle w:val="Lentelstinklelis"/>
        <w:tblW w:w="0" w:type="auto"/>
        <w:tblLook w:val="04A0" w:firstRow="1" w:lastRow="0" w:firstColumn="1" w:lastColumn="0" w:noHBand="0" w:noVBand="1"/>
      </w:tblPr>
      <w:tblGrid>
        <w:gridCol w:w="1303"/>
        <w:gridCol w:w="1945"/>
        <w:gridCol w:w="1994"/>
        <w:gridCol w:w="1193"/>
        <w:gridCol w:w="1631"/>
        <w:gridCol w:w="1563"/>
      </w:tblGrid>
      <w:tr w:rsidR="00DC2E99" w:rsidRPr="006E01B9" w14:paraId="26E3EE90" w14:textId="77777777" w:rsidTr="00840CD5">
        <w:tc>
          <w:tcPr>
            <w:tcW w:w="1303" w:type="dxa"/>
            <w:shd w:val="clear" w:color="auto" w:fill="D9D9D9" w:themeFill="background1" w:themeFillShade="D9"/>
            <w:vAlign w:val="center"/>
          </w:tcPr>
          <w:p w14:paraId="36C0B033"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Patikra</w:t>
            </w:r>
          </w:p>
        </w:tc>
        <w:tc>
          <w:tcPr>
            <w:tcW w:w="1945" w:type="dxa"/>
            <w:shd w:val="clear" w:color="auto" w:fill="D9D9D9" w:themeFill="background1" w:themeFillShade="D9"/>
            <w:vAlign w:val="center"/>
          </w:tcPr>
          <w:p w14:paraId="1934703E"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Paaiškinimas</w:t>
            </w:r>
          </w:p>
        </w:tc>
        <w:tc>
          <w:tcPr>
            <w:tcW w:w="1994" w:type="dxa"/>
            <w:shd w:val="clear" w:color="auto" w:fill="D9D9D9" w:themeFill="background1" w:themeFillShade="D9"/>
            <w:vAlign w:val="center"/>
          </w:tcPr>
          <w:p w14:paraId="487CF1F2" w14:textId="665E161D" w:rsidR="00F976D7" w:rsidRPr="006E01B9" w:rsidRDefault="00F976D7" w:rsidP="00A4083F">
            <w:pPr>
              <w:autoSpaceDE w:val="0"/>
              <w:autoSpaceDN w:val="0"/>
              <w:adjustRightInd w:val="0"/>
              <w:jc w:val="center"/>
              <w:rPr>
                <w:rFonts w:ascii="Palemonas" w:hAnsi="Palemonas"/>
                <w:b/>
                <w:bCs/>
                <w:szCs w:val="24"/>
              </w:rPr>
            </w:pPr>
            <w:r w:rsidRPr="006E01B9">
              <w:rPr>
                <w:rFonts w:ascii="Palemonas" w:hAnsi="Palemonas"/>
                <w:b/>
                <w:bCs/>
                <w:szCs w:val="24"/>
              </w:rPr>
              <w:t>Atsakingi</w:t>
            </w:r>
            <w:r w:rsidR="00A4083F" w:rsidRPr="006E01B9">
              <w:rPr>
                <w:rFonts w:ascii="Palemonas" w:hAnsi="Palemonas"/>
                <w:b/>
                <w:bCs/>
                <w:szCs w:val="24"/>
              </w:rPr>
              <w:t xml:space="preserve"> </w:t>
            </w:r>
            <w:r w:rsidRPr="006E01B9">
              <w:rPr>
                <w:rFonts w:ascii="Palemonas" w:hAnsi="Palemonas"/>
                <w:b/>
                <w:bCs/>
                <w:szCs w:val="24"/>
              </w:rPr>
              <w:t>dalyviai</w:t>
            </w:r>
          </w:p>
        </w:tc>
        <w:tc>
          <w:tcPr>
            <w:tcW w:w="1193" w:type="dxa"/>
            <w:shd w:val="clear" w:color="auto" w:fill="D9D9D9" w:themeFill="background1" w:themeFillShade="D9"/>
            <w:vAlign w:val="center"/>
          </w:tcPr>
          <w:p w14:paraId="3CFF43AA" w14:textId="42834CC6" w:rsidR="00F976D7" w:rsidRPr="006E01B9" w:rsidRDefault="00F976D7" w:rsidP="00A4083F">
            <w:pPr>
              <w:autoSpaceDE w:val="0"/>
              <w:autoSpaceDN w:val="0"/>
              <w:adjustRightInd w:val="0"/>
              <w:jc w:val="center"/>
              <w:rPr>
                <w:rFonts w:ascii="Palemonas" w:hAnsi="Palemonas"/>
                <w:b/>
                <w:bCs/>
                <w:szCs w:val="24"/>
              </w:rPr>
            </w:pPr>
            <w:r w:rsidRPr="006E01B9">
              <w:rPr>
                <w:rFonts w:ascii="Palemonas" w:hAnsi="Palemonas"/>
                <w:b/>
                <w:bCs/>
                <w:szCs w:val="24"/>
              </w:rPr>
              <w:t>Projekto</w:t>
            </w:r>
            <w:r w:rsidR="00A4083F" w:rsidRPr="006E01B9">
              <w:rPr>
                <w:rFonts w:ascii="Palemonas" w:hAnsi="Palemonas"/>
                <w:b/>
                <w:bCs/>
                <w:szCs w:val="24"/>
              </w:rPr>
              <w:t xml:space="preserve"> </w:t>
            </w:r>
            <w:r w:rsidRPr="006E01B9">
              <w:rPr>
                <w:rFonts w:ascii="Palemonas" w:hAnsi="Palemonas"/>
                <w:b/>
                <w:bCs/>
                <w:szCs w:val="24"/>
              </w:rPr>
              <w:t>stadija</w:t>
            </w:r>
          </w:p>
        </w:tc>
        <w:tc>
          <w:tcPr>
            <w:tcW w:w="1631" w:type="dxa"/>
            <w:shd w:val="clear" w:color="auto" w:fill="D9D9D9" w:themeFill="background1" w:themeFillShade="D9"/>
            <w:vAlign w:val="center"/>
          </w:tcPr>
          <w:p w14:paraId="7F7AF348" w14:textId="42251388" w:rsidR="00F976D7" w:rsidRPr="006E01B9" w:rsidRDefault="00F976D7" w:rsidP="00A4083F">
            <w:pPr>
              <w:autoSpaceDE w:val="0"/>
              <w:autoSpaceDN w:val="0"/>
              <w:adjustRightInd w:val="0"/>
              <w:jc w:val="center"/>
              <w:rPr>
                <w:rFonts w:ascii="Palemonas" w:hAnsi="Palemonas"/>
                <w:b/>
                <w:bCs/>
                <w:szCs w:val="24"/>
              </w:rPr>
            </w:pPr>
            <w:r w:rsidRPr="006E01B9">
              <w:rPr>
                <w:rFonts w:ascii="Palemonas" w:hAnsi="Palemonas"/>
                <w:b/>
                <w:bCs/>
                <w:szCs w:val="24"/>
              </w:rPr>
              <w:t>Programinė</w:t>
            </w:r>
            <w:r w:rsidR="00A4083F" w:rsidRPr="006E01B9">
              <w:rPr>
                <w:rFonts w:ascii="Palemonas" w:hAnsi="Palemonas"/>
                <w:b/>
                <w:bCs/>
                <w:szCs w:val="24"/>
              </w:rPr>
              <w:t xml:space="preserve"> </w:t>
            </w:r>
            <w:r w:rsidRPr="006E01B9">
              <w:rPr>
                <w:rFonts w:ascii="Palemonas" w:hAnsi="Palemonas"/>
                <w:b/>
                <w:bCs/>
                <w:szCs w:val="24"/>
              </w:rPr>
              <w:t>įranga</w:t>
            </w:r>
          </w:p>
        </w:tc>
        <w:tc>
          <w:tcPr>
            <w:tcW w:w="1563" w:type="dxa"/>
            <w:shd w:val="clear" w:color="auto" w:fill="D9D9D9" w:themeFill="background1" w:themeFillShade="D9"/>
            <w:vAlign w:val="center"/>
          </w:tcPr>
          <w:p w14:paraId="2AD42032"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Dažnumas</w:t>
            </w:r>
          </w:p>
        </w:tc>
      </w:tr>
    </w:tbl>
    <w:p w14:paraId="24F2E39B" w14:textId="77777777" w:rsidR="00A4083F" w:rsidRPr="006E01B9" w:rsidRDefault="00A4083F" w:rsidP="00840CD5">
      <w:pPr>
        <w:jc w:val="both"/>
        <w:rPr>
          <w:rFonts w:ascii="Palemonas" w:hAnsi="Palemonas"/>
          <w:sz w:val="2"/>
          <w:szCs w:val="2"/>
        </w:rPr>
      </w:pPr>
    </w:p>
    <w:tbl>
      <w:tblPr>
        <w:tblStyle w:val="Lentelstinklelis"/>
        <w:tblW w:w="0" w:type="auto"/>
        <w:tblLook w:val="04A0" w:firstRow="1" w:lastRow="0" w:firstColumn="1" w:lastColumn="0" w:noHBand="0" w:noVBand="1"/>
      </w:tblPr>
      <w:tblGrid>
        <w:gridCol w:w="1303"/>
        <w:gridCol w:w="1945"/>
        <w:gridCol w:w="1994"/>
        <w:gridCol w:w="1193"/>
        <w:gridCol w:w="1631"/>
        <w:gridCol w:w="1563"/>
      </w:tblGrid>
      <w:tr w:rsidR="006E01B9" w:rsidRPr="006E01B9" w14:paraId="2CF224DA" w14:textId="77777777" w:rsidTr="00840CD5">
        <w:trPr>
          <w:tblHeader/>
        </w:trPr>
        <w:tc>
          <w:tcPr>
            <w:tcW w:w="1303" w:type="dxa"/>
            <w:vAlign w:val="center"/>
          </w:tcPr>
          <w:p w14:paraId="554F6B12" w14:textId="1E124717" w:rsidR="00A4083F" w:rsidRPr="006E01B9" w:rsidRDefault="00A4083F" w:rsidP="00840CD5">
            <w:pPr>
              <w:autoSpaceDE w:val="0"/>
              <w:autoSpaceDN w:val="0"/>
              <w:adjustRightInd w:val="0"/>
              <w:jc w:val="center"/>
              <w:rPr>
                <w:rFonts w:ascii="Palemonas" w:hAnsi="Palemonas"/>
                <w:i/>
                <w:iCs/>
                <w:sz w:val="20"/>
              </w:rPr>
            </w:pPr>
            <w:r w:rsidRPr="006E01B9">
              <w:rPr>
                <w:rFonts w:ascii="Palemonas" w:hAnsi="Palemonas"/>
                <w:i/>
                <w:iCs/>
                <w:sz w:val="20"/>
              </w:rPr>
              <w:t>1</w:t>
            </w:r>
          </w:p>
        </w:tc>
        <w:tc>
          <w:tcPr>
            <w:tcW w:w="1945" w:type="dxa"/>
            <w:vAlign w:val="center"/>
          </w:tcPr>
          <w:p w14:paraId="62CB7C29" w14:textId="7D436D87" w:rsidR="00A4083F" w:rsidRPr="006E01B9" w:rsidRDefault="00A4083F" w:rsidP="00840CD5">
            <w:pPr>
              <w:autoSpaceDE w:val="0"/>
              <w:autoSpaceDN w:val="0"/>
              <w:adjustRightInd w:val="0"/>
              <w:jc w:val="center"/>
              <w:rPr>
                <w:rFonts w:ascii="Palemonas" w:hAnsi="Palemonas"/>
                <w:i/>
                <w:iCs/>
                <w:sz w:val="20"/>
              </w:rPr>
            </w:pPr>
            <w:r w:rsidRPr="006E01B9">
              <w:rPr>
                <w:rFonts w:ascii="Palemonas" w:hAnsi="Palemonas"/>
                <w:i/>
                <w:iCs/>
                <w:sz w:val="20"/>
              </w:rPr>
              <w:t>2</w:t>
            </w:r>
          </w:p>
        </w:tc>
        <w:tc>
          <w:tcPr>
            <w:tcW w:w="1994" w:type="dxa"/>
            <w:vAlign w:val="center"/>
          </w:tcPr>
          <w:p w14:paraId="33671CF1" w14:textId="0EB69E6B" w:rsidR="00A4083F" w:rsidRPr="006E01B9" w:rsidRDefault="00A4083F" w:rsidP="00840CD5">
            <w:pPr>
              <w:autoSpaceDE w:val="0"/>
              <w:autoSpaceDN w:val="0"/>
              <w:adjustRightInd w:val="0"/>
              <w:jc w:val="center"/>
              <w:rPr>
                <w:rFonts w:ascii="Palemonas" w:hAnsi="Palemonas"/>
                <w:i/>
                <w:iCs/>
                <w:sz w:val="20"/>
              </w:rPr>
            </w:pPr>
            <w:r w:rsidRPr="006E01B9">
              <w:rPr>
                <w:rFonts w:ascii="Palemonas" w:hAnsi="Palemonas"/>
                <w:i/>
                <w:iCs/>
                <w:sz w:val="20"/>
              </w:rPr>
              <w:t>3</w:t>
            </w:r>
          </w:p>
        </w:tc>
        <w:tc>
          <w:tcPr>
            <w:tcW w:w="1193" w:type="dxa"/>
            <w:vAlign w:val="center"/>
          </w:tcPr>
          <w:p w14:paraId="15CE208C" w14:textId="5DB7C380" w:rsidR="00A4083F" w:rsidRPr="006E01B9" w:rsidRDefault="00A4083F" w:rsidP="00840CD5">
            <w:pPr>
              <w:autoSpaceDE w:val="0"/>
              <w:autoSpaceDN w:val="0"/>
              <w:adjustRightInd w:val="0"/>
              <w:jc w:val="center"/>
              <w:rPr>
                <w:rFonts w:ascii="Palemonas" w:hAnsi="Palemonas"/>
                <w:i/>
                <w:iCs/>
                <w:sz w:val="20"/>
              </w:rPr>
            </w:pPr>
            <w:r w:rsidRPr="006E01B9">
              <w:rPr>
                <w:rFonts w:ascii="Palemonas" w:hAnsi="Palemonas"/>
                <w:i/>
                <w:iCs/>
                <w:sz w:val="20"/>
              </w:rPr>
              <w:t>4</w:t>
            </w:r>
          </w:p>
        </w:tc>
        <w:tc>
          <w:tcPr>
            <w:tcW w:w="1631" w:type="dxa"/>
            <w:vAlign w:val="center"/>
          </w:tcPr>
          <w:p w14:paraId="1FC349EB" w14:textId="647B563A" w:rsidR="00A4083F" w:rsidRPr="006E01B9" w:rsidRDefault="00A4083F" w:rsidP="00840CD5">
            <w:pPr>
              <w:autoSpaceDE w:val="0"/>
              <w:autoSpaceDN w:val="0"/>
              <w:adjustRightInd w:val="0"/>
              <w:jc w:val="center"/>
              <w:rPr>
                <w:rFonts w:ascii="Palemonas" w:hAnsi="Palemonas"/>
                <w:i/>
                <w:iCs/>
                <w:sz w:val="20"/>
              </w:rPr>
            </w:pPr>
            <w:r w:rsidRPr="006E01B9">
              <w:rPr>
                <w:rFonts w:ascii="Palemonas" w:hAnsi="Palemonas"/>
                <w:i/>
                <w:iCs/>
                <w:sz w:val="20"/>
              </w:rPr>
              <w:t>5</w:t>
            </w:r>
          </w:p>
        </w:tc>
        <w:tc>
          <w:tcPr>
            <w:tcW w:w="1563" w:type="dxa"/>
            <w:vAlign w:val="center"/>
          </w:tcPr>
          <w:p w14:paraId="21F7728C" w14:textId="415B390A" w:rsidR="00A4083F" w:rsidRPr="006E01B9" w:rsidRDefault="00A4083F" w:rsidP="00840CD5">
            <w:pPr>
              <w:autoSpaceDE w:val="0"/>
              <w:autoSpaceDN w:val="0"/>
              <w:adjustRightInd w:val="0"/>
              <w:jc w:val="center"/>
              <w:rPr>
                <w:rFonts w:ascii="Palemonas" w:hAnsi="Palemonas"/>
                <w:i/>
                <w:iCs/>
                <w:sz w:val="20"/>
              </w:rPr>
            </w:pPr>
            <w:r w:rsidRPr="006E01B9">
              <w:rPr>
                <w:rFonts w:ascii="Palemonas" w:hAnsi="Palemonas"/>
                <w:i/>
                <w:iCs/>
                <w:sz w:val="20"/>
              </w:rPr>
              <w:t>6</w:t>
            </w:r>
          </w:p>
        </w:tc>
      </w:tr>
      <w:tr w:rsidR="006E01B9" w:rsidRPr="006E01B9" w14:paraId="1986EDF0" w14:textId="77777777" w:rsidTr="00840CD5">
        <w:tc>
          <w:tcPr>
            <w:tcW w:w="1303" w:type="dxa"/>
            <w:vAlign w:val="center"/>
          </w:tcPr>
          <w:p w14:paraId="07A56213" w14:textId="4A1804E3" w:rsidR="00F976D7" w:rsidRPr="006E01B9" w:rsidRDefault="00F976D7" w:rsidP="00221E97">
            <w:pPr>
              <w:autoSpaceDE w:val="0"/>
              <w:autoSpaceDN w:val="0"/>
              <w:adjustRightInd w:val="0"/>
              <w:rPr>
                <w:rFonts w:ascii="Palemonas" w:hAnsi="Palemonas"/>
                <w:szCs w:val="24"/>
              </w:rPr>
            </w:pPr>
            <w:r w:rsidRPr="006E01B9">
              <w:rPr>
                <w:rFonts w:ascii="Palemonas" w:hAnsi="Palemonas"/>
                <w:szCs w:val="24"/>
              </w:rPr>
              <w:t>Vizualinė</w:t>
            </w:r>
            <w:r w:rsidR="00221E97">
              <w:rPr>
                <w:rFonts w:ascii="Palemonas" w:hAnsi="Palemonas"/>
                <w:szCs w:val="24"/>
              </w:rPr>
              <w:t xml:space="preserve"> </w:t>
            </w:r>
            <w:r w:rsidRPr="006E01B9">
              <w:rPr>
                <w:rFonts w:ascii="Palemonas" w:hAnsi="Palemonas"/>
                <w:szCs w:val="24"/>
              </w:rPr>
              <w:t>patikra*</w:t>
            </w:r>
          </w:p>
        </w:tc>
        <w:tc>
          <w:tcPr>
            <w:tcW w:w="1945" w:type="dxa"/>
            <w:vAlign w:val="center"/>
          </w:tcPr>
          <w:p w14:paraId="6EB02E2B"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Peržiūrėti, ar nėra netinkamų modelio elementų bei ar yra laikomasi BIM projekto komandos suformuotų projektų tikslų</w:t>
            </w:r>
          </w:p>
        </w:tc>
        <w:tc>
          <w:tcPr>
            <w:tcW w:w="1994" w:type="dxa"/>
            <w:vAlign w:val="center"/>
          </w:tcPr>
          <w:p w14:paraId="1E7250D1" w14:textId="61A2EA52"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BIM Koordinatorius, Projekto dalių vadovai</w:t>
            </w:r>
          </w:p>
        </w:tc>
        <w:tc>
          <w:tcPr>
            <w:tcW w:w="1193" w:type="dxa"/>
            <w:vAlign w:val="center"/>
          </w:tcPr>
          <w:p w14:paraId="22931867"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TP</w:t>
            </w:r>
          </w:p>
        </w:tc>
        <w:tc>
          <w:tcPr>
            <w:tcW w:w="1631" w:type="dxa"/>
            <w:vAlign w:val="center"/>
          </w:tcPr>
          <w:p w14:paraId="47F6F15F" w14:textId="420445EC"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Nurodyti naudojamą programinę įrangą</w:t>
            </w:r>
          </w:p>
        </w:tc>
        <w:tc>
          <w:tcPr>
            <w:tcW w:w="1563" w:type="dxa"/>
            <w:vAlign w:val="center"/>
          </w:tcPr>
          <w:p w14:paraId="6796A6B9"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1 kartą per savaitę</w:t>
            </w:r>
          </w:p>
        </w:tc>
      </w:tr>
      <w:tr w:rsidR="006E01B9" w:rsidRPr="006E01B9" w14:paraId="35E5C433" w14:textId="77777777" w:rsidTr="00840CD5">
        <w:tc>
          <w:tcPr>
            <w:tcW w:w="1303" w:type="dxa"/>
            <w:vAlign w:val="center"/>
          </w:tcPr>
          <w:p w14:paraId="79CAE3B5" w14:textId="1B893C2A"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Sankirtų</w:t>
            </w:r>
            <w:r w:rsidR="00A4083F" w:rsidRPr="006E01B9">
              <w:rPr>
                <w:rFonts w:ascii="Palemonas" w:hAnsi="Palemonas"/>
                <w:szCs w:val="24"/>
              </w:rPr>
              <w:t xml:space="preserve"> </w:t>
            </w:r>
            <w:r w:rsidRPr="006E01B9">
              <w:rPr>
                <w:rFonts w:ascii="Palemonas" w:hAnsi="Palemonas"/>
                <w:szCs w:val="24"/>
              </w:rPr>
              <w:t>patikra**</w:t>
            </w:r>
          </w:p>
        </w:tc>
        <w:tc>
          <w:tcPr>
            <w:tcW w:w="1945" w:type="dxa"/>
            <w:vAlign w:val="center"/>
          </w:tcPr>
          <w:p w14:paraId="6E08BCED" w14:textId="7645662C"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Atlikti susikirtimų tarp skirtingų projekto dalyvių modelių ar jų elementų paiešką, aptikti sankirtų vietas ir valdyti taisymo</w:t>
            </w:r>
            <w:r w:rsidR="00A4083F" w:rsidRPr="006E01B9">
              <w:rPr>
                <w:rFonts w:ascii="Palemonas" w:hAnsi="Palemonas"/>
                <w:szCs w:val="24"/>
              </w:rPr>
              <w:t xml:space="preserve"> </w:t>
            </w:r>
            <w:r w:rsidRPr="006E01B9">
              <w:rPr>
                <w:rFonts w:ascii="Palemonas" w:hAnsi="Palemonas"/>
                <w:szCs w:val="24"/>
              </w:rPr>
              <w:t>procesą</w:t>
            </w:r>
          </w:p>
        </w:tc>
        <w:tc>
          <w:tcPr>
            <w:tcW w:w="1994" w:type="dxa"/>
            <w:vAlign w:val="center"/>
          </w:tcPr>
          <w:p w14:paraId="6044CFEC"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BIM Koordinatorius, Projekto dalių vadovai</w:t>
            </w:r>
          </w:p>
        </w:tc>
        <w:tc>
          <w:tcPr>
            <w:tcW w:w="1193" w:type="dxa"/>
            <w:vAlign w:val="center"/>
          </w:tcPr>
          <w:p w14:paraId="4AE98C71"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TP</w:t>
            </w:r>
          </w:p>
        </w:tc>
        <w:tc>
          <w:tcPr>
            <w:tcW w:w="1631" w:type="dxa"/>
            <w:vAlign w:val="center"/>
          </w:tcPr>
          <w:p w14:paraId="7CBDA09E"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Nurodyti naudojamą programinę įrangą</w:t>
            </w:r>
          </w:p>
        </w:tc>
        <w:tc>
          <w:tcPr>
            <w:tcW w:w="1563" w:type="dxa"/>
            <w:vAlign w:val="center"/>
          </w:tcPr>
          <w:p w14:paraId="11C7B7E0"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1 kartą per savaitę</w:t>
            </w:r>
          </w:p>
        </w:tc>
      </w:tr>
      <w:tr w:rsidR="006E01B9" w:rsidRPr="006E01B9" w14:paraId="5C3FA2FB" w14:textId="77777777" w:rsidTr="00840CD5">
        <w:tc>
          <w:tcPr>
            <w:tcW w:w="1303" w:type="dxa"/>
            <w:vAlign w:val="center"/>
          </w:tcPr>
          <w:p w14:paraId="69C77113" w14:textId="6157C81F"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Modelio</w:t>
            </w:r>
            <w:r w:rsidR="00A4083F" w:rsidRPr="006E01B9">
              <w:rPr>
                <w:rFonts w:ascii="Palemonas" w:hAnsi="Palemonas"/>
                <w:szCs w:val="24"/>
              </w:rPr>
              <w:t xml:space="preserve"> </w:t>
            </w:r>
            <w:r w:rsidRPr="006E01B9">
              <w:rPr>
                <w:rFonts w:ascii="Palemonas" w:hAnsi="Palemonas"/>
                <w:szCs w:val="24"/>
              </w:rPr>
              <w:t>vientisumo</w:t>
            </w:r>
            <w:r w:rsidR="00A4083F" w:rsidRPr="006E01B9">
              <w:rPr>
                <w:rFonts w:ascii="Palemonas" w:hAnsi="Palemonas"/>
                <w:szCs w:val="24"/>
              </w:rPr>
              <w:t xml:space="preserve"> </w:t>
            </w:r>
            <w:r w:rsidRPr="006E01B9">
              <w:rPr>
                <w:rFonts w:ascii="Palemonas" w:hAnsi="Palemonas"/>
                <w:szCs w:val="24"/>
              </w:rPr>
              <w:t>patikra ***</w:t>
            </w:r>
          </w:p>
        </w:tc>
        <w:tc>
          <w:tcPr>
            <w:tcW w:w="1945" w:type="dxa"/>
            <w:vAlign w:val="center"/>
          </w:tcPr>
          <w:p w14:paraId="621C4D5D" w14:textId="7FA533D6"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 xml:space="preserve">Patikrinti, ar jungtinis modelis atitinka modelio vientisumo reikalavimus (trūkstamų, </w:t>
            </w:r>
            <w:r w:rsidRPr="006E01B9">
              <w:rPr>
                <w:rFonts w:ascii="Palemonas" w:hAnsi="Palemonas"/>
                <w:szCs w:val="24"/>
              </w:rPr>
              <w:lastRenderedPageBreak/>
              <w:t>dubliuotų ir pan.), nurodytus BIM standarte bei BIM panaudojimo būdus, nurodytus EIR arba BEP</w:t>
            </w:r>
          </w:p>
        </w:tc>
        <w:tc>
          <w:tcPr>
            <w:tcW w:w="1994" w:type="dxa"/>
            <w:vAlign w:val="center"/>
          </w:tcPr>
          <w:p w14:paraId="72D0C7B7"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lastRenderedPageBreak/>
              <w:t>BIM koordinatoriai</w:t>
            </w:r>
          </w:p>
        </w:tc>
        <w:tc>
          <w:tcPr>
            <w:tcW w:w="1193" w:type="dxa"/>
            <w:vAlign w:val="center"/>
          </w:tcPr>
          <w:p w14:paraId="3B819D37" w14:textId="7FC28C21"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TP</w:t>
            </w:r>
          </w:p>
        </w:tc>
        <w:tc>
          <w:tcPr>
            <w:tcW w:w="1631" w:type="dxa"/>
            <w:vAlign w:val="center"/>
          </w:tcPr>
          <w:p w14:paraId="76791640"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Nurodyti naudojamą Programinę įrangą</w:t>
            </w:r>
          </w:p>
        </w:tc>
        <w:tc>
          <w:tcPr>
            <w:tcW w:w="1563" w:type="dxa"/>
            <w:vAlign w:val="center"/>
          </w:tcPr>
          <w:p w14:paraId="22100940" w14:textId="6586C3B3"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1 kartą per savaitę</w:t>
            </w:r>
          </w:p>
        </w:tc>
      </w:tr>
      <w:tr w:rsidR="006E01B9" w:rsidRPr="006E01B9" w14:paraId="48FCB0C7" w14:textId="77777777" w:rsidTr="00840CD5">
        <w:tc>
          <w:tcPr>
            <w:tcW w:w="1303" w:type="dxa"/>
            <w:vAlign w:val="center"/>
          </w:tcPr>
          <w:p w14:paraId="499EDE58" w14:textId="0FF69587"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Projekto</w:t>
            </w:r>
            <w:r w:rsidR="00A4083F" w:rsidRPr="006E01B9">
              <w:rPr>
                <w:rFonts w:ascii="Palemonas" w:hAnsi="Palemonas"/>
                <w:szCs w:val="24"/>
              </w:rPr>
              <w:t xml:space="preserve"> </w:t>
            </w:r>
            <w:r w:rsidRPr="006E01B9">
              <w:rPr>
                <w:rFonts w:ascii="Palemonas" w:hAnsi="Palemonas"/>
                <w:szCs w:val="24"/>
              </w:rPr>
              <w:t>peržiūra</w:t>
            </w:r>
          </w:p>
        </w:tc>
        <w:tc>
          <w:tcPr>
            <w:tcW w:w="1945" w:type="dxa"/>
            <w:vAlign w:val="center"/>
          </w:tcPr>
          <w:p w14:paraId="4646192E" w14:textId="1A54A3FD"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Peržiūrėti, ar kuriamas modelis atitinka Statytojo (Užsakovo) ar Projekto valdytojo iškeltus tikslus</w:t>
            </w:r>
            <w:r w:rsidR="00A4083F" w:rsidRPr="006E01B9">
              <w:rPr>
                <w:rFonts w:ascii="Palemonas" w:hAnsi="Palemonas"/>
                <w:szCs w:val="24"/>
              </w:rPr>
              <w:t xml:space="preserve"> </w:t>
            </w:r>
            <w:r w:rsidRPr="006E01B9">
              <w:rPr>
                <w:rFonts w:ascii="Palemonas" w:hAnsi="Palemonas"/>
                <w:szCs w:val="24"/>
              </w:rPr>
              <w:t>ir vykdomas pagal BIM</w:t>
            </w:r>
            <w:r w:rsidR="00A4083F" w:rsidRPr="006E01B9">
              <w:rPr>
                <w:rFonts w:ascii="Palemonas" w:hAnsi="Palemonas"/>
                <w:szCs w:val="24"/>
              </w:rPr>
              <w:t xml:space="preserve"> </w:t>
            </w:r>
            <w:r w:rsidRPr="006E01B9">
              <w:rPr>
                <w:rFonts w:ascii="Palemonas" w:hAnsi="Palemonas"/>
                <w:szCs w:val="24"/>
              </w:rPr>
              <w:t>reikalavimus</w:t>
            </w:r>
          </w:p>
        </w:tc>
        <w:tc>
          <w:tcPr>
            <w:tcW w:w="1994" w:type="dxa"/>
            <w:vAlign w:val="center"/>
          </w:tcPr>
          <w:p w14:paraId="0A40D6C7"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BIM</w:t>
            </w:r>
          </w:p>
          <w:p w14:paraId="747C3455"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koordinatoriai,</w:t>
            </w:r>
          </w:p>
          <w:p w14:paraId="2182ECAE" w14:textId="489FDFB9"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Projektų</w:t>
            </w:r>
            <w:r w:rsidR="00A4083F" w:rsidRPr="006E01B9">
              <w:rPr>
                <w:rFonts w:ascii="Palemonas" w:hAnsi="Palemonas"/>
                <w:szCs w:val="24"/>
              </w:rPr>
              <w:t xml:space="preserve"> </w:t>
            </w:r>
            <w:r w:rsidRPr="006E01B9">
              <w:rPr>
                <w:rFonts w:ascii="Palemonas" w:hAnsi="Palemonas"/>
                <w:szCs w:val="24"/>
              </w:rPr>
              <w:t>vadovas</w:t>
            </w:r>
          </w:p>
        </w:tc>
        <w:tc>
          <w:tcPr>
            <w:tcW w:w="1193" w:type="dxa"/>
            <w:vAlign w:val="center"/>
          </w:tcPr>
          <w:p w14:paraId="36BE9785"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TP</w:t>
            </w:r>
          </w:p>
        </w:tc>
        <w:tc>
          <w:tcPr>
            <w:tcW w:w="1631" w:type="dxa"/>
            <w:vAlign w:val="center"/>
          </w:tcPr>
          <w:p w14:paraId="1660D9EF" w14:textId="27871FAE"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Nurodyti</w:t>
            </w:r>
            <w:r w:rsidR="00A4083F" w:rsidRPr="006E01B9">
              <w:rPr>
                <w:rFonts w:ascii="Palemonas" w:hAnsi="Palemonas"/>
                <w:szCs w:val="24"/>
              </w:rPr>
              <w:t xml:space="preserve"> </w:t>
            </w:r>
            <w:r w:rsidRPr="006E01B9">
              <w:rPr>
                <w:rFonts w:ascii="Palemonas" w:hAnsi="Palemonas"/>
                <w:szCs w:val="24"/>
              </w:rPr>
              <w:t>naudojamą</w:t>
            </w:r>
            <w:r w:rsidR="00A4083F" w:rsidRPr="006E01B9">
              <w:rPr>
                <w:rFonts w:ascii="Palemonas" w:hAnsi="Palemonas"/>
                <w:szCs w:val="24"/>
              </w:rPr>
              <w:t xml:space="preserve"> </w:t>
            </w:r>
            <w:r w:rsidRPr="006E01B9">
              <w:rPr>
                <w:rFonts w:ascii="Palemonas" w:hAnsi="Palemonas"/>
                <w:szCs w:val="24"/>
              </w:rPr>
              <w:t>programinę</w:t>
            </w:r>
            <w:r w:rsidR="00A4083F" w:rsidRPr="006E01B9">
              <w:rPr>
                <w:rFonts w:ascii="Palemonas" w:hAnsi="Palemonas"/>
                <w:szCs w:val="24"/>
              </w:rPr>
              <w:t xml:space="preserve"> </w:t>
            </w:r>
            <w:r w:rsidRPr="006E01B9">
              <w:rPr>
                <w:rFonts w:ascii="Palemonas" w:hAnsi="Palemonas"/>
                <w:szCs w:val="24"/>
              </w:rPr>
              <w:t>įrangą</w:t>
            </w:r>
          </w:p>
        </w:tc>
        <w:tc>
          <w:tcPr>
            <w:tcW w:w="1563" w:type="dxa"/>
            <w:vAlign w:val="center"/>
          </w:tcPr>
          <w:p w14:paraId="4E3100E8" w14:textId="2855F72F"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1 kartą per</w:t>
            </w:r>
            <w:r w:rsidR="00A4083F" w:rsidRPr="006E01B9">
              <w:rPr>
                <w:rFonts w:ascii="Palemonas" w:hAnsi="Palemonas"/>
                <w:szCs w:val="24"/>
              </w:rPr>
              <w:t xml:space="preserve"> </w:t>
            </w:r>
            <w:r w:rsidRPr="006E01B9">
              <w:rPr>
                <w:rFonts w:ascii="Palemonas" w:hAnsi="Palemonas"/>
                <w:szCs w:val="24"/>
              </w:rPr>
              <w:t>savaitę</w:t>
            </w:r>
            <w:r w:rsidR="00A4083F" w:rsidRPr="006E01B9">
              <w:rPr>
                <w:rFonts w:ascii="Palemonas" w:hAnsi="Palemonas"/>
                <w:szCs w:val="24"/>
              </w:rPr>
              <w:t xml:space="preserve"> </w:t>
            </w:r>
          </w:p>
        </w:tc>
      </w:tr>
      <w:tr w:rsidR="006E01B9" w:rsidRPr="006E01B9" w14:paraId="0FD8B587" w14:textId="77777777" w:rsidTr="00840CD5">
        <w:tc>
          <w:tcPr>
            <w:tcW w:w="1303" w:type="dxa"/>
            <w:vAlign w:val="center"/>
          </w:tcPr>
          <w:p w14:paraId="1B6B8CB2" w14:textId="50720D4F"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Projekto</w:t>
            </w:r>
            <w:r w:rsidR="00A4083F" w:rsidRPr="006E01B9">
              <w:rPr>
                <w:rFonts w:ascii="Palemonas" w:hAnsi="Palemonas"/>
                <w:szCs w:val="24"/>
              </w:rPr>
              <w:t xml:space="preserve"> </w:t>
            </w:r>
            <w:r w:rsidRPr="006E01B9">
              <w:rPr>
                <w:rFonts w:ascii="Palemonas" w:hAnsi="Palemonas"/>
                <w:szCs w:val="24"/>
              </w:rPr>
              <w:t>peržiūra</w:t>
            </w:r>
          </w:p>
        </w:tc>
        <w:tc>
          <w:tcPr>
            <w:tcW w:w="1945" w:type="dxa"/>
            <w:vAlign w:val="center"/>
          </w:tcPr>
          <w:p w14:paraId="57803901" w14:textId="12D45FF8"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Peržiūrėti, ar nuolat tobulinamas informacinis modelis atitinka Statytojo (Užsakovo) ar Projekto</w:t>
            </w:r>
            <w:r w:rsidR="00A4083F" w:rsidRPr="006E01B9">
              <w:rPr>
                <w:rFonts w:ascii="Palemonas" w:hAnsi="Palemonas"/>
                <w:szCs w:val="24"/>
              </w:rPr>
              <w:t xml:space="preserve"> </w:t>
            </w:r>
            <w:r w:rsidRPr="006E01B9">
              <w:rPr>
                <w:rFonts w:ascii="Palemonas" w:hAnsi="Palemonas"/>
                <w:szCs w:val="24"/>
              </w:rPr>
              <w:t>valdytojo iškeltus tikslus,</w:t>
            </w:r>
            <w:r w:rsidR="00A4083F" w:rsidRPr="006E01B9">
              <w:rPr>
                <w:rFonts w:ascii="Palemonas" w:hAnsi="Palemonas"/>
                <w:szCs w:val="24"/>
              </w:rPr>
              <w:t xml:space="preserve"> </w:t>
            </w:r>
            <w:r w:rsidRPr="006E01B9">
              <w:rPr>
                <w:rFonts w:ascii="Palemonas" w:hAnsi="Palemonas"/>
                <w:szCs w:val="24"/>
              </w:rPr>
              <w:t>reikalavimus</w:t>
            </w:r>
          </w:p>
        </w:tc>
        <w:tc>
          <w:tcPr>
            <w:tcW w:w="1994" w:type="dxa"/>
            <w:vAlign w:val="center"/>
          </w:tcPr>
          <w:p w14:paraId="6D17B8F2" w14:textId="77777777" w:rsidR="00F976D7" w:rsidRPr="006E01B9" w:rsidRDefault="00F976D7" w:rsidP="000F0BED">
            <w:pPr>
              <w:autoSpaceDE w:val="0"/>
              <w:autoSpaceDN w:val="0"/>
              <w:adjustRightInd w:val="0"/>
              <w:rPr>
                <w:rFonts w:ascii="Palemonas" w:hAnsi="Palemonas"/>
                <w:szCs w:val="24"/>
              </w:rPr>
            </w:pPr>
            <w:r w:rsidRPr="006E01B9">
              <w:rPr>
                <w:rFonts w:ascii="Palemonas" w:hAnsi="Palemonas"/>
                <w:szCs w:val="24"/>
              </w:rPr>
              <w:t>PD BIM</w:t>
            </w:r>
          </w:p>
          <w:p w14:paraId="6BF80FC0" w14:textId="58D27CFC"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koordinatoriai,</w:t>
            </w:r>
            <w:r w:rsidR="00A4083F" w:rsidRPr="006E01B9">
              <w:rPr>
                <w:rFonts w:ascii="Palemonas" w:hAnsi="Palemonas"/>
                <w:szCs w:val="24"/>
              </w:rPr>
              <w:t xml:space="preserve"> </w:t>
            </w:r>
            <w:r w:rsidRPr="006E01B9">
              <w:rPr>
                <w:rFonts w:ascii="Palemonas" w:hAnsi="Palemonas"/>
                <w:szCs w:val="24"/>
              </w:rPr>
              <w:t>projekto dalys</w:t>
            </w:r>
          </w:p>
        </w:tc>
        <w:tc>
          <w:tcPr>
            <w:tcW w:w="1193" w:type="dxa"/>
            <w:vAlign w:val="center"/>
          </w:tcPr>
          <w:p w14:paraId="46B1F78B" w14:textId="1E11A74A"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TP</w:t>
            </w:r>
          </w:p>
        </w:tc>
        <w:tc>
          <w:tcPr>
            <w:tcW w:w="1631" w:type="dxa"/>
            <w:vAlign w:val="center"/>
          </w:tcPr>
          <w:p w14:paraId="4FAA9E61" w14:textId="342EDF31"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Nurodyti</w:t>
            </w:r>
            <w:r w:rsidR="00A4083F" w:rsidRPr="006E01B9">
              <w:rPr>
                <w:rFonts w:ascii="Palemonas" w:hAnsi="Palemonas"/>
                <w:szCs w:val="24"/>
              </w:rPr>
              <w:t xml:space="preserve"> </w:t>
            </w:r>
            <w:r w:rsidRPr="006E01B9">
              <w:rPr>
                <w:rFonts w:ascii="Palemonas" w:hAnsi="Palemonas"/>
                <w:szCs w:val="24"/>
              </w:rPr>
              <w:t>naudojamą</w:t>
            </w:r>
            <w:r w:rsidR="00A4083F" w:rsidRPr="006E01B9">
              <w:rPr>
                <w:rFonts w:ascii="Palemonas" w:hAnsi="Palemonas"/>
                <w:szCs w:val="24"/>
              </w:rPr>
              <w:t xml:space="preserve"> </w:t>
            </w:r>
            <w:r w:rsidRPr="006E01B9">
              <w:rPr>
                <w:rFonts w:ascii="Palemonas" w:hAnsi="Palemonas"/>
                <w:szCs w:val="24"/>
              </w:rPr>
              <w:t>programinę</w:t>
            </w:r>
            <w:r w:rsidR="00A4083F" w:rsidRPr="006E01B9">
              <w:rPr>
                <w:rFonts w:ascii="Palemonas" w:hAnsi="Palemonas"/>
                <w:szCs w:val="24"/>
              </w:rPr>
              <w:t xml:space="preserve"> </w:t>
            </w:r>
            <w:r w:rsidRPr="006E01B9">
              <w:rPr>
                <w:rFonts w:ascii="Palemonas" w:hAnsi="Palemonas"/>
                <w:szCs w:val="24"/>
              </w:rPr>
              <w:t>įrangą</w:t>
            </w:r>
          </w:p>
        </w:tc>
        <w:tc>
          <w:tcPr>
            <w:tcW w:w="1563" w:type="dxa"/>
            <w:vAlign w:val="center"/>
          </w:tcPr>
          <w:p w14:paraId="5FC47C12" w14:textId="6356FE96" w:rsidR="00F976D7" w:rsidRPr="006E01B9" w:rsidRDefault="00F976D7" w:rsidP="00A4083F">
            <w:pPr>
              <w:autoSpaceDE w:val="0"/>
              <w:autoSpaceDN w:val="0"/>
              <w:adjustRightInd w:val="0"/>
              <w:rPr>
                <w:rFonts w:ascii="Palemonas" w:hAnsi="Palemonas"/>
                <w:szCs w:val="24"/>
              </w:rPr>
            </w:pPr>
            <w:r w:rsidRPr="006E01B9">
              <w:rPr>
                <w:rFonts w:ascii="Palemonas" w:hAnsi="Palemonas"/>
                <w:szCs w:val="24"/>
              </w:rPr>
              <w:t>1 kartą per</w:t>
            </w:r>
            <w:r w:rsidR="00A4083F" w:rsidRPr="006E01B9">
              <w:rPr>
                <w:rFonts w:ascii="Palemonas" w:hAnsi="Palemonas"/>
                <w:szCs w:val="24"/>
              </w:rPr>
              <w:t xml:space="preserve"> </w:t>
            </w:r>
            <w:r w:rsidRPr="006E01B9">
              <w:rPr>
                <w:rFonts w:ascii="Palemonas" w:hAnsi="Palemonas"/>
                <w:szCs w:val="24"/>
              </w:rPr>
              <w:t>savaitę</w:t>
            </w:r>
          </w:p>
        </w:tc>
      </w:tr>
      <w:tr w:rsidR="00F976D7" w:rsidRPr="006E01B9" w14:paraId="1C7EFF6E" w14:textId="77777777" w:rsidTr="00840CD5">
        <w:tc>
          <w:tcPr>
            <w:tcW w:w="9629" w:type="dxa"/>
            <w:gridSpan w:val="6"/>
          </w:tcPr>
          <w:p w14:paraId="07B8C09B" w14:textId="77777777" w:rsidR="00F976D7" w:rsidRPr="006E01B9" w:rsidRDefault="00F976D7" w:rsidP="00FF7831">
            <w:pPr>
              <w:autoSpaceDE w:val="0"/>
              <w:autoSpaceDN w:val="0"/>
              <w:adjustRightInd w:val="0"/>
              <w:rPr>
                <w:rFonts w:ascii="Palemonas" w:hAnsi="Palemonas"/>
                <w:szCs w:val="24"/>
              </w:rPr>
            </w:pPr>
            <w:r w:rsidRPr="006E01B9">
              <w:rPr>
                <w:rFonts w:ascii="Palemonas" w:hAnsi="Palemonas"/>
                <w:szCs w:val="24"/>
              </w:rPr>
              <w:t xml:space="preserve">*(angl. </w:t>
            </w:r>
            <w:r w:rsidRPr="006E01B9">
              <w:rPr>
                <w:rFonts w:ascii="Palemonas" w:hAnsi="Palemonas"/>
                <w:i/>
                <w:szCs w:val="24"/>
              </w:rPr>
              <w:t xml:space="preserve">Visual </w:t>
            </w:r>
            <w:proofErr w:type="spellStart"/>
            <w:r w:rsidRPr="006E01B9">
              <w:rPr>
                <w:rFonts w:ascii="Palemonas" w:hAnsi="Palemonas"/>
                <w:i/>
                <w:szCs w:val="24"/>
              </w:rPr>
              <w:t>inspection</w:t>
            </w:r>
            <w:proofErr w:type="spellEnd"/>
            <w:r w:rsidRPr="006E01B9">
              <w:rPr>
                <w:rFonts w:ascii="Palemonas" w:hAnsi="Palemonas"/>
                <w:szCs w:val="24"/>
              </w:rPr>
              <w:t xml:space="preserve">); </w:t>
            </w:r>
          </w:p>
          <w:p w14:paraId="55C1B580" w14:textId="77777777" w:rsidR="00F976D7" w:rsidRPr="006E01B9" w:rsidRDefault="00F976D7" w:rsidP="00FF7831">
            <w:pPr>
              <w:autoSpaceDE w:val="0"/>
              <w:autoSpaceDN w:val="0"/>
              <w:adjustRightInd w:val="0"/>
              <w:rPr>
                <w:rFonts w:ascii="Palemonas" w:hAnsi="Palemonas"/>
                <w:szCs w:val="24"/>
              </w:rPr>
            </w:pPr>
            <w:r w:rsidRPr="006E01B9">
              <w:rPr>
                <w:rFonts w:ascii="Palemonas" w:hAnsi="Palemonas"/>
                <w:szCs w:val="24"/>
              </w:rPr>
              <w:t xml:space="preserve">**(angl. </w:t>
            </w:r>
            <w:proofErr w:type="spellStart"/>
            <w:r w:rsidRPr="006E01B9">
              <w:rPr>
                <w:rFonts w:ascii="Palemonas" w:hAnsi="Palemonas"/>
                <w:i/>
                <w:szCs w:val="24"/>
              </w:rPr>
              <w:t>Clash</w:t>
            </w:r>
            <w:proofErr w:type="spellEnd"/>
            <w:r w:rsidRPr="006E01B9">
              <w:rPr>
                <w:rFonts w:ascii="Palemonas" w:hAnsi="Palemonas"/>
                <w:i/>
                <w:szCs w:val="24"/>
              </w:rPr>
              <w:t xml:space="preserve"> </w:t>
            </w:r>
            <w:proofErr w:type="spellStart"/>
            <w:r w:rsidRPr="006E01B9">
              <w:rPr>
                <w:rFonts w:ascii="Palemonas" w:hAnsi="Palemonas"/>
                <w:i/>
                <w:szCs w:val="24"/>
              </w:rPr>
              <w:t>detection</w:t>
            </w:r>
            <w:proofErr w:type="spellEnd"/>
            <w:r w:rsidRPr="006E01B9">
              <w:rPr>
                <w:rFonts w:ascii="Palemonas" w:hAnsi="Palemonas"/>
                <w:szCs w:val="24"/>
              </w:rPr>
              <w:t xml:space="preserve">); </w:t>
            </w:r>
          </w:p>
          <w:p w14:paraId="035CDC60" w14:textId="77777777" w:rsidR="00F976D7" w:rsidRPr="006E01B9" w:rsidRDefault="00F976D7" w:rsidP="00FF7831">
            <w:pPr>
              <w:autoSpaceDE w:val="0"/>
              <w:autoSpaceDN w:val="0"/>
              <w:adjustRightInd w:val="0"/>
              <w:rPr>
                <w:rFonts w:ascii="Palemonas" w:hAnsi="Palemonas"/>
                <w:szCs w:val="24"/>
              </w:rPr>
            </w:pPr>
            <w:r w:rsidRPr="006E01B9">
              <w:rPr>
                <w:rFonts w:ascii="Palemonas" w:hAnsi="Palemonas"/>
                <w:szCs w:val="24"/>
              </w:rPr>
              <w:t xml:space="preserve">***(angl. </w:t>
            </w:r>
            <w:proofErr w:type="spellStart"/>
            <w:r w:rsidRPr="006E01B9">
              <w:rPr>
                <w:rFonts w:ascii="Palemonas" w:hAnsi="Palemonas"/>
                <w:i/>
                <w:szCs w:val="24"/>
              </w:rPr>
              <w:t>Integrity</w:t>
            </w:r>
            <w:proofErr w:type="spellEnd"/>
            <w:r w:rsidRPr="006E01B9">
              <w:rPr>
                <w:rFonts w:ascii="Palemonas" w:hAnsi="Palemonas"/>
                <w:i/>
                <w:szCs w:val="24"/>
              </w:rPr>
              <w:t xml:space="preserve"> </w:t>
            </w:r>
            <w:proofErr w:type="spellStart"/>
            <w:r w:rsidRPr="006E01B9">
              <w:rPr>
                <w:rFonts w:ascii="Palemonas" w:hAnsi="Palemonas"/>
                <w:i/>
                <w:szCs w:val="24"/>
              </w:rPr>
              <w:t>check</w:t>
            </w:r>
            <w:proofErr w:type="spellEnd"/>
            <w:r w:rsidRPr="006E01B9">
              <w:rPr>
                <w:rFonts w:ascii="Palemonas" w:hAnsi="Palemonas"/>
                <w:szCs w:val="24"/>
              </w:rPr>
              <w:t>).</w:t>
            </w:r>
          </w:p>
        </w:tc>
      </w:tr>
    </w:tbl>
    <w:p w14:paraId="4F19ED69" w14:textId="77777777" w:rsidR="00F976D7" w:rsidRPr="006E01B9" w:rsidRDefault="00F976D7" w:rsidP="00F976D7">
      <w:pPr>
        <w:autoSpaceDE w:val="0"/>
        <w:autoSpaceDN w:val="0"/>
        <w:adjustRightInd w:val="0"/>
        <w:jc w:val="both"/>
        <w:rPr>
          <w:rFonts w:ascii="Palemonas" w:hAnsi="Palemonas"/>
          <w:szCs w:val="24"/>
        </w:rPr>
      </w:pPr>
    </w:p>
    <w:p w14:paraId="30B5B5CE" w14:textId="77777777" w:rsidR="00F976D7" w:rsidRPr="006E01B9" w:rsidRDefault="00F976D7" w:rsidP="00F976D7">
      <w:pPr>
        <w:autoSpaceDE w:val="0"/>
        <w:autoSpaceDN w:val="0"/>
        <w:adjustRightInd w:val="0"/>
        <w:ind w:firstLine="567"/>
        <w:jc w:val="both"/>
        <w:rPr>
          <w:rFonts w:ascii="Palemonas" w:hAnsi="Palemonas"/>
          <w:szCs w:val="24"/>
        </w:rPr>
      </w:pPr>
      <w:r w:rsidRPr="006E01B9">
        <w:rPr>
          <w:rFonts w:ascii="Palemonas" w:hAnsi="Palemonas"/>
          <w:szCs w:val="24"/>
        </w:rPr>
        <w:t>10.4. Koordinavimo ir kolizijų paieškos procesas bei kokybės kontrolės procesas turi būti suderintas BEP dokumente prieš pradedant kurti modelį, bet ne vėliau kaip 7 d. d. iki darbų pradžios ir pagal poreikį tikslinami kiekvieno etapo metu modelio kūrimo metu.</w:t>
      </w:r>
    </w:p>
    <w:p w14:paraId="460C5F73" w14:textId="7453B158" w:rsidR="00F976D7" w:rsidRPr="006E01B9" w:rsidRDefault="00F976D7" w:rsidP="00F976D7">
      <w:pPr>
        <w:autoSpaceDE w:val="0"/>
        <w:autoSpaceDN w:val="0"/>
        <w:adjustRightInd w:val="0"/>
        <w:ind w:firstLine="567"/>
        <w:jc w:val="both"/>
        <w:rPr>
          <w:rFonts w:ascii="Palemonas" w:hAnsi="Palemonas"/>
          <w:szCs w:val="24"/>
        </w:rPr>
      </w:pPr>
      <w:r w:rsidRPr="006E01B9">
        <w:rPr>
          <w:rFonts w:ascii="Palemonas" w:hAnsi="Palemonas"/>
          <w:szCs w:val="24"/>
        </w:rPr>
        <w:t xml:space="preserve">10.6. </w:t>
      </w:r>
      <w:r w:rsidR="006416BD" w:rsidRPr="006E01B9">
        <w:rPr>
          <w:rFonts w:ascii="Palemonas" w:hAnsi="Palemonas"/>
          <w:szCs w:val="24"/>
        </w:rPr>
        <w:t xml:space="preserve">Rangovas </w:t>
      </w:r>
      <w:r w:rsidRPr="006E01B9">
        <w:rPr>
          <w:rFonts w:ascii="Palemonas" w:hAnsi="Palemonas"/>
          <w:szCs w:val="24"/>
        </w:rPr>
        <w:t xml:space="preserve">turi įsivertinti, kad, išaiškėjus bet kuriuo projekto vykdymo metu pagrįstam BIM modelio neatitikimui ar išaiškėjus, kad reikalingas blogo projektinio sprendinio taisymas ar jų pakeitimas kitais, </w:t>
      </w:r>
      <w:r w:rsidR="006416BD" w:rsidRPr="006E01B9">
        <w:rPr>
          <w:rFonts w:ascii="Palemonas" w:hAnsi="Palemonas"/>
          <w:szCs w:val="24"/>
        </w:rPr>
        <w:t xml:space="preserve">rangovas </w:t>
      </w:r>
      <w:r w:rsidRPr="006E01B9">
        <w:rPr>
          <w:rFonts w:ascii="Palemonas" w:hAnsi="Palemonas"/>
          <w:szCs w:val="24"/>
        </w:rPr>
        <w:t>įsipareigoja pakoreguoti BIM modelį ir perduoti Užsakovui.</w:t>
      </w:r>
    </w:p>
    <w:p w14:paraId="63B6A0C8" w14:textId="77777777" w:rsidR="00F976D7" w:rsidRPr="006E01B9" w:rsidRDefault="00F976D7" w:rsidP="00840CD5">
      <w:pPr>
        <w:autoSpaceDE w:val="0"/>
        <w:autoSpaceDN w:val="0"/>
        <w:adjustRightInd w:val="0"/>
        <w:spacing w:after="120"/>
        <w:ind w:firstLine="567"/>
        <w:jc w:val="both"/>
        <w:rPr>
          <w:rFonts w:ascii="Palemonas" w:hAnsi="Palemonas"/>
          <w:szCs w:val="24"/>
        </w:rPr>
      </w:pPr>
      <w:r w:rsidRPr="006E01B9">
        <w:rPr>
          <w:rFonts w:ascii="Palemonas" w:hAnsi="Palemonas"/>
          <w:szCs w:val="24"/>
        </w:rPr>
        <w:t>10.8. Žemiau pateikiama kolizijų patikros atlikimo matrica:</w:t>
      </w:r>
    </w:p>
    <w:tbl>
      <w:tblPr>
        <w:tblStyle w:val="Lentelstinklelis"/>
        <w:tblW w:w="0" w:type="auto"/>
        <w:tblLook w:val="04A0" w:firstRow="1" w:lastRow="0" w:firstColumn="1" w:lastColumn="0" w:noHBand="0" w:noVBand="1"/>
      </w:tblPr>
      <w:tblGrid>
        <w:gridCol w:w="3700"/>
        <w:gridCol w:w="1235"/>
        <w:gridCol w:w="1102"/>
        <w:gridCol w:w="1391"/>
        <w:gridCol w:w="1105"/>
        <w:gridCol w:w="1096"/>
      </w:tblGrid>
      <w:tr w:rsidR="006E01B9" w:rsidRPr="006E01B9" w14:paraId="55EE6D91" w14:textId="77777777" w:rsidTr="000F0BED">
        <w:tc>
          <w:tcPr>
            <w:tcW w:w="3823" w:type="dxa"/>
            <w:shd w:val="clear" w:color="auto" w:fill="D9D9D9" w:themeFill="background1" w:themeFillShade="D9"/>
            <w:vAlign w:val="center"/>
          </w:tcPr>
          <w:p w14:paraId="56BC1D02" w14:textId="04F21A68"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PROJEKTO</w:t>
            </w:r>
            <w:r w:rsidR="000F0BED" w:rsidRPr="006E01B9">
              <w:rPr>
                <w:rFonts w:ascii="Palemonas" w:hAnsi="Palemonas"/>
                <w:b/>
                <w:bCs/>
                <w:szCs w:val="24"/>
              </w:rPr>
              <w:t xml:space="preserve"> </w:t>
            </w:r>
            <w:r w:rsidRPr="006E01B9">
              <w:rPr>
                <w:rFonts w:ascii="Palemonas" w:hAnsi="Palemonas"/>
                <w:b/>
                <w:bCs/>
                <w:szCs w:val="24"/>
              </w:rPr>
              <w:t>DALYS</w:t>
            </w:r>
          </w:p>
        </w:tc>
        <w:tc>
          <w:tcPr>
            <w:tcW w:w="1275" w:type="dxa"/>
            <w:shd w:val="clear" w:color="auto" w:fill="D9D9D9" w:themeFill="background1" w:themeFillShade="D9"/>
            <w:vAlign w:val="center"/>
          </w:tcPr>
          <w:p w14:paraId="09B1CCF1"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SA</w:t>
            </w:r>
          </w:p>
        </w:tc>
        <w:tc>
          <w:tcPr>
            <w:tcW w:w="1134" w:type="dxa"/>
            <w:shd w:val="clear" w:color="auto" w:fill="D9D9D9" w:themeFill="background1" w:themeFillShade="D9"/>
            <w:vAlign w:val="center"/>
          </w:tcPr>
          <w:p w14:paraId="050FECA8"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SK</w:t>
            </w:r>
          </w:p>
        </w:tc>
        <w:tc>
          <w:tcPr>
            <w:tcW w:w="1418" w:type="dxa"/>
            <w:shd w:val="clear" w:color="auto" w:fill="D9D9D9" w:themeFill="background1" w:themeFillShade="D9"/>
            <w:vAlign w:val="center"/>
          </w:tcPr>
          <w:p w14:paraId="4EF697DC"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SVOK</w:t>
            </w:r>
          </w:p>
        </w:tc>
        <w:tc>
          <w:tcPr>
            <w:tcW w:w="1134" w:type="dxa"/>
            <w:shd w:val="clear" w:color="auto" w:fill="D9D9D9" w:themeFill="background1" w:themeFillShade="D9"/>
            <w:vAlign w:val="center"/>
          </w:tcPr>
          <w:p w14:paraId="652CC0EA"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VN</w:t>
            </w:r>
          </w:p>
        </w:tc>
        <w:tc>
          <w:tcPr>
            <w:tcW w:w="1128" w:type="dxa"/>
            <w:shd w:val="clear" w:color="auto" w:fill="D9D9D9" w:themeFill="background1" w:themeFillShade="D9"/>
            <w:vAlign w:val="center"/>
          </w:tcPr>
          <w:p w14:paraId="00F1C3BA" w14:textId="77777777" w:rsidR="00F976D7" w:rsidRPr="006E01B9" w:rsidRDefault="00F976D7" w:rsidP="000F0BED">
            <w:pPr>
              <w:autoSpaceDE w:val="0"/>
              <w:autoSpaceDN w:val="0"/>
              <w:adjustRightInd w:val="0"/>
              <w:jc w:val="center"/>
              <w:rPr>
                <w:rFonts w:ascii="Palemonas" w:hAnsi="Palemonas"/>
                <w:b/>
                <w:bCs/>
                <w:szCs w:val="24"/>
              </w:rPr>
            </w:pPr>
            <w:r w:rsidRPr="006E01B9">
              <w:rPr>
                <w:rFonts w:ascii="Palemonas" w:hAnsi="Palemonas"/>
                <w:b/>
                <w:bCs/>
                <w:szCs w:val="24"/>
              </w:rPr>
              <w:t>EL</w:t>
            </w:r>
          </w:p>
        </w:tc>
      </w:tr>
      <w:tr w:rsidR="006E01B9" w:rsidRPr="006E01B9" w14:paraId="78375075" w14:textId="77777777" w:rsidTr="000F0BED">
        <w:tc>
          <w:tcPr>
            <w:tcW w:w="3823" w:type="dxa"/>
          </w:tcPr>
          <w:p w14:paraId="36EE39F4"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SA</w:t>
            </w:r>
          </w:p>
        </w:tc>
        <w:tc>
          <w:tcPr>
            <w:tcW w:w="1275" w:type="dxa"/>
          </w:tcPr>
          <w:p w14:paraId="6C32289E"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A</w:t>
            </w:r>
          </w:p>
        </w:tc>
        <w:tc>
          <w:tcPr>
            <w:tcW w:w="1134" w:type="dxa"/>
          </w:tcPr>
          <w:p w14:paraId="5B4D3394"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C</w:t>
            </w:r>
          </w:p>
        </w:tc>
        <w:tc>
          <w:tcPr>
            <w:tcW w:w="1418" w:type="dxa"/>
          </w:tcPr>
          <w:p w14:paraId="3BC08A1C"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E</w:t>
            </w:r>
          </w:p>
        </w:tc>
        <w:tc>
          <w:tcPr>
            <w:tcW w:w="1134" w:type="dxa"/>
          </w:tcPr>
          <w:p w14:paraId="647F29BD"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J</w:t>
            </w:r>
          </w:p>
        </w:tc>
        <w:tc>
          <w:tcPr>
            <w:tcW w:w="1128" w:type="dxa"/>
          </w:tcPr>
          <w:p w14:paraId="7D712221"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L</w:t>
            </w:r>
          </w:p>
        </w:tc>
      </w:tr>
      <w:tr w:rsidR="006E01B9" w:rsidRPr="006E01B9" w14:paraId="3E012751" w14:textId="77777777" w:rsidTr="000F0BED">
        <w:tc>
          <w:tcPr>
            <w:tcW w:w="3823" w:type="dxa"/>
          </w:tcPr>
          <w:p w14:paraId="7D169E19"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SK</w:t>
            </w:r>
          </w:p>
        </w:tc>
        <w:tc>
          <w:tcPr>
            <w:tcW w:w="1275" w:type="dxa"/>
          </w:tcPr>
          <w:p w14:paraId="67BC2030" w14:textId="77777777" w:rsidR="00F976D7" w:rsidRPr="006E01B9" w:rsidRDefault="00F976D7" w:rsidP="00FF7831">
            <w:pPr>
              <w:autoSpaceDE w:val="0"/>
              <w:autoSpaceDN w:val="0"/>
              <w:adjustRightInd w:val="0"/>
              <w:jc w:val="center"/>
              <w:rPr>
                <w:rFonts w:ascii="Palemonas" w:hAnsi="Palemonas"/>
                <w:szCs w:val="24"/>
              </w:rPr>
            </w:pPr>
          </w:p>
        </w:tc>
        <w:tc>
          <w:tcPr>
            <w:tcW w:w="1134" w:type="dxa"/>
          </w:tcPr>
          <w:p w14:paraId="372BBC10"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B</w:t>
            </w:r>
          </w:p>
        </w:tc>
        <w:tc>
          <w:tcPr>
            <w:tcW w:w="1418" w:type="dxa"/>
          </w:tcPr>
          <w:p w14:paraId="23DA777F"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F</w:t>
            </w:r>
          </w:p>
        </w:tc>
        <w:tc>
          <w:tcPr>
            <w:tcW w:w="1134" w:type="dxa"/>
          </w:tcPr>
          <w:p w14:paraId="0F271A22"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H</w:t>
            </w:r>
          </w:p>
        </w:tc>
        <w:tc>
          <w:tcPr>
            <w:tcW w:w="1128" w:type="dxa"/>
          </w:tcPr>
          <w:p w14:paraId="6A223967"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M</w:t>
            </w:r>
          </w:p>
        </w:tc>
      </w:tr>
      <w:tr w:rsidR="006E01B9" w:rsidRPr="006E01B9" w14:paraId="1F0F506D" w14:textId="77777777" w:rsidTr="000F0BED">
        <w:tc>
          <w:tcPr>
            <w:tcW w:w="3823" w:type="dxa"/>
          </w:tcPr>
          <w:p w14:paraId="4D4E34C7"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SVOK</w:t>
            </w:r>
          </w:p>
        </w:tc>
        <w:tc>
          <w:tcPr>
            <w:tcW w:w="1275" w:type="dxa"/>
          </w:tcPr>
          <w:p w14:paraId="4C4B94C7" w14:textId="77777777" w:rsidR="00F976D7" w:rsidRPr="006E01B9" w:rsidRDefault="00F976D7" w:rsidP="00FF7831">
            <w:pPr>
              <w:autoSpaceDE w:val="0"/>
              <w:autoSpaceDN w:val="0"/>
              <w:adjustRightInd w:val="0"/>
              <w:jc w:val="center"/>
              <w:rPr>
                <w:rFonts w:ascii="Palemonas" w:hAnsi="Palemonas"/>
                <w:szCs w:val="24"/>
              </w:rPr>
            </w:pPr>
          </w:p>
        </w:tc>
        <w:tc>
          <w:tcPr>
            <w:tcW w:w="1134" w:type="dxa"/>
          </w:tcPr>
          <w:p w14:paraId="0A977202" w14:textId="77777777" w:rsidR="00F976D7" w:rsidRPr="006E01B9" w:rsidRDefault="00F976D7" w:rsidP="00FF7831">
            <w:pPr>
              <w:autoSpaceDE w:val="0"/>
              <w:autoSpaceDN w:val="0"/>
              <w:adjustRightInd w:val="0"/>
              <w:jc w:val="center"/>
              <w:rPr>
                <w:rFonts w:ascii="Palemonas" w:hAnsi="Palemonas"/>
                <w:szCs w:val="24"/>
              </w:rPr>
            </w:pPr>
          </w:p>
        </w:tc>
        <w:tc>
          <w:tcPr>
            <w:tcW w:w="1418" w:type="dxa"/>
          </w:tcPr>
          <w:p w14:paraId="6EFD76CA"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D</w:t>
            </w:r>
          </w:p>
        </w:tc>
        <w:tc>
          <w:tcPr>
            <w:tcW w:w="1134" w:type="dxa"/>
          </w:tcPr>
          <w:p w14:paraId="0CC308D7"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I</w:t>
            </w:r>
          </w:p>
        </w:tc>
        <w:tc>
          <w:tcPr>
            <w:tcW w:w="1128" w:type="dxa"/>
          </w:tcPr>
          <w:p w14:paraId="3136D17C"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N</w:t>
            </w:r>
          </w:p>
        </w:tc>
      </w:tr>
      <w:tr w:rsidR="006E01B9" w:rsidRPr="006E01B9" w14:paraId="13AF6ACC" w14:textId="77777777" w:rsidTr="000F0BED">
        <w:tc>
          <w:tcPr>
            <w:tcW w:w="3823" w:type="dxa"/>
          </w:tcPr>
          <w:p w14:paraId="298D18ED"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VN</w:t>
            </w:r>
          </w:p>
        </w:tc>
        <w:tc>
          <w:tcPr>
            <w:tcW w:w="1275" w:type="dxa"/>
          </w:tcPr>
          <w:p w14:paraId="2501FFD6" w14:textId="77777777" w:rsidR="00F976D7" w:rsidRPr="006E01B9" w:rsidRDefault="00F976D7" w:rsidP="00FF7831">
            <w:pPr>
              <w:autoSpaceDE w:val="0"/>
              <w:autoSpaceDN w:val="0"/>
              <w:adjustRightInd w:val="0"/>
              <w:jc w:val="center"/>
              <w:rPr>
                <w:rFonts w:ascii="Palemonas" w:hAnsi="Palemonas"/>
                <w:szCs w:val="24"/>
              </w:rPr>
            </w:pPr>
          </w:p>
        </w:tc>
        <w:tc>
          <w:tcPr>
            <w:tcW w:w="1134" w:type="dxa"/>
          </w:tcPr>
          <w:p w14:paraId="58C07002" w14:textId="77777777" w:rsidR="00F976D7" w:rsidRPr="006E01B9" w:rsidRDefault="00F976D7" w:rsidP="00FF7831">
            <w:pPr>
              <w:autoSpaceDE w:val="0"/>
              <w:autoSpaceDN w:val="0"/>
              <w:adjustRightInd w:val="0"/>
              <w:jc w:val="center"/>
              <w:rPr>
                <w:rFonts w:ascii="Palemonas" w:hAnsi="Palemonas"/>
                <w:szCs w:val="24"/>
              </w:rPr>
            </w:pPr>
          </w:p>
        </w:tc>
        <w:tc>
          <w:tcPr>
            <w:tcW w:w="1418" w:type="dxa"/>
          </w:tcPr>
          <w:p w14:paraId="6995F090" w14:textId="77777777" w:rsidR="00F976D7" w:rsidRPr="006E01B9" w:rsidRDefault="00F976D7" w:rsidP="00FF7831">
            <w:pPr>
              <w:autoSpaceDE w:val="0"/>
              <w:autoSpaceDN w:val="0"/>
              <w:adjustRightInd w:val="0"/>
              <w:jc w:val="center"/>
              <w:rPr>
                <w:rFonts w:ascii="Palemonas" w:hAnsi="Palemonas"/>
                <w:szCs w:val="24"/>
              </w:rPr>
            </w:pPr>
          </w:p>
        </w:tc>
        <w:tc>
          <w:tcPr>
            <w:tcW w:w="1134" w:type="dxa"/>
          </w:tcPr>
          <w:p w14:paraId="383ABD79"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G</w:t>
            </w:r>
          </w:p>
        </w:tc>
        <w:tc>
          <w:tcPr>
            <w:tcW w:w="1128" w:type="dxa"/>
          </w:tcPr>
          <w:p w14:paraId="408399C8"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O</w:t>
            </w:r>
          </w:p>
        </w:tc>
      </w:tr>
      <w:tr w:rsidR="00F976D7" w:rsidRPr="006E01B9" w14:paraId="1575A2E8" w14:textId="77777777" w:rsidTr="000F0BED">
        <w:tc>
          <w:tcPr>
            <w:tcW w:w="3823" w:type="dxa"/>
          </w:tcPr>
          <w:p w14:paraId="4BA0BF1E"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EL</w:t>
            </w:r>
          </w:p>
        </w:tc>
        <w:tc>
          <w:tcPr>
            <w:tcW w:w="1275" w:type="dxa"/>
          </w:tcPr>
          <w:p w14:paraId="70D0C5C6" w14:textId="77777777" w:rsidR="00F976D7" w:rsidRPr="006E01B9" w:rsidRDefault="00F976D7" w:rsidP="00FF7831">
            <w:pPr>
              <w:autoSpaceDE w:val="0"/>
              <w:autoSpaceDN w:val="0"/>
              <w:adjustRightInd w:val="0"/>
              <w:jc w:val="center"/>
              <w:rPr>
                <w:rFonts w:ascii="Palemonas" w:hAnsi="Palemonas"/>
                <w:szCs w:val="24"/>
              </w:rPr>
            </w:pPr>
          </w:p>
        </w:tc>
        <w:tc>
          <w:tcPr>
            <w:tcW w:w="1134" w:type="dxa"/>
          </w:tcPr>
          <w:p w14:paraId="14404201" w14:textId="77777777" w:rsidR="00F976D7" w:rsidRPr="006E01B9" w:rsidRDefault="00F976D7" w:rsidP="00FF7831">
            <w:pPr>
              <w:autoSpaceDE w:val="0"/>
              <w:autoSpaceDN w:val="0"/>
              <w:adjustRightInd w:val="0"/>
              <w:jc w:val="center"/>
              <w:rPr>
                <w:rFonts w:ascii="Palemonas" w:hAnsi="Palemonas"/>
                <w:szCs w:val="24"/>
              </w:rPr>
            </w:pPr>
          </w:p>
        </w:tc>
        <w:tc>
          <w:tcPr>
            <w:tcW w:w="1418" w:type="dxa"/>
          </w:tcPr>
          <w:p w14:paraId="0030EA9F" w14:textId="77777777" w:rsidR="00F976D7" w:rsidRPr="006E01B9" w:rsidRDefault="00F976D7" w:rsidP="00FF7831">
            <w:pPr>
              <w:autoSpaceDE w:val="0"/>
              <w:autoSpaceDN w:val="0"/>
              <w:adjustRightInd w:val="0"/>
              <w:jc w:val="center"/>
              <w:rPr>
                <w:rFonts w:ascii="Palemonas" w:hAnsi="Palemonas"/>
                <w:szCs w:val="24"/>
              </w:rPr>
            </w:pPr>
          </w:p>
        </w:tc>
        <w:tc>
          <w:tcPr>
            <w:tcW w:w="1134" w:type="dxa"/>
          </w:tcPr>
          <w:p w14:paraId="6FA58976" w14:textId="77777777" w:rsidR="00F976D7" w:rsidRPr="006E01B9" w:rsidRDefault="00F976D7" w:rsidP="00FF7831">
            <w:pPr>
              <w:autoSpaceDE w:val="0"/>
              <w:autoSpaceDN w:val="0"/>
              <w:adjustRightInd w:val="0"/>
              <w:jc w:val="center"/>
              <w:rPr>
                <w:rFonts w:ascii="Palemonas" w:hAnsi="Palemonas"/>
                <w:szCs w:val="24"/>
              </w:rPr>
            </w:pPr>
          </w:p>
        </w:tc>
        <w:tc>
          <w:tcPr>
            <w:tcW w:w="1128" w:type="dxa"/>
          </w:tcPr>
          <w:p w14:paraId="3C975A72" w14:textId="77777777" w:rsidR="00F976D7" w:rsidRPr="006E01B9" w:rsidRDefault="00F976D7" w:rsidP="00FF7831">
            <w:pPr>
              <w:autoSpaceDE w:val="0"/>
              <w:autoSpaceDN w:val="0"/>
              <w:adjustRightInd w:val="0"/>
              <w:jc w:val="center"/>
              <w:rPr>
                <w:rFonts w:ascii="Palemonas" w:hAnsi="Palemonas"/>
                <w:szCs w:val="24"/>
              </w:rPr>
            </w:pPr>
            <w:r w:rsidRPr="006E01B9">
              <w:rPr>
                <w:rFonts w:ascii="Palemonas" w:hAnsi="Palemonas"/>
                <w:szCs w:val="24"/>
              </w:rPr>
              <w:t>K</w:t>
            </w:r>
          </w:p>
        </w:tc>
      </w:tr>
    </w:tbl>
    <w:p w14:paraId="5CF74970" w14:textId="77777777" w:rsidR="00F976D7" w:rsidRPr="006E01B9" w:rsidRDefault="00F976D7" w:rsidP="00F976D7">
      <w:pPr>
        <w:autoSpaceDE w:val="0"/>
        <w:autoSpaceDN w:val="0"/>
        <w:adjustRightInd w:val="0"/>
        <w:jc w:val="both"/>
        <w:rPr>
          <w:rFonts w:ascii="Palemonas" w:hAnsi="Palemonas"/>
          <w:szCs w:val="24"/>
        </w:rPr>
      </w:pPr>
    </w:p>
    <w:p w14:paraId="15C93F82" w14:textId="77777777" w:rsidR="00F976D7" w:rsidRPr="006E01B9" w:rsidRDefault="00F976D7" w:rsidP="00F976D7">
      <w:pPr>
        <w:autoSpaceDE w:val="0"/>
        <w:autoSpaceDN w:val="0"/>
        <w:adjustRightInd w:val="0"/>
        <w:ind w:firstLine="567"/>
        <w:jc w:val="both"/>
        <w:rPr>
          <w:rFonts w:ascii="Palemonas" w:hAnsi="Palemonas"/>
          <w:szCs w:val="24"/>
        </w:rPr>
      </w:pPr>
      <w:r w:rsidRPr="006E01B9">
        <w:rPr>
          <w:rFonts w:ascii="Palemonas" w:hAnsi="Palemonas"/>
          <w:szCs w:val="24"/>
        </w:rPr>
        <w:t>Aukščiau pateiktos kolizijų patikros matricos legenda:</w:t>
      </w:r>
    </w:p>
    <w:p w14:paraId="64960E54" w14:textId="77777777" w:rsidR="00F976D7" w:rsidRPr="006E01B9" w:rsidRDefault="00F976D7" w:rsidP="00F976D7">
      <w:pPr>
        <w:autoSpaceDE w:val="0"/>
        <w:autoSpaceDN w:val="0"/>
        <w:adjustRightInd w:val="0"/>
        <w:ind w:firstLine="567"/>
        <w:jc w:val="both"/>
        <w:rPr>
          <w:rFonts w:ascii="Palemonas" w:hAnsi="Palemonas"/>
          <w:szCs w:val="24"/>
        </w:rPr>
      </w:pPr>
      <w:r w:rsidRPr="006E01B9">
        <w:rPr>
          <w:rFonts w:ascii="Palemonas" w:hAnsi="Palemonas"/>
          <w:szCs w:val="24"/>
        </w:rPr>
        <w:t>1. A, B, C ..... O – kolizijų atlikimo eiliškumas. „A“ – atliekama pirmiausia, „O“ – atliekama galiausiai;</w:t>
      </w:r>
    </w:p>
    <w:p w14:paraId="6BB09DE1" w14:textId="77777777" w:rsidR="00F976D7" w:rsidRPr="006E01B9" w:rsidRDefault="00F976D7" w:rsidP="00F976D7">
      <w:pPr>
        <w:autoSpaceDE w:val="0"/>
        <w:autoSpaceDN w:val="0"/>
        <w:adjustRightInd w:val="0"/>
        <w:ind w:firstLine="567"/>
        <w:jc w:val="both"/>
        <w:rPr>
          <w:rFonts w:ascii="Palemonas" w:hAnsi="Palemonas"/>
          <w:szCs w:val="24"/>
        </w:rPr>
      </w:pPr>
      <w:r w:rsidRPr="006E01B9">
        <w:rPr>
          <w:rFonts w:ascii="Palemonas" w:hAnsi="Palemonas"/>
          <w:szCs w:val="24"/>
        </w:rPr>
        <w:t>2. SA – Statinio architektūra;</w:t>
      </w:r>
    </w:p>
    <w:p w14:paraId="71A5BA1F" w14:textId="77777777" w:rsidR="00F976D7" w:rsidRPr="006E01B9" w:rsidRDefault="00F976D7" w:rsidP="00F976D7">
      <w:pPr>
        <w:autoSpaceDE w:val="0"/>
        <w:autoSpaceDN w:val="0"/>
        <w:adjustRightInd w:val="0"/>
        <w:ind w:firstLine="567"/>
        <w:jc w:val="both"/>
        <w:rPr>
          <w:rFonts w:ascii="Palemonas" w:hAnsi="Palemonas"/>
          <w:szCs w:val="24"/>
        </w:rPr>
      </w:pPr>
      <w:r w:rsidRPr="006E01B9">
        <w:rPr>
          <w:rFonts w:ascii="Palemonas" w:hAnsi="Palemonas"/>
          <w:szCs w:val="24"/>
        </w:rPr>
        <w:t>3. SK – Statinio konstrukcijos;</w:t>
      </w:r>
    </w:p>
    <w:p w14:paraId="7DE21AFD" w14:textId="77777777" w:rsidR="00F976D7" w:rsidRPr="006E01B9" w:rsidRDefault="00F976D7" w:rsidP="00F976D7">
      <w:pPr>
        <w:autoSpaceDE w:val="0"/>
        <w:autoSpaceDN w:val="0"/>
        <w:adjustRightInd w:val="0"/>
        <w:ind w:firstLine="567"/>
        <w:jc w:val="both"/>
        <w:rPr>
          <w:rFonts w:ascii="Palemonas" w:hAnsi="Palemonas"/>
          <w:szCs w:val="24"/>
        </w:rPr>
      </w:pPr>
      <w:r w:rsidRPr="006E01B9">
        <w:rPr>
          <w:rFonts w:ascii="Palemonas" w:hAnsi="Palemonas"/>
          <w:szCs w:val="24"/>
        </w:rPr>
        <w:t>4. SVOK – Šildymas, vėdinimas, oro kondicionavimas.</w:t>
      </w:r>
    </w:p>
    <w:p w14:paraId="33ABA5CD" w14:textId="77777777" w:rsidR="00F976D7" w:rsidRDefault="00F976D7" w:rsidP="00840CD5">
      <w:pPr>
        <w:rPr>
          <w:rFonts w:ascii="Palemonas" w:hAnsi="Palemonas"/>
          <w:szCs w:val="24"/>
        </w:rPr>
      </w:pPr>
    </w:p>
    <w:p w14:paraId="3C754DAC" w14:textId="77777777" w:rsidR="00221E97" w:rsidRPr="006E01B9" w:rsidRDefault="00221E97" w:rsidP="00840CD5">
      <w:pPr>
        <w:rPr>
          <w:rFonts w:ascii="Palemonas" w:hAnsi="Palemonas"/>
          <w:szCs w:val="24"/>
        </w:rPr>
      </w:pPr>
    </w:p>
    <w:p w14:paraId="5B0485A2" w14:textId="77777777" w:rsidR="00F976D7" w:rsidRPr="006E01B9" w:rsidRDefault="00F976D7" w:rsidP="00F976D7">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lastRenderedPageBreak/>
        <w:t>BIM MODELIO IR BYLŲ ATIDAVIMO BEI FORMATŲ REIKALAVIMAI</w:t>
      </w:r>
    </w:p>
    <w:p w14:paraId="578781B9"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BIM įgyvendinimo plane suderintos apimties ir detalumo struktūros parengtas skaitmeninis statinio informacinis modelis turi būti perduotas Užsakovui IFC ir originaliais (pvz., .</w:t>
      </w:r>
      <w:proofErr w:type="spellStart"/>
      <w:r w:rsidRPr="006E01B9">
        <w:rPr>
          <w:rFonts w:ascii="Palemonas" w:hAnsi="Palemonas"/>
          <w:szCs w:val="24"/>
        </w:rPr>
        <w:t>rvt</w:t>
      </w:r>
      <w:proofErr w:type="spellEnd"/>
      <w:r w:rsidRPr="006E01B9">
        <w:rPr>
          <w:rFonts w:ascii="Palemonas" w:hAnsi="Palemonas"/>
          <w:szCs w:val="24"/>
        </w:rPr>
        <w:t>, .</w:t>
      </w:r>
      <w:proofErr w:type="spellStart"/>
      <w:r w:rsidRPr="006E01B9">
        <w:rPr>
          <w:rFonts w:ascii="Palemonas" w:hAnsi="Palemonas"/>
          <w:szCs w:val="24"/>
        </w:rPr>
        <w:t>pln</w:t>
      </w:r>
      <w:proofErr w:type="spellEnd"/>
      <w:r w:rsidRPr="006E01B9">
        <w:rPr>
          <w:rFonts w:ascii="Palemonas" w:hAnsi="Palemonas"/>
          <w:szCs w:val="24"/>
        </w:rPr>
        <w:t>, .</w:t>
      </w:r>
      <w:proofErr w:type="spellStart"/>
      <w:r w:rsidRPr="006E01B9">
        <w:rPr>
          <w:rFonts w:ascii="Palemonas" w:hAnsi="Palemonas"/>
          <w:szCs w:val="24"/>
        </w:rPr>
        <w:t>dgn</w:t>
      </w:r>
      <w:proofErr w:type="spellEnd"/>
      <w:r w:rsidRPr="006E01B9">
        <w:rPr>
          <w:rFonts w:ascii="Palemonas" w:hAnsi="Palemonas"/>
          <w:szCs w:val="24"/>
        </w:rPr>
        <w:t xml:space="preserve"> ar kt.) skaitmeninio modeliavimo programinės įrangos formatais su visa geometrija, atributine ir prisegama informacija.</w:t>
      </w:r>
    </w:p>
    <w:p w14:paraId="0488894D" w14:textId="77777777" w:rsidR="00F976D7" w:rsidRPr="006E01B9" w:rsidRDefault="00F976D7" w:rsidP="00F976D7">
      <w:pPr>
        <w:autoSpaceDE w:val="0"/>
        <w:autoSpaceDN w:val="0"/>
        <w:adjustRightInd w:val="0"/>
        <w:jc w:val="center"/>
        <w:rPr>
          <w:rFonts w:ascii="Palemonas" w:hAnsi="Palemonas"/>
          <w:szCs w:val="24"/>
        </w:rPr>
      </w:pPr>
      <w:r w:rsidRPr="006E01B9">
        <w:rPr>
          <w:rFonts w:ascii="Palemonas" w:hAnsi="Palemonas"/>
          <w:noProof/>
          <w:szCs w:val="24"/>
        </w:rPr>
        <w:drawing>
          <wp:inline distT="0" distB="0" distL="0" distR="0" wp14:anchorId="212056C0" wp14:editId="70ACCED3">
            <wp:extent cx="4449170" cy="490854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58145" cy="4918446"/>
                    </a:xfrm>
                    <a:prstGeom prst="rect">
                      <a:avLst/>
                    </a:prstGeom>
                  </pic:spPr>
                </pic:pic>
              </a:graphicData>
            </a:graphic>
          </wp:inline>
        </w:drawing>
      </w:r>
    </w:p>
    <w:p w14:paraId="71BE0576" w14:textId="77777777" w:rsidR="00A4083F" w:rsidRPr="006E01B9" w:rsidRDefault="00A4083F" w:rsidP="00840CD5">
      <w:pPr>
        <w:autoSpaceDE w:val="0"/>
        <w:autoSpaceDN w:val="0"/>
        <w:adjustRightInd w:val="0"/>
        <w:rPr>
          <w:rFonts w:ascii="Palemonas" w:hAnsi="Palemonas"/>
          <w:szCs w:val="24"/>
        </w:rPr>
      </w:pPr>
    </w:p>
    <w:p w14:paraId="05080274" w14:textId="77777777" w:rsidR="00F976D7" w:rsidRPr="006E01B9" w:rsidRDefault="00F976D7" w:rsidP="00F976D7">
      <w:pPr>
        <w:pStyle w:val="Sraopastraipa"/>
        <w:numPr>
          <w:ilvl w:val="0"/>
          <w:numId w:val="49"/>
        </w:numPr>
        <w:autoSpaceDE w:val="0"/>
        <w:autoSpaceDN w:val="0"/>
        <w:adjustRightInd w:val="0"/>
        <w:contextualSpacing/>
        <w:jc w:val="both"/>
        <w:rPr>
          <w:rFonts w:ascii="Palemonas" w:hAnsi="Palemonas"/>
          <w:b/>
          <w:szCs w:val="24"/>
        </w:rPr>
      </w:pPr>
      <w:r w:rsidRPr="006E01B9">
        <w:rPr>
          <w:rFonts w:ascii="Palemonas" w:hAnsi="Palemonas"/>
          <w:b/>
          <w:szCs w:val="24"/>
        </w:rPr>
        <w:t>MODELIO PERDAVIMAS STATYTOJUI (UŽSAKOVUI), PROJEKTO VALDYTOJUI</w:t>
      </w:r>
    </w:p>
    <w:p w14:paraId="1F52C774"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Parengus techninį projektą, visas (pagal BIM įgyvendinimo plane aprašytus Statytojo (Užsakovo) reikalavimus) BIM modelis IFC ir originaliais formatais su visomis autorinėmis teisėmis naudoti kaip sukurtas statinys yra perduodamas Užsakovui.</w:t>
      </w:r>
    </w:p>
    <w:p w14:paraId="45BA602B"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Užsakovas turi teisę vystymo projekto apimtyje toliau modelį naudoti savo nuožiūra. Taip pat perima teises pagal poreikį vystyti modelį su kitais rangovais ar paslaugų teikėjais darbo projekto parengimo, statybos ir eksploatacijos etapuose.</w:t>
      </w:r>
    </w:p>
    <w:p w14:paraId="1A081FD9"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Statinio informacinis modelis privalo būti pateiktas taip, kad būtų galimybė redaguoti bei papildyti kitais elementais ir charakteristikomis.</w:t>
      </w:r>
    </w:p>
    <w:p w14:paraId="44BA9396"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Perduodamas Užsakovui modelis turi būti išvalytas nuo perteklinės darbinės informacijos. Modelyje turi likti tik pastato turto, eksploatacijos ir rekonstrukcijos ar utilizavimui reikalinga geometrija, informacija bei dokumentacija, konkrečios informacijos kiekis turi būti suderintas su Užsakovu.</w:t>
      </w:r>
    </w:p>
    <w:p w14:paraId="44BCAD78" w14:textId="03D5016D"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Perduodamas BIM modelis IFC su visa geometrija, atributine ir prisegama informacija (ne žemesne kaip IFC 2</w:t>
      </w:r>
      <w:r w:rsidR="00A4083F" w:rsidRPr="006E01B9">
        <w:rPr>
          <w:rFonts w:ascii="Palemonas" w:hAnsi="Palemonas"/>
          <w:szCs w:val="24"/>
        </w:rPr>
        <w:t>×</w:t>
      </w:r>
      <w:r w:rsidRPr="006E01B9">
        <w:rPr>
          <w:rFonts w:ascii="Palemonas" w:hAnsi="Palemonas"/>
          <w:szCs w:val="24"/>
        </w:rPr>
        <w:t>3 versijos formatu) ir gimtuoju programinės įrangos formatu (*.</w:t>
      </w:r>
      <w:proofErr w:type="spellStart"/>
      <w:r w:rsidRPr="006E01B9">
        <w:rPr>
          <w:rFonts w:ascii="Palemonas" w:hAnsi="Palemonas"/>
          <w:szCs w:val="24"/>
        </w:rPr>
        <w:t>dgn</w:t>
      </w:r>
      <w:proofErr w:type="spellEnd"/>
      <w:r w:rsidRPr="006E01B9">
        <w:rPr>
          <w:rFonts w:ascii="Palemonas" w:hAnsi="Palemonas"/>
          <w:szCs w:val="24"/>
        </w:rPr>
        <w:t>, *.ryt, *.</w:t>
      </w:r>
      <w:proofErr w:type="spellStart"/>
      <w:r w:rsidRPr="006E01B9">
        <w:rPr>
          <w:rFonts w:ascii="Palemonas" w:hAnsi="Palemonas"/>
          <w:szCs w:val="24"/>
        </w:rPr>
        <w:t>pln</w:t>
      </w:r>
      <w:proofErr w:type="spellEnd"/>
      <w:r w:rsidRPr="006E01B9">
        <w:rPr>
          <w:rFonts w:ascii="Palemonas" w:hAnsi="Palemonas"/>
          <w:szCs w:val="24"/>
        </w:rPr>
        <w:t xml:space="preserve"> ir kt.), informacinio modelio negrafinė dalis (*.</w:t>
      </w:r>
      <w:proofErr w:type="spellStart"/>
      <w:r w:rsidRPr="006E01B9">
        <w:rPr>
          <w:rFonts w:ascii="Palemonas" w:hAnsi="Palemonas"/>
          <w:szCs w:val="24"/>
        </w:rPr>
        <w:t>dbf</w:t>
      </w:r>
      <w:proofErr w:type="spellEnd"/>
      <w:r w:rsidRPr="006E01B9">
        <w:rPr>
          <w:rFonts w:ascii="Palemonas" w:hAnsi="Palemonas"/>
          <w:szCs w:val="24"/>
        </w:rPr>
        <w:t xml:space="preserve"> ar *.</w:t>
      </w:r>
      <w:proofErr w:type="spellStart"/>
      <w:r w:rsidRPr="006E01B9">
        <w:rPr>
          <w:rFonts w:ascii="Palemonas" w:hAnsi="Palemonas"/>
          <w:szCs w:val="24"/>
        </w:rPr>
        <w:t>xlsx</w:t>
      </w:r>
      <w:proofErr w:type="spellEnd"/>
      <w:r w:rsidRPr="006E01B9">
        <w:rPr>
          <w:rFonts w:ascii="Palemonas" w:hAnsi="Palemonas"/>
          <w:szCs w:val="24"/>
        </w:rPr>
        <w:t xml:space="preserve"> formatu), projekto visų dalių tekstinė dalis (*.</w:t>
      </w:r>
      <w:proofErr w:type="spellStart"/>
      <w:r w:rsidRPr="006E01B9">
        <w:rPr>
          <w:rFonts w:ascii="Palemonas" w:hAnsi="Palemonas"/>
          <w:szCs w:val="24"/>
        </w:rPr>
        <w:t>pdf</w:t>
      </w:r>
      <w:proofErr w:type="spellEnd"/>
      <w:r w:rsidRPr="006E01B9">
        <w:rPr>
          <w:rFonts w:ascii="Palemonas" w:hAnsi="Palemonas"/>
          <w:szCs w:val="24"/>
        </w:rPr>
        <w:t xml:space="preserve"> ir *.</w:t>
      </w:r>
      <w:proofErr w:type="spellStart"/>
      <w:r w:rsidRPr="006E01B9">
        <w:rPr>
          <w:rFonts w:ascii="Palemonas" w:hAnsi="Palemonas"/>
          <w:szCs w:val="24"/>
        </w:rPr>
        <w:t>docx</w:t>
      </w:r>
      <w:proofErr w:type="spellEnd"/>
      <w:r w:rsidRPr="006E01B9">
        <w:rPr>
          <w:rFonts w:ascii="Palemonas" w:hAnsi="Palemonas"/>
          <w:szCs w:val="24"/>
        </w:rPr>
        <w:t xml:space="preserve"> arba kt. analogiškais formatais).</w:t>
      </w:r>
    </w:p>
    <w:p w14:paraId="1557B57B" w14:textId="77777777"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Perduodami 2D brėžiniai – atviro tipo *.</w:t>
      </w:r>
      <w:proofErr w:type="spellStart"/>
      <w:r w:rsidRPr="006E01B9">
        <w:rPr>
          <w:rFonts w:ascii="Palemonas" w:hAnsi="Palemonas"/>
          <w:szCs w:val="24"/>
        </w:rPr>
        <w:t>dwg</w:t>
      </w:r>
      <w:proofErr w:type="spellEnd"/>
      <w:r w:rsidRPr="006E01B9">
        <w:rPr>
          <w:rFonts w:ascii="Palemonas" w:hAnsi="Palemonas"/>
          <w:szCs w:val="24"/>
        </w:rPr>
        <w:t xml:space="preserve"> (ar analogiški kt.) skaitmeniniu grafiniu formatu parengti su reikiamais dokumentų apiforminimo štampais ir pradiniais užpildytais </w:t>
      </w:r>
      <w:r w:rsidRPr="006E01B9">
        <w:rPr>
          <w:rFonts w:ascii="Palemonas" w:hAnsi="Palemonas"/>
          <w:szCs w:val="24"/>
        </w:rPr>
        <w:lastRenderedPageBreak/>
        <w:t>duomenimis, pagal reikalavimus sunumeruotais brėžiniais); Pagrindiniai 2D brėžiniai (planai, fasadai, pjūviai) turi būti gaunami iš statinio informacinio modelio.</w:t>
      </w:r>
    </w:p>
    <w:p w14:paraId="60D9DDD6" w14:textId="1DA45285" w:rsidR="00F976D7" w:rsidRPr="006E01B9" w:rsidRDefault="00F976D7" w:rsidP="00F976D7">
      <w:pPr>
        <w:pStyle w:val="Sraopastraipa"/>
        <w:numPr>
          <w:ilvl w:val="1"/>
          <w:numId w:val="49"/>
        </w:numPr>
        <w:tabs>
          <w:tab w:val="left" w:pos="993"/>
        </w:tabs>
        <w:autoSpaceDE w:val="0"/>
        <w:autoSpaceDN w:val="0"/>
        <w:adjustRightInd w:val="0"/>
        <w:ind w:left="0" w:firstLine="567"/>
        <w:contextualSpacing/>
        <w:jc w:val="both"/>
        <w:rPr>
          <w:rFonts w:ascii="Palemonas" w:hAnsi="Palemonas"/>
          <w:szCs w:val="24"/>
        </w:rPr>
      </w:pPr>
      <w:r w:rsidRPr="006E01B9">
        <w:rPr>
          <w:rFonts w:ascii="Palemonas" w:hAnsi="Palemonas"/>
          <w:szCs w:val="24"/>
        </w:rPr>
        <w:t xml:space="preserve">Tinkamai perduotas BIM modelis ir visa su BIM vykdymu susijusi informacija laikoma, kai </w:t>
      </w:r>
      <w:r w:rsidR="006416BD" w:rsidRPr="006E01B9">
        <w:rPr>
          <w:rFonts w:ascii="Palemonas" w:hAnsi="Palemonas"/>
          <w:szCs w:val="24"/>
        </w:rPr>
        <w:t xml:space="preserve">rangovas </w:t>
      </w:r>
      <w:r w:rsidRPr="006E01B9">
        <w:rPr>
          <w:rFonts w:ascii="Palemonas" w:hAnsi="Palemonas"/>
          <w:szCs w:val="24"/>
        </w:rPr>
        <w:t>visą minėtą informaciją įkelia į Užsakovo nurodytą duomenų mainų ir saugyklos platformą ir/arba perduoda elektroninėje laikmenoje.</w:t>
      </w:r>
    </w:p>
    <w:p w14:paraId="66A4E075" w14:textId="22986C03" w:rsidR="00F976D7" w:rsidRDefault="00F976D7" w:rsidP="000F0BED">
      <w:pPr>
        <w:tabs>
          <w:tab w:val="left" w:pos="993"/>
        </w:tabs>
        <w:autoSpaceDE w:val="0"/>
        <w:autoSpaceDN w:val="0"/>
        <w:adjustRightInd w:val="0"/>
        <w:contextualSpacing/>
        <w:jc w:val="center"/>
        <w:rPr>
          <w:rFonts w:ascii="Palemonas" w:hAnsi="Palemonas"/>
          <w:szCs w:val="24"/>
        </w:rPr>
      </w:pPr>
      <w:r w:rsidRPr="006E01B9">
        <w:rPr>
          <w:rFonts w:ascii="Palemonas" w:hAnsi="Palemonas"/>
          <w:szCs w:val="24"/>
        </w:rPr>
        <w:t>________________________</w:t>
      </w:r>
    </w:p>
    <w:p w14:paraId="13E54443" w14:textId="77777777" w:rsidR="00223ADD" w:rsidRDefault="00223ADD" w:rsidP="000F0BED">
      <w:pPr>
        <w:tabs>
          <w:tab w:val="left" w:pos="993"/>
        </w:tabs>
        <w:autoSpaceDE w:val="0"/>
        <w:autoSpaceDN w:val="0"/>
        <w:adjustRightInd w:val="0"/>
        <w:contextualSpacing/>
        <w:jc w:val="center"/>
        <w:rPr>
          <w:rFonts w:ascii="Palemonas" w:hAnsi="Palemonas"/>
          <w:szCs w:val="24"/>
        </w:rPr>
      </w:pPr>
    </w:p>
    <w:p w14:paraId="0A62DFE9" w14:textId="77777777" w:rsidR="00223ADD" w:rsidRDefault="00223ADD" w:rsidP="000F0BED">
      <w:pPr>
        <w:tabs>
          <w:tab w:val="left" w:pos="993"/>
        </w:tabs>
        <w:autoSpaceDE w:val="0"/>
        <w:autoSpaceDN w:val="0"/>
        <w:adjustRightInd w:val="0"/>
        <w:contextualSpacing/>
        <w:jc w:val="center"/>
        <w:rPr>
          <w:rFonts w:ascii="Palemonas" w:hAnsi="Palemonas"/>
          <w:szCs w:val="24"/>
        </w:rPr>
      </w:pPr>
    </w:p>
    <w:sectPr w:rsidR="00223ADD" w:rsidSect="00840CD5">
      <w:pgSz w:w="11907" w:h="16840" w:code="9"/>
      <w:pgMar w:top="992" w:right="567" w:bottom="851"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EB55" w14:textId="77777777" w:rsidR="00A64EC1" w:rsidRDefault="00A64EC1">
      <w:r>
        <w:separator/>
      </w:r>
    </w:p>
  </w:endnote>
  <w:endnote w:type="continuationSeparator" w:id="0">
    <w:p w14:paraId="39254987" w14:textId="77777777" w:rsidR="00A64EC1" w:rsidRDefault="00A6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743D" w14:textId="77777777" w:rsidR="00A64EC1" w:rsidRDefault="00A64EC1">
      <w:r>
        <w:separator/>
      </w:r>
    </w:p>
  </w:footnote>
  <w:footnote w:type="continuationSeparator" w:id="0">
    <w:p w14:paraId="7A4B16CF" w14:textId="77777777" w:rsidR="00A64EC1" w:rsidRDefault="00A64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5"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6"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0F5BA3"/>
    <w:multiLevelType w:val="multilevel"/>
    <w:tmpl w:val="D048DED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BD22B1"/>
    <w:multiLevelType w:val="hybridMultilevel"/>
    <w:tmpl w:val="295AAC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FB0468"/>
    <w:multiLevelType w:val="multilevel"/>
    <w:tmpl w:val="8AB0062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A97E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4816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F31D2"/>
    <w:multiLevelType w:val="multilevel"/>
    <w:tmpl w:val="CF64E37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cs="Palemonas" w:hint="default"/>
        <w:b w:val="0"/>
        <w:sz w:val="24"/>
        <w:szCs w:val="24"/>
      </w:rPr>
    </w:lvl>
    <w:lvl w:ilvl="2">
      <w:start w:val="1"/>
      <w:numFmt w:val="decimal"/>
      <w:isLgl/>
      <w:lvlText w:val="%1.%2.%3."/>
      <w:lvlJc w:val="left"/>
      <w:pPr>
        <w:ind w:left="1080" w:hanging="720"/>
      </w:pPr>
      <w:rPr>
        <w:rFonts w:cs="Palemonas" w:hint="default"/>
        <w:b w:val="0"/>
        <w:sz w:val="24"/>
        <w:szCs w:val="24"/>
      </w:rPr>
    </w:lvl>
    <w:lvl w:ilvl="3">
      <w:start w:val="1"/>
      <w:numFmt w:val="decimal"/>
      <w:isLgl/>
      <w:lvlText w:val="%1.%2.%3.%4."/>
      <w:lvlJc w:val="left"/>
      <w:pPr>
        <w:ind w:left="1440" w:hanging="1080"/>
      </w:pPr>
      <w:rPr>
        <w:rFonts w:cs="Palemonas" w:hint="default"/>
        <w:b w:val="0"/>
        <w:sz w:val="20"/>
      </w:rPr>
    </w:lvl>
    <w:lvl w:ilvl="4">
      <w:start w:val="1"/>
      <w:numFmt w:val="decimal"/>
      <w:isLgl/>
      <w:lvlText w:val="%1.%2.%3.%4.%5."/>
      <w:lvlJc w:val="left"/>
      <w:pPr>
        <w:ind w:left="1440" w:hanging="1080"/>
      </w:pPr>
      <w:rPr>
        <w:rFonts w:cs="Palemonas" w:hint="default"/>
        <w:b w:val="0"/>
        <w:sz w:val="20"/>
      </w:rPr>
    </w:lvl>
    <w:lvl w:ilvl="5">
      <w:start w:val="1"/>
      <w:numFmt w:val="decimal"/>
      <w:isLgl/>
      <w:lvlText w:val="%1.%2.%3.%4.%5.%6."/>
      <w:lvlJc w:val="left"/>
      <w:pPr>
        <w:ind w:left="1800" w:hanging="1440"/>
      </w:pPr>
      <w:rPr>
        <w:rFonts w:cs="Palemonas" w:hint="default"/>
        <w:b w:val="0"/>
        <w:sz w:val="20"/>
      </w:rPr>
    </w:lvl>
    <w:lvl w:ilvl="6">
      <w:start w:val="1"/>
      <w:numFmt w:val="decimal"/>
      <w:isLgl/>
      <w:lvlText w:val="%1.%2.%3.%4.%5.%6.%7."/>
      <w:lvlJc w:val="left"/>
      <w:pPr>
        <w:ind w:left="1800" w:hanging="1440"/>
      </w:pPr>
      <w:rPr>
        <w:rFonts w:cs="Palemonas" w:hint="default"/>
        <w:b w:val="0"/>
        <w:sz w:val="20"/>
      </w:rPr>
    </w:lvl>
    <w:lvl w:ilvl="7">
      <w:start w:val="1"/>
      <w:numFmt w:val="decimal"/>
      <w:isLgl/>
      <w:lvlText w:val="%1.%2.%3.%4.%5.%6.%7.%8."/>
      <w:lvlJc w:val="left"/>
      <w:pPr>
        <w:ind w:left="2160" w:hanging="1800"/>
      </w:pPr>
      <w:rPr>
        <w:rFonts w:cs="Palemonas" w:hint="default"/>
        <w:b w:val="0"/>
        <w:sz w:val="20"/>
      </w:rPr>
    </w:lvl>
    <w:lvl w:ilvl="8">
      <w:start w:val="1"/>
      <w:numFmt w:val="decimal"/>
      <w:isLgl/>
      <w:lvlText w:val="%1.%2.%3.%4.%5.%6.%7.%8.%9."/>
      <w:lvlJc w:val="left"/>
      <w:pPr>
        <w:ind w:left="2160" w:hanging="1800"/>
      </w:pPr>
      <w:rPr>
        <w:rFonts w:cs="Palemonas" w:hint="default"/>
        <w:b w:val="0"/>
        <w:sz w:val="20"/>
      </w:rPr>
    </w:lvl>
  </w:abstractNum>
  <w:abstractNum w:abstractNumId="24"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477F67"/>
    <w:multiLevelType w:val="multilevel"/>
    <w:tmpl w:val="11BCA71E"/>
    <w:lvl w:ilvl="0">
      <w:start w:val="1"/>
      <w:numFmt w:val="decimal"/>
      <w:lvlText w:val="%1."/>
      <w:lvlJc w:val="left"/>
      <w:pPr>
        <w:ind w:left="1287" w:hanging="360"/>
      </w:pPr>
    </w:lvl>
    <w:lvl w:ilvl="1">
      <w:start w:val="4"/>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8"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3" w15:restartNumberingAfterBreak="0">
    <w:nsid w:val="61316ADB"/>
    <w:multiLevelType w:val="multilevel"/>
    <w:tmpl w:val="3F5C1BBE"/>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15C1C"/>
    <w:multiLevelType w:val="multilevel"/>
    <w:tmpl w:val="38DE29D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39"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1" w15:restartNumberingAfterBreak="0">
    <w:nsid w:val="6C9A214B"/>
    <w:multiLevelType w:val="multilevel"/>
    <w:tmpl w:val="FD823124"/>
    <w:numStyleLink w:val="Numeravimas"/>
  </w:abstractNum>
  <w:abstractNum w:abstractNumId="42"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48"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24"/>
  </w:num>
  <w:num w:numId="2" w16cid:durableId="2079159431">
    <w:abstractNumId w:val="48"/>
  </w:num>
  <w:num w:numId="3" w16cid:durableId="939413538">
    <w:abstractNumId w:val="28"/>
  </w:num>
  <w:num w:numId="4" w16cid:durableId="455413710">
    <w:abstractNumId w:val="16"/>
  </w:num>
  <w:num w:numId="5" w16cid:durableId="1309899373">
    <w:abstractNumId w:val="6"/>
  </w:num>
  <w:num w:numId="6" w16cid:durableId="1155075496">
    <w:abstractNumId w:val="43"/>
  </w:num>
  <w:num w:numId="7" w16cid:durableId="1090737461">
    <w:abstractNumId w:val="25"/>
  </w:num>
  <w:num w:numId="8" w16cid:durableId="1593053825">
    <w:abstractNumId w:val="34"/>
  </w:num>
  <w:num w:numId="9" w16cid:durableId="873346217">
    <w:abstractNumId w:val="45"/>
  </w:num>
  <w:num w:numId="10" w16cid:durableId="1019576248">
    <w:abstractNumId w:val="3"/>
  </w:num>
  <w:num w:numId="11" w16cid:durableId="337536971">
    <w:abstractNumId w:val="44"/>
  </w:num>
  <w:num w:numId="12" w16cid:durableId="1874030033">
    <w:abstractNumId w:val="1"/>
  </w:num>
  <w:num w:numId="13" w16cid:durableId="717323321">
    <w:abstractNumId w:val="31"/>
  </w:num>
  <w:num w:numId="14" w16cid:durableId="1517227819">
    <w:abstractNumId w:val="8"/>
  </w:num>
  <w:num w:numId="15" w16cid:durableId="1205408840">
    <w:abstractNumId w:val="7"/>
  </w:num>
  <w:num w:numId="16" w16cid:durableId="800659271">
    <w:abstractNumId w:val="46"/>
  </w:num>
  <w:num w:numId="17" w16cid:durableId="223414699">
    <w:abstractNumId w:val="14"/>
  </w:num>
  <w:num w:numId="18" w16cid:durableId="254752838">
    <w:abstractNumId w:val="11"/>
  </w:num>
  <w:num w:numId="19" w16cid:durableId="502545946">
    <w:abstractNumId w:val="30"/>
  </w:num>
  <w:num w:numId="20" w16cid:durableId="1609118277">
    <w:abstractNumId w:val="18"/>
  </w:num>
  <w:num w:numId="21" w16cid:durableId="390538604">
    <w:abstractNumId w:val="4"/>
  </w:num>
  <w:num w:numId="22" w16cid:durableId="1403483975">
    <w:abstractNumId w:val="2"/>
  </w:num>
  <w:num w:numId="23" w16cid:durableId="793600683">
    <w:abstractNumId w:val="49"/>
  </w:num>
  <w:num w:numId="24" w16cid:durableId="902063001">
    <w:abstractNumId w:val="36"/>
  </w:num>
  <w:num w:numId="25" w16cid:durableId="1193031406">
    <w:abstractNumId w:val="26"/>
  </w:num>
  <w:num w:numId="26" w16cid:durableId="597524002">
    <w:abstractNumId w:val="40"/>
  </w:num>
  <w:num w:numId="27" w16cid:durableId="214976187">
    <w:abstractNumId w:val="15"/>
  </w:num>
  <w:num w:numId="28" w16cid:durableId="63846461">
    <w:abstractNumId w:val="42"/>
  </w:num>
  <w:num w:numId="29" w16cid:durableId="1002510363">
    <w:abstractNumId w:val="39"/>
  </w:num>
  <w:num w:numId="30" w16cid:durableId="559481174">
    <w:abstractNumId w:val="35"/>
  </w:num>
  <w:num w:numId="31" w16cid:durableId="60293451">
    <w:abstractNumId w:val="10"/>
  </w:num>
  <w:num w:numId="32" w16cid:durableId="368385293">
    <w:abstractNumId w:val="32"/>
  </w:num>
  <w:num w:numId="33" w16cid:durableId="1885360909">
    <w:abstractNumId w:val="13"/>
  </w:num>
  <w:num w:numId="34" w16cid:durableId="1302348258">
    <w:abstractNumId w:val="5"/>
  </w:num>
  <w:num w:numId="35" w16cid:durableId="1885293661">
    <w:abstractNumId w:val="41"/>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9"/>
  </w:num>
  <w:num w:numId="37" w16cid:durableId="1341421411">
    <w:abstractNumId w:val="38"/>
  </w:num>
  <w:num w:numId="38" w16cid:durableId="597324097">
    <w:abstractNumId w:val="47"/>
  </w:num>
  <w:num w:numId="39" w16cid:durableId="1109547773">
    <w:abstractNumId w:val="12"/>
  </w:num>
  <w:num w:numId="40" w16cid:durableId="131097099">
    <w:abstractNumId w:val="9"/>
  </w:num>
  <w:num w:numId="41" w16cid:durableId="1715159983">
    <w:abstractNumId w:val="20"/>
  </w:num>
  <w:num w:numId="42" w16cid:durableId="1601913137">
    <w:abstractNumId w:val="0"/>
  </w:num>
  <w:num w:numId="43" w16cid:durableId="2008286676">
    <w:abstractNumId w:val="27"/>
  </w:num>
  <w:num w:numId="44" w16cid:durableId="533880925">
    <w:abstractNumId w:val="23"/>
  </w:num>
  <w:num w:numId="45" w16cid:durableId="1942956914">
    <w:abstractNumId w:val="19"/>
  </w:num>
  <w:num w:numId="46" w16cid:durableId="1378511945">
    <w:abstractNumId w:val="33"/>
  </w:num>
  <w:num w:numId="47" w16cid:durableId="4838562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0065603">
    <w:abstractNumId w:val="21"/>
  </w:num>
  <w:num w:numId="49" w16cid:durableId="967123213">
    <w:abstractNumId w:val="37"/>
  </w:num>
  <w:num w:numId="50" w16cid:durableId="612713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0547"/>
    <w:rsid w:val="0000068B"/>
    <w:rsid w:val="0000185F"/>
    <w:rsid w:val="00001BEB"/>
    <w:rsid w:val="00002B7A"/>
    <w:rsid w:val="00003DB1"/>
    <w:rsid w:val="000069E7"/>
    <w:rsid w:val="00007A09"/>
    <w:rsid w:val="00010394"/>
    <w:rsid w:val="00011AA1"/>
    <w:rsid w:val="00012667"/>
    <w:rsid w:val="00012D06"/>
    <w:rsid w:val="0001498F"/>
    <w:rsid w:val="0001503D"/>
    <w:rsid w:val="00015354"/>
    <w:rsid w:val="00015733"/>
    <w:rsid w:val="00015A67"/>
    <w:rsid w:val="00017699"/>
    <w:rsid w:val="000179E9"/>
    <w:rsid w:val="00021165"/>
    <w:rsid w:val="000225CC"/>
    <w:rsid w:val="00023D41"/>
    <w:rsid w:val="00024551"/>
    <w:rsid w:val="00024781"/>
    <w:rsid w:val="00025747"/>
    <w:rsid w:val="0002654A"/>
    <w:rsid w:val="00026ED5"/>
    <w:rsid w:val="00027696"/>
    <w:rsid w:val="00030B59"/>
    <w:rsid w:val="0003195A"/>
    <w:rsid w:val="00031ADE"/>
    <w:rsid w:val="00034F8A"/>
    <w:rsid w:val="0003560E"/>
    <w:rsid w:val="000359C1"/>
    <w:rsid w:val="000361F2"/>
    <w:rsid w:val="00036EE8"/>
    <w:rsid w:val="00037A90"/>
    <w:rsid w:val="00037AAA"/>
    <w:rsid w:val="00040B5E"/>
    <w:rsid w:val="000441B9"/>
    <w:rsid w:val="0004578F"/>
    <w:rsid w:val="00045A0E"/>
    <w:rsid w:val="00051CE0"/>
    <w:rsid w:val="00051D5C"/>
    <w:rsid w:val="000523FA"/>
    <w:rsid w:val="0005396A"/>
    <w:rsid w:val="00054F5D"/>
    <w:rsid w:val="00055B7A"/>
    <w:rsid w:val="00055C8B"/>
    <w:rsid w:val="00056309"/>
    <w:rsid w:val="00057029"/>
    <w:rsid w:val="00060698"/>
    <w:rsid w:val="000619A0"/>
    <w:rsid w:val="00062E46"/>
    <w:rsid w:val="00064215"/>
    <w:rsid w:val="00064471"/>
    <w:rsid w:val="00064580"/>
    <w:rsid w:val="00064635"/>
    <w:rsid w:val="00064C2E"/>
    <w:rsid w:val="00064C4B"/>
    <w:rsid w:val="00065643"/>
    <w:rsid w:val="00065D2D"/>
    <w:rsid w:val="000668F0"/>
    <w:rsid w:val="00066F9F"/>
    <w:rsid w:val="00072AFC"/>
    <w:rsid w:val="00073BDA"/>
    <w:rsid w:val="000747C0"/>
    <w:rsid w:val="000767F4"/>
    <w:rsid w:val="00084031"/>
    <w:rsid w:val="00084377"/>
    <w:rsid w:val="000845EB"/>
    <w:rsid w:val="00084D11"/>
    <w:rsid w:val="000859D9"/>
    <w:rsid w:val="00086DD2"/>
    <w:rsid w:val="00087082"/>
    <w:rsid w:val="00087826"/>
    <w:rsid w:val="00087FA8"/>
    <w:rsid w:val="00090D67"/>
    <w:rsid w:val="00090E51"/>
    <w:rsid w:val="00092637"/>
    <w:rsid w:val="00092649"/>
    <w:rsid w:val="00092747"/>
    <w:rsid w:val="000940D0"/>
    <w:rsid w:val="00095697"/>
    <w:rsid w:val="0009635E"/>
    <w:rsid w:val="00097437"/>
    <w:rsid w:val="000A011B"/>
    <w:rsid w:val="000A110B"/>
    <w:rsid w:val="000A2F16"/>
    <w:rsid w:val="000A387F"/>
    <w:rsid w:val="000A409F"/>
    <w:rsid w:val="000A53F3"/>
    <w:rsid w:val="000A5454"/>
    <w:rsid w:val="000A6D04"/>
    <w:rsid w:val="000A78FD"/>
    <w:rsid w:val="000A7D40"/>
    <w:rsid w:val="000B050A"/>
    <w:rsid w:val="000B08BD"/>
    <w:rsid w:val="000B217B"/>
    <w:rsid w:val="000B25AF"/>
    <w:rsid w:val="000B2C04"/>
    <w:rsid w:val="000B2DE1"/>
    <w:rsid w:val="000B2ECF"/>
    <w:rsid w:val="000B3178"/>
    <w:rsid w:val="000B3459"/>
    <w:rsid w:val="000B3597"/>
    <w:rsid w:val="000B42E9"/>
    <w:rsid w:val="000B4EE1"/>
    <w:rsid w:val="000B5011"/>
    <w:rsid w:val="000B58B9"/>
    <w:rsid w:val="000C031D"/>
    <w:rsid w:val="000C0C5F"/>
    <w:rsid w:val="000C0C69"/>
    <w:rsid w:val="000C1660"/>
    <w:rsid w:val="000C21ED"/>
    <w:rsid w:val="000C3D36"/>
    <w:rsid w:val="000C4C7F"/>
    <w:rsid w:val="000C4F34"/>
    <w:rsid w:val="000D0865"/>
    <w:rsid w:val="000D0EC1"/>
    <w:rsid w:val="000D1CAC"/>
    <w:rsid w:val="000D30BD"/>
    <w:rsid w:val="000D439E"/>
    <w:rsid w:val="000D49A5"/>
    <w:rsid w:val="000D4F53"/>
    <w:rsid w:val="000D507E"/>
    <w:rsid w:val="000D5620"/>
    <w:rsid w:val="000D5D23"/>
    <w:rsid w:val="000D6021"/>
    <w:rsid w:val="000D60DD"/>
    <w:rsid w:val="000D63B2"/>
    <w:rsid w:val="000D65BF"/>
    <w:rsid w:val="000D6B49"/>
    <w:rsid w:val="000D6D2A"/>
    <w:rsid w:val="000D778D"/>
    <w:rsid w:val="000E03EA"/>
    <w:rsid w:val="000E22D4"/>
    <w:rsid w:val="000E23D3"/>
    <w:rsid w:val="000E42A3"/>
    <w:rsid w:val="000E67AA"/>
    <w:rsid w:val="000F0BED"/>
    <w:rsid w:val="000F15D6"/>
    <w:rsid w:val="000F41E8"/>
    <w:rsid w:val="000F5127"/>
    <w:rsid w:val="000F5E1D"/>
    <w:rsid w:val="000F6750"/>
    <w:rsid w:val="000F6C52"/>
    <w:rsid w:val="000F6FCD"/>
    <w:rsid w:val="001006D5"/>
    <w:rsid w:val="00101FE3"/>
    <w:rsid w:val="00102905"/>
    <w:rsid w:val="00102B4C"/>
    <w:rsid w:val="00103772"/>
    <w:rsid w:val="00104014"/>
    <w:rsid w:val="00105790"/>
    <w:rsid w:val="001061E0"/>
    <w:rsid w:val="00106712"/>
    <w:rsid w:val="00106761"/>
    <w:rsid w:val="00107D07"/>
    <w:rsid w:val="001105A7"/>
    <w:rsid w:val="00113229"/>
    <w:rsid w:val="00113933"/>
    <w:rsid w:val="001150A2"/>
    <w:rsid w:val="00115D85"/>
    <w:rsid w:val="001164C1"/>
    <w:rsid w:val="00116720"/>
    <w:rsid w:val="00116DCE"/>
    <w:rsid w:val="0011745A"/>
    <w:rsid w:val="00122338"/>
    <w:rsid w:val="00123473"/>
    <w:rsid w:val="00125406"/>
    <w:rsid w:val="0012643A"/>
    <w:rsid w:val="00127006"/>
    <w:rsid w:val="00127E43"/>
    <w:rsid w:val="00131247"/>
    <w:rsid w:val="0013141A"/>
    <w:rsid w:val="00131FE0"/>
    <w:rsid w:val="001349E8"/>
    <w:rsid w:val="001350D9"/>
    <w:rsid w:val="0013567C"/>
    <w:rsid w:val="00136E53"/>
    <w:rsid w:val="00136EA0"/>
    <w:rsid w:val="001373C0"/>
    <w:rsid w:val="00137B4D"/>
    <w:rsid w:val="00140380"/>
    <w:rsid w:val="001404A0"/>
    <w:rsid w:val="001421BB"/>
    <w:rsid w:val="00146E5E"/>
    <w:rsid w:val="001470E2"/>
    <w:rsid w:val="001473EF"/>
    <w:rsid w:val="001474C1"/>
    <w:rsid w:val="001475B5"/>
    <w:rsid w:val="00150305"/>
    <w:rsid w:val="0015093B"/>
    <w:rsid w:val="00151BA5"/>
    <w:rsid w:val="00151BF6"/>
    <w:rsid w:val="00152D44"/>
    <w:rsid w:val="00153497"/>
    <w:rsid w:val="0015470B"/>
    <w:rsid w:val="00154B74"/>
    <w:rsid w:val="00156DE8"/>
    <w:rsid w:val="00156F8D"/>
    <w:rsid w:val="00161112"/>
    <w:rsid w:val="00161C1F"/>
    <w:rsid w:val="00163F55"/>
    <w:rsid w:val="00166864"/>
    <w:rsid w:val="00166F0B"/>
    <w:rsid w:val="0016754D"/>
    <w:rsid w:val="001676A8"/>
    <w:rsid w:val="00172ADA"/>
    <w:rsid w:val="00173519"/>
    <w:rsid w:val="00174FF9"/>
    <w:rsid w:val="00175DCE"/>
    <w:rsid w:val="00177A8F"/>
    <w:rsid w:val="00177BEE"/>
    <w:rsid w:val="00180407"/>
    <w:rsid w:val="00180581"/>
    <w:rsid w:val="00180AD0"/>
    <w:rsid w:val="00181550"/>
    <w:rsid w:val="001817CA"/>
    <w:rsid w:val="0018269D"/>
    <w:rsid w:val="001828D7"/>
    <w:rsid w:val="00184424"/>
    <w:rsid w:val="00187198"/>
    <w:rsid w:val="001879EF"/>
    <w:rsid w:val="00187CBB"/>
    <w:rsid w:val="00190753"/>
    <w:rsid w:val="00191A78"/>
    <w:rsid w:val="0019398C"/>
    <w:rsid w:val="00193BB3"/>
    <w:rsid w:val="00193EB5"/>
    <w:rsid w:val="001945F6"/>
    <w:rsid w:val="001953C2"/>
    <w:rsid w:val="001954C0"/>
    <w:rsid w:val="0019564B"/>
    <w:rsid w:val="00195D8E"/>
    <w:rsid w:val="00195F44"/>
    <w:rsid w:val="00196252"/>
    <w:rsid w:val="00196E49"/>
    <w:rsid w:val="00197F98"/>
    <w:rsid w:val="001A00F1"/>
    <w:rsid w:val="001A0383"/>
    <w:rsid w:val="001A07E6"/>
    <w:rsid w:val="001A0C99"/>
    <w:rsid w:val="001A1607"/>
    <w:rsid w:val="001A19E9"/>
    <w:rsid w:val="001A29B6"/>
    <w:rsid w:val="001A2BB6"/>
    <w:rsid w:val="001A2FE4"/>
    <w:rsid w:val="001A3BB9"/>
    <w:rsid w:val="001A780A"/>
    <w:rsid w:val="001A7C7B"/>
    <w:rsid w:val="001B119A"/>
    <w:rsid w:val="001B3570"/>
    <w:rsid w:val="001B550D"/>
    <w:rsid w:val="001B5718"/>
    <w:rsid w:val="001B6989"/>
    <w:rsid w:val="001B7365"/>
    <w:rsid w:val="001C0249"/>
    <w:rsid w:val="001C21D3"/>
    <w:rsid w:val="001C4252"/>
    <w:rsid w:val="001C45E1"/>
    <w:rsid w:val="001C4F11"/>
    <w:rsid w:val="001C5626"/>
    <w:rsid w:val="001C5990"/>
    <w:rsid w:val="001C61A5"/>
    <w:rsid w:val="001C6B0B"/>
    <w:rsid w:val="001C7817"/>
    <w:rsid w:val="001C782D"/>
    <w:rsid w:val="001D0D9D"/>
    <w:rsid w:val="001D0DAC"/>
    <w:rsid w:val="001D0EBC"/>
    <w:rsid w:val="001D1BF9"/>
    <w:rsid w:val="001D4498"/>
    <w:rsid w:val="001D5664"/>
    <w:rsid w:val="001D593B"/>
    <w:rsid w:val="001D6FA3"/>
    <w:rsid w:val="001E05C8"/>
    <w:rsid w:val="001E0A69"/>
    <w:rsid w:val="001E0CCD"/>
    <w:rsid w:val="001E13CD"/>
    <w:rsid w:val="001E197C"/>
    <w:rsid w:val="001E1F41"/>
    <w:rsid w:val="001E3D85"/>
    <w:rsid w:val="001E45DA"/>
    <w:rsid w:val="001E496C"/>
    <w:rsid w:val="001E5229"/>
    <w:rsid w:val="001E5C18"/>
    <w:rsid w:val="001E61EA"/>
    <w:rsid w:val="001E7255"/>
    <w:rsid w:val="001E7A91"/>
    <w:rsid w:val="001F065A"/>
    <w:rsid w:val="001F09B4"/>
    <w:rsid w:val="001F09E1"/>
    <w:rsid w:val="001F0B99"/>
    <w:rsid w:val="001F2BD2"/>
    <w:rsid w:val="001F2C9D"/>
    <w:rsid w:val="001F3465"/>
    <w:rsid w:val="001F640F"/>
    <w:rsid w:val="001F69F1"/>
    <w:rsid w:val="001F6DBC"/>
    <w:rsid w:val="001F7676"/>
    <w:rsid w:val="002004AF"/>
    <w:rsid w:val="002019A1"/>
    <w:rsid w:val="00202AE7"/>
    <w:rsid w:val="00203D9F"/>
    <w:rsid w:val="0020534A"/>
    <w:rsid w:val="00206DE4"/>
    <w:rsid w:val="00207BD3"/>
    <w:rsid w:val="00210C77"/>
    <w:rsid w:val="00212861"/>
    <w:rsid w:val="00213B9A"/>
    <w:rsid w:val="002140D3"/>
    <w:rsid w:val="002148B2"/>
    <w:rsid w:val="00214CEE"/>
    <w:rsid w:val="00215A07"/>
    <w:rsid w:val="0021611B"/>
    <w:rsid w:val="002173CE"/>
    <w:rsid w:val="00217788"/>
    <w:rsid w:val="00217F31"/>
    <w:rsid w:val="00220174"/>
    <w:rsid w:val="0022079B"/>
    <w:rsid w:val="00221604"/>
    <w:rsid w:val="002219B2"/>
    <w:rsid w:val="00221E97"/>
    <w:rsid w:val="0022235F"/>
    <w:rsid w:val="00223ADD"/>
    <w:rsid w:val="00223F30"/>
    <w:rsid w:val="00226108"/>
    <w:rsid w:val="00227B29"/>
    <w:rsid w:val="00231785"/>
    <w:rsid w:val="00231F3D"/>
    <w:rsid w:val="0023370D"/>
    <w:rsid w:val="002353AD"/>
    <w:rsid w:val="00235542"/>
    <w:rsid w:val="00235937"/>
    <w:rsid w:val="00236B57"/>
    <w:rsid w:val="00236EDB"/>
    <w:rsid w:val="00237217"/>
    <w:rsid w:val="00241160"/>
    <w:rsid w:val="00241F5A"/>
    <w:rsid w:val="00242929"/>
    <w:rsid w:val="00244B9A"/>
    <w:rsid w:val="00246421"/>
    <w:rsid w:val="002474F1"/>
    <w:rsid w:val="00253757"/>
    <w:rsid w:val="00254F2A"/>
    <w:rsid w:val="00255753"/>
    <w:rsid w:val="00260BAE"/>
    <w:rsid w:val="00261FAB"/>
    <w:rsid w:val="00262B67"/>
    <w:rsid w:val="002631D8"/>
    <w:rsid w:val="002655EA"/>
    <w:rsid w:val="00265CEC"/>
    <w:rsid w:val="0026626E"/>
    <w:rsid w:val="002662E6"/>
    <w:rsid w:val="00266488"/>
    <w:rsid w:val="00266533"/>
    <w:rsid w:val="0026680A"/>
    <w:rsid w:val="0026691B"/>
    <w:rsid w:val="00267929"/>
    <w:rsid w:val="00270944"/>
    <w:rsid w:val="0027171A"/>
    <w:rsid w:val="00271845"/>
    <w:rsid w:val="00274AAD"/>
    <w:rsid w:val="00274F75"/>
    <w:rsid w:val="00275225"/>
    <w:rsid w:val="002754FB"/>
    <w:rsid w:val="00277B7B"/>
    <w:rsid w:val="002802E4"/>
    <w:rsid w:val="0028073D"/>
    <w:rsid w:val="002820E3"/>
    <w:rsid w:val="00283278"/>
    <w:rsid w:val="0028403D"/>
    <w:rsid w:val="002845E5"/>
    <w:rsid w:val="002857A4"/>
    <w:rsid w:val="00286F43"/>
    <w:rsid w:val="0029023B"/>
    <w:rsid w:val="00290779"/>
    <w:rsid w:val="00290C7F"/>
    <w:rsid w:val="0029157F"/>
    <w:rsid w:val="002927A7"/>
    <w:rsid w:val="00293715"/>
    <w:rsid w:val="00294BF2"/>
    <w:rsid w:val="00296299"/>
    <w:rsid w:val="00296C14"/>
    <w:rsid w:val="00297423"/>
    <w:rsid w:val="002A1E0F"/>
    <w:rsid w:val="002A208E"/>
    <w:rsid w:val="002A26D7"/>
    <w:rsid w:val="002A39A2"/>
    <w:rsid w:val="002A4DC9"/>
    <w:rsid w:val="002A511B"/>
    <w:rsid w:val="002A5613"/>
    <w:rsid w:val="002A5A1D"/>
    <w:rsid w:val="002A69D9"/>
    <w:rsid w:val="002A7DAF"/>
    <w:rsid w:val="002B08B8"/>
    <w:rsid w:val="002B21D4"/>
    <w:rsid w:val="002B238B"/>
    <w:rsid w:val="002B2DEE"/>
    <w:rsid w:val="002B4AE2"/>
    <w:rsid w:val="002B7FB2"/>
    <w:rsid w:val="002C08F3"/>
    <w:rsid w:val="002C112B"/>
    <w:rsid w:val="002C3BC3"/>
    <w:rsid w:val="002C5078"/>
    <w:rsid w:val="002C53CB"/>
    <w:rsid w:val="002C5D4B"/>
    <w:rsid w:val="002C5EF7"/>
    <w:rsid w:val="002C63C0"/>
    <w:rsid w:val="002C63D7"/>
    <w:rsid w:val="002C6AFC"/>
    <w:rsid w:val="002D1BA6"/>
    <w:rsid w:val="002D3ACE"/>
    <w:rsid w:val="002D6119"/>
    <w:rsid w:val="002D6962"/>
    <w:rsid w:val="002D69CF"/>
    <w:rsid w:val="002D784F"/>
    <w:rsid w:val="002E0769"/>
    <w:rsid w:val="002E0B43"/>
    <w:rsid w:val="002E191B"/>
    <w:rsid w:val="002E2D1E"/>
    <w:rsid w:val="002E2D23"/>
    <w:rsid w:val="002E365B"/>
    <w:rsid w:val="002E4042"/>
    <w:rsid w:val="002E460E"/>
    <w:rsid w:val="002E5505"/>
    <w:rsid w:val="002E5BC5"/>
    <w:rsid w:val="002E6550"/>
    <w:rsid w:val="002F00CA"/>
    <w:rsid w:val="002F1B91"/>
    <w:rsid w:val="002F2799"/>
    <w:rsid w:val="002F30E5"/>
    <w:rsid w:val="002F43D4"/>
    <w:rsid w:val="002F53AF"/>
    <w:rsid w:val="002F56F4"/>
    <w:rsid w:val="002F70EF"/>
    <w:rsid w:val="00300230"/>
    <w:rsid w:val="00301130"/>
    <w:rsid w:val="00301A37"/>
    <w:rsid w:val="00301E42"/>
    <w:rsid w:val="00301E61"/>
    <w:rsid w:val="003021D5"/>
    <w:rsid w:val="00302D2E"/>
    <w:rsid w:val="0030410C"/>
    <w:rsid w:val="0030655F"/>
    <w:rsid w:val="00307EFD"/>
    <w:rsid w:val="0031091C"/>
    <w:rsid w:val="00311167"/>
    <w:rsid w:val="0031254C"/>
    <w:rsid w:val="00312726"/>
    <w:rsid w:val="0031373E"/>
    <w:rsid w:val="003140A2"/>
    <w:rsid w:val="00314D03"/>
    <w:rsid w:val="00315F74"/>
    <w:rsid w:val="003160ED"/>
    <w:rsid w:val="0031694F"/>
    <w:rsid w:val="00321E11"/>
    <w:rsid w:val="0032215C"/>
    <w:rsid w:val="00322250"/>
    <w:rsid w:val="0032266D"/>
    <w:rsid w:val="003245A5"/>
    <w:rsid w:val="003247C4"/>
    <w:rsid w:val="0032607B"/>
    <w:rsid w:val="00327BC0"/>
    <w:rsid w:val="0033028E"/>
    <w:rsid w:val="00330427"/>
    <w:rsid w:val="003304EE"/>
    <w:rsid w:val="00330B23"/>
    <w:rsid w:val="00330E4A"/>
    <w:rsid w:val="00331E61"/>
    <w:rsid w:val="003332A3"/>
    <w:rsid w:val="00333C31"/>
    <w:rsid w:val="0033525F"/>
    <w:rsid w:val="00335C49"/>
    <w:rsid w:val="00336020"/>
    <w:rsid w:val="0033727C"/>
    <w:rsid w:val="003375B0"/>
    <w:rsid w:val="00342681"/>
    <w:rsid w:val="00342BC3"/>
    <w:rsid w:val="00342FF4"/>
    <w:rsid w:val="00343870"/>
    <w:rsid w:val="00343A6F"/>
    <w:rsid w:val="00343BA3"/>
    <w:rsid w:val="003465C5"/>
    <w:rsid w:val="003479A3"/>
    <w:rsid w:val="00347AEF"/>
    <w:rsid w:val="00347C99"/>
    <w:rsid w:val="00350826"/>
    <w:rsid w:val="003510C9"/>
    <w:rsid w:val="003517D8"/>
    <w:rsid w:val="00351983"/>
    <w:rsid w:val="00351ABB"/>
    <w:rsid w:val="00353D37"/>
    <w:rsid w:val="00353DCD"/>
    <w:rsid w:val="00354096"/>
    <w:rsid w:val="00354D55"/>
    <w:rsid w:val="0035511F"/>
    <w:rsid w:val="00356120"/>
    <w:rsid w:val="00356D64"/>
    <w:rsid w:val="00356F85"/>
    <w:rsid w:val="003572AE"/>
    <w:rsid w:val="00357E1B"/>
    <w:rsid w:val="0036038C"/>
    <w:rsid w:val="00360772"/>
    <w:rsid w:val="00364140"/>
    <w:rsid w:val="00364200"/>
    <w:rsid w:val="0036485C"/>
    <w:rsid w:val="00364BEA"/>
    <w:rsid w:val="00364D67"/>
    <w:rsid w:val="00366571"/>
    <w:rsid w:val="003668C5"/>
    <w:rsid w:val="00367F33"/>
    <w:rsid w:val="00370A35"/>
    <w:rsid w:val="00371354"/>
    <w:rsid w:val="00372189"/>
    <w:rsid w:val="003724BA"/>
    <w:rsid w:val="003726E7"/>
    <w:rsid w:val="003732A8"/>
    <w:rsid w:val="0037499B"/>
    <w:rsid w:val="00374A5C"/>
    <w:rsid w:val="00376367"/>
    <w:rsid w:val="00376D00"/>
    <w:rsid w:val="00377672"/>
    <w:rsid w:val="00380456"/>
    <w:rsid w:val="0038048F"/>
    <w:rsid w:val="00380B7C"/>
    <w:rsid w:val="003815A1"/>
    <w:rsid w:val="003853D4"/>
    <w:rsid w:val="003859D8"/>
    <w:rsid w:val="0038614E"/>
    <w:rsid w:val="00387028"/>
    <w:rsid w:val="00387242"/>
    <w:rsid w:val="00387279"/>
    <w:rsid w:val="0039314D"/>
    <w:rsid w:val="00394316"/>
    <w:rsid w:val="00395362"/>
    <w:rsid w:val="00396782"/>
    <w:rsid w:val="003A01C2"/>
    <w:rsid w:val="003A0B0B"/>
    <w:rsid w:val="003A0B7C"/>
    <w:rsid w:val="003A0E29"/>
    <w:rsid w:val="003A127D"/>
    <w:rsid w:val="003A2CDA"/>
    <w:rsid w:val="003A4A35"/>
    <w:rsid w:val="003A4E6B"/>
    <w:rsid w:val="003A5016"/>
    <w:rsid w:val="003A6512"/>
    <w:rsid w:val="003A7825"/>
    <w:rsid w:val="003B2197"/>
    <w:rsid w:val="003B33F6"/>
    <w:rsid w:val="003B4867"/>
    <w:rsid w:val="003B4950"/>
    <w:rsid w:val="003B5564"/>
    <w:rsid w:val="003B5E85"/>
    <w:rsid w:val="003B5EB8"/>
    <w:rsid w:val="003B6368"/>
    <w:rsid w:val="003B7254"/>
    <w:rsid w:val="003C07DC"/>
    <w:rsid w:val="003C0A1F"/>
    <w:rsid w:val="003C0B4F"/>
    <w:rsid w:val="003C1341"/>
    <w:rsid w:val="003C3A03"/>
    <w:rsid w:val="003C4422"/>
    <w:rsid w:val="003C46DF"/>
    <w:rsid w:val="003C5582"/>
    <w:rsid w:val="003C65F6"/>
    <w:rsid w:val="003C7885"/>
    <w:rsid w:val="003D0938"/>
    <w:rsid w:val="003D0E38"/>
    <w:rsid w:val="003D164D"/>
    <w:rsid w:val="003D1FD5"/>
    <w:rsid w:val="003D2700"/>
    <w:rsid w:val="003D2D20"/>
    <w:rsid w:val="003D2D9E"/>
    <w:rsid w:val="003D3BFB"/>
    <w:rsid w:val="003D3CCE"/>
    <w:rsid w:val="003D4BCA"/>
    <w:rsid w:val="003D5169"/>
    <w:rsid w:val="003D533E"/>
    <w:rsid w:val="003D59BC"/>
    <w:rsid w:val="003E0019"/>
    <w:rsid w:val="003E1E55"/>
    <w:rsid w:val="003E3ACF"/>
    <w:rsid w:val="003E3BCA"/>
    <w:rsid w:val="003E40DB"/>
    <w:rsid w:val="003E4E71"/>
    <w:rsid w:val="003E5A8A"/>
    <w:rsid w:val="003E6354"/>
    <w:rsid w:val="003E7363"/>
    <w:rsid w:val="003E7ADE"/>
    <w:rsid w:val="003F0692"/>
    <w:rsid w:val="003F07FC"/>
    <w:rsid w:val="003F082A"/>
    <w:rsid w:val="003F0CC4"/>
    <w:rsid w:val="003F12CC"/>
    <w:rsid w:val="003F133B"/>
    <w:rsid w:val="003F1A64"/>
    <w:rsid w:val="003F323C"/>
    <w:rsid w:val="003F3DDF"/>
    <w:rsid w:val="003F40C9"/>
    <w:rsid w:val="003F470B"/>
    <w:rsid w:val="003F478F"/>
    <w:rsid w:val="003F4C00"/>
    <w:rsid w:val="003F58B7"/>
    <w:rsid w:val="003F5FCB"/>
    <w:rsid w:val="003F6BEC"/>
    <w:rsid w:val="003F73D3"/>
    <w:rsid w:val="003F7ADE"/>
    <w:rsid w:val="004019E4"/>
    <w:rsid w:val="00403B7B"/>
    <w:rsid w:val="00404AB7"/>
    <w:rsid w:val="00406F87"/>
    <w:rsid w:val="004071AF"/>
    <w:rsid w:val="004105AD"/>
    <w:rsid w:val="004105C6"/>
    <w:rsid w:val="004113EB"/>
    <w:rsid w:val="00411F5B"/>
    <w:rsid w:val="00411FEA"/>
    <w:rsid w:val="004120F2"/>
    <w:rsid w:val="004127D2"/>
    <w:rsid w:val="00412F34"/>
    <w:rsid w:val="004131F8"/>
    <w:rsid w:val="00413875"/>
    <w:rsid w:val="00413892"/>
    <w:rsid w:val="00413E53"/>
    <w:rsid w:val="0041463E"/>
    <w:rsid w:val="00415D17"/>
    <w:rsid w:val="004165A1"/>
    <w:rsid w:val="0041699C"/>
    <w:rsid w:val="0041798F"/>
    <w:rsid w:val="00417D33"/>
    <w:rsid w:val="00420A20"/>
    <w:rsid w:val="00420BC3"/>
    <w:rsid w:val="004210B5"/>
    <w:rsid w:val="0042199E"/>
    <w:rsid w:val="00421BC4"/>
    <w:rsid w:val="00421D55"/>
    <w:rsid w:val="00423B48"/>
    <w:rsid w:val="00424148"/>
    <w:rsid w:val="00424AB9"/>
    <w:rsid w:val="004260DF"/>
    <w:rsid w:val="00426CC9"/>
    <w:rsid w:val="0042703D"/>
    <w:rsid w:val="00427C43"/>
    <w:rsid w:val="00430150"/>
    <w:rsid w:val="00432DFB"/>
    <w:rsid w:val="004331CB"/>
    <w:rsid w:val="004347AF"/>
    <w:rsid w:val="00436057"/>
    <w:rsid w:val="004373F3"/>
    <w:rsid w:val="0043750C"/>
    <w:rsid w:val="00437BB2"/>
    <w:rsid w:val="004406A5"/>
    <w:rsid w:val="004413B2"/>
    <w:rsid w:val="00441FC9"/>
    <w:rsid w:val="004437B4"/>
    <w:rsid w:val="00443FC7"/>
    <w:rsid w:val="0044432A"/>
    <w:rsid w:val="004464B4"/>
    <w:rsid w:val="004472AF"/>
    <w:rsid w:val="004478C2"/>
    <w:rsid w:val="00447D28"/>
    <w:rsid w:val="00451581"/>
    <w:rsid w:val="004517D2"/>
    <w:rsid w:val="004543B8"/>
    <w:rsid w:val="00454A40"/>
    <w:rsid w:val="00454C58"/>
    <w:rsid w:val="00454D8F"/>
    <w:rsid w:val="00455051"/>
    <w:rsid w:val="00455466"/>
    <w:rsid w:val="004554BA"/>
    <w:rsid w:val="00455646"/>
    <w:rsid w:val="004558EE"/>
    <w:rsid w:val="00456372"/>
    <w:rsid w:val="00456AF3"/>
    <w:rsid w:val="00457000"/>
    <w:rsid w:val="00460227"/>
    <w:rsid w:val="00460262"/>
    <w:rsid w:val="0046320A"/>
    <w:rsid w:val="0046338A"/>
    <w:rsid w:val="00463D3E"/>
    <w:rsid w:val="00464117"/>
    <w:rsid w:val="004641D6"/>
    <w:rsid w:val="004648E9"/>
    <w:rsid w:val="00466D7E"/>
    <w:rsid w:val="00467A52"/>
    <w:rsid w:val="00470686"/>
    <w:rsid w:val="0047258A"/>
    <w:rsid w:val="004764AE"/>
    <w:rsid w:val="00476B44"/>
    <w:rsid w:val="00476BAA"/>
    <w:rsid w:val="004771CF"/>
    <w:rsid w:val="00481D08"/>
    <w:rsid w:val="00481F08"/>
    <w:rsid w:val="0048425F"/>
    <w:rsid w:val="004856FE"/>
    <w:rsid w:val="00485960"/>
    <w:rsid w:val="00485D98"/>
    <w:rsid w:val="004861EA"/>
    <w:rsid w:val="004873C8"/>
    <w:rsid w:val="00487AD3"/>
    <w:rsid w:val="00490DBA"/>
    <w:rsid w:val="00491079"/>
    <w:rsid w:val="004919A8"/>
    <w:rsid w:val="00491FFB"/>
    <w:rsid w:val="00493CFC"/>
    <w:rsid w:val="00493F7E"/>
    <w:rsid w:val="0049410B"/>
    <w:rsid w:val="00496635"/>
    <w:rsid w:val="004967C1"/>
    <w:rsid w:val="0049680D"/>
    <w:rsid w:val="00496B7C"/>
    <w:rsid w:val="004A0694"/>
    <w:rsid w:val="004A0D7B"/>
    <w:rsid w:val="004A15A2"/>
    <w:rsid w:val="004A18B6"/>
    <w:rsid w:val="004A1D0E"/>
    <w:rsid w:val="004A308D"/>
    <w:rsid w:val="004A338C"/>
    <w:rsid w:val="004A3645"/>
    <w:rsid w:val="004A4A97"/>
    <w:rsid w:val="004A522A"/>
    <w:rsid w:val="004A5D99"/>
    <w:rsid w:val="004A7230"/>
    <w:rsid w:val="004B1B50"/>
    <w:rsid w:val="004B2098"/>
    <w:rsid w:val="004B27A3"/>
    <w:rsid w:val="004B3678"/>
    <w:rsid w:val="004B3CB8"/>
    <w:rsid w:val="004B3F25"/>
    <w:rsid w:val="004B4C0C"/>
    <w:rsid w:val="004B5113"/>
    <w:rsid w:val="004B6349"/>
    <w:rsid w:val="004B644E"/>
    <w:rsid w:val="004B67FB"/>
    <w:rsid w:val="004B6C3C"/>
    <w:rsid w:val="004B7E21"/>
    <w:rsid w:val="004C044C"/>
    <w:rsid w:val="004C0623"/>
    <w:rsid w:val="004C0D4F"/>
    <w:rsid w:val="004C13BA"/>
    <w:rsid w:val="004C1937"/>
    <w:rsid w:val="004C1F88"/>
    <w:rsid w:val="004C3935"/>
    <w:rsid w:val="004C5332"/>
    <w:rsid w:val="004C658A"/>
    <w:rsid w:val="004C6AB9"/>
    <w:rsid w:val="004C75A6"/>
    <w:rsid w:val="004D01E8"/>
    <w:rsid w:val="004D0530"/>
    <w:rsid w:val="004D0C73"/>
    <w:rsid w:val="004D122D"/>
    <w:rsid w:val="004D14FD"/>
    <w:rsid w:val="004D199D"/>
    <w:rsid w:val="004D2246"/>
    <w:rsid w:val="004D2507"/>
    <w:rsid w:val="004D2935"/>
    <w:rsid w:val="004D3617"/>
    <w:rsid w:val="004D456E"/>
    <w:rsid w:val="004D47FD"/>
    <w:rsid w:val="004D6D38"/>
    <w:rsid w:val="004D6FB0"/>
    <w:rsid w:val="004D7A39"/>
    <w:rsid w:val="004E1DD1"/>
    <w:rsid w:val="004E20FF"/>
    <w:rsid w:val="004E235A"/>
    <w:rsid w:val="004E23FD"/>
    <w:rsid w:val="004E3B46"/>
    <w:rsid w:val="004E4072"/>
    <w:rsid w:val="004E4C91"/>
    <w:rsid w:val="004E598A"/>
    <w:rsid w:val="004E5B54"/>
    <w:rsid w:val="004E7766"/>
    <w:rsid w:val="004F062F"/>
    <w:rsid w:val="004F09AB"/>
    <w:rsid w:val="004F09E7"/>
    <w:rsid w:val="004F1C74"/>
    <w:rsid w:val="004F1DF8"/>
    <w:rsid w:val="004F2124"/>
    <w:rsid w:val="004F26F0"/>
    <w:rsid w:val="004F35D3"/>
    <w:rsid w:val="004F427C"/>
    <w:rsid w:val="004F4AF3"/>
    <w:rsid w:val="004F502F"/>
    <w:rsid w:val="004F70E7"/>
    <w:rsid w:val="004F74F0"/>
    <w:rsid w:val="00500197"/>
    <w:rsid w:val="005016C1"/>
    <w:rsid w:val="00502847"/>
    <w:rsid w:val="005030C3"/>
    <w:rsid w:val="00503426"/>
    <w:rsid w:val="0050463E"/>
    <w:rsid w:val="005051E2"/>
    <w:rsid w:val="00506833"/>
    <w:rsid w:val="00506C49"/>
    <w:rsid w:val="00506F0B"/>
    <w:rsid w:val="00507312"/>
    <w:rsid w:val="00510667"/>
    <w:rsid w:val="00510770"/>
    <w:rsid w:val="00512C7C"/>
    <w:rsid w:val="00513596"/>
    <w:rsid w:val="00513D08"/>
    <w:rsid w:val="00513E56"/>
    <w:rsid w:val="0051400F"/>
    <w:rsid w:val="00514588"/>
    <w:rsid w:val="00515868"/>
    <w:rsid w:val="00515B0F"/>
    <w:rsid w:val="005205C6"/>
    <w:rsid w:val="0052164C"/>
    <w:rsid w:val="00521D7B"/>
    <w:rsid w:val="00522532"/>
    <w:rsid w:val="00524A96"/>
    <w:rsid w:val="0052567C"/>
    <w:rsid w:val="00525778"/>
    <w:rsid w:val="00525E29"/>
    <w:rsid w:val="0052653C"/>
    <w:rsid w:val="00526B13"/>
    <w:rsid w:val="00526E9C"/>
    <w:rsid w:val="00526F25"/>
    <w:rsid w:val="00526F7F"/>
    <w:rsid w:val="005275F0"/>
    <w:rsid w:val="00527A6C"/>
    <w:rsid w:val="00527E2E"/>
    <w:rsid w:val="00527F6E"/>
    <w:rsid w:val="00530BF7"/>
    <w:rsid w:val="005310B6"/>
    <w:rsid w:val="005334E6"/>
    <w:rsid w:val="005338CB"/>
    <w:rsid w:val="00534CD8"/>
    <w:rsid w:val="00536066"/>
    <w:rsid w:val="0053684A"/>
    <w:rsid w:val="0053729A"/>
    <w:rsid w:val="005402F0"/>
    <w:rsid w:val="0054114A"/>
    <w:rsid w:val="00541707"/>
    <w:rsid w:val="00542E90"/>
    <w:rsid w:val="00542F70"/>
    <w:rsid w:val="00543204"/>
    <w:rsid w:val="00543915"/>
    <w:rsid w:val="00543CCD"/>
    <w:rsid w:val="00545778"/>
    <w:rsid w:val="00546CD9"/>
    <w:rsid w:val="00547665"/>
    <w:rsid w:val="005476EA"/>
    <w:rsid w:val="005478E8"/>
    <w:rsid w:val="0055000F"/>
    <w:rsid w:val="0055145E"/>
    <w:rsid w:val="005534ED"/>
    <w:rsid w:val="0055374D"/>
    <w:rsid w:val="00556A44"/>
    <w:rsid w:val="00560FB7"/>
    <w:rsid w:val="00561381"/>
    <w:rsid w:val="005614D7"/>
    <w:rsid w:val="0056189B"/>
    <w:rsid w:val="00562B2B"/>
    <w:rsid w:val="00562B4F"/>
    <w:rsid w:val="00563732"/>
    <w:rsid w:val="00563F16"/>
    <w:rsid w:val="0056493A"/>
    <w:rsid w:val="00564B9F"/>
    <w:rsid w:val="0056649B"/>
    <w:rsid w:val="00567044"/>
    <w:rsid w:val="005700EF"/>
    <w:rsid w:val="00570E4E"/>
    <w:rsid w:val="005711C2"/>
    <w:rsid w:val="00573334"/>
    <w:rsid w:val="00574904"/>
    <w:rsid w:val="00574C8B"/>
    <w:rsid w:val="00574FBD"/>
    <w:rsid w:val="00575738"/>
    <w:rsid w:val="00575820"/>
    <w:rsid w:val="00575887"/>
    <w:rsid w:val="00576274"/>
    <w:rsid w:val="00576903"/>
    <w:rsid w:val="00580845"/>
    <w:rsid w:val="00581AD2"/>
    <w:rsid w:val="00583BB0"/>
    <w:rsid w:val="0058717F"/>
    <w:rsid w:val="005904A1"/>
    <w:rsid w:val="005922F4"/>
    <w:rsid w:val="00592E46"/>
    <w:rsid w:val="00593015"/>
    <w:rsid w:val="00593C38"/>
    <w:rsid w:val="00593D51"/>
    <w:rsid w:val="00593FCC"/>
    <w:rsid w:val="00594762"/>
    <w:rsid w:val="005952D6"/>
    <w:rsid w:val="0059549D"/>
    <w:rsid w:val="00597459"/>
    <w:rsid w:val="00597AE2"/>
    <w:rsid w:val="005A0B51"/>
    <w:rsid w:val="005A187B"/>
    <w:rsid w:val="005A2B53"/>
    <w:rsid w:val="005A34D5"/>
    <w:rsid w:val="005A3F19"/>
    <w:rsid w:val="005A4EFD"/>
    <w:rsid w:val="005A58F5"/>
    <w:rsid w:val="005A69E1"/>
    <w:rsid w:val="005A7412"/>
    <w:rsid w:val="005A7BD7"/>
    <w:rsid w:val="005B0D00"/>
    <w:rsid w:val="005B0E79"/>
    <w:rsid w:val="005B365D"/>
    <w:rsid w:val="005B3822"/>
    <w:rsid w:val="005B4C11"/>
    <w:rsid w:val="005B67F0"/>
    <w:rsid w:val="005B6FAD"/>
    <w:rsid w:val="005B6FE5"/>
    <w:rsid w:val="005B7102"/>
    <w:rsid w:val="005B7EF2"/>
    <w:rsid w:val="005C1094"/>
    <w:rsid w:val="005C1138"/>
    <w:rsid w:val="005C118E"/>
    <w:rsid w:val="005C1948"/>
    <w:rsid w:val="005C1F08"/>
    <w:rsid w:val="005C21B0"/>
    <w:rsid w:val="005C3A8F"/>
    <w:rsid w:val="005C3AF9"/>
    <w:rsid w:val="005C4393"/>
    <w:rsid w:val="005C4A01"/>
    <w:rsid w:val="005C5024"/>
    <w:rsid w:val="005C68D8"/>
    <w:rsid w:val="005C6F05"/>
    <w:rsid w:val="005D017B"/>
    <w:rsid w:val="005D05D8"/>
    <w:rsid w:val="005D2324"/>
    <w:rsid w:val="005D2FF9"/>
    <w:rsid w:val="005D35AF"/>
    <w:rsid w:val="005D6F49"/>
    <w:rsid w:val="005D70A6"/>
    <w:rsid w:val="005E09CE"/>
    <w:rsid w:val="005E17A5"/>
    <w:rsid w:val="005E180B"/>
    <w:rsid w:val="005E1C00"/>
    <w:rsid w:val="005E1F81"/>
    <w:rsid w:val="005E2685"/>
    <w:rsid w:val="005E2796"/>
    <w:rsid w:val="005E281F"/>
    <w:rsid w:val="005E3EDC"/>
    <w:rsid w:val="005E528E"/>
    <w:rsid w:val="005E56A1"/>
    <w:rsid w:val="005E5EB1"/>
    <w:rsid w:val="005E662A"/>
    <w:rsid w:val="005E6B26"/>
    <w:rsid w:val="005F158B"/>
    <w:rsid w:val="005F1D7E"/>
    <w:rsid w:val="005F2144"/>
    <w:rsid w:val="005F38F0"/>
    <w:rsid w:val="005F422B"/>
    <w:rsid w:val="005F42BC"/>
    <w:rsid w:val="005F4625"/>
    <w:rsid w:val="005F6C2E"/>
    <w:rsid w:val="005F7890"/>
    <w:rsid w:val="00600050"/>
    <w:rsid w:val="00600A3B"/>
    <w:rsid w:val="0060180E"/>
    <w:rsid w:val="00601BDF"/>
    <w:rsid w:val="00601F02"/>
    <w:rsid w:val="00602CFE"/>
    <w:rsid w:val="00602FF7"/>
    <w:rsid w:val="00603CA5"/>
    <w:rsid w:val="00604112"/>
    <w:rsid w:val="00604241"/>
    <w:rsid w:val="00610273"/>
    <w:rsid w:val="00611330"/>
    <w:rsid w:val="0061278E"/>
    <w:rsid w:val="006128AF"/>
    <w:rsid w:val="0061359A"/>
    <w:rsid w:val="00613728"/>
    <w:rsid w:val="006138F9"/>
    <w:rsid w:val="006165AE"/>
    <w:rsid w:val="00616D74"/>
    <w:rsid w:val="00616FFF"/>
    <w:rsid w:val="00617AD3"/>
    <w:rsid w:val="00617E00"/>
    <w:rsid w:val="006209A0"/>
    <w:rsid w:val="00621ECF"/>
    <w:rsid w:val="00622DD7"/>
    <w:rsid w:val="00625165"/>
    <w:rsid w:val="006251AC"/>
    <w:rsid w:val="006271E3"/>
    <w:rsid w:val="006272FC"/>
    <w:rsid w:val="00627616"/>
    <w:rsid w:val="0062763A"/>
    <w:rsid w:val="00627DCE"/>
    <w:rsid w:val="00633A0F"/>
    <w:rsid w:val="00635038"/>
    <w:rsid w:val="006351BE"/>
    <w:rsid w:val="0063529A"/>
    <w:rsid w:val="00636AD9"/>
    <w:rsid w:val="00636B85"/>
    <w:rsid w:val="006407FB"/>
    <w:rsid w:val="00640FB3"/>
    <w:rsid w:val="0064130A"/>
    <w:rsid w:val="006416BD"/>
    <w:rsid w:val="00641B34"/>
    <w:rsid w:val="0064204E"/>
    <w:rsid w:val="00642768"/>
    <w:rsid w:val="006431B4"/>
    <w:rsid w:val="00644254"/>
    <w:rsid w:val="00647508"/>
    <w:rsid w:val="00647C68"/>
    <w:rsid w:val="00647D0F"/>
    <w:rsid w:val="00652390"/>
    <w:rsid w:val="0065255E"/>
    <w:rsid w:val="0065258F"/>
    <w:rsid w:val="00653685"/>
    <w:rsid w:val="006537D4"/>
    <w:rsid w:val="006626FE"/>
    <w:rsid w:val="006627CD"/>
    <w:rsid w:val="006638D6"/>
    <w:rsid w:val="006639E9"/>
    <w:rsid w:val="00663EEE"/>
    <w:rsid w:val="00664D8E"/>
    <w:rsid w:val="00664E22"/>
    <w:rsid w:val="00667493"/>
    <w:rsid w:val="00667B37"/>
    <w:rsid w:val="006708F6"/>
    <w:rsid w:val="00670BC2"/>
    <w:rsid w:val="00672130"/>
    <w:rsid w:val="0067226A"/>
    <w:rsid w:val="00672C10"/>
    <w:rsid w:val="0067518E"/>
    <w:rsid w:val="0067589F"/>
    <w:rsid w:val="00675C37"/>
    <w:rsid w:val="006761F2"/>
    <w:rsid w:val="00676DD6"/>
    <w:rsid w:val="00681BDA"/>
    <w:rsid w:val="00681CCF"/>
    <w:rsid w:val="00681D61"/>
    <w:rsid w:val="006830D3"/>
    <w:rsid w:val="0068432E"/>
    <w:rsid w:val="00686F7F"/>
    <w:rsid w:val="0069127C"/>
    <w:rsid w:val="00691732"/>
    <w:rsid w:val="006921C4"/>
    <w:rsid w:val="00692D01"/>
    <w:rsid w:val="006931DF"/>
    <w:rsid w:val="00695102"/>
    <w:rsid w:val="00695D49"/>
    <w:rsid w:val="00696EFC"/>
    <w:rsid w:val="00697629"/>
    <w:rsid w:val="00697857"/>
    <w:rsid w:val="006978AE"/>
    <w:rsid w:val="006A0177"/>
    <w:rsid w:val="006A05CF"/>
    <w:rsid w:val="006A08AA"/>
    <w:rsid w:val="006A1CEF"/>
    <w:rsid w:val="006A1FFB"/>
    <w:rsid w:val="006A260C"/>
    <w:rsid w:val="006A31BE"/>
    <w:rsid w:val="006A323B"/>
    <w:rsid w:val="006A3546"/>
    <w:rsid w:val="006A4540"/>
    <w:rsid w:val="006A5460"/>
    <w:rsid w:val="006A5645"/>
    <w:rsid w:val="006A58AF"/>
    <w:rsid w:val="006A5DCF"/>
    <w:rsid w:val="006A66F8"/>
    <w:rsid w:val="006A69CD"/>
    <w:rsid w:val="006B01E5"/>
    <w:rsid w:val="006B2CC3"/>
    <w:rsid w:val="006B38D5"/>
    <w:rsid w:val="006B4265"/>
    <w:rsid w:val="006B7C99"/>
    <w:rsid w:val="006C07AB"/>
    <w:rsid w:val="006C1170"/>
    <w:rsid w:val="006C1FD4"/>
    <w:rsid w:val="006C3082"/>
    <w:rsid w:val="006C335D"/>
    <w:rsid w:val="006C4EB3"/>
    <w:rsid w:val="006C5260"/>
    <w:rsid w:val="006C5A90"/>
    <w:rsid w:val="006C5FED"/>
    <w:rsid w:val="006C7C51"/>
    <w:rsid w:val="006D0329"/>
    <w:rsid w:val="006D0404"/>
    <w:rsid w:val="006D0FB1"/>
    <w:rsid w:val="006D12DB"/>
    <w:rsid w:val="006D25DF"/>
    <w:rsid w:val="006D2E88"/>
    <w:rsid w:val="006D397E"/>
    <w:rsid w:val="006D42C7"/>
    <w:rsid w:val="006D434C"/>
    <w:rsid w:val="006D468D"/>
    <w:rsid w:val="006D4BD2"/>
    <w:rsid w:val="006D4CAD"/>
    <w:rsid w:val="006D5DCC"/>
    <w:rsid w:val="006D64FA"/>
    <w:rsid w:val="006D78A5"/>
    <w:rsid w:val="006D7CA7"/>
    <w:rsid w:val="006E01B9"/>
    <w:rsid w:val="006E0430"/>
    <w:rsid w:val="006E1356"/>
    <w:rsid w:val="006E16D4"/>
    <w:rsid w:val="006E2690"/>
    <w:rsid w:val="006E2A00"/>
    <w:rsid w:val="006E3CFE"/>
    <w:rsid w:val="006E3DCF"/>
    <w:rsid w:val="006E45E5"/>
    <w:rsid w:val="006E695A"/>
    <w:rsid w:val="006E749B"/>
    <w:rsid w:val="006E7739"/>
    <w:rsid w:val="006F3430"/>
    <w:rsid w:val="006F3483"/>
    <w:rsid w:val="006F4A00"/>
    <w:rsid w:val="006F61A6"/>
    <w:rsid w:val="006F6306"/>
    <w:rsid w:val="006F6628"/>
    <w:rsid w:val="006F6BBC"/>
    <w:rsid w:val="006F6F1F"/>
    <w:rsid w:val="006F7D4D"/>
    <w:rsid w:val="006F7F49"/>
    <w:rsid w:val="0070078B"/>
    <w:rsid w:val="00700AD1"/>
    <w:rsid w:val="00700FD3"/>
    <w:rsid w:val="00701783"/>
    <w:rsid w:val="00702533"/>
    <w:rsid w:val="00702678"/>
    <w:rsid w:val="0070270C"/>
    <w:rsid w:val="00702B93"/>
    <w:rsid w:val="00705528"/>
    <w:rsid w:val="00705625"/>
    <w:rsid w:val="0070596F"/>
    <w:rsid w:val="0070670D"/>
    <w:rsid w:val="00706FF7"/>
    <w:rsid w:val="00710162"/>
    <w:rsid w:val="00711D4C"/>
    <w:rsid w:val="0071393B"/>
    <w:rsid w:val="007146C7"/>
    <w:rsid w:val="007164E8"/>
    <w:rsid w:val="007168A5"/>
    <w:rsid w:val="00716967"/>
    <w:rsid w:val="00716FA6"/>
    <w:rsid w:val="00717571"/>
    <w:rsid w:val="00717781"/>
    <w:rsid w:val="00720DDE"/>
    <w:rsid w:val="00721CB7"/>
    <w:rsid w:val="00721F69"/>
    <w:rsid w:val="00723753"/>
    <w:rsid w:val="00726101"/>
    <w:rsid w:val="00726612"/>
    <w:rsid w:val="00726C6E"/>
    <w:rsid w:val="00727527"/>
    <w:rsid w:val="0073025B"/>
    <w:rsid w:val="00730D71"/>
    <w:rsid w:val="007326E7"/>
    <w:rsid w:val="00732978"/>
    <w:rsid w:val="007329A0"/>
    <w:rsid w:val="007333C2"/>
    <w:rsid w:val="00733A01"/>
    <w:rsid w:val="00735FA1"/>
    <w:rsid w:val="00736560"/>
    <w:rsid w:val="007373DA"/>
    <w:rsid w:val="00740220"/>
    <w:rsid w:val="00740326"/>
    <w:rsid w:val="007407E7"/>
    <w:rsid w:val="00740CD0"/>
    <w:rsid w:val="00741289"/>
    <w:rsid w:val="007420CE"/>
    <w:rsid w:val="00742283"/>
    <w:rsid w:val="0074264F"/>
    <w:rsid w:val="00743F67"/>
    <w:rsid w:val="00746361"/>
    <w:rsid w:val="00747838"/>
    <w:rsid w:val="00747EAB"/>
    <w:rsid w:val="00750E6A"/>
    <w:rsid w:val="00750EBB"/>
    <w:rsid w:val="007513FB"/>
    <w:rsid w:val="0075170B"/>
    <w:rsid w:val="0075205C"/>
    <w:rsid w:val="0075259B"/>
    <w:rsid w:val="0075676C"/>
    <w:rsid w:val="00756B9D"/>
    <w:rsid w:val="00756EE3"/>
    <w:rsid w:val="00757F0C"/>
    <w:rsid w:val="00761B0A"/>
    <w:rsid w:val="007622CF"/>
    <w:rsid w:val="00762605"/>
    <w:rsid w:val="00763A38"/>
    <w:rsid w:val="0076414E"/>
    <w:rsid w:val="0076613E"/>
    <w:rsid w:val="00766BC8"/>
    <w:rsid w:val="007676C8"/>
    <w:rsid w:val="00770049"/>
    <w:rsid w:val="007728FA"/>
    <w:rsid w:val="007730EA"/>
    <w:rsid w:val="007758CB"/>
    <w:rsid w:val="00780093"/>
    <w:rsid w:val="007806CB"/>
    <w:rsid w:val="00781E5D"/>
    <w:rsid w:val="00782FD7"/>
    <w:rsid w:val="00783550"/>
    <w:rsid w:val="00783981"/>
    <w:rsid w:val="00783AF5"/>
    <w:rsid w:val="0078431F"/>
    <w:rsid w:val="00784873"/>
    <w:rsid w:val="00784CC3"/>
    <w:rsid w:val="00785438"/>
    <w:rsid w:val="00786D62"/>
    <w:rsid w:val="00786DBC"/>
    <w:rsid w:val="0078711B"/>
    <w:rsid w:val="00787B5C"/>
    <w:rsid w:val="007907E4"/>
    <w:rsid w:val="0079164F"/>
    <w:rsid w:val="00792986"/>
    <w:rsid w:val="007938C6"/>
    <w:rsid w:val="0079441F"/>
    <w:rsid w:val="007944BB"/>
    <w:rsid w:val="00795245"/>
    <w:rsid w:val="007A059C"/>
    <w:rsid w:val="007A1252"/>
    <w:rsid w:val="007A1D87"/>
    <w:rsid w:val="007A4448"/>
    <w:rsid w:val="007A5C43"/>
    <w:rsid w:val="007A608C"/>
    <w:rsid w:val="007A6359"/>
    <w:rsid w:val="007A700C"/>
    <w:rsid w:val="007A7780"/>
    <w:rsid w:val="007B1948"/>
    <w:rsid w:val="007B19CA"/>
    <w:rsid w:val="007B1BAF"/>
    <w:rsid w:val="007B2C87"/>
    <w:rsid w:val="007B3567"/>
    <w:rsid w:val="007B3D9C"/>
    <w:rsid w:val="007B5404"/>
    <w:rsid w:val="007B5E38"/>
    <w:rsid w:val="007B650F"/>
    <w:rsid w:val="007C0880"/>
    <w:rsid w:val="007C0FEF"/>
    <w:rsid w:val="007C2474"/>
    <w:rsid w:val="007C3FE3"/>
    <w:rsid w:val="007C4F27"/>
    <w:rsid w:val="007C5C61"/>
    <w:rsid w:val="007C5DAD"/>
    <w:rsid w:val="007C5F17"/>
    <w:rsid w:val="007C683F"/>
    <w:rsid w:val="007C68BB"/>
    <w:rsid w:val="007D094D"/>
    <w:rsid w:val="007D0E71"/>
    <w:rsid w:val="007D14E2"/>
    <w:rsid w:val="007D198A"/>
    <w:rsid w:val="007D214F"/>
    <w:rsid w:val="007D305C"/>
    <w:rsid w:val="007D47A9"/>
    <w:rsid w:val="007D556E"/>
    <w:rsid w:val="007D5A6C"/>
    <w:rsid w:val="007D7661"/>
    <w:rsid w:val="007D7F85"/>
    <w:rsid w:val="007E026E"/>
    <w:rsid w:val="007E0F59"/>
    <w:rsid w:val="007E1522"/>
    <w:rsid w:val="007E15CC"/>
    <w:rsid w:val="007E1B17"/>
    <w:rsid w:val="007E2088"/>
    <w:rsid w:val="007E5EC6"/>
    <w:rsid w:val="007E648F"/>
    <w:rsid w:val="007E70E6"/>
    <w:rsid w:val="007E7689"/>
    <w:rsid w:val="007E7AD4"/>
    <w:rsid w:val="007F042B"/>
    <w:rsid w:val="007F04C1"/>
    <w:rsid w:val="007F13DE"/>
    <w:rsid w:val="007F19AB"/>
    <w:rsid w:val="007F2A26"/>
    <w:rsid w:val="007F394D"/>
    <w:rsid w:val="007F45AB"/>
    <w:rsid w:val="007F4B10"/>
    <w:rsid w:val="007F6540"/>
    <w:rsid w:val="007F657C"/>
    <w:rsid w:val="008001EA"/>
    <w:rsid w:val="008005E3"/>
    <w:rsid w:val="00800F0D"/>
    <w:rsid w:val="00801D36"/>
    <w:rsid w:val="00801EC9"/>
    <w:rsid w:val="008031C6"/>
    <w:rsid w:val="00803734"/>
    <w:rsid w:val="00803C48"/>
    <w:rsid w:val="00804DF9"/>
    <w:rsid w:val="00805959"/>
    <w:rsid w:val="00806926"/>
    <w:rsid w:val="0080736B"/>
    <w:rsid w:val="00810F06"/>
    <w:rsid w:val="0081112E"/>
    <w:rsid w:val="008114A5"/>
    <w:rsid w:val="00811D12"/>
    <w:rsid w:val="00812319"/>
    <w:rsid w:val="008130ED"/>
    <w:rsid w:val="00815766"/>
    <w:rsid w:val="008158D2"/>
    <w:rsid w:val="00816061"/>
    <w:rsid w:val="008160A3"/>
    <w:rsid w:val="00816A39"/>
    <w:rsid w:val="00817199"/>
    <w:rsid w:val="008228F0"/>
    <w:rsid w:val="00823377"/>
    <w:rsid w:val="008233A3"/>
    <w:rsid w:val="00824439"/>
    <w:rsid w:val="00826A94"/>
    <w:rsid w:val="008304E6"/>
    <w:rsid w:val="008309AF"/>
    <w:rsid w:val="008311FB"/>
    <w:rsid w:val="0083154C"/>
    <w:rsid w:val="00831663"/>
    <w:rsid w:val="00832074"/>
    <w:rsid w:val="0083269B"/>
    <w:rsid w:val="008331AC"/>
    <w:rsid w:val="00835088"/>
    <w:rsid w:val="0083569F"/>
    <w:rsid w:val="00835B01"/>
    <w:rsid w:val="00840CD5"/>
    <w:rsid w:val="008416F3"/>
    <w:rsid w:val="00841F4F"/>
    <w:rsid w:val="00841F86"/>
    <w:rsid w:val="0084303B"/>
    <w:rsid w:val="00843D2D"/>
    <w:rsid w:val="00844027"/>
    <w:rsid w:val="008444E6"/>
    <w:rsid w:val="008471F7"/>
    <w:rsid w:val="00850AE6"/>
    <w:rsid w:val="00850CE1"/>
    <w:rsid w:val="00851265"/>
    <w:rsid w:val="0085140F"/>
    <w:rsid w:val="00852F4C"/>
    <w:rsid w:val="008548DB"/>
    <w:rsid w:val="00854E3A"/>
    <w:rsid w:val="008603CC"/>
    <w:rsid w:val="0086086D"/>
    <w:rsid w:val="00860E02"/>
    <w:rsid w:val="008616D1"/>
    <w:rsid w:val="00861E69"/>
    <w:rsid w:val="00862B8D"/>
    <w:rsid w:val="00862B9B"/>
    <w:rsid w:val="00864269"/>
    <w:rsid w:val="008643C5"/>
    <w:rsid w:val="00865486"/>
    <w:rsid w:val="0086673A"/>
    <w:rsid w:val="00867CDF"/>
    <w:rsid w:val="008701A0"/>
    <w:rsid w:val="008712CA"/>
    <w:rsid w:val="00871313"/>
    <w:rsid w:val="0087204C"/>
    <w:rsid w:val="008737A2"/>
    <w:rsid w:val="0087588F"/>
    <w:rsid w:val="00876C99"/>
    <w:rsid w:val="00877622"/>
    <w:rsid w:val="00877747"/>
    <w:rsid w:val="00880697"/>
    <w:rsid w:val="00881DA3"/>
    <w:rsid w:val="008828AE"/>
    <w:rsid w:val="008832EE"/>
    <w:rsid w:val="008843B8"/>
    <w:rsid w:val="00884EDB"/>
    <w:rsid w:val="00885BD2"/>
    <w:rsid w:val="00885BD7"/>
    <w:rsid w:val="008860EC"/>
    <w:rsid w:val="008901C3"/>
    <w:rsid w:val="008901F5"/>
    <w:rsid w:val="008909F3"/>
    <w:rsid w:val="008919CD"/>
    <w:rsid w:val="00892119"/>
    <w:rsid w:val="00892B66"/>
    <w:rsid w:val="00893285"/>
    <w:rsid w:val="00893587"/>
    <w:rsid w:val="00894B32"/>
    <w:rsid w:val="0089671A"/>
    <w:rsid w:val="00897592"/>
    <w:rsid w:val="00897B1C"/>
    <w:rsid w:val="008A2C8A"/>
    <w:rsid w:val="008A5B9E"/>
    <w:rsid w:val="008A640B"/>
    <w:rsid w:val="008A6E9A"/>
    <w:rsid w:val="008A72A6"/>
    <w:rsid w:val="008B374F"/>
    <w:rsid w:val="008B4C7C"/>
    <w:rsid w:val="008B50FF"/>
    <w:rsid w:val="008B5483"/>
    <w:rsid w:val="008B6B1D"/>
    <w:rsid w:val="008B6EDC"/>
    <w:rsid w:val="008B72CC"/>
    <w:rsid w:val="008C0615"/>
    <w:rsid w:val="008C15D8"/>
    <w:rsid w:val="008C170E"/>
    <w:rsid w:val="008C236B"/>
    <w:rsid w:val="008C33ED"/>
    <w:rsid w:val="008C3CEB"/>
    <w:rsid w:val="008C405F"/>
    <w:rsid w:val="008C4393"/>
    <w:rsid w:val="008C53D1"/>
    <w:rsid w:val="008C551D"/>
    <w:rsid w:val="008C5CD3"/>
    <w:rsid w:val="008C69C5"/>
    <w:rsid w:val="008C6BAD"/>
    <w:rsid w:val="008C7294"/>
    <w:rsid w:val="008C7F96"/>
    <w:rsid w:val="008D12B3"/>
    <w:rsid w:val="008D29C1"/>
    <w:rsid w:val="008D2B8B"/>
    <w:rsid w:val="008D3356"/>
    <w:rsid w:val="008D3C0A"/>
    <w:rsid w:val="008D464F"/>
    <w:rsid w:val="008D52BC"/>
    <w:rsid w:val="008D57B7"/>
    <w:rsid w:val="008D582C"/>
    <w:rsid w:val="008D631B"/>
    <w:rsid w:val="008D6741"/>
    <w:rsid w:val="008E06FE"/>
    <w:rsid w:val="008E0877"/>
    <w:rsid w:val="008E201D"/>
    <w:rsid w:val="008E2414"/>
    <w:rsid w:val="008E2D2E"/>
    <w:rsid w:val="008E2D88"/>
    <w:rsid w:val="008E42E7"/>
    <w:rsid w:val="008E4A57"/>
    <w:rsid w:val="008E4C21"/>
    <w:rsid w:val="008E52B1"/>
    <w:rsid w:val="008E65D7"/>
    <w:rsid w:val="008E686D"/>
    <w:rsid w:val="008F0EA8"/>
    <w:rsid w:val="008F27C5"/>
    <w:rsid w:val="008F395C"/>
    <w:rsid w:val="008F3E5C"/>
    <w:rsid w:val="008F4479"/>
    <w:rsid w:val="008F5594"/>
    <w:rsid w:val="008F659E"/>
    <w:rsid w:val="008F6C62"/>
    <w:rsid w:val="00900B7A"/>
    <w:rsid w:val="009010E6"/>
    <w:rsid w:val="00902373"/>
    <w:rsid w:val="00902DCA"/>
    <w:rsid w:val="009037D3"/>
    <w:rsid w:val="00904B66"/>
    <w:rsid w:val="00906A8F"/>
    <w:rsid w:val="0090798D"/>
    <w:rsid w:val="00907E64"/>
    <w:rsid w:val="009113A9"/>
    <w:rsid w:val="00911409"/>
    <w:rsid w:val="009134A7"/>
    <w:rsid w:val="0091376E"/>
    <w:rsid w:val="00914097"/>
    <w:rsid w:val="0091535A"/>
    <w:rsid w:val="00915C0C"/>
    <w:rsid w:val="00915FEB"/>
    <w:rsid w:val="00920681"/>
    <w:rsid w:val="00920725"/>
    <w:rsid w:val="00921FE0"/>
    <w:rsid w:val="00922963"/>
    <w:rsid w:val="00922D1A"/>
    <w:rsid w:val="00924680"/>
    <w:rsid w:val="009247D6"/>
    <w:rsid w:val="00924C35"/>
    <w:rsid w:val="00924DD3"/>
    <w:rsid w:val="009255E0"/>
    <w:rsid w:val="00925CED"/>
    <w:rsid w:val="00926B4F"/>
    <w:rsid w:val="00926F69"/>
    <w:rsid w:val="0092701C"/>
    <w:rsid w:val="00927689"/>
    <w:rsid w:val="009302FA"/>
    <w:rsid w:val="00930CF5"/>
    <w:rsid w:val="00930F75"/>
    <w:rsid w:val="0093144E"/>
    <w:rsid w:val="00932772"/>
    <w:rsid w:val="00932D31"/>
    <w:rsid w:val="00933102"/>
    <w:rsid w:val="0093383B"/>
    <w:rsid w:val="009342C5"/>
    <w:rsid w:val="00935639"/>
    <w:rsid w:val="00936662"/>
    <w:rsid w:val="009366CD"/>
    <w:rsid w:val="009367BD"/>
    <w:rsid w:val="009369ED"/>
    <w:rsid w:val="00937B8E"/>
    <w:rsid w:val="00940BC0"/>
    <w:rsid w:val="00941050"/>
    <w:rsid w:val="0094149C"/>
    <w:rsid w:val="00941A5A"/>
    <w:rsid w:val="009421DD"/>
    <w:rsid w:val="00943126"/>
    <w:rsid w:val="009431A7"/>
    <w:rsid w:val="00943D23"/>
    <w:rsid w:val="00945ACC"/>
    <w:rsid w:val="00945BE5"/>
    <w:rsid w:val="00945E14"/>
    <w:rsid w:val="00945FA3"/>
    <w:rsid w:val="00947B04"/>
    <w:rsid w:val="00950DBF"/>
    <w:rsid w:val="009530EA"/>
    <w:rsid w:val="0095413D"/>
    <w:rsid w:val="0095459D"/>
    <w:rsid w:val="00955A5B"/>
    <w:rsid w:val="00956DE9"/>
    <w:rsid w:val="00960107"/>
    <w:rsid w:val="009605E9"/>
    <w:rsid w:val="00960D26"/>
    <w:rsid w:val="00960DAC"/>
    <w:rsid w:val="00960F90"/>
    <w:rsid w:val="009618A8"/>
    <w:rsid w:val="00962161"/>
    <w:rsid w:val="0096287B"/>
    <w:rsid w:val="0096336B"/>
    <w:rsid w:val="00963CCD"/>
    <w:rsid w:val="009648D4"/>
    <w:rsid w:val="00964CB5"/>
    <w:rsid w:val="009652C9"/>
    <w:rsid w:val="00965356"/>
    <w:rsid w:val="0096636E"/>
    <w:rsid w:val="009716D1"/>
    <w:rsid w:val="0097178F"/>
    <w:rsid w:val="009719F1"/>
    <w:rsid w:val="009728CF"/>
    <w:rsid w:val="00972B0F"/>
    <w:rsid w:val="00973420"/>
    <w:rsid w:val="009746E5"/>
    <w:rsid w:val="00975F70"/>
    <w:rsid w:val="00976C6D"/>
    <w:rsid w:val="0097718E"/>
    <w:rsid w:val="009778E2"/>
    <w:rsid w:val="00977F91"/>
    <w:rsid w:val="009811D3"/>
    <w:rsid w:val="009815A3"/>
    <w:rsid w:val="0098305C"/>
    <w:rsid w:val="00983564"/>
    <w:rsid w:val="00983914"/>
    <w:rsid w:val="00983D70"/>
    <w:rsid w:val="0098439B"/>
    <w:rsid w:val="009846C4"/>
    <w:rsid w:val="00984F90"/>
    <w:rsid w:val="00986418"/>
    <w:rsid w:val="009866BD"/>
    <w:rsid w:val="009871B0"/>
    <w:rsid w:val="009876D7"/>
    <w:rsid w:val="009902C4"/>
    <w:rsid w:val="00990B6C"/>
    <w:rsid w:val="009912CC"/>
    <w:rsid w:val="009917B9"/>
    <w:rsid w:val="009918FA"/>
    <w:rsid w:val="00991AF5"/>
    <w:rsid w:val="00993BD6"/>
    <w:rsid w:val="0099634F"/>
    <w:rsid w:val="009A0313"/>
    <w:rsid w:val="009A03C0"/>
    <w:rsid w:val="009A0438"/>
    <w:rsid w:val="009A0669"/>
    <w:rsid w:val="009A0F5C"/>
    <w:rsid w:val="009A1326"/>
    <w:rsid w:val="009A19F6"/>
    <w:rsid w:val="009A1A08"/>
    <w:rsid w:val="009A450A"/>
    <w:rsid w:val="009A490F"/>
    <w:rsid w:val="009A49AE"/>
    <w:rsid w:val="009A4A36"/>
    <w:rsid w:val="009A5DB1"/>
    <w:rsid w:val="009A6036"/>
    <w:rsid w:val="009A6093"/>
    <w:rsid w:val="009A6E59"/>
    <w:rsid w:val="009A762A"/>
    <w:rsid w:val="009B0633"/>
    <w:rsid w:val="009B1561"/>
    <w:rsid w:val="009B2605"/>
    <w:rsid w:val="009B2685"/>
    <w:rsid w:val="009B5A3F"/>
    <w:rsid w:val="009B5F80"/>
    <w:rsid w:val="009B6B55"/>
    <w:rsid w:val="009B6D1A"/>
    <w:rsid w:val="009B70BE"/>
    <w:rsid w:val="009C0BA3"/>
    <w:rsid w:val="009C361D"/>
    <w:rsid w:val="009C3F61"/>
    <w:rsid w:val="009C4B49"/>
    <w:rsid w:val="009C52A1"/>
    <w:rsid w:val="009D0972"/>
    <w:rsid w:val="009D1471"/>
    <w:rsid w:val="009D39C5"/>
    <w:rsid w:val="009D459E"/>
    <w:rsid w:val="009D50A4"/>
    <w:rsid w:val="009D50EF"/>
    <w:rsid w:val="009D5134"/>
    <w:rsid w:val="009D667C"/>
    <w:rsid w:val="009D78A2"/>
    <w:rsid w:val="009D7DB8"/>
    <w:rsid w:val="009E057C"/>
    <w:rsid w:val="009E2E58"/>
    <w:rsid w:val="009E308B"/>
    <w:rsid w:val="009E554E"/>
    <w:rsid w:val="009E576D"/>
    <w:rsid w:val="009F27C2"/>
    <w:rsid w:val="009F2E17"/>
    <w:rsid w:val="009F3A2E"/>
    <w:rsid w:val="009F4C0A"/>
    <w:rsid w:val="009F7361"/>
    <w:rsid w:val="009F77BA"/>
    <w:rsid w:val="009F7FB6"/>
    <w:rsid w:val="00A00A7B"/>
    <w:rsid w:val="00A01723"/>
    <w:rsid w:val="00A026AC"/>
    <w:rsid w:val="00A02E26"/>
    <w:rsid w:val="00A032B0"/>
    <w:rsid w:val="00A03322"/>
    <w:rsid w:val="00A04949"/>
    <w:rsid w:val="00A04C20"/>
    <w:rsid w:val="00A05A8B"/>
    <w:rsid w:val="00A05BC3"/>
    <w:rsid w:val="00A05E8E"/>
    <w:rsid w:val="00A067EC"/>
    <w:rsid w:val="00A0687B"/>
    <w:rsid w:val="00A06FD5"/>
    <w:rsid w:val="00A07074"/>
    <w:rsid w:val="00A072E2"/>
    <w:rsid w:val="00A074D3"/>
    <w:rsid w:val="00A07C85"/>
    <w:rsid w:val="00A100B3"/>
    <w:rsid w:val="00A10A50"/>
    <w:rsid w:val="00A10AF2"/>
    <w:rsid w:val="00A10F50"/>
    <w:rsid w:val="00A1103F"/>
    <w:rsid w:val="00A123F7"/>
    <w:rsid w:val="00A1447A"/>
    <w:rsid w:val="00A14D0E"/>
    <w:rsid w:val="00A15305"/>
    <w:rsid w:val="00A155C3"/>
    <w:rsid w:val="00A16B3F"/>
    <w:rsid w:val="00A175D1"/>
    <w:rsid w:val="00A20D4E"/>
    <w:rsid w:val="00A228F3"/>
    <w:rsid w:val="00A2435E"/>
    <w:rsid w:val="00A2613A"/>
    <w:rsid w:val="00A270B9"/>
    <w:rsid w:val="00A27866"/>
    <w:rsid w:val="00A307A9"/>
    <w:rsid w:val="00A30CA5"/>
    <w:rsid w:val="00A317EE"/>
    <w:rsid w:val="00A32E43"/>
    <w:rsid w:val="00A33117"/>
    <w:rsid w:val="00A332DF"/>
    <w:rsid w:val="00A334F8"/>
    <w:rsid w:val="00A338B1"/>
    <w:rsid w:val="00A33A0D"/>
    <w:rsid w:val="00A33B8E"/>
    <w:rsid w:val="00A346B0"/>
    <w:rsid w:val="00A360FF"/>
    <w:rsid w:val="00A365D6"/>
    <w:rsid w:val="00A366C7"/>
    <w:rsid w:val="00A3701C"/>
    <w:rsid w:val="00A37332"/>
    <w:rsid w:val="00A37557"/>
    <w:rsid w:val="00A4083F"/>
    <w:rsid w:val="00A41A04"/>
    <w:rsid w:val="00A42806"/>
    <w:rsid w:val="00A4363A"/>
    <w:rsid w:val="00A43B24"/>
    <w:rsid w:val="00A445B9"/>
    <w:rsid w:val="00A45C37"/>
    <w:rsid w:val="00A45D51"/>
    <w:rsid w:val="00A46C17"/>
    <w:rsid w:val="00A46FBC"/>
    <w:rsid w:val="00A47071"/>
    <w:rsid w:val="00A47109"/>
    <w:rsid w:val="00A50EA3"/>
    <w:rsid w:val="00A515E0"/>
    <w:rsid w:val="00A5226A"/>
    <w:rsid w:val="00A528E0"/>
    <w:rsid w:val="00A53BED"/>
    <w:rsid w:val="00A54687"/>
    <w:rsid w:val="00A55A6A"/>
    <w:rsid w:val="00A567E6"/>
    <w:rsid w:val="00A573D9"/>
    <w:rsid w:val="00A576B7"/>
    <w:rsid w:val="00A60298"/>
    <w:rsid w:val="00A604D2"/>
    <w:rsid w:val="00A60FD2"/>
    <w:rsid w:val="00A615A2"/>
    <w:rsid w:val="00A61632"/>
    <w:rsid w:val="00A617DA"/>
    <w:rsid w:val="00A6395E"/>
    <w:rsid w:val="00A64EC1"/>
    <w:rsid w:val="00A66DBC"/>
    <w:rsid w:val="00A70C5D"/>
    <w:rsid w:val="00A71710"/>
    <w:rsid w:val="00A72856"/>
    <w:rsid w:val="00A7384F"/>
    <w:rsid w:val="00A73C58"/>
    <w:rsid w:val="00A74A57"/>
    <w:rsid w:val="00A810C4"/>
    <w:rsid w:val="00A83013"/>
    <w:rsid w:val="00A83A56"/>
    <w:rsid w:val="00A83B47"/>
    <w:rsid w:val="00A85FCB"/>
    <w:rsid w:val="00A861BD"/>
    <w:rsid w:val="00A868E5"/>
    <w:rsid w:val="00A871A8"/>
    <w:rsid w:val="00A87914"/>
    <w:rsid w:val="00A904F1"/>
    <w:rsid w:val="00A90A04"/>
    <w:rsid w:val="00A9325C"/>
    <w:rsid w:val="00A93971"/>
    <w:rsid w:val="00A94168"/>
    <w:rsid w:val="00A976DE"/>
    <w:rsid w:val="00A97BF0"/>
    <w:rsid w:val="00AA0855"/>
    <w:rsid w:val="00AA0898"/>
    <w:rsid w:val="00AA1A1A"/>
    <w:rsid w:val="00AA1A3D"/>
    <w:rsid w:val="00AA1E2D"/>
    <w:rsid w:val="00AA2616"/>
    <w:rsid w:val="00AA3637"/>
    <w:rsid w:val="00AA3C46"/>
    <w:rsid w:val="00AA4E7A"/>
    <w:rsid w:val="00AA5678"/>
    <w:rsid w:val="00AA70AD"/>
    <w:rsid w:val="00AA7BD5"/>
    <w:rsid w:val="00AB0F31"/>
    <w:rsid w:val="00AB10CE"/>
    <w:rsid w:val="00AB193D"/>
    <w:rsid w:val="00AB3662"/>
    <w:rsid w:val="00AB3689"/>
    <w:rsid w:val="00AB3DC2"/>
    <w:rsid w:val="00AB42E8"/>
    <w:rsid w:val="00AB4962"/>
    <w:rsid w:val="00AB553D"/>
    <w:rsid w:val="00AB5A11"/>
    <w:rsid w:val="00AB6442"/>
    <w:rsid w:val="00AB654D"/>
    <w:rsid w:val="00AC0F40"/>
    <w:rsid w:val="00AC1251"/>
    <w:rsid w:val="00AC16FD"/>
    <w:rsid w:val="00AC25E7"/>
    <w:rsid w:val="00AC43F6"/>
    <w:rsid w:val="00AC45F2"/>
    <w:rsid w:val="00AC5455"/>
    <w:rsid w:val="00AC5F72"/>
    <w:rsid w:val="00AC6697"/>
    <w:rsid w:val="00AC7593"/>
    <w:rsid w:val="00AC7C31"/>
    <w:rsid w:val="00AD19A1"/>
    <w:rsid w:val="00AD20BF"/>
    <w:rsid w:val="00AD23A6"/>
    <w:rsid w:val="00AD24B3"/>
    <w:rsid w:val="00AD33AC"/>
    <w:rsid w:val="00AD4E70"/>
    <w:rsid w:val="00AD4F64"/>
    <w:rsid w:val="00AD4F9D"/>
    <w:rsid w:val="00AD558D"/>
    <w:rsid w:val="00AE0862"/>
    <w:rsid w:val="00AE11E1"/>
    <w:rsid w:val="00AE23B0"/>
    <w:rsid w:val="00AE2727"/>
    <w:rsid w:val="00AE4B1D"/>
    <w:rsid w:val="00AE4C3E"/>
    <w:rsid w:val="00AE69F6"/>
    <w:rsid w:val="00AE6DD1"/>
    <w:rsid w:val="00AE759B"/>
    <w:rsid w:val="00AE7BB0"/>
    <w:rsid w:val="00AF15B6"/>
    <w:rsid w:val="00AF163A"/>
    <w:rsid w:val="00AF2090"/>
    <w:rsid w:val="00AF2138"/>
    <w:rsid w:val="00AF2C2A"/>
    <w:rsid w:val="00AF2C6A"/>
    <w:rsid w:val="00AF393F"/>
    <w:rsid w:val="00AF48D4"/>
    <w:rsid w:val="00AF4FCE"/>
    <w:rsid w:val="00AF60A5"/>
    <w:rsid w:val="00AF62AF"/>
    <w:rsid w:val="00AF6D32"/>
    <w:rsid w:val="00AF7063"/>
    <w:rsid w:val="00B01BD9"/>
    <w:rsid w:val="00B02B8D"/>
    <w:rsid w:val="00B057DD"/>
    <w:rsid w:val="00B05B0F"/>
    <w:rsid w:val="00B06101"/>
    <w:rsid w:val="00B06313"/>
    <w:rsid w:val="00B06CE7"/>
    <w:rsid w:val="00B06DE9"/>
    <w:rsid w:val="00B06E0F"/>
    <w:rsid w:val="00B1002F"/>
    <w:rsid w:val="00B10C56"/>
    <w:rsid w:val="00B11283"/>
    <w:rsid w:val="00B12930"/>
    <w:rsid w:val="00B12F8C"/>
    <w:rsid w:val="00B1300B"/>
    <w:rsid w:val="00B131C6"/>
    <w:rsid w:val="00B13500"/>
    <w:rsid w:val="00B13E33"/>
    <w:rsid w:val="00B14BA7"/>
    <w:rsid w:val="00B14BB1"/>
    <w:rsid w:val="00B14D28"/>
    <w:rsid w:val="00B1540E"/>
    <w:rsid w:val="00B1579D"/>
    <w:rsid w:val="00B1618C"/>
    <w:rsid w:val="00B17F45"/>
    <w:rsid w:val="00B20613"/>
    <w:rsid w:val="00B22D1F"/>
    <w:rsid w:val="00B238B7"/>
    <w:rsid w:val="00B23A4B"/>
    <w:rsid w:val="00B23D22"/>
    <w:rsid w:val="00B2704E"/>
    <w:rsid w:val="00B275E0"/>
    <w:rsid w:val="00B307C7"/>
    <w:rsid w:val="00B31C89"/>
    <w:rsid w:val="00B3240C"/>
    <w:rsid w:val="00B33189"/>
    <w:rsid w:val="00B34E2B"/>
    <w:rsid w:val="00B34FAD"/>
    <w:rsid w:val="00B35169"/>
    <w:rsid w:val="00B3746F"/>
    <w:rsid w:val="00B4168A"/>
    <w:rsid w:val="00B425F2"/>
    <w:rsid w:val="00B426D1"/>
    <w:rsid w:val="00B42803"/>
    <w:rsid w:val="00B42EF3"/>
    <w:rsid w:val="00B4445C"/>
    <w:rsid w:val="00B44C46"/>
    <w:rsid w:val="00B44CE8"/>
    <w:rsid w:val="00B45CD0"/>
    <w:rsid w:val="00B4688C"/>
    <w:rsid w:val="00B46993"/>
    <w:rsid w:val="00B46EC7"/>
    <w:rsid w:val="00B46FDF"/>
    <w:rsid w:val="00B477B9"/>
    <w:rsid w:val="00B50B50"/>
    <w:rsid w:val="00B50F79"/>
    <w:rsid w:val="00B5140B"/>
    <w:rsid w:val="00B52175"/>
    <w:rsid w:val="00B53C1B"/>
    <w:rsid w:val="00B53CC9"/>
    <w:rsid w:val="00B54185"/>
    <w:rsid w:val="00B54791"/>
    <w:rsid w:val="00B55E92"/>
    <w:rsid w:val="00B567B2"/>
    <w:rsid w:val="00B56CF0"/>
    <w:rsid w:val="00B56D7C"/>
    <w:rsid w:val="00B60913"/>
    <w:rsid w:val="00B6167A"/>
    <w:rsid w:val="00B621C7"/>
    <w:rsid w:val="00B6238A"/>
    <w:rsid w:val="00B62E0F"/>
    <w:rsid w:val="00B63431"/>
    <w:rsid w:val="00B639C5"/>
    <w:rsid w:val="00B64EF0"/>
    <w:rsid w:val="00B64FC0"/>
    <w:rsid w:val="00B65259"/>
    <w:rsid w:val="00B66D38"/>
    <w:rsid w:val="00B709CC"/>
    <w:rsid w:val="00B70CDA"/>
    <w:rsid w:val="00B7154C"/>
    <w:rsid w:val="00B71E9D"/>
    <w:rsid w:val="00B726E7"/>
    <w:rsid w:val="00B72F60"/>
    <w:rsid w:val="00B75785"/>
    <w:rsid w:val="00B7664D"/>
    <w:rsid w:val="00B76895"/>
    <w:rsid w:val="00B76F65"/>
    <w:rsid w:val="00B7788D"/>
    <w:rsid w:val="00B77945"/>
    <w:rsid w:val="00B80B33"/>
    <w:rsid w:val="00B8180C"/>
    <w:rsid w:val="00B82CFB"/>
    <w:rsid w:val="00B83471"/>
    <w:rsid w:val="00B83862"/>
    <w:rsid w:val="00B8632A"/>
    <w:rsid w:val="00B90C52"/>
    <w:rsid w:val="00B90FAD"/>
    <w:rsid w:val="00B9184A"/>
    <w:rsid w:val="00B91ED8"/>
    <w:rsid w:val="00B91F20"/>
    <w:rsid w:val="00B92559"/>
    <w:rsid w:val="00B925F0"/>
    <w:rsid w:val="00B9273D"/>
    <w:rsid w:val="00B92CFE"/>
    <w:rsid w:val="00B938C3"/>
    <w:rsid w:val="00B93EE7"/>
    <w:rsid w:val="00B94673"/>
    <w:rsid w:val="00B959CE"/>
    <w:rsid w:val="00B95CF5"/>
    <w:rsid w:val="00B95EA6"/>
    <w:rsid w:val="00B96A88"/>
    <w:rsid w:val="00B976F3"/>
    <w:rsid w:val="00BA1B82"/>
    <w:rsid w:val="00BA24E5"/>
    <w:rsid w:val="00BA24E8"/>
    <w:rsid w:val="00BA5C4F"/>
    <w:rsid w:val="00BA610B"/>
    <w:rsid w:val="00BA7265"/>
    <w:rsid w:val="00BB046B"/>
    <w:rsid w:val="00BB050A"/>
    <w:rsid w:val="00BB0762"/>
    <w:rsid w:val="00BB1D56"/>
    <w:rsid w:val="00BB376E"/>
    <w:rsid w:val="00BB3CBF"/>
    <w:rsid w:val="00BB41DF"/>
    <w:rsid w:val="00BB47C8"/>
    <w:rsid w:val="00BB627A"/>
    <w:rsid w:val="00BB62F3"/>
    <w:rsid w:val="00BB711A"/>
    <w:rsid w:val="00BB77BE"/>
    <w:rsid w:val="00BB7826"/>
    <w:rsid w:val="00BB7AA2"/>
    <w:rsid w:val="00BC2AC2"/>
    <w:rsid w:val="00BC2F7D"/>
    <w:rsid w:val="00BC39E7"/>
    <w:rsid w:val="00BC4B32"/>
    <w:rsid w:val="00BC590C"/>
    <w:rsid w:val="00BC5A5B"/>
    <w:rsid w:val="00BC7F2C"/>
    <w:rsid w:val="00BD1226"/>
    <w:rsid w:val="00BD33F5"/>
    <w:rsid w:val="00BD3D3D"/>
    <w:rsid w:val="00BD5B0F"/>
    <w:rsid w:val="00BD60CC"/>
    <w:rsid w:val="00BD6F4E"/>
    <w:rsid w:val="00BD7056"/>
    <w:rsid w:val="00BE082F"/>
    <w:rsid w:val="00BE0CD2"/>
    <w:rsid w:val="00BE218D"/>
    <w:rsid w:val="00BE2534"/>
    <w:rsid w:val="00BE370E"/>
    <w:rsid w:val="00BE4E9E"/>
    <w:rsid w:val="00BE578F"/>
    <w:rsid w:val="00BE6D46"/>
    <w:rsid w:val="00BF15EE"/>
    <w:rsid w:val="00BF19AD"/>
    <w:rsid w:val="00BF1C05"/>
    <w:rsid w:val="00BF23B4"/>
    <w:rsid w:val="00BF30B1"/>
    <w:rsid w:val="00BF3C37"/>
    <w:rsid w:val="00BF5910"/>
    <w:rsid w:val="00BF6319"/>
    <w:rsid w:val="00BF6347"/>
    <w:rsid w:val="00BF6BCD"/>
    <w:rsid w:val="00BF6E31"/>
    <w:rsid w:val="00BF745D"/>
    <w:rsid w:val="00BF76DC"/>
    <w:rsid w:val="00BF7803"/>
    <w:rsid w:val="00BF79BF"/>
    <w:rsid w:val="00C00028"/>
    <w:rsid w:val="00C015B3"/>
    <w:rsid w:val="00C01DBC"/>
    <w:rsid w:val="00C025CE"/>
    <w:rsid w:val="00C02812"/>
    <w:rsid w:val="00C028CD"/>
    <w:rsid w:val="00C02FC8"/>
    <w:rsid w:val="00C0384A"/>
    <w:rsid w:val="00C058D6"/>
    <w:rsid w:val="00C06B0F"/>
    <w:rsid w:val="00C06FBA"/>
    <w:rsid w:val="00C07243"/>
    <w:rsid w:val="00C07F4C"/>
    <w:rsid w:val="00C1088B"/>
    <w:rsid w:val="00C108A5"/>
    <w:rsid w:val="00C10BAE"/>
    <w:rsid w:val="00C11E30"/>
    <w:rsid w:val="00C12672"/>
    <w:rsid w:val="00C12D54"/>
    <w:rsid w:val="00C152C0"/>
    <w:rsid w:val="00C15A2C"/>
    <w:rsid w:val="00C16048"/>
    <w:rsid w:val="00C17255"/>
    <w:rsid w:val="00C17CFC"/>
    <w:rsid w:val="00C20007"/>
    <w:rsid w:val="00C203ED"/>
    <w:rsid w:val="00C20ACD"/>
    <w:rsid w:val="00C222C8"/>
    <w:rsid w:val="00C238AE"/>
    <w:rsid w:val="00C25BDF"/>
    <w:rsid w:val="00C2603C"/>
    <w:rsid w:val="00C26180"/>
    <w:rsid w:val="00C26D6A"/>
    <w:rsid w:val="00C30953"/>
    <w:rsid w:val="00C31CE8"/>
    <w:rsid w:val="00C31FAC"/>
    <w:rsid w:val="00C33679"/>
    <w:rsid w:val="00C33F29"/>
    <w:rsid w:val="00C360E4"/>
    <w:rsid w:val="00C3626A"/>
    <w:rsid w:val="00C37907"/>
    <w:rsid w:val="00C37B85"/>
    <w:rsid w:val="00C409EF"/>
    <w:rsid w:val="00C42941"/>
    <w:rsid w:val="00C430D8"/>
    <w:rsid w:val="00C44B6F"/>
    <w:rsid w:val="00C4500F"/>
    <w:rsid w:val="00C457A9"/>
    <w:rsid w:val="00C45F69"/>
    <w:rsid w:val="00C47282"/>
    <w:rsid w:val="00C4761B"/>
    <w:rsid w:val="00C47C72"/>
    <w:rsid w:val="00C519F5"/>
    <w:rsid w:val="00C51A7B"/>
    <w:rsid w:val="00C51F1A"/>
    <w:rsid w:val="00C526AA"/>
    <w:rsid w:val="00C52D61"/>
    <w:rsid w:val="00C52DC0"/>
    <w:rsid w:val="00C53C6B"/>
    <w:rsid w:val="00C53CE8"/>
    <w:rsid w:val="00C53EA2"/>
    <w:rsid w:val="00C53F55"/>
    <w:rsid w:val="00C54138"/>
    <w:rsid w:val="00C54988"/>
    <w:rsid w:val="00C552C6"/>
    <w:rsid w:val="00C560E3"/>
    <w:rsid w:val="00C572AB"/>
    <w:rsid w:val="00C60149"/>
    <w:rsid w:val="00C604FC"/>
    <w:rsid w:val="00C61431"/>
    <w:rsid w:val="00C61D64"/>
    <w:rsid w:val="00C63342"/>
    <w:rsid w:val="00C64A0B"/>
    <w:rsid w:val="00C650F6"/>
    <w:rsid w:val="00C65908"/>
    <w:rsid w:val="00C65ECE"/>
    <w:rsid w:val="00C6680C"/>
    <w:rsid w:val="00C6683C"/>
    <w:rsid w:val="00C66D86"/>
    <w:rsid w:val="00C66F19"/>
    <w:rsid w:val="00C675C6"/>
    <w:rsid w:val="00C7170B"/>
    <w:rsid w:val="00C71918"/>
    <w:rsid w:val="00C71BF8"/>
    <w:rsid w:val="00C71C72"/>
    <w:rsid w:val="00C7287A"/>
    <w:rsid w:val="00C7556A"/>
    <w:rsid w:val="00C7558F"/>
    <w:rsid w:val="00C77A20"/>
    <w:rsid w:val="00C77B6E"/>
    <w:rsid w:val="00C80597"/>
    <w:rsid w:val="00C816D7"/>
    <w:rsid w:val="00C82B69"/>
    <w:rsid w:val="00C830B3"/>
    <w:rsid w:val="00C84B6F"/>
    <w:rsid w:val="00C84F03"/>
    <w:rsid w:val="00C85323"/>
    <w:rsid w:val="00C85AE4"/>
    <w:rsid w:val="00C8663B"/>
    <w:rsid w:val="00C86DA3"/>
    <w:rsid w:val="00C87C1C"/>
    <w:rsid w:val="00C87C9C"/>
    <w:rsid w:val="00C90262"/>
    <w:rsid w:val="00C90F09"/>
    <w:rsid w:val="00C9141A"/>
    <w:rsid w:val="00C91BCF"/>
    <w:rsid w:val="00C93BCB"/>
    <w:rsid w:val="00C93CF0"/>
    <w:rsid w:val="00C95E3F"/>
    <w:rsid w:val="00C96BEE"/>
    <w:rsid w:val="00C96E95"/>
    <w:rsid w:val="00C971EF"/>
    <w:rsid w:val="00CA04FB"/>
    <w:rsid w:val="00CA082D"/>
    <w:rsid w:val="00CA1FDE"/>
    <w:rsid w:val="00CA2DD7"/>
    <w:rsid w:val="00CA494D"/>
    <w:rsid w:val="00CA49D1"/>
    <w:rsid w:val="00CA53C3"/>
    <w:rsid w:val="00CA54BE"/>
    <w:rsid w:val="00CA55B8"/>
    <w:rsid w:val="00CA6682"/>
    <w:rsid w:val="00CA6F63"/>
    <w:rsid w:val="00CA701B"/>
    <w:rsid w:val="00CA7B85"/>
    <w:rsid w:val="00CB04C8"/>
    <w:rsid w:val="00CB160B"/>
    <w:rsid w:val="00CB1C35"/>
    <w:rsid w:val="00CB1DB7"/>
    <w:rsid w:val="00CB31E3"/>
    <w:rsid w:val="00CB4047"/>
    <w:rsid w:val="00CB7B0F"/>
    <w:rsid w:val="00CC1535"/>
    <w:rsid w:val="00CC2B82"/>
    <w:rsid w:val="00CC3239"/>
    <w:rsid w:val="00CC3363"/>
    <w:rsid w:val="00CC3549"/>
    <w:rsid w:val="00CC3A10"/>
    <w:rsid w:val="00CC49A6"/>
    <w:rsid w:val="00CC7A2E"/>
    <w:rsid w:val="00CD066A"/>
    <w:rsid w:val="00CD071C"/>
    <w:rsid w:val="00CD0DD4"/>
    <w:rsid w:val="00CD214E"/>
    <w:rsid w:val="00CD24A2"/>
    <w:rsid w:val="00CD2678"/>
    <w:rsid w:val="00CD26EC"/>
    <w:rsid w:val="00CD3815"/>
    <w:rsid w:val="00CD3A46"/>
    <w:rsid w:val="00CD418A"/>
    <w:rsid w:val="00CD503D"/>
    <w:rsid w:val="00CD65B1"/>
    <w:rsid w:val="00CD66DA"/>
    <w:rsid w:val="00CD68C7"/>
    <w:rsid w:val="00CE0578"/>
    <w:rsid w:val="00CE09C0"/>
    <w:rsid w:val="00CE19DD"/>
    <w:rsid w:val="00CE2C27"/>
    <w:rsid w:val="00CE2D9C"/>
    <w:rsid w:val="00CE341B"/>
    <w:rsid w:val="00CE35B0"/>
    <w:rsid w:val="00CE3F12"/>
    <w:rsid w:val="00CE5574"/>
    <w:rsid w:val="00CE5A49"/>
    <w:rsid w:val="00CE67D6"/>
    <w:rsid w:val="00CE6BB0"/>
    <w:rsid w:val="00CF0317"/>
    <w:rsid w:val="00CF0ACC"/>
    <w:rsid w:val="00CF128F"/>
    <w:rsid w:val="00CF1D61"/>
    <w:rsid w:val="00CF2193"/>
    <w:rsid w:val="00CF2209"/>
    <w:rsid w:val="00CF2846"/>
    <w:rsid w:val="00CF39B0"/>
    <w:rsid w:val="00CF3AA7"/>
    <w:rsid w:val="00CF47F6"/>
    <w:rsid w:val="00CF5807"/>
    <w:rsid w:val="00CF5E91"/>
    <w:rsid w:val="00CF6880"/>
    <w:rsid w:val="00CF6A06"/>
    <w:rsid w:val="00CF74BE"/>
    <w:rsid w:val="00D0001E"/>
    <w:rsid w:val="00D00EE4"/>
    <w:rsid w:val="00D01E16"/>
    <w:rsid w:val="00D02FEA"/>
    <w:rsid w:val="00D033D9"/>
    <w:rsid w:val="00D0359D"/>
    <w:rsid w:val="00D05701"/>
    <w:rsid w:val="00D05AE4"/>
    <w:rsid w:val="00D07CC3"/>
    <w:rsid w:val="00D07FAB"/>
    <w:rsid w:val="00D1070D"/>
    <w:rsid w:val="00D1072A"/>
    <w:rsid w:val="00D11228"/>
    <w:rsid w:val="00D11B7B"/>
    <w:rsid w:val="00D121AA"/>
    <w:rsid w:val="00D13A04"/>
    <w:rsid w:val="00D14B74"/>
    <w:rsid w:val="00D14D2B"/>
    <w:rsid w:val="00D1502C"/>
    <w:rsid w:val="00D151F9"/>
    <w:rsid w:val="00D2046E"/>
    <w:rsid w:val="00D225CB"/>
    <w:rsid w:val="00D2307F"/>
    <w:rsid w:val="00D23432"/>
    <w:rsid w:val="00D24477"/>
    <w:rsid w:val="00D247D0"/>
    <w:rsid w:val="00D26D78"/>
    <w:rsid w:val="00D26E8E"/>
    <w:rsid w:val="00D27D22"/>
    <w:rsid w:val="00D32DD2"/>
    <w:rsid w:val="00D345A9"/>
    <w:rsid w:val="00D34919"/>
    <w:rsid w:val="00D3596A"/>
    <w:rsid w:val="00D36092"/>
    <w:rsid w:val="00D361B7"/>
    <w:rsid w:val="00D3644A"/>
    <w:rsid w:val="00D405A8"/>
    <w:rsid w:val="00D41A97"/>
    <w:rsid w:val="00D424F9"/>
    <w:rsid w:val="00D42D5E"/>
    <w:rsid w:val="00D46367"/>
    <w:rsid w:val="00D47207"/>
    <w:rsid w:val="00D50349"/>
    <w:rsid w:val="00D514B2"/>
    <w:rsid w:val="00D5160A"/>
    <w:rsid w:val="00D51A51"/>
    <w:rsid w:val="00D523E7"/>
    <w:rsid w:val="00D52420"/>
    <w:rsid w:val="00D52DC7"/>
    <w:rsid w:val="00D54834"/>
    <w:rsid w:val="00D54DE0"/>
    <w:rsid w:val="00D5515D"/>
    <w:rsid w:val="00D55D6D"/>
    <w:rsid w:val="00D55F28"/>
    <w:rsid w:val="00D567F4"/>
    <w:rsid w:val="00D56CD0"/>
    <w:rsid w:val="00D57364"/>
    <w:rsid w:val="00D607E6"/>
    <w:rsid w:val="00D60842"/>
    <w:rsid w:val="00D60AAA"/>
    <w:rsid w:val="00D60B82"/>
    <w:rsid w:val="00D60C7F"/>
    <w:rsid w:val="00D61542"/>
    <w:rsid w:val="00D6209E"/>
    <w:rsid w:val="00D62461"/>
    <w:rsid w:val="00D62C10"/>
    <w:rsid w:val="00D6334E"/>
    <w:rsid w:val="00D64A69"/>
    <w:rsid w:val="00D65806"/>
    <w:rsid w:val="00D65814"/>
    <w:rsid w:val="00D66023"/>
    <w:rsid w:val="00D70589"/>
    <w:rsid w:val="00D705E3"/>
    <w:rsid w:val="00D70CDC"/>
    <w:rsid w:val="00D728BC"/>
    <w:rsid w:val="00D755A5"/>
    <w:rsid w:val="00D75F68"/>
    <w:rsid w:val="00D76B8A"/>
    <w:rsid w:val="00D772BA"/>
    <w:rsid w:val="00D7736E"/>
    <w:rsid w:val="00D776F4"/>
    <w:rsid w:val="00D77773"/>
    <w:rsid w:val="00D77A09"/>
    <w:rsid w:val="00D8172B"/>
    <w:rsid w:val="00D81777"/>
    <w:rsid w:val="00D838FC"/>
    <w:rsid w:val="00D8491F"/>
    <w:rsid w:val="00D85A52"/>
    <w:rsid w:val="00D86233"/>
    <w:rsid w:val="00D86CDE"/>
    <w:rsid w:val="00D873F9"/>
    <w:rsid w:val="00D876BF"/>
    <w:rsid w:val="00D87A4B"/>
    <w:rsid w:val="00D87DD1"/>
    <w:rsid w:val="00D90358"/>
    <w:rsid w:val="00D903D6"/>
    <w:rsid w:val="00D91B65"/>
    <w:rsid w:val="00D93D0B"/>
    <w:rsid w:val="00D93DCF"/>
    <w:rsid w:val="00D944D3"/>
    <w:rsid w:val="00D949AD"/>
    <w:rsid w:val="00D954FF"/>
    <w:rsid w:val="00D96131"/>
    <w:rsid w:val="00D9677D"/>
    <w:rsid w:val="00D9710D"/>
    <w:rsid w:val="00D974B6"/>
    <w:rsid w:val="00DA0DE8"/>
    <w:rsid w:val="00DA2771"/>
    <w:rsid w:val="00DA5443"/>
    <w:rsid w:val="00DA5A79"/>
    <w:rsid w:val="00DA5AA0"/>
    <w:rsid w:val="00DA73C4"/>
    <w:rsid w:val="00DB0DFC"/>
    <w:rsid w:val="00DB1536"/>
    <w:rsid w:val="00DB20F1"/>
    <w:rsid w:val="00DB24B6"/>
    <w:rsid w:val="00DB259B"/>
    <w:rsid w:val="00DB2E0C"/>
    <w:rsid w:val="00DB312A"/>
    <w:rsid w:val="00DB31C3"/>
    <w:rsid w:val="00DB3ECF"/>
    <w:rsid w:val="00DB4F4C"/>
    <w:rsid w:val="00DB5AAA"/>
    <w:rsid w:val="00DB5F4F"/>
    <w:rsid w:val="00DB63AF"/>
    <w:rsid w:val="00DC1108"/>
    <w:rsid w:val="00DC1A24"/>
    <w:rsid w:val="00DC1AF9"/>
    <w:rsid w:val="00DC1D9E"/>
    <w:rsid w:val="00DC2BE1"/>
    <w:rsid w:val="00DC2E99"/>
    <w:rsid w:val="00DC3F67"/>
    <w:rsid w:val="00DC46C0"/>
    <w:rsid w:val="00DC4784"/>
    <w:rsid w:val="00DC4F22"/>
    <w:rsid w:val="00DC685E"/>
    <w:rsid w:val="00DC69A9"/>
    <w:rsid w:val="00DD0091"/>
    <w:rsid w:val="00DD0459"/>
    <w:rsid w:val="00DD1391"/>
    <w:rsid w:val="00DD241F"/>
    <w:rsid w:val="00DD273D"/>
    <w:rsid w:val="00DD4693"/>
    <w:rsid w:val="00DD551F"/>
    <w:rsid w:val="00DD5AD5"/>
    <w:rsid w:val="00DD706F"/>
    <w:rsid w:val="00DE06C8"/>
    <w:rsid w:val="00DE17CE"/>
    <w:rsid w:val="00DE1E90"/>
    <w:rsid w:val="00DE22CB"/>
    <w:rsid w:val="00DE303E"/>
    <w:rsid w:val="00DE3890"/>
    <w:rsid w:val="00DE3D2B"/>
    <w:rsid w:val="00DE3DEF"/>
    <w:rsid w:val="00DE664B"/>
    <w:rsid w:val="00DE67D7"/>
    <w:rsid w:val="00DE735C"/>
    <w:rsid w:val="00DE7677"/>
    <w:rsid w:val="00DE7DCE"/>
    <w:rsid w:val="00DE7E6D"/>
    <w:rsid w:val="00DF0469"/>
    <w:rsid w:val="00DF0E00"/>
    <w:rsid w:val="00DF21AC"/>
    <w:rsid w:val="00DF2519"/>
    <w:rsid w:val="00DF2A98"/>
    <w:rsid w:val="00DF3318"/>
    <w:rsid w:val="00DF3B70"/>
    <w:rsid w:val="00DF5491"/>
    <w:rsid w:val="00DF6BFA"/>
    <w:rsid w:val="00DF7011"/>
    <w:rsid w:val="00DF7DC7"/>
    <w:rsid w:val="00E0021C"/>
    <w:rsid w:val="00E005FC"/>
    <w:rsid w:val="00E01415"/>
    <w:rsid w:val="00E01658"/>
    <w:rsid w:val="00E0180E"/>
    <w:rsid w:val="00E01845"/>
    <w:rsid w:val="00E02941"/>
    <w:rsid w:val="00E0450A"/>
    <w:rsid w:val="00E045D0"/>
    <w:rsid w:val="00E057FD"/>
    <w:rsid w:val="00E06943"/>
    <w:rsid w:val="00E10854"/>
    <w:rsid w:val="00E1097B"/>
    <w:rsid w:val="00E10C07"/>
    <w:rsid w:val="00E115D4"/>
    <w:rsid w:val="00E12ED6"/>
    <w:rsid w:val="00E1314C"/>
    <w:rsid w:val="00E138E5"/>
    <w:rsid w:val="00E1462C"/>
    <w:rsid w:val="00E14F53"/>
    <w:rsid w:val="00E169D7"/>
    <w:rsid w:val="00E16FE7"/>
    <w:rsid w:val="00E17061"/>
    <w:rsid w:val="00E17AEB"/>
    <w:rsid w:val="00E20B5D"/>
    <w:rsid w:val="00E2110D"/>
    <w:rsid w:val="00E226DE"/>
    <w:rsid w:val="00E230C4"/>
    <w:rsid w:val="00E232D2"/>
    <w:rsid w:val="00E2396E"/>
    <w:rsid w:val="00E24059"/>
    <w:rsid w:val="00E24AA6"/>
    <w:rsid w:val="00E24CFF"/>
    <w:rsid w:val="00E25813"/>
    <w:rsid w:val="00E260FA"/>
    <w:rsid w:val="00E27D7A"/>
    <w:rsid w:val="00E30327"/>
    <w:rsid w:val="00E30454"/>
    <w:rsid w:val="00E31868"/>
    <w:rsid w:val="00E31AE3"/>
    <w:rsid w:val="00E31EE6"/>
    <w:rsid w:val="00E323E8"/>
    <w:rsid w:val="00E33017"/>
    <w:rsid w:val="00E33B02"/>
    <w:rsid w:val="00E348CC"/>
    <w:rsid w:val="00E358E2"/>
    <w:rsid w:val="00E358EC"/>
    <w:rsid w:val="00E37EB1"/>
    <w:rsid w:val="00E40730"/>
    <w:rsid w:val="00E41044"/>
    <w:rsid w:val="00E42341"/>
    <w:rsid w:val="00E4252E"/>
    <w:rsid w:val="00E4353C"/>
    <w:rsid w:val="00E43C87"/>
    <w:rsid w:val="00E44630"/>
    <w:rsid w:val="00E45B8D"/>
    <w:rsid w:val="00E4686D"/>
    <w:rsid w:val="00E46AFC"/>
    <w:rsid w:val="00E50B5A"/>
    <w:rsid w:val="00E5126E"/>
    <w:rsid w:val="00E520B8"/>
    <w:rsid w:val="00E532DB"/>
    <w:rsid w:val="00E53743"/>
    <w:rsid w:val="00E53B5D"/>
    <w:rsid w:val="00E53FF5"/>
    <w:rsid w:val="00E54074"/>
    <w:rsid w:val="00E54AE2"/>
    <w:rsid w:val="00E5579B"/>
    <w:rsid w:val="00E55DC7"/>
    <w:rsid w:val="00E56131"/>
    <w:rsid w:val="00E578E5"/>
    <w:rsid w:val="00E60C74"/>
    <w:rsid w:val="00E61948"/>
    <w:rsid w:val="00E6213E"/>
    <w:rsid w:val="00E62865"/>
    <w:rsid w:val="00E62BFD"/>
    <w:rsid w:val="00E62C47"/>
    <w:rsid w:val="00E67217"/>
    <w:rsid w:val="00E6761D"/>
    <w:rsid w:val="00E70E13"/>
    <w:rsid w:val="00E740E4"/>
    <w:rsid w:val="00E74585"/>
    <w:rsid w:val="00E7491F"/>
    <w:rsid w:val="00E74A01"/>
    <w:rsid w:val="00E74F6A"/>
    <w:rsid w:val="00E75413"/>
    <w:rsid w:val="00E75469"/>
    <w:rsid w:val="00E76C43"/>
    <w:rsid w:val="00E7745D"/>
    <w:rsid w:val="00E77792"/>
    <w:rsid w:val="00E778DA"/>
    <w:rsid w:val="00E77A58"/>
    <w:rsid w:val="00E80BFD"/>
    <w:rsid w:val="00E80FC2"/>
    <w:rsid w:val="00E81D91"/>
    <w:rsid w:val="00E832B3"/>
    <w:rsid w:val="00E834B4"/>
    <w:rsid w:val="00E836FD"/>
    <w:rsid w:val="00E837B9"/>
    <w:rsid w:val="00E852A6"/>
    <w:rsid w:val="00E858A8"/>
    <w:rsid w:val="00E85FD4"/>
    <w:rsid w:val="00E86229"/>
    <w:rsid w:val="00E878ED"/>
    <w:rsid w:val="00E90EE1"/>
    <w:rsid w:val="00E9289A"/>
    <w:rsid w:val="00E93226"/>
    <w:rsid w:val="00E94DAF"/>
    <w:rsid w:val="00E966A1"/>
    <w:rsid w:val="00EA0120"/>
    <w:rsid w:val="00EA029C"/>
    <w:rsid w:val="00EA0651"/>
    <w:rsid w:val="00EA1FD5"/>
    <w:rsid w:val="00EA2BD4"/>
    <w:rsid w:val="00EA4510"/>
    <w:rsid w:val="00EA4C66"/>
    <w:rsid w:val="00EA5248"/>
    <w:rsid w:val="00EA55CD"/>
    <w:rsid w:val="00EA6D32"/>
    <w:rsid w:val="00EA6DD1"/>
    <w:rsid w:val="00EA71EF"/>
    <w:rsid w:val="00EA78E1"/>
    <w:rsid w:val="00EB079F"/>
    <w:rsid w:val="00EB2384"/>
    <w:rsid w:val="00EB33E2"/>
    <w:rsid w:val="00EB570D"/>
    <w:rsid w:val="00EB5A34"/>
    <w:rsid w:val="00EB5C82"/>
    <w:rsid w:val="00EB6706"/>
    <w:rsid w:val="00EB6903"/>
    <w:rsid w:val="00EC13CC"/>
    <w:rsid w:val="00EC2B16"/>
    <w:rsid w:val="00EC318A"/>
    <w:rsid w:val="00EC384F"/>
    <w:rsid w:val="00EC4A2E"/>
    <w:rsid w:val="00EC5159"/>
    <w:rsid w:val="00EC5611"/>
    <w:rsid w:val="00EC591B"/>
    <w:rsid w:val="00EC622C"/>
    <w:rsid w:val="00EC7371"/>
    <w:rsid w:val="00EC73BF"/>
    <w:rsid w:val="00EC74E9"/>
    <w:rsid w:val="00ED013A"/>
    <w:rsid w:val="00ED0BFC"/>
    <w:rsid w:val="00ED0E8C"/>
    <w:rsid w:val="00ED1511"/>
    <w:rsid w:val="00ED1FF2"/>
    <w:rsid w:val="00ED399B"/>
    <w:rsid w:val="00ED437C"/>
    <w:rsid w:val="00ED5244"/>
    <w:rsid w:val="00ED5400"/>
    <w:rsid w:val="00ED7082"/>
    <w:rsid w:val="00EE1693"/>
    <w:rsid w:val="00EE483A"/>
    <w:rsid w:val="00EE4BB5"/>
    <w:rsid w:val="00EE4D2C"/>
    <w:rsid w:val="00EE535B"/>
    <w:rsid w:val="00EE607D"/>
    <w:rsid w:val="00EE6731"/>
    <w:rsid w:val="00EE71FC"/>
    <w:rsid w:val="00EE75C6"/>
    <w:rsid w:val="00EE761C"/>
    <w:rsid w:val="00EE7876"/>
    <w:rsid w:val="00EF2D36"/>
    <w:rsid w:val="00EF341C"/>
    <w:rsid w:val="00EF377B"/>
    <w:rsid w:val="00EF37BF"/>
    <w:rsid w:val="00EF40E6"/>
    <w:rsid w:val="00EF4AD8"/>
    <w:rsid w:val="00EF4F86"/>
    <w:rsid w:val="00EF5B8B"/>
    <w:rsid w:val="00EF687B"/>
    <w:rsid w:val="00EF7CE3"/>
    <w:rsid w:val="00F0026E"/>
    <w:rsid w:val="00F00FED"/>
    <w:rsid w:val="00F0187B"/>
    <w:rsid w:val="00F018FA"/>
    <w:rsid w:val="00F01AAC"/>
    <w:rsid w:val="00F01E92"/>
    <w:rsid w:val="00F03D40"/>
    <w:rsid w:val="00F0422B"/>
    <w:rsid w:val="00F04724"/>
    <w:rsid w:val="00F05D4B"/>
    <w:rsid w:val="00F07B2D"/>
    <w:rsid w:val="00F10372"/>
    <w:rsid w:val="00F10468"/>
    <w:rsid w:val="00F114AF"/>
    <w:rsid w:val="00F1213D"/>
    <w:rsid w:val="00F128E7"/>
    <w:rsid w:val="00F12A8A"/>
    <w:rsid w:val="00F13206"/>
    <w:rsid w:val="00F14496"/>
    <w:rsid w:val="00F144DB"/>
    <w:rsid w:val="00F146F8"/>
    <w:rsid w:val="00F14821"/>
    <w:rsid w:val="00F16636"/>
    <w:rsid w:val="00F166E6"/>
    <w:rsid w:val="00F167EA"/>
    <w:rsid w:val="00F2147B"/>
    <w:rsid w:val="00F21B87"/>
    <w:rsid w:val="00F21CCF"/>
    <w:rsid w:val="00F22B0E"/>
    <w:rsid w:val="00F23BF1"/>
    <w:rsid w:val="00F23D1B"/>
    <w:rsid w:val="00F243F2"/>
    <w:rsid w:val="00F247C9"/>
    <w:rsid w:val="00F24B69"/>
    <w:rsid w:val="00F308BC"/>
    <w:rsid w:val="00F32149"/>
    <w:rsid w:val="00F37010"/>
    <w:rsid w:val="00F37FC7"/>
    <w:rsid w:val="00F40158"/>
    <w:rsid w:val="00F4111E"/>
    <w:rsid w:val="00F41E88"/>
    <w:rsid w:val="00F42525"/>
    <w:rsid w:val="00F427D3"/>
    <w:rsid w:val="00F429A7"/>
    <w:rsid w:val="00F431C1"/>
    <w:rsid w:val="00F4374B"/>
    <w:rsid w:val="00F43FE7"/>
    <w:rsid w:val="00F44E84"/>
    <w:rsid w:val="00F46185"/>
    <w:rsid w:val="00F4658A"/>
    <w:rsid w:val="00F465F3"/>
    <w:rsid w:val="00F46834"/>
    <w:rsid w:val="00F50108"/>
    <w:rsid w:val="00F50C65"/>
    <w:rsid w:val="00F513CD"/>
    <w:rsid w:val="00F524E9"/>
    <w:rsid w:val="00F539D0"/>
    <w:rsid w:val="00F57095"/>
    <w:rsid w:val="00F60092"/>
    <w:rsid w:val="00F600E7"/>
    <w:rsid w:val="00F60AF0"/>
    <w:rsid w:val="00F610B5"/>
    <w:rsid w:val="00F6280B"/>
    <w:rsid w:val="00F62995"/>
    <w:rsid w:val="00F63947"/>
    <w:rsid w:val="00F63F1D"/>
    <w:rsid w:val="00F6576E"/>
    <w:rsid w:val="00F6605A"/>
    <w:rsid w:val="00F66A1A"/>
    <w:rsid w:val="00F67056"/>
    <w:rsid w:val="00F6766E"/>
    <w:rsid w:val="00F70757"/>
    <w:rsid w:val="00F7097E"/>
    <w:rsid w:val="00F70B83"/>
    <w:rsid w:val="00F70BB9"/>
    <w:rsid w:val="00F719A8"/>
    <w:rsid w:val="00F71F1D"/>
    <w:rsid w:val="00F72024"/>
    <w:rsid w:val="00F73346"/>
    <w:rsid w:val="00F73E3C"/>
    <w:rsid w:val="00F75010"/>
    <w:rsid w:val="00F7523B"/>
    <w:rsid w:val="00F80043"/>
    <w:rsid w:val="00F82124"/>
    <w:rsid w:val="00F827E5"/>
    <w:rsid w:val="00F840B0"/>
    <w:rsid w:val="00F85232"/>
    <w:rsid w:val="00F85C76"/>
    <w:rsid w:val="00F85E01"/>
    <w:rsid w:val="00F85F32"/>
    <w:rsid w:val="00F86575"/>
    <w:rsid w:val="00F8670E"/>
    <w:rsid w:val="00F90EC5"/>
    <w:rsid w:val="00F91080"/>
    <w:rsid w:val="00F91255"/>
    <w:rsid w:val="00F92478"/>
    <w:rsid w:val="00F93138"/>
    <w:rsid w:val="00F94BD7"/>
    <w:rsid w:val="00F94DD1"/>
    <w:rsid w:val="00F9554E"/>
    <w:rsid w:val="00F976D7"/>
    <w:rsid w:val="00FA020B"/>
    <w:rsid w:val="00FA0271"/>
    <w:rsid w:val="00FA048C"/>
    <w:rsid w:val="00FA1C6C"/>
    <w:rsid w:val="00FA34EC"/>
    <w:rsid w:val="00FA34F0"/>
    <w:rsid w:val="00FA4A6E"/>
    <w:rsid w:val="00FA5728"/>
    <w:rsid w:val="00FA6276"/>
    <w:rsid w:val="00FA631B"/>
    <w:rsid w:val="00FA7FC1"/>
    <w:rsid w:val="00FB10EB"/>
    <w:rsid w:val="00FB17A8"/>
    <w:rsid w:val="00FB2034"/>
    <w:rsid w:val="00FB22CA"/>
    <w:rsid w:val="00FB3C9B"/>
    <w:rsid w:val="00FB3F7C"/>
    <w:rsid w:val="00FB3FA7"/>
    <w:rsid w:val="00FB40C8"/>
    <w:rsid w:val="00FB51A3"/>
    <w:rsid w:val="00FB6E1E"/>
    <w:rsid w:val="00FC01A0"/>
    <w:rsid w:val="00FC2DD4"/>
    <w:rsid w:val="00FC39A7"/>
    <w:rsid w:val="00FC4315"/>
    <w:rsid w:val="00FC5AD3"/>
    <w:rsid w:val="00FC6432"/>
    <w:rsid w:val="00FC7260"/>
    <w:rsid w:val="00FC757B"/>
    <w:rsid w:val="00FC7B75"/>
    <w:rsid w:val="00FD0438"/>
    <w:rsid w:val="00FD1220"/>
    <w:rsid w:val="00FD1D86"/>
    <w:rsid w:val="00FD2D0E"/>
    <w:rsid w:val="00FD373B"/>
    <w:rsid w:val="00FD4B61"/>
    <w:rsid w:val="00FD54E4"/>
    <w:rsid w:val="00FD6070"/>
    <w:rsid w:val="00FD6B6E"/>
    <w:rsid w:val="00FD7136"/>
    <w:rsid w:val="00FD71A8"/>
    <w:rsid w:val="00FD79C7"/>
    <w:rsid w:val="00FE079E"/>
    <w:rsid w:val="00FE0CDE"/>
    <w:rsid w:val="00FE0EEF"/>
    <w:rsid w:val="00FE187B"/>
    <w:rsid w:val="00FE38A3"/>
    <w:rsid w:val="00FE41A7"/>
    <w:rsid w:val="00FE5612"/>
    <w:rsid w:val="00FE5750"/>
    <w:rsid w:val="00FE5AC0"/>
    <w:rsid w:val="00FE6067"/>
    <w:rsid w:val="00FE66B0"/>
    <w:rsid w:val="00FE6C27"/>
    <w:rsid w:val="00FF08FA"/>
    <w:rsid w:val="00FF1679"/>
    <w:rsid w:val="00FF1826"/>
    <w:rsid w:val="00FF2483"/>
    <w:rsid w:val="00FF24C2"/>
    <w:rsid w:val="00FF2BA1"/>
    <w:rsid w:val="00FF3D22"/>
    <w:rsid w:val="00FF4CFA"/>
    <w:rsid w:val="00FF5A8A"/>
    <w:rsid w:val="00FF708E"/>
    <w:rsid w:val="00FF7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82A00541-26CF-451F-861C-86B7FF46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2">
    <w:name w:val="Char Char2"/>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uiPriority w:val="99"/>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29023B"/>
    <w:rPr>
      <w:rFonts w:ascii="Calibri" w:eastAsia="Calibri" w:hAnsi="Calibri" w:cs="Calibri"/>
      <w:sz w:val="20"/>
      <w:lang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29023B"/>
    <w:rPr>
      <w:rFonts w:ascii="Calibri" w:eastAsia="Calibri" w:hAnsi="Calibri" w:cs="Calibri"/>
      <w:lang w:eastAsia="en-US"/>
    </w:rPr>
  </w:style>
  <w:style w:type="table" w:customStyle="1" w:styleId="TableGrid">
    <w:name w:val="TableGrid"/>
    <w:rsid w:val="00F976D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rastasiniatinklio">
    <w:name w:val="Normal (Web)"/>
    <w:basedOn w:val="prastasis"/>
    <w:uiPriority w:val="99"/>
    <w:unhideWhenUsed/>
    <w:rsid w:val="00AF4FCE"/>
    <w:pPr>
      <w:spacing w:after="200" w:line="276" w:lineRule="auto"/>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278266472">
          <w:marLeft w:val="0"/>
          <w:marRight w:val="0"/>
          <w:marTop w:val="0"/>
          <w:marBottom w:val="0"/>
          <w:divBdr>
            <w:top w:val="none" w:sz="0" w:space="0" w:color="auto"/>
            <w:left w:val="none" w:sz="0" w:space="0" w:color="auto"/>
            <w:bottom w:val="none" w:sz="0" w:space="0" w:color="auto"/>
            <w:right w:val="none" w:sz="0" w:space="0" w:color="auto"/>
          </w:divBdr>
        </w:div>
        <w:div w:id="137535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25110</Words>
  <Characters>14313</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39345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38</cp:revision>
  <cp:lastPrinted>2026-03-17T11:43:00Z</cp:lastPrinted>
  <dcterms:created xsi:type="dcterms:W3CDTF">2026-03-31T11:08:00Z</dcterms:created>
  <dcterms:modified xsi:type="dcterms:W3CDTF">2026-04-16T07:58:00Z</dcterms:modified>
</cp:coreProperties>
</file>