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D6B7B" w14:textId="23541E50" w:rsidR="00682B38" w:rsidRPr="00F31EA4" w:rsidRDefault="00123B6D" w:rsidP="00682B38">
      <w:pPr>
        <w:spacing w:after="200" w:line="276" w:lineRule="auto"/>
        <w:jc w:val="center"/>
        <w:rPr>
          <w:b/>
        </w:rPr>
      </w:pPr>
      <w:r>
        <w:rPr>
          <w:b/>
        </w:rPr>
        <w:t>DAUGIAFU</w:t>
      </w:r>
      <w:r w:rsidR="00203372">
        <w:rPr>
          <w:b/>
        </w:rPr>
        <w:t>N</w:t>
      </w:r>
      <w:r>
        <w:rPr>
          <w:b/>
        </w:rPr>
        <w:t xml:space="preserve">KCINIŲ </w:t>
      </w:r>
      <w:r w:rsidR="00682B38">
        <w:rPr>
          <w:b/>
        </w:rPr>
        <w:t xml:space="preserve">TRENIRUOKLIŲ </w:t>
      </w:r>
      <w:r>
        <w:rPr>
          <w:b/>
        </w:rPr>
        <w:t>ĮSIGIJIM</w:t>
      </w:r>
      <w:r w:rsidR="00203372">
        <w:rPr>
          <w:b/>
        </w:rPr>
        <w:t>O</w:t>
      </w:r>
      <w:r>
        <w:rPr>
          <w:b/>
        </w:rPr>
        <w:t xml:space="preserve"> </w:t>
      </w:r>
      <w:r w:rsidR="00682B38">
        <w:rPr>
          <w:b/>
        </w:rPr>
        <w:t xml:space="preserve">SU </w:t>
      </w:r>
      <w:r w:rsidR="00F20104">
        <w:rPr>
          <w:b/>
        </w:rPr>
        <w:t>ĮRENGIMU</w:t>
      </w:r>
      <w:r w:rsidR="00F20104">
        <w:rPr>
          <w:b/>
          <w:lang w:val="en-US"/>
        </w:rPr>
        <w:t xml:space="preserve"> </w:t>
      </w:r>
      <w:r w:rsidR="00682B38" w:rsidRPr="00F31EA4">
        <w:rPr>
          <w:b/>
          <w:lang w:val="en-US"/>
        </w:rPr>
        <w:t>TECHNIN</w:t>
      </w:r>
      <w:r w:rsidR="00682B38" w:rsidRPr="00F31EA4">
        <w:rPr>
          <w:b/>
        </w:rPr>
        <w:t>Ė SPECIFIKACIJA</w:t>
      </w:r>
    </w:p>
    <w:p w14:paraId="2FE16F09" w14:textId="77777777" w:rsidR="005F3D93" w:rsidRPr="00BB3714" w:rsidRDefault="005F3D93" w:rsidP="005F3D93">
      <w:pPr>
        <w:spacing w:line="276" w:lineRule="auto"/>
        <w:jc w:val="center"/>
      </w:pPr>
    </w:p>
    <w:p w14:paraId="766D752C" w14:textId="77777777" w:rsidR="005F3D93" w:rsidRPr="00410576" w:rsidRDefault="005F3D93" w:rsidP="005F3D93">
      <w:pPr>
        <w:pStyle w:val="Sraopastraipa"/>
        <w:tabs>
          <w:tab w:val="left" w:pos="709"/>
        </w:tabs>
        <w:spacing w:after="0" w:line="240" w:lineRule="auto"/>
        <w:ind w:left="0" w:firstLine="709"/>
        <w:jc w:val="both"/>
        <w:rPr>
          <w:rFonts w:ascii="Times New Roman" w:hAnsi="Times New Roman" w:cs="Times New Roman"/>
          <w:sz w:val="24"/>
          <w:szCs w:val="24"/>
        </w:rPr>
      </w:pPr>
      <w:r w:rsidRPr="00410576">
        <w:rPr>
          <w:rFonts w:ascii="Times New Roman" w:hAnsi="Times New Roman" w:cs="Times New Roman"/>
          <w:b/>
          <w:sz w:val="24"/>
          <w:szCs w:val="24"/>
        </w:rPr>
        <w:t>Perkančioji organizacija (toliau – Užsakovas)</w:t>
      </w:r>
      <w:r w:rsidRPr="00410576">
        <w:rPr>
          <w:rFonts w:ascii="Times New Roman" w:hAnsi="Times New Roman" w:cs="Times New Roman"/>
          <w:sz w:val="24"/>
          <w:szCs w:val="24"/>
        </w:rPr>
        <w:t xml:space="preserve"> – Klaipėdos miesto savivaldybė, j. a. k. 111100775</w:t>
      </w:r>
      <w:r w:rsidRPr="00410576">
        <w:rPr>
          <w:rFonts w:ascii="Times New Roman" w:hAnsi="Times New Roman" w:cs="Times New Roman"/>
          <w:i/>
          <w:sz w:val="24"/>
          <w:szCs w:val="24"/>
        </w:rPr>
        <w:t xml:space="preserve">, </w:t>
      </w:r>
      <w:r w:rsidRPr="00410576">
        <w:rPr>
          <w:rFonts w:ascii="Times New Roman" w:hAnsi="Times New Roman" w:cs="Times New Roman"/>
          <w:sz w:val="24"/>
          <w:szCs w:val="24"/>
        </w:rPr>
        <w:t>Liepų g. 11, LT-</w:t>
      </w:r>
      <w:r w:rsidRPr="00410576">
        <w:rPr>
          <w:rFonts w:ascii="Times New Roman" w:hAnsi="Times New Roman" w:cs="Times New Roman"/>
          <w:sz w:val="24"/>
          <w:szCs w:val="24"/>
          <w:shd w:val="clear" w:color="auto" w:fill="FFFFFF"/>
        </w:rPr>
        <w:t>92138</w:t>
      </w:r>
      <w:r w:rsidRPr="00410576">
        <w:rPr>
          <w:rFonts w:ascii="Times New Roman" w:hAnsi="Times New Roman" w:cs="Times New Roman"/>
          <w:sz w:val="24"/>
          <w:szCs w:val="24"/>
        </w:rPr>
        <w:t xml:space="preserve"> Klaipėda.</w:t>
      </w:r>
    </w:p>
    <w:p w14:paraId="0E20327C" w14:textId="262C2FB7" w:rsidR="00682B38" w:rsidRPr="00EB1793" w:rsidRDefault="005F3D93" w:rsidP="00682B38">
      <w:pPr>
        <w:pStyle w:val="Sraopastraipa"/>
        <w:tabs>
          <w:tab w:val="left" w:pos="709"/>
        </w:tabs>
        <w:ind w:left="0" w:firstLine="709"/>
        <w:jc w:val="both"/>
        <w:rPr>
          <w:rFonts w:ascii="Times New Roman" w:hAnsi="Times New Roman"/>
          <w:sz w:val="24"/>
          <w:szCs w:val="24"/>
        </w:rPr>
      </w:pPr>
      <w:r w:rsidRPr="00410576">
        <w:rPr>
          <w:rFonts w:ascii="Times New Roman" w:hAnsi="Times New Roman" w:cs="Times New Roman"/>
          <w:b/>
          <w:sz w:val="24"/>
          <w:szCs w:val="24"/>
        </w:rPr>
        <w:t>Pirkimo objektas</w:t>
      </w:r>
      <w:r w:rsidRPr="00410576">
        <w:rPr>
          <w:rFonts w:ascii="Times New Roman" w:hAnsi="Times New Roman" w:cs="Times New Roman"/>
          <w:sz w:val="24"/>
          <w:szCs w:val="24"/>
        </w:rPr>
        <w:t xml:space="preserve"> – </w:t>
      </w:r>
      <w:r w:rsidR="00123B6D">
        <w:rPr>
          <w:rFonts w:ascii="Times New Roman" w:hAnsi="Times New Roman"/>
          <w:sz w:val="24"/>
          <w:szCs w:val="24"/>
        </w:rPr>
        <w:t>daugiafunkcinių treniruoklių</w:t>
      </w:r>
      <w:r w:rsidR="00D74BDF">
        <w:rPr>
          <w:rFonts w:ascii="Times New Roman" w:hAnsi="Times New Roman"/>
          <w:sz w:val="24"/>
          <w:szCs w:val="24"/>
        </w:rPr>
        <w:t xml:space="preserve"> (toliau – įrenginiai)</w:t>
      </w:r>
      <w:r w:rsidR="00123B6D">
        <w:rPr>
          <w:rFonts w:ascii="Times New Roman" w:hAnsi="Times New Roman"/>
          <w:sz w:val="24"/>
          <w:szCs w:val="24"/>
        </w:rPr>
        <w:t xml:space="preserve"> įsigijimas </w:t>
      </w:r>
      <w:r w:rsidR="00682B38">
        <w:rPr>
          <w:rFonts w:ascii="Times New Roman" w:hAnsi="Times New Roman"/>
          <w:sz w:val="24"/>
          <w:szCs w:val="24"/>
        </w:rPr>
        <w:t xml:space="preserve">su </w:t>
      </w:r>
      <w:r w:rsidR="009D193C">
        <w:rPr>
          <w:rFonts w:ascii="Times New Roman" w:hAnsi="Times New Roman"/>
          <w:sz w:val="24"/>
          <w:szCs w:val="24"/>
        </w:rPr>
        <w:t>įrengimu</w:t>
      </w:r>
      <w:r w:rsidR="00682B38">
        <w:rPr>
          <w:rFonts w:ascii="Times New Roman" w:hAnsi="Times New Roman"/>
          <w:sz w:val="24"/>
          <w:szCs w:val="24"/>
        </w:rPr>
        <w:t xml:space="preserve"> </w:t>
      </w:r>
      <w:r w:rsidR="00682B38" w:rsidRPr="00EB1793">
        <w:rPr>
          <w:rFonts w:ascii="Times New Roman" w:hAnsi="Times New Roman"/>
          <w:sz w:val="24"/>
          <w:szCs w:val="24"/>
        </w:rPr>
        <w:t>Klaipėdos mieste.</w:t>
      </w:r>
    </w:p>
    <w:p w14:paraId="1A0F1E5F" w14:textId="043D808A" w:rsidR="00830130" w:rsidRPr="00701B90" w:rsidRDefault="00830130" w:rsidP="00830130">
      <w:pPr>
        <w:pStyle w:val="Sraopastraipa"/>
        <w:tabs>
          <w:tab w:val="left" w:pos="709"/>
        </w:tabs>
        <w:ind w:left="0" w:firstLine="709"/>
        <w:jc w:val="both"/>
        <w:rPr>
          <w:sz w:val="24"/>
          <w:szCs w:val="24"/>
        </w:rPr>
      </w:pPr>
    </w:p>
    <w:p w14:paraId="6E900991" w14:textId="21E2EF9D" w:rsidR="005F3D93" w:rsidRDefault="005F3D93" w:rsidP="005F3D93">
      <w:pPr>
        <w:pStyle w:val="Sraopastraipa"/>
        <w:tabs>
          <w:tab w:val="left" w:pos="709"/>
        </w:tabs>
        <w:spacing w:after="0" w:line="240" w:lineRule="auto"/>
        <w:ind w:left="0" w:firstLine="709"/>
        <w:jc w:val="both"/>
        <w:rPr>
          <w:rFonts w:ascii="Times New Roman" w:hAnsi="Times New Roman"/>
          <w:iCs/>
          <w:spacing w:val="-3"/>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59"/>
        <w:gridCol w:w="12333"/>
      </w:tblGrid>
      <w:tr w:rsidR="005F3D93" w:rsidRPr="00862812" w14:paraId="7835EE50" w14:textId="77777777" w:rsidTr="002E1C88">
        <w:tc>
          <w:tcPr>
            <w:tcW w:w="14596" w:type="dxa"/>
            <w:gridSpan w:val="3"/>
            <w:tcBorders>
              <w:top w:val="single" w:sz="4" w:space="0" w:color="auto"/>
              <w:left w:val="single" w:sz="4" w:space="0" w:color="auto"/>
              <w:bottom w:val="single" w:sz="4" w:space="0" w:color="auto"/>
              <w:right w:val="single" w:sz="4" w:space="0" w:color="auto"/>
            </w:tcBorders>
          </w:tcPr>
          <w:p w14:paraId="26CBEC53" w14:textId="77777777" w:rsidR="005F3D93" w:rsidRPr="00862812" w:rsidRDefault="005F3D93" w:rsidP="002E1C88">
            <w:pPr>
              <w:rPr>
                <w:b/>
                <w:color w:val="000000"/>
              </w:rPr>
            </w:pPr>
            <w:r w:rsidRPr="00862812">
              <w:rPr>
                <w:b/>
                <w:color w:val="000000"/>
              </w:rPr>
              <w:t>1. Bendri duomenys:</w:t>
            </w:r>
          </w:p>
        </w:tc>
      </w:tr>
      <w:tr w:rsidR="00A2029F" w:rsidRPr="00F31EA4" w14:paraId="3331E4E2" w14:textId="77777777" w:rsidTr="002E1C88">
        <w:tc>
          <w:tcPr>
            <w:tcW w:w="704" w:type="dxa"/>
            <w:tcBorders>
              <w:top w:val="single" w:sz="4" w:space="0" w:color="auto"/>
              <w:left w:val="single" w:sz="4" w:space="0" w:color="auto"/>
              <w:bottom w:val="single" w:sz="4" w:space="0" w:color="auto"/>
              <w:right w:val="single" w:sz="4" w:space="0" w:color="auto"/>
            </w:tcBorders>
          </w:tcPr>
          <w:p w14:paraId="73A9E118" w14:textId="397B8601" w:rsidR="00A2029F" w:rsidRPr="001E5E7A" w:rsidRDefault="00A2029F" w:rsidP="00A2029F">
            <w:pPr>
              <w:rPr>
                <w:color w:val="000000"/>
              </w:rPr>
            </w:pPr>
            <w:r w:rsidRPr="001E5E7A">
              <w:rPr>
                <w:color w:val="000000"/>
              </w:rPr>
              <w:t>1.1.</w:t>
            </w:r>
          </w:p>
        </w:tc>
        <w:tc>
          <w:tcPr>
            <w:tcW w:w="1559" w:type="dxa"/>
            <w:tcBorders>
              <w:top w:val="single" w:sz="4" w:space="0" w:color="auto"/>
              <w:left w:val="single" w:sz="4" w:space="0" w:color="auto"/>
              <w:bottom w:val="single" w:sz="4" w:space="0" w:color="auto"/>
              <w:right w:val="single" w:sz="4" w:space="0" w:color="auto"/>
            </w:tcBorders>
          </w:tcPr>
          <w:p w14:paraId="572D4F2D" w14:textId="52D0AB47" w:rsidR="00A2029F" w:rsidRPr="001E5E7A" w:rsidRDefault="00A2029F" w:rsidP="00A2029F">
            <w:pPr>
              <w:rPr>
                <w:color w:val="000000"/>
              </w:rPr>
            </w:pPr>
            <w:r w:rsidRPr="001E5E7A">
              <w:rPr>
                <w:color w:val="000000"/>
              </w:rPr>
              <w:t>Bendra informacija</w:t>
            </w:r>
          </w:p>
        </w:tc>
        <w:tc>
          <w:tcPr>
            <w:tcW w:w="12333" w:type="dxa"/>
            <w:tcBorders>
              <w:top w:val="single" w:sz="4" w:space="0" w:color="auto"/>
              <w:left w:val="single" w:sz="4" w:space="0" w:color="auto"/>
              <w:bottom w:val="single" w:sz="4" w:space="0" w:color="auto"/>
              <w:right w:val="single" w:sz="4" w:space="0" w:color="auto"/>
            </w:tcBorders>
          </w:tcPr>
          <w:p w14:paraId="60F09CF5" w14:textId="3893E347" w:rsidR="00A2029F" w:rsidRPr="00A2029F" w:rsidRDefault="00D74BDF" w:rsidP="00A202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A2029F" w:rsidRPr="00A2029F">
              <w:rPr>
                <w:rFonts w:ascii="Times New Roman" w:hAnsi="Times New Roman" w:cs="Times New Roman"/>
                <w:sz w:val="24"/>
                <w:szCs w:val="24"/>
              </w:rPr>
              <w:t xml:space="preserve"> Siekiant išlaikyti miesto inventoriaus, poilsio ir sporto erdvių stiliaus ir formų vientisumą pateiktos</w:t>
            </w:r>
            <w:r>
              <w:rPr>
                <w:rFonts w:ascii="Times New Roman" w:hAnsi="Times New Roman" w:cs="Times New Roman"/>
                <w:sz w:val="24"/>
                <w:szCs w:val="24"/>
              </w:rPr>
              <w:t xml:space="preserve"> įrenginių</w:t>
            </w:r>
            <w:r w:rsidR="00A2029F" w:rsidRPr="00A2029F">
              <w:rPr>
                <w:rFonts w:ascii="Times New Roman" w:hAnsi="Times New Roman" w:cs="Times New Roman"/>
                <w:sz w:val="24"/>
                <w:szCs w:val="24"/>
              </w:rPr>
              <w:t xml:space="preserve"> pavyzdinės vizualizacijos. Visi techninėje specifikacijoje pateikti vaizdai yra skirti tik iliustruoti tekstą kaip vizualiniai pavyzdžiai, parenkant konkrečius gaminius, galimi kitokie, pagrindinius techninius reikalavimus atitinkantys, panašios (į pateiktus vizualiniuose pavyzdžiuose) išvaizdos gaminiai. Jeigu nurodomas konkretus modelis ar šaltinis, konkretus procesas ar prekės ženklas, patentas, tipai, konkreti kilmė ar gamyba, </w:t>
            </w:r>
            <w:r w:rsidR="00A2029F" w:rsidRPr="00A2029F">
              <w:rPr>
                <w:rFonts w:ascii="Times New Roman" w:hAnsi="Times New Roman" w:cs="Times New Roman"/>
                <w:i/>
                <w:iCs/>
                <w:sz w:val="24"/>
                <w:szCs w:val="24"/>
              </w:rPr>
              <w:t>gali būti pateikiamas lygiavertis objektas nurodytajam</w:t>
            </w:r>
            <w:r w:rsidR="00A2029F" w:rsidRPr="00A2029F">
              <w:rPr>
                <w:rFonts w:ascii="Times New Roman" w:hAnsi="Times New Roman" w:cs="Times New Roman"/>
                <w:sz w:val="24"/>
                <w:szCs w:val="24"/>
              </w:rPr>
              <w:t>.</w:t>
            </w:r>
          </w:p>
          <w:p w14:paraId="09C25E91" w14:textId="13DF37EC" w:rsidR="00A2029F" w:rsidRPr="00A2029F" w:rsidRDefault="00A2029F" w:rsidP="00A2029F">
            <w:pPr>
              <w:pStyle w:val="Sraopastraipa"/>
              <w:tabs>
                <w:tab w:val="left" w:pos="709"/>
              </w:tabs>
              <w:ind w:left="0"/>
              <w:jc w:val="both"/>
              <w:rPr>
                <w:rFonts w:ascii="Times New Roman" w:hAnsi="Times New Roman" w:cs="Times New Roman"/>
                <w:sz w:val="24"/>
                <w:szCs w:val="24"/>
              </w:rPr>
            </w:pPr>
            <w:r w:rsidRPr="00A2029F">
              <w:rPr>
                <w:rFonts w:ascii="Times New Roman" w:hAnsi="Times New Roman" w:cs="Times New Roman"/>
                <w:sz w:val="24"/>
                <w:szCs w:val="24"/>
              </w:rPr>
              <w:t xml:space="preserve">2. Pasiūlymo kainoje turi būti įvertinta: </w:t>
            </w:r>
            <w:r w:rsidR="00D74BDF">
              <w:rPr>
                <w:rFonts w:ascii="Times New Roman" w:hAnsi="Times New Roman" w:cs="Times New Roman"/>
                <w:sz w:val="24"/>
                <w:szCs w:val="24"/>
              </w:rPr>
              <w:t>įrenginių</w:t>
            </w:r>
            <w:r w:rsidRPr="00A2029F">
              <w:rPr>
                <w:rFonts w:ascii="Times New Roman" w:hAnsi="Times New Roman" w:cs="Times New Roman"/>
                <w:sz w:val="24"/>
                <w:szCs w:val="24"/>
              </w:rPr>
              <w:t xml:space="preserve"> kainos (įskaitant PVM), visos su </w:t>
            </w:r>
            <w:r w:rsidR="00D74BDF">
              <w:rPr>
                <w:rFonts w:ascii="Times New Roman" w:hAnsi="Times New Roman" w:cs="Times New Roman"/>
                <w:sz w:val="24"/>
                <w:szCs w:val="24"/>
              </w:rPr>
              <w:t>įrenginių</w:t>
            </w:r>
            <w:r w:rsidRPr="00A2029F">
              <w:rPr>
                <w:rFonts w:ascii="Times New Roman" w:hAnsi="Times New Roman" w:cs="Times New Roman"/>
                <w:sz w:val="24"/>
                <w:szCs w:val="24"/>
              </w:rPr>
              <w:t xml:space="preserve"> pristatymu,</w:t>
            </w:r>
            <w:r w:rsidR="00BA540B" w:rsidRPr="00BA540B">
              <w:rPr>
                <w:rFonts w:ascii="Times New Roman" w:hAnsi="Times New Roman" w:cs="Times New Roman"/>
                <w:sz w:val="24"/>
                <w:szCs w:val="24"/>
              </w:rPr>
              <w:t xml:space="preserve"> įrenginių pastatymu</w:t>
            </w:r>
            <w:r w:rsidRPr="00A2029F">
              <w:rPr>
                <w:rFonts w:ascii="Times New Roman" w:hAnsi="Times New Roman" w:cs="Times New Roman"/>
                <w:sz w:val="24"/>
                <w:szCs w:val="24"/>
              </w:rPr>
              <w:t>, garantine priežiūra susijusios išlaidos.</w:t>
            </w:r>
          </w:p>
          <w:p w14:paraId="00B298F3" w14:textId="77777777" w:rsidR="00A2029F" w:rsidRPr="00A2029F" w:rsidRDefault="00A2029F" w:rsidP="00A2029F">
            <w:pPr>
              <w:pStyle w:val="Sraopastraipa"/>
              <w:tabs>
                <w:tab w:val="left" w:pos="709"/>
              </w:tabs>
              <w:ind w:left="0"/>
              <w:jc w:val="both"/>
              <w:rPr>
                <w:rFonts w:ascii="Times New Roman" w:hAnsi="Times New Roman" w:cs="Times New Roman"/>
                <w:sz w:val="24"/>
                <w:szCs w:val="24"/>
              </w:rPr>
            </w:pPr>
            <w:r w:rsidRPr="00A2029F">
              <w:rPr>
                <w:rFonts w:ascii="Times New Roman" w:hAnsi="Times New Roman" w:cs="Times New Roman"/>
                <w:sz w:val="24"/>
                <w:szCs w:val="24"/>
              </w:rPr>
              <w:t>3. Energetinių išteklių užsitikrinimas statybos darbų vykdymui ir jų kaštų padengimas statybos laikotarpiu.</w:t>
            </w:r>
          </w:p>
          <w:p w14:paraId="5EA26590" w14:textId="77777777" w:rsidR="00A2029F" w:rsidRPr="00A2029F" w:rsidRDefault="00A2029F" w:rsidP="00A2029F">
            <w:pPr>
              <w:pStyle w:val="Sraopastraipa"/>
              <w:tabs>
                <w:tab w:val="left" w:pos="709"/>
              </w:tabs>
              <w:ind w:left="0"/>
              <w:jc w:val="both"/>
              <w:rPr>
                <w:rFonts w:ascii="Times New Roman" w:hAnsi="Times New Roman" w:cs="Times New Roman"/>
                <w:sz w:val="24"/>
                <w:szCs w:val="24"/>
              </w:rPr>
            </w:pPr>
            <w:r w:rsidRPr="00A2029F">
              <w:rPr>
                <w:rFonts w:ascii="Times New Roman" w:hAnsi="Times New Roman" w:cs="Times New Roman"/>
                <w:sz w:val="24"/>
                <w:szCs w:val="24"/>
              </w:rPr>
              <w:t>4. Medžiagos turi atitikti galiojančius ES saugumo, kokybės standartus, nacionalinius saugos reglamentus. Medžiagos turi būti parinktos siekiant užtikrinti kaip galima ilgesnį įrenginių intensyvios eksploatacijos lauko sąlygomis laiką bei teikiant prioritetą atsparumo vandalizmui parametrams.</w:t>
            </w:r>
          </w:p>
          <w:p w14:paraId="171F2380" w14:textId="77777777" w:rsidR="00A2029F" w:rsidRPr="00A2029F" w:rsidRDefault="00A2029F" w:rsidP="00A2029F">
            <w:pPr>
              <w:pStyle w:val="Sraopastraipa"/>
              <w:tabs>
                <w:tab w:val="left" w:pos="709"/>
              </w:tabs>
              <w:ind w:left="0"/>
              <w:jc w:val="both"/>
              <w:rPr>
                <w:rFonts w:ascii="Times New Roman" w:hAnsi="Times New Roman" w:cs="Times New Roman"/>
                <w:sz w:val="24"/>
                <w:szCs w:val="24"/>
              </w:rPr>
            </w:pPr>
            <w:r w:rsidRPr="00A2029F">
              <w:rPr>
                <w:rFonts w:ascii="Times New Roman" w:hAnsi="Times New Roman" w:cs="Times New Roman"/>
                <w:sz w:val="24"/>
                <w:szCs w:val="24"/>
              </w:rPr>
              <w:t>5. Visi darbai, kurie gali būti pagrįstai laikomi būtinais įrenginių įrengimo užbaigimui ir tinkamam bei saugiam eksploatavimui, turi būti privalomai atlikti nepriklausomai nuo to, ar jie yra apibūdinti šioje specifikacijoje ar ne.</w:t>
            </w:r>
          </w:p>
          <w:p w14:paraId="20A1B0CE" w14:textId="77777777" w:rsidR="00A2029F" w:rsidRPr="00A2029F" w:rsidRDefault="00A2029F" w:rsidP="00A2029F">
            <w:pPr>
              <w:pStyle w:val="Sraopastraipa"/>
              <w:tabs>
                <w:tab w:val="left" w:pos="709"/>
              </w:tabs>
              <w:ind w:left="0"/>
              <w:jc w:val="both"/>
              <w:rPr>
                <w:rFonts w:ascii="Times New Roman" w:hAnsi="Times New Roman" w:cs="Times New Roman"/>
                <w:sz w:val="24"/>
                <w:szCs w:val="24"/>
              </w:rPr>
            </w:pPr>
            <w:r w:rsidRPr="00A2029F">
              <w:rPr>
                <w:rFonts w:ascii="Times New Roman" w:hAnsi="Times New Roman" w:cs="Times New Roman"/>
                <w:sz w:val="24"/>
                <w:szCs w:val="24"/>
              </w:rPr>
              <w:t>6. Užbaigus įrenginių įrengimo darbus visa rangos metu pažeista (-i) / sugadinta (-i) infrastruktūra, inžineriniai tinklai, želdiniai ir kt. objektai/ elementai privalo būti atstatyti į buvusią padėtį.</w:t>
            </w:r>
          </w:p>
          <w:p w14:paraId="7608975D" w14:textId="77777777" w:rsidR="00A2029F" w:rsidRPr="00A2029F" w:rsidRDefault="00A2029F" w:rsidP="00A2029F">
            <w:pPr>
              <w:pStyle w:val="Sraopastraipa"/>
              <w:tabs>
                <w:tab w:val="left" w:pos="709"/>
              </w:tabs>
              <w:ind w:left="0"/>
              <w:jc w:val="both"/>
              <w:rPr>
                <w:rFonts w:ascii="Times New Roman" w:hAnsi="Times New Roman" w:cs="Times New Roman"/>
                <w:sz w:val="24"/>
                <w:szCs w:val="24"/>
                <w:lang w:eastAsia="en-US"/>
              </w:rPr>
            </w:pPr>
            <w:r w:rsidRPr="00A2029F">
              <w:rPr>
                <w:rFonts w:ascii="Times New Roman" w:hAnsi="Times New Roman" w:cs="Times New Roman"/>
                <w:sz w:val="24"/>
                <w:szCs w:val="24"/>
              </w:rPr>
              <w:t xml:space="preserve">7. </w:t>
            </w:r>
            <w:r w:rsidRPr="00A2029F">
              <w:rPr>
                <w:rFonts w:ascii="Times New Roman" w:hAnsi="Times New Roman" w:cs="Times New Roman"/>
                <w:sz w:val="24"/>
                <w:szCs w:val="24"/>
                <w:lang w:eastAsia="en-US"/>
              </w:rPr>
              <w:t>Užbaigus įrenginių įrengimo darbus pateikti įrenginių naudojimo instrukcijas ir kitus reikalingus dokumentus tinkamai įrenginių eksploatacijai.</w:t>
            </w:r>
          </w:p>
          <w:p w14:paraId="42A3C465" w14:textId="46193E14" w:rsidR="00A2029F" w:rsidRPr="00A2029F" w:rsidRDefault="00A2029F" w:rsidP="00A2029F">
            <w:pPr>
              <w:pStyle w:val="Sraopastraipa"/>
              <w:tabs>
                <w:tab w:val="left" w:pos="709"/>
              </w:tabs>
              <w:ind w:left="0"/>
              <w:jc w:val="both"/>
              <w:rPr>
                <w:rFonts w:ascii="Times New Roman" w:hAnsi="Times New Roman" w:cs="Times New Roman"/>
                <w:sz w:val="24"/>
                <w:szCs w:val="24"/>
              </w:rPr>
            </w:pPr>
            <w:r w:rsidRPr="00A2029F">
              <w:rPr>
                <w:rFonts w:ascii="Times New Roman" w:hAnsi="Times New Roman" w:cs="Times New Roman"/>
                <w:sz w:val="24"/>
                <w:szCs w:val="24"/>
              </w:rPr>
              <w:t xml:space="preserve">8. Garantinio remonto laikotarpiu Rangovas savo sąskaita turės ištaisyti defektus, atsiradusius dėl </w:t>
            </w:r>
            <w:r w:rsidR="00D74BDF">
              <w:rPr>
                <w:rFonts w:ascii="Times New Roman" w:hAnsi="Times New Roman" w:cs="Times New Roman"/>
                <w:sz w:val="24"/>
                <w:szCs w:val="24"/>
              </w:rPr>
              <w:t>prekių</w:t>
            </w:r>
            <w:r w:rsidRPr="00A2029F">
              <w:rPr>
                <w:rFonts w:ascii="Times New Roman" w:hAnsi="Times New Roman" w:cs="Times New Roman"/>
                <w:sz w:val="24"/>
                <w:szCs w:val="24"/>
              </w:rPr>
              <w:t xml:space="preserve"> gamintojo ar Rangovo kaltės.</w:t>
            </w:r>
          </w:p>
          <w:p w14:paraId="1FB2290A" w14:textId="3B8CF124" w:rsidR="00A2029F" w:rsidRPr="00A2029F" w:rsidRDefault="00A2029F" w:rsidP="00A2029F">
            <w:pPr>
              <w:pStyle w:val="Sraopastraipa"/>
              <w:tabs>
                <w:tab w:val="left" w:pos="709"/>
              </w:tabs>
              <w:ind w:left="0"/>
              <w:jc w:val="both"/>
              <w:rPr>
                <w:rFonts w:ascii="Times New Roman" w:hAnsi="Times New Roman" w:cs="Times New Roman"/>
                <w:sz w:val="24"/>
                <w:szCs w:val="24"/>
              </w:rPr>
            </w:pPr>
            <w:r w:rsidRPr="00A2029F">
              <w:rPr>
                <w:rFonts w:ascii="Times New Roman" w:hAnsi="Times New Roman" w:cs="Times New Roman"/>
                <w:sz w:val="24"/>
                <w:szCs w:val="24"/>
              </w:rPr>
              <w:t xml:space="preserve">9. Turi būti užtikrinta, kad visos </w:t>
            </w:r>
            <w:r w:rsidR="00D74BDF">
              <w:rPr>
                <w:rFonts w:ascii="Times New Roman" w:hAnsi="Times New Roman" w:cs="Times New Roman"/>
                <w:sz w:val="24"/>
                <w:szCs w:val="24"/>
              </w:rPr>
              <w:t>įrenginių</w:t>
            </w:r>
            <w:r w:rsidRPr="00A2029F">
              <w:rPr>
                <w:rFonts w:ascii="Times New Roman" w:hAnsi="Times New Roman" w:cs="Times New Roman"/>
                <w:sz w:val="24"/>
                <w:szCs w:val="24"/>
              </w:rPr>
              <w:t xml:space="preserve">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įrenginių įrengimo vietoje, taip pat gretimos aplinkos bei gamtos apsaugą, greta įrenginių įrengimo vietos judančių žmonių apsaugą nuo statybos darbų keliamo pavojaus, be to, nepažeisti trečiųjų asmenų gyvenimo ir veiklos sąlygų, nurodytų Lietuvos Respublikos statybos įstatyme.</w:t>
            </w:r>
          </w:p>
          <w:p w14:paraId="00435C20" w14:textId="74BAD8EC" w:rsidR="00A2029F" w:rsidRPr="00A2029F" w:rsidRDefault="00A2029F" w:rsidP="00A2029F">
            <w:pPr>
              <w:pStyle w:val="Sraopastraipa"/>
              <w:tabs>
                <w:tab w:val="left" w:pos="709"/>
              </w:tabs>
              <w:ind w:left="0"/>
              <w:jc w:val="both"/>
              <w:rPr>
                <w:rFonts w:ascii="Times New Roman" w:hAnsi="Times New Roman" w:cs="Times New Roman"/>
                <w:sz w:val="24"/>
                <w:szCs w:val="24"/>
              </w:rPr>
            </w:pPr>
            <w:r w:rsidRPr="00A2029F">
              <w:rPr>
                <w:rFonts w:ascii="Times New Roman" w:hAnsi="Times New Roman" w:cs="Times New Roman"/>
                <w:sz w:val="24"/>
                <w:szCs w:val="24"/>
              </w:rPr>
              <w:lastRenderedPageBreak/>
              <w:t>10. Darbų vykdymo eigoje susidariusias atliekas tvarkyti laikantis visų galiojančių įstatymų.</w:t>
            </w:r>
          </w:p>
        </w:tc>
      </w:tr>
      <w:tr w:rsidR="00A2029F" w:rsidRPr="00F31EA4" w14:paraId="4283E330" w14:textId="77777777" w:rsidTr="002E1C88">
        <w:tc>
          <w:tcPr>
            <w:tcW w:w="704" w:type="dxa"/>
            <w:tcBorders>
              <w:top w:val="single" w:sz="4" w:space="0" w:color="auto"/>
              <w:left w:val="single" w:sz="4" w:space="0" w:color="auto"/>
              <w:bottom w:val="single" w:sz="4" w:space="0" w:color="auto"/>
              <w:right w:val="single" w:sz="4" w:space="0" w:color="auto"/>
            </w:tcBorders>
          </w:tcPr>
          <w:p w14:paraId="5B77F27F" w14:textId="456CFC97" w:rsidR="00A2029F" w:rsidRPr="001E5E7A" w:rsidRDefault="00A2029F" w:rsidP="00A2029F">
            <w:pPr>
              <w:rPr>
                <w:color w:val="000000"/>
              </w:rPr>
            </w:pPr>
            <w:r>
              <w:rPr>
                <w:color w:val="000000"/>
              </w:rPr>
              <w:lastRenderedPageBreak/>
              <w:t>1.2.</w:t>
            </w:r>
          </w:p>
        </w:tc>
        <w:tc>
          <w:tcPr>
            <w:tcW w:w="1559" w:type="dxa"/>
            <w:tcBorders>
              <w:top w:val="single" w:sz="4" w:space="0" w:color="auto"/>
              <w:left w:val="single" w:sz="4" w:space="0" w:color="auto"/>
              <w:bottom w:val="single" w:sz="4" w:space="0" w:color="auto"/>
              <w:right w:val="single" w:sz="4" w:space="0" w:color="auto"/>
            </w:tcBorders>
          </w:tcPr>
          <w:p w14:paraId="239EDFD5" w14:textId="66FE252E" w:rsidR="00A2029F" w:rsidRPr="001E5E7A" w:rsidRDefault="00A2029F" w:rsidP="00A2029F">
            <w:pPr>
              <w:rPr>
                <w:color w:val="000000"/>
              </w:rPr>
            </w:pPr>
            <w:r>
              <w:rPr>
                <w:color w:val="000000"/>
              </w:rPr>
              <w:t>Pagrindiniai reikalavimai</w:t>
            </w:r>
          </w:p>
        </w:tc>
        <w:tc>
          <w:tcPr>
            <w:tcW w:w="12333" w:type="dxa"/>
            <w:tcBorders>
              <w:top w:val="single" w:sz="4" w:space="0" w:color="auto"/>
              <w:left w:val="single" w:sz="4" w:space="0" w:color="auto"/>
              <w:bottom w:val="single" w:sz="4" w:space="0" w:color="auto"/>
              <w:right w:val="single" w:sz="4" w:space="0" w:color="auto"/>
            </w:tcBorders>
          </w:tcPr>
          <w:p w14:paraId="10C08340" w14:textId="7AFFBC65" w:rsidR="00A2029F" w:rsidRPr="00A2029F" w:rsidRDefault="00A2029F" w:rsidP="00A2029F">
            <w:pPr>
              <w:jc w:val="both"/>
              <w:rPr>
                <w:rFonts w:eastAsia="Calibri"/>
                <w:b/>
                <w:bCs/>
                <w:i/>
                <w:iCs/>
              </w:rPr>
            </w:pPr>
            <w:r w:rsidRPr="00A2029F">
              <w:rPr>
                <w:rFonts w:eastAsia="Calibri"/>
                <w:b/>
                <w:bCs/>
                <w:i/>
                <w:iCs/>
              </w:rPr>
              <w:t xml:space="preserve">1. </w:t>
            </w:r>
            <w:r w:rsidR="00D74BDF">
              <w:rPr>
                <w:rFonts w:eastAsia="Calibri"/>
                <w:b/>
                <w:bCs/>
                <w:i/>
                <w:iCs/>
              </w:rPr>
              <w:t>Įrenginius</w:t>
            </w:r>
            <w:r w:rsidRPr="00A2029F">
              <w:rPr>
                <w:rFonts w:eastAsia="Calibri"/>
                <w:b/>
                <w:bCs/>
                <w:i/>
                <w:iCs/>
              </w:rPr>
              <w:t xml:space="preserve"> būtina pristatyti ir sumontuoti perkančiosios organizacijos nurodytoje (-</w:t>
            </w:r>
            <w:proofErr w:type="spellStart"/>
            <w:r w:rsidRPr="00A2029F">
              <w:rPr>
                <w:rFonts w:eastAsia="Calibri"/>
                <w:b/>
                <w:bCs/>
                <w:i/>
                <w:iCs/>
              </w:rPr>
              <w:t>ose</w:t>
            </w:r>
            <w:proofErr w:type="spellEnd"/>
            <w:r w:rsidRPr="00A2029F">
              <w:rPr>
                <w:rFonts w:eastAsia="Calibri"/>
                <w:b/>
                <w:bCs/>
                <w:i/>
                <w:iCs/>
              </w:rPr>
              <w:t>) vietoje (-</w:t>
            </w:r>
            <w:proofErr w:type="spellStart"/>
            <w:r w:rsidRPr="00A2029F">
              <w:rPr>
                <w:rFonts w:eastAsia="Calibri"/>
                <w:b/>
                <w:bCs/>
                <w:i/>
                <w:iCs/>
              </w:rPr>
              <w:t>ose</w:t>
            </w:r>
            <w:proofErr w:type="spellEnd"/>
            <w:r w:rsidRPr="00A2029F">
              <w:rPr>
                <w:rFonts w:eastAsia="Calibri"/>
                <w:b/>
                <w:bCs/>
                <w:i/>
                <w:iCs/>
              </w:rPr>
              <w:t>) Klaipėdos mieste.</w:t>
            </w:r>
          </w:p>
          <w:p w14:paraId="4477DAE8" w14:textId="3887437D" w:rsidR="00A2029F" w:rsidRPr="00682B38" w:rsidRDefault="00A2029F" w:rsidP="00A2029F">
            <w:pPr>
              <w:jc w:val="both"/>
              <w:rPr>
                <w:rFonts w:eastAsia="Calibri"/>
              </w:rPr>
            </w:pPr>
            <w:r w:rsidRPr="00682B38">
              <w:rPr>
                <w:rFonts w:eastAsia="Calibri"/>
              </w:rPr>
              <w:t>2. Treniruokliai su mobiliomis platformomis statomi lauke ant esamų pagrindų</w:t>
            </w:r>
            <w:r w:rsidR="008A5403">
              <w:rPr>
                <w:rFonts w:eastAsia="Calibri"/>
              </w:rPr>
              <w:t>.</w:t>
            </w:r>
          </w:p>
          <w:p w14:paraId="6D0B71C7" w14:textId="4F42AE23" w:rsidR="00A2029F" w:rsidRPr="00682B38" w:rsidRDefault="008A5403" w:rsidP="00A2029F">
            <w:pPr>
              <w:jc w:val="both"/>
              <w:rPr>
                <w:rFonts w:eastAsia="Calibri"/>
              </w:rPr>
            </w:pPr>
            <w:r>
              <w:rPr>
                <w:rFonts w:eastAsia="Calibri"/>
              </w:rPr>
              <w:t>3</w:t>
            </w:r>
            <w:r w:rsidR="00A2029F" w:rsidRPr="00682B38">
              <w:rPr>
                <w:rFonts w:eastAsia="Calibri"/>
              </w:rPr>
              <w:t>. Visi įrenginiai dažyti milteliniu būdu, spalva – pasirinktinai (RAL).</w:t>
            </w:r>
          </w:p>
          <w:p w14:paraId="6B18DF0B" w14:textId="6A9DA420" w:rsidR="00A2029F" w:rsidRPr="00682B38" w:rsidRDefault="008A5403" w:rsidP="00A2029F">
            <w:pPr>
              <w:pStyle w:val="Sraopastraipa"/>
              <w:tabs>
                <w:tab w:val="left" w:pos="709"/>
              </w:tabs>
              <w:ind w:left="0"/>
              <w:jc w:val="both"/>
              <w:rPr>
                <w:rFonts w:ascii="Times New Roman" w:hAnsi="Times New Roman" w:cs="Times New Roman"/>
                <w:i/>
                <w:iCs/>
                <w:sz w:val="24"/>
                <w:szCs w:val="24"/>
              </w:rPr>
            </w:pPr>
            <w:r>
              <w:rPr>
                <w:rFonts w:ascii="Times New Roman" w:hAnsi="Times New Roman" w:cs="Times New Roman"/>
                <w:b/>
                <w:bCs/>
                <w:sz w:val="24"/>
                <w:szCs w:val="24"/>
              </w:rPr>
              <w:t>4</w:t>
            </w:r>
            <w:r w:rsidR="00A2029F" w:rsidRPr="00682B38">
              <w:rPr>
                <w:rFonts w:ascii="Times New Roman" w:hAnsi="Times New Roman" w:cs="Times New Roman"/>
                <w:b/>
                <w:bCs/>
                <w:sz w:val="24"/>
                <w:szCs w:val="24"/>
              </w:rPr>
              <w:t>. Įrenginiai turi atitikti saugumo standartą LST EN 16630 (ar EN 16630) bei turi turėti sertifikatus ar lygiavertį dokumentą</w:t>
            </w:r>
            <w:r w:rsidR="00A2029F" w:rsidRPr="00682B38">
              <w:rPr>
                <w:rFonts w:ascii="Times New Roman" w:hAnsi="Times New Roman" w:cs="Times New Roman"/>
                <w:i/>
                <w:iCs/>
                <w:sz w:val="24"/>
                <w:szCs w:val="24"/>
              </w:rPr>
              <w:t>. Kiekvienam įrenginiui</w:t>
            </w:r>
            <w:r w:rsidR="00BA540B">
              <w:rPr>
                <w:rFonts w:ascii="Times New Roman" w:hAnsi="Times New Roman" w:cs="Times New Roman"/>
                <w:i/>
                <w:iCs/>
                <w:sz w:val="24"/>
                <w:szCs w:val="24"/>
              </w:rPr>
              <w:t xml:space="preserve"> su pasiūlymu</w:t>
            </w:r>
            <w:r w:rsidR="00A2029F" w:rsidRPr="00682B38">
              <w:rPr>
                <w:rFonts w:ascii="Times New Roman" w:hAnsi="Times New Roman" w:cs="Times New Roman"/>
                <w:i/>
                <w:iCs/>
                <w:sz w:val="24"/>
                <w:szCs w:val="24"/>
              </w:rPr>
              <w:t xml:space="preserve"> pateikti LST EN 16630 (ar EN16630) sertifikatą ar lygiavertį dokumentą.</w:t>
            </w:r>
          </w:p>
          <w:p w14:paraId="34319DA9" w14:textId="4C4940BF" w:rsidR="00A2029F" w:rsidRPr="00682B38" w:rsidRDefault="008A5403" w:rsidP="00A2029F">
            <w:pPr>
              <w:pStyle w:val="Sraopastraipa"/>
              <w:tabs>
                <w:tab w:val="left" w:pos="709"/>
              </w:tabs>
              <w:ind w:left="0"/>
              <w:jc w:val="both"/>
              <w:rPr>
                <w:rFonts w:ascii="Times New Roman" w:hAnsi="Times New Roman" w:cs="Times New Roman"/>
                <w:i/>
                <w:iCs/>
                <w:sz w:val="24"/>
                <w:szCs w:val="24"/>
              </w:rPr>
            </w:pPr>
            <w:r>
              <w:rPr>
                <w:rFonts w:ascii="Times New Roman" w:hAnsi="Times New Roman" w:cs="Times New Roman"/>
                <w:b/>
                <w:bCs/>
                <w:sz w:val="24"/>
                <w:szCs w:val="24"/>
              </w:rPr>
              <w:t>5</w:t>
            </w:r>
            <w:r w:rsidR="00A2029F" w:rsidRPr="00682B38">
              <w:rPr>
                <w:rFonts w:ascii="Times New Roman" w:hAnsi="Times New Roman" w:cs="Times New Roman"/>
                <w:b/>
                <w:bCs/>
                <w:sz w:val="24"/>
                <w:szCs w:val="24"/>
              </w:rPr>
              <w:t>. Nurodyt</w:t>
            </w:r>
            <w:r w:rsidR="00465BFA">
              <w:rPr>
                <w:rFonts w:ascii="Times New Roman" w:hAnsi="Times New Roman" w:cs="Times New Roman"/>
                <w:b/>
                <w:bCs/>
                <w:sz w:val="24"/>
                <w:szCs w:val="24"/>
              </w:rPr>
              <w:t>ai</w:t>
            </w:r>
            <w:r w:rsidR="00A2029F" w:rsidRPr="00682B38">
              <w:rPr>
                <w:rFonts w:ascii="Times New Roman" w:hAnsi="Times New Roman" w:cs="Times New Roman"/>
                <w:b/>
                <w:bCs/>
                <w:sz w:val="24"/>
                <w:szCs w:val="24"/>
              </w:rPr>
              <w:t xml:space="preserve"> įrangai, vadovaujantis Tvarkos aprašo 4.4.4.4 p. siekiant, kad prekės būtų tvirtos, ilgaamžės, funkcionalios, jos ar jų sudedamosios dalys tiktų naudoti daug kartų ir (ar) būtų lengvai pataisomos, ir (ar) pakeičiamos, Perkančioji organizacija savarankiškai nustatė aplinkos apsaugos kriterijų: Tiekėjas turi suteikti ilgesnę nei standartinę garantiją t. y. ne mažesnę nei </w:t>
            </w:r>
            <w:r>
              <w:rPr>
                <w:rFonts w:ascii="Times New Roman" w:hAnsi="Times New Roman" w:cs="Times New Roman"/>
                <w:b/>
                <w:bCs/>
                <w:sz w:val="24"/>
                <w:szCs w:val="24"/>
              </w:rPr>
              <w:t>5</w:t>
            </w:r>
            <w:r w:rsidR="00A2029F" w:rsidRPr="00682B38">
              <w:rPr>
                <w:rFonts w:ascii="Times New Roman" w:hAnsi="Times New Roman" w:cs="Times New Roman"/>
                <w:b/>
                <w:bCs/>
                <w:sz w:val="24"/>
                <w:szCs w:val="24"/>
              </w:rPr>
              <w:t xml:space="preserve"> metai</w:t>
            </w:r>
            <w:r>
              <w:rPr>
                <w:rFonts w:ascii="Times New Roman" w:hAnsi="Times New Roman" w:cs="Times New Roman"/>
                <w:b/>
                <w:bCs/>
                <w:sz w:val="24"/>
                <w:szCs w:val="24"/>
              </w:rPr>
              <w:t xml:space="preserve">. </w:t>
            </w:r>
            <w:r w:rsidR="00BA540B" w:rsidRPr="00BA540B">
              <w:rPr>
                <w:rFonts w:ascii="Times New Roman" w:hAnsi="Times New Roman" w:cs="Times New Roman"/>
                <w:i/>
                <w:iCs/>
                <w:sz w:val="24"/>
                <w:szCs w:val="24"/>
              </w:rPr>
              <w:t>Su pasiūlymu p</w:t>
            </w:r>
            <w:r w:rsidR="00A2029F" w:rsidRPr="00BA540B">
              <w:rPr>
                <w:rFonts w:ascii="Times New Roman" w:hAnsi="Times New Roman" w:cs="Times New Roman"/>
                <w:i/>
                <w:iCs/>
                <w:sz w:val="24"/>
                <w:szCs w:val="24"/>
              </w:rPr>
              <w:t>ateikti</w:t>
            </w:r>
            <w:r w:rsidR="00A2029F" w:rsidRPr="00682B38">
              <w:rPr>
                <w:rFonts w:ascii="Times New Roman" w:hAnsi="Times New Roman" w:cs="Times New Roman"/>
                <w:i/>
                <w:iCs/>
                <w:sz w:val="24"/>
                <w:szCs w:val="24"/>
              </w:rPr>
              <w:t xml:space="preserve"> atitiktį patvirtinančius </w:t>
            </w:r>
            <w:r w:rsidR="00A2029F" w:rsidRPr="00BA540B">
              <w:rPr>
                <w:rFonts w:ascii="Times New Roman" w:hAnsi="Times New Roman" w:cs="Times New Roman"/>
                <w:i/>
                <w:iCs/>
                <w:sz w:val="24"/>
                <w:szCs w:val="24"/>
              </w:rPr>
              <w:t>dokumentus</w:t>
            </w:r>
            <w:r w:rsidR="005D46D2" w:rsidRPr="00BA540B">
              <w:rPr>
                <w:i/>
                <w:iCs/>
              </w:rPr>
              <w:t xml:space="preserve"> </w:t>
            </w:r>
            <w:r w:rsidR="00BA540B" w:rsidRPr="00BA540B">
              <w:rPr>
                <w:i/>
                <w:iCs/>
              </w:rPr>
              <w:t>(</w:t>
            </w:r>
            <w:r w:rsidR="005D46D2" w:rsidRPr="005D46D2">
              <w:rPr>
                <w:rFonts w:ascii="Times New Roman" w:hAnsi="Times New Roman" w:cs="Times New Roman"/>
                <w:i/>
                <w:iCs/>
                <w:sz w:val="24"/>
                <w:szCs w:val="24"/>
              </w:rPr>
              <w:t xml:space="preserve">gamintojo ar tiekėjo raštišką patvirtinimą, apie įrenginiui suteikiamą </w:t>
            </w:r>
            <w:r w:rsidR="005D46D2">
              <w:rPr>
                <w:rFonts w:ascii="Times New Roman" w:hAnsi="Times New Roman" w:cs="Times New Roman"/>
                <w:i/>
                <w:iCs/>
                <w:sz w:val="24"/>
                <w:szCs w:val="24"/>
              </w:rPr>
              <w:t xml:space="preserve">ne mažesnę kaip 5 metų </w:t>
            </w:r>
            <w:r w:rsidR="005D46D2" w:rsidRPr="005D46D2">
              <w:rPr>
                <w:rFonts w:ascii="Times New Roman" w:hAnsi="Times New Roman" w:cs="Times New Roman"/>
                <w:i/>
                <w:iCs/>
                <w:sz w:val="24"/>
                <w:szCs w:val="24"/>
              </w:rPr>
              <w:t>garantiją</w:t>
            </w:r>
            <w:r w:rsidR="00BA540B">
              <w:rPr>
                <w:rFonts w:ascii="Times New Roman" w:hAnsi="Times New Roman" w:cs="Times New Roman"/>
                <w:i/>
                <w:iCs/>
                <w:sz w:val="24"/>
                <w:szCs w:val="24"/>
              </w:rPr>
              <w:t>)</w:t>
            </w:r>
            <w:r w:rsidR="005D46D2" w:rsidRPr="005D46D2">
              <w:rPr>
                <w:rFonts w:ascii="Times New Roman" w:hAnsi="Times New Roman" w:cs="Times New Roman"/>
                <w:i/>
                <w:iCs/>
                <w:sz w:val="24"/>
                <w:szCs w:val="24"/>
              </w:rPr>
              <w:t>.</w:t>
            </w:r>
          </w:p>
          <w:p w14:paraId="6E7A2F30" w14:textId="48E78348" w:rsidR="00A2029F" w:rsidRPr="00682B38" w:rsidRDefault="008A5403" w:rsidP="00A202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A2029F" w:rsidRPr="00682B38">
              <w:rPr>
                <w:rFonts w:ascii="Times New Roman" w:hAnsi="Times New Roman" w:cs="Times New Roman"/>
                <w:sz w:val="24"/>
                <w:szCs w:val="24"/>
              </w:rPr>
              <w:t>. Įrenginių dalys turi būti be aštrių kampų ir briaunų. Judriosios įrenginių dalys (guoliai), jei įrangos komplektacijoje tokie yra, turi turėti apsaugą nuo atmosferos poveikio.</w:t>
            </w:r>
          </w:p>
          <w:p w14:paraId="607139A0" w14:textId="5CEAE9A0" w:rsidR="00A2029F" w:rsidRPr="00682B38" w:rsidRDefault="008A5403" w:rsidP="00A202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7</w:t>
            </w:r>
            <w:r w:rsidR="00A2029F" w:rsidRPr="00682B38">
              <w:rPr>
                <w:rFonts w:ascii="Times New Roman" w:hAnsi="Times New Roman" w:cs="Times New Roman"/>
                <w:sz w:val="24"/>
                <w:szCs w:val="24"/>
              </w:rPr>
              <w:t xml:space="preserve">. Visi įrenginiai </w:t>
            </w:r>
            <w:r w:rsidR="00A2029F" w:rsidRPr="00682B38">
              <w:rPr>
                <w:rFonts w:ascii="Times New Roman" w:eastAsia="Times New Roman" w:hAnsi="Times New Roman" w:cs="Times New Roman"/>
                <w:color w:val="000000" w:themeColor="text1"/>
                <w:sz w:val="24"/>
                <w:szCs w:val="24"/>
              </w:rPr>
              <w:t>turi būti nauji, nenaudoti, kokybiški, atitinkantys techninėje specifikacijoje nurodytus bei kokybės ir saugumo standartams, tokios tipo įrenginiams, taikomus reikalavimus. Įrenginiai turi būti sukomplektuoti su visais tinkamam jos veikimui reikalingais ir numatytą įrangos funkcionalumą užtikrinančiais priedai, bei jų sumontavimui reikalingais tvirtinimo elementais.</w:t>
            </w:r>
          </w:p>
          <w:p w14:paraId="20FDC539" w14:textId="77777777" w:rsidR="00A2029F" w:rsidRPr="00682B38" w:rsidRDefault="00A2029F" w:rsidP="00A2029F">
            <w:pPr>
              <w:pStyle w:val="Sraopastraipa"/>
              <w:tabs>
                <w:tab w:val="left" w:pos="709"/>
              </w:tabs>
              <w:ind w:left="0"/>
              <w:jc w:val="both"/>
              <w:rPr>
                <w:rFonts w:ascii="Times New Roman" w:hAnsi="Times New Roman" w:cs="Times New Roman"/>
                <w:sz w:val="24"/>
                <w:szCs w:val="24"/>
              </w:rPr>
            </w:pPr>
          </w:p>
        </w:tc>
      </w:tr>
    </w:tbl>
    <w:p w14:paraId="48A504BF" w14:textId="77777777" w:rsidR="008A0A55" w:rsidRDefault="008A0A55" w:rsidP="008A0A55">
      <w:pPr>
        <w:tabs>
          <w:tab w:val="left" w:pos="567"/>
          <w:tab w:val="left" w:pos="1418"/>
        </w:tabs>
        <w:suppressAutoHyphens w:val="0"/>
        <w:ind w:left="-142" w:firstLine="851"/>
        <w:jc w:val="both"/>
        <w:rPr>
          <w:b/>
          <w:bCs/>
          <w:lang w:eastAsia="en-US"/>
        </w:rPr>
      </w:pPr>
    </w:p>
    <w:p w14:paraId="6E7A2D84" w14:textId="4E7A65ED" w:rsidR="008A0A55" w:rsidRPr="002C2CA5" w:rsidRDefault="008A0A55" w:rsidP="008A0A55">
      <w:pPr>
        <w:tabs>
          <w:tab w:val="left" w:pos="567"/>
          <w:tab w:val="left" w:pos="1418"/>
        </w:tabs>
        <w:suppressAutoHyphens w:val="0"/>
        <w:ind w:left="-142" w:firstLine="851"/>
        <w:jc w:val="both"/>
        <w:rPr>
          <w:b/>
          <w:bCs/>
          <w:i/>
          <w:iCs/>
          <w:lang w:eastAsia="en-US"/>
        </w:rPr>
      </w:pPr>
      <w:r w:rsidRPr="004D0D8E">
        <w:rPr>
          <w:b/>
          <w:bCs/>
          <w:lang w:eastAsia="en-US"/>
        </w:rPr>
        <w:t xml:space="preserve">Jeigu tiekėjo siūlomos prekės </w:t>
      </w:r>
      <w:r w:rsidRPr="004D0D8E">
        <w:rPr>
          <w:b/>
          <w:bCs/>
          <w:u w:val="single"/>
          <w:lang w:eastAsia="en-US"/>
        </w:rPr>
        <w:t>yra pagamintos (sukurtos)</w:t>
      </w:r>
      <w:r w:rsidRPr="004D0D8E">
        <w:rPr>
          <w:b/>
          <w:bCs/>
          <w:lang w:eastAsia="en-US"/>
        </w:rPr>
        <w:t>, įrodant siūlomos prekės atitiktį techninės specifikacijos reikalavimams, pateikiami prekės gamintojo dokumentai</w:t>
      </w:r>
      <w:r w:rsidRPr="002C2CA5">
        <w:rPr>
          <w:b/>
          <w:bCs/>
          <w:i/>
          <w:iCs/>
          <w:lang w:eastAsia="en-US"/>
        </w:rPr>
        <w:t xml:space="preserve"> </w:t>
      </w:r>
      <w:r w:rsidRPr="002C2CA5">
        <w:rPr>
          <w:i/>
          <w:iCs/>
          <w:lang w:eastAsia="en-US"/>
        </w:rPr>
        <w:t>(techninės specifikacijos, katalogų, bukletų kopijos, internetinės nuorodos į prekių gamintojo puslapius, atitinkamą (-</w:t>
      </w:r>
      <w:proofErr w:type="spellStart"/>
      <w:r w:rsidRPr="002C2CA5">
        <w:rPr>
          <w:i/>
          <w:iCs/>
          <w:lang w:eastAsia="en-US"/>
        </w:rPr>
        <w:t>us</w:t>
      </w:r>
      <w:proofErr w:type="spellEnd"/>
      <w:r w:rsidRPr="002C2CA5">
        <w:rPr>
          <w:i/>
          <w:iCs/>
          <w:lang w:eastAsia="en-US"/>
        </w:rPr>
        <w:t>) techninės specifikacijos reikalavimą (-</w:t>
      </w:r>
      <w:proofErr w:type="spellStart"/>
      <w:r w:rsidRPr="002C2CA5">
        <w:rPr>
          <w:i/>
          <w:iCs/>
          <w:lang w:eastAsia="en-US"/>
        </w:rPr>
        <w:t>us</w:t>
      </w:r>
      <w:proofErr w:type="spellEnd"/>
      <w:r w:rsidRPr="002C2CA5">
        <w:rPr>
          <w:i/>
          <w:iCs/>
          <w:lang w:eastAsia="en-US"/>
        </w:rPr>
        <w:t>) patvirtinanti (-</w:t>
      </w:r>
      <w:proofErr w:type="spellStart"/>
      <w:r w:rsidRPr="002C2CA5">
        <w:rPr>
          <w:i/>
          <w:iCs/>
          <w:lang w:eastAsia="en-US"/>
        </w:rPr>
        <w:t>čios</w:t>
      </w:r>
      <w:proofErr w:type="spellEnd"/>
      <w:r w:rsidRPr="002C2CA5">
        <w:rPr>
          <w:i/>
          <w:iCs/>
          <w:lang w:eastAsia="en-US"/>
        </w:rPr>
        <w:t>) momentinė (-ės) ekrano kopija (-</w:t>
      </w:r>
      <w:proofErr w:type="spellStart"/>
      <w:r w:rsidRPr="002C2CA5">
        <w:rPr>
          <w:i/>
          <w:iCs/>
          <w:lang w:eastAsia="en-US"/>
        </w:rPr>
        <w:t>os</w:t>
      </w:r>
      <w:proofErr w:type="spellEnd"/>
      <w:r w:rsidRPr="002C2CA5">
        <w:rPr>
          <w:i/>
          <w:iCs/>
          <w:lang w:eastAsia="en-US"/>
        </w:rPr>
        <w:t>) (</w:t>
      </w:r>
      <w:proofErr w:type="spellStart"/>
      <w:r w:rsidRPr="002C2CA5">
        <w:rPr>
          <w:i/>
          <w:iCs/>
          <w:lang w:eastAsia="en-US"/>
        </w:rPr>
        <w:t>print</w:t>
      </w:r>
      <w:proofErr w:type="spellEnd"/>
      <w:r w:rsidRPr="002C2CA5">
        <w:rPr>
          <w:i/>
          <w:iCs/>
          <w:lang w:eastAsia="en-US"/>
        </w:rPr>
        <w:t xml:space="preserve"> </w:t>
      </w:r>
      <w:proofErr w:type="spellStart"/>
      <w:r w:rsidRPr="002C2CA5">
        <w:rPr>
          <w:i/>
          <w:iCs/>
          <w:lang w:eastAsia="en-US"/>
        </w:rPr>
        <w:t>screen</w:t>
      </w:r>
      <w:proofErr w:type="spellEnd"/>
      <w:r w:rsidRPr="002C2CA5">
        <w:rPr>
          <w:i/>
          <w:iCs/>
          <w:lang w:eastAsia="en-US"/>
        </w:rPr>
        <w:t>) (tokiu atveju momentinėje ekrano kopijoje (</w:t>
      </w:r>
      <w:proofErr w:type="spellStart"/>
      <w:r w:rsidRPr="002C2CA5">
        <w:rPr>
          <w:i/>
          <w:iCs/>
          <w:lang w:eastAsia="en-US"/>
        </w:rPr>
        <w:t>print</w:t>
      </w:r>
      <w:proofErr w:type="spellEnd"/>
      <w:r w:rsidRPr="002C2CA5">
        <w:rPr>
          <w:i/>
          <w:iCs/>
          <w:lang w:eastAsia="en-US"/>
        </w:rPr>
        <w:t xml:space="preserve"> </w:t>
      </w:r>
      <w:proofErr w:type="spellStart"/>
      <w:r w:rsidRPr="002C2CA5">
        <w:rPr>
          <w:i/>
          <w:iCs/>
          <w:lang w:eastAsia="en-US"/>
        </w:rPr>
        <w:t>screen</w:t>
      </w:r>
      <w:proofErr w:type="spellEnd"/>
      <w:r w:rsidRPr="002C2CA5">
        <w:rPr>
          <w:i/>
          <w:iCs/>
          <w:lang w:eastAsia="en-U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03112EB" w14:textId="77777777" w:rsidR="008A0A55" w:rsidRPr="002C2CA5" w:rsidRDefault="008A0A55" w:rsidP="008A0A55">
      <w:pPr>
        <w:tabs>
          <w:tab w:val="left" w:pos="567"/>
          <w:tab w:val="left" w:pos="1418"/>
        </w:tabs>
        <w:suppressAutoHyphens w:val="0"/>
        <w:ind w:left="-142" w:firstLine="851"/>
        <w:jc w:val="both"/>
        <w:rPr>
          <w:b/>
          <w:bCs/>
          <w:lang w:eastAsia="en-US"/>
        </w:rPr>
      </w:pPr>
      <w:r w:rsidRPr="004D0D8E">
        <w:rPr>
          <w:b/>
          <w:bCs/>
          <w:lang w:eastAsia="en-US"/>
        </w:rPr>
        <w:t xml:space="preserve">Jeigu tiekėjo siūlomos prekės </w:t>
      </w:r>
      <w:r w:rsidRPr="004D0D8E">
        <w:rPr>
          <w:b/>
          <w:bCs/>
          <w:u w:val="single"/>
          <w:lang w:eastAsia="en-US"/>
        </w:rPr>
        <w:t xml:space="preserve">nėra pagamintos </w:t>
      </w:r>
      <w:r w:rsidRPr="002C2CA5">
        <w:rPr>
          <w:b/>
          <w:bCs/>
          <w:i/>
          <w:iCs/>
          <w:u w:val="single"/>
          <w:lang w:eastAsia="en-US"/>
        </w:rPr>
        <w:t>(sukurtos)</w:t>
      </w:r>
      <w:r w:rsidRPr="002C2CA5">
        <w:rPr>
          <w:b/>
          <w:bCs/>
          <w:i/>
          <w:iCs/>
          <w:lang w:eastAsia="en-US"/>
        </w:rPr>
        <w:t xml:space="preserve"> ir tiekėjas </w:t>
      </w:r>
      <w:r w:rsidRPr="002C2CA5">
        <w:rPr>
          <w:b/>
          <w:bCs/>
          <w:i/>
          <w:iCs/>
          <w:u w:val="single"/>
          <w:lang w:eastAsia="en-US"/>
        </w:rPr>
        <w:t>pats bus siūlomų prekių gamintojas</w:t>
      </w:r>
      <w:r w:rsidRPr="002C2CA5">
        <w:rPr>
          <w:b/>
          <w:bCs/>
          <w:i/>
          <w:iCs/>
          <w:lang w:eastAsia="en-US"/>
        </w:rPr>
        <w:t>, papildomų atitiktį reikalavimams patvirtinančių dokumentų pateikti nereikalaujama.</w:t>
      </w:r>
      <w:r w:rsidRPr="002C2CA5">
        <w:rPr>
          <w:b/>
          <w:bCs/>
          <w:lang w:eastAsia="en-US"/>
        </w:rPr>
        <w:t xml:space="preserve"> </w:t>
      </w:r>
      <w:r w:rsidRPr="002C2CA5">
        <w:rPr>
          <w:b/>
          <w:bCs/>
          <w:u w:val="single"/>
          <w:lang w:eastAsia="en-US"/>
        </w:rPr>
        <w:t>Tiekėjas techninėje specifikacijoje nurodo, kad yra siūlomų prekių gamintojas</w:t>
      </w:r>
      <w:r w:rsidRPr="002C2CA5">
        <w:rPr>
          <w:b/>
          <w:bCs/>
          <w:lang w:eastAsia="en-US"/>
        </w:rPr>
        <w:t>.</w:t>
      </w:r>
    </w:p>
    <w:p w14:paraId="55AFA5D9" w14:textId="77777777" w:rsidR="008A0A55" w:rsidRPr="002C2CA5" w:rsidRDefault="008A0A55" w:rsidP="008A0A55">
      <w:pPr>
        <w:tabs>
          <w:tab w:val="left" w:pos="567"/>
          <w:tab w:val="left" w:pos="1418"/>
        </w:tabs>
        <w:suppressAutoHyphens w:val="0"/>
        <w:ind w:left="-142" w:firstLine="851"/>
        <w:jc w:val="both"/>
        <w:rPr>
          <w:b/>
          <w:bCs/>
          <w:i/>
          <w:iCs/>
          <w:lang w:eastAsia="en-US"/>
        </w:rPr>
      </w:pPr>
      <w:r w:rsidRPr="004D0D8E">
        <w:rPr>
          <w:b/>
          <w:bCs/>
          <w:lang w:eastAsia="en-US"/>
        </w:rPr>
        <w:t xml:space="preserve">Jeigu tiekėjo siūlomos prekės </w:t>
      </w:r>
      <w:r w:rsidRPr="004D0D8E">
        <w:rPr>
          <w:b/>
          <w:bCs/>
          <w:u w:val="single"/>
          <w:lang w:eastAsia="en-US"/>
        </w:rPr>
        <w:t>nėra pagamintos (sukurtos) ir tiekėjas pats jų negamins</w:t>
      </w:r>
      <w:r w:rsidRPr="004D0D8E">
        <w:rPr>
          <w:b/>
          <w:bCs/>
          <w:lang w:eastAsia="en-US"/>
        </w:rPr>
        <w:t>,</w:t>
      </w:r>
      <w:r w:rsidRPr="002C2CA5">
        <w:rPr>
          <w:b/>
          <w:bCs/>
          <w:i/>
          <w:iCs/>
          <w:lang w:eastAsia="en-US"/>
        </w:rPr>
        <w:t xml:space="preserve"> jis turi pateikti siūlomų prekių gamintojo (-ų) raštiškus patvirtinimus dėl prekių atitikties reikalavimams (atitikties deklaracijas ar pan.).</w:t>
      </w:r>
    </w:p>
    <w:p w14:paraId="5200B5F7" w14:textId="2E5E2A9E" w:rsidR="005F3D93" w:rsidRDefault="005F3D93">
      <w:pPr>
        <w:spacing w:line="276" w:lineRule="auto"/>
        <w:jc w:val="center"/>
      </w:pPr>
    </w:p>
    <w:p w14:paraId="5CF08E0E" w14:textId="756F22BD" w:rsidR="00A0136E" w:rsidRPr="00185F01" w:rsidRDefault="00A0136E" w:rsidP="00A0136E">
      <w:pPr>
        <w:tabs>
          <w:tab w:val="num" w:pos="1560"/>
        </w:tabs>
        <w:jc w:val="both"/>
        <w:rPr>
          <w:color w:val="000000" w:themeColor="text1"/>
        </w:rPr>
      </w:pPr>
    </w:p>
    <w:tbl>
      <w:tblPr>
        <w:tblW w:w="14560" w:type="dxa"/>
        <w:tblLayout w:type="fixed"/>
        <w:tblLook w:val="0000" w:firstRow="0" w:lastRow="0" w:firstColumn="0" w:lastColumn="0" w:noHBand="0" w:noVBand="0"/>
      </w:tblPr>
      <w:tblGrid>
        <w:gridCol w:w="656"/>
        <w:gridCol w:w="4086"/>
        <w:gridCol w:w="4864"/>
        <w:gridCol w:w="2693"/>
        <w:gridCol w:w="2261"/>
      </w:tblGrid>
      <w:tr w:rsidR="007453EE" w14:paraId="44D251B1" w14:textId="77777777" w:rsidTr="00C65FF1">
        <w:tc>
          <w:tcPr>
            <w:tcW w:w="656" w:type="dxa"/>
            <w:tcBorders>
              <w:top w:val="single" w:sz="4" w:space="0" w:color="000000"/>
              <w:left w:val="single" w:sz="4" w:space="0" w:color="000000"/>
              <w:bottom w:val="single" w:sz="4" w:space="0" w:color="000000"/>
              <w:right w:val="single" w:sz="4" w:space="0" w:color="000000"/>
            </w:tcBorders>
            <w:shd w:val="clear" w:color="auto" w:fill="D9D9D9"/>
          </w:tcPr>
          <w:p w14:paraId="060120A1" w14:textId="77777777" w:rsidR="007453EE" w:rsidRDefault="00DB62CC">
            <w:pPr>
              <w:pStyle w:val="Betarp"/>
              <w:jc w:val="center"/>
              <w:rPr>
                <w:rFonts w:eastAsia="Calibri"/>
                <w:b/>
                <w:sz w:val="22"/>
                <w:szCs w:val="22"/>
                <w:lang w:val="lt-LT"/>
              </w:rPr>
            </w:pPr>
            <w:r>
              <w:rPr>
                <w:rFonts w:eastAsia="Calibri"/>
                <w:b/>
                <w:sz w:val="22"/>
                <w:szCs w:val="22"/>
                <w:lang w:val="lt-LT"/>
              </w:rPr>
              <w:t>Eil.</w:t>
            </w:r>
          </w:p>
          <w:p w14:paraId="744D7F33" w14:textId="77777777" w:rsidR="007453EE" w:rsidRDefault="00DB62CC">
            <w:pPr>
              <w:spacing w:line="276" w:lineRule="auto"/>
              <w:jc w:val="both"/>
              <w:rPr>
                <w:rFonts w:eastAsia="Calibri"/>
                <w:b/>
                <w:sz w:val="22"/>
                <w:szCs w:val="22"/>
              </w:rPr>
            </w:pPr>
            <w:r>
              <w:rPr>
                <w:rFonts w:eastAsia="Calibri"/>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5C15C901" w14:textId="77777777" w:rsidR="007453EE" w:rsidRDefault="00DB62CC">
            <w:pPr>
              <w:pStyle w:val="Betarp"/>
              <w:jc w:val="center"/>
              <w:rPr>
                <w:b/>
                <w:sz w:val="22"/>
                <w:szCs w:val="22"/>
                <w:lang w:val="lt-LT" w:eastAsia="lt-LT"/>
              </w:rPr>
            </w:pPr>
            <w:r>
              <w:rPr>
                <w:b/>
                <w:sz w:val="22"/>
                <w:szCs w:val="22"/>
                <w:lang w:val="lt-LT" w:eastAsia="lt-LT"/>
              </w:rPr>
              <w:t>Prekės pavadinimas ir reikalaujamos</w:t>
            </w:r>
          </w:p>
          <w:p w14:paraId="4ACD0068" w14:textId="77777777" w:rsidR="007453EE" w:rsidRDefault="00DB62CC">
            <w:pPr>
              <w:spacing w:line="276" w:lineRule="auto"/>
              <w:jc w:val="center"/>
              <w:rPr>
                <w:b/>
                <w:sz w:val="22"/>
                <w:szCs w:val="22"/>
                <w:lang w:eastAsia="lt-LT"/>
              </w:rPr>
            </w:pPr>
            <w:r>
              <w:rPr>
                <w:b/>
                <w:sz w:val="22"/>
                <w:szCs w:val="22"/>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359575D7" w14:textId="77777777" w:rsidR="007453EE" w:rsidRDefault="00DB62CC">
            <w:pPr>
              <w:pStyle w:val="Betarp"/>
              <w:jc w:val="center"/>
              <w:rPr>
                <w:b/>
                <w:sz w:val="22"/>
                <w:szCs w:val="22"/>
                <w:lang w:val="lt-LT"/>
              </w:rPr>
            </w:pPr>
            <w:r>
              <w:rPr>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41D68DB3" w14:textId="77777777" w:rsidR="007453EE" w:rsidRDefault="00DB62CC">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F06E8A3" w14:textId="77777777" w:rsidR="007453EE" w:rsidRPr="00DB62CC" w:rsidRDefault="00DB62CC">
            <w:pPr>
              <w:pStyle w:val="Betarp"/>
              <w:jc w:val="center"/>
              <w:rPr>
                <w:b/>
                <w:lang w:val="lt-LT"/>
              </w:rPr>
            </w:pPr>
            <w:r>
              <w:rPr>
                <w:b/>
                <w:sz w:val="22"/>
                <w:szCs w:val="22"/>
                <w:lang w:val="lt-LT" w:eastAsia="lt-LT"/>
              </w:rPr>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dokumento, kuriame yra atitinkama techninės specifikacijos reikšmė, failo pavadinimas.</w:t>
            </w:r>
          </w:p>
          <w:p w14:paraId="2717A289" w14:textId="77777777" w:rsidR="007453EE" w:rsidRDefault="00DB62CC">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50C33C22" w14:textId="77777777" w:rsidR="007453EE" w:rsidRDefault="00DB62CC">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2261" w:type="dxa"/>
            <w:tcBorders>
              <w:top w:val="single" w:sz="4" w:space="0" w:color="000000"/>
              <w:left w:val="single" w:sz="4" w:space="0" w:color="000000"/>
              <w:bottom w:val="single" w:sz="4" w:space="0" w:color="000000"/>
              <w:right w:val="single" w:sz="4" w:space="0" w:color="000000"/>
            </w:tcBorders>
            <w:shd w:val="clear" w:color="auto" w:fill="D9D9D9"/>
          </w:tcPr>
          <w:p w14:paraId="6CE6C070" w14:textId="77777777" w:rsidR="00D86B3F" w:rsidRDefault="00D86B3F">
            <w:pPr>
              <w:suppressAutoHyphens w:val="0"/>
              <w:jc w:val="center"/>
              <w:rPr>
                <w:b/>
                <w:sz w:val="22"/>
                <w:szCs w:val="22"/>
                <w:lang w:eastAsia="lt-LT"/>
              </w:rPr>
            </w:pPr>
            <w:r>
              <w:rPr>
                <w:b/>
                <w:sz w:val="22"/>
                <w:szCs w:val="22"/>
                <w:lang w:eastAsia="lt-LT"/>
              </w:rPr>
              <w:t xml:space="preserve">Jeigu siūloma prekė yra pagaminta, </w:t>
            </w:r>
          </w:p>
          <w:p w14:paraId="6B716B97" w14:textId="77777777" w:rsidR="00D86B3F" w:rsidRDefault="00D86B3F">
            <w:pPr>
              <w:suppressAutoHyphens w:val="0"/>
              <w:jc w:val="center"/>
              <w:rPr>
                <w:b/>
                <w:sz w:val="22"/>
                <w:szCs w:val="22"/>
                <w:lang w:eastAsia="lt-LT"/>
              </w:rPr>
            </w:pPr>
            <w:r>
              <w:rPr>
                <w:b/>
                <w:sz w:val="22"/>
                <w:szCs w:val="22"/>
                <w:lang w:eastAsia="lt-LT"/>
              </w:rPr>
              <w:t>d</w:t>
            </w:r>
            <w:r w:rsidR="00DB62CC">
              <w:rPr>
                <w:b/>
                <w:sz w:val="22"/>
                <w:szCs w:val="22"/>
                <w:lang w:eastAsia="lt-LT"/>
              </w:rPr>
              <w:t>okumento, kuriame yra pavaizduota</w:t>
            </w:r>
            <w:r>
              <w:rPr>
                <w:b/>
                <w:sz w:val="22"/>
                <w:szCs w:val="22"/>
                <w:lang w:eastAsia="lt-LT"/>
              </w:rPr>
              <w:t xml:space="preserve"> </w:t>
            </w:r>
          </w:p>
          <w:p w14:paraId="79397710" w14:textId="77777777" w:rsidR="00D86B3F" w:rsidRDefault="004C23FE">
            <w:pPr>
              <w:suppressAutoHyphens w:val="0"/>
              <w:jc w:val="center"/>
              <w:rPr>
                <w:b/>
                <w:sz w:val="22"/>
                <w:szCs w:val="22"/>
                <w:lang w:eastAsia="lt-LT"/>
              </w:rPr>
            </w:pPr>
            <w:r>
              <w:rPr>
                <w:b/>
                <w:sz w:val="22"/>
                <w:szCs w:val="22"/>
                <w:lang w:eastAsia="lt-LT"/>
              </w:rPr>
              <w:t>prekės</w:t>
            </w:r>
          </w:p>
          <w:p w14:paraId="2C99A0B7" w14:textId="77777777" w:rsidR="004C23FE" w:rsidRPr="00D86B3F" w:rsidRDefault="00D86B3F" w:rsidP="00D86B3F">
            <w:pPr>
              <w:suppressAutoHyphens w:val="0"/>
              <w:jc w:val="center"/>
              <w:rPr>
                <w:b/>
                <w:sz w:val="22"/>
                <w:szCs w:val="22"/>
                <w:lang w:eastAsia="lt-LT"/>
              </w:rPr>
            </w:pPr>
            <w:r>
              <w:rPr>
                <w:b/>
                <w:sz w:val="22"/>
                <w:szCs w:val="22"/>
                <w:lang w:eastAsia="lt-LT"/>
              </w:rPr>
              <w:t>vizualizacija,</w:t>
            </w:r>
          </w:p>
          <w:p w14:paraId="1CB768B8" w14:textId="77777777" w:rsidR="007453EE" w:rsidRDefault="00DB62CC">
            <w:pPr>
              <w:suppressAutoHyphens w:val="0"/>
              <w:jc w:val="center"/>
              <w:rPr>
                <w:b/>
              </w:rPr>
            </w:pPr>
            <w:r>
              <w:rPr>
                <w:rFonts w:eastAsia="Calibri"/>
                <w:b/>
                <w:color w:val="000000"/>
                <w:spacing w:val="-2"/>
                <w:sz w:val="22"/>
                <w:szCs w:val="22"/>
                <w:lang w:eastAsia="en-US"/>
              </w:rPr>
              <w:t>failo pavadinimas</w:t>
            </w:r>
          </w:p>
          <w:p w14:paraId="43392553" w14:textId="77777777" w:rsidR="007453EE" w:rsidRDefault="00DB62CC">
            <w:pPr>
              <w:suppressAutoHyphens w:val="0"/>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0259A9C3" w14:textId="77777777" w:rsidR="007453EE" w:rsidRDefault="007453EE">
            <w:pPr>
              <w:spacing w:line="276" w:lineRule="auto"/>
              <w:jc w:val="both"/>
            </w:pPr>
          </w:p>
        </w:tc>
      </w:tr>
      <w:tr w:rsidR="007453EE" w14:paraId="6BCDD035" w14:textId="77777777" w:rsidTr="00C65FF1">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4C174" w14:textId="77777777" w:rsidR="007453EE" w:rsidRDefault="00DB62CC">
            <w:pPr>
              <w:jc w:val="center"/>
              <w:rPr>
                <w:b/>
                <w:i/>
                <w:sz w:val="22"/>
                <w:szCs w:val="22"/>
              </w:rPr>
            </w:pPr>
            <w:r>
              <w:rPr>
                <w:b/>
                <w:i/>
                <w:sz w:val="22"/>
                <w:szCs w:val="22"/>
              </w:rPr>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CE5AEE" w14:textId="77777777" w:rsidR="007453EE" w:rsidRDefault="00DB62CC">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83237E" w14:textId="77777777" w:rsidR="007453EE" w:rsidRDefault="00DB62CC">
            <w:pPr>
              <w:jc w:val="center"/>
              <w:rPr>
                <w:b/>
                <w:i/>
                <w:sz w:val="22"/>
                <w:szCs w:val="22"/>
              </w:rPr>
            </w:pPr>
            <w:r>
              <w:rPr>
                <w:b/>
                <w:i/>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57A1B" w14:textId="77777777" w:rsidR="007453EE" w:rsidRDefault="00DB62CC">
            <w:pPr>
              <w:jc w:val="center"/>
              <w:rPr>
                <w:b/>
                <w:i/>
                <w:sz w:val="22"/>
                <w:szCs w:val="22"/>
              </w:rPr>
            </w:pPr>
            <w:r>
              <w:rPr>
                <w:b/>
                <w:i/>
                <w:sz w:val="22"/>
                <w:szCs w:val="22"/>
              </w:rPr>
              <w:t>4</w:t>
            </w:r>
          </w:p>
        </w:tc>
        <w:tc>
          <w:tcPr>
            <w:tcW w:w="226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C5A35C6" w14:textId="77777777" w:rsidR="007453EE" w:rsidRDefault="00DB62CC">
            <w:pPr>
              <w:jc w:val="center"/>
              <w:rPr>
                <w:b/>
                <w:i/>
                <w:sz w:val="22"/>
                <w:szCs w:val="22"/>
              </w:rPr>
            </w:pPr>
            <w:r>
              <w:rPr>
                <w:b/>
                <w:i/>
                <w:sz w:val="22"/>
                <w:szCs w:val="22"/>
              </w:rPr>
              <w:t>5</w:t>
            </w:r>
          </w:p>
        </w:tc>
      </w:tr>
      <w:tr w:rsidR="00973863" w14:paraId="6690F26C" w14:textId="77777777" w:rsidTr="001A3988">
        <w:tc>
          <w:tcPr>
            <w:tcW w:w="656" w:type="dxa"/>
            <w:tcBorders>
              <w:top w:val="single" w:sz="4" w:space="0" w:color="000000"/>
              <w:left w:val="single" w:sz="4" w:space="0" w:color="000000"/>
              <w:bottom w:val="single" w:sz="4" w:space="0" w:color="000000"/>
              <w:right w:val="single" w:sz="4" w:space="0" w:color="000000"/>
            </w:tcBorders>
          </w:tcPr>
          <w:p w14:paraId="51B974F1" w14:textId="77777777" w:rsidR="00973863" w:rsidRDefault="00973863">
            <w:pPr>
              <w:jc w:val="both"/>
              <w:rPr>
                <w:b/>
                <w:sz w:val="22"/>
                <w:szCs w:val="22"/>
              </w:rPr>
            </w:pPr>
            <w:r>
              <w:rPr>
                <w:b/>
                <w:sz w:val="22"/>
                <w:szCs w:val="22"/>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50B258D3" w14:textId="6F927990" w:rsidR="00973863" w:rsidRDefault="00E42161" w:rsidP="00302E87">
            <w:pPr>
              <w:jc w:val="both"/>
              <w:rPr>
                <w:b/>
                <w:sz w:val="22"/>
                <w:szCs w:val="22"/>
              </w:rPr>
            </w:pPr>
            <w:r>
              <w:rPr>
                <w:b/>
                <w:sz w:val="22"/>
                <w:szCs w:val="22"/>
              </w:rPr>
              <w:t>Daugiafunkcinis treniruoklis liemens pratimams, atsispaudimams ant lygiagrečių</w:t>
            </w:r>
            <w:r w:rsidR="00973863" w:rsidRPr="00853EFF">
              <w:rPr>
                <w:b/>
                <w:sz w:val="22"/>
                <w:szCs w:val="22"/>
              </w:rPr>
              <w:t xml:space="preserve"> </w:t>
            </w:r>
            <w:r>
              <w:rPr>
                <w:b/>
                <w:sz w:val="22"/>
                <w:szCs w:val="22"/>
              </w:rPr>
              <w:t xml:space="preserve">ir prisitraukimams </w:t>
            </w:r>
            <w:r w:rsidR="00973863" w:rsidRPr="00853EFF">
              <w:rPr>
                <w:b/>
                <w:sz w:val="22"/>
                <w:szCs w:val="22"/>
              </w:rPr>
              <w:t xml:space="preserve">– </w:t>
            </w:r>
            <w:r w:rsidR="003C1555">
              <w:rPr>
                <w:b/>
                <w:sz w:val="22"/>
                <w:szCs w:val="22"/>
              </w:rPr>
              <w:t>1</w:t>
            </w:r>
            <w:r w:rsidR="00973863" w:rsidRPr="00853EFF">
              <w:rPr>
                <w:b/>
                <w:sz w:val="22"/>
                <w:szCs w:val="22"/>
              </w:rPr>
              <w:t xml:space="preserve"> vnt. (žr. brėžinį</w:t>
            </w:r>
            <w:r w:rsidR="00973863">
              <w:rPr>
                <w:b/>
                <w:sz w:val="22"/>
                <w:szCs w:val="22"/>
              </w:rPr>
              <w:t xml:space="preserve"> Nr. 1</w:t>
            </w:r>
            <w:r w:rsidR="00973863" w:rsidRPr="00853EFF">
              <w:rPr>
                <w:b/>
                <w:sz w:val="22"/>
                <w:szCs w:val="22"/>
              </w:rPr>
              <w:t>):</w:t>
            </w:r>
          </w:p>
          <w:p w14:paraId="614E707D" w14:textId="77777777" w:rsidR="00E42161" w:rsidRDefault="00E42161" w:rsidP="00302E87">
            <w:pPr>
              <w:jc w:val="both"/>
              <w:rPr>
                <w:b/>
                <w:sz w:val="22"/>
                <w:szCs w:val="22"/>
              </w:rPr>
            </w:pPr>
          </w:p>
          <w:p w14:paraId="43D6FAC8" w14:textId="54BEAEE6" w:rsidR="00973863" w:rsidRPr="00853EFF" w:rsidRDefault="00973863" w:rsidP="00302E87">
            <w:pPr>
              <w:jc w:val="both"/>
              <w:rPr>
                <w:b/>
                <w:sz w:val="22"/>
                <w:szCs w:val="22"/>
              </w:rPr>
            </w:pPr>
            <w:r>
              <w:rPr>
                <w:b/>
                <w:sz w:val="22"/>
                <w:szCs w:val="22"/>
              </w:rPr>
              <w:t>Nr. 1</w:t>
            </w:r>
          </w:p>
          <w:p w14:paraId="44E33FF6" w14:textId="3E01DE97" w:rsidR="00973863" w:rsidRDefault="00973863" w:rsidP="003C1555">
            <w:pPr>
              <w:jc w:val="both"/>
              <w:rPr>
                <w:b/>
                <w:sz w:val="22"/>
                <w:szCs w:val="22"/>
              </w:rPr>
            </w:pPr>
          </w:p>
          <w:p w14:paraId="611FB722" w14:textId="7C26D56E" w:rsidR="003C1555" w:rsidRDefault="00E42161" w:rsidP="003C1555">
            <w:pPr>
              <w:jc w:val="both"/>
              <w:rPr>
                <w:b/>
                <w:sz w:val="22"/>
                <w:szCs w:val="22"/>
              </w:rPr>
            </w:pPr>
            <w:r>
              <w:rPr>
                <w:noProof/>
                <w:color w:val="222222"/>
                <w:shd w:val="clear" w:color="auto" w:fill="FFFFFF"/>
              </w:rPr>
              <w:drawing>
                <wp:inline distT="0" distB="0" distL="0" distR="0" wp14:anchorId="6FBDE45B" wp14:editId="545621FC">
                  <wp:extent cx="2000250" cy="1355818"/>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4450" cy="1358665"/>
                          </a:xfrm>
                          <a:prstGeom prst="rect">
                            <a:avLst/>
                          </a:prstGeom>
                          <a:noFill/>
                          <a:ln>
                            <a:noFill/>
                          </a:ln>
                        </pic:spPr>
                      </pic:pic>
                    </a:graphicData>
                  </a:graphic>
                </wp:inline>
              </w:drawing>
            </w:r>
          </w:p>
          <w:p w14:paraId="646A7EFF" w14:textId="19014779" w:rsidR="003C1555" w:rsidRPr="00853EFF" w:rsidRDefault="003C1555" w:rsidP="003C1555">
            <w:pPr>
              <w:jc w:val="both"/>
              <w:rPr>
                <w:b/>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496D905" w14:textId="77777777" w:rsidR="00973863" w:rsidRPr="00C100C2" w:rsidRDefault="00973863">
            <w:pPr>
              <w:suppressAutoHyphens w:val="0"/>
              <w:jc w:val="both"/>
              <w:rPr>
                <w:sz w:val="22"/>
                <w:szCs w:val="22"/>
                <w:lang w:eastAsia="lt-LT"/>
              </w:rPr>
            </w:pPr>
            <w:r w:rsidRPr="00C100C2">
              <w:rPr>
                <w:sz w:val="22"/>
                <w:szCs w:val="22"/>
                <w:lang w:eastAsia="lt-LT"/>
              </w:rPr>
              <w:t xml:space="preserve">Prekė yra pagaminta (sukurta) / bus gaminama </w:t>
            </w:r>
          </w:p>
          <w:p w14:paraId="0A109399" w14:textId="77777777" w:rsidR="00973863" w:rsidRPr="00C100C2" w:rsidRDefault="00973863">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38FB14F2" w14:textId="77777777" w:rsidR="00973863" w:rsidRPr="00C100C2" w:rsidRDefault="00973863" w:rsidP="003F1E39">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135F62E1" w14:textId="77777777" w:rsidR="00973863" w:rsidRPr="00C100C2" w:rsidRDefault="00973863" w:rsidP="003F1E39">
            <w:pPr>
              <w:suppressAutoHyphens w:val="0"/>
              <w:jc w:val="both"/>
              <w:rPr>
                <w:sz w:val="22"/>
                <w:szCs w:val="22"/>
                <w:lang w:eastAsia="lt-LT"/>
              </w:rPr>
            </w:pPr>
          </w:p>
          <w:p w14:paraId="4D6118D8" w14:textId="77777777" w:rsidR="00973863" w:rsidRPr="00C100C2" w:rsidRDefault="00973863">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2102FEC5" w14:textId="77777777" w:rsidR="00973863" w:rsidRPr="00C100C2" w:rsidRDefault="00973863" w:rsidP="003F1E3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0AF49F6A" w14:textId="77777777" w:rsidR="00973863" w:rsidRPr="00C100C2" w:rsidRDefault="00973863" w:rsidP="003F1E39">
            <w:pPr>
              <w:jc w:val="both"/>
              <w:rPr>
                <w:sz w:val="22"/>
                <w:szCs w:val="22"/>
                <w:lang w:eastAsia="lt-LT"/>
              </w:rPr>
            </w:pPr>
          </w:p>
          <w:p w14:paraId="659462CC" w14:textId="77777777" w:rsidR="00973863" w:rsidRPr="00C100C2" w:rsidRDefault="00973863" w:rsidP="003F1E3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089F1C48" w14:textId="77777777" w:rsidR="00973863" w:rsidRPr="00C100C2" w:rsidRDefault="00973863" w:rsidP="003F1E3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5B0CA669" w14:textId="77777777" w:rsidR="00973863" w:rsidRDefault="00973863">
            <w:pPr>
              <w:pStyle w:val="Betarp"/>
              <w:rPr>
                <w:rFonts w:eastAsia="Calibri"/>
                <w:sz w:val="22"/>
                <w:szCs w:val="22"/>
                <w:lang w:val="lt-LT" w:eastAsia="en-US"/>
              </w:rPr>
            </w:pPr>
          </w:p>
          <w:p w14:paraId="0F58E316" w14:textId="77777777" w:rsidR="00973863" w:rsidRDefault="00973863">
            <w:pPr>
              <w:pStyle w:val="Betarp"/>
              <w:rPr>
                <w:rFonts w:eastAsia="Calibri"/>
                <w:sz w:val="22"/>
                <w:szCs w:val="22"/>
                <w:lang w:val="lt-LT" w:eastAsia="en-US"/>
              </w:rPr>
            </w:pPr>
            <w:r>
              <w:rPr>
                <w:rFonts w:eastAsia="Calibri"/>
                <w:sz w:val="22"/>
                <w:szCs w:val="22"/>
                <w:lang w:val="lt-LT" w:eastAsia="en-US"/>
              </w:rPr>
              <w:t>.............................................</w:t>
            </w:r>
          </w:p>
          <w:p w14:paraId="600C8DC5" w14:textId="77777777" w:rsidR="00973863" w:rsidRDefault="00973863">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right w:val="single" w:sz="4" w:space="0" w:color="auto"/>
            </w:tcBorders>
          </w:tcPr>
          <w:p w14:paraId="5CA7A30B" w14:textId="77777777" w:rsidR="00973863" w:rsidRDefault="00973863">
            <w:pPr>
              <w:pStyle w:val="Betarp"/>
              <w:rPr>
                <w:rFonts w:eastAsia="Calibri"/>
                <w:sz w:val="22"/>
                <w:szCs w:val="22"/>
                <w:lang w:val="lt-LT" w:eastAsia="en-US"/>
              </w:rPr>
            </w:pPr>
          </w:p>
          <w:p w14:paraId="2626CD17" w14:textId="77777777" w:rsidR="00973863" w:rsidRDefault="00973863">
            <w:pPr>
              <w:pStyle w:val="Betarp"/>
              <w:rPr>
                <w:rFonts w:eastAsia="Calibri"/>
                <w:sz w:val="22"/>
                <w:szCs w:val="22"/>
                <w:lang w:val="lt-LT" w:eastAsia="en-US"/>
              </w:rPr>
            </w:pPr>
            <w:r>
              <w:rPr>
                <w:rFonts w:eastAsia="Calibri"/>
                <w:sz w:val="22"/>
                <w:szCs w:val="22"/>
                <w:lang w:val="lt-LT" w:eastAsia="en-US"/>
              </w:rPr>
              <w:t>.....................................</w:t>
            </w:r>
          </w:p>
          <w:p w14:paraId="3996BB01" w14:textId="77777777" w:rsidR="00973863" w:rsidRDefault="00973863">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973863" w14:paraId="3B6F8764" w14:textId="77777777" w:rsidTr="007F01D6">
        <w:tc>
          <w:tcPr>
            <w:tcW w:w="656" w:type="dxa"/>
            <w:tcBorders>
              <w:top w:val="single" w:sz="4" w:space="0" w:color="000000"/>
              <w:left w:val="single" w:sz="4" w:space="0" w:color="000000"/>
              <w:bottom w:val="single" w:sz="4" w:space="0" w:color="000000"/>
              <w:right w:val="single" w:sz="4" w:space="0" w:color="000000"/>
            </w:tcBorders>
          </w:tcPr>
          <w:p w14:paraId="61B10A00" w14:textId="77777777" w:rsidR="00973863" w:rsidRDefault="00973863" w:rsidP="000843CC">
            <w:pPr>
              <w:jc w:val="both"/>
              <w:rPr>
                <w:sz w:val="22"/>
                <w:szCs w:val="22"/>
              </w:rPr>
            </w:pPr>
            <w:r>
              <w:rPr>
                <w:sz w:val="22"/>
                <w:szCs w:val="22"/>
              </w:rPr>
              <w:t xml:space="preserve">1.1. </w:t>
            </w:r>
          </w:p>
        </w:tc>
        <w:tc>
          <w:tcPr>
            <w:tcW w:w="4086" w:type="dxa"/>
            <w:tcBorders>
              <w:top w:val="single" w:sz="4" w:space="0" w:color="000000"/>
              <w:left w:val="single" w:sz="4" w:space="0" w:color="000000"/>
              <w:bottom w:val="single" w:sz="4" w:space="0" w:color="000000"/>
              <w:right w:val="single" w:sz="4" w:space="0" w:color="000000"/>
            </w:tcBorders>
          </w:tcPr>
          <w:p w14:paraId="5FD98A00" w14:textId="0473C746" w:rsidR="00973863" w:rsidRPr="00C100C2" w:rsidRDefault="00F12A71" w:rsidP="000843CC">
            <w:pPr>
              <w:jc w:val="both"/>
              <w:rPr>
                <w:rFonts w:eastAsia="Calibri"/>
                <w:sz w:val="22"/>
                <w:szCs w:val="22"/>
              </w:rPr>
            </w:pPr>
            <w:r>
              <w:rPr>
                <w:sz w:val="22"/>
                <w:szCs w:val="22"/>
              </w:rPr>
              <w:t xml:space="preserve">Įrenginio </w:t>
            </w:r>
            <w:r w:rsidR="00973863" w:rsidRPr="00C100C2">
              <w:rPr>
                <w:sz w:val="22"/>
                <w:szCs w:val="22"/>
              </w:rPr>
              <w:t>matmenys</w:t>
            </w:r>
            <w:r w:rsidR="00E42161">
              <w:rPr>
                <w:sz w:val="22"/>
                <w:szCs w:val="22"/>
              </w:rPr>
              <w:t>:</w:t>
            </w:r>
          </w:p>
          <w:p w14:paraId="37900056" w14:textId="66463129" w:rsidR="00973863" w:rsidRPr="00C100C2" w:rsidRDefault="00973863" w:rsidP="000843CC">
            <w:pPr>
              <w:jc w:val="both"/>
              <w:rPr>
                <w:rFonts w:eastAsia="Calibri"/>
                <w:sz w:val="22"/>
                <w:szCs w:val="22"/>
              </w:rPr>
            </w:pPr>
            <w:r w:rsidRPr="00C100C2">
              <w:rPr>
                <w:rFonts w:eastAsia="Calibri"/>
                <w:sz w:val="22"/>
                <w:szCs w:val="22"/>
              </w:rPr>
              <w:t xml:space="preserve">ilgis: </w:t>
            </w:r>
            <w:r w:rsidR="00E42161">
              <w:rPr>
                <w:rFonts w:eastAsia="Calibri"/>
                <w:sz w:val="22"/>
                <w:szCs w:val="22"/>
              </w:rPr>
              <w:t>3930</w:t>
            </w:r>
            <w:r w:rsidRPr="00C100C2">
              <w:rPr>
                <w:rFonts w:eastAsia="Calibri"/>
                <w:sz w:val="22"/>
                <w:szCs w:val="22"/>
              </w:rPr>
              <w:t xml:space="preserve"> mm;</w:t>
            </w:r>
          </w:p>
          <w:p w14:paraId="2A69B105" w14:textId="45BD7C34" w:rsidR="00973863" w:rsidRPr="00C100C2" w:rsidRDefault="00973863" w:rsidP="000843CC">
            <w:pPr>
              <w:jc w:val="both"/>
              <w:rPr>
                <w:rFonts w:eastAsia="Calibri"/>
                <w:sz w:val="22"/>
                <w:szCs w:val="22"/>
              </w:rPr>
            </w:pPr>
            <w:r w:rsidRPr="00C100C2">
              <w:rPr>
                <w:rFonts w:eastAsia="Calibri"/>
                <w:sz w:val="22"/>
                <w:szCs w:val="22"/>
              </w:rPr>
              <w:t xml:space="preserve">plotis: </w:t>
            </w:r>
            <w:r w:rsidR="00E42161">
              <w:rPr>
                <w:rFonts w:eastAsia="Calibri"/>
                <w:sz w:val="22"/>
                <w:szCs w:val="22"/>
              </w:rPr>
              <w:t>2160</w:t>
            </w:r>
            <w:r w:rsidRPr="00C100C2">
              <w:rPr>
                <w:rFonts w:eastAsia="Calibri"/>
                <w:sz w:val="22"/>
                <w:szCs w:val="22"/>
              </w:rPr>
              <w:t xml:space="preserve"> mm;</w:t>
            </w:r>
          </w:p>
          <w:p w14:paraId="2C5DEBA0" w14:textId="6C4E76E3" w:rsidR="00973863" w:rsidRDefault="00973863" w:rsidP="000843CC">
            <w:pPr>
              <w:jc w:val="both"/>
              <w:rPr>
                <w:rFonts w:eastAsia="Calibri"/>
                <w:sz w:val="22"/>
                <w:szCs w:val="22"/>
              </w:rPr>
            </w:pPr>
            <w:r w:rsidRPr="00C100C2">
              <w:rPr>
                <w:rFonts w:eastAsia="Calibri"/>
                <w:sz w:val="22"/>
                <w:szCs w:val="22"/>
              </w:rPr>
              <w:t xml:space="preserve">aukštis: </w:t>
            </w:r>
            <w:r w:rsidR="00E42161">
              <w:rPr>
                <w:rFonts w:eastAsia="Calibri"/>
                <w:sz w:val="22"/>
                <w:szCs w:val="22"/>
              </w:rPr>
              <w:t>2390</w:t>
            </w:r>
            <w:r w:rsidRPr="00C100C2">
              <w:rPr>
                <w:rFonts w:eastAsia="Calibri"/>
                <w:sz w:val="22"/>
                <w:szCs w:val="22"/>
              </w:rPr>
              <w:t xml:space="preserve"> mm</w:t>
            </w:r>
            <w:r w:rsidR="00F12A71">
              <w:rPr>
                <w:rFonts w:eastAsia="Calibri"/>
                <w:sz w:val="22"/>
                <w:szCs w:val="22"/>
              </w:rPr>
              <w:t>;</w:t>
            </w:r>
          </w:p>
          <w:p w14:paraId="05A5B1E8" w14:textId="6EBBDA5E" w:rsidR="00F12A71" w:rsidRDefault="00F12A71" w:rsidP="000843CC">
            <w:pPr>
              <w:jc w:val="both"/>
              <w:rPr>
                <w:rFonts w:eastAsia="Calibri"/>
                <w:sz w:val="22"/>
                <w:szCs w:val="22"/>
              </w:rPr>
            </w:pPr>
            <w:r>
              <w:rPr>
                <w:rFonts w:eastAsia="Calibri"/>
                <w:sz w:val="22"/>
                <w:szCs w:val="22"/>
              </w:rPr>
              <w:t>svoris: 2</w:t>
            </w:r>
            <w:r w:rsidR="00E42161">
              <w:rPr>
                <w:rFonts w:eastAsia="Calibri"/>
                <w:sz w:val="22"/>
                <w:szCs w:val="22"/>
              </w:rPr>
              <w:t xml:space="preserve">00 </w:t>
            </w:r>
            <w:r>
              <w:rPr>
                <w:rFonts w:eastAsia="Calibri"/>
                <w:sz w:val="22"/>
                <w:szCs w:val="22"/>
              </w:rPr>
              <w:t xml:space="preserve">kg </w:t>
            </w:r>
          </w:p>
          <w:p w14:paraId="2CFBC0D4" w14:textId="51214574" w:rsidR="00E42161" w:rsidRDefault="00E42161" w:rsidP="000843CC">
            <w:pPr>
              <w:jc w:val="both"/>
              <w:rPr>
                <w:sz w:val="22"/>
                <w:szCs w:val="22"/>
              </w:rPr>
            </w:pPr>
          </w:p>
          <w:p w14:paraId="31367CE4" w14:textId="79850278" w:rsidR="00E42161" w:rsidRPr="00E42161" w:rsidRDefault="00E42161" w:rsidP="00E42161">
            <w:pPr>
              <w:jc w:val="both"/>
              <w:rPr>
                <w:rFonts w:eastAsia="Calibri"/>
                <w:i/>
                <w:iCs/>
                <w:sz w:val="22"/>
                <w:szCs w:val="22"/>
              </w:rPr>
            </w:pPr>
            <w:r w:rsidRPr="00E42161">
              <w:rPr>
                <w:rFonts w:eastAsia="Calibri"/>
                <w:i/>
                <w:iCs/>
                <w:sz w:val="22"/>
                <w:szCs w:val="22"/>
              </w:rPr>
              <w:lastRenderedPageBreak/>
              <w:t xml:space="preserve">(galimos paklaidos +/- </w:t>
            </w:r>
            <w:r>
              <w:rPr>
                <w:rFonts w:eastAsia="Calibri"/>
                <w:i/>
                <w:iCs/>
                <w:sz w:val="22"/>
                <w:szCs w:val="22"/>
              </w:rPr>
              <w:t>2</w:t>
            </w:r>
            <w:r w:rsidRPr="00E42161">
              <w:rPr>
                <w:rFonts w:eastAsia="Calibri"/>
                <w:i/>
                <w:iCs/>
                <w:sz w:val="22"/>
                <w:szCs w:val="22"/>
              </w:rPr>
              <w:t>0 mm; +/- 10 kg)</w:t>
            </w:r>
          </w:p>
          <w:p w14:paraId="04725513" w14:textId="77777777" w:rsidR="00E42161" w:rsidRDefault="00E42161" w:rsidP="000843CC">
            <w:pPr>
              <w:jc w:val="both"/>
              <w:rPr>
                <w:sz w:val="22"/>
                <w:szCs w:val="22"/>
              </w:rPr>
            </w:pPr>
          </w:p>
          <w:p w14:paraId="33B8D520" w14:textId="5ABA026C" w:rsidR="00E42161" w:rsidRPr="00C100C2" w:rsidRDefault="00E42161" w:rsidP="000843CC">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4D4EAF7" w14:textId="40B438E6" w:rsidR="00973863" w:rsidRPr="00C100C2" w:rsidRDefault="00F12A71" w:rsidP="000843CC">
            <w:pPr>
              <w:suppressAutoHyphens w:val="0"/>
              <w:contextualSpacing/>
              <w:rPr>
                <w:sz w:val="22"/>
                <w:szCs w:val="22"/>
              </w:rPr>
            </w:pPr>
            <w:r>
              <w:rPr>
                <w:rFonts w:eastAsia="Calibri"/>
                <w:sz w:val="22"/>
                <w:szCs w:val="22"/>
              </w:rPr>
              <w:lastRenderedPageBreak/>
              <w:t>Įrenginio</w:t>
            </w:r>
            <w:r w:rsidR="00973863" w:rsidRPr="00C100C2">
              <w:rPr>
                <w:rFonts w:eastAsia="Calibri"/>
                <w:sz w:val="22"/>
                <w:szCs w:val="22"/>
              </w:rPr>
              <w:t xml:space="preserve"> matmenys </w:t>
            </w:r>
            <w:r w:rsidR="00973863" w:rsidRPr="00C100C2">
              <w:rPr>
                <w:rFonts w:eastAsia="Calibri"/>
                <w:i/>
                <w:color w:val="0070C0"/>
                <w:sz w:val="22"/>
                <w:szCs w:val="22"/>
              </w:rPr>
              <w:t>(įrašyti konkrečias reikšmes)</w:t>
            </w:r>
            <w:r w:rsidR="00973863" w:rsidRPr="00C100C2">
              <w:rPr>
                <w:rFonts w:eastAsia="Calibri"/>
                <w:color w:val="0070C0"/>
                <w:sz w:val="22"/>
                <w:szCs w:val="22"/>
              </w:rPr>
              <w:t>:</w:t>
            </w:r>
          </w:p>
          <w:p w14:paraId="0746E45E" w14:textId="77777777" w:rsidR="00973863" w:rsidRPr="00C100C2" w:rsidRDefault="00973863" w:rsidP="000843CC">
            <w:pPr>
              <w:rPr>
                <w:rFonts w:eastAsia="Calibri"/>
                <w:sz w:val="22"/>
                <w:szCs w:val="22"/>
              </w:rPr>
            </w:pPr>
            <w:r w:rsidRPr="00C100C2">
              <w:rPr>
                <w:rFonts w:eastAsia="Calibri"/>
                <w:sz w:val="22"/>
                <w:szCs w:val="22"/>
              </w:rPr>
              <w:t>ilgis ............... mm;</w:t>
            </w:r>
          </w:p>
          <w:p w14:paraId="45B3AD6F" w14:textId="77777777" w:rsidR="00973863" w:rsidRPr="00C100C2" w:rsidRDefault="00973863" w:rsidP="000843CC">
            <w:pPr>
              <w:rPr>
                <w:rFonts w:eastAsia="Calibri"/>
                <w:sz w:val="22"/>
                <w:szCs w:val="22"/>
              </w:rPr>
            </w:pPr>
            <w:r w:rsidRPr="00C100C2">
              <w:rPr>
                <w:rFonts w:eastAsia="Calibri"/>
                <w:sz w:val="22"/>
                <w:szCs w:val="22"/>
              </w:rPr>
              <w:t>plotis ................ mm;</w:t>
            </w:r>
          </w:p>
          <w:p w14:paraId="1D5424CA" w14:textId="77777777" w:rsidR="00973863" w:rsidRDefault="00973863" w:rsidP="000843CC">
            <w:pPr>
              <w:jc w:val="both"/>
              <w:rPr>
                <w:rFonts w:eastAsia="Calibri"/>
                <w:sz w:val="22"/>
                <w:szCs w:val="22"/>
              </w:rPr>
            </w:pPr>
            <w:r w:rsidRPr="00C100C2">
              <w:rPr>
                <w:rFonts w:eastAsia="Calibri"/>
                <w:sz w:val="22"/>
                <w:szCs w:val="22"/>
              </w:rPr>
              <w:t>aukštis ................ mm</w:t>
            </w:r>
            <w:r w:rsidR="00F12A71">
              <w:rPr>
                <w:rFonts w:eastAsia="Calibri"/>
                <w:sz w:val="22"/>
                <w:szCs w:val="22"/>
              </w:rPr>
              <w:t>;</w:t>
            </w:r>
          </w:p>
          <w:p w14:paraId="19115983" w14:textId="42140D7A" w:rsidR="00F12A71" w:rsidRPr="00C100C2" w:rsidRDefault="00F12A71" w:rsidP="000843CC">
            <w:pPr>
              <w:jc w:val="both"/>
              <w:rPr>
                <w:rFonts w:eastAsia="Calibri"/>
                <w:sz w:val="22"/>
                <w:szCs w:val="22"/>
              </w:rPr>
            </w:pPr>
            <w:r>
              <w:rPr>
                <w:rFonts w:eastAsia="Calibri"/>
                <w:sz w:val="22"/>
                <w:szCs w:val="22"/>
              </w:rPr>
              <w:t>svoris...................</w:t>
            </w:r>
            <w:r w:rsidR="00FE5074">
              <w:rPr>
                <w:rFonts w:eastAsia="Calibri"/>
                <w:sz w:val="22"/>
                <w:szCs w:val="22"/>
              </w:rPr>
              <w:t>kg</w:t>
            </w:r>
            <w:r w:rsidR="00E42161">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581FDDD0" w14:textId="77777777" w:rsidR="00973863" w:rsidRDefault="00973863" w:rsidP="000843CC">
            <w:pPr>
              <w:pStyle w:val="Betarp"/>
              <w:rPr>
                <w:rFonts w:eastAsia="Calibri"/>
                <w:sz w:val="22"/>
                <w:szCs w:val="22"/>
                <w:lang w:val="lt-LT" w:eastAsia="en-US"/>
              </w:rPr>
            </w:pPr>
          </w:p>
          <w:p w14:paraId="598D5C90" w14:textId="77777777" w:rsidR="00973863" w:rsidRDefault="00973863" w:rsidP="000843CC">
            <w:pPr>
              <w:pStyle w:val="Betarp"/>
              <w:rPr>
                <w:rFonts w:eastAsia="Calibri"/>
                <w:sz w:val="22"/>
                <w:szCs w:val="22"/>
                <w:lang w:val="lt-LT" w:eastAsia="en-US"/>
              </w:rPr>
            </w:pPr>
            <w:r>
              <w:rPr>
                <w:rFonts w:eastAsia="Calibri"/>
                <w:sz w:val="22"/>
                <w:szCs w:val="22"/>
                <w:lang w:val="lt-LT" w:eastAsia="en-US"/>
              </w:rPr>
              <w:t>.............................................</w:t>
            </w:r>
          </w:p>
          <w:p w14:paraId="289A6A83" w14:textId="1F24DEA6" w:rsidR="00973863" w:rsidRDefault="00973863" w:rsidP="000843CC">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6F4E12E" w14:textId="77777777" w:rsidR="00973863" w:rsidRDefault="00973863" w:rsidP="000843CC">
            <w:pPr>
              <w:spacing w:line="276" w:lineRule="auto"/>
              <w:jc w:val="both"/>
            </w:pPr>
          </w:p>
        </w:tc>
      </w:tr>
      <w:tr w:rsidR="00973863" w14:paraId="6FC14428" w14:textId="77777777" w:rsidTr="007F01D6">
        <w:tc>
          <w:tcPr>
            <w:tcW w:w="656" w:type="dxa"/>
            <w:tcBorders>
              <w:top w:val="single" w:sz="4" w:space="0" w:color="000000"/>
              <w:left w:val="single" w:sz="4" w:space="0" w:color="000000"/>
              <w:bottom w:val="single" w:sz="4" w:space="0" w:color="000000"/>
              <w:right w:val="single" w:sz="4" w:space="0" w:color="000000"/>
            </w:tcBorders>
          </w:tcPr>
          <w:p w14:paraId="40A9CD76" w14:textId="77777777" w:rsidR="00973863" w:rsidRDefault="00973863" w:rsidP="000843CC">
            <w:pPr>
              <w:jc w:val="both"/>
              <w:rPr>
                <w:sz w:val="22"/>
                <w:szCs w:val="22"/>
              </w:rPr>
            </w:pPr>
            <w:r>
              <w:rPr>
                <w:sz w:val="22"/>
                <w:szCs w:val="22"/>
              </w:rPr>
              <w:t xml:space="preserve">1.2. </w:t>
            </w:r>
          </w:p>
        </w:tc>
        <w:tc>
          <w:tcPr>
            <w:tcW w:w="4086" w:type="dxa"/>
            <w:tcBorders>
              <w:top w:val="single" w:sz="4" w:space="0" w:color="000000"/>
              <w:left w:val="single" w:sz="4" w:space="0" w:color="000000"/>
              <w:bottom w:val="single" w:sz="4" w:space="0" w:color="000000"/>
              <w:right w:val="single" w:sz="4" w:space="0" w:color="000000"/>
            </w:tcBorders>
          </w:tcPr>
          <w:p w14:paraId="4D3C024E" w14:textId="4D57832D" w:rsidR="00973863" w:rsidRPr="00C100C2" w:rsidRDefault="00E113A9" w:rsidP="000843CC">
            <w:pPr>
              <w:jc w:val="both"/>
              <w:rPr>
                <w:sz w:val="22"/>
                <w:szCs w:val="22"/>
              </w:rPr>
            </w:pPr>
            <w:r>
              <w:t xml:space="preserve">Įrenginys skirtas </w:t>
            </w:r>
            <w:r w:rsidR="00E42161">
              <w:t>pilvo preso, klubų, krūtinės</w:t>
            </w:r>
            <w:r w:rsidR="005E1CA9">
              <w:t>,</w:t>
            </w:r>
            <w:r w:rsidR="00E42161">
              <w:t xml:space="preserve"> pečių, viršutinės nugaros ir rankų raumenų treniruotėms</w:t>
            </w:r>
            <w:r w:rsidR="005E1CA9">
              <w:t>.</w:t>
            </w:r>
          </w:p>
        </w:tc>
        <w:tc>
          <w:tcPr>
            <w:tcW w:w="4864" w:type="dxa"/>
            <w:tcBorders>
              <w:top w:val="single" w:sz="4" w:space="0" w:color="000000"/>
              <w:left w:val="single" w:sz="4" w:space="0" w:color="000000"/>
              <w:bottom w:val="single" w:sz="4" w:space="0" w:color="000000"/>
              <w:right w:val="single" w:sz="4" w:space="0" w:color="000000"/>
            </w:tcBorders>
          </w:tcPr>
          <w:p w14:paraId="12314D65" w14:textId="77777777" w:rsidR="00973863" w:rsidRPr="00C100C2" w:rsidRDefault="00973863" w:rsidP="000843C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8B3FA72" w14:textId="77777777" w:rsidR="00973863" w:rsidRDefault="00973863" w:rsidP="000843CC">
            <w:pPr>
              <w:jc w:val="both"/>
              <w:rPr>
                <w:sz w:val="22"/>
                <w:szCs w:val="22"/>
                <w:lang w:eastAsia="lt-LT"/>
              </w:rPr>
            </w:pPr>
          </w:p>
          <w:p w14:paraId="0872D41E" w14:textId="19D84B68" w:rsidR="00F12A71" w:rsidRPr="00C100C2" w:rsidRDefault="00F12A71" w:rsidP="000843CC">
            <w:pPr>
              <w:jc w:val="both"/>
              <w:rPr>
                <w:sz w:val="22"/>
                <w:szCs w:val="22"/>
                <w:lang w:eastAsia="lt-LT"/>
              </w:rPr>
            </w:pPr>
            <w:r>
              <w:rPr>
                <w:sz w:val="22"/>
                <w:szCs w:val="22"/>
                <w:lang w:eastAsia="lt-LT"/>
              </w:rPr>
              <w:t>Įrenginys skirtas</w:t>
            </w:r>
            <w:r w:rsidR="007F01D6">
              <w:rPr>
                <w:sz w:val="22"/>
                <w:szCs w:val="22"/>
                <w:lang w:eastAsia="lt-LT"/>
              </w:rPr>
              <w:t xml:space="preserve"> stiprinti raumenų grupes</w:t>
            </w:r>
            <w:r>
              <w:rPr>
                <w:sz w:val="22"/>
                <w:szCs w:val="22"/>
                <w:lang w:eastAsia="lt-LT"/>
              </w:rPr>
              <w:t xml:space="preserve">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2E7DE74A"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t>.............................................</w:t>
            </w:r>
          </w:p>
          <w:p w14:paraId="1128416C" w14:textId="2F1ECFE2" w:rsidR="00973863" w:rsidRDefault="007F01D6" w:rsidP="007F01D6">
            <w:pPr>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0628CD2" w14:textId="77777777" w:rsidR="00973863" w:rsidRDefault="00973863" w:rsidP="000843CC">
            <w:pPr>
              <w:jc w:val="both"/>
            </w:pPr>
          </w:p>
        </w:tc>
      </w:tr>
      <w:tr w:rsidR="007F01D6" w14:paraId="6D1FD981" w14:textId="77777777" w:rsidTr="007F01D6">
        <w:tc>
          <w:tcPr>
            <w:tcW w:w="656" w:type="dxa"/>
            <w:tcBorders>
              <w:top w:val="single" w:sz="4" w:space="0" w:color="000000"/>
              <w:left w:val="single" w:sz="4" w:space="0" w:color="000000"/>
              <w:bottom w:val="single" w:sz="4" w:space="0" w:color="000000"/>
              <w:right w:val="single" w:sz="4" w:space="0" w:color="000000"/>
            </w:tcBorders>
          </w:tcPr>
          <w:p w14:paraId="32726388" w14:textId="57A24E96" w:rsidR="007F01D6" w:rsidRDefault="007F01D6" w:rsidP="000843CC">
            <w:pPr>
              <w:jc w:val="both"/>
              <w:rPr>
                <w:sz w:val="22"/>
                <w:szCs w:val="22"/>
              </w:rPr>
            </w:pPr>
            <w:r>
              <w:rPr>
                <w:sz w:val="22"/>
                <w:szCs w:val="22"/>
              </w:rPr>
              <w:t>1.3.</w:t>
            </w:r>
          </w:p>
        </w:tc>
        <w:tc>
          <w:tcPr>
            <w:tcW w:w="4086" w:type="dxa"/>
            <w:tcBorders>
              <w:top w:val="single" w:sz="4" w:space="0" w:color="000000"/>
              <w:left w:val="single" w:sz="4" w:space="0" w:color="000000"/>
              <w:bottom w:val="single" w:sz="4" w:space="0" w:color="000000"/>
              <w:right w:val="single" w:sz="4" w:space="0" w:color="000000"/>
            </w:tcBorders>
          </w:tcPr>
          <w:p w14:paraId="62AE0A44" w14:textId="69366291" w:rsidR="007F01D6" w:rsidRDefault="005E1CA9" w:rsidP="000843CC">
            <w:pPr>
              <w:jc w:val="both"/>
            </w:pPr>
            <w:r>
              <w:t>Įrenginio konstrukcija pagaminta iš karštai cinkuoto plieno, užtikrinančio atsparumą korozijai. Metaliniai paviršiai padengti milteliniu būdu dažyta danga.</w:t>
            </w:r>
          </w:p>
          <w:p w14:paraId="505C901E" w14:textId="77777777" w:rsidR="000470E9" w:rsidRDefault="000470E9" w:rsidP="000843CC">
            <w:pPr>
              <w:jc w:val="both"/>
            </w:pPr>
          </w:p>
          <w:p w14:paraId="0A11B8B3" w14:textId="77777777" w:rsidR="000470E9" w:rsidRPr="00A20209" w:rsidRDefault="000470E9" w:rsidP="000470E9">
            <w:pPr>
              <w:jc w:val="both"/>
              <w:rPr>
                <w:i/>
                <w:iCs/>
              </w:rPr>
            </w:pPr>
            <w:r w:rsidRPr="00A20209">
              <w:rPr>
                <w:i/>
                <w:iCs/>
              </w:rPr>
              <w:t>Gali būti naudojamos lygiavertės medžiagos.</w:t>
            </w:r>
          </w:p>
          <w:p w14:paraId="69612C06" w14:textId="49CCC98A" w:rsidR="000470E9" w:rsidRDefault="000470E9" w:rsidP="000843CC">
            <w:pPr>
              <w:jc w:val="both"/>
            </w:pPr>
          </w:p>
        </w:tc>
        <w:tc>
          <w:tcPr>
            <w:tcW w:w="4864" w:type="dxa"/>
            <w:tcBorders>
              <w:top w:val="single" w:sz="4" w:space="0" w:color="000000"/>
              <w:left w:val="single" w:sz="4" w:space="0" w:color="000000"/>
              <w:bottom w:val="single" w:sz="4" w:space="0" w:color="000000"/>
              <w:right w:val="single" w:sz="4" w:space="0" w:color="000000"/>
            </w:tcBorders>
          </w:tcPr>
          <w:p w14:paraId="2057C301" w14:textId="77777777" w:rsidR="007F01D6" w:rsidRPr="00C100C2" w:rsidRDefault="007F01D6" w:rsidP="007F01D6">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1E0BE40" w14:textId="77777777" w:rsidR="007F01D6" w:rsidRDefault="007F01D6" w:rsidP="007F01D6">
            <w:pPr>
              <w:jc w:val="both"/>
              <w:rPr>
                <w:sz w:val="22"/>
                <w:szCs w:val="22"/>
                <w:lang w:eastAsia="lt-LT"/>
              </w:rPr>
            </w:pPr>
          </w:p>
          <w:p w14:paraId="255F3EFD" w14:textId="61A3EEA4" w:rsidR="007F01D6" w:rsidRDefault="005E1CA9" w:rsidP="007F01D6">
            <w:pPr>
              <w:jc w:val="both"/>
              <w:rPr>
                <w:rFonts w:eastAsia="Calibri"/>
                <w:sz w:val="22"/>
                <w:szCs w:val="22"/>
              </w:rPr>
            </w:pPr>
            <w:r>
              <w:rPr>
                <w:sz w:val="22"/>
                <w:szCs w:val="22"/>
                <w:lang w:eastAsia="lt-LT"/>
              </w:rPr>
              <w:t>Konstrukcijos</w:t>
            </w:r>
            <w:r w:rsidR="007F01D6">
              <w:rPr>
                <w:sz w:val="22"/>
                <w:szCs w:val="22"/>
                <w:lang w:eastAsia="lt-LT"/>
              </w:rPr>
              <w:t xml:space="preserve"> medžiagiškumas </w:t>
            </w:r>
            <w:r w:rsidR="007F01D6" w:rsidRPr="00C100C2">
              <w:rPr>
                <w:rFonts w:eastAsia="Calibri"/>
                <w:i/>
                <w:color w:val="0070C0"/>
                <w:sz w:val="22"/>
                <w:szCs w:val="22"/>
              </w:rPr>
              <w:t xml:space="preserve">(įrašyti </w:t>
            </w:r>
            <w:r w:rsidR="007F01D6">
              <w:rPr>
                <w:rFonts w:eastAsia="Calibri"/>
                <w:i/>
                <w:color w:val="0070C0"/>
                <w:sz w:val="22"/>
                <w:szCs w:val="22"/>
              </w:rPr>
              <w:t>konkrečią medžiagą</w:t>
            </w:r>
            <w:r w:rsidR="007F01D6" w:rsidRPr="00C100C2">
              <w:rPr>
                <w:rFonts w:eastAsia="Calibri"/>
                <w:i/>
                <w:color w:val="0070C0"/>
                <w:sz w:val="22"/>
                <w:szCs w:val="22"/>
              </w:rPr>
              <w:t>)</w:t>
            </w:r>
            <w:r w:rsidR="007F01D6" w:rsidRPr="00C100C2">
              <w:rPr>
                <w:rFonts w:eastAsia="Calibri"/>
                <w:color w:val="0070C0"/>
                <w:sz w:val="22"/>
                <w:szCs w:val="22"/>
              </w:rPr>
              <w:t xml:space="preserve">: </w:t>
            </w:r>
            <w:r w:rsidR="007F01D6" w:rsidRPr="00C100C2">
              <w:rPr>
                <w:rFonts w:eastAsia="Calibri"/>
                <w:sz w:val="22"/>
                <w:szCs w:val="22"/>
              </w:rPr>
              <w:t>....................</w:t>
            </w:r>
          </w:p>
          <w:p w14:paraId="0035C812" w14:textId="051FFFF5" w:rsidR="007F01D6" w:rsidRDefault="007F01D6" w:rsidP="007F01D6">
            <w:pPr>
              <w:jc w:val="both"/>
              <w:rPr>
                <w:rFonts w:eastAsia="Calibri"/>
                <w:sz w:val="22"/>
                <w:szCs w:val="22"/>
              </w:rPr>
            </w:pPr>
          </w:p>
          <w:p w14:paraId="4FE2D74B" w14:textId="3767222A" w:rsidR="007F01D6" w:rsidRPr="00C100C2" w:rsidRDefault="007F01D6" w:rsidP="005E1C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CD1C271"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t>.............................................</w:t>
            </w:r>
          </w:p>
          <w:p w14:paraId="4C6A2E6A" w14:textId="061D3EEC" w:rsidR="007F01D6" w:rsidRDefault="007F01D6" w:rsidP="007F01D6">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0836E01" w14:textId="77777777" w:rsidR="007F01D6" w:rsidRDefault="007F01D6" w:rsidP="000843CC">
            <w:pPr>
              <w:jc w:val="both"/>
            </w:pPr>
          </w:p>
        </w:tc>
      </w:tr>
      <w:tr w:rsidR="007F01D6" w14:paraId="1DB92F68" w14:textId="77777777" w:rsidTr="007F01D6">
        <w:tc>
          <w:tcPr>
            <w:tcW w:w="656" w:type="dxa"/>
            <w:tcBorders>
              <w:top w:val="single" w:sz="4" w:space="0" w:color="000000"/>
              <w:left w:val="single" w:sz="4" w:space="0" w:color="000000"/>
              <w:bottom w:val="single" w:sz="4" w:space="0" w:color="000000"/>
              <w:right w:val="single" w:sz="4" w:space="0" w:color="000000"/>
            </w:tcBorders>
          </w:tcPr>
          <w:p w14:paraId="7CDC6D9E" w14:textId="7F5CE498" w:rsidR="007F01D6" w:rsidRDefault="007F01D6" w:rsidP="000843CC">
            <w:pPr>
              <w:jc w:val="both"/>
              <w:rPr>
                <w:sz w:val="22"/>
                <w:szCs w:val="22"/>
              </w:rPr>
            </w:pPr>
            <w:r>
              <w:rPr>
                <w:sz w:val="22"/>
                <w:szCs w:val="22"/>
              </w:rPr>
              <w:t>1.4.</w:t>
            </w:r>
          </w:p>
        </w:tc>
        <w:tc>
          <w:tcPr>
            <w:tcW w:w="4086" w:type="dxa"/>
            <w:tcBorders>
              <w:top w:val="single" w:sz="4" w:space="0" w:color="000000"/>
              <w:left w:val="single" w:sz="4" w:space="0" w:color="000000"/>
              <w:bottom w:val="single" w:sz="4" w:space="0" w:color="000000"/>
              <w:right w:val="single" w:sz="4" w:space="0" w:color="000000"/>
            </w:tcBorders>
          </w:tcPr>
          <w:p w14:paraId="327B7A2E" w14:textId="6037AB20" w:rsidR="007F01D6" w:rsidRDefault="005E1CA9" w:rsidP="000843CC">
            <w:pPr>
              <w:jc w:val="both"/>
            </w:pPr>
            <w:r>
              <w:t xml:space="preserve">Įrenginyje naudojami 4 mm storio plieniniai konstrukciniai </w:t>
            </w:r>
            <w:r w:rsidR="00A20209">
              <w:t>profiliai, kurie atsparūs vandalizmui. Tvirtinimo elementai pagaminti iš nerūdijančio plieno. Kontaktinės įrenginio dalys pagamintos iš 19 mm HDPE medžiagos, atsparios aplinkos poveikiui.</w:t>
            </w:r>
          </w:p>
          <w:p w14:paraId="52ACC55D" w14:textId="491C595A" w:rsidR="00A20209" w:rsidRDefault="00A20209" w:rsidP="000843CC">
            <w:pPr>
              <w:jc w:val="both"/>
            </w:pPr>
          </w:p>
          <w:p w14:paraId="5F9C9FFE" w14:textId="26B3F396" w:rsidR="00A20209" w:rsidRPr="00A20209" w:rsidRDefault="00A20209" w:rsidP="000843CC">
            <w:pPr>
              <w:jc w:val="both"/>
              <w:rPr>
                <w:i/>
                <w:iCs/>
              </w:rPr>
            </w:pPr>
            <w:r w:rsidRPr="00A20209">
              <w:rPr>
                <w:i/>
                <w:iCs/>
              </w:rPr>
              <w:t>Gali būti naudojamos lygiavertės medžiagos.</w:t>
            </w:r>
          </w:p>
          <w:p w14:paraId="30FFA8F9" w14:textId="77777777" w:rsidR="00A20209" w:rsidRDefault="00A20209" w:rsidP="000843CC">
            <w:pPr>
              <w:jc w:val="both"/>
            </w:pPr>
          </w:p>
          <w:p w14:paraId="7E86FCD2" w14:textId="77777777" w:rsidR="00A20209" w:rsidRDefault="00A20209" w:rsidP="000843CC">
            <w:pPr>
              <w:jc w:val="both"/>
            </w:pPr>
          </w:p>
          <w:p w14:paraId="1B9E0279" w14:textId="63A230D1" w:rsidR="00A20209" w:rsidRPr="00E42161" w:rsidRDefault="00A20209" w:rsidP="00A20209">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2F663F8F" w14:textId="5B0233B8" w:rsidR="00A20209" w:rsidRDefault="00A20209" w:rsidP="000843CC">
            <w:pPr>
              <w:jc w:val="both"/>
            </w:pPr>
          </w:p>
        </w:tc>
        <w:tc>
          <w:tcPr>
            <w:tcW w:w="4864" w:type="dxa"/>
            <w:tcBorders>
              <w:top w:val="single" w:sz="4" w:space="0" w:color="000000"/>
              <w:left w:val="single" w:sz="4" w:space="0" w:color="000000"/>
              <w:bottom w:val="single" w:sz="4" w:space="0" w:color="000000"/>
              <w:right w:val="single" w:sz="4" w:space="0" w:color="000000"/>
            </w:tcBorders>
          </w:tcPr>
          <w:p w14:paraId="0A70EAD5" w14:textId="77777777" w:rsidR="007F01D6" w:rsidRPr="00C100C2" w:rsidRDefault="007F01D6" w:rsidP="007F01D6">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8ED9DEF" w14:textId="77777777" w:rsidR="007F01D6" w:rsidRDefault="007F01D6" w:rsidP="007F01D6">
            <w:pPr>
              <w:jc w:val="both"/>
              <w:rPr>
                <w:sz w:val="22"/>
                <w:szCs w:val="22"/>
                <w:lang w:eastAsia="lt-LT"/>
              </w:rPr>
            </w:pPr>
          </w:p>
          <w:p w14:paraId="76266C07" w14:textId="1F8A3520" w:rsidR="00A20209" w:rsidRPr="00C100C2" w:rsidRDefault="00A20209" w:rsidP="00A20209">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6BC816FA" w14:textId="67F03DBE" w:rsidR="00A20209" w:rsidRDefault="00A20209" w:rsidP="00A20209">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7266E470" w14:textId="77777777" w:rsidR="00A20209" w:rsidRPr="00A20209" w:rsidRDefault="00A20209" w:rsidP="00A20209">
            <w:pPr>
              <w:rPr>
                <w:rFonts w:eastAsia="Calibri"/>
                <w:sz w:val="22"/>
                <w:szCs w:val="22"/>
              </w:rPr>
            </w:pPr>
          </w:p>
          <w:p w14:paraId="3ED0A846" w14:textId="4CD03D2F" w:rsidR="007F01D6" w:rsidRDefault="00A20209" w:rsidP="007F01D6">
            <w:pPr>
              <w:jc w:val="both"/>
              <w:rPr>
                <w:rFonts w:eastAsia="Calibri"/>
                <w:sz w:val="22"/>
                <w:szCs w:val="22"/>
              </w:rPr>
            </w:pPr>
            <w:r>
              <w:rPr>
                <w:sz w:val="22"/>
                <w:szCs w:val="22"/>
                <w:lang w:eastAsia="lt-LT"/>
              </w:rPr>
              <w:t>Tvirtinimo elementų</w:t>
            </w:r>
            <w:r w:rsidR="007F01D6">
              <w:rPr>
                <w:sz w:val="22"/>
                <w:szCs w:val="22"/>
                <w:lang w:eastAsia="lt-LT"/>
              </w:rPr>
              <w:t xml:space="preserve"> medžiagiškumas </w:t>
            </w:r>
            <w:r w:rsidR="007F01D6" w:rsidRPr="00C100C2">
              <w:rPr>
                <w:rFonts w:eastAsia="Calibri"/>
                <w:i/>
                <w:color w:val="0070C0"/>
                <w:sz w:val="22"/>
                <w:szCs w:val="22"/>
              </w:rPr>
              <w:t xml:space="preserve">(įrašyti </w:t>
            </w:r>
            <w:r w:rsidR="007F01D6">
              <w:rPr>
                <w:rFonts w:eastAsia="Calibri"/>
                <w:i/>
                <w:color w:val="0070C0"/>
                <w:sz w:val="22"/>
                <w:szCs w:val="22"/>
              </w:rPr>
              <w:t>konkrečią medžiagą</w:t>
            </w:r>
            <w:r w:rsidR="007F01D6" w:rsidRPr="00C100C2">
              <w:rPr>
                <w:rFonts w:eastAsia="Calibri"/>
                <w:i/>
                <w:color w:val="0070C0"/>
                <w:sz w:val="22"/>
                <w:szCs w:val="22"/>
              </w:rPr>
              <w:t>)</w:t>
            </w:r>
            <w:r w:rsidR="007F01D6" w:rsidRPr="00C100C2">
              <w:rPr>
                <w:rFonts w:eastAsia="Calibri"/>
                <w:color w:val="0070C0"/>
                <w:sz w:val="22"/>
                <w:szCs w:val="22"/>
              </w:rPr>
              <w:t xml:space="preserve">: </w:t>
            </w:r>
            <w:r w:rsidR="007F01D6" w:rsidRPr="00C100C2">
              <w:rPr>
                <w:rFonts w:eastAsia="Calibri"/>
                <w:sz w:val="22"/>
                <w:szCs w:val="22"/>
              </w:rPr>
              <w:t>....................</w:t>
            </w:r>
          </w:p>
          <w:p w14:paraId="140F97A9" w14:textId="77777777" w:rsidR="007F01D6" w:rsidRDefault="007F01D6" w:rsidP="007F01D6">
            <w:pPr>
              <w:jc w:val="both"/>
              <w:rPr>
                <w:rFonts w:eastAsia="Calibri"/>
                <w:sz w:val="22"/>
                <w:szCs w:val="22"/>
              </w:rPr>
            </w:pPr>
          </w:p>
          <w:p w14:paraId="0A41158F" w14:textId="77777777" w:rsidR="001911B9" w:rsidRDefault="00A20209" w:rsidP="007F01D6">
            <w:pPr>
              <w:jc w:val="both"/>
              <w:rPr>
                <w:rFonts w:eastAsia="Calibri"/>
                <w:sz w:val="22"/>
                <w:szCs w:val="22"/>
              </w:rPr>
            </w:pPr>
            <w:r>
              <w:rPr>
                <w:sz w:val="22"/>
                <w:szCs w:val="22"/>
                <w:lang w:eastAsia="lt-LT"/>
              </w:rPr>
              <w:t>Kontaktinių dalių medžiagiškumas</w:t>
            </w:r>
            <w:r w:rsidR="001911B9">
              <w:rPr>
                <w:sz w:val="22"/>
                <w:szCs w:val="22"/>
                <w:lang w:eastAsia="lt-LT"/>
              </w:rPr>
              <w:t xml:space="preserve">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DD54C51" w14:textId="77777777" w:rsidR="00A20209" w:rsidRDefault="00A20209" w:rsidP="007F01D6">
            <w:pPr>
              <w:jc w:val="both"/>
              <w:rPr>
                <w:rFonts w:eastAsia="Calibri"/>
                <w:sz w:val="22"/>
                <w:szCs w:val="22"/>
              </w:rPr>
            </w:pPr>
          </w:p>
          <w:p w14:paraId="0ADDAFBF" w14:textId="15ED74D6" w:rsidR="00A20209" w:rsidRPr="00C100C2" w:rsidRDefault="00A20209" w:rsidP="00A20209">
            <w:pPr>
              <w:suppressAutoHyphens w:val="0"/>
              <w:contextualSpacing/>
              <w:rPr>
                <w:sz w:val="22"/>
                <w:szCs w:val="22"/>
              </w:rPr>
            </w:pPr>
            <w:r>
              <w:rPr>
                <w:rFonts w:eastAsia="Calibri"/>
                <w:sz w:val="22"/>
                <w:szCs w:val="22"/>
              </w:rPr>
              <w:t>Kontaktinių dalių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75ABF093" w14:textId="77777777" w:rsidR="00A20209" w:rsidRDefault="00A20209" w:rsidP="00A20209">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00A11FDA" w14:textId="7DE4CE8F" w:rsidR="00A20209" w:rsidRPr="00C100C2" w:rsidRDefault="00A20209" w:rsidP="007F01D6">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51A112E" w14:textId="77777777" w:rsidR="007F01D6" w:rsidRDefault="007F01D6" w:rsidP="007F01D6">
            <w:pPr>
              <w:pStyle w:val="Betarp"/>
              <w:rPr>
                <w:rFonts w:eastAsia="Calibri"/>
                <w:sz w:val="22"/>
                <w:szCs w:val="22"/>
                <w:lang w:val="lt-LT" w:eastAsia="en-US"/>
              </w:rPr>
            </w:pPr>
            <w:r>
              <w:rPr>
                <w:rFonts w:eastAsia="Calibri"/>
                <w:sz w:val="22"/>
                <w:szCs w:val="22"/>
                <w:lang w:val="lt-LT" w:eastAsia="en-US"/>
              </w:rPr>
              <w:t>.............................................</w:t>
            </w:r>
          </w:p>
          <w:p w14:paraId="404FABF0" w14:textId="6411F776" w:rsidR="007F01D6" w:rsidRDefault="007F01D6" w:rsidP="007F01D6">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B83E370" w14:textId="77777777" w:rsidR="007F01D6" w:rsidRDefault="007F01D6" w:rsidP="000843CC">
            <w:pPr>
              <w:jc w:val="both"/>
            </w:pPr>
          </w:p>
        </w:tc>
      </w:tr>
      <w:tr w:rsidR="007F01D6" w14:paraId="3AE8B814" w14:textId="77777777" w:rsidTr="007F01D6">
        <w:tc>
          <w:tcPr>
            <w:tcW w:w="656" w:type="dxa"/>
            <w:tcBorders>
              <w:top w:val="single" w:sz="4" w:space="0" w:color="000000"/>
              <w:left w:val="single" w:sz="4" w:space="0" w:color="000000"/>
              <w:bottom w:val="single" w:sz="4" w:space="0" w:color="000000"/>
              <w:right w:val="single" w:sz="4" w:space="0" w:color="000000"/>
            </w:tcBorders>
          </w:tcPr>
          <w:p w14:paraId="780D5CE9" w14:textId="2F19F193" w:rsidR="007F01D6" w:rsidRDefault="007F01D6" w:rsidP="000843CC">
            <w:pPr>
              <w:jc w:val="both"/>
              <w:rPr>
                <w:sz w:val="22"/>
                <w:szCs w:val="22"/>
              </w:rPr>
            </w:pPr>
            <w:r>
              <w:rPr>
                <w:sz w:val="22"/>
                <w:szCs w:val="22"/>
              </w:rPr>
              <w:t>1.5.</w:t>
            </w:r>
          </w:p>
        </w:tc>
        <w:tc>
          <w:tcPr>
            <w:tcW w:w="4086" w:type="dxa"/>
            <w:tcBorders>
              <w:top w:val="single" w:sz="4" w:space="0" w:color="000000"/>
              <w:left w:val="single" w:sz="4" w:space="0" w:color="000000"/>
              <w:bottom w:val="single" w:sz="4" w:space="0" w:color="000000"/>
              <w:right w:val="single" w:sz="4" w:space="0" w:color="000000"/>
            </w:tcBorders>
          </w:tcPr>
          <w:p w14:paraId="33B260F7" w14:textId="19966B42" w:rsidR="007F01D6" w:rsidRDefault="00FD7990" w:rsidP="000843CC">
            <w:pPr>
              <w:jc w:val="both"/>
            </w:pPr>
            <w:r>
              <w:t>Įrenginys turi ergonomiškas nugaros ir kojų atramas pilvo preso pratimams bei neslidžias rankenas ir pėdų platformas saugiam ir kontroliuojamam pratimų atlikimui</w:t>
            </w:r>
            <w:r w:rsidR="001911B9">
              <w:t>.</w:t>
            </w:r>
          </w:p>
        </w:tc>
        <w:tc>
          <w:tcPr>
            <w:tcW w:w="4864" w:type="dxa"/>
            <w:tcBorders>
              <w:top w:val="single" w:sz="4" w:space="0" w:color="000000"/>
              <w:left w:val="single" w:sz="4" w:space="0" w:color="000000"/>
              <w:bottom w:val="single" w:sz="4" w:space="0" w:color="000000"/>
              <w:right w:val="single" w:sz="4" w:space="0" w:color="000000"/>
            </w:tcBorders>
          </w:tcPr>
          <w:p w14:paraId="3F7EB545" w14:textId="77777777" w:rsidR="004A0991" w:rsidRPr="00C100C2" w:rsidRDefault="004A0991" w:rsidP="004A099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0424E8F" w14:textId="77777777" w:rsidR="007F01D6" w:rsidRDefault="007F01D6" w:rsidP="000843CC">
            <w:pPr>
              <w:jc w:val="both"/>
              <w:rPr>
                <w:rFonts w:eastAsia="Calibri"/>
                <w:sz w:val="22"/>
                <w:szCs w:val="22"/>
              </w:rPr>
            </w:pPr>
          </w:p>
          <w:p w14:paraId="5C3F34F3" w14:textId="77777777" w:rsidR="004A0991" w:rsidRDefault="004A0991" w:rsidP="004A0991">
            <w:pPr>
              <w:jc w:val="both"/>
              <w:rPr>
                <w:rFonts w:eastAsia="Calibri"/>
                <w:sz w:val="22"/>
                <w:szCs w:val="22"/>
              </w:rPr>
            </w:pPr>
          </w:p>
          <w:p w14:paraId="5D3EA331" w14:textId="3DF0B66B" w:rsidR="004A0991" w:rsidRPr="00C100C2" w:rsidRDefault="004A0991" w:rsidP="004A099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5FDDCF6"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4707893C" w14:textId="77128E26" w:rsidR="007F01D6"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72894FF" w14:textId="77777777" w:rsidR="007F01D6" w:rsidRDefault="007F01D6" w:rsidP="000843CC">
            <w:pPr>
              <w:jc w:val="both"/>
            </w:pPr>
          </w:p>
        </w:tc>
      </w:tr>
      <w:tr w:rsidR="00E113A9" w14:paraId="1949F2CC" w14:textId="77777777" w:rsidTr="00E113A9">
        <w:tc>
          <w:tcPr>
            <w:tcW w:w="656" w:type="dxa"/>
            <w:tcBorders>
              <w:top w:val="single" w:sz="4" w:space="0" w:color="000000"/>
              <w:left w:val="single" w:sz="4" w:space="0" w:color="000000"/>
              <w:bottom w:val="single" w:sz="4" w:space="0" w:color="000000"/>
              <w:right w:val="single" w:sz="4" w:space="0" w:color="000000"/>
            </w:tcBorders>
          </w:tcPr>
          <w:p w14:paraId="508E4FB6" w14:textId="127C95A1" w:rsidR="00E113A9" w:rsidRDefault="00E113A9" w:rsidP="000843CC">
            <w:pPr>
              <w:jc w:val="both"/>
              <w:rPr>
                <w:sz w:val="22"/>
                <w:szCs w:val="22"/>
              </w:rPr>
            </w:pPr>
            <w:r>
              <w:rPr>
                <w:sz w:val="22"/>
                <w:szCs w:val="22"/>
              </w:rPr>
              <w:lastRenderedPageBreak/>
              <w:t>1.</w:t>
            </w:r>
            <w:r w:rsidR="00095281">
              <w:rPr>
                <w:sz w:val="22"/>
                <w:szCs w:val="22"/>
              </w:rPr>
              <w:t>6</w:t>
            </w:r>
            <w:r>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7E94C8D6" w14:textId="3A9D8091" w:rsidR="00E113A9" w:rsidRDefault="00E113A9" w:rsidP="000843CC">
            <w:pPr>
              <w:jc w:val="both"/>
            </w:pPr>
            <w:r>
              <w:t xml:space="preserve">Galimybė Perkančiajai organizacijai rinktis įrenginių </w:t>
            </w:r>
            <w:proofErr w:type="spellStart"/>
            <w:r>
              <w:t>spalviškumą</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0316BA81" w14:textId="77777777" w:rsidR="00E113A9" w:rsidRPr="00C100C2" w:rsidRDefault="00E113A9"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CE9C423" w14:textId="77777777" w:rsidR="00E113A9" w:rsidRPr="00C100C2" w:rsidRDefault="00E113A9"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5A63B10"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1F163913" w14:textId="0534C3B6" w:rsidR="00E113A9"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29856E2" w14:textId="77777777" w:rsidR="00E113A9" w:rsidRDefault="00E113A9" w:rsidP="000843CC">
            <w:pPr>
              <w:jc w:val="both"/>
            </w:pPr>
          </w:p>
        </w:tc>
      </w:tr>
      <w:tr w:rsidR="00973863" w14:paraId="1404D908" w14:textId="77777777" w:rsidTr="00E113A9">
        <w:tc>
          <w:tcPr>
            <w:tcW w:w="656" w:type="dxa"/>
            <w:tcBorders>
              <w:top w:val="single" w:sz="4" w:space="0" w:color="000000"/>
              <w:left w:val="single" w:sz="4" w:space="0" w:color="000000"/>
              <w:bottom w:val="single" w:sz="4" w:space="0" w:color="000000"/>
              <w:right w:val="single" w:sz="4" w:space="0" w:color="000000"/>
            </w:tcBorders>
          </w:tcPr>
          <w:p w14:paraId="1138C12E" w14:textId="1AC1765C" w:rsidR="00973863" w:rsidRDefault="00973863" w:rsidP="000843CC">
            <w:pPr>
              <w:jc w:val="both"/>
              <w:rPr>
                <w:sz w:val="22"/>
                <w:szCs w:val="22"/>
              </w:rPr>
            </w:pPr>
            <w:r>
              <w:rPr>
                <w:sz w:val="22"/>
                <w:szCs w:val="22"/>
              </w:rPr>
              <w:t>1.</w:t>
            </w:r>
            <w:r w:rsidR="00095281">
              <w:rPr>
                <w:sz w:val="22"/>
                <w:szCs w:val="22"/>
              </w:rPr>
              <w:t>7</w:t>
            </w:r>
            <w:r>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471649DB" w14:textId="647AAFB2" w:rsidR="00973863" w:rsidRPr="00C100C2" w:rsidRDefault="00E113A9" w:rsidP="000843CC">
            <w:pPr>
              <w:jc w:val="both"/>
              <w:rPr>
                <w:sz w:val="22"/>
                <w:szCs w:val="22"/>
              </w:rPr>
            </w:pPr>
            <w:r>
              <w:rPr>
                <w:sz w:val="22"/>
                <w:szCs w:val="22"/>
              </w:rPr>
              <w:t>Įrenginio</w:t>
            </w:r>
            <w:r w:rsidR="00973863" w:rsidRPr="00C100C2">
              <w:rPr>
                <w:sz w:val="22"/>
                <w:szCs w:val="22"/>
              </w:rPr>
              <w:t xml:space="preserve"> tvirtinimas – </w:t>
            </w:r>
            <w:r>
              <w:t>treniruoklis montuojamas ant mobilios platformos</w:t>
            </w:r>
            <w:r w:rsidR="00973863"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D1C375E" w14:textId="77777777" w:rsidR="00973863" w:rsidRPr="00C100C2" w:rsidRDefault="00973863" w:rsidP="000843C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84DEB2" w14:textId="77777777" w:rsidR="00973863" w:rsidRPr="00C100C2" w:rsidRDefault="00973863" w:rsidP="000843CC">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444CA00"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4A6052CB" w14:textId="6E063445" w:rsidR="00973863"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6C550099" w14:textId="77777777" w:rsidR="00973863" w:rsidRDefault="00973863" w:rsidP="000843CC">
            <w:pPr>
              <w:spacing w:line="276" w:lineRule="auto"/>
              <w:jc w:val="both"/>
            </w:pPr>
          </w:p>
        </w:tc>
      </w:tr>
      <w:tr w:rsidR="00973863" w14:paraId="1A55D1B0" w14:textId="77777777" w:rsidTr="00051528">
        <w:tc>
          <w:tcPr>
            <w:tcW w:w="656" w:type="dxa"/>
            <w:tcBorders>
              <w:top w:val="single" w:sz="4" w:space="0" w:color="000000"/>
              <w:left w:val="single" w:sz="4" w:space="0" w:color="000000"/>
              <w:bottom w:val="single" w:sz="4" w:space="0" w:color="000000"/>
              <w:right w:val="single" w:sz="4" w:space="0" w:color="000000"/>
            </w:tcBorders>
          </w:tcPr>
          <w:p w14:paraId="26D01C24" w14:textId="4184E360" w:rsidR="00973863" w:rsidRPr="00973863" w:rsidRDefault="00973863" w:rsidP="00973863">
            <w:pPr>
              <w:jc w:val="both"/>
              <w:rPr>
                <w:sz w:val="22"/>
                <w:szCs w:val="22"/>
              </w:rPr>
            </w:pPr>
            <w:r w:rsidRPr="00973863">
              <w:rPr>
                <w:sz w:val="22"/>
                <w:szCs w:val="22"/>
              </w:rPr>
              <w:t>1.</w:t>
            </w:r>
            <w:r w:rsidR="00095281">
              <w:rPr>
                <w:sz w:val="22"/>
                <w:szCs w:val="22"/>
              </w:rPr>
              <w:t>8</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14DB4ADE" w14:textId="4FAB1A4E" w:rsidR="00E113A9" w:rsidRDefault="00E113A9" w:rsidP="00E113A9">
            <w:pPr>
              <w:jc w:val="both"/>
              <w:rPr>
                <w:rFonts w:eastAsia="Calibri"/>
                <w:sz w:val="22"/>
                <w:szCs w:val="22"/>
              </w:rPr>
            </w:pPr>
            <w:r w:rsidRPr="00E4021C">
              <w:rPr>
                <w:sz w:val="22"/>
                <w:szCs w:val="22"/>
              </w:rPr>
              <w:t>Įrenginiui turi būti suteikta ne mažesnė kaip  metai</w:t>
            </w:r>
            <w:r w:rsidR="00FD7990" w:rsidRPr="00E4021C">
              <w:rPr>
                <w:sz w:val="22"/>
                <w:szCs w:val="22"/>
              </w:rPr>
              <w:t xml:space="preserve"> 5</w:t>
            </w:r>
            <w:r w:rsidRPr="00E4021C">
              <w:rPr>
                <w:sz w:val="22"/>
                <w:szCs w:val="22"/>
              </w:rPr>
              <w:t xml:space="preserve"> garantija </w:t>
            </w:r>
            <w:r w:rsidRPr="00E4021C">
              <w:rPr>
                <w:rFonts w:eastAsia="Calibri"/>
                <w:sz w:val="22"/>
                <w:szCs w:val="22"/>
              </w:rPr>
              <w:t>(nustatoma kaip aplinkosauginis reikalavimas).</w:t>
            </w:r>
          </w:p>
          <w:p w14:paraId="721D0038" w14:textId="77777777" w:rsidR="00FD7990" w:rsidRPr="00973863" w:rsidRDefault="00FD7990" w:rsidP="00E113A9">
            <w:pPr>
              <w:jc w:val="both"/>
              <w:rPr>
                <w:sz w:val="22"/>
                <w:szCs w:val="22"/>
              </w:rPr>
            </w:pPr>
          </w:p>
          <w:p w14:paraId="1E311B4E" w14:textId="77777777" w:rsidR="00FD7990" w:rsidRPr="003C1B9F" w:rsidRDefault="00FD7990" w:rsidP="00FD7990">
            <w:pPr>
              <w:jc w:val="both"/>
              <w:rPr>
                <w:i/>
                <w:iCs/>
                <w:sz w:val="22"/>
                <w:szCs w:val="22"/>
                <w:u w:val="single"/>
              </w:rPr>
            </w:pPr>
            <w:r w:rsidRPr="003C1B9F">
              <w:rPr>
                <w:i/>
                <w:iCs/>
                <w:sz w:val="22"/>
                <w:szCs w:val="22"/>
                <w:u w:val="single"/>
              </w:rPr>
              <w:t>Pateikti gamintojo ar tiekėjo raštišką patvirtinimą, apie įrenginiui suteikiamą garantiją.</w:t>
            </w:r>
          </w:p>
          <w:p w14:paraId="18D46946" w14:textId="5D9E5509" w:rsidR="00973863" w:rsidRPr="00973863" w:rsidRDefault="00973863"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27D764E5" w14:textId="6403AFAE" w:rsidR="00973863" w:rsidRPr="00973863" w:rsidRDefault="00622151" w:rsidP="00973863">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0572D45F" w14:textId="77777777" w:rsidR="00E113A9" w:rsidRDefault="00E113A9" w:rsidP="00E113A9">
            <w:pPr>
              <w:pStyle w:val="Betarp"/>
              <w:rPr>
                <w:rFonts w:eastAsia="Calibri"/>
                <w:sz w:val="22"/>
                <w:szCs w:val="22"/>
                <w:lang w:val="lt-LT" w:eastAsia="en-US"/>
              </w:rPr>
            </w:pPr>
            <w:r>
              <w:rPr>
                <w:rFonts w:eastAsia="Calibri"/>
                <w:sz w:val="22"/>
                <w:szCs w:val="22"/>
                <w:lang w:val="lt-LT" w:eastAsia="en-US"/>
              </w:rPr>
              <w:t>.............................................</w:t>
            </w:r>
          </w:p>
          <w:p w14:paraId="0D465D17" w14:textId="2149E30E" w:rsidR="00973863" w:rsidRDefault="00E113A9" w:rsidP="00E113A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5F6E0229" w14:textId="77777777" w:rsidR="00973863" w:rsidRDefault="00973863" w:rsidP="00973863">
            <w:pPr>
              <w:spacing w:line="276" w:lineRule="auto"/>
              <w:jc w:val="both"/>
            </w:pPr>
          </w:p>
        </w:tc>
      </w:tr>
      <w:tr w:rsidR="00742E9D" w14:paraId="16BFD13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5AD237DD" w14:textId="01E21AA6" w:rsidR="00742E9D" w:rsidRPr="00973863" w:rsidRDefault="00742E9D" w:rsidP="00E113A9">
            <w:pPr>
              <w:jc w:val="both"/>
              <w:rPr>
                <w:sz w:val="22"/>
                <w:szCs w:val="22"/>
              </w:rPr>
            </w:pPr>
            <w:r>
              <w:rPr>
                <w:b/>
                <w:sz w:val="22"/>
                <w:szCs w:val="22"/>
              </w:rPr>
              <w:t xml:space="preserve">2. </w:t>
            </w:r>
          </w:p>
        </w:tc>
        <w:tc>
          <w:tcPr>
            <w:tcW w:w="4086" w:type="dxa"/>
            <w:tcBorders>
              <w:top w:val="single" w:sz="4" w:space="0" w:color="000000"/>
              <w:left w:val="single" w:sz="4" w:space="0" w:color="000000"/>
              <w:bottom w:val="single" w:sz="4" w:space="0" w:color="000000"/>
              <w:right w:val="single" w:sz="4" w:space="0" w:color="000000"/>
            </w:tcBorders>
          </w:tcPr>
          <w:p w14:paraId="1150BBEF" w14:textId="65A8486B" w:rsidR="00742E9D" w:rsidRDefault="00F06947" w:rsidP="00E113A9">
            <w:pPr>
              <w:jc w:val="both"/>
              <w:rPr>
                <w:b/>
                <w:sz w:val="22"/>
                <w:szCs w:val="22"/>
              </w:rPr>
            </w:pPr>
            <w:r>
              <w:rPr>
                <w:b/>
                <w:sz w:val="22"/>
                <w:szCs w:val="22"/>
              </w:rPr>
              <w:t>Pritūpimų treniruoklis kojų ir sėdmenų raumenims</w:t>
            </w:r>
            <w:r w:rsidR="00742E9D" w:rsidRPr="00853EFF">
              <w:rPr>
                <w:b/>
                <w:sz w:val="22"/>
                <w:szCs w:val="22"/>
              </w:rPr>
              <w:t xml:space="preserve"> – </w:t>
            </w:r>
            <w:r w:rsidR="00742E9D">
              <w:rPr>
                <w:b/>
                <w:sz w:val="22"/>
                <w:szCs w:val="22"/>
              </w:rPr>
              <w:t>1</w:t>
            </w:r>
            <w:r w:rsidR="00742E9D" w:rsidRPr="00853EFF">
              <w:rPr>
                <w:b/>
                <w:sz w:val="22"/>
                <w:szCs w:val="22"/>
              </w:rPr>
              <w:t xml:space="preserve"> vnt. (žr. brėžinį</w:t>
            </w:r>
            <w:r w:rsidR="00742E9D">
              <w:rPr>
                <w:b/>
                <w:sz w:val="22"/>
                <w:szCs w:val="22"/>
              </w:rPr>
              <w:t xml:space="preserve"> Nr. 2</w:t>
            </w:r>
            <w:r w:rsidR="00742E9D" w:rsidRPr="00853EFF">
              <w:rPr>
                <w:b/>
                <w:sz w:val="22"/>
                <w:szCs w:val="22"/>
              </w:rPr>
              <w:t>):</w:t>
            </w:r>
          </w:p>
          <w:p w14:paraId="61468AFA" w14:textId="77777777" w:rsidR="00742E9D" w:rsidRDefault="00742E9D" w:rsidP="00E113A9">
            <w:pPr>
              <w:jc w:val="both"/>
              <w:rPr>
                <w:b/>
                <w:sz w:val="22"/>
                <w:szCs w:val="22"/>
              </w:rPr>
            </w:pPr>
          </w:p>
          <w:p w14:paraId="6A4E79C6" w14:textId="77777777" w:rsidR="00742E9D" w:rsidRDefault="00742E9D" w:rsidP="00E113A9">
            <w:pPr>
              <w:jc w:val="both"/>
              <w:rPr>
                <w:b/>
                <w:sz w:val="22"/>
                <w:szCs w:val="22"/>
              </w:rPr>
            </w:pPr>
          </w:p>
          <w:p w14:paraId="5FA2A2C7" w14:textId="5AC608E8" w:rsidR="00742E9D" w:rsidRPr="00853EFF" w:rsidRDefault="00742E9D" w:rsidP="00E113A9">
            <w:pPr>
              <w:jc w:val="both"/>
              <w:rPr>
                <w:b/>
                <w:sz w:val="22"/>
                <w:szCs w:val="22"/>
              </w:rPr>
            </w:pPr>
            <w:r>
              <w:rPr>
                <w:b/>
                <w:sz w:val="22"/>
                <w:szCs w:val="22"/>
              </w:rPr>
              <w:t>Nr. 2</w:t>
            </w:r>
          </w:p>
          <w:p w14:paraId="7D4BA42D" w14:textId="5A250089" w:rsidR="00742E9D" w:rsidRDefault="00742E9D" w:rsidP="00E113A9">
            <w:pPr>
              <w:jc w:val="both"/>
              <w:rPr>
                <w:b/>
                <w:sz w:val="22"/>
                <w:szCs w:val="22"/>
              </w:rPr>
            </w:pPr>
          </w:p>
          <w:p w14:paraId="58926462" w14:textId="438A3CDF" w:rsidR="00742E9D" w:rsidRDefault="00F06947" w:rsidP="00051528">
            <w:pPr>
              <w:rPr>
                <w:b/>
                <w:sz w:val="22"/>
                <w:szCs w:val="22"/>
              </w:rPr>
            </w:pPr>
            <w:r>
              <w:rPr>
                <w:noProof/>
                <w:shd w:val="clear" w:color="auto" w:fill="FFFFFF"/>
              </w:rPr>
              <w:drawing>
                <wp:inline distT="0" distB="0" distL="0" distR="0" wp14:anchorId="1457BDEE" wp14:editId="1806ECAC">
                  <wp:extent cx="1618250" cy="1533525"/>
                  <wp:effectExtent l="0" t="0" r="127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0954" cy="1536088"/>
                          </a:xfrm>
                          <a:prstGeom prst="rect">
                            <a:avLst/>
                          </a:prstGeom>
                          <a:noFill/>
                          <a:ln>
                            <a:noFill/>
                          </a:ln>
                        </pic:spPr>
                      </pic:pic>
                    </a:graphicData>
                  </a:graphic>
                </wp:inline>
              </w:drawing>
            </w:r>
          </w:p>
          <w:p w14:paraId="59E6442A" w14:textId="21E4B8C3" w:rsidR="00742E9D" w:rsidRDefault="00742E9D" w:rsidP="00E113A9">
            <w:pPr>
              <w:jc w:val="both"/>
              <w:rPr>
                <w:b/>
                <w:sz w:val="22"/>
                <w:szCs w:val="22"/>
              </w:rPr>
            </w:pPr>
          </w:p>
          <w:p w14:paraId="4DB602A2" w14:textId="77777777" w:rsidR="00742E9D" w:rsidRPr="00973863" w:rsidRDefault="00742E9D"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B876AA7" w14:textId="77777777" w:rsidR="00742E9D" w:rsidRPr="00C100C2" w:rsidRDefault="00742E9D" w:rsidP="00E113A9">
            <w:pPr>
              <w:suppressAutoHyphens w:val="0"/>
              <w:jc w:val="both"/>
              <w:rPr>
                <w:sz w:val="22"/>
                <w:szCs w:val="22"/>
                <w:lang w:eastAsia="lt-LT"/>
              </w:rPr>
            </w:pPr>
            <w:r w:rsidRPr="00C100C2">
              <w:rPr>
                <w:sz w:val="22"/>
                <w:szCs w:val="22"/>
                <w:lang w:eastAsia="lt-LT"/>
              </w:rPr>
              <w:t xml:space="preserve">Prekė yra pagaminta (sukurta) / bus gaminama </w:t>
            </w:r>
          </w:p>
          <w:p w14:paraId="55136DAC" w14:textId="77777777" w:rsidR="00742E9D" w:rsidRPr="00C100C2" w:rsidRDefault="00742E9D" w:rsidP="00E113A9">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656333A0" w14:textId="77777777" w:rsidR="00742E9D" w:rsidRPr="00C100C2" w:rsidRDefault="00742E9D" w:rsidP="00E113A9">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29C080A8" w14:textId="77777777" w:rsidR="00742E9D" w:rsidRPr="00C100C2" w:rsidRDefault="00742E9D" w:rsidP="00E113A9">
            <w:pPr>
              <w:suppressAutoHyphens w:val="0"/>
              <w:jc w:val="both"/>
              <w:rPr>
                <w:sz w:val="22"/>
                <w:szCs w:val="22"/>
                <w:lang w:eastAsia="lt-LT"/>
              </w:rPr>
            </w:pPr>
          </w:p>
          <w:p w14:paraId="5914665A" w14:textId="77777777" w:rsidR="00742E9D" w:rsidRPr="00C100C2" w:rsidRDefault="00742E9D" w:rsidP="00E113A9">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7EA762CF" w14:textId="77777777" w:rsidR="00742E9D" w:rsidRPr="00C100C2" w:rsidRDefault="00742E9D" w:rsidP="00E113A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686906A" w14:textId="77777777" w:rsidR="00742E9D" w:rsidRPr="00C100C2" w:rsidRDefault="00742E9D" w:rsidP="00E113A9">
            <w:pPr>
              <w:jc w:val="both"/>
              <w:rPr>
                <w:sz w:val="22"/>
                <w:szCs w:val="22"/>
                <w:lang w:eastAsia="lt-LT"/>
              </w:rPr>
            </w:pPr>
          </w:p>
          <w:p w14:paraId="235F1E08" w14:textId="77777777" w:rsidR="00742E9D" w:rsidRPr="00C100C2" w:rsidRDefault="00742E9D" w:rsidP="00E113A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5A8FE986" w14:textId="130FE590" w:rsidR="00742E9D" w:rsidRPr="00973863" w:rsidRDefault="00742E9D" w:rsidP="00E113A9">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63E671D1" w14:textId="77777777" w:rsidR="00742E9D" w:rsidRDefault="00742E9D" w:rsidP="00E113A9">
            <w:pPr>
              <w:pStyle w:val="Betarp"/>
              <w:rPr>
                <w:rFonts w:eastAsia="Calibri"/>
                <w:sz w:val="22"/>
                <w:szCs w:val="22"/>
                <w:lang w:val="lt-LT" w:eastAsia="en-US"/>
              </w:rPr>
            </w:pPr>
          </w:p>
          <w:p w14:paraId="1AA95B16" w14:textId="77777777" w:rsidR="00742E9D" w:rsidRDefault="00742E9D" w:rsidP="00051528">
            <w:pPr>
              <w:pStyle w:val="Betarp"/>
              <w:jc w:val="center"/>
              <w:rPr>
                <w:rFonts w:eastAsia="Calibri"/>
                <w:sz w:val="22"/>
                <w:szCs w:val="22"/>
                <w:lang w:val="lt-LT" w:eastAsia="en-US"/>
              </w:rPr>
            </w:pPr>
            <w:r>
              <w:rPr>
                <w:rFonts w:eastAsia="Calibri"/>
                <w:sz w:val="22"/>
                <w:szCs w:val="22"/>
                <w:lang w:val="lt-LT" w:eastAsia="en-US"/>
              </w:rPr>
              <w:t>.............................................</w:t>
            </w:r>
          </w:p>
          <w:p w14:paraId="5DFEB05D" w14:textId="6E180DA4" w:rsidR="00742E9D" w:rsidRDefault="00742E9D" w:rsidP="00051528">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45CA5564" w14:textId="77777777" w:rsidR="00742E9D" w:rsidRDefault="00742E9D" w:rsidP="00051528">
            <w:pPr>
              <w:pStyle w:val="Betarp"/>
              <w:rPr>
                <w:rFonts w:eastAsia="Calibri"/>
                <w:sz w:val="22"/>
                <w:szCs w:val="22"/>
                <w:lang w:val="lt-LT" w:eastAsia="en-US"/>
              </w:rPr>
            </w:pPr>
            <w:r>
              <w:rPr>
                <w:rFonts w:eastAsia="Calibri"/>
                <w:sz w:val="22"/>
                <w:szCs w:val="22"/>
                <w:lang w:val="lt-LT" w:eastAsia="en-US"/>
              </w:rPr>
              <w:t>.....................................</w:t>
            </w:r>
          </w:p>
          <w:p w14:paraId="0EC0D533" w14:textId="7E3AA495" w:rsidR="00742E9D" w:rsidRDefault="00742E9D" w:rsidP="00051528">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742E9D" w14:paraId="5DD51CF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C0C790A" w14:textId="5281FCD6" w:rsidR="00742E9D" w:rsidRPr="00973863" w:rsidRDefault="00742E9D" w:rsidP="00E113A9">
            <w:pPr>
              <w:jc w:val="both"/>
              <w:rPr>
                <w:sz w:val="22"/>
                <w:szCs w:val="22"/>
              </w:rPr>
            </w:pPr>
            <w:r>
              <w:rPr>
                <w:sz w:val="22"/>
                <w:szCs w:val="22"/>
              </w:rPr>
              <w:t xml:space="preserve">2.1. </w:t>
            </w:r>
          </w:p>
        </w:tc>
        <w:tc>
          <w:tcPr>
            <w:tcW w:w="4086" w:type="dxa"/>
            <w:tcBorders>
              <w:top w:val="single" w:sz="4" w:space="0" w:color="000000"/>
              <w:left w:val="single" w:sz="4" w:space="0" w:color="000000"/>
              <w:bottom w:val="single" w:sz="4" w:space="0" w:color="000000"/>
              <w:right w:val="single" w:sz="4" w:space="0" w:color="000000"/>
            </w:tcBorders>
          </w:tcPr>
          <w:p w14:paraId="6FE7F45E" w14:textId="0694080A" w:rsidR="00742E9D" w:rsidRPr="00C100C2" w:rsidRDefault="00742E9D" w:rsidP="00E113A9">
            <w:pPr>
              <w:jc w:val="both"/>
              <w:rPr>
                <w:rFonts w:eastAsia="Calibri"/>
                <w:sz w:val="22"/>
                <w:szCs w:val="22"/>
              </w:rPr>
            </w:pPr>
            <w:r>
              <w:rPr>
                <w:sz w:val="22"/>
                <w:szCs w:val="22"/>
              </w:rPr>
              <w:t xml:space="preserve">Įrenginio </w:t>
            </w:r>
            <w:r w:rsidRPr="00C100C2">
              <w:rPr>
                <w:sz w:val="22"/>
                <w:szCs w:val="22"/>
              </w:rPr>
              <w:t xml:space="preserve">matmenys </w:t>
            </w:r>
          </w:p>
          <w:p w14:paraId="3096B196" w14:textId="35D37478" w:rsidR="00742E9D" w:rsidRPr="00C100C2" w:rsidRDefault="00742E9D" w:rsidP="00E113A9">
            <w:pPr>
              <w:jc w:val="both"/>
              <w:rPr>
                <w:rFonts w:eastAsia="Calibri"/>
                <w:sz w:val="22"/>
                <w:szCs w:val="22"/>
              </w:rPr>
            </w:pPr>
            <w:r w:rsidRPr="00C100C2">
              <w:rPr>
                <w:rFonts w:eastAsia="Calibri"/>
                <w:sz w:val="22"/>
                <w:szCs w:val="22"/>
              </w:rPr>
              <w:t xml:space="preserve">ilgis: </w:t>
            </w:r>
            <w:r>
              <w:rPr>
                <w:rFonts w:eastAsia="Calibri"/>
                <w:sz w:val="22"/>
                <w:szCs w:val="22"/>
              </w:rPr>
              <w:t>2</w:t>
            </w:r>
            <w:r w:rsidR="00D22051">
              <w:rPr>
                <w:rFonts w:eastAsia="Calibri"/>
                <w:sz w:val="22"/>
                <w:szCs w:val="22"/>
              </w:rPr>
              <w:t>590</w:t>
            </w:r>
            <w:r w:rsidRPr="00C100C2">
              <w:rPr>
                <w:rFonts w:eastAsia="Calibri"/>
                <w:sz w:val="22"/>
                <w:szCs w:val="22"/>
              </w:rPr>
              <w:t xml:space="preserve"> mm;</w:t>
            </w:r>
          </w:p>
          <w:p w14:paraId="20278FA7" w14:textId="76A2716A" w:rsidR="00742E9D" w:rsidRPr="00C100C2" w:rsidRDefault="00742E9D" w:rsidP="00E113A9">
            <w:pPr>
              <w:jc w:val="both"/>
              <w:rPr>
                <w:rFonts w:eastAsia="Calibri"/>
                <w:sz w:val="22"/>
                <w:szCs w:val="22"/>
              </w:rPr>
            </w:pPr>
            <w:r w:rsidRPr="00C100C2">
              <w:rPr>
                <w:rFonts w:eastAsia="Calibri"/>
                <w:sz w:val="22"/>
                <w:szCs w:val="22"/>
              </w:rPr>
              <w:t xml:space="preserve">plotis: </w:t>
            </w:r>
            <w:r w:rsidR="00D22051">
              <w:rPr>
                <w:rFonts w:eastAsia="Calibri"/>
                <w:sz w:val="22"/>
                <w:szCs w:val="22"/>
              </w:rPr>
              <w:t>950</w:t>
            </w:r>
            <w:r w:rsidRPr="00C100C2">
              <w:rPr>
                <w:rFonts w:eastAsia="Calibri"/>
                <w:sz w:val="22"/>
                <w:szCs w:val="22"/>
              </w:rPr>
              <w:t xml:space="preserve"> mm;</w:t>
            </w:r>
          </w:p>
          <w:p w14:paraId="28BEAA13" w14:textId="2298BC0A" w:rsidR="00742E9D" w:rsidRDefault="00742E9D" w:rsidP="00E113A9">
            <w:pPr>
              <w:jc w:val="both"/>
              <w:rPr>
                <w:rFonts w:eastAsia="Calibri"/>
                <w:sz w:val="22"/>
                <w:szCs w:val="22"/>
              </w:rPr>
            </w:pPr>
            <w:r w:rsidRPr="00C100C2">
              <w:rPr>
                <w:rFonts w:eastAsia="Calibri"/>
                <w:sz w:val="22"/>
                <w:szCs w:val="22"/>
              </w:rPr>
              <w:t xml:space="preserve">aukštis: </w:t>
            </w:r>
            <w:r w:rsidR="00D22051">
              <w:rPr>
                <w:rFonts w:eastAsia="Calibri"/>
                <w:sz w:val="22"/>
                <w:szCs w:val="22"/>
              </w:rPr>
              <w:t>2090</w:t>
            </w:r>
            <w:r w:rsidRPr="00C100C2">
              <w:rPr>
                <w:rFonts w:eastAsia="Calibri"/>
                <w:sz w:val="22"/>
                <w:szCs w:val="22"/>
              </w:rPr>
              <w:t xml:space="preserve"> mm</w:t>
            </w:r>
            <w:r>
              <w:rPr>
                <w:rFonts w:eastAsia="Calibri"/>
                <w:sz w:val="22"/>
                <w:szCs w:val="22"/>
              </w:rPr>
              <w:t>;</w:t>
            </w:r>
          </w:p>
          <w:p w14:paraId="2DCC6161" w14:textId="41E03936" w:rsidR="00742E9D" w:rsidRDefault="00742E9D" w:rsidP="00E113A9">
            <w:pPr>
              <w:jc w:val="both"/>
              <w:rPr>
                <w:rFonts w:eastAsia="Calibri"/>
                <w:sz w:val="22"/>
                <w:szCs w:val="22"/>
              </w:rPr>
            </w:pPr>
            <w:r>
              <w:rPr>
                <w:rFonts w:eastAsia="Calibri"/>
                <w:sz w:val="22"/>
                <w:szCs w:val="22"/>
              </w:rPr>
              <w:t>svoris: 2</w:t>
            </w:r>
            <w:r w:rsidR="00D22051">
              <w:rPr>
                <w:rFonts w:eastAsia="Calibri"/>
                <w:sz w:val="22"/>
                <w:szCs w:val="22"/>
              </w:rPr>
              <w:t>30</w:t>
            </w:r>
            <w:r>
              <w:rPr>
                <w:rFonts w:eastAsia="Calibri"/>
                <w:sz w:val="22"/>
                <w:szCs w:val="22"/>
              </w:rPr>
              <w:t xml:space="preserve"> kg </w:t>
            </w:r>
          </w:p>
          <w:p w14:paraId="3C1A98D4" w14:textId="77777777" w:rsidR="00D22051" w:rsidRDefault="00D22051" w:rsidP="00E113A9">
            <w:pPr>
              <w:jc w:val="both"/>
              <w:rPr>
                <w:rFonts w:eastAsia="Calibri"/>
                <w:sz w:val="22"/>
                <w:szCs w:val="22"/>
              </w:rPr>
            </w:pPr>
          </w:p>
          <w:p w14:paraId="524CDF9F" w14:textId="75724BED" w:rsidR="00D22051" w:rsidRPr="00FE5074" w:rsidRDefault="00D22051" w:rsidP="00E113A9">
            <w:pPr>
              <w:jc w:val="both"/>
              <w:rPr>
                <w:rFonts w:eastAsia="Calibri"/>
                <w:i/>
                <w:iCs/>
                <w:sz w:val="22"/>
                <w:szCs w:val="22"/>
              </w:rPr>
            </w:pPr>
            <w:r w:rsidRPr="00FE5074">
              <w:rPr>
                <w:rFonts w:eastAsia="Calibri"/>
                <w:i/>
                <w:iCs/>
                <w:sz w:val="22"/>
                <w:szCs w:val="22"/>
              </w:rPr>
              <w:t>(galimos paklaida +/- 10 mm; +/- 10 kg):</w:t>
            </w:r>
          </w:p>
          <w:p w14:paraId="258C2C75" w14:textId="6365C53F" w:rsidR="00D22051" w:rsidRPr="00973863" w:rsidRDefault="00D22051"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7B2DA68" w14:textId="77777777" w:rsidR="00742E9D" w:rsidRPr="00C100C2" w:rsidRDefault="00742E9D" w:rsidP="00E113A9">
            <w:pPr>
              <w:suppressAutoHyphens w:val="0"/>
              <w:contextualSpacing/>
              <w:rPr>
                <w:sz w:val="22"/>
                <w:szCs w:val="22"/>
              </w:rPr>
            </w:pPr>
            <w:r>
              <w:rPr>
                <w:rFonts w:eastAsia="Calibri"/>
                <w:sz w:val="22"/>
                <w:szCs w:val="22"/>
              </w:rPr>
              <w:lastRenderedPageBreak/>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371AD03" w14:textId="77777777" w:rsidR="00742E9D" w:rsidRPr="00C100C2" w:rsidRDefault="00742E9D" w:rsidP="00E113A9">
            <w:pPr>
              <w:rPr>
                <w:rFonts w:eastAsia="Calibri"/>
                <w:sz w:val="22"/>
                <w:szCs w:val="22"/>
              </w:rPr>
            </w:pPr>
            <w:r w:rsidRPr="00C100C2">
              <w:rPr>
                <w:rFonts w:eastAsia="Calibri"/>
                <w:sz w:val="22"/>
                <w:szCs w:val="22"/>
              </w:rPr>
              <w:t>ilgis ............... mm;</w:t>
            </w:r>
          </w:p>
          <w:p w14:paraId="3B070EC7" w14:textId="77777777" w:rsidR="00742E9D" w:rsidRPr="00C100C2" w:rsidRDefault="00742E9D" w:rsidP="00E113A9">
            <w:pPr>
              <w:rPr>
                <w:rFonts w:eastAsia="Calibri"/>
                <w:sz w:val="22"/>
                <w:szCs w:val="22"/>
              </w:rPr>
            </w:pPr>
            <w:r w:rsidRPr="00C100C2">
              <w:rPr>
                <w:rFonts w:eastAsia="Calibri"/>
                <w:sz w:val="22"/>
                <w:szCs w:val="22"/>
              </w:rPr>
              <w:t>plotis ................ mm;</w:t>
            </w:r>
          </w:p>
          <w:p w14:paraId="18CEB519" w14:textId="77777777" w:rsidR="00742E9D" w:rsidRDefault="00742E9D" w:rsidP="00E113A9">
            <w:pPr>
              <w:jc w:val="both"/>
              <w:rPr>
                <w:rFonts w:eastAsia="Calibri"/>
                <w:sz w:val="22"/>
                <w:szCs w:val="22"/>
              </w:rPr>
            </w:pPr>
            <w:r w:rsidRPr="00C100C2">
              <w:rPr>
                <w:rFonts w:eastAsia="Calibri"/>
                <w:sz w:val="22"/>
                <w:szCs w:val="22"/>
              </w:rPr>
              <w:t>aukštis ................ mm</w:t>
            </w:r>
            <w:r>
              <w:rPr>
                <w:rFonts w:eastAsia="Calibri"/>
                <w:sz w:val="22"/>
                <w:szCs w:val="22"/>
              </w:rPr>
              <w:t>;</w:t>
            </w:r>
          </w:p>
          <w:p w14:paraId="0D924459" w14:textId="02692556" w:rsidR="00742E9D" w:rsidRPr="00973863" w:rsidRDefault="00742E9D" w:rsidP="00E113A9">
            <w:pPr>
              <w:jc w:val="both"/>
              <w:rPr>
                <w:rFonts w:eastAsia="Calibri"/>
                <w:sz w:val="22"/>
                <w:szCs w:val="22"/>
              </w:rPr>
            </w:pPr>
            <w:r>
              <w:rPr>
                <w:rFonts w:eastAsia="Calibri"/>
                <w:sz w:val="22"/>
                <w:szCs w:val="22"/>
              </w:rPr>
              <w:t>svoris...................</w:t>
            </w:r>
            <w:r w:rsidR="00FE5074">
              <w:rPr>
                <w:rFonts w:eastAsia="Calibri"/>
                <w:sz w:val="22"/>
                <w:szCs w:val="22"/>
              </w:rPr>
              <w:t>kg</w:t>
            </w:r>
            <w:r>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03001A99" w14:textId="77777777" w:rsidR="00742E9D" w:rsidRDefault="00742E9D" w:rsidP="00742E9D">
            <w:pPr>
              <w:pStyle w:val="Betarp"/>
              <w:jc w:val="center"/>
              <w:rPr>
                <w:rFonts w:eastAsia="Calibri"/>
                <w:sz w:val="22"/>
                <w:szCs w:val="22"/>
                <w:lang w:val="lt-LT" w:eastAsia="en-US"/>
              </w:rPr>
            </w:pPr>
          </w:p>
          <w:p w14:paraId="360912FC"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3F54B484" w14:textId="152A1841"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F9E0FE9" w14:textId="77777777" w:rsidR="00742E9D" w:rsidRDefault="00742E9D" w:rsidP="00E113A9">
            <w:pPr>
              <w:spacing w:line="276" w:lineRule="auto"/>
              <w:jc w:val="both"/>
            </w:pPr>
          </w:p>
        </w:tc>
      </w:tr>
      <w:tr w:rsidR="00742E9D" w14:paraId="592ED034" w14:textId="77777777" w:rsidTr="00752ED8">
        <w:tc>
          <w:tcPr>
            <w:tcW w:w="656" w:type="dxa"/>
            <w:tcBorders>
              <w:top w:val="single" w:sz="4" w:space="0" w:color="000000"/>
              <w:left w:val="single" w:sz="4" w:space="0" w:color="000000"/>
              <w:bottom w:val="single" w:sz="4" w:space="0" w:color="000000"/>
              <w:right w:val="single" w:sz="4" w:space="0" w:color="000000"/>
            </w:tcBorders>
          </w:tcPr>
          <w:p w14:paraId="7057DA74" w14:textId="5AA88B75" w:rsidR="00742E9D" w:rsidRPr="00973863" w:rsidRDefault="00742E9D" w:rsidP="00E113A9">
            <w:pPr>
              <w:jc w:val="both"/>
              <w:rPr>
                <w:sz w:val="22"/>
                <w:szCs w:val="22"/>
              </w:rPr>
            </w:pPr>
            <w:r>
              <w:rPr>
                <w:sz w:val="22"/>
                <w:szCs w:val="22"/>
              </w:rPr>
              <w:t xml:space="preserve">2.2. </w:t>
            </w:r>
          </w:p>
        </w:tc>
        <w:tc>
          <w:tcPr>
            <w:tcW w:w="4086" w:type="dxa"/>
            <w:tcBorders>
              <w:top w:val="single" w:sz="4" w:space="0" w:color="000000"/>
              <w:left w:val="single" w:sz="4" w:space="0" w:color="000000"/>
              <w:bottom w:val="single" w:sz="4" w:space="0" w:color="000000"/>
              <w:right w:val="single" w:sz="4" w:space="0" w:color="000000"/>
            </w:tcBorders>
          </w:tcPr>
          <w:p w14:paraId="7564776B" w14:textId="5AE7129E" w:rsidR="00742E9D" w:rsidRPr="00973863" w:rsidRDefault="00742E9D" w:rsidP="00E113A9">
            <w:pPr>
              <w:jc w:val="both"/>
              <w:rPr>
                <w:sz w:val="22"/>
                <w:szCs w:val="22"/>
              </w:rPr>
            </w:pPr>
            <w:r>
              <w:t xml:space="preserve">Įrenginys skirtas </w:t>
            </w:r>
            <w:r w:rsidR="00FE5074">
              <w:t>kojų ir sėdmenų raumenų grupių treniruotėms, naudojant reguliuojamą svorio apkrovą.</w:t>
            </w:r>
          </w:p>
        </w:tc>
        <w:tc>
          <w:tcPr>
            <w:tcW w:w="4864" w:type="dxa"/>
            <w:tcBorders>
              <w:top w:val="single" w:sz="4" w:space="0" w:color="000000"/>
              <w:left w:val="single" w:sz="4" w:space="0" w:color="000000"/>
              <w:bottom w:val="single" w:sz="4" w:space="0" w:color="000000"/>
              <w:right w:val="single" w:sz="4" w:space="0" w:color="000000"/>
            </w:tcBorders>
          </w:tcPr>
          <w:p w14:paraId="6D980C02"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D11893B" w14:textId="77777777" w:rsidR="00742E9D" w:rsidRDefault="00742E9D" w:rsidP="00E113A9">
            <w:pPr>
              <w:jc w:val="both"/>
              <w:rPr>
                <w:sz w:val="22"/>
                <w:szCs w:val="22"/>
                <w:lang w:eastAsia="lt-LT"/>
              </w:rPr>
            </w:pPr>
          </w:p>
          <w:p w14:paraId="2A4637A3" w14:textId="24CA9AD7" w:rsidR="00742E9D" w:rsidRPr="00973863" w:rsidRDefault="00742E9D" w:rsidP="00E113A9">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0BA2EE12"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62D1341E" w14:textId="0493D25A"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EC93CD1" w14:textId="77777777" w:rsidR="00742E9D" w:rsidRDefault="00742E9D" w:rsidP="00E113A9">
            <w:pPr>
              <w:spacing w:line="276" w:lineRule="auto"/>
              <w:jc w:val="both"/>
            </w:pPr>
          </w:p>
        </w:tc>
      </w:tr>
      <w:tr w:rsidR="00742E9D" w14:paraId="6A4484A6" w14:textId="77777777" w:rsidTr="00752ED8">
        <w:tc>
          <w:tcPr>
            <w:tcW w:w="656" w:type="dxa"/>
            <w:tcBorders>
              <w:top w:val="single" w:sz="4" w:space="0" w:color="000000"/>
              <w:left w:val="single" w:sz="4" w:space="0" w:color="000000"/>
              <w:bottom w:val="single" w:sz="4" w:space="0" w:color="000000"/>
              <w:right w:val="single" w:sz="4" w:space="0" w:color="000000"/>
            </w:tcBorders>
          </w:tcPr>
          <w:p w14:paraId="68173532" w14:textId="49226476" w:rsidR="00742E9D" w:rsidRPr="00973863" w:rsidRDefault="00742E9D" w:rsidP="00E113A9">
            <w:pPr>
              <w:jc w:val="both"/>
              <w:rPr>
                <w:sz w:val="22"/>
                <w:szCs w:val="22"/>
              </w:rPr>
            </w:pPr>
            <w:r>
              <w:rPr>
                <w:sz w:val="22"/>
                <w:szCs w:val="22"/>
              </w:rPr>
              <w:t>2.3.</w:t>
            </w:r>
          </w:p>
        </w:tc>
        <w:tc>
          <w:tcPr>
            <w:tcW w:w="4086" w:type="dxa"/>
            <w:tcBorders>
              <w:top w:val="single" w:sz="4" w:space="0" w:color="000000"/>
              <w:left w:val="single" w:sz="4" w:space="0" w:color="000000"/>
              <w:bottom w:val="single" w:sz="4" w:space="0" w:color="000000"/>
              <w:right w:val="single" w:sz="4" w:space="0" w:color="000000"/>
            </w:tcBorders>
          </w:tcPr>
          <w:p w14:paraId="1DDEACFB" w14:textId="77777777" w:rsidR="000470E9" w:rsidRDefault="00FE5074" w:rsidP="00E113A9">
            <w:pPr>
              <w:jc w:val="both"/>
            </w:pPr>
            <w:r>
              <w:t>Įrenginio konstrukcija pagaminta iš karštai cinkuoto plieno, užtikrinančio atsparumą korozijai. Metaliniai paviršiai padengti</w:t>
            </w:r>
            <w:r w:rsidR="000470E9">
              <w:t xml:space="preserve"> milteliniu būdu dažyta danga.</w:t>
            </w:r>
          </w:p>
          <w:p w14:paraId="25964D99" w14:textId="77777777" w:rsidR="000470E9" w:rsidRDefault="000470E9" w:rsidP="00E113A9">
            <w:pPr>
              <w:jc w:val="both"/>
            </w:pPr>
          </w:p>
          <w:p w14:paraId="122BA30E" w14:textId="77777777" w:rsidR="000470E9" w:rsidRPr="00A20209" w:rsidRDefault="000470E9" w:rsidP="000470E9">
            <w:pPr>
              <w:jc w:val="both"/>
              <w:rPr>
                <w:i/>
                <w:iCs/>
              </w:rPr>
            </w:pPr>
            <w:r w:rsidRPr="00A20209">
              <w:rPr>
                <w:i/>
                <w:iCs/>
              </w:rPr>
              <w:t>Gali būti naudojamos lygiavertės medžiagos.</w:t>
            </w:r>
          </w:p>
          <w:p w14:paraId="5D60B5D9" w14:textId="029EEA7C" w:rsidR="00742E9D" w:rsidRPr="00973863" w:rsidRDefault="000470E9" w:rsidP="00E113A9">
            <w:pPr>
              <w:jc w:val="both"/>
              <w:rPr>
                <w:sz w:val="22"/>
                <w:szCs w:val="22"/>
              </w:rPr>
            </w:pPr>
            <w:r>
              <w:t xml:space="preserve"> </w:t>
            </w:r>
          </w:p>
        </w:tc>
        <w:tc>
          <w:tcPr>
            <w:tcW w:w="4864" w:type="dxa"/>
            <w:tcBorders>
              <w:top w:val="single" w:sz="4" w:space="0" w:color="000000"/>
              <w:left w:val="single" w:sz="4" w:space="0" w:color="000000"/>
              <w:bottom w:val="single" w:sz="4" w:space="0" w:color="000000"/>
              <w:right w:val="single" w:sz="4" w:space="0" w:color="000000"/>
            </w:tcBorders>
          </w:tcPr>
          <w:p w14:paraId="23CEA9F2" w14:textId="77777777" w:rsidR="000470E9" w:rsidRPr="00C100C2" w:rsidRDefault="000470E9" w:rsidP="000470E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A5A7C75" w14:textId="77777777" w:rsidR="000470E9" w:rsidRDefault="000470E9" w:rsidP="000470E9">
            <w:pPr>
              <w:jc w:val="both"/>
              <w:rPr>
                <w:sz w:val="22"/>
                <w:szCs w:val="22"/>
                <w:lang w:eastAsia="lt-LT"/>
              </w:rPr>
            </w:pPr>
          </w:p>
          <w:p w14:paraId="0C6582A7" w14:textId="77777777" w:rsidR="000470E9" w:rsidRDefault="000470E9" w:rsidP="000470E9">
            <w:pPr>
              <w:jc w:val="both"/>
              <w:rPr>
                <w:rFonts w:eastAsia="Calibri"/>
                <w:sz w:val="22"/>
                <w:szCs w:val="22"/>
              </w:rPr>
            </w:pPr>
            <w:r>
              <w:rPr>
                <w:sz w:val="22"/>
                <w:szCs w:val="22"/>
                <w:lang w:eastAsia="lt-LT"/>
              </w:rPr>
              <w:t xml:space="preserve">Konstrukcijos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22D3B3E"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B8F7201"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7C46AB90" w14:textId="39154F74"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E309EAF" w14:textId="77777777" w:rsidR="00742E9D" w:rsidRDefault="00742E9D" w:rsidP="00E113A9">
            <w:pPr>
              <w:spacing w:line="276" w:lineRule="auto"/>
              <w:jc w:val="both"/>
            </w:pPr>
          </w:p>
        </w:tc>
      </w:tr>
      <w:tr w:rsidR="00742E9D" w14:paraId="1E61A3C0" w14:textId="77777777" w:rsidTr="00752ED8">
        <w:tc>
          <w:tcPr>
            <w:tcW w:w="656" w:type="dxa"/>
            <w:tcBorders>
              <w:top w:val="single" w:sz="4" w:space="0" w:color="000000"/>
              <w:left w:val="single" w:sz="4" w:space="0" w:color="000000"/>
              <w:bottom w:val="single" w:sz="4" w:space="0" w:color="000000"/>
              <w:right w:val="single" w:sz="4" w:space="0" w:color="000000"/>
            </w:tcBorders>
          </w:tcPr>
          <w:p w14:paraId="016F0DBC" w14:textId="683E4931" w:rsidR="00742E9D" w:rsidRPr="00973863" w:rsidRDefault="00742E9D" w:rsidP="00E113A9">
            <w:pPr>
              <w:jc w:val="both"/>
              <w:rPr>
                <w:sz w:val="22"/>
                <w:szCs w:val="22"/>
              </w:rPr>
            </w:pPr>
            <w:r>
              <w:rPr>
                <w:sz w:val="22"/>
                <w:szCs w:val="22"/>
              </w:rPr>
              <w:t>2.4.</w:t>
            </w:r>
          </w:p>
        </w:tc>
        <w:tc>
          <w:tcPr>
            <w:tcW w:w="4086" w:type="dxa"/>
            <w:tcBorders>
              <w:top w:val="single" w:sz="4" w:space="0" w:color="000000"/>
              <w:left w:val="single" w:sz="4" w:space="0" w:color="000000"/>
              <w:bottom w:val="single" w:sz="4" w:space="0" w:color="000000"/>
              <w:right w:val="single" w:sz="4" w:space="0" w:color="000000"/>
            </w:tcBorders>
          </w:tcPr>
          <w:p w14:paraId="627C8F7D" w14:textId="77777777" w:rsidR="000470E9" w:rsidRDefault="000470E9" w:rsidP="000470E9">
            <w:pPr>
              <w:jc w:val="both"/>
            </w:pPr>
            <w:r>
              <w:t>Įrenginyje naudojami 4 mm storio plieniniai konstrukciniai profiliai, atsparų vandalizmui. Tvirtinimo elementai pagaminti ši nerūdijančio plieno. Sustiprintas rėmas pritaikytas intensyviam naudojimui viešose erdvėse. Kontaktinės įrenginio dalys pagamintos iš 19 mm HDPE medžiagos, atsparios aplinkos poveikiui.</w:t>
            </w:r>
          </w:p>
          <w:p w14:paraId="5F99A791" w14:textId="77777777" w:rsidR="000470E9" w:rsidRDefault="000470E9" w:rsidP="000470E9">
            <w:pPr>
              <w:jc w:val="both"/>
            </w:pPr>
          </w:p>
          <w:p w14:paraId="24BE5ADE" w14:textId="77777777" w:rsidR="000470E9" w:rsidRPr="00A20209" w:rsidRDefault="000470E9" w:rsidP="000470E9">
            <w:pPr>
              <w:jc w:val="both"/>
              <w:rPr>
                <w:i/>
                <w:iCs/>
              </w:rPr>
            </w:pPr>
            <w:r w:rsidRPr="00A20209">
              <w:rPr>
                <w:i/>
                <w:iCs/>
              </w:rPr>
              <w:t>Gali būti naudojamos lygiavertės medžiagos.</w:t>
            </w:r>
          </w:p>
          <w:p w14:paraId="35B0AD6C" w14:textId="77777777" w:rsidR="000470E9" w:rsidRDefault="000470E9" w:rsidP="000470E9">
            <w:pPr>
              <w:jc w:val="both"/>
            </w:pPr>
          </w:p>
          <w:p w14:paraId="55F9D99B" w14:textId="77777777" w:rsidR="000470E9" w:rsidRDefault="000470E9" w:rsidP="000470E9">
            <w:pPr>
              <w:jc w:val="both"/>
            </w:pPr>
          </w:p>
          <w:p w14:paraId="6D1DF330" w14:textId="77777777" w:rsidR="000470E9" w:rsidRPr="00E42161" w:rsidRDefault="000470E9" w:rsidP="000470E9">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5E1F6644" w14:textId="31075726" w:rsidR="00742E9D" w:rsidRDefault="00742E9D" w:rsidP="00E113A9">
            <w:pPr>
              <w:jc w:val="both"/>
            </w:pPr>
          </w:p>
          <w:p w14:paraId="1C6E8931" w14:textId="21FC10DB" w:rsidR="000470E9" w:rsidRPr="00973863" w:rsidRDefault="000470E9"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234A342B" w14:textId="77777777" w:rsidR="000470E9" w:rsidRPr="00C100C2" w:rsidRDefault="000470E9" w:rsidP="000470E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0C013BC" w14:textId="77777777" w:rsidR="000470E9" w:rsidRDefault="000470E9" w:rsidP="000470E9">
            <w:pPr>
              <w:jc w:val="both"/>
              <w:rPr>
                <w:sz w:val="22"/>
                <w:szCs w:val="22"/>
                <w:lang w:eastAsia="lt-LT"/>
              </w:rPr>
            </w:pPr>
          </w:p>
          <w:p w14:paraId="13C20365" w14:textId="77777777" w:rsidR="000470E9" w:rsidRPr="00C100C2" w:rsidRDefault="000470E9" w:rsidP="000470E9">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1508E2FB" w14:textId="77777777" w:rsidR="000470E9" w:rsidRDefault="000470E9" w:rsidP="000470E9">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10F86DE2" w14:textId="77777777" w:rsidR="000470E9" w:rsidRPr="00A20209" w:rsidRDefault="000470E9" w:rsidP="000470E9">
            <w:pPr>
              <w:rPr>
                <w:rFonts w:eastAsia="Calibri"/>
                <w:sz w:val="22"/>
                <w:szCs w:val="22"/>
              </w:rPr>
            </w:pPr>
          </w:p>
          <w:p w14:paraId="259C4182" w14:textId="77777777" w:rsidR="000470E9" w:rsidRDefault="000470E9" w:rsidP="000470E9">
            <w:pPr>
              <w:jc w:val="both"/>
              <w:rPr>
                <w:rFonts w:eastAsia="Calibri"/>
                <w:sz w:val="22"/>
                <w:szCs w:val="22"/>
              </w:rPr>
            </w:pPr>
            <w:r>
              <w:rPr>
                <w:sz w:val="22"/>
                <w:szCs w:val="22"/>
                <w:lang w:eastAsia="lt-LT"/>
              </w:rPr>
              <w:t xml:space="preserve">Tvirtinimo elementų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689D9DC" w14:textId="77777777" w:rsidR="000470E9" w:rsidRDefault="000470E9" w:rsidP="000470E9">
            <w:pPr>
              <w:jc w:val="both"/>
              <w:rPr>
                <w:rFonts w:eastAsia="Calibri"/>
                <w:sz w:val="22"/>
                <w:szCs w:val="22"/>
              </w:rPr>
            </w:pPr>
          </w:p>
          <w:p w14:paraId="2177D19F" w14:textId="77777777" w:rsidR="000470E9" w:rsidRDefault="000470E9" w:rsidP="000470E9">
            <w:pPr>
              <w:jc w:val="both"/>
              <w:rPr>
                <w:rFonts w:eastAsia="Calibri"/>
                <w:sz w:val="22"/>
                <w:szCs w:val="22"/>
              </w:rPr>
            </w:pPr>
            <w:r>
              <w:rPr>
                <w:sz w:val="22"/>
                <w:szCs w:val="22"/>
                <w:lang w:eastAsia="lt-LT"/>
              </w:rPr>
              <w:t xml:space="preserve">Kontaktinių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CB18E9E" w14:textId="77777777" w:rsidR="000470E9" w:rsidRDefault="000470E9" w:rsidP="000470E9">
            <w:pPr>
              <w:jc w:val="both"/>
              <w:rPr>
                <w:rFonts w:eastAsia="Calibri"/>
                <w:sz w:val="22"/>
                <w:szCs w:val="22"/>
              </w:rPr>
            </w:pPr>
          </w:p>
          <w:p w14:paraId="12B8EC50" w14:textId="77777777" w:rsidR="000470E9" w:rsidRPr="00C100C2" w:rsidRDefault="000470E9" w:rsidP="000470E9">
            <w:pPr>
              <w:suppressAutoHyphens w:val="0"/>
              <w:contextualSpacing/>
              <w:rPr>
                <w:sz w:val="22"/>
                <w:szCs w:val="22"/>
              </w:rPr>
            </w:pPr>
            <w:r>
              <w:rPr>
                <w:rFonts w:eastAsia="Calibri"/>
                <w:sz w:val="22"/>
                <w:szCs w:val="22"/>
              </w:rPr>
              <w:t>Kontaktinių dalių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5B4E7348" w14:textId="77777777" w:rsidR="000470E9" w:rsidRDefault="000470E9" w:rsidP="000470E9">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5791D080"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2EACD3C"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0FF8B095" w14:textId="64D0598D"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29AF97A" w14:textId="77777777" w:rsidR="00742E9D" w:rsidRDefault="00742E9D" w:rsidP="00E113A9">
            <w:pPr>
              <w:spacing w:line="276" w:lineRule="auto"/>
              <w:jc w:val="both"/>
            </w:pPr>
          </w:p>
        </w:tc>
      </w:tr>
      <w:tr w:rsidR="00742E9D" w14:paraId="1826495C"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D7A1D4C" w14:textId="40F170AF" w:rsidR="00742E9D" w:rsidRPr="00973863" w:rsidRDefault="00742E9D" w:rsidP="00E113A9">
            <w:pPr>
              <w:jc w:val="both"/>
              <w:rPr>
                <w:sz w:val="22"/>
                <w:szCs w:val="22"/>
              </w:rPr>
            </w:pPr>
            <w:r>
              <w:rPr>
                <w:sz w:val="22"/>
                <w:szCs w:val="22"/>
              </w:rPr>
              <w:t>2.5.</w:t>
            </w:r>
          </w:p>
        </w:tc>
        <w:tc>
          <w:tcPr>
            <w:tcW w:w="4086" w:type="dxa"/>
            <w:tcBorders>
              <w:top w:val="single" w:sz="4" w:space="0" w:color="000000"/>
              <w:left w:val="single" w:sz="4" w:space="0" w:color="000000"/>
              <w:bottom w:val="single" w:sz="4" w:space="0" w:color="000000"/>
              <w:right w:val="single" w:sz="4" w:space="0" w:color="000000"/>
            </w:tcBorders>
          </w:tcPr>
          <w:p w14:paraId="64446CD7" w14:textId="2F9CF7DB" w:rsidR="00742E9D" w:rsidRPr="004A0991" w:rsidRDefault="00742E9D" w:rsidP="00E113A9">
            <w:pPr>
              <w:jc w:val="both"/>
            </w:pPr>
            <w:r>
              <w:t>Įrenginys</w:t>
            </w:r>
            <w:r w:rsidRPr="004A0991">
              <w:t xml:space="preserve"> komplektuojamas su </w:t>
            </w:r>
            <w:r w:rsidR="000470E9">
              <w:t xml:space="preserve">standartiniu blokų </w:t>
            </w:r>
            <w:proofErr w:type="spellStart"/>
            <w:r w:rsidR="000470E9">
              <w:t>diapozonu</w:t>
            </w:r>
            <w:proofErr w:type="spellEnd"/>
            <w:r w:rsidR="000470E9">
              <w:t>. Ergonomiškas treniruoklio sureguliavimas pagal ūgį</w:t>
            </w:r>
            <w:r w:rsidR="00103489">
              <w:t>.</w:t>
            </w:r>
          </w:p>
          <w:p w14:paraId="70C2AB9F" w14:textId="77777777" w:rsidR="00742E9D" w:rsidRPr="00973863" w:rsidRDefault="00742E9D" w:rsidP="00E113A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0106EEA"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2AAC27F" w14:textId="77777777" w:rsidR="00742E9D" w:rsidRDefault="00742E9D" w:rsidP="00E113A9">
            <w:pPr>
              <w:jc w:val="both"/>
              <w:rPr>
                <w:rFonts w:eastAsia="Calibri"/>
                <w:sz w:val="22"/>
                <w:szCs w:val="22"/>
              </w:rPr>
            </w:pPr>
          </w:p>
          <w:p w14:paraId="773EE9BF"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BF43BE7"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439A2F4F" w14:textId="13AB0ED9"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D15CB56" w14:textId="77777777" w:rsidR="00742E9D" w:rsidRDefault="00742E9D" w:rsidP="00E113A9">
            <w:pPr>
              <w:spacing w:line="276" w:lineRule="auto"/>
              <w:jc w:val="both"/>
            </w:pPr>
          </w:p>
        </w:tc>
      </w:tr>
      <w:tr w:rsidR="00742E9D" w14:paraId="1E4DCEF5" w14:textId="77777777" w:rsidTr="00752ED8">
        <w:tc>
          <w:tcPr>
            <w:tcW w:w="656" w:type="dxa"/>
            <w:tcBorders>
              <w:top w:val="single" w:sz="4" w:space="0" w:color="000000"/>
              <w:left w:val="single" w:sz="4" w:space="0" w:color="000000"/>
              <w:bottom w:val="single" w:sz="4" w:space="0" w:color="000000"/>
              <w:right w:val="single" w:sz="4" w:space="0" w:color="000000"/>
            </w:tcBorders>
          </w:tcPr>
          <w:p w14:paraId="244F0E1F" w14:textId="677AF551" w:rsidR="00742E9D" w:rsidRPr="00973863" w:rsidRDefault="00742E9D" w:rsidP="00E113A9">
            <w:pPr>
              <w:jc w:val="both"/>
              <w:rPr>
                <w:sz w:val="22"/>
                <w:szCs w:val="22"/>
              </w:rPr>
            </w:pPr>
            <w:r>
              <w:rPr>
                <w:sz w:val="22"/>
                <w:szCs w:val="22"/>
              </w:rPr>
              <w:lastRenderedPageBreak/>
              <w:t>2.</w:t>
            </w:r>
            <w:r w:rsidR="00095281">
              <w:rPr>
                <w:sz w:val="22"/>
                <w:szCs w:val="22"/>
              </w:rPr>
              <w:t>6</w:t>
            </w:r>
            <w:r>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07DD7D5A" w14:textId="2F86FD7B" w:rsidR="00742E9D" w:rsidRPr="00973863" w:rsidRDefault="00742E9D" w:rsidP="00E113A9">
            <w:pPr>
              <w:jc w:val="both"/>
              <w:rPr>
                <w:sz w:val="22"/>
                <w:szCs w:val="22"/>
              </w:rPr>
            </w:pPr>
            <w:r>
              <w:t>Galimybė Perkančiajai organizacijai rinktis įrenginių spalviškumą.*</w:t>
            </w:r>
          </w:p>
        </w:tc>
        <w:tc>
          <w:tcPr>
            <w:tcW w:w="4864" w:type="dxa"/>
            <w:tcBorders>
              <w:top w:val="single" w:sz="4" w:space="0" w:color="000000"/>
              <w:left w:val="single" w:sz="4" w:space="0" w:color="000000"/>
              <w:bottom w:val="single" w:sz="4" w:space="0" w:color="000000"/>
              <w:right w:val="single" w:sz="4" w:space="0" w:color="000000"/>
            </w:tcBorders>
          </w:tcPr>
          <w:p w14:paraId="68B71B31"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71EA11D"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39B19E4"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4D17B0F2" w14:textId="003D19AC"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0EC24D5" w14:textId="77777777" w:rsidR="00742E9D" w:rsidRDefault="00742E9D" w:rsidP="00E113A9">
            <w:pPr>
              <w:spacing w:line="276" w:lineRule="auto"/>
              <w:jc w:val="both"/>
            </w:pPr>
          </w:p>
        </w:tc>
      </w:tr>
      <w:tr w:rsidR="00742E9D" w14:paraId="79FFDB97" w14:textId="77777777" w:rsidTr="00752ED8">
        <w:tc>
          <w:tcPr>
            <w:tcW w:w="656" w:type="dxa"/>
            <w:tcBorders>
              <w:top w:val="single" w:sz="4" w:space="0" w:color="000000"/>
              <w:left w:val="single" w:sz="4" w:space="0" w:color="000000"/>
              <w:bottom w:val="single" w:sz="4" w:space="0" w:color="000000"/>
              <w:right w:val="single" w:sz="4" w:space="0" w:color="000000"/>
            </w:tcBorders>
          </w:tcPr>
          <w:p w14:paraId="1BC30CC5" w14:textId="7C888CD3" w:rsidR="00742E9D" w:rsidRPr="00973863" w:rsidRDefault="00742E9D" w:rsidP="00E113A9">
            <w:pPr>
              <w:jc w:val="both"/>
              <w:rPr>
                <w:sz w:val="22"/>
                <w:szCs w:val="22"/>
              </w:rPr>
            </w:pPr>
            <w:r>
              <w:rPr>
                <w:sz w:val="22"/>
                <w:szCs w:val="22"/>
              </w:rPr>
              <w:t>2.</w:t>
            </w:r>
            <w:r w:rsidR="00095281">
              <w:rPr>
                <w:sz w:val="22"/>
                <w:szCs w:val="22"/>
              </w:rPr>
              <w:t>7</w:t>
            </w:r>
            <w:r>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24CD97AB" w14:textId="1F55F324" w:rsidR="00742E9D" w:rsidRPr="00973863" w:rsidRDefault="00742E9D" w:rsidP="00E113A9">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F5D6254" w14:textId="77777777" w:rsidR="00742E9D" w:rsidRPr="00C100C2" w:rsidRDefault="00742E9D" w:rsidP="00E113A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E403423" w14:textId="77777777" w:rsidR="00742E9D" w:rsidRPr="00973863" w:rsidRDefault="00742E9D" w:rsidP="00E113A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C91F778" w14:textId="77777777" w:rsidR="00742E9D" w:rsidRDefault="00742E9D" w:rsidP="00742E9D">
            <w:pPr>
              <w:pStyle w:val="Betarp"/>
              <w:jc w:val="center"/>
              <w:rPr>
                <w:rFonts w:eastAsia="Calibri"/>
                <w:sz w:val="22"/>
                <w:szCs w:val="22"/>
                <w:lang w:val="lt-LT" w:eastAsia="en-US"/>
              </w:rPr>
            </w:pPr>
            <w:r>
              <w:rPr>
                <w:rFonts w:eastAsia="Calibri"/>
                <w:sz w:val="22"/>
                <w:szCs w:val="22"/>
                <w:lang w:val="lt-LT" w:eastAsia="en-US"/>
              </w:rPr>
              <w:t>.............................................</w:t>
            </w:r>
          </w:p>
          <w:p w14:paraId="001D2BB0" w14:textId="06CFB753" w:rsidR="00742E9D" w:rsidRDefault="00742E9D" w:rsidP="00742E9D">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A21B3E9" w14:textId="77777777" w:rsidR="00742E9D" w:rsidRDefault="00742E9D" w:rsidP="00E113A9">
            <w:pPr>
              <w:spacing w:line="276" w:lineRule="auto"/>
              <w:jc w:val="both"/>
            </w:pPr>
          </w:p>
        </w:tc>
      </w:tr>
      <w:tr w:rsidR="00103489" w14:paraId="75C96473" w14:textId="77777777" w:rsidTr="00191AC5">
        <w:tc>
          <w:tcPr>
            <w:tcW w:w="656" w:type="dxa"/>
            <w:tcBorders>
              <w:top w:val="single" w:sz="4" w:space="0" w:color="000000"/>
              <w:left w:val="single" w:sz="4" w:space="0" w:color="000000"/>
              <w:bottom w:val="single" w:sz="4" w:space="0" w:color="000000"/>
              <w:right w:val="single" w:sz="4" w:space="0" w:color="000000"/>
            </w:tcBorders>
          </w:tcPr>
          <w:p w14:paraId="5FFC2598" w14:textId="2509EE11" w:rsidR="00103489" w:rsidRPr="00973863" w:rsidRDefault="00103489" w:rsidP="00103489">
            <w:pPr>
              <w:jc w:val="both"/>
              <w:rPr>
                <w:sz w:val="22"/>
                <w:szCs w:val="22"/>
              </w:rPr>
            </w:pPr>
            <w:r>
              <w:rPr>
                <w:sz w:val="22"/>
                <w:szCs w:val="22"/>
              </w:rPr>
              <w:t>2</w:t>
            </w:r>
            <w:r w:rsidRPr="00973863">
              <w:rPr>
                <w:sz w:val="22"/>
                <w:szCs w:val="22"/>
              </w:rPr>
              <w:t>.</w:t>
            </w:r>
            <w:r w:rsidR="00095281">
              <w:rPr>
                <w:sz w:val="22"/>
                <w:szCs w:val="22"/>
              </w:rPr>
              <w:t>8</w:t>
            </w:r>
            <w:r w:rsidRPr="00973863">
              <w:rPr>
                <w:sz w:val="22"/>
                <w:szCs w:val="22"/>
              </w:rPr>
              <w:t>.</w:t>
            </w:r>
          </w:p>
        </w:tc>
        <w:tc>
          <w:tcPr>
            <w:tcW w:w="4086" w:type="dxa"/>
            <w:tcBorders>
              <w:top w:val="single" w:sz="4" w:space="0" w:color="000000"/>
              <w:left w:val="single" w:sz="4" w:space="0" w:color="000000"/>
              <w:bottom w:val="single" w:sz="4" w:space="0" w:color="000000"/>
              <w:right w:val="single" w:sz="4" w:space="0" w:color="000000"/>
            </w:tcBorders>
          </w:tcPr>
          <w:p w14:paraId="2B1BD632" w14:textId="77777777" w:rsidR="00103489" w:rsidRPr="00E4021C" w:rsidRDefault="00103489" w:rsidP="00103489">
            <w:pPr>
              <w:jc w:val="both"/>
              <w:rPr>
                <w:rFonts w:eastAsia="Calibri"/>
                <w:sz w:val="22"/>
                <w:szCs w:val="22"/>
              </w:rPr>
            </w:pPr>
            <w:r w:rsidRPr="00E4021C">
              <w:rPr>
                <w:sz w:val="22"/>
                <w:szCs w:val="22"/>
              </w:rPr>
              <w:t xml:space="preserve">Įrenginiui turi būti suteikta ne mažesnė kaip  metai 5 garantija </w:t>
            </w:r>
            <w:r w:rsidRPr="00E4021C">
              <w:rPr>
                <w:rFonts w:eastAsia="Calibri"/>
                <w:sz w:val="22"/>
                <w:szCs w:val="22"/>
              </w:rPr>
              <w:t>(nustatoma kaip aplinkosauginis reikalavimas).</w:t>
            </w:r>
          </w:p>
          <w:p w14:paraId="65F5055E" w14:textId="77777777" w:rsidR="00103489" w:rsidRPr="00E4021C" w:rsidRDefault="00103489" w:rsidP="00103489">
            <w:pPr>
              <w:jc w:val="both"/>
              <w:rPr>
                <w:sz w:val="22"/>
                <w:szCs w:val="22"/>
              </w:rPr>
            </w:pPr>
          </w:p>
          <w:p w14:paraId="03DBD2C0" w14:textId="77777777" w:rsidR="00103489" w:rsidRPr="00E4021C" w:rsidRDefault="00103489" w:rsidP="00103489">
            <w:pPr>
              <w:jc w:val="both"/>
              <w:rPr>
                <w:i/>
                <w:iCs/>
                <w:sz w:val="22"/>
                <w:szCs w:val="22"/>
                <w:u w:val="single"/>
              </w:rPr>
            </w:pPr>
            <w:r w:rsidRPr="00E4021C">
              <w:rPr>
                <w:i/>
                <w:iCs/>
                <w:sz w:val="22"/>
                <w:szCs w:val="22"/>
                <w:u w:val="single"/>
              </w:rPr>
              <w:t>Pateikti gamintojo ar tiekėjo raštišką patvirtinimą, apie įrenginiui suteikiamą garantiją.</w:t>
            </w:r>
          </w:p>
          <w:p w14:paraId="673B2AEF" w14:textId="727FC7AB" w:rsidR="00103489" w:rsidRPr="00E4021C" w:rsidRDefault="00103489" w:rsidP="0010348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3EAF02F" w14:textId="1FCCE49C" w:rsidR="00103489" w:rsidRPr="00973863" w:rsidRDefault="00103489" w:rsidP="00103489">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89E62E4" w14:textId="77777777" w:rsidR="00103489" w:rsidRDefault="00103489" w:rsidP="00103489">
            <w:pPr>
              <w:pStyle w:val="Betarp"/>
              <w:jc w:val="center"/>
              <w:rPr>
                <w:rFonts w:eastAsia="Calibri"/>
                <w:sz w:val="22"/>
                <w:szCs w:val="22"/>
                <w:lang w:val="lt-LT" w:eastAsia="en-US"/>
              </w:rPr>
            </w:pPr>
            <w:r>
              <w:rPr>
                <w:rFonts w:eastAsia="Calibri"/>
                <w:sz w:val="22"/>
                <w:szCs w:val="22"/>
                <w:lang w:val="lt-LT" w:eastAsia="en-US"/>
              </w:rPr>
              <w:t>.............................................</w:t>
            </w:r>
          </w:p>
          <w:p w14:paraId="470D215A" w14:textId="7F44B2D2" w:rsidR="00103489" w:rsidRDefault="00103489" w:rsidP="0010348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5DC55136" w14:textId="77777777" w:rsidR="00103489" w:rsidRDefault="00103489" w:rsidP="00103489">
            <w:pPr>
              <w:spacing w:line="276" w:lineRule="auto"/>
              <w:jc w:val="both"/>
            </w:pPr>
          </w:p>
        </w:tc>
      </w:tr>
      <w:tr w:rsidR="00191AC5" w14:paraId="7858761C" w14:textId="77777777" w:rsidTr="004513AE">
        <w:tc>
          <w:tcPr>
            <w:tcW w:w="656" w:type="dxa"/>
            <w:tcBorders>
              <w:top w:val="single" w:sz="4" w:space="0" w:color="000000"/>
              <w:left w:val="single" w:sz="4" w:space="0" w:color="000000"/>
              <w:bottom w:val="single" w:sz="4" w:space="0" w:color="000000"/>
              <w:right w:val="single" w:sz="4" w:space="0" w:color="000000"/>
            </w:tcBorders>
          </w:tcPr>
          <w:p w14:paraId="09D24591" w14:textId="46640657" w:rsidR="00191AC5" w:rsidRPr="00973863" w:rsidRDefault="00191AC5" w:rsidP="00742E9D">
            <w:pPr>
              <w:jc w:val="both"/>
              <w:rPr>
                <w:sz w:val="22"/>
                <w:szCs w:val="22"/>
              </w:rPr>
            </w:pPr>
            <w:r>
              <w:rPr>
                <w:b/>
                <w:sz w:val="22"/>
                <w:szCs w:val="22"/>
              </w:rPr>
              <w:t xml:space="preserve">3. </w:t>
            </w:r>
          </w:p>
        </w:tc>
        <w:tc>
          <w:tcPr>
            <w:tcW w:w="4086" w:type="dxa"/>
            <w:tcBorders>
              <w:top w:val="single" w:sz="4" w:space="0" w:color="000000"/>
              <w:left w:val="single" w:sz="4" w:space="0" w:color="000000"/>
              <w:bottom w:val="single" w:sz="4" w:space="0" w:color="000000"/>
              <w:right w:val="single" w:sz="4" w:space="0" w:color="000000"/>
            </w:tcBorders>
          </w:tcPr>
          <w:p w14:paraId="7667C8A6" w14:textId="4DE26AE9" w:rsidR="00191AC5" w:rsidRDefault="00FE5074" w:rsidP="00742E9D">
            <w:pPr>
              <w:jc w:val="both"/>
              <w:rPr>
                <w:b/>
                <w:sz w:val="22"/>
                <w:szCs w:val="22"/>
              </w:rPr>
            </w:pPr>
            <w:r>
              <w:rPr>
                <w:b/>
                <w:sz w:val="22"/>
                <w:szCs w:val="22"/>
              </w:rPr>
              <w:t>Daugiafunkcinis jėgos</w:t>
            </w:r>
            <w:r w:rsidR="00191AC5">
              <w:rPr>
                <w:b/>
                <w:sz w:val="22"/>
                <w:szCs w:val="22"/>
              </w:rPr>
              <w:t xml:space="preserve"> treniruoklis</w:t>
            </w:r>
            <w:r w:rsidR="00191AC5" w:rsidRPr="00853EFF">
              <w:rPr>
                <w:b/>
                <w:sz w:val="22"/>
                <w:szCs w:val="22"/>
              </w:rPr>
              <w:t xml:space="preserve"> – </w:t>
            </w:r>
            <w:r w:rsidR="00191AC5">
              <w:rPr>
                <w:b/>
                <w:sz w:val="22"/>
                <w:szCs w:val="22"/>
              </w:rPr>
              <w:t>1</w:t>
            </w:r>
            <w:r w:rsidR="00191AC5" w:rsidRPr="00853EFF">
              <w:rPr>
                <w:b/>
                <w:sz w:val="22"/>
                <w:szCs w:val="22"/>
              </w:rPr>
              <w:t xml:space="preserve"> vnt. (žr. brėžinį</w:t>
            </w:r>
            <w:r w:rsidR="00191AC5">
              <w:rPr>
                <w:b/>
                <w:sz w:val="22"/>
                <w:szCs w:val="22"/>
              </w:rPr>
              <w:t xml:space="preserve"> Nr. 3</w:t>
            </w:r>
            <w:r w:rsidR="00191AC5" w:rsidRPr="00853EFF">
              <w:rPr>
                <w:b/>
                <w:sz w:val="22"/>
                <w:szCs w:val="22"/>
              </w:rPr>
              <w:t>):</w:t>
            </w:r>
          </w:p>
          <w:p w14:paraId="06897E3F" w14:textId="77777777" w:rsidR="00191AC5" w:rsidRDefault="00191AC5" w:rsidP="00742E9D">
            <w:pPr>
              <w:jc w:val="both"/>
              <w:rPr>
                <w:b/>
                <w:sz w:val="22"/>
                <w:szCs w:val="22"/>
              </w:rPr>
            </w:pPr>
          </w:p>
          <w:p w14:paraId="63BCE6C4" w14:textId="77777777" w:rsidR="00191AC5" w:rsidRDefault="00191AC5" w:rsidP="00742E9D">
            <w:pPr>
              <w:jc w:val="both"/>
              <w:rPr>
                <w:b/>
                <w:sz w:val="22"/>
                <w:szCs w:val="22"/>
              </w:rPr>
            </w:pPr>
          </w:p>
          <w:p w14:paraId="60EDC9AA" w14:textId="76F5F04B" w:rsidR="00191AC5" w:rsidRPr="00853EFF" w:rsidRDefault="00191AC5" w:rsidP="00742E9D">
            <w:pPr>
              <w:jc w:val="both"/>
              <w:rPr>
                <w:b/>
                <w:sz w:val="22"/>
                <w:szCs w:val="22"/>
              </w:rPr>
            </w:pPr>
            <w:r>
              <w:rPr>
                <w:b/>
                <w:sz w:val="22"/>
                <w:szCs w:val="22"/>
              </w:rPr>
              <w:t>Nr. 3</w:t>
            </w:r>
          </w:p>
          <w:p w14:paraId="1D5E5E25" w14:textId="6B7FB4D6" w:rsidR="00191AC5" w:rsidRDefault="00191AC5" w:rsidP="00742E9D">
            <w:pPr>
              <w:jc w:val="both"/>
              <w:rPr>
                <w:b/>
                <w:sz w:val="22"/>
                <w:szCs w:val="22"/>
              </w:rPr>
            </w:pPr>
          </w:p>
          <w:p w14:paraId="4E0D2B8F" w14:textId="0E19068C" w:rsidR="00191AC5" w:rsidRDefault="00FE5074" w:rsidP="00742E9D">
            <w:pPr>
              <w:jc w:val="both"/>
              <w:rPr>
                <w:b/>
                <w:sz w:val="22"/>
                <w:szCs w:val="22"/>
              </w:rPr>
            </w:pPr>
            <w:r>
              <w:rPr>
                <w:noProof/>
              </w:rPr>
              <w:drawing>
                <wp:inline distT="0" distB="0" distL="0" distR="0" wp14:anchorId="11921B2C" wp14:editId="5DD6A230">
                  <wp:extent cx="2295525" cy="18097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809750"/>
                          </a:xfrm>
                          <a:prstGeom prst="rect">
                            <a:avLst/>
                          </a:prstGeom>
                          <a:noFill/>
                          <a:ln>
                            <a:noFill/>
                          </a:ln>
                        </pic:spPr>
                      </pic:pic>
                    </a:graphicData>
                  </a:graphic>
                </wp:inline>
              </w:drawing>
            </w:r>
          </w:p>
          <w:p w14:paraId="484E6DAF" w14:textId="5410570B" w:rsidR="00191AC5" w:rsidRDefault="00191AC5" w:rsidP="00742E9D">
            <w:pPr>
              <w:rPr>
                <w:b/>
                <w:sz w:val="22"/>
                <w:szCs w:val="22"/>
              </w:rPr>
            </w:pPr>
          </w:p>
          <w:p w14:paraId="03D2ADEA" w14:textId="77777777" w:rsidR="00191AC5" w:rsidRDefault="00191AC5" w:rsidP="00742E9D">
            <w:pPr>
              <w:jc w:val="both"/>
              <w:rPr>
                <w:b/>
                <w:sz w:val="22"/>
                <w:szCs w:val="22"/>
              </w:rPr>
            </w:pPr>
          </w:p>
          <w:p w14:paraId="4466AD98" w14:textId="11E82D1F" w:rsidR="00191AC5" w:rsidRDefault="00191AC5" w:rsidP="00742E9D">
            <w:pPr>
              <w:jc w:val="both"/>
              <w:rPr>
                <w:b/>
                <w:sz w:val="22"/>
                <w:szCs w:val="22"/>
              </w:rPr>
            </w:pPr>
          </w:p>
          <w:p w14:paraId="62C3904F" w14:textId="77777777" w:rsidR="00191AC5" w:rsidRPr="00973863" w:rsidRDefault="00191AC5" w:rsidP="00742E9D">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02D01AF" w14:textId="77777777" w:rsidR="00191AC5" w:rsidRPr="00C100C2" w:rsidRDefault="00191AC5" w:rsidP="00742E9D">
            <w:pPr>
              <w:suppressAutoHyphens w:val="0"/>
              <w:jc w:val="both"/>
              <w:rPr>
                <w:sz w:val="22"/>
                <w:szCs w:val="22"/>
                <w:lang w:eastAsia="lt-LT"/>
              </w:rPr>
            </w:pPr>
            <w:r w:rsidRPr="00C100C2">
              <w:rPr>
                <w:sz w:val="22"/>
                <w:szCs w:val="22"/>
                <w:lang w:eastAsia="lt-LT"/>
              </w:rPr>
              <w:t xml:space="preserve">Prekė yra pagaminta (sukurta) / bus gaminama </w:t>
            </w:r>
          </w:p>
          <w:p w14:paraId="39A68A90" w14:textId="77777777" w:rsidR="00191AC5" w:rsidRPr="00C100C2" w:rsidRDefault="00191AC5" w:rsidP="00742E9D">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451E970C" w14:textId="77777777" w:rsidR="00191AC5" w:rsidRPr="00C100C2" w:rsidRDefault="00191AC5" w:rsidP="00742E9D">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1956DF1" w14:textId="77777777" w:rsidR="00191AC5" w:rsidRPr="00C100C2" w:rsidRDefault="00191AC5" w:rsidP="00742E9D">
            <w:pPr>
              <w:suppressAutoHyphens w:val="0"/>
              <w:jc w:val="both"/>
              <w:rPr>
                <w:sz w:val="22"/>
                <w:szCs w:val="22"/>
                <w:lang w:eastAsia="lt-LT"/>
              </w:rPr>
            </w:pPr>
          </w:p>
          <w:p w14:paraId="1CA79470" w14:textId="77777777" w:rsidR="00191AC5" w:rsidRPr="00C100C2" w:rsidRDefault="00191AC5" w:rsidP="00742E9D">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63F65704" w14:textId="77777777" w:rsidR="00191AC5" w:rsidRPr="00C100C2" w:rsidRDefault="00191AC5" w:rsidP="00742E9D">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C75157B" w14:textId="77777777" w:rsidR="00191AC5" w:rsidRPr="00C100C2" w:rsidRDefault="00191AC5" w:rsidP="00742E9D">
            <w:pPr>
              <w:jc w:val="both"/>
              <w:rPr>
                <w:sz w:val="22"/>
                <w:szCs w:val="22"/>
                <w:lang w:eastAsia="lt-LT"/>
              </w:rPr>
            </w:pPr>
          </w:p>
          <w:p w14:paraId="32C61881" w14:textId="77777777" w:rsidR="00191AC5" w:rsidRPr="00C100C2" w:rsidRDefault="00191AC5" w:rsidP="00742E9D">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03840F3A" w14:textId="74A6DA69" w:rsidR="00191AC5" w:rsidRPr="00973863" w:rsidRDefault="00191AC5" w:rsidP="00742E9D">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4015EE46" w14:textId="77777777" w:rsidR="00191AC5" w:rsidRDefault="00191AC5" w:rsidP="00191AC5">
            <w:pPr>
              <w:pStyle w:val="Betarp"/>
              <w:jc w:val="center"/>
              <w:rPr>
                <w:rFonts w:eastAsia="Calibri"/>
                <w:sz w:val="22"/>
                <w:szCs w:val="22"/>
                <w:lang w:val="lt-LT" w:eastAsia="en-US"/>
              </w:rPr>
            </w:pPr>
          </w:p>
          <w:p w14:paraId="2462BE49" w14:textId="77777777"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7C48E674" w14:textId="7B2ABB9A" w:rsidR="00191AC5" w:rsidRDefault="00191AC5" w:rsidP="00191AC5">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left w:val="single" w:sz="4" w:space="0" w:color="auto"/>
              <w:right w:val="single" w:sz="4" w:space="0" w:color="auto"/>
            </w:tcBorders>
          </w:tcPr>
          <w:p w14:paraId="25E685E2" w14:textId="167A6320" w:rsidR="00191AC5" w:rsidRDefault="00191AC5" w:rsidP="00191AC5">
            <w:pPr>
              <w:pStyle w:val="Betarp"/>
              <w:jc w:val="center"/>
              <w:rPr>
                <w:rFonts w:eastAsia="Calibri"/>
                <w:sz w:val="22"/>
                <w:szCs w:val="22"/>
                <w:lang w:val="lt-LT" w:eastAsia="en-US"/>
              </w:rPr>
            </w:pPr>
            <w:r>
              <w:rPr>
                <w:rFonts w:eastAsia="Calibri"/>
                <w:sz w:val="22"/>
                <w:szCs w:val="22"/>
                <w:lang w:val="lt-LT" w:eastAsia="en-US"/>
              </w:rPr>
              <w:t>.....................................</w:t>
            </w:r>
          </w:p>
          <w:p w14:paraId="13BDEDCC" w14:textId="17AB020D" w:rsidR="00191AC5" w:rsidRDefault="00191AC5" w:rsidP="00191AC5">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286ABC" w14:paraId="2AF20819" w14:textId="77777777" w:rsidTr="004513AE">
        <w:tc>
          <w:tcPr>
            <w:tcW w:w="656" w:type="dxa"/>
            <w:tcBorders>
              <w:top w:val="single" w:sz="4" w:space="0" w:color="000000"/>
              <w:left w:val="single" w:sz="4" w:space="0" w:color="000000"/>
              <w:bottom w:val="single" w:sz="4" w:space="0" w:color="000000"/>
              <w:right w:val="single" w:sz="4" w:space="0" w:color="000000"/>
            </w:tcBorders>
          </w:tcPr>
          <w:p w14:paraId="61706699" w14:textId="09D9448B" w:rsidR="00286ABC" w:rsidRPr="00973863" w:rsidRDefault="00286ABC" w:rsidP="00286ABC">
            <w:pPr>
              <w:jc w:val="both"/>
              <w:rPr>
                <w:sz w:val="22"/>
                <w:szCs w:val="22"/>
              </w:rPr>
            </w:pPr>
            <w:r>
              <w:rPr>
                <w:sz w:val="22"/>
                <w:szCs w:val="22"/>
              </w:rPr>
              <w:t xml:space="preserve">3.1. </w:t>
            </w:r>
          </w:p>
        </w:tc>
        <w:tc>
          <w:tcPr>
            <w:tcW w:w="4086" w:type="dxa"/>
            <w:tcBorders>
              <w:top w:val="single" w:sz="4" w:space="0" w:color="000000"/>
              <w:left w:val="single" w:sz="4" w:space="0" w:color="000000"/>
              <w:bottom w:val="single" w:sz="4" w:space="0" w:color="000000"/>
              <w:right w:val="single" w:sz="4" w:space="0" w:color="000000"/>
            </w:tcBorders>
          </w:tcPr>
          <w:p w14:paraId="401B4F8E" w14:textId="77777777" w:rsidR="00286ABC" w:rsidRPr="00C100C2" w:rsidRDefault="00286ABC" w:rsidP="00286ABC">
            <w:pPr>
              <w:jc w:val="both"/>
              <w:rPr>
                <w:rFonts w:eastAsia="Calibri"/>
                <w:sz w:val="22"/>
                <w:szCs w:val="22"/>
              </w:rPr>
            </w:pPr>
            <w:r>
              <w:rPr>
                <w:sz w:val="22"/>
                <w:szCs w:val="22"/>
              </w:rPr>
              <w:t xml:space="preserve">Įrenginio </w:t>
            </w:r>
            <w:r w:rsidRPr="00C100C2">
              <w:rPr>
                <w:sz w:val="22"/>
                <w:szCs w:val="22"/>
              </w:rPr>
              <w:t>matmenys</w:t>
            </w:r>
            <w:r>
              <w:rPr>
                <w:sz w:val="22"/>
                <w:szCs w:val="22"/>
              </w:rPr>
              <w:t>:</w:t>
            </w:r>
          </w:p>
          <w:p w14:paraId="72C7E3B5" w14:textId="58097930" w:rsidR="00286ABC" w:rsidRPr="00C100C2" w:rsidRDefault="00286ABC" w:rsidP="00286ABC">
            <w:pPr>
              <w:jc w:val="both"/>
              <w:rPr>
                <w:rFonts w:eastAsia="Calibri"/>
                <w:sz w:val="22"/>
                <w:szCs w:val="22"/>
              </w:rPr>
            </w:pPr>
            <w:r w:rsidRPr="00C100C2">
              <w:rPr>
                <w:rFonts w:eastAsia="Calibri"/>
                <w:sz w:val="22"/>
                <w:szCs w:val="22"/>
              </w:rPr>
              <w:t xml:space="preserve">ilgis: </w:t>
            </w:r>
            <w:r>
              <w:rPr>
                <w:rFonts w:eastAsia="Calibri"/>
                <w:sz w:val="22"/>
                <w:szCs w:val="22"/>
              </w:rPr>
              <w:t>2380</w:t>
            </w:r>
            <w:r w:rsidRPr="00C100C2">
              <w:rPr>
                <w:rFonts w:eastAsia="Calibri"/>
                <w:sz w:val="22"/>
                <w:szCs w:val="22"/>
              </w:rPr>
              <w:t xml:space="preserve"> mm;</w:t>
            </w:r>
          </w:p>
          <w:p w14:paraId="797790E2" w14:textId="52D23924" w:rsidR="00286ABC" w:rsidRPr="00C100C2" w:rsidRDefault="00286ABC" w:rsidP="00286ABC">
            <w:pPr>
              <w:jc w:val="both"/>
              <w:rPr>
                <w:rFonts w:eastAsia="Calibri"/>
                <w:sz w:val="22"/>
                <w:szCs w:val="22"/>
              </w:rPr>
            </w:pPr>
            <w:r w:rsidRPr="00C100C2">
              <w:rPr>
                <w:rFonts w:eastAsia="Calibri"/>
                <w:sz w:val="22"/>
                <w:szCs w:val="22"/>
              </w:rPr>
              <w:t xml:space="preserve">plotis: </w:t>
            </w:r>
            <w:r>
              <w:rPr>
                <w:rFonts w:eastAsia="Calibri"/>
                <w:sz w:val="22"/>
                <w:szCs w:val="22"/>
              </w:rPr>
              <w:t>1310</w:t>
            </w:r>
            <w:r w:rsidRPr="00C100C2">
              <w:rPr>
                <w:rFonts w:eastAsia="Calibri"/>
                <w:sz w:val="22"/>
                <w:szCs w:val="22"/>
              </w:rPr>
              <w:t xml:space="preserve"> mm;</w:t>
            </w:r>
          </w:p>
          <w:p w14:paraId="7AFE314C" w14:textId="28561217" w:rsidR="00286ABC" w:rsidRDefault="00286ABC" w:rsidP="00286ABC">
            <w:pPr>
              <w:jc w:val="both"/>
              <w:rPr>
                <w:rFonts w:eastAsia="Calibri"/>
                <w:sz w:val="22"/>
                <w:szCs w:val="22"/>
              </w:rPr>
            </w:pPr>
            <w:r w:rsidRPr="00C100C2">
              <w:rPr>
                <w:rFonts w:eastAsia="Calibri"/>
                <w:sz w:val="22"/>
                <w:szCs w:val="22"/>
              </w:rPr>
              <w:t xml:space="preserve">aukštis: </w:t>
            </w:r>
            <w:r>
              <w:rPr>
                <w:rFonts w:eastAsia="Calibri"/>
                <w:sz w:val="22"/>
                <w:szCs w:val="22"/>
              </w:rPr>
              <w:t>1450</w:t>
            </w:r>
            <w:r w:rsidRPr="00C100C2">
              <w:rPr>
                <w:rFonts w:eastAsia="Calibri"/>
                <w:sz w:val="22"/>
                <w:szCs w:val="22"/>
              </w:rPr>
              <w:t xml:space="preserve"> mm</w:t>
            </w:r>
            <w:r>
              <w:rPr>
                <w:rFonts w:eastAsia="Calibri"/>
                <w:sz w:val="22"/>
                <w:szCs w:val="22"/>
              </w:rPr>
              <w:t>;</w:t>
            </w:r>
          </w:p>
          <w:p w14:paraId="04B632EA" w14:textId="0DFA321A" w:rsidR="00286ABC" w:rsidRDefault="00286ABC" w:rsidP="00286ABC">
            <w:pPr>
              <w:jc w:val="both"/>
              <w:rPr>
                <w:rFonts w:eastAsia="Calibri"/>
                <w:sz w:val="22"/>
                <w:szCs w:val="22"/>
              </w:rPr>
            </w:pPr>
            <w:r>
              <w:rPr>
                <w:rFonts w:eastAsia="Calibri"/>
                <w:sz w:val="22"/>
                <w:szCs w:val="22"/>
              </w:rPr>
              <w:lastRenderedPageBreak/>
              <w:t xml:space="preserve">svoris: 280 kg </w:t>
            </w:r>
          </w:p>
          <w:p w14:paraId="5CCBE9B0" w14:textId="77777777" w:rsidR="00286ABC" w:rsidRDefault="00286ABC" w:rsidP="00286ABC">
            <w:pPr>
              <w:jc w:val="both"/>
              <w:rPr>
                <w:sz w:val="22"/>
                <w:szCs w:val="22"/>
              </w:rPr>
            </w:pPr>
          </w:p>
          <w:p w14:paraId="15D0E500" w14:textId="77777777" w:rsidR="00286ABC" w:rsidRPr="00E42161" w:rsidRDefault="00286ABC" w:rsidP="00286ABC">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2</w:t>
            </w:r>
            <w:r w:rsidRPr="00E42161">
              <w:rPr>
                <w:rFonts w:eastAsia="Calibri"/>
                <w:i/>
                <w:iCs/>
                <w:sz w:val="22"/>
                <w:szCs w:val="22"/>
              </w:rPr>
              <w:t>0 mm; +/- 10 kg)</w:t>
            </w:r>
          </w:p>
          <w:p w14:paraId="09EDDF3C" w14:textId="77777777" w:rsidR="00286ABC" w:rsidRDefault="00286ABC" w:rsidP="00286ABC">
            <w:pPr>
              <w:jc w:val="both"/>
              <w:rPr>
                <w:sz w:val="22"/>
                <w:szCs w:val="22"/>
              </w:rPr>
            </w:pPr>
          </w:p>
          <w:p w14:paraId="301CD74C" w14:textId="3B943753" w:rsidR="00286ABC" w:rsidRPr="00973863" w:rsidRDefault="00286ABC" w:rsidP="00286ABC">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75100E50" w14:textId="77777777" w:rsidR="00286ABC" w:rsidRPr="00C100C2" w:rsidRDefault="00286ABC" w:rsidP="00286ABC">
            <w:pPr>
              <w:suppressAutoHyphens w:val="0"/>
              <w:contextualSpacing/>
              <w:rPr>
                <w:sz w:val="22"/>
                <w:szCs w:val="22"/>
              </w:rPr>
            </w:pPr>
            <w:r>
              <w:rPr>
                <w:rFonts w:eastAsia="Calibri"/>
                <w:sz w:val="22"/>
                <w:szCs w:val="22"/>
              </w:rPr>
              <w:lastRenderedPageBreak/>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40213CB" w14:textId="77777777" w:rsidR="00286ABC" w:rsidRPr="00C100C2" w:rsidRDefault="00286ABC" w:rsidP="00286ABC">
            <w:pPr>
              <w:rPr>
                <w:rFonts w:eastAsia="Calibri"/>
                <w:sz w:val="22"/>
                <w:szCs w:val="22"/>
              </w:rPr>
            </w:pPr>
            <w:r w:rsidRPr="00C100C2">
              <w:rPr>
                <w:rFonts w:eastAsia="Calibri"/>
                <w:sz w:val="22"/>
                <w:szCs w:val="22"/>
              </w:rPr>
              <w:t>ilgis ............... mm;</w:t>
            </w:r>
          </w:p>
          <w:p w14:paraId="5EBE089E" w14:textId="77777777" w:rsidR="00286ABC" w:rsidRPr="00C100C2" w:rsidRDefault="00286ABC" w:rsidP="00286ABC">
            <w:pPr>
              <w:rPr>
                <w:rFonts w:eastAsia="Calibri"/>
                <w:sz w:val="22"/>
                <w:szCs w:val="22"/>
              </w:rPr>
            </w:pPr>
            <w:r w:rsidRPr="00C100C2">
              <w:rPr>
                <w:rFonts w:eastAsia="Calibri"/>
                <w:sz w:val="22"/>
                <w:szCs w:val="22"/>
              </w:rPr>
              <w:t>plotis ................ mm;</w:t>
            </w:r>
          </w:p>
          <w:p w14:paraId="3B5D863E" w14:textId="77777777" w:rsidR="00286ABC" w:rsidRDefault="00286ABC" w:rsidP="00286ABC">
            <w:pPr>
              <w:jc w:val="both"/>
              <w:rPr>
                <w:rFonts w:eastAsia="Calibri"/>
                <w:sz w:val="22"/>
                <w:szCs w:val="22"/>
              </w:rPr>
            </w:pPr>
            <w:r w:rsidRPr="00C100C2">
              <w:rPr>
                <w:rFonts w:eastAsia="Calibri"/>
                <w:sz w:val="22"/>
                <w:szCs w:val="22"/>
              </w:rPr>
              <w:t>aukštis ................ mm</w:t>
            </w:r>
            <w:r>
              <w:rPr>
                <w:rFonts w:eastAsia="Calibri"/>
                <w:sz w:val="22"/>
                <w:szCs w:val="22"/>
              </w:rPr>
              <w:t>;</w:t>
            </w:r>
          </w:p>
          <w:p w14:paraId="5D7C3EAC" w14:textId="0DF3C122" w:rsidR="00286ABC" w:rsidRPr="00973863" w:rsidRDefault="00286ABC" w:rsidP="00286ABC">
            <w:pPr>
              <w:jc w:val="both"/>
              <w:rPr>
                <w:rFonts w:eastAsia="Calibri"/>
                <w:sz w:val="22"/>
                <w:szCs w:val="22"/>
              </w:rPr>
            </w:pPr>
            <w:r>
              <w:rPr>
                <w:rFonts w:eastAsia="Calibri"/>
                <w:sz w:val="22"/>
                <w:szCs w:val="22"/>
              </w:rPr>
              <w:lastRenderedPageBreak/>
              <w:t>svoris...................kg.</w:t>
            </w:r>
          </w:p>
        </w:tc>
        <w:tc>
          <w:tcPr>
            <w:tcW w:w="2693" w:type="dxa"/>
            <w:tcBorders>
              <w:top w:val="single" w:sz="4" w:space="0" w:color="000000"/>
              <w:left w:val="single" w:sz="4" w:space="0" w:color="000000"/>
              <w:bottom w:val="single" w:sz="4" w:space="0" w:color="000000"/>
              <w:right w:val="single" w:sz="4" w:space="0" w:color="auto"/>
            </w:tcBorders>
          </w:tcPr>
          <w:p w14:paraId="7DB33E0A" w14:textId="77777777" w:rsidR="00286ABC" w:rsidRDefault="00286ABC" w:rsidP="00286ABC">
            <w:pPr>
              <w:pStyle w:val="Betarp"/>
              <w:rPr>
                <w:rFonts w:eastAsia="Calibri"/>
                <w:sz w:val="22"/>
                <w:szCs w:val="22"/>
                <w:lang w:val="lt-LT" w:eastAsia="en-US"/>
              </w:rPr>
            </w:pPr>
          </w:p>
          <w:p w14:paraId="605FF0C7" w14:textId="77777777" w:rsidR="00286ABC" w:rsidRDefault="00286ABC" w:rsidP="00286ABC">
            <w:pPr>
              <w:pStyle w:val="Betarp"/>
              <w:rPr>
                <w:rFonts w:eastAsia="Calibri"/>
                <w:sz w:val="22"/>
                <w:szCs w:val="22"/>
                <w:lang w:val="lt-LT" w:eastAsia="en-US"/>
              </w:rPr>
            </w:pPr>
            <w:r>
              <w:rPr>
                <w:rFonts w:eastAsia="Calibri"/>
                <w:sz w:val="22"/>
                <w:szCs w:val="22"/>
                <w:lang w:val="lt-LT" w:eastAsia="en-US"/>
              </w:rPr>
              <w:t>.............................................</w:t>
            </w:r>
          </w:p>
          <w:p w14:paraId="027D31F1" w14:textId="5BA4F8E7" w:rsidR="00286ABC" w:rsidRDefault="00286ABC" w:rsidP="00286ABC">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7F19BC8" w14:textId="77777777" w:rsidR="00286ABC" w:rsidRDefault="00286ABC" w:rsidP="00286ABC">
            <w:pPr>
              <w:spacing w:line="276" w:lineRule="auto"/>
              <w:jc w:val="both"/>
            </w:pPr>
          </w:p>
        </w:tc>
      </w:tr>
      <w:tr w:rsidR="00286ABC" w14:paraId="7DAE3DC2" w14:textId="77777777" w:rsidTr="004513AE">
        <w:tc>
          <w:tcPr>
            <w:tcW w:w="656" w:type="dxa"/>
            <w:tcBorders>
              <w:top w:val="single" w:sz="4" w:space="0" w:color="000000"/>
              <w:left w:val="single" w:sz="4" w:space="0" w:color="000000"/>
              <w:bottom w:val="single" w:sz="4" w:space="0" w:color="000000"/>
              <w:right w:val="single" w:sz="4" w:space="0" w:color="000000"/>
            </w:tcBorders>
          </w:tcPr>
          <w:p w14:paraId="63807A6B" w14:textId="1B3E05F6" w:rsidR="00286ABC" w:rsidRPr="00973863" w:rsidRDefault="00286ABC" w:rsidP="00286ABC">
            <w:pPr>
              <w:jc w:val="both"/>
              <w:rPr>
                <w:sz w:val="22"/>
                <w:szCs w:val="22"/>
              </w:rPr>
            </w:pPr>
            <w:r>
              <w:rPr>
                <w:sz w:val="22"/>
                <w:szCs w:val="22"/>
              </w:rPr>
              <w:t xml:space="preserve">3.2. </w:t>
            </w:r>
          </w:p>
        </w:tc>
        <w:tc>
          <w:tcPr>
            <w:tcW w:w="4086" w:type="dxa"/>
            <w:tcBorders>
              <w:top w:val="single" w:sz="4" w:space="0" w:color="000000"/>
              <w:left w:val="single" w:sz="4" w:space="0" w:color="000000"/>
              <w:bottom w:val="single" w:sz="4" w:space="0" w:color="000000"/>
              <w:right w:val="single" w:sz="4" w:space="0" w:color="000000"/>
            </w:tcBorders>
          </w:tcPr>
          <w:p w14:paraId="52E55753" w14:textId="0C5C16B4" w:rsidR="00286ABC" w:rsidRPr="00973863" w:rsidRDefault="00286ABC" w:rsidP="00286ABC">
            <w:pPr>
              <w:jc w:val="both"/>
              <w:rPr>
                <w:sz w:val="22"/>
                <w:szCs w:val="22"/>
              </w:rPr>
            </w:pPr>
            <w:r>
              <w:t>Įrenginys skirtas nugaros, krūtinės, pečių, rankų ir kojų raumenų grupių treniruotėms. Įrenginys pritaikytas individualioms jėgos treniruotėms naudojant reguliuojamą svorio apkrovą.</w:t>
            </w:r>
          </w:p>
        </w:tc>
        <w:tc>
          <w:tcPr>
            <w:tcW w:w="4864" w:type="dxa"/>
            <w:tcBorders>
              <w:top w:val="single" w:sz="4" w:space="0" w:color="000000"/>
              <w:left w:val="single" w:sz="4" w:space="0" w:color="000000"/>
              <w:bottom w:val="single" w:sz="4" w:space="0" w:color="000000"/>
              <w:right w:val="single" w:sz="4" w:space="0" w:color="000000"/>
            </w:tcBorders>
          </w:tcPr>
          <w:p w14:paraId="7D00C226" w14:textId="77777777" w:rsidR="00286ABC" w:rsidRPr="00C100C2" w:rsidRDefault="00286ABC" w:rsidP="00286AB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125148F" w14:textId="77777777" w:rsidR="00286ABC" w:rsidRDefault="00286ABC" w:rsidP="00286ABC">
            <w:pPr>
              <w:jc w:val="both"/>
              <w:rPr>
                <w:sz w:val="22"/>
                <w:szCs w:val="22"/>
                <w:lang w:eastAsia="lt-LT"/>
              </w:rPr>
            </w:pPr>
          </w:p>
          <w:p w14:paraId="4354000A" w14:textId="26926307" w:rsidR="00286ABC" w:rsidRPr="00973863" w:rsidRDefault="00286ABC" w:rsidP="00286ABC">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382D6BF5" w14:textId="77777777" w:rsidR="00286ABC" w:rsidRDefault="00286ABC" w:rsidP="00286ABC">
            <w:pPr>
              <w:pStyle w:val="Betarp"/>
              <w:rPr>
                <w:rFonts w:eastAsia="Calibri"/>
                <w:sz w:val="22"/>
                <w:szCs w:val="22"/>
                <w:lang w:val="lt-LT" w:eastAsia="en-US"/>
              </w:rPr>
            </w:pPr>
            <w:r>
              <w:rPr>
                <w:rFonts w:eastAsia="Calibri"/>
                <w:sz w:val="22"/>
                <w:szCs w:val="22"/>
                <w:lang w:val="lt-LT" w:eastAsia="en-US"/>
              </w:rPr>
              <w:t>.............................................</w:t>
            </w:r>
          </w:p>
          <w:p w14:paraId="08926743" w14:textId="4193583E" w:rsidR="00286ABC" w:rsidRDefault="00286ABC" w:rsidP="00286ABC">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739030D5" w14:textId="77777777" w:rsidR="00286ABC" w:rsidRDefault="00286ABC" w:rsidP="00286ABC">
            <w:pPr>
              <w:spacing w:line="276" w:lineRule="auto"/>
              <w:jc w:val="both"/>
            </w:pPr>
          </w:p>
        </w:tc>
      </w:tr>
      <w:tr w:rsidR="00286ABC" w14:paraId="0A7584F5" w14:textId="77777777" w:rsidTr="004513AE">
        <w:tc>
          <w:tcPr>
            <w:tcW w:w="656" w:type="dxa"/>
            <w:tcBorders>
              <w:top w:val="single" w:sz="4" w:space="0" w:color="000000"/>
              <w:left w:val="single" w:sz="4" w:space="0" w:color="000000"/>
              <w:bottom w:val="single" w:sz="4" w:space="0" w:color="000000"/>
              <w:right w:val="single" w:sz="4" w:space="0" w:color="000000"/>
            </w:tcBorders>
          </w:tcPr>
          <w:p w14:paraId="1E5901A1" w14:textId="4013EB97" w:rsidR="00286ABC" w:rsidRPr="00973863" w:rsidRDefault="00286ABC" w:rsidP="00286ABC">
            <w:pPr>
              <w:jc w:val="both"/>
              <w:rPr>
                <w:sz w:val="22"/>
                <w:szCs w:val="22"/>
              </w:rPr>
            </w:pPr>
            <w:r>
              <w:rPr>
                <w:sz w:val="22"/>
                <w:szCs w:val="22"/>
              </w:rPr>
              <w:t>3.3.</w:t>
            </w:r>
          </w:p>
        </w:tc>
        <w:tc>
          <w:tcPr>
            <w:tcW w:w="4086" w:type="dxa"/>
            <w:tcBorders>
              <w:top w:val="single" w:sz="4" w:space="0" w:color="000000"/>
              <w:left w:val="single" w:sz="4" w:space="0" w:color="000000"/>
              <w:bottom w:val="single" w:sz="4" w:space="0" w:color="000000"/>
              <w:right w:val="single" w:sz="4" w:space="0" w:color="000000"/>
            </w:tcBorders>
          </w:tcPr>
          <w:p w14:paraId="25AD89E9" w14:textId="667039C1" w:rsidR="00286ABC" w:rsidRDefault="00286ABC" w:rsidP="00286ABC">
            <w:pPr>
              <w:jc w:val="both"/>
            </w:pPr>
            <w:r>
              <w:t>Įrenginio konstrukcija pagaminta iš karštai cinkuoto plieno, užtikrinančio atsparumą korozijai. Metaliniai paviršiai padengti milteliniu būdu dažyta danga.</w:t>
            </w:r>
          </w:p>
          <w:p w14:paraId="0D907AF3" w14:textId="77777777" w:rsidR="00286ABC" w:rsidRDefault="00286ABC" w:rsidP="00286ABC">
            <w:pPr>
              <w:jc w:val="both"/>
            </w:pPr>
          </w:p>
          <w:p w14:paraId="7AC984CE" w14:textId="77777777" w:rsidR="00286ABC" w:rsidRPr="00A20209" w:rsidRDefault="00286ABC" w:rsidP="00286ABC">
            <w:pPr>
              <w:jc w:val="both"/>
              <w:rPr>
                <w:i/>
                <w:iCs/>
              </w:rPr>
            </w:pPr>
            <w:r w:rsidRPr="00A20209">
              <w:rPr>
                <w:i/>
                <w:iCs/>
              </w:rPr>
              <w:t>Gali būti naudojamos lygiavertės medžiagos.</w:t>
            </w:r>
          </w:p>
          <w:p w14:paraId="57A03456" w14:textId="4CAD0BE1" w:rsidR="00286ABC" w:rsidRPr="00973863" w:rsidRDefault="00286ABC" w:rsidP="00286ABC">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FF8CC72" w14:textId="77777777" w:rsidR="00286ABC" w:rsidRPr="00C100C2" w:rsidRDefault="00286ABC" w:rsidP="00286AB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6C803C3" w14:textId="77777777" w:rsidR="00286ABC" w:rsidRDefault="00286ABC" w:rsidP="00286ABC">
            <w:pPr>
              <w:jc w:val="both"/>
              <w:rPr>
                <w:sz w:val="22"/>
                <w:szCs w:val="22"/>
                <w:lang w:eastAsia="lt-LT"/>
              </w:rPr>
            </w:pPr>
          </w:p>
          <w:p w14:paraId="62451B37" w14:textId="77777777" w:rsidR="00286ABC" w:rsidRDefault="00286ABC" w:rsidP="00286ABC">
            <w:pPr>
              <w:jc w:val="both"/>
              <w:rPr>
                <w:rFonts w:eastAsia="Calibri"/>
                <w:sz w:val="22"/>
                <w:szCs w:val="22"/>
              </w:rPr>
            </w:pPr>
            <w:r>
              <w:rPr>
                <w:sz w:val="22"/>
                <w:szCs w:val="22"/>
                <w:lang w:eastAsia="lt-LT"/>
              </w:rPr>
              <w:t xml:space="preserve">Konstrukcijos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103202D9" w14:textId="77777777" w:rsidR="00286ABC" w:rsidRDefault="00286ABC" w:rsidP="00286ABC">
            <w:pPr>
              <w:jc w:val="both"/>
              <w:rPr>
                <w:rFonts w:eastAsia="Calibri"/>
                <w:sz w:val="22"/>
                <w:szCs w:val="22"/>
              </w:rPr>
            </w:pPr>
          </w:p>
          <w:p w14:paraId="38049F95" w14:textId="77777777" w:rsidR="00286ABC" w:rsidRPr="00973863" w:rsidRDefault="00286ABC" w:rsidP="00286ABC">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FF884DD" w14:textId="77777777" w:rsidR="00286ABC" w:rsidRDefault="00286ABC" w:rsidP="00286ABC">
            <w:pPr>
              <w:pStyle w:val="Betarp"/>
              <w:rPr>
                <w:rFonts w:eastAsia="Calibri"/>
                <w:sz w:val="22"/>
                <w:szCs w:val="22"/>
                <w:lang w:val="lt-LT" w:eastAsia="en-US"/>
              </w:rPr>
            </w:pPr>
            <w:r>
              <w:rPr>
                <w:rFonts w:eastAsia="Calibri"/>
                <w:sz w:val="22"/>
                <w:szCs w:val="22"/>
                <w:lang w:val="lt-LT" w:eastAsia="en-US"/>
              </w:rPr>
              <w:t>.............................................</w:t>
            </w:r>
          </w:p>
          <w:p w14:paraId="246AF6E4" w14:textId="0C0DF98A" w:rsidR="00286ABC" w:rsidRDefault="00286ABC" w:rsidP="00286ABC">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68E418D" w14:textId="77777777" w:rsidR="00286ABC" w:rsidRDefault="00286ABC" w:rsidP="00286ABC">
            <w:pPr>
              <w:spacing w:line="276" w:lineRule="auto"/>
              <w:jc w:val="both"/>
            </w:pPr>
          </w:p>
        </w:tc>
      </w:tr>
      <w:tr w:rsidR="00286ABC" w14:paraId="2556C44B" w14:textId="77777777" w:rsidTr="004513AE">
        <w:tc>
          <w:tcPr>
            <w:tcW w:w="656" w:type="dxa"/>
            <w:tcBorders>
              <w:top w:val="single" w:sz="4" w:space="0" w:color="000000"/>
              <w:left w:val="single" w:sz="4" w:space="0" w:color="000000"/>
              <w:bottom w:val="single" w:sz="4" w:space="0" w:color="000000"/>
              <w:right w:val="single" w:sz="4" w:space="0" w:color="000000"/>
            </w:tcBorders>
          </w:tcPr>
          <w:p w14:paraId="3868C90C" w14:textId="192052D8" w:rsidR="00286ABC" w:rsidRPr="00973863" w:rsidRDefault="00286ABC" w:rsidP="00286ABC">
            <w:pPr>
              <w:jc w:val="both"/>
              <w:rPr>
                <w:sz w:val="22"/>
                <w:szCs w:val="22"/>
              </w:rPr>
            </w:pPr>
            <w:r>
              <w:rPr>
                <w:sz w:val="22"/>
                <w:szCs w:val="22"/>
              </w:rPr>
              <w:t>3.4.</w:t>
            </w:r>
          </w:p>
        </w:tc>
        <w:tc>
          <w:tcPr>
            <w:tcW w:w="4086" w:type="dxa"/>
            <w:tcBorders>
              <w:top w:val="single" w:sz="4" w:space="0" w:color="000000"/>
              <w:left w:val="single" w:sz="4" w:space="0" w:color="000000"/>
              <w:bottom w:val="single" w:sz="4" w:space="0" w:color="000000"/>
              <w:right w:val="single" w:sz="4" w:space="0" w:color="000000"/>
            </w:tcBorders>
          </w:tcPr>
          <w:p w14:paraId="7B329C6D" w14:textId="7A647C39" w:rsidR="00286ABC" w:rsidRDefault="00286ABC" w:rsidP="00286ABC">
            <w:pPr>
              <w:jc w:val="both"/>
            </w:pPr>
            <w:r>
              <w:t xml:space="preserve">Įrenginyje naudojami 4 mm storio plieniniai konstrukciniai profiliai, kurie atsparūs vandalizmui. Tvirtinimo elementai pagaminti iš nerūdijančio plieno. </w:t>
            </w:r>
          </w:p>
          <w:p w14:paraId="5FA7EC85" w14:textId="77777777" w:rsidR="00286ABC" w:rsidRDefault="00286ABC" w:rsidP="00286ABC">
            <w:pPr>
              <w:jc w:val="both"/>
            </w:pPr>
          </w:p>
          <w:p w14:paraId="48298BF3" w14:textId="77777777" w:rsidR="00286ABC" w:rsidRPr="00A20209" w:rsidRDefault="00286ABC" w:rsidP="00286ABC">
            <w:pPr>
              <w:jc w:val="both"/>
              <w:rPr>
                <w:i/>
                <w:iCs/>
              </w:rPr>
            </w:pPr>
            <w:r w:rsidRPr="00A20209">
              <w:rPr>
                <w:i/>
                <w:iCs/>
              </w:rPr>
              <w:t>Gali būti naudojamos lygiavertės medžiagos.</w:t>
            </w:r>
          </w:p>
          <w:p w14:paraId="7CEAB6C0" w14:textId="77777777" w:rsidR="00286ABC" w:rsidRDefault="00286ABC" w:rsidP="00286ABC">
            <w:pPr>
              <w:jc w:val="both"/>
            </w:pPr>
          </w:p>
          <w:p w14:paraId="5371DCE8" w14:textId="77777777" w:rsidR="00286ABC" w:rsidRDefault="00286ABC" w:rsidP="00286ABC">
            <w:pPr>
              <w:jc w:val="both"/>
            </w:pPr>
          </w:p>
          <w:p w14:paraId="5234A58B" w14:textId="77777777" w:rsidR="00286ABC" w:rsidRPr="00E42161" w:rsidRDefault="00286ABC" w:rsidP="00286ABC">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26F59B8A" w14:textId="0F2AE227" w:rsidR="00286ABC" w:rsidRPr="00973863" w:rsidRDefault="00286ABC" w:rsidP="00286ABC">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48BFA99A" w14:textId="77777777" w:rsidR="00286ABC" w:rsidRPr="00C100C2" w:rsidRDefault="00286ABC" w:rsidP="00286AB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BDA4631" w14:textId="77777777" w:rsidR="00286ABC" w:rsidRDefault="00286ABC" w:rsidP="00286ABC">
            <w:pPr>
              <w:jc w:val="both"/>
              <w:rPr>
                <w:sz w:val="22"/>
                <w:szCs w:val="22"/>
                <w:lang w:eastAsia="lt-LT"/>
              </w:rPr>
            </w:pPr>
          </w:p>
          <w:p w14:paraId="7FC3D06A" w14:textId="77777777" w:rsidR="00286ABC" w:rsidRPr="00C100C2" w:rsidRDefault="00286ABC" w:rsidP="00286ABC">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161F7436" w14:textId="77777777" w:rsidR="00286ABC" w:rsidRDefault="00286ABC" w:rsidP="00286ABC">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4FB9FF47" w14:textId="77777777" w:rsidR="00286ABC" w:rsidRPr="00A20209" w:rsidRDefault="00286ABC" w:rsidP="00286ABC">
            <w:pPr>
              <w:rPr>
                <w:rFonts w:eastAsia="Calibri"/>
                <w:sz w:val="22"/>
                <w:szCs w:val="22"/>
              </w:rPr>
            </w:pPr>
          </w:p>
          <w:p w14:paraId="2D832175" w14:textId="77777777" w:rsidR="00286ABC" w:rsidRDefault="00286ABC" w:rsidP="00286ABC">
            <w:pPr>
              <w:jc w:val="both"/>
              <w:rPr>
                <w:rFonts w:eastAsia="Calibri"/>
                <w:sz w:val="22"/>
                <w:szCs w:val="22"/>
              </w:rPr>
            </w:pPr>
            <w:r>
              <w:rPr>
                <w:sz w:val="22"/>
                <w:szCs w:val="22"/>
                <w:lang w:eastAsia="lt-LT"/>
              </w:rPr>
              <w:t xml:space="preserve">Tvirtinimo elementų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75CD03B" w14:textId="77777777" w:rsidR="00286ABC" w:rsidRPr="00973863" w:rsidRDefault="00286ABC" w:rsidP="00522D47">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97046DA" w14:textId="77777777" w:rsidR="00286ABC" w:rsidRDefault="00286ABC" w:rsidP="00286ABC">
            <w:pPr>
              <w:pStyle w:val="Betarp"/>
              <w:rPr>
                <w:rFonts w:eastAsia="Calibri"/>
                <w:sz w:val="22"/>
                <w:szCs w:val="22"/>
                <w:lang w:val="lt-LT" w:eastAsia="en-US"/>
              </w:rPr>
            </w:pPr>
            <w:r>
              <w:rPr>
                <w:rFonts w:eastAsia="Calibri"/>
                <w:sz w:val="22"/>
                <w:szCs w:val="22"/>
                <w:lang w:val="lt-LT" w:eastAsia="en-US"/>
              </w:rPr>
              <w:t>.............................................</w:t>
            </w:r>
          </w:p>
          <w:p w14:paraId="7EAD2BC4" w14:textId="335ADA29" w:rsidR="00286ABC" w:rsidRDefault="00286ABC" w:rsidP="00286ABC">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474F138" w14:textId="77777777" w:rsidR="00286ABC" w:rsidRDefault="00286ABC" w:rsidP="00286ABC">
            <w:pPr>
              <w:spacing w:line="276" w:lineRule="auto"/>
              <w:jc w:val="both"/>
            </w:pPr>
          </w:p>
        </w:tc>
      </w:tr>
      <w:tr w:rsidR="00286ABC" w14:paraId="1F732425"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06212AD" w14:textId="1351427C" w:rsidR="00286ABC" w:rsidRPr="00973863" w:rsidRDefault="00286ABC" w:rsidP="00286ABC">
            <w:pPr>
              <w:jc w:val="both"/>
              <w:rPr>
                <w:sz w:val="22"/>
                <w:szCs w:val="22"/>
              </w:rPr>
            </w:pPr>
            <w:r>
              <w:rPr>
                <w:sz w:val="22"/>
                <w:szCs w:val="22"/>
              </w:rPr>
              <w:t>3.5.</w:t>
            </w:r>
          </w:p>
        </w:tc>
        <w:tc>
          <w:tcPr>
            <w:tcW w:w="4086" w:type="dxa"/>
            <w:tcBorders>
              <w:top w:val="single" w:sz="4" w:space="0" w:color="000000"/>
              <w:left w:val="single" w:sz="4" w:space="0" w:color="000000"/>
              <w:bottom w:val="single" w:sz="4" w:space="0" w:color="000000"/>
              <w:right w:val="single" w:sz="4" w:space="0" w:color="000000"/>
            </w:tcBorders>
          </w:tcPr>
          <w:p w14:paraId="7D737732" w14:textId="173C9C3E" w:rsidR="00286ABC" w:rsidRPr="00973863" w:rsidRDefault="00286ABC" w:rsidP="00286ABC">
            <w:pPr>
              <w:jc w:val="both"/>
              <w:rPr>
                <w:sz w:val="22"/>
                <w:szCs w:val="22"/>
              </w:rPr>
            </w:pPr>
            <w:r>
              <w:t xml:space="preserve">Įrenginys turi </w:t>
            </w:r>
            <w:r w:rsidR="00522D47">
              <w:t xml:space="preserve">dvigubus svorio blokus su reguliuojama apkrova (standartinis svorio blokų </w:t>
            </w:r>
            <w:proofErr w:type="spellStart"/>
            <w:r w:rsidR="00522D47">
              <w:t>diapozonas</w:t>
            </w:r>
            <w:proofErr w:type="spellEnd"/>
            <w:r w:rsidR="00522D47">
              <w:t xml:space="preserve">). Įrenginio konstrukcija leidžia atlikti kėlimo ir traukimo tipo pratimus, aktyvinančius </w:t>
            </w:r>
            <w:r w:rsidR="00522D47">
              <w:lastRenderedPageBreak/>
              <w:t>viršutinės ir apatinės kūno dalies raumenų grupes.</w:t>
            </w:r>
          </w:p>
        </w:tc>
        <w:tc>
          <w:tcPr>
            <w:tcW w:w="4864" w:type="dxa"/>
            <w:tcBorders>
              <w:top w:val="single" w:sz="4" w:space="0" w:color="000000"/>
              <w:left w:val="single" w:sz="4" w:space="0" w:color="000000"/>
              <w:bottom w:val="single" w:sz="4" w:space="0" w:color="000000"/>
              <w:right w:val="single" w:sz="4" w:space="0" w:color="000000"/>
            </w:tcBorders>
          </w:tcPr>
          <w:p w14:paraId="4B10B03D" w14:textId="77777777" w:rsidR="00286ABC" w:rsidRPr="00C100C2" w:rsidRDefault="00286ABC" w:rsidP="00286ABC">
            <w:pPr>
              <w:jc w:val="both"/>
              <w:rPr>
                <w:sz w:val="22"/>
                <w:szCs w:val="22"/>
              </w:rPr>
            </w:pPr>
            <w:r w:rsidRPr="00C100C2">
              <w:rPr>
                <w:rFonts w:eastAsia="Calibri"/>
                <w:sz w:val="22"/>
                <w:szCs w:val="22"/>
              </w:rPr>
              <w:lastRenderedPageBreak/>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A45FF75" w14:textId="77777777" w:rsidR="00286ABC" w:rsidRDefault="00286ABC" w:rsidP="00286ABC">
            <w:pPr>
              <w:jc w:val="both"/>
              <w:rPr>
                <w:rFonts w:eastAsia="Calibri"/>
                <w:sz w:val="22"/>
                <w:szCs w:val="22"/>
              </w:rPr>
            </w:pPr>
          </w:p>
          <w:p w14:paraId="4A66098A" w14:textId="77777777" w:rsidR="00286ABC" w:rsidRDefault="00286ABC" w:rsidP="00286ABC">
            <w:pPr>
              <w:jc w:val="both"/>
              <w:rPr>
                <w:rFonts w:eastAsia="Calibri"/>
                <w:sz w:val="22"/>
                <w:szCs w:val="22"/>
              </w:rPr>
            </w:pPr>
          </w:p>
          <w:p w14:paraId="51B0BF36" w14:textId="77777777" w:rsidR="00286ABC" w:rsidRPr="00973863" w:rsidRDefault="00286ABC" w:rsidP="00286ABC">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5EFE0D8" w14:textId="77777777" w:rsidR="00286ABC" w:rsidRDefault="00286ABC" w:rsidP="00286ABC">
            <w:pPr>
              <w:pStyle w:val="Betarp"/>
              <w:rPr>
                <w:rFonts w:eastAsia="Calibri"/>
                <w:sz w:val="22"/>
                <w:szCs w:val="22"/>
                <w:lang w:val="lt-LT" w:eastAsia="en-US"/>
              </w:rPr>
            </w:pPr>
            <w:r>
              <w:rPr>
                <w:rFonts w:eastAsia="Calibri"/>
                <w:sz w:val="22"/>
                <w:szCs w:val="22"/>
                <w:lang w:val="lt-LT" w:eastAsia="en-US"/>
              </w:rPr>
              <w:t>.............................................</w:t>
            </w:r>
          </w:p>
          <w:p w14:paraId="04A452D0" w14:textId="3E91A1AD" w:rsidR="00286ABC" w:rsidRDefault="00286ABC" w:rsidP="00286ABC">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F09A106" w14:textId="77777777" w:rsidR="00286ABC" w:rsidRDefault="00286ABC" w:rsidP="00286ABC">
            <w:pPr>
              <w:spacing w:line="276" w:lineRule="auto"/>
              <w:jc w:val="both"/>
            </w:pPr>
          </w:p>
        </w:tc>
      </w:tr>
      <w:tr w:rsidR="00286ABC" w14:paraId="165335C3"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23A2B1C" w14:textId="2175B1BA" w:rsidR="00286ABC" w:rsidRPr="00973863" w:rsidRDefault="00286ABC" w:rsidP="00286ABC">
            <w:pPr>
              <w:jc w:val="both"/>
              <w:rPr>
                <w:sz w:val="22"/>
                <w:szCs w:val="22"/>
              </w:rPr>
            </w:pPr>
            <w:r>
              <w:rPr>
                <w:sz w:val="22"/>
                <w:szCs w:val="22"/>
              </w:rPr>
              <w:t>3.6.</w:t>
            </w:r>
          </w:p>
        </w:tc>
        <w:tc>
          <w:tcPr>
            <w:tcW w:w="4086" w:type="dxa"/>
            <w:tcBorders>
              <w:top w:val="single" w:sz="4" w:space="0" w:color="000000"/>
              <w:left w:val="single" w:sz="4" w:space="0" w:color="000000"/>
              <w:bottom w:val="single" w:sz="4" w:space="0" w:color="000000"/>
              <w:right w:val="single" w:sz="4" w:space="0" w:color="000000"/>
            </w:tcBorders>
          </w:tcPr>
          <w:p w14:paraId="3C94C516" w14:textId="79EA2A3B" w:rsidR="00286ABC" w:rsidRPr="00973863" w:rsidRDefault="00286ABC" w:rsidP="00286ABC">
            <w:pPr>
              <w:jc w:val="both"/>
              <w:rPr>
                <w:sz w:val="22"/>
                <w:szCs w:val="22"/>
              </w:rPr>
            </w:pPr>
            <w:r>
              <w:t xml:space="preserve">Galimybė Perkančiajai organizacijai rinktis įrenginių </w:t>
            </w:r>
            <w:proofErr w:type="spellStart"/>
            <w:r>
              <w:t>spalviškumą</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276316A4" w14:textId="77777777" w:rsidR="00286ABC" w:rsidRPr="00C100C2" w:rsidRDefault="00286ABC" w:rsidP="00286AB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259B6D5" w14:textId="77777777" w:rsidR="00286ABC" w:rsidRPr="00973863" w:rsidRDefault="00286ABC" w:rsidP="00286ABC">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130591A" w14:textId="77777777" w:rsidR="00286ABC" w:rsidRDefault="00286ABC" w:rsidP="00286ABC">
            <w:pPr>
              <w:pStyle w:val="Betarp"/>
              <w:rPr>
                <w:rFonts w:eastAsia="Calibri"/>
                <w:sz w:val="22"/>
                <w:szCs w:val="22"/>
                <w:lang w:val="lt-LT" w:eastAsia="en-US"/>
              </w:rPr>
            </w:pPr>
            <w:r>
              <w:rPr>
                <w:rFonts w:eastAsia="Calibri"/>
                <w:sz w:val="22"/>
                <w:szCs w:val="22"/>
                <w:lang w:val="lt-LT" w:eastAsia="en-US"/>
              </w:rPr>
              <w:t>.............................................</w:t>
            </w:r>
          </w:p>
          <w:p w14:paraId="36C7DB0D" w14:textId="36D6F591" w:rsidR="00286ABC" w:rsidRDefault="00286ABC" w:rsidP="00286ABC">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C2B5B1D" w14:textId="77777777" w:rsidR="00286ABC" w:rsidRDefault="00286ABC" w:rsidP="00286ABC">
            <w:pPr>
              <w:spacing w:line="276" w:lineRule="auto"/>
              <w:jc w:val="both"/>
            </w:pPr>
          </w:p>
        </w:tc>
      </w:tr>
      <w:tr w:rsidR="00286ABC" w14:paraId="3DB9B870" w14:textId="77777777" w:rsidTr="004513AE">
        <w:tc>
          <w:tcPr>
            <w:tcW w:w="656" w:type="dxa"/>
            <w:tcBorders>
              <w:top w:val="single" w:sz="4" w:space="0" w:color="000000"/>
              <w:left w:val="single" w:sz="4" w:space="0" w:color="000000"/>
              <w:bottom w:val="single" w:sz="4" w:space="0" w:color="000000"/>
              <w:right w:val="single" w:sz="4" w:space="0" w:color="000000"/>
            </w:tcBorders>
          </w:tcPr>
          <w:p w14:paraId="76BDF900" w14:textId="7347907E" w:rsidR="00286ABC" w:rsidRPr="00973863" w:rsidRDefault="00286ABC" w:rsidP="00286ABC">
            <w:pPr>
              <w:jc w:val="both"/>
              <w:rPr>
                <w:sz w:val="22"/>
                <w:szCs w:val="22"/>
              </w:rPr>
            </w:pPr>
            <w:r>
              <w:rPr>
                <w:sz w:val="22"/>
                <w:szCs w:val="22"/>
              </w:rPr>
              <w:t>3.7.</w:t>
            </w:r>
          </w:p>
        </w:tc>
        <w:tc>
          <w:tcPr>
            <w:tcW w:w="4086" w:type="dxa"/>
            <w:tcBorders>
              <w:top w:val="single" w:sz="4" w:space="0" w:color="000000"/>
              <w:left w:val="single" w:sz="4" w:space="0" w:color="000000"/>
              <w:bottom w:val="single" w:sz="4" w:space="0" w:color="000000"/>
              <w:right w:val="single" w:sz="4" w:space="0" w:color="000000"/>
            </w:tcBorders>
          </w:tcPr>
          <w:p w14:paraId="710672CD" w14:textId="215ED37C" w:rsidR="00286ABC" w:rsidRPr="00973863" w:rsidRDefault="00286ABC" w:rsidP="00286ABC">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4DE4021B" w14:textId="77777777" w:rsidR="00286ABC" w:rsidRPr="00C100C2" w:rsidRDefault="00286ABC" w:rsidP="00286ABC">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F6F21C7" w14:textId="77777777" w:rsidR="00286ABC" w:rsidRPr="00973863" w:rsidRDefault="00286ABC" w:rsidP="00286ABC">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CD21FF8" w14:textId="77777777" w:rsidR="00286ABC" w:rsidRDefault="00286ABC" w:rsidP="00286ABC">
            <w:pPr>
              <w:pStyle w:val="Betarp"/>
              <w:rPr>
                <w:rFonts w:eastAsia="Calibri"/>
                <w:sz w:val="22"/>
                <w:szCs w:val="22"/>
                <w:lang w:val="lt-LT" w:eastAsia="en-US"/>
              </w:rPr>
            </w:pPr>
            <w:r>
              <w:rPr>
                <w:rFonts w:eastAsia="Calibri"/>
                <w:sz w:val="22"/>
                <w:szCs w:val="22"/>
                <w:lang w:val="lt-LT" w:eastAsia="en-US"/>
              </w:rPr>
              <w:t>.............................................</w:t>
            </w:r>
          </w:p>
          <w:p w14:paraId="056F9A26" w14:textId="54214B81" w:rsidR="00286ABC" w:rsidRDefault="00286ABC" w:rsidP="00286ABC">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57968E4" w14:textId="77777777" w:rsidR="00286ABC" w:rsidRDefault="00286ABC" w:rsidP="00286ABC">
            <w:pPr>
              <w:spacing w:line="276" w:lineRule="auto"/>
              <w:jc w:val="both"/>
            </w:pPr>
          </w:p>
        </w:tc>
      </w:tr>
      <w:tr w:rsidR="00286ABC" w14:paraId="4096CFBF" w14:textId="77777777" w:rsidTr="00095281">
        <w:tc>
          <w:tcPr>
            <w:tcW w:w="656" w:type="dxa"/>
            <w:tcBorders>
              <w:top w:val="single" w:sz="4" w:space="0" w:color="000000"/>
              <w:left w:val="single" w:sz="4" w:space="0" w:color="000000"/>
              <w:bottom w:val="single" w:sz="4" w:space="0" w:color="000000"/>
              <w:right w:val="single" w:sz="4" w:space="0" w:color="000000"/>
            </w:tcBorders>
          </w:tcPr>
          <w:p w14:paraId="512C6DB7" w14:textId="782BE6E5" w:rsidR="00286ABC" w:rsidRPr="00973863" w:rsidRDefault="00286ABC" w:rsidP="00286ABC">
            <w:pPr>
              <w:jc w:val="both"/>
              <w:rPr>
                <w:sz w:val="22"/>
                <w:szCs w:val="22"/>
              </w:rPr>
            </w:pPr>
            <w:r>
              <w:rPr>
                <w:sz w:val="22"/>
                <w:szCs w:val="22"/>
              </w:rPr>
              <w:t>3.8.</w:t>
            </w:r>
          </w:p>
        </w:tc>
        <w:tc>
          <w:tcPr>
            <w:tcW w:w="4086" w:type="dxa"/>
            <w:tcBorders>
              <w:top w:val="single" w:sz="4" w:space="0" w:color="000000"/>
              <w:left w:val="single" w:sz="4" w:space="0" w:color="000000"/>
              <w:bottom w:val="single" w:sz="4" w:space="0" w:color="000000"/>
              <w:right w:val="single" w:sz="4" w:space="0" w:color="000000"/>
            </w:tcBorders>
          </w:tcPr>
          <w:p w14:paraId="536BECDB" w14:textId="77777777" w:rsidR="00286ABC" w:rsidRPr="00E4021C" w:rsidRDefault="00286ABC" w:rsidP="00286ABC">
            <w:pPr>
              <w:jc w:val="both"/>
              <w:rPr>
                <w:rFonts w:eastAsia="Calibri"/>
                <w:sz w:val="22"/>
                <w:szCs w:val="22"/>
              </w:rPr>
            </w:pPr>
            <w:r w:rsidRPr="00E4021C">
              <w:rPr>
                <w:sz w:val="22"/>
                <w:szCs w:val="22"/>
              </w:rPr>
              <w:t xml:space="preserve">Įrenginiui turi būti suteikta ne mažesnė kaip  metai 5 garantija </w:t>
            </w:r>
            <w:r w:rsidRPr="00E4021C">
              <w:rPr>
                <w:rFonts w:eastAsia="Calibri"/>
                <w:sz w:val="22"/>
                <w:szCs w:val="22"/>
              </w:rPr>
              <w:t>(nustatoma kaip aplinkosauginis reikalavimas).</w:t>
            </w:r>
          </w:p>
          <w:p w14:paraId="6E6A72A2" w14:textId="77777777" w:rsidR="00286ABC" w:rsidRPr="00E4021C" w:rsidRDefault="00286ABC" w:rsidP="00286ABC">
            <w:pPr>
              <w:jc w:val="both"/>
              <w:rPr>
                <w:sz w:val="22"/>
                <w:szCs w:val="22"/>
              </w:rPr>
            </w:pPr>
          </w:p>
          <w:p w14:paraId="04BCB255" w14:textId="77777777" w:rsidR="00286ABC" w:rsidRPr="00E4021C" w:rsidRDefault="00286ABC" w:rsidP="00286ABC">
            <w:pPr>
              <w:jc w:val="both"/>
              <w:rPr>
                <w:i/>
                <w:iCs/>
                <w:sz w:val="22"/>
                <w:szCs w:val="22"/>
                <w:u w:val="single"/>
              </w:rPr>
            </w:pPr>
            <w:r w:rsidRPr="00E4021C">
              <w:rPr>
                <w:i/>
                <w:iCs/>
                <w:sz w:val="22"/>
                <w:szCs w:val="22"/>
                <w:u w:val="single"/>
              </w:rPr>
              <w:t>Pateikti gamintojo ar tiekėjo raštišką patvirtinimą, apie įrenginiui suteikiamą garantiją.</w:t>
            </w:r>
          </w:p>
          <w:p w14:paraId="3079E5D7" w14:textId="1C5A689C" w:rsidR="00286ABC" w:rsidRPr="00E4021C" w:rsidRDefault="00286ABC" w:rsidP="00286ABC">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4F733335" w14:textId="5612158F" w:rsidR="00286ABC" w:rsidRPr="00973863" w:rsidRDefault="00286ABC" w:rsidP="00286ABC">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26CAF453" w14:textId="77777777" w:rsidR="00286ABC" w:rsidRDefault="00286ABC" w:rsidP="00286ABC">
            <w:pPr>
              <w:pStyle w:val="Betarp"/>
              <w:rPr>
                <w:rFonts w:eastAsia="Calibri"/>
                <w:sz w:val="22"/>
                <w:szCs w:val="22"/>
                <w:lang w:val="lt-LT" w:eastAsia="en-US"/>
              </w:rPr>
            </w:pPr>
            <w:r>
              <w:rPr>
                <w:rFonts w:eastAsia="Calibri"/>
                <w:sz w:val="22"/>
                <w:szCs w:val="22"/>
                <w:lang w:val="lt-LT" w:eastAsia="en-US"/>
              </w:rPr>
              <w:t>.............................................</w:t>
            </w:r>
          </w:p>
          <w:p w14:paraId="11806ABF" w14:textId="530BCA66" w:rsidR="00286ABC" w:rsidRDefault="00286ABC" w:rsidP="00286ABC">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068BE9D9" w14:textId="77777777" w:rsidR="00286ABC" w:rsidRDefault="00286ABC" w:rsidP="00286ABC">
            <w:pPr>
              <w:spacing w:line="276" w:lineRule="auto"/>
              <w:jc w:val="both"/>
            </w:pPr>
          </w:p>
        </w:tc>
      </w:tr>
      <w:tr w:rsidR="008D430A" w14:paraId="57ABE612" w14:textId="77777777" w:rsidTr="00095281">
        <w:tc>
          <w:tcPr>
            <w:tcW w:w="656" w:type="dxa"/>
            <w:tcBorders>
              <w:top w:val="single" w:sz="4" w:space="0" w:color="000000"/>
              <w:left w:val="single" w:sz="4" w:space="0" w:color="000000"/>
              <w:bottom w:val="single" w:sz="4" w:space="0" w:color="000000"/>
              <w:right w:val="single" w:sz="4" w:space="0" w:color="000000"/>
            </w:tcBorders>
          </w:tcPr>
          <w:p w14:paraId="65553E26" w14:textId="3F6ADF03" w:rsidR="008D430A" w:rsidRPr="00973863" w:rsidRDefault="008D430A" w:rsidP="00622151">
            <w:pPr>
              <w:jc w:val="both"/>
              <w:rPr>
                <w:sz w:val="22"/>
                <w:szCs w:val="22"/>
              </w:rPr>
            </w:pPr>
            <w:r>
              <w:rPr>
                <w:b/>
                <w:sz w:val="22"/>
                <w:szCs w:val="22"/>
              </w:rPr>
              <w:t xml:space="preserve">4. </w:t>
            </w:r>
          </w:p>
        </w:tc>
        <w:tc>
          <w:tcPr>
            <w:tcW w:w="4086" w:type="dxa"/>
            <w:tcBorders>
              <w:top w:val="single" w:sz="4" w:space="0" w:color="000000"/>
              <w:left w:val="single" w:sz="4" w:space="0" w:color="000000"/>
              <w:bottom w:val="single" w:sz="4" w:space="0" w:color="000000"/>
              <w:right w:val="single" w:sz="4" w:space="0" w:color="000000"/>
            </w:tcBorders>
          </w:tcPr>
          <w:p w14:paraId="502B51C8" w14:textId="4FD1B8F2" w:rsidR="008D430A" w:rsidRDefault="00E90BBA" w:rsidP="00622151">
            <w:pPr>
              <w:jc w:val="both"/>
              <w:rPr>
                <w:b/>
                <w:sz w:val="22"/>
                <w:szCs w:val="22"/>
              </w:rPr>
            </w:pPr>
            <w:r>
              <w:rPr>
                <w:b/>
                <w:sz w:val="22"/>
                <w:szCs w:val="22"/>
              </w:rPr>
              <w:t>Nugaros ir rankų</w:t>
            </w:r>
            <w:r w:rsidR="008D430A">
              <w:rPr>
                <w:b/>
                <w:sz w:val="22"/>
                <w:szCs w:val="22"/>
              </w:rPr>
              <w:t xml:space="preserve"> treniruoklis</w:t>
            </w:r>
            <w:r w:rsidR="008D430A" w:rsidRPr="00853EFF">
              <w:rPr>
                <w:b/>
                <w:sz w:val="22"/>
                <w:szCs w:val="22"/>
              </w:rPr>
              <w:t xml:space="preserve"> – </w:t>
            </w:r>
            <w:r w:rsidR="008D430A">
              <w:rPr>
                <w:b/>
                <w:sz w:val="22"/>
                <w:szCs w:val="22"/>
              </w:rPr>
              <w:t>1</w:t>
            </w:r>
            <w:r w:rsidR="008D430A" w:rsidRPr="00853EFF">
              <w:rPr>
                <w:b/>
                <w:sz w:val="22"/>
                <w:szCs w:val="22"/>
              </w:rPr>
              <w:t xml:space="preserve"> vnt. (žr. brėžinį</w:t>
            </w:r>
            <w:r w:rsidR="008D430A">
              <w:rPr>
                <w:b/>
                <w:sz w:val="22"/>
                <w:szCs w:val="22"/>
              </w:rPr>
              <w:t xml:space="preserve"> Nr. 4</w:t>
            </w:r>
            <w:r w:rsidR="008D430A" w:rsidRPr="00853EFF">
              <w:rPr>
                <w:b/>
                <w:sz w:val="22"/>
                <w:szCs w:val="22"/>
              </w:rPr>
              <w:t>):</w:t>
            </w:r>
          </w:p>
          <w:p w14:paraId="31A3D18F" w14:textId="77777777" w:rsidR="008D430A" w:rsidRDefault="008D430A" w:rsidP="00622151">
            <w:pPr>
              <w:jc w:val="both"/>
              <w:rPr>
                <w:b/>
                <w:sz w:val="22"/>
                <w:szCs w:val="22"/>
              </w:rPr>
            </w:pPr>
          </w:p>
          <w:p w14:paraId="74AB2713" w14:textId="1E2B5D89" w:rsidR="008D430A" w:rsidRPr="00853EFF" w:rsidRDefault="008D430A" w:rsidP="00622151">
            <w:pPr>
              <w:jc w:val="both"/>
              <w:rPr>
                <w:b/>
                <w:sz w:val="22"/>
                <w:szCs w:val="22"/>
              </w:rPr>
            </w:pPr>
            <w:r>
              <w:rPr>
                <w:b/>
                <w:sz w:val="22"/>
                <w:szCs w:val="22"/>
              </w:rPr>
              <w:t>Nr. 4</w:t>
            </w:r>
          </w:p>
          <w:p w14:paraId="6506F2B8" w14:textId="7D7C08FC" w:rsidR="008D430A" w:rsidRDefault="008D430A" w:rsidP="00622151">
            <w:pPr>
              <w:jc w:val="both"/>
              <w:rPr>
                <w:b/>
                <w:sz w:val="22"/>
                <w:szCs w:val="22"/>
              </w:rPr>
            </w:pPr>
          </w:p>
          <w:p w14:paraId="1DB913CE" w14:textId="3C1292C4" w:rsidR="008D430A" w:rsidRDefault="00E90BBA" w:rsidP="00622151">
            <w:pPr>
              <w:jc w:val="both"/>
              <w:rPr>
                <w:b/>
                <w:sz w:val="22"/>
                <w:szCs w:val="22"/>
              </w:rPr>
            </w:pPr>
            <w:r>
              <w:rPr>
                <w:rFonts w:eastAsia="Calibri"/>
                <w:noProof/>
              </w:rPr>
              <w:drawing>
                <wp:inline distT="0" distB="0" distL="0" distR="0" wp14:anchorId="0C3FACF7" wp14:editId="3A227A28">
                  <wp:extent cx="2066925" cy="1707059"/>
                  <wp:effectExtent l="0" t="0" r="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8112" cy="1708039"/>
                          </a:xfrm>
                          <a:prstGeom prst="rect">
                            <a:avLst/>
                          </a:prstGeom>
                          <a:noFill/>
                          <a:ln>
                            <a:noFill/>
                          </a:ln>
                        </pic:spPr>
                      </pic:pic>
                    </a:graphicData>
                  </a:graphic>
                </wp:inline>
              </w:drawing>
            </w:r>
          </w:p>
          <w:p w14:paraId="123E26ED" w14:textId="77777777" w:rsidR="008D430A" w:rsidRPr="00973863" w:rsidRDefault="008D430A" w:rsidP="0062215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2F63845" w14:textId="77777777" w:rsidR="008D430A" w:rsidRPr="00C100C2" w:rsidRDefault="008D430A" w:rsidP="00622151">
            <w:pPr>
              <w:suppressAutoHyphens w:val="0"/>
              <w:jc w:val="both"/>
              <w:rPr>
                <w:sz w:val="22"/>
                <w:szCs w:val="22"/>
                <w:lang w:eastAsia="lt-LT"/>
              </w:rPr>
            </w:pPr>
            <w:r w:rsidRPr="00C100C2">
              <w:rPr>
                <w:sz w:val="22"/>
                <w:szCs w:val="22"/>
                <w:lang w:eastAsia="lt-LT"/>
              </w:rPr>
              <w:t xml:space="preserve">Prekė yra pagaminta (sukurta) / bus gaminama </w:t>
            </w:r>
          </w:p>
          <w:p w14:paraId="4AD97E1E" w14:textId="77777777" w:rsidR="008D430A" w:rsidRPr="00C100C2" w:rsidRDefault="008D430A" w:rsidP="00622151">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14C81094" w14:textId="77777777" w:rsidR="008D430A" w:rsidRPr="00C100C2" w:rsidRDefault="008D430A" w:rsidP="00622151">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5A30C2C6" w14:textId="77777777" w:rsidR="008D430A" w:rsidRPr="00C100C2" w:rsidRDefault="008D430A" w:rsidP="00622151">
            <w:pPr>
              <w:suppressAutoHyphens w:val="0"/>
              <w:jc w:val="both"/>
              <w:rPr>
                <w:sz w:val="22"/>
                <w:szCs w:val="22"/>
                <w:lang w:eastAsia="lt-LT"/>
              </w:rPr>
            </w:pPr>
          </w:p>
          <w:p w14:paraId="1BAD0AF0" w14:textId="77777777" w:rsidR="008D430A" w:rsidRPr="00C100C2" w:rsidRDefault="008D430A" w:rsidP="00622151">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588946F8" w14:textId="77777777" w:rsidR="008D430A" w:rsidRPr="00C100C2" w:rsidRDefault="008D430A" w:rsidP="00622151">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25747143" w14:textId="77777777" w:rsidR="008D430A" w:rsidRPr="00C100C2" w:rsidRDefault="008D430A" w:rsidP="00622151">
            <w:pPr>
              <w:jc w:val="both"/>
              <w:rPr>
                <w:sz w:val="22"/>
                <w:szCs w:val="22"/>
                <w:lang w:eastAsia="lt-LT"/>
              </w:rPr>
            </w:pPr>
          </w:p>
          <w:p w14:paraId="7F29D0A8" w14:textId="77777777" w:rsidR="008D430A" w:rsidRPr="00C100C2" w:rsidRDefault="008D430A" w:rsidP="00622151">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756813E2" w14:textId="0236BB84" w:rsidR="008D430A" w:rsidRPr="00973863" w:rsidRDefault="008D430A" w:rsidP="00622151">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08C45B72" w14:textId="77777777" w:rsidR="008D430A" w:rsidRDefault="008D430A" w:rsidP="008D430A">
            <w:pPr>
              <w:pStyle w:val="Betarp"/>
              <w:jc w:val="center"/>
              <w:rPr>
                <w:rFonts w:eastAsia="Calibri"/>
                <w:sz w:val="22"/>
                <w:szCs w:val="22"/>
                <w:lang w:val="lt-LT" w:eastAsia="en-US"/>
              </w:rPr>
            </w:pPr>
          </w:p>
          <w:p w14:paraId="6FF4E97F"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34CFB160" w14:textId="21AEB01B" w:rsidR="008D430A" w:rsidRDefault="008D430A" w:rsidP="008D430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bottom w:val="single" w:sz="4" w:space="0" w:color="auto"/>
              <w:right w:val="single" w:sz="4" w:space="0" w:color="auto"/>
            </w:tcBorders>
          </w:tcPr>
          <w:p w14:paraId="1C50E2A9" w14:textId="77777777" w:rsidR="008D430A" w:rsidRDefault="008D430A" w:rsidP="008D430A">
            <w:pPr>
              <w:pStyle w:val="Betarp"/>
              <w:jc w:val="center"/>
              <w:rPr>
                <w:rFonts w:eastAsia="Calibri"/>
                <w:sz w:val="22"/>
                <w:szCs w:val="22"/>
                <w:lang w:val="lt-LT" w:eastAsia="en-US"/>
              </w:rPr>
            </w:pPr>
            <w:r>
              <w:rPr>
                <w:rFonts w:eastAsia="Calibri"/>
                <w:sz w:val="22"/>
                <w:szCs w:val="22"/>
                <w:lang w:val="lt-LT" w:eastAsia="en-US"/>
              </w:rPr>
              <w:t>.....................................</w:t>
            </w:r>
          </w:p>
          <w:p w14:paraId="1ED4757C" w14:textId="66143C4B" w:rsidR="008D430A" w:rsidRDefault="008D430A" w:rsidP="008D430A">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E90BBA" w14:paraId="11F52D2E" w14:textId="77777777" w:rsidTr="00095281">
        <w:tc>
          <w:tcPr>
            <w:tcW w:w="656" w:type="dxa"/>
            <w:tcBorders>
              <w:top w:val="single" w:sz="4" w:space="0" w:color="000000"/>
              <w:left w:val="single" w:sz="4" w:space="0" w:color="000000"/>
              <w:bottom w:val="single" w:sz="4" w:space="0" w:color="000000"/>
              <w:right w:val="single" w:sz="4" w:space="0" w:color="000000"/>
            </w:tcBorders>
          </w:tcPr>
          <w:p w14:paraId="3071A59E" w14:textId="1850B155" w:rsidR="00E90BBA" w:rsidRPr="00973863" w:rsidRDefault="00E90BBA" w:rsidP="00E90BBA">
            <w:pPr>
              <w:jc w:val="both"/>
              <w:rPr>
                <w:sz w:val="22"/>
                <w:szCs w:val="22"/>
              </w:rPr>
            </w:pPr>
            <w:r>
              <w:rPr>
                <w:sz w:val="22"/>
                <w:szCs w:val="22"/>
              </w:rPr>
              <w:t xml:space="preserve">4.1. </w:t>
            </w:r>
          </w:p>
        </w:tc>
        <w:tc>
          <w:tcPr>
            <w:tcW w:w="4086" w:type="dxa"/>
            <w:tcBorders>
              <w:top w:val="single" w:sz="4" w:space="0" w:color="000000"/>
              <w:left w:val="single" w:sz="4" w:space="0" w:color="000000"/>
              <w:bottom w:val="single" w:sz="4" w:space="0" w:color="000000"/>
              <w:right w:val="single" w:sz="4" w:space="0" w:color="000000"/>
            </w:tcBorders>
          </w:tcPr>
          <w:p w14:paraId="09871652" w14:textId="77777777" w:rsidR="00E90BBA" w:rsidRPr="00C100C2" w:rsidRDefault="00E90BBA" w:rsidP="00E90BBA">
            <w:pPr>
              <w:jc w:val="both"/>
              <w:rPr>
                <w:rFonts w:eastAsia="Calibri"/>
                <w:sz w:val="22"/>
                <w:szCs w:val="22"/>
              </w:rPr>
            </w:pPr>
            <w:r>
              <w:rPr>
                <w:sz w:val="22"/>
                <w:szCs w:val="22"/>
              </w:rPr>
              <w:t xml:space="preserve">Įrenginio </w:t>
            </w:r>
            <w:r w:rsidRPr="00C100C2">
              <w:rPr>
                <w:sz w:val="22"/>
                <w:szCs w:val="22"/>
              </w:rPr>
              <w:t>matmenys</w:t>
            </w:r>
            <w:r>
              <w:rPr>
                <w:sz w:val="22"/>
                <w:szCs w:val="22"/>
              </w:rPr>
              <w:t>:</w:t>
            </w:r>
          </w:p>
          <w:p w14:paraId="1E7004EF" w14:textId="75F33982" w:rsidR="00E90BBA" w:rsidRPr="00C100C2" w:rsidRDefault="00E90BBA" w:rsidP="00E90BBA">
            <w:pPr>
              <w:jc w:val="both"/>
              <w:rPr>
                <w:rFonts w:eastAsia="Calibri"/>
                <w:sz w:val="22"/>
                <w:szCs w:val="22"/>
              </w:rPr>
            </w:pPr>
            <w:r w:rsidRPr="00C100C2">
              <w:rPr>
                <w:rFonts w:eastAsia="Calibri"/>
                <w:sz w:val="22"/>
                <w:szCs w:val="22"/>
              </w:rPr>
              <w:t xml:space="preserve">ilgis: </w:t>
            </w:r>
            <w:r>
              <w:rPr>
                <w:rFonts w:eastAsia="Calibri"/>
                <w:sz w:val="22"/>
                <w:szCs w:val="22"/>
              </w:rPr>
              <w:t>2320</w:t>
            </w:r>
            <w:r w:rsidRPr="00C100C2">
              <w:rPr>
                <w:rFonts w:eastAsia="Calibri"/>
                <w:sz w:val="22"/>
                <w:szCs w:val="22"/>
              </w:rPr>
              <w:t xml:space="preserve"> mm;</w:t>
            </w:r>
          </w:p>
          <w:p w14:paraId="4A7A00B1" w14:textId="60EED5C4" w:rsidR="00E90BBA" w:rsidRPr="00C100C2" w:rsidRDefault="00E90BBA" w:rsidP="00E90BBA">
            <w:pPr>
              <w:jc w:val="both"/>
              <w:rPr>
                <w:rFonts w:eastAsia="Calibri"/>
                <w:sz w:val="22"/>
                <w:szCs w:val="22"/>
              </w:rPr>
            </w:pPr>
            <w:r w:rsidRPr="00C100C2">
              <w:rPr>
                <w:rFonts w:eastAsia="Calibri"/>
                <w:sz w:val="22"/>
                <w:szCs w:val="22"/>
              </w:rPr>
              <w:t xml:space="preserve">plotis: </w:t>
            </w:r>
            <w:r>
              <w:rPr>
                <w:rFonts w:eastAsia="Calibri"/>
                <w:sz w:val="22"/>
                <w:szCs w:val="22"/>
              </w:rPr>
              <w:t>980</w:t>
            </w:r>
            <w:r w:rsidRPr="00C100C2">
              <w:rPr>
                <w:rFonts w:eastAsia="Calibri"/>
                <w:sz w:val="22"/>
                <w:szCs w:val="22"/>
              </w:rPr>
              <w:t xml:space="preserve"> mm;</w:t>
            </w:r>
          </w:p>
          <w:p w14:paraId="45796529" w14:textId="1313BD7A" w:rsidR="00E90BBA" w:rsidRDefault="00E90BBA" w:rsidP="00E90BBA">
            <w:pPr>
              <w:jc w:val="both"/>
              <w:rPr>
                <w:rFonts w:eastAsia="Calibri"/>
                <w:sz w:val="22"/>
                <w:szCs w:val="22"/>
              </w:rPr>
            </w:pPr>
            <w:r w:rsidRPr="00C100C2">
              <w:rPr>
                <w:rFonts w:eastAsia="Calibri"/>
                <w:sz w:val="22"/>
                <w:szCs w:val="22"/>
              </w:rPr>
              <w:t xml:space="preserve">aukštis: </w:t>
            </w:r>
            <w:r>
              <w:rPr>
                <w:rFonts w:eastAsia="Calibri"/>
                <w:sz w:val="22"/>
                <w:szCs w:val="22"/>
              </w:rPr>
              <w:t>1660</w:t>
            </w:r>
            <w:r w:rsidRPr="00C100C2">
              <w:rPr>
                <w:rFonts w:eastAsia="Calibri"/>
                <w:sz w:val="22"/>
                <w:szCs w:val="22"/>
              </w:rPr>
              <w:t xml:space="preserve"> mm</w:t>
            </w:r>
            <w:r>
              <w:rPr>
                <w:rFonts w:eastAsia="Calibri"/>
                <w:sz w:val="22"/>
                <w:szCs w:val="22"/>
              </w:rPr>
              <w:t>;</w:t>
            </w:r>
          </w:p>
          <w:p w14:paraId="5D2AAE15" w14:textId="2A8DB81F" w:rsidR="00E90BBA" w:rsidRDefault="00E90BBA" w:rsidP="00E90BBA">
            <w:pPr>
              <w:jc w:val="both"/>
              <w:rPr>
                <w:rFonts w:eastAsia="Calibri"/>
                <w:sz w:val="22"/>
                <w:szCs w:val="22"/>
              </w:rPr>
            </w:pPr>
            <w:r>
              <w:rPr>
                <w:rFonts w:eastAsia="Calibri"/>
                <w:sz w:val="22"/>
                <w:szCs w:val="22"/>
              </w:rPr>
              <w:t xml:space="preserve">svoris: 190 kg </w:t>
            </w:r>
          </w:p>
          <w:p w14:paraId="496553D0" w14:textId="77777777" w:rsidR="00E90BBA" w:rsidRDefault="00E90BBA" w:rsidP="00E90BBA">
            <w:pPr>
              <w:jc w:val="both"/>
              <w:rPr>
                <w:sz w:val="22"/>
                <w:szCs w:val="22"/>
              </w:rPr>
            </w:pPr>
          </w:p>
          <w:p w14:paraId="4F4D39E3" w14:textId="77777777" w:rsidR="00E90BBA" w:rsidRPr="00E42161" w:rsidRDefault="00E90BBA" w:rsidP="00E90BBA">
            <w:pPr>
              <w:jc w:val="both"/>
              <w:rPr>
                <w:rFonts w:eastAsia="Calibri"/>
                <w:i/>
                <w:iCs/>
                <w:sz w:val="22"/>
                <w:szCs w:val="22"/>
              </w:rPr>
            </w:pPr>
            <w:r w:rsidRPr="00E42161">
              <w:rPr>
                <w:rFonts w:eastAsia="Calibri"/>
                <w:i/>
                <w:iCs/>
                <w:sz w:val="22"/>
                <w:szCs w:val="22"/>
              </w:rPr>
              <w:lastRenderedPageBreak/>
              <w:t xml:space="preserve">(galimos paklaidos +/- </w:t>
            </w:r>
            <w:r>
              <w:rPr>
                <w:rFonts w:eastAsia="Calibri"/>
                <w:i/>
                <w:iCs/>
                <w:sz w:val="22"/>
                <w:szCs w:val="22"/>
              </w:rPr>
              <w:t>2</w:t>
            </w:r>
            <w:r w:rsidRPr="00E42161">
              <w:rPr>
                <w:rFonts w:eastAsia="Calibri"/>
                <w:i/>
                <w:iCs/>
                <w:sz w:val="22"/>
                <w:szCs w:val="22"/>
              </w:rPr>
              <w:t>0 mm; +/- 10 kg)</w:t>
            </w:r>
          </w:p>
          <w:p w14:paraId="60B2A5CF" w14:textId="77777777" w:rsidR="00E90BBA" w:rsidRDefault="00E90BBA" w:rsidP="00E90BBA">
            <w:pPr>
              <w:jc w:val="both"/>
              <w:rPr>
                <w:sz w:val="22"/>
                <w:szCs w:val="22"/>
              </w:rPr>
            </w:pPr>
          </w:p>
          <w:p w14:paraId="12EB7DB6" w14:textId="276930EF" w:rsidR="00E90BBA" w:rsidRPr="00973863" w:rsidRDefault="00E90BBA" w:rsidP="00E90BBA">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BECF61C" w14:textId="77777777" w:rsidR="00E90BBA" w:rsidRPr="00C100C2" w:rsidRDefault="00E90BBA" w:rsidP="00E90BBA">
            <w:pPr>
              <w:suppressAutoHyphens w:val="0"/>
              <w:contextualSpacing/>
              <w:rPr>
                <w:sz w:val="22"/>
                <w:szCs w:val="22"/>
              </w:rPr>
            </w:pPr>
            <w:r>
              <w:rPr>
                <w:rFonts w:eastAsia="Calibri"/>
                <w:sz w:val="22"/>
                <w:szCs w:val="22"/>
              </w:rPr>
              <w:lastRenderedPageBreak/>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7CAA6E34" w14:textId="77777777" w:rsidR="00E90BBA" w:rsidRPr="00C100C2" w:rsidRDefault="00E90BBA" w:rsidP="00E90BBA">
            <w:pPr>
              <w:rPr>
                <w:rFonts w:eastAsia="Calibri"/>
                <w:sz w:val="22"/>
                <w:szCs w:val="22"/>
              </w:rPr>
            </w:pPr>
            <w:r w:rsidRPr="00C100C2">
              <w:rPr>
                <w:rFonts w:eastAsia="Calibri"/>
                <w:sz w:val="22"/>
                <w:szCs w:val="22"/>
              </w:rPr>
              <w:t>ilgis ............... mm;</w:t>
            </w:r>
          </w:p>
          <w:p w14:paraId="3152BF98" w14:textId="77777777" w:rsidR="00E90BBA" w:rsidRPr="00C100C2" w:rsidRDefault="00E90BBA" w:rsidP="00E90BBA">
            <w:pPr>
              <w:rPr>
                <w:rFonts w:eastAsia="Calibri"/>
                <w:sz w:val="22"/>
                <w:szCs w:val="22"/>
              </w:rPr>
            </w:pPr>
            <w:r w:rsidRPr="00C100C2">
              <w:rPr>
                <w:rFonts w:eastAsia="Calibri"/>
                <w:sz w:val="22"/>
                <w:szCs w:val="22"/>
              </w:rPr>
              <w:t>plotis ................ mm;</w:t>
            </w:r>
          </w:p>
          <w:p w14:paraId="4E8D0A0D" w14:textId="77777777" w:rsidR="00E90BBA" w:rsidRDefault="00E90BBA" w:rsidP="00E90BBA">
            <w:pPr>
              <w:jc w:val="both"/>
              <w:rPr>
                <w:rFonts w:eastAsia="Calibri"/>
                <w:sz w:val="22"/>
                <w:szCs w:val="22"/>
              </w:rPr>
            </w:pPr>
            <w:r w:rsidRPr="00C100C2">
              <w:rPr>
                <w:rFonts w:eastAsia="Calibri"/>
                <w:sz w:val="22"/>
                <w:szCs w:val="22"/>
              </w:rPr>
              <w:t>aukštis ................ mm</w:t>
            </w:r>
            <w:r>
              <w:rPr>
                <w:rFonts w:eastAsia="Calibri"/>
                <w:sz w:val="22"/>
                <w:szCs w:val="22"/>
              </w:rPr>
              <w:t>;</w:t>
            </w:r>
          </w:p>
          <w:p w14:paraId="6F426463" w14:textId="13C77AC7" w:rsidR="00E90BBA" w:rsidRPr="00973863" w:rsidRDefault="00E90BBA" w:rsidP="00E90BBA">
            <w:pPr>
              <w:jc w:val="both"/>
              <w:rPr>
                <w:rFonts w:eastAsia="Calibri"/>
                <w:sz w:val="22"/>
                <w:szCs w:val="22"/>
              </w:rPr>
            </w:pPr>
            <w:r>
              <w:rPr>
                <w:rFonts w:eastAsia="Calibri"/>
                <w:sz w:val="22"/>
                <w:szCs w:val="22"/>
              </w:rPr>
              <w:t>svoris...................kg.</w:t>
            </w:r>
          </w:p>
        </w:tc>
        <w:tc>
          <w:tcPr>
            <w:tcW w:w="2693" w:type="dxa"/>
            <w:tcBorders>
              <w:top w:val="single" w:sz="4" w:space="0" w:color="000000"/>
              <w:left w:val="single" w:sz="4" w:space="0" w:color="000000"/>
              <w:bottom w:val="single" w:sz="4" w:space="0" w:color="000000"/>
              <w:right w:val="single" w:sz="4" w:space="0" w:color="auto"/>
            </w:tcBorders>
          </w:tcPr>
          <w:p w14:paraId="1E50181E" w14:textId="77777777" w:rsidR="00E90BBA" w:rsidRDefault="00E90BBA" w:rsidP="00E90BBA">
            <w:pPr>
              <w:pStyle w:val="Betarp"/>
              <w:rPr>
                <w:rFonts w:eastAsia="Calibri"/>
                <w:sz w:val="22"/>
                <w:szCs w:val="22"/>
                <w:lang w:val="lt-LT" w:eastAsia="en-US"/>
              </w:rPr>
            </w:pPr>
          </w:p>
          <w:p w14:paraId="01B9F578" w14:textId="77777777" w:rsidR="00E90BBA" w:rsidRDefault="00E90BBA" w:rsidP="00E90BBA">
            <w:pPr>
              <w:pStyle w:val="Betarp"/>
              <w:rPr>
                <w:rFonts w:eastAsia="Calibri"/>
                <w:sz w:val="22"/>
                <w:szCs w:val="22"/>
                <w:lang w:val="lt-LT" w:eastAsia="en-US"/>
              </w:rPr>
            </w:pPr>
            <w:r>
              <w:rPr>
                <w:rFonts w:eastAsia="Calibri"/>
                <w:sz w:val="22"/>
                <w:szCs w:val="22"/>
                <w:lang w:val="lt-LT" w:eastAsia="en-US"/>
              </w:rPr>
              <w:t>.............................................</w:t>
            </w:r>
          </w:p>
          <w:p w14:paraId="61122FC9" w14:textId="560AA368" w:rsidR="00E90BBA" w:rsidRDefault="00E90BBA" w:rsidP="00E90BB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11C01BBF" w14:textId="77777777" w:rsidR="00E90BBA" w:rsidRDefault="00E90BBA" w:rsidP="00E90BBA">
            <w:pPr>
              <w:spacing w:line="276" w:lineRule="auto"/>
              <w:jc w:val="both"/>
            </w:pPr>
          </w:p>
        </w:tc>
      </w:tr>
      <w:tr w:rsidR="00E90BBA" w14:paraId="2DE1AAE0" w14:textId="77777777" w:rsidTr="00095281">
        <w:tc>
          <w:tcPr>
            <w:tcW w:w="656" w:type="dxa"/>
            <w:tcBorders>
              <w:top w:val="single" w:sz="4" w:space="0" w:color="000000"/>
              <w:left w:val="single" w:sz="4" w:space="0" w:color="000000"/>
              <w:bottom w:val="single" w:sz="4" w:space="0" w:color="000000"/>
              <w:right w:val="single" w:sz="4" w:space="0" w:color="000000"/>
            </w:tcBorders>
          </w:tcPr>
          <w:p w14:paraId="3A9CFE9B" w14:textId="3F15D68D" w:rsidR="00E90BBA" w:rsidRPr="00973863" w:rsidRDefault="00E90BBA" w:rsidP="00E90BBA">
            <w:pPr>
              <w:jc w:val="both"/>
              <w:rPr>
                <w:sz w:val="22"/>
                <w:szCs w:val="22"/>
              </w:rPr>
            </w:pPr>
            <w:r>
              <w:rPr>
                <w:sz w:val="22"/>
                <w:szCs w:val="22"/>
              </w:rPr>
              <w:t xml:space="preserve">4.2. </w:t>
            </w:r>
          </w:p>
        </w:tc>
        <w:tc>
          <w:tcPr>
            <w:tcW w:w="4086" w:type="dxa"/>
            <w:tcBorders>
              <w:top w:val="single" w:sz="4" w:space="0" w:color="000000"/>
              <w:left w:val="single" w:sz="4" w:space="0" w:color="000000"/>
              <w:bottom w:val="single" w:sz="4" w:space="0" w:color="000000"/>
              <w:right w:val="single" w:sz="4" w:space="0" w:color="000000"/>
            </w:tcBorders>
          </w:tcPr>
          <w:p w14:paraId="33E04BC3" w14:textId="33A122B4" w:rsidR="00E90BBA" w:rsidRPr="00973863" w:rsidRDefault="00E90BBA" w:rsidP="00E90BBA">
            <w:pPr>
              <w:jc w:val="both"/>
              <w:rPr>
                <w:sz w:val="22"/>
                <w:szCs w:val="22"/>
              </w:rPr>
            </w:pPr>
            <w:r>
              <w:t>Įrenginys skirtas vidurinės ir viršutinės nugaros, pečių bei rankų raumenų stiprinimui atliekant tikslų traukimo judesį, paremta natūralia irklavimo biomechanika. Treniruoklis pritaikytas įvairaus fizinio pasirengimo naudotojams.</w:t>
            </w:r>
          </w:p>
        </w:tc>
        <w:tc>
          <w:tcPr>
            <w:tcW w:w="4864" w:type="dxa"/>
            <w:tcBorders>
              <w:top w:val="single" w:sz="4" w:space="0" w:color="000000"/>
              <w:left w:val="single" w:sz="4" w:space="0" w:color="000000"/>
              <w:bottom w:val="single" w:sz="4" w:space="0" w:color="000000"/>
              <w:right w:val="single" w:sz="4" w:space="0" w:color="000000"/>
            </w:tcBorders>
          </w:tcPr>
          <w:p w14:paraId="456AFA56" w14:textId="77777777" w:rsidR="00E90BBA" w:rsidRPr="00C100C2" w:rsidRDefault="00E90BBA" w:rsidP="00E90BB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4129A9F" w14:textId="77777777" w:rsidR="00E90BBA" w:rsidRDefault="00E90BBA" w:rsidP="00E90BBA">
            <w:pPr>
              <w:jc w:val="both"/>
              <w:rPr>
                <w:sz w:val="22"/>
                <w:szCs w:val="22"/>
                <w:lang w:eastAsia="lt-LT"/>
              </w:rPr>
            </w:pPr>
          </w:p>
          <w:p w14:paraId="3EC74E4F" w14:textId="48C29662" w:rsidR="00E90BBA" w:rsidRPr="00973863" w:rsidRDefault="00E90BBA" w:rsidP="00E90BBA">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4089AE3D" w14:textId="77777777" w:rsidR="00E90BBA" w:rsidRDefault="00E90BBA" w:rsidP="00E90BBA">
            <w:pPr>
              <w:pStyle w:val="Betarp"/>
              <w:rPr>
                <w:rFonts w:eastAsia="Calibri"/>
                <w:sz w:val="22"/>
                <w:szCs w:val="22"/>
                <w:lang w:val="lt-LT" w:eastAsia="en-US"/>
              </w:rPr>
            </w:pPr>
            <w:r>
              <w:rPr>
                <w:rFonts w:eastAsia="Calibri"/>
                <w:sz w:val="22"/>
                <w:szCs w:val="22"/>
                <w:lang w:val="lt-LT" w:eastAsia="en-US"/>
              </w:rPr>
              <w:t>.............................................</w:t>
            </w:r>
          </w:p>
          <w:p w14:paraId="7F13F7B3" w14:textId="7CEE20D0" w:rsidR="00E90BBA" w:rsidRDefault="00E90BBA" w:rsidP="00E90BB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3C128769" w14:textId="77777777" w:rsidR="00E90BBA" w:rsidRDefault="00E90BBA" w:rsidP="00E90BBA">
            <w:pPr>
              <w:spacing w:line="276" w:lineRule="auto"/>
              <w:jc w:val="both"/>
            </w:pPr>
          </w:p>
        </w:tc>
      </w:tr>
      <w:tr w:rsidR="00E90BBA" w14:paraId="24C7CF57" w14:textId="77777777" w:rsidTr="00095281">
        <w:tc>
          <w:tcPr>
            <w:tcW w:w="656" w:type="dxa"/>
            <w:tcBorders>
              <w:top w:val="single" w:sz="4" w:space="0" w:color="000000"/>
              <w:left w:val="single" w:sz="4" w:space="0" w:color="000000"/>
              <w:bottom w:val="single" w:sz="4" w:space="0" w:color="000000"/>
              <w:right w:val="single" w:sz="4" w:space="0" w:color="000000"/>
            </w:tcBorders>
          </w:tcPr>
          <w:p w14:paraId="5FD33162" w14:textId="4F85123F" w:rsidR="00E90BBA" w:rsidRPr="00973863" w:rsidRDefault="00E90BBA" w:rsidP="00E90BBA">
            <w:pPr>
              <w:jc w:val="both"/>
              <w:rPr>
                <w:sz w:val="22"/>
                <w:szCs w:val="22"/>
              </w:rPr>
            </w:pPr>
            <w:r>
              <w:rPr>
                <w:sz w:val="22"/>
                <w:szCs w:val="22"/>
              </w:rPr>
              <w:t>4.3.</w:t>
            </w:r>
          </w:p>
        </w:tc>
        <w:tc>
          <w:tcPr>
            <w:tcW w:w="4086" w:type="dxa"/>
            <w:tcBorders>
              <w:top w:val="single" w:sz="4" w:space="0" w:color="000000"/>
              <w:left w:val="single" w:sz="4" w:space="0" w:color="000000"/>
              <w:bottom w:val="single" w:sz="4" w:space="0" w:color="000000"/>
              <w:right w:val="single" w:sz="4" w:space="0" w:color="000000"/>
            </w:tcBorders>
          </w:tcPr>
          <w:p w14:paraId="4ED57D03" w14:textId="77777777" w:rsidR="00E90BBA" w:rsidRDefault="00E90BBA" w:rsidP="00E90BBA">
            <w:pPr>
              <w:jc w:val="both"/>
            </w:pPr>
            <w:r>
              <w:t>Įrenginio konstrukcija pagaminta iš karštai cinkuoto plieno, užtikrinančio atsparumą korozijai. Metaliniai paviršiai padengti milteliniu būdu dažyta danga.</w:t>
            </w:r>
          </w:p>
          <w:p w14:paraId="6F29CB6E" w14:textId="77777777" w:rsidR="00E90BBA" w:rsidRDefault="00E90BBA" w:rsidP="00E90BBA">
            <w:pPr>
              <w:jc w:val="both"/>
            </w:pPr>
          </w:p>
          <w:p w14:paraId="316E3804" w14:textId="77777777" w:rsidR="00E90BBA" w:rsidRPr="00A20209" w:rsidRDefault="00E90BBA" w:rsidP="00E90BBA">
            <w:pPr>
              <w:jc w:val="both"/>
              <w:rPr>
                <w:i/>
                <w:iCs/>
              </w:rPr>
            </w:pPr>
            <w:r w:rsidRPr="00A20209">
              <w:rPr>
                <w:i/>
                <w:iCs/>
              </w:rPr>
              <w:t>Gali būti naudojamos lygiavertės medžiagos.</w:t>
            </w:r>
          </w:p>
          <w:p w14:paraId="441A73F6" w14:textId="566DD6C7" w:rsidR="00E90BBA" w:rsidRPr="00973863" w:rsidRDefault="00E90BBA" w:rsidP="00E90BBA">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C67D16F" w14:textId="77777777" w:rsidR="00E90BBA" w:rsidRPr="00C100C2" w:rsidRDefault="00E90BBA" w:rsidP="00E90BB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5DA8350" w14:textId="77777777" w:rsidR="00E90BBA" w:rsidRDefault="00E90BBA" w:rsidP="00E90BBA">
            <w:pPr>
              <w:jc w:val="both"/>
              <w:rPr>
                <w:sz w:val="22"/>
                <w:szCs w:val="22"/>
                <w:lang w:eastAsia="lt-LT"/>
              </w:rPr>
            </w:pPr>
          </w:p>
          <w:p w14:paraId="0AEC74CC" w14:textId="77777777" w:rsidR="00E90BBA" w:rsidRDefault="00E90BBA" w:rsidP="00E90BBA">
            <w:pPr>
              <w:jc w:val="both"/>
              <w:rPr>
                <w:rFonts w:eastAsia="Calibri"/>
                <w:sz w:val="22"/>
                <w:szCs w:val="22"/>
              </w:rPr>
            </w:pPr>
            <w:r>
              <w:rPr>
                <w:sz w:val="22"/>
                <w:szCs w:val="22"/>
                <w:lang w:eastAsia="lt-LT"/>
              </w:rPr>
              <w:t xml:space="preserve">Konstrukcijos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2C497CB1" w14:textId="77777777" w:rsidR="00E90BBA" w:rsidRDefault="00E90BBA" w:rsidP="00E90BBA">
            <w:pPr>
              <w:jc w:val="both"/>
              <w:rPr>
                <w:rFonts w:eastAsia="Calibri"/>
                <w:sz w:val="22"/>
                <w:szCs w:val="22"/>
              </w:rPr>
            </w:pPr>
          </w:p>
          <w:p w14:paraId="45DF8BC5" w14:textId="77777777" w:rsidR="00E90BBA" w:rsidRPr="00973863" w:rsidRDefault="00E90BBA" w:rsidP="00E90BB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B79ABC4" w14:textId="77777777" w:rsidR="00E90BBA" w:rsidRDefault="00E90BBA" w:rsidP="00E90BBA">
            <w:pPr>
              <w:pStyle w:val="Betarp"/>
              <w:rPr>
                <w:rFonts w:eastAsia="Calibri"/>
                <w:sz w:val="22"/>
                <w:szCs w:val="22"/>
                <w:lang w:val="lt-LT" w:eastAsia="en-US"/>
              </w:rPr>
            </w:pPr>
            <w:r>
              <w:rPr>
                <w:rFonts w:eastAsia="Calibri"/>
                <w:sz w:val="22"/>
                <w:szCs w:val="22"/>
                <w:lang w:val="lt-LT" w:eastAsia="en-US"/>
              </w:rPr>
              <w:t>.............................................</w:t>
            </w:r>
          </w:p>
          <w:p w14:paraId="2C01D185" w14:textId="65BF5F3C" w:rsidR="00E90BBA" w:rsidRDefault="00E90BBA" w:rsidP="00E90BB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5CCFA3B2" w14:textId="77777777" w:rsidR="00E90BBA" w:rsidRDefault="00E90BBA" w:rsidP="00E90BBA">
            <w:pPr>
              <w:spacing w:line="276" w:lineRule="auto"/>
              <w:jc w:val="both"/>
            </w:pPr>
          </w:p>
        </w:tc>
      </w:tr>
      <w:tr w:rsidR="00E90BBA" w14:paraId="0D948BE7" w14:textId="77777777" w:rsidTr="00095281">
        <w:tc>
          <w:tcPr>
            <w:tcW w:w="656" w:type="dxa"/>
            <w:tcBorders>
              <w:top w:val="single" w:sz="4" w:space="0" w:color="000000"/>
              <w:left w:val="single" w:sz="4" w:space="0" w:color="000000"/>
              <w:bottom w:val="single" w:sz="4" w:space="0" w:color="000000"/>
              <w:right w:val="single" w:sz="4" w:space="0" w:color="000000"/>
            </w:tcBorders>
          </w:tcPr>
          <w:p w14:paraId="649CCCE4" w14:textId="118998CB" w:rsidR="00E90BBA" w:rsidRPr="00973863" w:rsidRDefault="00E90BBA" w:rsidP="00E90BBA">
            <w:pPr>
              <w:jc w:val="both"/>
              <w:rPr>
                <w:sz w:val="22"/>
                <w:szCs w:val="22"/>
              </w:rPr>
            </w:pPr>
            <w:r>
              <w:rPr>
                <w:sz w:val="22"/>
                <w:szCs w:val="22"/>
              </w:rPr>
              <w:t>4.4.</w:t>
            </w:r>
          </w:p>
        </w:tc>
        <w:tc>
          <w:tcPr>
            <w:tcW w:w="4086" w:type="dxa"/>
            <w:tcBorders>
              <w:top w:val="single" w:sz="4" w:space="0" w:color="000000"/>
              <w:left w:val="single" w:sz="4" w:space="0" w:color="000000"/>
              <w:bottom w:val="single" w:sz="4" w:space="0" w:color="000000"/>
              <w:right w:val="single" w:sz="4" w:space="0" w:color="000000"/>
            </w:tcBorders>
          </w:tcPr>
          <w:p w14:paraId="3EAD8204" w14:textId="318269E4" w:rsidR="00E90BBA" w:rsidRDefault="00E90BBA" w:rsidP="00E90BBA">
            <w:pPr>
              <w:jc w:val="both"/>
            </w:pPr>
            <w:r>
              <w:t>Įrenginyje naudojami 4 mm storio plieniniai konstrukciniai profiliai, kurie atsparūs vandalizmui. Tvirtinimo elementai pagaminti iš nerūdijančio plieno. Sustiprintas rėmas pritaikytas intensyviam naudojimui viešose erdvėse. Kontaktinės įrenginio dalys pagamintos iš 19 mm HDPE medžiagos, atsparios aplinkos poveikiui.</w:t>
            </w:r>
          </w:p>
          <w:p w14:paraId="21619F5C" w14:textId="77777777" w:rsidR="00E90BBA" w:rsidRDefault="00E90BBA" w:rsidP="00E90BBA">
            <w:pPr>
              <w:jc w:val="both"/>
            </w:pPr>
          </w:p>
          <w:p w14:paraId="392B3FF9" w14:textId="77777777" w:rsidR="00E90BBA" w:rsidRPr="00A20209" w:rsidRDefault="00E90BBA" w:rsidP="00E90BBA">
            <w:pPr>
              <w:jc w:val="both"/>
              <w:rPr>
                <w:i/>
                <w:iCs/>
              </w:rPr>
            </w:pPr>
            <w:r w:rsidRPr="00A20209">
              <w:rPr>
                <w:i/>
                <w:iCs/>
              </w:rPr>
              <w:t>Gali būti naudojamos lygiavertės medžiagos.</w:t>
            </w:r>
          </w:p>
          <w:p w14:paraId="4B420C19" w14:textId="77777777" w:rsidR="00E90BBA" w:rsidRDefault="00E90BBA" w:rsidP="00E90BBA">
            <w:pPr>
              <w:jc w:val="both"/>
            </w:pPr>
          </w:p>
          <w:p w14:paraId="3FD6F05A" w14:textId="77777777" w:rsidR="00E90BBA" w:rsidRDefault="00E90BBA" w:rsidP="00E90BBA">
            <w:pPr>
              <w:jc w:val="both"/>
            </w:pPr>
          </w:p>
          <w:p w14:paraId="33CF7B4C" w14:textId="77777777" w:rsidR="00E90BBA" w:rsidRPr="00E42161" w:rsidRDefault="00E90BBA" w:rsidP="00E90BBA">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6E6D2DDA" w14:textId="79B56340" w:rsidR="00E90BBA" w:rsidRPr="00973863" w:rsidRDefault="00E90BBA" w:rsidP="00E90BBA">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9B9DAD7" w14:textId="77777777" w:rsidR="00E90BBA" w:rsidRPr="00C100C2" w:rsidRDefault="00E90BBA" w:rsidP="00E90BB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A0D47D8" w14:textId="77777777" w:rsidR="00E90BBA" w:rsidRDefault="00E90BBA" w:rsidP="00E90BBA">
            <w:pPr>
              <w:jc w:val="both"/>
              <w:rPr>
                <w:sz w:val="22"/>
                <w:szCs w:val="22"/>
                <w:lang w:eastAsia="lt-LT"/>
              </w:rPr>
            </w:pPr>
          </w:p>
          <w:p w14:paraId="5A89E5DC" w14:textId="77777777" w:rsidR="00E90BBA" w:rsidRPr="00C100C2" w:rsidRDefault="00E90BBA" w:rsidP="00E90BBA">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77441231" w14:textId="77777777" w:rsidR="00E90BBA" w:rsidRDefault="00E90BBA" w:rsidP="00E90BBA">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097AE9E0" w14:textId="77777777" w:rsidR="00E90BBA" w:rsidRPr="00A20209" w:rsidRDefault="00E90BBA" w:rsidP="00E90BBA">
            <w:pPr>
              <w:rPr>
                <w:rFonts w:eastAsia="Calibri"/>
                <w:sz w:val="22"/>
                <w:szCs w:val="22"/>
              </w:rPr>
            </w:pPr>
          </w:p>
          <w:p w14:paraId="4B6AE475" w14:textId="77777777" w:rsidR="00E90BBA" w:rsidRDefault="00E90BBA" w:rsidP="00E90BBA">
            <w:pPr>
              <w:jc w:val="both"/>
              <w:rPr>
                <w:rFonts w:eastAsia="Calibri"/>
                <w:sz w:val="22"/>
                <w:szCs w:val="22"/>
              </w:rPr>
            </w:pPr>
            <w:r>
              <w:rPr>
                <w:sz w:val="22"/>
                <w:szCs w:val="22"/>
                <w:lang w:eastAsia="lt-LT"/>
              </w:rPr>
              <w:t xml:space="preserve">Tvirtinimo elementų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5ECB2B2D" w14:textId="77777777" w:rsidR="00E90BBA" w:rsidRDefault="00E90BBA" w:rsidP="00E90BBA">
            <w:pPr>
              <w:jc w:val="both"/>
              <w:rPr>
                <w:rFonts w:eastAsia="Calibri"/>
                <w:sz w:val="22"/>
                <w:szCs w:val="22"/>
              </w:rPr>
            </w:pPr>
          </w:p>
          <w:p w14:paraId="334452E9" w14:textId="77777777" w:rsidR="00E90BBA" w:rsidRDefault="00E90BBA" w:rsidP="00E90BBA">
            <w:pPr>
              <w:jc w:val="both"/>
              <w:rPr>
                <w:rFonts w:eastAsia="Calibri"/>
                <w:sz w:val="22"/>
                <w:szCs w:val="22"/>
              </w:rPr>
            </w:pPr>
            <w:r>
              <w:rPr>
                <w:sz w:val="22"/>
                <w:szCs w:val="22"/>
                <w:lang w:eastAsia="lt-LT"/>
              </w:rPr>
              <w:t xml:space="preserve">Kontaktinių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5F2D8E42" w14:textId="77777777" w:rsidR="00E90BBA" w:rsidRDefault="00E90BBA" w:rsidP="00E90BBA">
            <w:pPr>
              <w:jc w:val="both"/>
              <w:rPr>
                <w:rFonts w:eastAsia="Calibri"/>
                <w:sz w:val="22"/>
                <w:szCs w:val="22"/>
              </w:rPr>
            </w:pPr>
          </w:p>
          <w:p w14:paraId="71B75D1B" w14:textId="77777777" w:rsidR="00E90BBA" w:rsidRPr="00C100C2" w:rsidRDefault="00E90BBA" w:rsidP="00E90BBA">
            <w:pPr>
              <w:suppressAutoHyphens w:val="0"/>
              <w:contextualSpacing/>
              <w:rPr>
                <w:sz w:val="22"/>
                <w:szCs w:val="22"/>
              </w:rPr>
            </w:pPr>
            <w:r>
              <w:rPr>
                <w:rFonts w:eastAsia="Calibri"/>
                <w:sz w:val="22"/>
                <w:szCs w:val="22"/>
              </w:rPr>
              <w:t>Kontaktinių dalių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227BBA90" w14:textId="77777777" w:rsidR="00E90BBA" w:rsidRDefault="00E90BBA" w:rsidP="00E90BBA">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6D84FB07" w14:textId="77777777" w:rsidR="00E90BBA" w:rsidRPr="00973863" w:rsidRDefault="00E90BBA" w:rsidP="00E90BB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27CBF91" w14:textId="77777777" w:rsidR="00E90BBA" w:rsidRDefault="00E90BBA" w:rsidP="00E90BBA">
            <w:pPr>
              <w:pStyle w:val="Betarp"/>
              <w:rPr>
                <w:rFonts w:eastAsia="Calibri"/>
                <w:sz w:val="22"/>
                <w:szCs w:val="22"/>
                <w:lang w:val="lt-LT" w:eastAsia="en-US"/>
              </w:rPr>
            </w:pPr>
            <w:r>
              <w:rPr>
                <w:rFonts w:eastAsia="Calibri"/>
                <w:sz w:val="22"/>
                <w:szCs w:val="22"/>
                <w:lang w:val="lt-LT" w:eastAsia="en-US"/>
              </w:rPr>
              <w:t>.............................................</w:t>
            </w:r>
          </w:p>
          <w:p w14:paraId="219F3F0B" w14:textId="46CDF903" w:rsidR="00E90BBA" w:rsidRDefault="00E90BBA" w:rsidP="00E90BB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5425A71" w14:textId="77777777" w:rsidR="00E90BBA" w:rsidRDefault="00E90BBA" w:rsidP="00E90BBA">
            <w:pPr>
              <w:spacing w:line="276" w:lineRule="auto"/>
              <w:jc w:val="both"/>
            </w:pPr>
          </w:p>
        </w:tc>
      </w:tr>
      <w:tr w:rsidR="00E90BBA" w14:paraId="18CCA11F" w14:textId="77777777" w:rsidTr="00095281">
        <w:tc>
          <w:tcPr>
            <w:tcW w:w="656" w:type="dxa"/>
            <w:tcBorders>
              <w:top w:val="single" w:sz="4" w:space="0" w:color="000000"/>
              <w:left w:val="single" w:sz="4" w:space="0" w:color="000000"/>
              <w:bottom w:val="single" w:sz="4" w:space="0" w:color="000000"/>
              <w:right w:val="single" w:sz="4" w:space="0" w:color="000000"/>
            </w:tcBorders>
          </w:tcPr>
          <w:p w14:paraId="140D285D" w14:textId="2813489E" w:rsidR="00E90BBA" w:rsidRPr="00973863" w:rsidRDefault="00E90BBA" w:rsidP="00E90BBA">
            <w:pPr>
              <w:jc w:val="both"/>
              <w:rPr>
                <w:sz w:val="22"/>
                <w:szCs w:val="22"/>
              </w:rPr>
            </w:pPr>
            <w:r>
              <w:rPr>
                <w:sz w:val="22"/>
                <w:szCs w:val="22"/>
              </w:rPr>
              <w:lastRenderedPageBreak/>
              <w:t>4.5.</w:t>
            </w:r>
          </w:p>
        </w:tc>
        <w:tc>
          <w:tcPr>
            <w:tcW w:w="4086" w:type="dxa"/>
            <w:tcBorders>
              <w:top w:val="single" w:sz="4" w:space="0" w:color="000000"/>
              <w:left w:val="single" w:sz="4" w:space="0" w:color="000000"/>
              <w:bottom w:val="single" w:sz="4" w:space="0" w:color="000000"/>
              <w:right w:val="single" w:sz="4" w:space="0" w:color="000000"/>
            </w:tcBorders>
          </w:tcPr>
          <w:p w14:paraId="57D22245" w14:textId="7512CDA5" w:rsidR="00E90BBA" w:rsidRPr="00973863" w:rsidRDefault="00E90BBA" w:rsidP="00E90BBA">
            <w:pPr>
              <w:jc w:val="both"/>
              <w:rPr>
                <w:sz w:val="22"/>
                <w:szCs w:val="22"/>
              </w:rPr>
            </w:pPr>
            <w:r>
              <w:t xml:space="preserve">Įrenginys su reguliuojama svorio </w:t>
            </w:r>
            <w:r w:rsidRPr="001603F4">
              <w:t xml:space="preserve">apkrova (standartinis svorio blokų </w:t>
            </w:r>
            <w:proofErr w:type="spellStart"/>
            <w:r w:rsidRPr="001603F4">
              <w:t>diapozonas</w:t>
            </w:r>
            <w:proofErr w:type="spellEnd"/>
            <w:r w:rsidRPr="001603F4">
              <w:t>)</w:t>
            </w:r>
            <w:r w:rsidR="00CE6907" w:rsidRPr="001603F4">
              <w:t>.</w:t>
            </w:r>
            <w:r w:rsidR="001603F4" w:rsidRPr="001603F4">
              <w:t xml:space="preserve"> </w:t>
            </w:r>
            <w:r w:rsidR="00CE6907" w:rsidRPr="001603F4">
              <w:t>Atliekamas tikslu</w:t>
            </w:r>
            <w:r w:rsidR="001603F4">
              <w:t>s</w:t>
            </w:r>
            <w:r w:rsidR="00CE6907" w:rsidRPr="001603F4">
              <w:t xml:space="preserve"> irklavimo judesys, skirtas nugaros, pečių ir rankų raumenų aktyvinimui. Sklandi judėjimo </w:t>
            </w:r>
            <w:r w:rsidR="002341E2" w:rsidRPr="001603F4">
              <w:t>trajektorija, užtikrinanti kontroliuojamą jėgos lavinimą. Stabili sėdimoji dalis ir liemens atrama geresnei irklavimo mechanikai.</w:t>
            </w:r>
          </w:p>
        </w:tc>
        <w:tc>
          <w:tcPr>
            <w:tcW w:w="4864" w:type="dxa"/>
            <w:tcBorders>
              <w:top w:val="single" w:sz="4" w:space="0" w:color="000000"/>
              <w:left w:val="single" w:sz="4" w:space="0" w:color="000000"/>
              <w:bottom w:val="single" w:sz="4" w:space="0" w:color="000000"/>
              <w:right w:val="single" w:sz="4" w:space="0" w:color="000000"/>
            </w:tcBorders>
          </w:tcPr>
          <w:p w14:paraId="5A449D54" w14:textId="77777777" w:rsidR="00E90BBA" w:rsidRPr="00C100C2" w:rsidRDefault="00E90BBA" w:rsidP="00E90BB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554753D" w14:textId="77777777" w:rsidR="00E90BBA" w:rsidRDefault="00E90BBA" w:rsidP="00E90BBA">
            <w:pPr>
              <w:jc w:val="both"/>
              <w:rPr>
                <w:rFonts w:eastAsia="Calibri"/>
                <w:sz w:val="22"/>
                <w:szCs w:val="22"/>
              </w:rPr>
            </w:pPr>
          </w:p>
          <w:p w14:paraId="642250D7" w14:textId="77777777" w:rsidR="00E90BBA" w:rsidRDefault="00E90BBA" w:rsidP="00E90BBA">
            <w:pPr>
              <w:jc w:val="both"/>
              <w:rPr>
                <w:rFonts w:eastAsia="Calibri"/>
                <w:sz w:val="22"/>
                <w:szCs w:val="22"/>
              </w:rPr>
            </w:pPr>
          </w:p>
          <w:p w14:paraId="33798A88" w14:textId="77777777" w:rsidR="00E90BBA" w:rsidRPr="00973863" w:rsidRDefault="00E90BBA" w:rsidP="00E90BB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43E7739" w14:textId="77777777" w:rsidR="00E90BBA" w:rsidRDefault="00E90BBA" w:rsidP="00E90BBA">
            <w:pPr>
              <w:pStyle w:val="Betarp"/>
              <w:rPr>
                <w:rFonts w:eastAsia="Calibri"/>
                <w:sz w:val="22"/>
                <w:szCs w:val="22"/>
                <w:lang w:val="lt-LT" w:eastAsia="en-US"/>
              </w:rPr>
            </w:pPr>
            <w:r>
              <w:rPr>
                <w:rFonts w:eastAsia="Calibri"/>
                <w:sz w:val="22"/>
                <w:szCs w:val="22"/>
                <w:lang w:val="lt-LT" w:eastAsia="en-US"/>
              </w:rPr>
              <w:t>.............................................</w:t>
            </w:r>
          </w:p>
          <w:p w14:paraId="58C45899" w14:textId="7B70B9B1" w:rsidR="00E90BBA" w:rsidRDefault="00E90BBA" w:rsidP="00E90BB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F87D393" w14:textId="77777777" w:rsidR="00E90BBA" w:rsidRDefault="00E90BBA" w:rsidP="00E90BBA">
            <w:pPr>
              <w:spacing w:line="276" w:lineRule="auto"/>
              <w:jc w:val="both"/>
            </w:pPr>
          </w:p>
        </w:tc>
      </w:tr>
      <w:tr w:rsidR="00E90BBA" w14:paraId="5A51E13B" w14:textId="77777777" w:rsidTr="00095281">
        <w:tc>
          <w:tcPr>
            <w:tcW w:w="656" w:type="dxa"/>
            <w:tcBorders>
              <w:top w:val="single" w:sz="4" w:space="0" w:color="000000"/>
              <w:left w:val="single" w:sz="4" w:space="0" w:color="000000"/>
              <w:bottom w:val="single" w:sz="4" w:space="0" w:color="000000"/>
              <w:right w:val="single" w:sz="4" w:space="0" w:color="000000"/>
            </w:tcBorders>
          </w:tcPr>
          <w:p w14:paraId="06BB1599" w14:textId="4CDEDDC8" w:rsidR="00E90BBA" w:rsidRPr="00973863" w:rsidRDefault="00E90BBA" w:rsidP="00E90BBA">
            <w:pPr>
              <w:jc w:val="both"/>
              <w:rPr>
                <w:sz w:val="22"/>
                <w:szCs w:val="22"/>
              </w:rPr>
            </w:pPr>
            <w:r>
              <w:rPr>
                <w:sz w:val="22"/>
                <w:szCs w:val="22"/>
              </w:rPr>
              <w:t>4.6.</w:t>
            </w:r>
          </w:p>
        </w:tc>
        <w:tc>
          <w:tcPr>
            <w:tcW w:w="4086" w:type="dxa"/>
            <w:tcBorders>
              <w:top w:val="single" w:sz="4" w:space="0" w:color="000000"/>
              <w:left w:val="single" w:sz="4" w:space="0" w:color="000000"/>
              <w:bottom w:val="single" w:sz="4" w:space="0" w:color="000000"/>
              <w:right w:val="single" w:sz="4" w:space="0" w:color="000000"/>
            </w:tcBorders>
          </w:tcPr>
          <w:p w14:paraId="523852C4" w14:textId="027E89B7" w:rsidR="00E90BBA" w:rsidRPr="00973863" w:rsidRDefault="00E90BBA" w:rsidP="00E90BBA">
            <w:pPr>
              <w:jc w:val="both"/>
              <w:rPr>
                <w:sz w:val="22"/>
                <w:szCs w:val="22"/>
              </w:rPr>
            </w:pPr>
            <w:r>
              <w:t xml:space="preserve">Galimybė Perkančiajai organizacijai rinktis įrenginių </w:t>
            </w:r>
            <w:proofErr w:type="spellStart"/>
            <w:r>
              <w:t>spalviškumą</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4B75EFF8" w14:textId="77777777" w:rsidR="00E90BBA" w:rsidRPr="00C100C2" w:rsidRDefault="00E90BBA" w:rsidP="00E90BB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5CC0E48" w14:textId="77777777" w:rsidR="00E90BBA" w:rsidRPr="00973863" w:rsidRDefault="00E90BBA" w:rsidP="00E90BB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DA8172C" w14:textId="77777777" w:rsidR="00E90BBA" w:rsidRDefault="00E90BBA" w:rsidP="00E90BBA">
            <w:pPr>
              <w:pStyle w:val="Betarp"/>
              <w:rPr>
                <w:rFonts w:eastAsia="Calibri"/>
                <w:sz w:val="22"/>
                <w:szCs w:val="22"/>
                <w:lang w:val="lt-LT" w:eastAsia="en-US"/>
              </w:rPr>
            </w:pPr>
            <w:r>
              <w:rPr>
                <w:rFonts w:eastAsia="Calibri"/>
                <w:sz w:val="22"/>
                <w:szCs w:val="22"/>
                <w:lang w:val="lt-LT" w:eastAsia="en-US"/>
              </w:rPr>
              <w:t>.............................................</w:t>
            </w:r>
          </w:p>
          <w:p w14:paraId="104CBB46" w14:textId="048DA27E" w:rsidR="00E90BBA" w:rsidRDefault="00E90BBA" w:rsidP="00E90BB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6AB91B1C" w14:textId="77777777" w:rsidR="00E90BBA" w:rsidRDefault="00E90BBA" w:rsidP="00E90BBA">
            <w:pPr>
              <w:spacing w:line="276" w:lineRule="auto"/>
              <w:jc w:val="both"/>
            </w:pPr>
          </w:p>
        </w:tc>
      </w:tr>
      <w:tr w:rsidR="00E90BBA" w14:paraId="34F7613C" w14:textId="77777777" w:rsidTr="00095281">
        <w:tc>
          <w:tcPr>
            <w:tcW w:w="656" w:type="dxa"/>
            <w:tcBorders>
              <w:top w:val="single" w:sz="4" w:space="0" w:color="000000"/>
              <w:left w:val="single" w:sz="4" w:space="0" w:color="000000"/>
              <w:bottom w:val="single" w:sz="4" w:space="0" w:color="000000"/>
              <w:right w:val="single" w:sz="4" w:space="0" w:color="000000"/>
            </w:tcBorders>
          </w:tcPr>
          <w:p w14:paraId="7B3550EB" w14:textId="1E3D8EF2" w:rsidR="00E90BBA" w:rsidRPr="00973863" w:rsidRDefault="00E90BBA" w:rsidP="00E90BBA">
            <w:pPr>
              <w:jc w:val="both"/>
              <w:rPr>
                <w:sz w:val="22"/>
                <w:szCs w:val="22"/>
              </w:rPr>
            </w:pPr>
            <w:r>
              <w:rPr>
                <w:sz w:val="22"/>
                <w:szCs w:val="22"/>
              </w:rPr>
              <w:t>4.7.</w:t>
            </w:r>
          </w:p>
        </w:tc>
        <w:tc>
          <w:tcPr>
            <w:tcW w:w="4086" w:type="dxa"/>
            <w:tcBorders>
              <w:top w:val="single" w:sz="4" w:space="0" w:color="000000"/>
              <w:left w:val="single" w:sz="4" w:space="0" w:color="000000"/>
              <w:bottom w:val="single" w:sz="4" w:space="0" w:color="000000"/>
              <w:right w:val="single" w:sz="4" w:space="0" w:color="000000"/>
            </w:tcBorders>
          </w:tcPr>
          <w:p w14:paraId="476E348B" w14:textId="28677152" w:rsidR="00E90BBA" w:rsidRPr="00973863" w:rsidRDefault="00E90BBA" w:rsidP="00E90BBA">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23731129" w14:textId="77777777" w:rsidR="00E90BBA" w:rsidRPr="00C100C2" w:rsidRDefault="00E90BBA" w:rsidP="00E90BBA">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9E29BEC" w14:textId="77777777" w:rsidR="00E90BBA" w:rsidRPr="00973863" w:rsidRDefault="00E90BBA" w:rsidP="00E90BB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7C5DE35" w14:textId="77777777" w:rsidR="00E90BBA" w:rsidRDefault="00E90BBA" w:rsidP="00E90BBA">
            <w:pPr>
              <w:pStyle w:val="Betarp"/>
              <w:rPr>
                <w:rFonts w:eastAsia="Calibri"/>
                <w:sz w:val="22"/>
                <w:szCs w:val="22"/>
                <w:lang w:val="lt-LT" w:eastAsia="en-US"/>
              </w:rPr>
            </w:pPr>
            <w:r>
              <w:rPr>
                <w:rFonts w:eastAsia="Calibri"/>
                <w:sz w:val="22"/>
                <w:szCs w:val="22"/>
                <w:lang w:val="lt-LT" w:eastAsia="en-US"/>
              </w:rPr>
              <w:t>.............................................</w:t>
            </w:r>
          </w:p>
          <w:p w14:paraId="3584AE5C" w14:textId="3CEA6195" w:rsidR="00E90BBA" w:rsidRDefault="00E90BBA" w:rsidP="00E90BB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3E21E267" w14:textId="77777777" w:rsidR="00E90BBA" w:rsidRDefault="00E90BBA" w:rsidP="00E90BBA">
            <w:pPr>
              <w:spacing w:line="276" w:lineRule="auto"/>
              <w:jc w:val="both"/>
            </w:pPr>
          </w:p>
        </w:tc>
      </w:tr>
      <w:tr w:rsidR="00E90BBA" w14:paraId="61B6CC4B" w14:textId="77777777" w:rsidTr="00095281">
        <w:tc>
          <w:tcPr>
            <w:tcW w:w="656" w:type="dxa"/>
            <w:tcBorders>
              <w:top w:val="single" w:sz="4" w:space="0" w:color="000000"/>
              <w:left w:val="single" w:sz="4" w:space="0" w:color="000000"/>
              <w:bottom w:val="single" w:sz="4" w:space="0" w:color="000000"/>
              <w:right w:val="single" w:sz="4" w:space="0" w:color="000000"/>
            </w:tcBorders>
          </w:tcPr>
          <w:p w14:paraId="47F9DE18" w14:textId="659FA5A2" w:rsidR="00E90BBA" w:rsidRPr="00973863" w:rsidRDefault="00E90BBA" w:rsidP="00E90BBA">
            <w:pPr>
              <w:jc w:val="both"/>
              <w:rPr>
                <w:sz w:val="22"/>
                <w:szCs w:val="22"/>
              </w:rPr>
            </w:pPr>
            <w:r>
              <w:rPr>
                <w:sz w:val="22"/>
                <w:szCs w:val="22"/>
              </w:rPr>
              <w:t>4.8.</w:t>
            </w:r>
          </w:p>
        </w:tc>
        <w:tc>
          <w:tcPr>
            <w:tcW w:w="4086" w:type="dxa"/>
            <w:tcBorders>
              <w:top w:val="single" w:sz="4" w:space="0" w:color="000000"/>
              <w:left w:val="single" w:sz="4" w:space="0" w:color="000000"/>
              <w:bottom w:val="single" w:sz="4" w:space="0" w:color="000000"/>
              <w:right w:val="single" w:sz="4" w:space="0" w:color="000000"/>
            </w:tcBorders>
          </w:tcPr>
          <w:p w14:paraId="6D5E7159" w14:textId="77777777" w:rsidR="00E90BBA" w:rsidRDefault="00E90BBA" w:rsidP="00E90BBA">
            <w:pPr>
              <w:jc w:val="both"/>
              <w:rPr>
                <w:rFonts w:eastAsia="Calibri"/>
                <w:sz w:val="22"/>
                <w:szCs w:val="22"/>
              </w:rPr>
            </w:pPr>
            <w:r>
              <w:rPr>
                <w:sz w:val="22"/>
                <w:szCs w:val="22"/>
              </w:rPr>
              <w:t>Įrenginiui</w:t>
            </w:r>
            <w:r w:rsidRPr="00973863">
              <w:rPr>
                <w:sz w:val="22"/>
                <w:szCs w:val="22"/>
              </w:rPr>
              <w:t xml:space="preserve"> turi būti suteikta ne mažesnė kaip  </w:t>
            </w:r>
            <w:r w:rsidRPr="00E4021C">
              <w:rPr>
                <w:sz w:val="22"/>
                <w:szCs w:val="22"/>
              </w:rPr>
              <w:t>metai 5 garantija</w:t>
            </w:r>
            <w:r w:rsidRPr="00973863">
              <w:rPr>
                <w:sz w:val="22"/>
                <w:szCs w:val="22"/>
              </w:rPr>
              <w:t xml:space="preserve"> </w:t>
            </w:r>
            <w:r w:rsidRPr="00793497">
              <w:rPr>
                <w:rFonts w:eastAsia="Calibri"/>
                <w:sz w:val="22"/>
                <w:szCs w:val="22"/>
              </w:rPr>
              <w:t>(nustatoma kaip aplinkosauginis reikalavimas).</w:t>
            </w:r>
          </w:p>
          <w:p w14:paraId="5B2F5718" w14:textId="77777777" w:rsidR="00E90BBA" w:rsidRPr="00973863" w:rsidRDefault="00E90BBA" w:rsidP="00E90BBA">
            <w:pPr>
              <w:jc w:val="both"/>
              <w:rPr>
                <w:sz w:val="22"/>
                <w:szCs w:val="22"/>
              </w:rPr>
            </w:pPr>
          </w:p>
          <w:p w14:paraId="422D25FC" w14:textId="77777777" w:rsidR="00E90BBA" w:rsidRPr="003C1B9F" w:rsidRDefault="00E90BBA" w:rsidP="00E90BBA">
            <w:pPr>
              <w:jc w:val="both"/>
              <w:rPr>
                <w:i/>
                <w:iCs/>
                <w:sz w:val="22"/>
                <w:szCs w:val="22"/>
                <w:u w:val="single"/>
              </w:rPr>
            </w:pPr>
            <w:r w:rsidRPr="003C1B9F">
              <w:rPr>
                <w:i/>
                <w:iCs/>
                <w:sz w:val="22"/>
                <w:szCs w:val="22"/>
                <w:u w:val="single"/>
              </w:rPr>
              <w:t>Pateikti gamintojo ar tiekėjo raštišką patvirtinimą, apie įrenginiui suteikiamą garantiją.</w:t>
            </w:r>
          </w:p>
          <w:p w14:paraId="57CA15B6" w14:textId="06AE722A" w:rsidR="00E90BBA" w:rsidRPr="00973863" w:rsidRDefault="00E90BBA" w:rsidP="00E90BBA">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7EAFBC88" w14:textId="59170E76" w:rsidR="00E90BBA" w:rsidRPr="00973863" w:rsidRDefault="00E90BBA" w:rsidP="00E90BBA">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67B1597E" w14:textId="77777777" w:rsidR="00E90BBA" w:rsidRDefault="00E90BBA" w:rsidP="00E90BBA">
            <w:pPr>
              <w:pStyle w:val="Betarp"/>
              <w:rPr>
                <w:rFonts w:eastAsia="Calibri"/>
                <w:sz w:val="22"/>
                <w:szCs w:val="22"/>
                <w:lang w:val="lt-LT" w:eastAsia="en-US"/>
              </w:rPr>
            </w:pPr>
            <w:r>
              <w:rPr>
                <w:rFonts w:eastAsia="Calibri"/>
                <w:sz w:val="22"/>
                <w:szCs w:val="22"/>
                <w:lang w:val="lt-LT" w:eastAsia="en-US"/>
              </w:rPr>
              <w:t>.............................................</w:t>
            </w:r>
          </w:p>
          <w:p w14:paraId="36E0B04F" w14:textId="19C32BBD" w:rsidR="00E90BBA" w:rsidRDefault="00E90BBA" w:rsidP="00E90BB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64D886C3" w14:textId="77777777" w:rsidR="00E90BBA" w:rsidRDefault="00E90BBA" w:rsidP="00E90BBA">
            <w:pPr>
              <w:spacing w:line="276" w:lineRule="auto"/>
              <w:jc w:val="both"/>
            </w:pPr>
          </w:p>
        </w:tc>
      </w:tr>
      <w:tr w:rsidR="00384AB6" w14:paraId="1D623C83" w14:textId="77777777" w:rsidTr="00095281">
        <w:tc>
          <w:tcPr>
            <w:tcW w:w="656" w:type="dxa"/>
            <w:tcBorders>
              <w:top w:val="single" w:sz="4" w:space="0" w:color="000000"/>
              <w:left w:val="single" w:sz="4" w:space="0" w:color="000000"/>
              <w:bottom w:val="single" w:sz="4" w:space="0" w:color="000000"/>
              <w:right w:val="single" w:sz="4" w:space="0" w:color="000000"/>
            </w:tcBorders>
          </w:tcPr>
          <w:p w14:paraId="24F2F361" w14:textId="3B0FF0A7" w:rsidR="00384AB6" w:rsidRPr="00973863" w:rsidRDefault="00384AB6" w:rsidP="008D430A">
            <w:pPr>
              <w:jc w:val="both"/>
              <w:rPr>
                <w:sz w:val="22"/>
                <w:szCs w:val="22"/>
              </w:rPr>
            </w:pPr>
            <w:r>
              <w:rPr>
                <w:b/>
                <w:sz w:val="22"/>
                <w:szCs w:val="22"/>
              </w:rPr>
              <w:t xml:space="preserve">5. </w:t>
            </w:r>
          </w:p>
        </w:tc>
        <w:tc>
          <w:tcPr>
            <w:tcW w:w="4086" w:type="dxa"/>
            <w:tcBorders>
              <w:top w:val="single" w:sz="4" w:space="0" w:color="000000"/>
              <w:left w:val="single" w:sz="4" w:space="0" w:color="000000"/>
              <w:bottom w:val="single" w:sz="4" w:space="0" w:color="000000"/>
              <w:right w:val="single" w:sz="4" w:space="0" w:color="000000"/>
            </w:tcBorders>
          </w:tcPr>
          <w:p w14:paraId="136CCF01" w14:textId="3C632069" w:rsidR="00384AB6" w:rsidRDefault="001603F4" w:rsidP="008D430A">
            <w:pPr>
              <w:jc w:val="both"/>
              <w:rPr>
                <w:b/>
                <w:sz w:val="22"/>
                <w:szCs w:val="22"/>
              </w:rPr>
            </w:pPr>
            <w:r>
              <w:rPr>
                <w:b/>
                <w:sz w:val="22"/>
                <w:szCs w:val="22"/>
              </w:rPr>
              <w:t>Viršutinės nugaros dalies ir rankų treniruoklis</w:t>
            </w:r>
            <w:r w:rsidR="00384AB6" w:rsidRPr="00853EFF">
              <w:rPr>
                <w:b/>
                <w:sz w:val="22"/>
                <w:szCs w:val="22"/>
              </w:rPr>
              <w:t xml:space="preserve"> – </w:t>
            </w:r>
            <w:r w:rsidR="00384AB6">
              <w:rPr>
                <w:b/>
                <w:sz w:val="22"/>
                <w:szCs w:val="22"/>
              </w:rPr>
              <w:t>1</w:t>
            </w:r>
            <w:r w:rsidR="00384AB6" w:rsidRPr="00853EFF">
              <w:rPr>
                <w:b/>
                <w:sz w:val="22"/>
                <w:szCs w:val="22"/>
              </w:rPr>
              <w:t xml:space="preserve"> vnt. (žr. brėžinį</w:t>
            </w:r>
            <w:r w:rsidR="00384AB6">
              <w:rPr>
                <w:b/>
                <w:sz w:val="22"/>
                <w:szCs w:val="22"/>
              </w:rPr>
              <w:t xml:space="preserve"> Nr. 5</w:t>
            </w:r>
            <w:r w:rsidR="00384AB6" w:rsidRPr="00853EFF">
              <w:rPr>
                <w:b/>
                <w:sz w:val="22"/>
                <w:szCs w:val="22"/>
              </w:rPr>
              <w:t>):</w:t>
            </w:r>
          </w:p>
          <w:p w14:paraId="504E2052" w14:textId="77777777" w:rsidR="00384AB6" w:rsidRDefault="00384AB6" w:rsidP="008D430A">
            <w:pPr>
              <w:jc w:val="both"/>
              <w:rPr>
                <w:b/>
                <w:sz w:val="22"/>
                <w:szCs w:val="22"/>
              </w:rPr>
            </w:pPr>
          </w:p>
          <w:p w14:paraId="603AC427" w14:textId="77777777" w:rsidR="00384AB6" w:rsidRDefault="00384AB6" w:rsidP="008D430A">
            <w:pPr>
              <w:jc w:val="both"/>
              <w:rPr>
                <w:b/>
                <w:sz w:val="22"/>
                <w:szCs w:val="22"/>
              </w:rPr>
            </w:pPr>
          </w:p>
          <w:p w14:paraId="4983E841" w14:textId="4BBEF26C" w:rsidR="00384AB6" w:rsidRPr="00853EFF" w:rsidRDefault="00384AB6" w:rsidP="008D430A">
            <w:pPr>
              <w:jc w:val="both"/>
              <w:rPr>
                <w:b/>
                <w:sz w:val="22"/>
                <w:szCs w:val="22"/>
              </w:rPr>
            </w:pPr>
            <w:r>
              <w:rPr>
                <w:b/>
                <w:sz w:val="22"/>
                <w:szCs w:val="22"/>
              </w:rPr>
              <w:t>Nr. 5</w:t>
            </w:r>
          </w:p>
          <w:p w14:paraId="00F2072B" w14:textId="622D59FB" w:rsidR="00384AB6" w:rsidRDefault="001603F4" w:rsidP="008D430A">
            <w:pPr>
              <w:jc w:val="both"/>
              <w:rPr>
                <w:b/>
                <w:sz w:val="22"/>
                <w:szCs w:val="22"/>
              </w:rPr>
            </w:pPr>
            <w:r>
              <w:rPr>
                <w:b/>
                <w:noProof/>
                <w:sz w:val="22"/>
                <w:szCs w:val="22"/>
              </w:rPr>
              <w:drawing>
                <wp:inline distT="0" distB="0" distL="0" distR="0" wp14:anchorId="29E78218" wp14:editId="25DB1E7D">
                  <wp:extent cx="2095500" cy="16764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676400"/>
                          </a:xfrm>
                          <a:prstGeom prst="rect">
                            <a:avLst/>
                          </a:prstGeom>
                          <a:noFill/>
                          <a:ln>
                            <a:noFill/>
                          </a:ln>
                        </pic:spPr>
                      </pic:pic>
                    </a:graphicData>
                  </a:graphic>
                </wp:inline>
              </w:drawing>
            </w:r>
          </w:p>
          <w:p w14:paraId="176F9DCB" w14:textId="4FFAD592" w:rsidR="00384AB6" w:rsidRPr="00973863" w:rsidRDefault="00384AB6" w:rsidP="008D430A">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CAB1668" w14:textId="77777777" w:rsidR="00384AB6" w:rsidRPr="00C100C2" w:rsidRDefault="00384AB6" w:rsidP="008D430A">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6A876287" w14:textId="77777777" w:rsidR="00384AB6" w:rsidRPr="00C100C2" w:rsidRDefault="00384AB6" w:rsidP="008D430A">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66DBD192" w14:textId="77777777" w:rsidR="00384AB6" w:rsidRPr="00C100C2" w:rsidRDefault="00384AB6" w:rsidP="008D430A">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1A03C9E6" w14:textId="77777777" w:rsidR="00384AB6" w:rsidRPr="00C100C2" w:rsidRDefault="00384AB6" w:rsidP="008D430A">
            <w:pPr>
              <w:suppressAutoHyphens w:val="0"/>
              <w:jc w:val="both"/>
              <w:rPr>
                <w:sz w:val="22"/>
                <w:szCs w:val="22"/>
                <w:lang w:eastAsia="lt-LT"/>
              </w:rPr>
            </w:pPr>
          </w:p>
          <w:p w14:paraId="1E6539B3" w14:textId="77777777" w:rsidR="00384AB6" w:rsidRPr="00C100C2" w:rsidRDefault="00384AB6" w:rsidP="008D430A">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2C6343E6" w14:textId="77777777" w:rsidR="00384AB6" w:rsidRPr="00C100C2" w:rsidRDefault="00384AB6" w:rsidP="008D430A">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730870C" w14:textId="77777777" w:rsidR="00384AB6" w:rsidRPr="00C100C2" w:rsidRDefault="00384AB6" w:rsidP="008D430A">
            <w:pPr>
              <w:jc w:val="both"/>
              <w:rPr>
                <w:sz w:val="22"/>
                <w:szCs w:val="22"/>
                <w:lang w:eastAsia="lt-LT"/>
              </w:rPr>
            </w:pPr>
          </w:p>
          <w:p w14:paraId="1BB9D5EA" w14:textId="77777777" w:rsidR="00384AB6" w:rsidRPr="00C100C2" w:rsidRDefault="00384AB6" w:rsidP="008D430A">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30052826" w14:textId="435043E8" w:rsidR="00384AB6" w:rsidRPr="00973863" w:rsidRDefault="00384AB6" w:rsidP="008D430A">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7949E336" w14:textId="77777777" w:rsidR="00384AB6" w:rsidRDefault="00384AB6" w:rsidP="00384AB6">
            <w:pPr>
              <w:pStyle w:val="Betarp"/>
              <w:jc w:val="center"/>
              <w:rPr>
                <w:rFonts w:eastAsia="Calibri"/>
                <w:sz w:val="22"/>
                <w:szCs w:val="22"/>
                <w:lang w:val="lt-LT" w:eastAsia="en-US"/>
              </w:rPr>
            </w:pPr>
          </w:p>
          <w:p w14:paraId="229E76D8"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50E20482" w14:textId="3442096C" w:rsidR="00384AB6" w:rsidRDefault="00384AB6" w:rsidP="00384AB6">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bottom w:val="single" w:sz="4" w:space="0" w:color="auto"/>
              <w:right w:val="single" w:sz="4" w:space="0" w:color="auto"/>
            </w:tcBorders>
          </w:tcPr>
          <w:p w14:paraId="3F228A7A" w14:textId="77777777" w:rsidR="00384AB6" w:rsidRDefault="00384AB6" w:rsidP="00384AB6">
            <w:pPr>
              <w:pStyle w:val="Betarp"/>
              <w:jc w:val="center"/>
              <w:rPr>
                <w:rFonts w:eastAsia="Calibri"/>
                <w:sz w:val="22"/>
                <w:szCs w:val="22"/>
                <w:lang w:val="lt-LT" w:eastAsia="en-US"/>
              </w:rPr>
            </w:pPr>
            <w:r>
              <w:rPr>
                <w:rFonts w:eastAsia="Calibri"/>
                <w:sz w:val="22"/>
                <w:szCs w:val="22"/>
                <w:lang w:val="lt-LT" w:eastAsia="en-US"/>
              </w:rPr>
              <w:t>.....................................</w:t>
            </w:r>
          </w:p>
          <w:p w14:paraId="09D3CCBE" w14:textId="2B27498E" w:rsidR="00384AB6" w:rsidRDefault="00384AB6" w:rsidP="00384AB6">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1603F4" w14:paraId="6E7A9A0A" w14:textId="77777777" w:rsidTr="00095281">
        <w:tc>
          <w:tcPr>
            <w:tcW w:w="656" w:type="dxa"/>
            <w:tcBorders>
              <w:top w:val="single" w:sz="4" w:space="0" w:color="000000"/>
              <w:left w:val="single" w:sz="4" w:space="0" w:color="000000"/>
              <w:bottom w:val="single" w:sz="4" w:space="0" w:color="000000"/>
              <w:right w:val="single" w:sz="4" w:space="0" w:color="000000"/>
            </w:tcBorders>
          </w:tcPr>
          <w:p w14:paraId="284909C0" w14:textId="58C31329" w:rsidR="001603F4" w:rsidRPr="00973863" w:rsidRDefault="001603F4" w:rsidP="001603F4">
            <w:pPr>
              <w:jc w:val="both"/>
              <w:rPr>
                <w:sz w:val="22"/>
                <w:szCs w:val="22"/>
              </w:rPr>
            </w:pPr>
            <w:r>
              <w:rPr>
                <w:sz w:val="22"/>
                <w:szCs w:val="22"/>
              </w:rPr>
              <w:t xml:space="preserve">5.1. </w:t>
            </w:r>
          </w:p>
        </w:tc>
        <w:tc>
          <w:tcPr>
            <w:tcW w:w="4086" w:type="dxa"/>
            <w:tcBorders>
              <w:top w:val="single" w:sz="4" w:space="0" w:color="000000"/>
              <w:left w:val="single" w:sz="4" w:space="0" w:color="000000"/>
              <w:bottom w:val="single" w:sz="4" w:space="0" w:color="000000"/>
              <w:right w:val="single" w:sz="4" w:space="0" w:color="000000"/>
            </w:tcBorders>
          </w:tcPr>
          <w:p w14:paraId="028E6324" w14:textId="77777777" w:rsidR="001603F4" w:rsidRPr="00C100C2" w:rsidRDefault="001603F4" w:rsidP="001603F4">
            <w:pPr>
              <w:jc w:val="both"/>
              <w:rPr>
                <w:rFonts w:eastAsia="Calibri"/>
                <w:sz w:val="22"/>
                <w:szCs w:val="22"/>
              </w:rPr>
            </w:pPr>
            <w:r>
              <w:rPr>
                <w:sz w:val="22"/>
                <w:szCs w:val="22"/>
              </w:rPr>
              <w:t xml:space="preserve">Įrenginio </w:t>
            </w:r>
            <w:r w:rsidRPr="00C100C2">
              <w:rPr>
                <w:sz w:val="22"/>
                <w:szCs w:val="22"/>
              </w:rPr>
              <w:t>matmenys</w:t>
            </w:r>
            <w:r>
              <w:rPr>
                <w:sz w:val="22"/>
                <w:szCs w:val="22"/>
              </w:rPr>
              <w:t>:</w:t>
            </w:r>
          </w:p>
          <w:p w14:paraId="2B7E01D8" w14:textId="44FB4ECA" w:rsidR="001603F4" w:rsidRPr="00C100C2" w:rsidRDefault="001603F4" w:rsidP="001603F4">
            <w:pPr>
              <w:jc w:val="both"/>
              <w:rPr>
                <w:rFonts w:eastAsia="Calibri"/>
                <w:sz w:val="22"/>
                <w:szCs w:val="22"/>
              </w:rPr>
            </w:pPr>
            <w:r w:rsidRPr="00C100C2">
              <w:rPr>
                <w:rFonts w:eastAsia="Calibri"/>
                <w:sz w:val="22"/>
                <w:szCs w:val="22"/>
              </w:rPr>
              <w:t xml:space="preserve">ilgis: </w:t>
            </w:r>
            <w:r>
              <w:rPr>
                <w:rFonts w:eastAsia="Calibri"/>
                <w:sz w:val="22"/>
                <w:szCs w:val="22"/>
              </w:rPr>
              <w:t>2590</w:t>
            </w:r>
            <w:r w:rsidRPr="00C100C2">
              <w:rPr>
                <w:rFonts w:eastAsia="Calibri"/>
                <w:sz w:val="22"/>
                <w:szCs w:val="22"/>
              </w:rPr>
              <w:t xml:space="preserve"> mm;</w:t>
            </w:r>
          </w:p>
          <w:p w14:paraId="1C1983EE" w14:textId="13FA9344" w:rsidR="001603F4" w:rsidRPr="00C100C2" w:rsidRDefault="001603F4" w:rsidP="001603F4">
            <w:pPr>
              <w:jc w:val="both"/>
              <w:rPr>
                <w:rFonts w:eastAsia="Calibri"/>
                <w:sz w:val="22"/>
                <w:szCs w:val="22"/>
              </w:rPr>
            </w:pPr>
            <w:r w:rsidRPr="00C100C2">
              <w:rPr>
                <w:rFonts w:eastAsia="Calibri"/>
                <w:sz w:val="22"/>
                <w:szCs w:val="22"/>
              </w:rPr>
              <w:t xml:space="preserve">plotis: </w:t>
            </w:r>
            <w:r>
              <w:rPr>
                <w:rFonts w:eastAsia="Calibri"/>
                <w:sz w:val="22"/>
                <w:szCs w:val="22"/>
              </w:rPr>
              <w:t>1230</w:t>
            </w:r>
            <w:r w:rsidRPr="00C100C2">
              <w:rPr>
                <w:rFonts w:eastAsia="Calibri"/>
                <w:sz w:val="22"/>
                <w:szCs w:val="22"/>
              </w:rPr>
              <w:t xml:space="preserve"> mm;</w:t>
            </w:r>
          </w:p>
          <w:p w14:paraId="19E6FE61" w14:textId="77096B38" w:rsidR="001603F4" w:rsidRDefault="001603F4" w:rsidP="001603F4">
            <w:pPr>
              <w:jc w:val="both"/>
              <w:rPr>
                <w:rFonts w:eastAsia="Calibri"/>
                <w:sz w:val="22"/>
                <w:szCs w:val="22"/>
              </w:rPr>
            </w:pPr>
            <w:r w:rsidRPr="00C100C2">
              <w:rPr>
                <w:rFonts w:eastAsia="Calibri"/>
                <w:sz w:val="22"/>
                <w:szCs w:val="22"/>
              </w:rPr>
              <w:t xml:space="preserve">aukštis: </w:t>
            </w:r>
            <w:r>
              <w:rPr>
                <w:rFonts w:eastAsia="Calibri"/>
                <w:sz w:val="22"/>
                <w:szCs w:val="22"/>
              </w:rPr>
              <w:t>1960</w:t>
            </w:r>
            <w:r w:rsidRPr="00C100C2">
              <w:rPr>
                <w:rFonts w:eastAsia="Calibri"/>
                <w:sz w:val="22"/>
                <w:szCs w:val="22"/>
              </w:rPr>
              <w:t xml:space="preserve"> mm</w:t>
            </w:r>
            <w:r>
              <w:rPr>
                <w:rFonts w:eastAsia="Calibri"/>
                <w:sz w:val="22"/>
                <w:szCs w:val="22"/>
              </w:rPr>
              <w:t>;</w:t>
            </w:r>
          </w:p>
          <w:p w14:paraId="4DB99C90" w14:textId="57C302C1" w:rsidR="001603F4" w:rsidRDefault="001603F4" w:rsidP="001603F4">
            <w:pPr>
              <w:jc w:val="both"/>
              <w:rPr>
                <w:rFonts w:eastAsia="Calibri"/>
                <w:sz w:val="22"/>
                <w:szCs w:val="22"/>
              </w:rPr>
            </w:pPr>
            <w:r>
              <w:rPr>
                <w:rFonts w:eastAsia="Calibri"/>
                <w:sz w:val="22"/>
                <w:szCs w:val="22"/>
              </w:rPr>
              <w:t xml:space="preserve">svoris: 260 kg </w:t>
            </w:r>
          </w:p>
          <w:p w14:paraId="64B82B88" w14:textId="77777777" w:rsidR="001603F4" w:rsidRDefault="001603F4" w:rsidP="001603F4">
            <w:pPr>
              <w:jc w:val="both"/>
              <w:rPr>
                <w:sz w:val="22"/>
                <w:szCs w:val="22"/>
              </w:rPr>
            </w:pPr>
          </w:p>
          <w:p w14:paraId="086AFDD7" w14:textId="77777777" w:rsidR="001603F4" w:rsidRPr="00E42161" w:rsidRDefault="001603F4" w:rsidP="001603F4">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2</w:t>
            </w:r>
            <w:r w:rsidRPr="00E42161">
              <w:rPr>
                <w:rFonts w:eastAsia="Calibri"/>
                <w:i/>
                <w:iCs/>
                <w:sz w:val="22"/>
                <w:szCs w:val="22"/>
              </w:rPr>
              <w:t>0 mm; +/- 10 kg)</w:t>
            </w:r>
          </w:p>
          <w:p w14:paraId="0B98D722" w14:textId="77777777" w:rsidR="001603F4" w:rsidRDefault="001603F4" w:rsidP="001603F4">
            <w:pPr>
              <w:jc w:val="both"/>
              <w:rPr>
                <w:sz w:val="22"/>
                <w:szCs w:val="22"/>
              </w:rPr>
            </w:pPr>
          </w:p>
          <w:p w14:paraId="1507D8D4" w14:textId="082B5CA9" w:rsidR="001603F4" w:rsidRPr="00973863" w:rsidRDefault="001603F4" w:rsidP="001603F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F4A8724" w14:textId="77777777" w:rsidR="001603F4" w:rsidRPr="00C100C2" w:rsidRDefault="001603F4" w:rsidP="001603F4">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192F7169" w14:textId="77777777" w:rsidR="001603F4" w:rsidRPr="00C100C2" w:rsidRDefault="001603F4" w:rsidP="001603F4">
            <w:pPr>
              <w:rPr>
                <w:rFonts w:eastAsia="Calibri"/>
                <w:sz w:val="22"/>
                <w:szCs w:val="22"/>
              </w:rPr>
            </w:pPr>
            <w:r w:rsidRPr="00C100C2">
              <w:rPr>
                <w:rFonts w:eastAsia="Calibri"/>
                <w:sz w:val="22"/>
                <w:szCs w:val="22"/>
              </w:rPr>
              <w:t>ilgis ............... mm;</w:t>
            </w:r>
          </w:p>
          <w:p w14:paraId="4C1E756D" w14:textId="77777777" w:rsidR="001603F4" w:rsidRPr="00C100C2" w:rsidRDefault="001603F4" w:rsidP="001603F4">
            <w:pPr>
              <w:rPr>
                <w:rFonts w:eastAsia="Calibri"/>
                <w:sz w:val="22"/>
                <w:szCs w:val="22"/>
              </w:rPr>
            </w:pPr>
            <w:r w:rsidRPr="00C100C2">
              <w:rPr>
                <w:rFonts w:eastAsia="Calibri"/>
                <w:sz w:val="22"/>
                <w:szCs w:val="22"/>
              </w:rPr>
              <w:t>plotis ................ mm;</w:t>
            </w:r>
          </w:p>
          <w:p w14:paraId="478BBDD9" w14:textId="77777777" w:rsidR="001603F4" w:rsidRDefault="001603F4" w:rsidP="001603F4">
            <w:pPr>
              <w:jc w:val="both"/>
              <w:rPr>
                <w:rFonts w:eastAsia="Calibri"/>
                <w:sz w:val="22"/>
                <w:szCs w:val="22"/>
              </w:rPr>
            </w:pPr>
            <w:r w:rsidRPr="00C100C2">
              <w:rPr>
                <w:rFonts w:eastAsia="Calibri"/>
                <w:sz w:val="22"/>
                <w:szCs w:val="22"/>
              </w:rPr>
              <w:t>aukštis ................ mm</w:t>
            </w:r>
            <w:r>
              <w:rPr>
                <w:rFonts w:eastAsia="Calibri"/>
                <w:sz w:val="22"/>
                <w:szCs w:val="22"/>
              </w:rPr>
              <w:t>;</w:t>
            </w:r>
          </w:p>
          <w:p w14:paraId="6915FAD4" w14:textId="56FF1335" w:rsidR="001603F4" w:rsidRPr="00973863" w:rsidRDefault="001603F4" w:rsidP="001603F4">
            <w:pPr>
              <w:jc w:val="both"/>
              <w:rPr>
                <w:rFonts w:eastAsia="Calibri"/>
                <w:sz w:val="22"/>
                <w:szCs w:val="22"/>
              </w:rPr>
            </w:pPr>
            <w:r>
              <w:rPr>
                <w:rFonts w:eastAsia="Calibri"/>
                <w:sz w:val="22"/>
                <w:szCs w:val="22"/>
              </w:rPr>
              <w:t>svoris...................kg.</w:t>
            </w:r>
          </w:p>
        </w:tc>
        <w:tc>
          <w:tcPr>
            <w:tcW w:w="2693" w:type="dxa"/>
            <w:tcBorders>
              <w:top w:val="single" w:sz="4" w:space="0" w:color="000000"/>
              <w:left w:val="single" w:sz="4" w:space="0" w:color="000000"/>
              <w:bottom w:val="single" w:sz="4" w:space="0" w:color="000000"/>
              <w:right w:val="single" w:sz="4" w:space="0" w:color="auto"/>
            </w:tcBorders>
          </w:tcPr>
          <w:p w14:paraId="586B4215" w14:textId="77777777" w:rsidR="001603F4" w:rsidRDefault="001603F4" w:rsidP="001603F4">
            <w:pPr>
              <w:pStyle w:val="Betarp"/>
              <w:rPr>
                <w:rFonts w:eastAsia="Calibri"/>
                <w:sz w:val="22"/>
                <w:szCs w:val="22"/>
                <w:lang w:val="lt-LT" w:eastAsia="en-US"/>
              </w:rPr>
            </w:pPr>
          </w:p>
          <w:p w14:paraId="25D30130" w14:textId="77777777" w:rsidR="001603F4" w:rsidRDefault="001603F4" w:rsidP="001603F4">
            <w:pPr>
              <w:pStyle w:val="Betarp"/>
              <w:rPr>
                <w:rFonts w:eastAsia="Calibri"/>
                <w:sz w:val="22"/>
                <w:szCs w:val="22"/>
                <w:lang w:val="lt-LT" w:eastAsia="en-US"/>
              </w:rPr>
            </w:pPr>
            <w:r>
              <w:rPr>
                <w:rFonts w:eastAsia="Calibri"/>
                <w:sz w:val="22"/>
                <w:szCs w:val="22"/>
                <w:lang w:val="lt-LT" w:eastAsia="en-US"/>
              </w:rPr>
              <w:t>.............................................</w:t>
            </w:r>
          </w:p>
          <w:p w14:paraId="0B44919A" w14:textId="2AE154F2" w:rsidR="001603F4" w:rsidRDefault="001603F4" w:rsidP="001603F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60927AB7" w14:textId="77777777" w:rsidR="001603F4" w:rsidRDefault="001603F4" w:rsidP="001603F4">
            <w:pPr>
              <w:spacing w:line="276" w:lineRule="auto"/>
              <w:jc w:val="both"/>
            </w:pPr>
          </w:p>
        </w:tc>
      </w:tr>
      <w:tr w:rsidR="001603F4" w14:paraId="68A8C53B" w14:textId="77777777" w:rsidTr="00095281">
        <w:tc>
          <w:tcPr>
            <w:tcW w:w="656" w:type="dxa"/>
            <w:tcBorders>
              <w:top w:val="single" w:sz="4" w:space="0" w:color="000000"/>
              <w:left w:val="single" w:sz="4" w:space="0" w:color="000000"/>
              <w:bottom w:val="single" w:sz="4" w:space="0" w:color="000000"/>
              <w:right w:val="single" w:sz="4" w:space="0" w:color="000000"/>
            </w:tcBorders>
          </w:tcPr>
          <w:p w14:paraId="50790848" w14:textId="48C7EA2F" w:rsidR="001603F4" w:rsidRPr="00973863" w:rsidRDefault="001603F4" w:rsidP="001603F4">
            <w:pPr>
              <w:jc w:val="both"/>
              <w:rPr>
                <w:sz w:val="22"/>
                <w:szCs w:val="22"/>
              </w:rPr>
            </w:pPr>
            <w:r>
              <w:rPr>
                <w:sz w:val="22"/>
                <w:szCs w:val="22"/>
              </w:rPr>
              <w:t xml:space="preserve">5.2. </w:t>
            </w:r>
          </w:p>
        </w:tc>
        <w:tc>
          <w:tcPr>
            <w:tcW w:w="4086" w:type="dxa"/>
            <w:tcBorders>
              <w:top w:val="single" w:sz="4" w:space="0" w:color="000000"/>
              <w:left w:val="single" w:sz="4" w:space="0" w:color="000000"/>
              <w:bottom w:val="single" w:sz="4" w:space="0" w:color="000000"/>
              <w:right w:val="single" w:sz="4" w:space="0" w:color="000000"/>
            </w:tcBorders>
          </w:tcPr>
          <w:p w14:paraId="4E3F8600" w14:textId="3A60E7E3" w:rsidR="001603F4" w:rsidRPr="00973863" w:rsidRDefault="001603F4" w:rsidP="001603F4">
            <w:pPr>
              <w:jc w:val="both"/>
              <w:rPr>
                <w:sz w:val="22"/>
                <w:szCs w:val="22"/>
              </w:rPr>
            </w:pPr>
            <w:r>
              <w:t xml:space="preserve">Įrenginys skirtas </w:t>
            </w:r>
            <w:r w:rsidR="00415CB5">
              <w:t>viršutinės nugaros dalies ir rankų raumenų stiprinimui atliekant kontroliuojamą traukimo žemyn judesį, atkartojantį vidaus sporto salėse naudojamą biomechaniką. Įrenginys pritaikytas įvairaus fizinio pasirengimo naudotojams.</w:t>
            </w:r>
          </w:p>
        </w:tc>
        <w:tc>
          <w:tcPr>
            <w:tcW w:w="4864" w:type="dxa"/>
            <w:tcBorders>
              <w:top w:val="single" w:sz="4" w:space="0" w:color="000000"/>
              <w:left w:val="single" w:sz="4" w:space="0" w:color="000000"/>
              <w:bottom w:val="single" w:sz="4" w:space="0" w:color="000000"/>
              <w:right w:val="single" w:sz="4" w:space="0" w:color="000000"/>
            </w:tcBorders>
          </w:tcPr>
          <w:p w14:paraId="7995F49C" w14:textId="77777777" w:rsidR="001603F4" w:rsidRPr="00C100C2" w:rsidRDefault="001603F4" w:rsidP="001603F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8D5F49E" w14:textId="77777777" w:rsidR="001603F4" w:rsidRDefault="001603F4" w:rsidP="001603F4">
            <w:pPr>
              <w:jc w:val="both"/>
              <w:rPr>
                <w:sz w:val="22"/>
                <w:szCs w:val="22"/>
                <w:lang w:eastAsia="lt-LT"/>
              </w:rPr>
            </w:pPr>
          </w:p>
          <w:p w14:paraId="760491A7" w14:textId="13161343" w:rsidR="001603F4" w:rsidRPr="00973863" w:rsidRDefault="001603F4" w:rsidP="001603F4">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4BA72BC1" w14:textId="77777777" w:rsidR="001603F4" w:rsidRDefault="001603F4" w:rsidP="001603F4">
            <w:pPr>
              <w:pStyle w:val="Betarp"/>
              <w:rPr>
                <w:rFonts w:eastAsia="Calibri"/>
                <w:sz w:val="22"/>
                <w:szCs w:val="22"/>
                <w:lang w:val="lt-LT" w:eastAsia="en-US"/>
              </w:rPr>
            </w:pPr>
            <w:r>
              <w:rPr>
                <w:rFonts w:eastAsia="Calibri"/>
                <w:sz w:val="22"/>
                <w:szCs w:val="22"/>
                <w:lang w:val="lt-LT" w:eastAsia="en-US"/>
              </w:rPr>
              <w:t>.............................................</w:t>
            </w:r>
          </w:p>
          <w:p w14:paraId="2854A3D6" w14:textId="67467AE7" w:rsidR="001603F4" w:rsidRDefault="001603F4" w:rsidP="001603F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521E1F6F" w14:textId="77777777" w:rsidR="001603F4" w:rsidRDefault="001603F4" w:rsidP="001603F4">
            <w:pPr>
              <w:spacing w:line="276" w:lineRule="auto"/>
              <w:jc w:val="both"/>
            </w:pPr>
          </w:p>
        </w:tc>
      </w:tr>
      <w:tr w:rsidR="001603F4" w14:paraId="7680538E" w14:textId="77777777" w:rsidTr="00095281">
        <w:tc>
          <w:tcPr>
            <w:tcW w:w="656" w:type="dxa"/>
            <w:tcBorders>
              <w:top w:val="single" w:sz="4" w:space="0" w:color="000000"/>
              <w:left w:val="single" w:sz="4" w:space="0" w:color="000000"/>
              <w:bottom w:val="single" w:sz="4" w:space="0" w:color="000000"/>
              <w:right w:val="single" w:sz="4" w:space="0" w:color="000000"/>
            </w:tcBorders>
          </w:tcPr>
          <w:p w14:paraId="3048BB83" w14:textId="3A8F92EF" w:rsidR="001603F4" w:rsidRPr="00973863" w:rsidRDefault="001603F4" w:rsidP="001603F4">
            <w:pPr>
              <w:jc w:val="both"/>
              <w:rPr>
                <w:sz w:val="22"/>
                <w:szCs w:val="22"/>
              </w:rPr>
            </w:pPr>
            <w:r>
              <w:rPr>
                <w:sz w:val="22"/>
                <w:szCs w:val="22"/>
              </w:rPr>
              <w:t>5.3.</w:t>
            </w:r>
          </w:p>
        </w:tc>
        <w:tc>
          <w:tcPr>
            <w:tcW w:w="4086" w:type="dxa"/>
            <w:tcBorders>
              <w:top w:val="single" w:sz="4" w:space="0" w:color="000000"/>
              <w:left w:val="single" w:sz="4" w:space="0" w:color="000000"/>
              <w:bottom w:val="single" w:sz="4" w:space="0" w:color="000000"/>
              <w:right w:val="single" w:sz="4" w:space="0" w:color="000000"/>
            </w:tcBorders>
          </w:tcPr>
          <w:p w14:paraId="3145266B" w14:textId="77777777" w:rsidR="001603F4" w:rsidRDefault="001603F4" w:rsidP="001603F4">
            <w:pPr>
              <w:jc w:val="both"/>
            </w:pPr>
            <w:r>
              <w:t>Įrenginio konstrukcija pagaminta iš karštai cinkuoto plieno, užtikrinančio atsparumą korozijai. Metaliniai paviršiai padengti milteliniu būdu dažyta danga.</w:t>
            </w:r>
          </w:p>
          <w:p w14:paraId="44DF9FC7" w14:textId="77777777" w:rsidR="001603F4" w:rsidRDefault="001603F4" w:rsidP="001603F4">
            <w:pPr>
              <w:jc w:val="both"/>
            </w:pPr>
          </w:p>
          <w:p w14:paraId="52016504" w14:textId="77777777" w:rsidR="001603F4" w:rsidRPr="00A20209" w:rsidRDefault="001603F4" w:rsidP="001603F4">
            <w:pPr>
              <w:jc w:val="both"/>
              <w:rPr>
                <w:i/>
                <w:iCs/>
              </w:rPr>
            </w:pPr>
            <w:r w:rsidRPr="00A20209">
              <w:rPr>
                <w:i/>
                <w:iCs/>
              </w:rPr>
              <w:t>Gali būti naudojamos lygiavertės medžiagos.</w:t>
            </w:r>
          </w:p>
          <w:p w14:paraId="714E5D77" w14:textId="15E5F06C" w:rsidR="001603F4" w:rsidRPr="00973863" w:rsidRDefault="001603F4" w:rsidP="001603F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A8D2E7C" w14:textId="77777777" w:rsidR="001603F4" w:rsidRPr="00C100C2" w:rsidRDefault="001603F4" w:rsidP="001603F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53D1155" w14:textId="77777777" w:rsidR="001603F4" w:rsidRDefault="001603F4" w:rsidP="001603F4">
            <w:pPr>
              <w:jc w:val="both"/>
              <w:rPr>
                <w:sz w:val="22"/>
                <w:szCs w:val="22"/>
                <w:lang w:eastAsia="lt-LT"/>
              </w:rPr>
            </w:pPr>
          </w:p>
          <w:p w14:paraId="02CEABE5" w14:textId="77777777" w:rsidR="001603F4" w:rsidRDefault="001603F4" w:rsidP="001603F4">
            <w:pPr>
              <w:jc w:val="both"/>
              <w:rPr>
                <w:rFonts w:eastAsia="Calibri"/>
                <w:sz w:val="22"/>
                <w:szCs w:val="22"/>
              </w:rPr>
            </w:pPr>
            <w:r>
              <w:rPr>
                <w:sz w:val="22"/>
                <w:szCs w:val="22"/>
                <w:lang w:eastAsia="lt-LT"/>
              </w:rPr>
              <w:t xml:space="preserve">Konstrukcijos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DA524A4" w14:textId="77777777" w:rsidR="001603F4" w:rsidRDefault="001603F4" w:rsidP="001603F4">
            <w:pPr>
              <w:jc w:val="both"/>
              <w:rPr>
                <w:rFonts w:eastAsia="Calibri"/>
                <w:sz w:val="22"/>
                <w:szCs w:val="22"/>
              </w:rPr>
            </w:pPr>
          </w:p>
          <w:p w14:paraId="66648601" w14:textId="77777777" w:rsidR="001603F4" w:rsidRPr="00973863" w:rsidRDefault="001603F4" w:rsidP="001603F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4FB44B8" w14:textId="77777777" w:rsidR="001603F4" w:rsidRDefault="001603F4" w:rsidP="001603F4">
            <w:pPr>
              <w:pStyle w:val="Betarp"/>
              <w:rPr>
                <w:rFonts w:eastAsia="Calibri"/>
                <w:sz w:val="22"/>
                <w:szCs w:val="22"/>
                <w:lang w:val="lt-LT" w:eastAsia="en-US"/>
              </w:rPr>
            </w:pPr>
            <w:r>
              <w:rPr>
                <w:rFonts w:eastAsia="Calibri"/>
                <w:sz w:val="22"/>
                <w:szCs w:val="22"/>
                <w:lang w:val="lt-LT" w:eastAsia="en-US"/>
              </w:rPr>
              <w:t>.............................................</w:t>
            </w:r>
          </w:p>
          <w:p w14:paraId="3975C43B" w14:textId="768810DF" w:rsidR="001603F4" w:rsidRDefault="001603F4" w:rsidP="001603F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5F5EC8A" w14:textId="77777777" w:rsidR="001603F4" w:rsidRDefault="001603F4" w:rsidP="001603F4">
            <w:pPr>
              <w:spacing w:line="276" w:lineRule="auto"/>
              <w:jc w:val="both"/>
            </w:pPr>
          </w:p>
        </w:tc>
      </w:tr>
      <w:tr w:rsidR="001603F4" w14:paraId="78763EAF" w14:textId="77777777" w:rsidTr="00095281">
        <w:tc>
          <w:tcPr>
            <w:tcW w:w="656" w:type="dxa"/>
            <w:tcBorders>
              <w:top w:val="single" w:sz="4" w:space="0" w:color="000000"/>
              <w:left w:val="single" w:sz="4" w:space="0" w:color="000000"/>
              <w:bottom w:val="single" w:sz="4" w:space="0" w:color="000000"/>
              <w:right w:val="single" w:sz="4" w:space="0" w:color="000000"/>
            </w:tcBorders>
          </w:tcPr>
          <w:p w14:paraId="46A65DF5" w14:textId="3374B01F" w:rsidR="001603F4" w:rsidRPr="00973863" w:rsidRDefault="001603F4" w:rsidP="001603F4">
            <w:pPr>
              <w:jc w:val="both"/>
              <w:rPr>
                <w:sz w:val="22"/>
                <w:szCs w:val="22"/>
              </w:rPr>
            </w:pPr>
            <w:r>
              <w:rPr>
                <w:sz w:val="22"/>
                <w:szCs w:val="22"/>
              </w:rPr>
              <w:t>5.4.</w:t>
            </w:r>
          </w:p>
        </w:tc>
        <w:tc>
          <w:tcPr>
            <w:tcW w:w="4086" w:type="dxa"/>
            <w:tcBorders>
              <w:top w:val="single" w:sz="4" w:space="0" w:color="000000"/>
              <w:left w:val="single" w:sz="4" w:space="0" w:color="000000"/>
              <w:bottom w:val="single" w:sz="4" w:space="0" w:color="000000"/>
              <w:right w:val="single" w:sz="4" w:space="0" w:color="000000"/>
            </w:tcBorders>
          </w:tcPr>
          <w:p w14:paraId="505F226C" w14:textId="4533596A" w:rsidR="001603F4" w:rsidRDefault="001603F4" w:rsidP="001603F4">
            <w:pPr>
              <w:jc w:val="both"/>
            </w:pPr>
            <w:r>
              <w:t xml:space="preserve">Įrenginyje naudojami 4 mm storio plieniniai konstrukciniai profiliai, kurie atsparūs vandalizmui. Tvirtinimo elementai pagaminti iš nerūdijančio plieno. </w:t>
            </w:r>
            <w:r w:rsidR="00CC1273">
              <w:t xml:space="preserve">Sustiprintas rėmas pritaikytas intensyviam naudojimui viešose erdvėse. </w:t>
            </w:r>
            <w:r>
              <w:t>Kontaktinės įrenginio dalys pagamintos iš 19 mm HDPE medžiagos, atsparios aplinkos poveikiui.</w:t>
            </w:r>
          </w:p>
          <w:p w14:paraId="6CB85C1A" w14:textId="77777777" w:rsidR="001603F4" w:rsidRDefault="001603F4" w:rsidP="001603F4">
            <w:pPr>
              <w:jc w:val="both"/>
            </w:pPr>
          </w:p>
          <w:p w14:paraId="77B24D99" w14:textId="77777777" w:rsidR="001603F4" w:rsidRPr="00A20209" w:rsidRDefault="001603F4" w:rsidP="001603F4">
            <w:pPr>
              <w:jc w:val="both"/>
              <w:rPr>
                <w:i/>
                <w:iCs/>
              </w:rPr>
            </w:pPr>
            <w:r w:rsidRPr="00A20209">
              <w:rPr>
                <w:i/>
                <w:iCs/>
              </w:rPr>
              <w:lastRenderedPageBreak/>
              <w:t>Gali būti naudojamos lygiavertės medžiagos.</w:t>
            </w:r>
          </w:p>
          <w:p w14:paraId="0E57E60A" w14:textId="77777777" w:rsidR="001603F4" w:rsidRDefault="001603F4" w:rsidP="001603F4">
            <w:pPr>
              <w:jc w:val="both"/>
            </w:pPr>
          </w:p>
          <w:p w14:paraId="5D20C00F" w14:textId="77777777" w:rsidR="001603F4" w:rsidRDefault="001603F4" w:rsidP="001603F4">
            <w:pPr>
              <w:jc w:val="both"/>
            </w:pPr>
          </w:p>
          <w:p w14:paraId="4C74E2A7" w14:textId="77777777" w:rsidR="001603F4" w:rsidRPr="00E42161" w:rsidRDefault="001603F4" w:rsidP="001603F4">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776F4F0D" w14:textId="5CFC2688" w:rsidR="001603F4" w:rsidRPr="00973863" w:rsidRDefault="001603F4" w:rsidP="001603F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B280D64" w14:textId="77777777" w:rsidR="001603F4" w:rsidRPr="00C100C2" w:rsidRDefault="001603F4" w:rsidP="001603F4">
            <w:pPr>
              <w:jc w:val="both"/>
              <w:rPr>
                <w:sz w:val="22"/>
                <w:szCs w:val="22"/>
              </w:rPr>
            </w:pPr>
            <w:r w:rsidRPr="00C100C2">
              <w:rPr>
                <w:rFonts w:eastAsia="Calibri"/>
                <w:sz w:val="22"/>
                <w:szCs w:val="22"/>
              </w:rPr>
              <w:lastRenderedPageBreak/>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A967E50" w14:textId="77777777" w:rsidR="001603F4" w:rsidRDefault="001603F4" w:rsidP="001603F4">
            <w:pPr>
              <w:jc w:val="both"/>
              <w:rPr>
                <w:sz w:val="22"/>
                <w:szCs w:val="22"/>
                <w:lang w:eastAsia="lt-LT"/>
              </w:rPr>
            </w:pPr>
          </w:p>
          <w:p w14:paraId="4A787364" w14:textId="77777777" w:rsidR="001603F4" w:rsidRPr="00C100C2" w:rsidRDefault="001603F4" w:rsidP="001603F4">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9EFA33D" w14:textId="77777777" w:rsidR="001603F4" w:rsidRDefault="001603F4" w:rsidP="001603F4">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495621D1" w14:textId="77777777" w:rsidR="001603F4" w:rsidRPr="00A20209" w:rsidRDefault="001603F4" w:rsidP="001603F4">
            <w:pPr>
              <w:rPr>
                <w:rFonts w:eastAsia="Calibri"/>
                <w:sz w:val="22"/>
                <w:szCs w:val="22"/>
              </w:rPr>
            </w:pPr>
          </w:p>
          <w:p w14:paraId="085C33C8" w14:textId="77777777" w:rsidR="001603F4" w:rsidRDefault="001603F4" w:rsidP="001603F4">
            <w:pPr>
              <w:jc w:val="both"/>
              <w:rPr>
                <w:rFonts w:eastAsia="Calibri"/>
                <w:sz w:val="22"/>
                <w:szCs w:val="22"/>
              </w:rPr>
            </w:pPr>
            <w:r>
              <w:rPr>
                <w:sz w:val="22"/>
                <w:szCs w:val="22"/>
                <w:lang w:eastAsia="lt-LT"/>
              </w:rPr>
              <w:t xml:space="preserve">Tvirtinimo elementų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543B45DD" w14:textId="77777777" w:rsidR="001603F4" w:rsidRDefault="001603F4" w:rsidP="001603F4">
            <w:pPr>
              <w:jc w:val="both"/>
              <w:rPr>
                <w:rFonts w:eastAsia="Calibri"/>
                <w:sz w:val="22"/>
                <w:szCs w:val="22"/>
              </w:rPr>
            </w:pPr>
          </w:p>
          <w:p w14:paraId="00F410B2" w14:textId="77777777" w:rsidR="001603F4" w:rsidRDefault="001603F4" w:rsidP="001603F4">
            <w:pPr>
              <w:jc w:val="both"/>
              <w:rPr>
                <w:rFonts w:eastAsia="Calibri"/>
                <w:sz w:val="22"/>
                <w:szCs w:val="22"/>
              </w:rPr>
            </w:pPr>
            <w:r>
              <w:rPr>
                <w:sz w:val="22"/>
                <w:szCs w:val="22"/>
                <w:lang w:eastAsia="lt-LT"/>
              </w:rPr>
              <w:t xml:space="preserve">Kontaktinių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2E31353D" w14:textId="77777777" w:rsidR="001603F4" w:rsidRDefault="001603F4" w:rsidP="001603F4">
            <w:pPr>
              <w:jc w:val="both"/>
              <w:rPr>
                <w:rFonts w:eastAsia="Calibri"/>
                <w:sz w:val="22"/>
                <w:szCs w:val="22"/>
              </w:rPr>
            </w:pPr>
          </w:p>
          <w:p w14:paraId="30D41DF5" w14:textId="77777777" w:rsidR="001603F4" w:rsidRPr="00C100C2" w:rsidRDefault="001603F4" w:rsidP="001603F4">
            <w:pPr>
              <w:suppressAutoHyphens w:val="0"/>
              <w:contextualSpacing/>
              <w:rPr>
                <w:sz w:val="22"/>
                <w:szCs w:val="22"/>
              </w:rPr>
            </w:pPr>
            <w:r>
              <w:rPr>
                <w:rFonts w:eastAsia="Calibri"/>
                <w:sz w:val="22"/>
                <w:szCs w:val="22"/>
              </w:rPr>
              <w:lastRenderedPageBreak/>
              <w:t>Kontaktinių dalių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548E1935" w14:textId="77777777" w:rsidR="001603F4" w:rsidRDefault="001603F4" w:rsidP="001603F4">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043897C4" w14:textId="77777777" w:rsidR="001603F4" w:rsidRPr="00973863" w:rsidRDefault="001603F4" w:rsidP="001603F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94CCB5B" w14:textId="77777777" w:rsidR="001603F4" w:rsidRDefault="001603F4" w:rsidP="001603F4">
            <w:pPr>
              <w:pStyle w:val="Betarp"/>
              <w:rPr>
                <w:rFonts w:eastAsia="Calibri"/>
                <w:sz w:val="22"/>
                <w:szCs w:val="22"/>
                <w:lang w:val="lt-LT" w:eastAsia="en-US"/>
              </w:rPr>
            </w:pPr>
            <w:r>
              <w:rPr>
                <w:rFonts w:eastAsia="Calibri"/>
                <w:sz w:val="22"/>
                <w:szCs w:val="22"/>
                <w:lang w:val="lt-LT" w:eastAsia="en-US"/>
              </w:rPr>
              <w:lastRenderedPageBreak/>
              <w:t>.............................................</w:t>
            </w:r>
          </w:p>
          <w:p w14:paraId="0A22FF5E" w14:textId="1222632A" w:rsidR="001603F4" w:rsidRDefault="001603F4" w:rsidP="001603F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BAB5F5C" w14:textId="77777777" w:rsidR="001603F4" w:rsidRDefault="001603F4" w:rsidP="001603F4">
            <w:pPr>
              <w:spacing w:line="276" w:lineRule="auto"/>
              <w:jc w:val="both"/>
            </w:pPr>
          </w:p>
        </w:tc>
      </w:tr>
      <w:tr w:rsidR="001603F4" w14:paraId="46766C2A" w14:textId="77777777" w:rsidTr="00095281">
        <w:tc>
          <w:tcPr>
            <w:tcW w:w="656" w:type="dxa"/>
            <w:tcBorders>
              <w:top w:val="single" w:sz="4" w:space="0" w:color="000000"/>
              <w:left w:val="single" w:sz="4" w:space="0" w:color="000000"/>
              <w:bottom w:val="single" w:sz="4" w:space="0" w:color="000000"/>
              <w:right w:val="single" w:sz="4" w:space="0" w:color="000000"/>
            </w:tcBorders>
          </w:tcPr>
          <w:p w14:paraId="2FDDF6D1" w14:textId="7B2A1117" w:rsidR="001603F4" w:rsidRPr="00973863" w:rsidRDefault="001603F4" w:rsidP="001603F4">
            <w:pPr>
              <w:jc w:val="both"/>
              <w:rPr>
                <w:sz w:val="22"/>
                <w:szCs w:val="22"/>
              </w:rPr>
            </w:pPr>
            <w:r>
              <w:rPr>
                <w:sz w:val="22"/>
                <w:szCs w:val="22"/>
              </w:rPr>
              <w:t>5.5.</w:t>
            </w:r>
          </w:p>
        </w:tc>
        <w:tc>
          <w:tcPr>
            <w:tcW w:w="4086" w:type="dxa"/>
            <w:tcBorders>
              <w:top w:val="single" w:sz="4" w:space="0" w:color="000000"/>
              <w:left w:val="single" w:sz="4" w:space="0" w:color="000000"/>
              <w:bottom w:val="single" w:sz="4" w:space="0" w:color="000000"/>
              <w:right w:val="single" w:sz="4" w:space="0" w:color="000000"/>
            </w:tcBorders>
          </w:tcPr>
          <w:p w14:paraId="71526B6B" w14:textId="30A185E9" w:rsidR="001603F4" w:rsidRPr="00973863" w:rsidRDefault="001603F4" w:rsidP="001603F4">
            <w:pPr>
              <w:jc w:val="both"/>
              <w:rPr>
                <w:sz w:val="22"/>
                <w:szCs w:val="22"/>
              </w:rPr>
            </w:pPr>
            <w:r>
              <w:t xml:space="preserve">Įrenginys </w:t>
            </w:r>
            <w:r w:rsidR="000A227D">
              <w:t xml:space="preserve">su reguliuojama svorio apkrova (standartinis svorio blokų </w:t>
            </w:r>
            <w:proofErr w:type="spellStart"/>
            <w:r w:rsidR="000A227D">
              <w:t>diapozonas</w:t>
            </w:r>
            <w:proofErr w:type="spellEnd"/>
            <w:r w:rsidR="000A227D">
              <w:t>). Ergonomiška reguliuojama sėdimoji dalis ir rankenų išdėstymas stabiliai viršutinės kūno dalies padėčiai užtikrinti. Sklandi judėjimo trajektorija kontroliuojamam jėgos lavinimui. Sėdimosios dalies ir rankenų geometrija užtikrina taisyklingą traukimo padėtį.</w:t>
            </w:r>
          </w:p>
        </w:tc>
        <w:tc>
          <w:tcPr>
            <w:tcW w:w="4864" w:type="dxa"/>
            <w:tcBorders>
              <w:top w:val="single" w:sz="4" w:space="0" w:color="000000"/>
              <w:left w:val="single" w:sz="4" w:space="0" w:color="000000"/>
              <w:bottom w:val="single" w:sz="4" w:space="0" w:color="000000"/>
              <w:right w:val="single" w:sz="4" w:space="0" w:color="000000"/>
            </w:tcBorders>
          </w:tcPr>
          <w:p w14:paraId="44B0AB3C" w14:textId="77777777" w:rsidR="001603F4" w:rsidRPr="00C100C2" w:rsidRDefault="001603F4" w:rsidP="001603F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8A5E507" w14:textId="77777777" w:rsidR="001603F4" w:rsidRDefault="001603F4" w:rsidP="001603F4">
            <w:pPr>
              <w:jc w:val="both"/>
              <w:rPr>
                <w:rFonts w:eastAsia="Calibri"/>
                <w:sz w:val="22"/>
                <w:szCs w:val="22"/>
              </w:rPr>
            </w:pPr>
          </w:p>
          <w:p w14:paraId="1F501B48" w14:textId="77777777" w:rsidR="001603F4" w:rsidRDefault="001603F4" w:rsidP="001603F4">
            <w:pPr>
              <w:jc w:val="both"/>
              <w:rPr>
                <w:rFonts w:eastAsia="Calibri"/>
                <w:sz w:val="22"/>
                <w:szCs w:val="22"/>
              </w:rPr>
            </w:pPr>
          </w:p>
          <w:p w14:paraId="01EFCA42" w14:textId="77777777" w:rsidR="001603F4" w:rsidRPr="00973863" w:rsidRDefault="001603F4" w:rsidP="001603F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F65C522" w14:textId="77777777" w:rsidR="001603F4" w:rsidRDefault="001603F4" w:rsidP="001603F4">
            <w:pPr>
              <w:pStyle w:val="Betarp"/>
              <w:rPr>
                <w:rFonts w:eastAsia="Calibri"/>
                <w:sz w:val="22"/>
                <w:szCs w:val="22"/>
                <w:lang w:val="lt-LT" w:eastAsia="en-US"/>
              </w:rPr>
            </w:pPr>
            <w:r>
              <w:rPr>
                <w:rFonts w:eastAsia="Calibri"/>
                <w:sz w:val="22"/>
                <w:szCs w:val="22"/>
                <w:lang w:val="lt-LT" w:eastAsia="en-US"/>
              </w:rPr>
              <w:t>.............................................</w:t>
            </w:r>
          </w:p>
          <w:p w14:paraId="672EE61E" w14:textId="0E488B10" w:rsidR="001603F4" w:rsidRDefault="001603F4" w:rsidP="001603F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D3F0A2F" w14:textId="77777777" w:rsidR="001603F4" w:rsidRDefault="001603F4" w:rsidP="001603F4">
            <w:pPr>
              <w:spacing w:line="276" w:lineRule="auto"/>
              <w:jc w:val="both"/>
            </w:pPr>
          </w:p>
        </w:tc>
      </w:tr>
      <w:tr w:rsidR="001603F4" w14:paraId="188575F4" w14:textId="77777777" w:rsidTr="00095281">
        <w:tc>
          <w:tcPr>
            <w:tcW w:w="656" w:type="dxa"/>
            <w:tcBorders>
              <w:top w:val="single" w:sz="4" w:space="0" w:color="000000"/>
              <w:left w:val="single" w:sz="4" w:space="0" w:color="000000"/>
              <w:bottom w:val="single" w:sz="4" w:space="0" w:color="000000"/>
              <w:right w:val="single" w:sz="4" w:space="0" w:color="000000"/>
            </w:tcBorders>
          </w:tcPr>
          <w:p w14:paraId="251439DA" w14:textId="52E3DF63" w:rsidR="001603F4" w:rsidRPr="00973863" w:rsidRDefault="001603F4" w:rsidP="001603F4">
            <w:pPr>
              <w:jc w:val="both"/>
              <w:rPr>
                <w:sz w:val="22"/>
                <w:szCs w:val="22"/>
              </w:rPr>
            </w:pPr>
            <w:r>
              <w:rPr>
                <w:sz w:val="22"/>
                <w:szCs w:val="22"/>
              </w:rPr>
              <w:t>5.6.</w:t>
            </w:r>
          </w:p>
        </w:tc>
        <w:tc>
          <w:tcPr>
            <w:tcW w:w="4086" w:type="dxa"/>
            <w:tcBorders>
              <w:top w:val="single" w:sz="4" w:space="0" w:color="000000"/>
              <w:left w:val="single" w:sz="4" w:space="0" w:color="000000"/>
              <w:bottom w:val="single" w:sz="4" w:space="0" w:color="000000"/>
              <w:right w:val="single" w:sz="4" w:space="0" w:color="000000"/>
            </w:tcBorders>
          </w:tcPr>
          <w:p w14:paraId="13FC18EB" w14:textId="270F29DE" w:rsidR="001603F4" w:rsidRPr="00973863" w:rsidRDefault="001603F4" w:rsidP="001603F4">
            <w:pPr>
              <w:jc w:val="both"/>
              <w:rPr>
                <w:sz w:val="22"/>
                <w:szCs w:val="22"/>
              </w:rPr>
            </w:pPr>
            <w:r>
              <w:t xml:space="preserve">Galimybė Perkančiajai organizacijai rinktis įrenginių </w:t>
            </w:r>
            <w:proofErr w:type="spellStart"/>
            <w:r>
              <w:t>spalviškumą</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0BC5F8DA" w14:textId="77777777" w:rsidR="001603F4" w:rsidRPr="00C100C2" w:rsidRDefault="001603F4" w:rsidP="001603F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954B61A" w14:textId="77777777" w:rsidR="001603F4" w:rsidRPr="00973863" w:rsidRDefault="001603F4" w:rsidP="001603F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514D68C" w14:textId="77777777" w:rsidR="001603F4" w:rsidRDefault="001603F4" w:rsidP="001603F4">
            <w:pPr>
              <w:pStyle w:val="Betarp"/>
              <w:rPr>
                <w:rFonts w:eastAsia="Calibri"/>
                <w:sz w:val="22"/>
                <w:szCs w:val="22"/>
                <w:lang w:val="lt-LT" w:eastAsia="en-US"/>
              </w:rPr>
            </w:pPr>
            <w:r>
              <w:rPr>
                <w:rFonts w:eastAsia="Calibri"/>
                <w:sz w:val="22"/>
                <w:szCs w:val="22"/>
                <w:lang w:val="lt-LT" w:eastAsia="en-US"/>
              </w:rPr>
              <w:t>.............................................</w:t>
            </w:r>
          </w:p>
          <w:p w14:paraId="51DAEF44" w14:textId="2B777840" w:rsidR="001603F4" w:rsidRDefault="001603F4" w:rsidP="001603F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5719EC27" w14:textId="77777777" w:rsidR="001603F4" w:rsidRDefault="001603F4" w:rsidP="001603F4">
            <w:pPr>
              <w:spacing w:line="276" w:lineRule="auto"/>
              <w:jc w:val="both"/>
            </w:pPr>
          </w:p>
        </w:tc>
      </w:tr>
      <w:tr w:rsidR="001603F4" w14:paraId="615ACCCC" w14:textId="77777777" w:rsidTr="00095281">
        <w:tc>
          <w:tcPr>
            <w:tcW w:w="656" w:type="dxa"/>
            <w:tcBorders>
              <w:top w:val="single" w:sz="4" w:space="0" w:color="000000"/>
              <w:left w:val="single" w:sz="4" w:space="0" w:color="000000"/>
              <w:bottom w:val="single" w:sz="4" w:space="0" w:color="000000"/>
              <w:right w:val="single" w:sz="4" w:space="0" w:color="000000"/>
            </w:tcBorders>
          </w:tcPr>
          <w:p w14:paraId="633FFBAD" w14:textId="52E6CF6F" w:rsidR="001603F4" w:rsidRPr="00973863" w:rsidRDefault="001603F4" w:rsidP="001603F4">
            <w:pPr>
              <w:jc w:val="both"/>
              <w:rPr>
                <w:sz w:val="22"/>
                <w:szCs w:val="22"/>
              </w:rPr>
            </w:pPr>
            <w:r>
              <w:rPr>
                <w:sz w:val="22"/>
                <w:szCs w:val="22"/>
              </w:rPr>
              <w:t>5.7.</w:t>
            </w:r>
          </w:p>
        </w:tc>
        <w:tc>
          <w:tcPr>
            <w:tcW w:w="4086" w:type="dxa"/>
            <w:tcBorders>
              <w:top w:val="single" w:sz="4" w:space="0" w:color="000000"/>
              <w:left w:val="single" w:sz="4" w:space="0" w:color="000000"/>
              <w:bottom w:val="single" w:sz="4" w:space="0" w:color="000000"/>
              <w:right w:val="single" w:sz="4" w:space="0" w:color="000000"/>
            </w:tcBorders>
          </w:tcPr>
          <w:p w14:paraId="28A70978" w14:textId="2179DF04" w:rsidR="001603F4" w:rsidRPr="00973863" w:rsidRDefault="001603F4" w:rsidP="001603F4">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5B6D5985" w14:textId="77777777" w:rsidR="001603F4" w:rsidRPr="00C100C2" w:rsidRDefault="001603F4" w:rsidP="001603F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B231078" w14:textId="77777777" w:rsidR="001603F4" w:rsidRPr="00973863" w:rsidRDefault="001603F4" w:rsidP="001603F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E71F6BF" w14:textId="77777777" w:rsidR="001603F4" w:rsidRDefault="001603F4" w:rsidP="001603F4">
            <w:pPr>
              <w:pStyle w:val="Betarp"/>
              <w:rPr>
                <w:rFonts w:eastAsia="Calibri"/>
                <w:sz w:val="22"/>
                <w:szCs w:val="22"/>
                <w:lang w:val="lt-LT" w:eastAsia="en-US"/>
              </w:rPr>
            </w:pPr>
            <w:r>
              <w:rPr>
                <w:rFonts w:eastAsia="Calibri"/>
                <w:sz w:val="22"/>
                <w:szCs w:val="22"/>
                <w:lang w:val="lt-LT" w:eastAsia="en-US"/>
              </w:rPr>
              <w:t>.............................................</w:t>
            </w:r>
          </w:p>
          <w:p w14:paraId="7B3B9731" w14:textId="3513D534" w:rsidR="001603F4" w:rsidRDefault="001603F4" w:rsidP="001603F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38243D92" w14:textId="77777777" w:rsidR="001603F4" w:rsidRDefault="001603F4" w:rsidP="001603F4">
            <w:pPr>
              <w:spacing w:line="276" w:lineRule="auto"/>
              <w:jc w:val="both"/>
            </w:pPr>
          </w:p>
        </w:tc>
      </w:tr>
      <w:tr w:rsidR="001603F4" w14:paraId="6B9CC078" w14:textId="77777777" w:rsidTr="00095281">
        <w:tc>
          <w:tcPr>
            <w:tcW w:w="656" w:type="dxa"/>
            <w:tcBorders>
              <w:top w:val="single" w:sz="4" w:space="0" w:color="000000"/>
              <w:left w:val="single" w:sz="4" w:space="0" w:color="000000"/>
              <w:bottom w:val="single" w:sz="4" w:space="0" w:color="000000"/>
              <w:right w:val="single" w:sz="4" w:space="0" w:color="000000"/>
            </w:tcBorders>
          </w:tcPr>
          <w:p w14:paraId="10A296AE" w14:textId="467E75EF" w:rsidR="001603F4" w:rsidRPr="00973863" w:rsidRDefault="001603F4" w:rsidP="001603F4">
            <w:pPr>
              <w:jc w:val="both"/>
              <w:rPr>
                <w:sz w:val="22"/>
                <w:szCs w:val="22"/>
              </w:rPr>
            </w:pPr>
            <w:r>
              <w:rPr>
                <w:sz w:val="22"/>
                <w:szCs w:val="22"/>
              </w:rPr>
              <w:t>5.8.</w:t>
            </w:r>
          </w:p>
        </w:tc>
        <w:tc>
          <w:tcPr>
            <w:tcW w:w="4086" w:type="dxa"/>
            <w:tcBorders>
              <w:top w:val="single" w:sz="4" w:space="0" w:color="000000"/>
              <w:left w:val="single" w:sz="4" w:space="0" w:color="000000"/>
              <w:bottom w:val="single" w:sz="4" w:space="0" w:color="000000"/>
              <w:right w:val="single" w:sz="4" w:space="0" w:color="000000"/>
            </w:tcBorders>
          </w:tcPr>
          <w:p w14:paraId="3D27305E" w14:textId="77777777" w:rsidR="001603F4" w:rsidRDefault="001603F4" w:rsidP="001603F4">
            <w:pPr>
              <w:jc w:val="both"/>
              <w:rPr>
                <w:rFonts w:eastAsia="Calibri"/>
                <w:sz w:val="22"/>
                <w:szCs w:val="22"/>
              </w:rPr>
            </w:pPr>
            <w:r>
              <w:rPr>
                <w:sz w:val="22"/>
                <w:szCs w:val="22"/>
              </w:rPr>
              <w:t>Įrenginiui</w:t>
            </w:r>
            <w:r w:rsidRPr="00973863">
              <w:rPr>
                <w:sz w:val="22"/>
                <w:szCs w:val="22"/>
              </w:rPr>
              <w:t xml:space="preserve"> turi būti suteikta ne mažesnė kaip  </w:t>
            </w:r>
            <w:r w:rsidRPr="00E4021C">
              <w:rPr>
                <w:sz w:val="22"/>
                <w:szCs w:val="22"/>
              </w:rPr>
              <w:t xml:space="preserve">metai 5 garantija </w:t>
            </w:r>
            <w:r w:rsidRPr="00E4021C">
              <w:rPr>
                <w:rFonts w:eastAsia="Calibri"/>
                <w:sz w:val="22"/>
                <w:szCs w:val="22"/>
              </w:rPr>
              <w:t>(nustatoma</w:t>
            </w:r>
            <w:r w:rsidRPr="00793497">
              <w:rPr>
                <w:rFonts w:eastAsia="Calibri"/>
                <w:sz w:val="22"/>
                <w:szCs w:val="22"/>
              </w:rPr>
              <w:t xml:space="preserve"> kaip aplinkosauginis reikalavimas).</w:t>
            </w:r>
          </w:p>
          <w:p w14:paraId="23774A43" w14:textId="77777777" w:rsidR="001603F4" w:rsidRPr="00973863" w:rsidRDefault="001603F4" w:rsidP="001603F4">
            <w:pPr>
              <w:jc w:val="both"/>
              <w:rPr>
                <w:sz w:val="22"/>
                <w:szCs w:val="22"/>
              </w:rPr>
            </w:pPr>
          </w:p>
          <w:p w14:paraId="3268A416" w14:textId="77777777" w:rsidR="001603F4" w:rsidRPr="003C1B9F" w:rsidRDefault="001603F4" w:rsidP="001603F4">
            <w:pPr>
              <w:jc w:val="both"/>
              <w:rPr>
                <w:i/>
                <w:iCs/>
                <w:sz w:val="22"/>
                <w:szCs w:val="22"/>
                <w:u w:val="single"/>
              </w:rPr>
            </w:pPr>
            <w:r w:rsidRPr="003C1B9F">
              <w:rPr>
                <w:i/>
                <w:iCs/>
                <w:sz w:val="22"/>
                <w:szCs w:val="22"/>
                <w:u w:val="single"/>
              </w:rPr>
              <w:t>Pateikti gamintojo ar tiekėjo raštišką patvirtinimą, apie įrenginiui suteikiamą garantiją.</w:t>
            </w:r>
          </w:p>
          <w:p w14:paraId="487B4210" w14:textId="54E7013C" w:rsidR="001603F4" w:rsidRPr="00973863" w:rsidRDefault="001603F4" w:rsidP="001603F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BA24A23" w14:textId="736BBF39" w:rsidR="001603F4" w:rsidRPr="00973863" w:rsidRDefault="001603F4" w:rsidP="001603F4">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50547E64" w14:textId="77777777" w:rsidR="001603F4" w:rsidRDefault="001603F4" w:rsidP="001603F4">
            <w:pPr>
              <w:pStyle w:val="Betarp"/>
              <w:rPr>
                <w:rFonts w:eastAsia="Calibri"/>
                <w:sz w:val="22"/>
                <w:szCs w:val="22"/>
                <w:lang w:val="lt-LT" w:eastAsia="en-US"/>
              </w:rPr>
            </w:pPr>
            <w:r>
              <w:rPr>
                <w:rFonts w:eastAsia="Calibri"/>
                <w:sz w:val="22"/>
                <w:szCs w:val="22"/>
                <w:lang w:val="lt-LT" w:eastAsia="en-US"/>
              </w:rPr>
              <w:t>.............................................</w:t>
            </w:r>
          </w:p>
          <w:p w14:paraId="5C02F0E3" w14:textId="5481931A" w:rsidR="001603F4" w:rsidRDefault="001603F4" w:rsidP="001603F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7E01BF0" w14:textId="77777777" w:rsidR="001603F4" w:rsidRDefault="001603F4" w:rsidP="001603F4">
            <w:pPr>
              <w:spacing w:line="276" w:lineRule="auto"/>
              <w:jc w:val="both"/>
            </w:pPr>
          </w:p>
        </w:tc>
      </w:tr>
      <w:tr w:rsidR="007918A8" w14:paraId="1B6E875B" w14:textId="77777777" w:rsidTr="00095281">
        <w:tc>
          <w:tcPr>
            <w:tcW w:w="656" w:type="dxa"/>
            <w:tcBorders>
              <w:top w:val="single" w:sz="4" w:space="0" w:color="000000"/>
              <w:left w:val="single" w:sz="4" w:space="0" w:color="000000"/>
              <w:bottom w:val="single" w:sz="4" w:space="0" w:color="000000"/>
              <w:right w:val="single" w:sz="4" w:space="0" w:color="000000"/>
            </w:tcBorders>
          </w:tcPr>
          <w:p w14:paraId="48FFADE8" w14:textId="42B56500" w:rsidR="007918A8" w:rsidRPr="00973863" w:rsidRDefault="007918A8" w:rsidP="00200030">
            <w:pPr>
              <w:jc w:val="both"/>
              <w:rPr>
                <w:sz w:val="22"/>
                <w:szCs w:val="22"/>
              </w:rPr>
            </w:pPr>
            <w:r>
              <w:rPr>
                <w:b/>
                <w:sz w:val="22"/>
                <w:szCs w:val="22"/>
              </w:rPr>
              <w:t xml:space="preserve">6. </w:t>
            </w:r>
          </w:p>
        </w:tc>
        <w:tc>
          <w:tcPr>
            <w:tcW w:w="4086" w:type="dxa"/>
            <w:tcBorders>
              <w:top w:val="single" w:sz="4" w:space="0" w:color="000000"/>
              <w:left w:val="single" w:sz="4" w:space="0" w:color="000000"/>
              <w:bottom w:val="single" w:sz="4" w:space="0" w:color="000000"/>
              <w:right w:val="single" w:sz="4" w:space="0" w:color="000000"/>
            </w:tcBorders>
          </w:tcPr>
          <w:p w14:paraId="2FF5F9B0" w14:textId="483AC058" w:rsidR="007918A8" w:rsidRDefault="00E55264" w:rsidP="00200030">
            <w:pPr>
              <w:jc w:val="both"/>
              <w:rPr>
                <w:b/>
                <w:sz w:val="22"/>
                <w:szCs w:val="22"/>
              </w:rPr>
            </w:pPr>
            <w:r>
              <w:rPr>
                <w:b/>
                <w:sz w:val="22"/>
                <w:szCs w:val="22"/>
              </w:rPr>
              <w:t>Krūtinės, pečių ir rankų</w:t>
            </w:r>
            <w:r w:rsidR="007918A8">
              <w:rPr>
                <w:b/>
                <w:sz w:val="22"/>
                <w:szCs w:val="22"/>
              </w:rPr>
              <w:t xml:space="preserve"> treniruoklis</w:t>
            </w:r>
            <w:r w:rsidR="007918A8" w:rsidRPr="00853EFF">
              <w:rPr>
                <w:b/>
                <w:sz w:val="22"/>
                <w:szCs w:val="22"/>
              </w:rPr>
              <w:t xml:space="preserve"> – </w:t>
            </w:r>
            <w:r w:rsidR="007918A8">
              <w:rPr>
                <w:b/>
                <w:sz w:val="22"/>
                <w:szCs w:val="22"/>
              </w:rPr>
              <w:t>1</w:t>
            </w:r>
            <w:r w:rsidR="007918A8" w:rsidRPr="00853EFF">
              <w:rPr>
                <w:b/>
                <w:sz w:val="22"/>
                <w:szCs w:val="22"/>
              </w:rPr>
              <w:t xml:space="preserve"> vnt. (žr. brėžinį</w:t>
            </w:r>
            <w:r w:rsidR="007918A8">
              <w:rPr>
                <w:b/>
                <w:sz w:val="22"/>
                <w:szCs w:val="22"/>
              </w:rPr>
              <w:t xml:space="preserve"> Nr. 6</w:t>
            </w:r>
            <w:r w:rsidR="007918A8" w:rsidRPr="00853EFF">
              <w:rPr>
                <w:b/>
                <w:sz w:val="22"/>
                <w:szCs w:val="22"/>
              </w:rPr>
              <w:t>):</w:t>
            </w:r>
          </w:p>
          <w:p w14:paraId="0A78A929" w14:textId="77777777" w:rsidR="007918A8" w:rsidRDefault="007918A8" w:rsidP="00200030">
            <w:pPr>
              <w:jc w:val="both"/>
              <w:rPr>
                <w:b/>
                <w:sz w:val="22"/>
                <w:szCs w:val="22"/>
              </w:rPr>
            </w:pPr>
          </w:p>
          <w:p w14:paraId="51FE43AA" w14:textId="77777777" w:rsidR="007918A8" w:rsidRDefault="007918A8" w:rsidP="00200030">
            <w:pPr>
              <w:jc w:val="both"/>
              <w:rPr>
                <w:b/>
                <w:sz w:val="22"/>
                <w:szCs w:val="22"/>
              </w:rPr>
            </w:pPr>
          </w:p>
          <w:p w14:paraId="2276AC53" w14:textId="0F69A94E" w:rsidR="007918A8" w:rsidRPr="00853EFF" w:rsidRDefault="007918A8" w:rsidP="00200030">
            <w:pPr>
              <w:jc w:val="both"/>
              <w:rPr>
                <w:b/>
                <w:sz w:val="22"/>
                <w:szCs w:val="22"/>
              </w:rPr>
            </w:pPr>
            <w:r>
              <w:rPr>
                <w:b/>
                <w:sz w:val="22"/>
                <w:szCs w:val="22"/>
              </w:rPr>
              <w:t>Nr. 6</w:t>
            </w:r>
          </w:p>
          <w:p w14:paraId="3DBD9E48" w14:textId="13F2B75E" w:rsidR="007918A8" w:rsidRDefault="007918A8" w:rsidP="00200030">
            <w:pPr>
              <w:jc w:val="both"/>
              <w:rPr>
                <w:b/>
                <w:sz w:val="22"/>
                <w:szCs w:val="22"/>
              </w:rPr>
            </w:pPr>
          </w:p>
          <w:p w14:paraId="2E6DF77D" w14:textId="0D67EC2C" w:rsidR="007918A8" w:rsidRDefault="00E55264" w:rsidP="00200030">
            <w:pPr>
              <w:jc w:val="both"/>
              <w:rPr>
                <w:b/>
                <w:sz w:val="22"/>
                <w:szCs w:val="22"/>
              </w:rPr>
            </w:pPr>
            <w:r>
              <w:rPr>
                <w:rFonts w:eastAsia="Calibri"/>
                <w:noProof/>
              </w:rPr>
              <w:lastRenderedPageBreak/>
              <w:drawing>
                <wp:inline distT="0" distB="0" distL="0" distR="0" wp14:anchorId="6B66E769" wp14:editId="3518A468">
                  <wp:extent cx="2324100" cy="1695450"/>
                  <wp:effectExtent l="0" t="0" r="0" b="0"/>
                  <wp:docPr id="39"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695450"/>
                          </a:xfrm>
                          <a:prstGeom prst="rect">
                            <a:avLst/>
                          </a:prstGeom>
                          <a:noFill/>
                          <a:ln>
                            <a:noFill/>
                          </a:ln>
                        </pic:spPr>
                      </pic:pic>
                    </a:graphicData>
                  </a:graphic>
                </wp:inline>
              </w:drawing>
            </w:r>
          </w:p>
          <w:p w14:paraId="13BF74D7" w14:textId="455A9AE3" w:rsidR="007918A8" w:rsidRPr="00973863" w:rsidRDefault="007918A8" w:rsidP="00200030">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4126CBFF" w14:textId="77777777" w:rsidR="007918A8" w:rsidRPr="00C100C2" w:rsidRDefault="007918A8" w:rsidP="00200030">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086CD852" w14:textId="77777777" w:rsidR="007918A8" w:rsidRPr="00C100C2" w:rsidRDefault="007918A8" w:rsidP="00200030">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52B37DBB" w14:textId="77777777" w:rsidR="007918A8" w:rsidRPr="00C100C2" w:rsidRDefault="007918A8" w:rsidP="00200030">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AEB54C3" w14:textId="77777777" w:rsidR="007918A8" w:rsidRPr="00C100C2" w:rsidRDefault="007918A8" w:rsidP="00200030">
            <w:pPr>
              <w:suppressAutoHyphens w:val="0"/>
              <w:jc w:val="both"/>
              <w:rPr>
                <w:sz w:val="22"/>
                <w:szCs w:val="22"/>
                <w:lang w:eastAsia="lt-LT"/>
              </w:rPr>
            </w:pPr>
          </w:p>
          <w:p w14:paraId="411F90E9" w14:textId="77777777" w:rsidR="007918A8" w:rsidRPr="00C100C2" w:rsidRDefault="007918A8" w:rsidP="00200030">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73070CD7" w14:textId="77777777" w:rsidR="007918A8" w:rsidRPr="00C100C2" w:rsidRDefault="007918A8" w:rsidP="00200030">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708477E8" w14:textId="77777777" w:rsidR="007918A8" w:rsidRPr="00C100C2" w:rsidRDefault="007918A8" w:rsidP="00200030">
            <w:pPr>
              <w:jc w:val="both"/>
              <w:rPr>
                <w:sz w:val="22"/>
                <w:szCs w:val="22"/>
                <w:lang w:eastAsia="lt-LT"/>
              </w:rPr>
            </w:pPr>
          </w:p>
          <w:p w14:paraId="24F8FD63" w14:textId="77777777" w:rsidR="007918A8" w:rsidRPr="00C100C2" w:rsidRDefault="007918A8" w:rsidP="00200030">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32F205EB" w14:textId="7F1D8D69" w:rsidR="007918A8" w:rsidRPr="00973863" w:rsidRDefault="007918A8" w:rsidP="00200030">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2BC6FC2B" w14:textId="77777777" w:rsidR="007918A8" w:rsidRDefault="007918A8" w:rsidP="007918A8">
            <w:pPr>
              <w:pStyle w:val="Betarp"/>
              <w:jc w:val="center"/>
              <w:rPr>
                <w:rFonts w:eastAsia="Calibri"/>
                <w:sz w:val="22"/>
                <w:szCs w:val="22"/>
                <w:lang w:val="lt-LT" w:eastAsia="en-US"/>
              </w:rPr>
            </w:pPr>
          </w:p>
          <w:p w14:paraId="0BC4BD63"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09D9C97D" w14:textId="15A2488C" w:rsidR="007918A8" w:rsidRDefault="007918A8" w:rsidP="007918A8">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right w:val="single" w:sz="4" w:space="0" w:color="auto"/>
            </w:tcBorders>
          </w:tcPr>
          <w:p w14:paraId="6AB175ED" w14:textId="77777777" w:rsidR="007918A8" w:rsidRDefault="007918A8" w:rsidP="007918A8">
            <w:pPr>
              <w:pStyle w:val="Betarp"/>
              <w:jc w:val="center"/>
              <w:rPr>
                <w:rFonts w:eastAsia="Calibri"/>
                <w:sz w:val="22"/>
                <w:szCs w:val="22"/>
                <w:lang w:val="lt-LT" w:eastAsia="en-US"/>
              </w:rPr>
            </w:pPr>
            <w:r>
              <w:rPr>
                <w:rFonts w:eastAsia="Calibri"/>
                <w:sz w:val="22"/>
                <w:szCs w:val="22"/>
                <w:lang w:val="lt-LT" w:eastAsia="en-US"/>
              </w:rPr>
              <w:t>.....................................</w:t>
            </w:r>
          </w:p>
          <w:p w14:paraId="03136DF8" w14:textId="3505EB60" w:rsidR="007918A8" w:rsidRDefault="007918A8" w:rsidP="007918A8">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E55264" w14:paraId="15148F61" w14:textId="77777777" w:rsidTr="00C1691C">
        <w:tc>
          <w:tcPr>
            <w:tcW w:w="656" w:type="dxa"/>
            <w:tcBorders>
              <w:top w:val="single" w:sz="4" w:space="0" w:color="000000"/>
              <w:left w:val="single" w:sz="4" w:space="0" w:color="000000"/>
              <w:bottom w:val="single" w:sz="4" w:space="0" w:color="000000"/>
              <w:right w:val="single" w:sz="4" w:space="0" w:color="000000"/>
            </w:tcBorders>
          </w:tcPr>
          <w:p w14:paraId="5830BDD8" w14:textId="1FB2E016" w:rsidR="00E55264" w:rsidRPr="00973863" w:rsidRDefault="00E55264" w:rsidP="00E55264">
            <w:pPr>
              <w:jc w:val="both"/>
              <w:rPr>
                <w:sz w:val="22"/>
                <w:szCs w:val="22"/>
              </w:rPr>
            </w:pPr>
            <w:r>
              <w:rPr>
                <w:sz w:val="22"/>
                <w:szCs w:val="22"/>
              </w:rPr>
              <w:t xml:space="preserve">6.1. </w:t>
            </w:r>
          </w:p>
        </w:tc>
        <w:tc>
          <w:tcPr>
            <w:tcW w:w="4086" w:type="dxa"/>
            <w:tcBorders>
              <w:top w:val="single" w:sz="4" w:space="0" w:color="000000"/>
              <w:left w:val="single" w:sz="4" w:space="0" w:color="000000"/>
              <w:bottom w:val="single" w:sz="4" w:space="0" w:color="000000"/>
              <w:right w:val="single" w:sz="4" w:space="0" w:color="000000"/>
            </w:tcBorders>
          </w:tcPr>
          <w:p w14:paraId="60EFE188" w14:textId="4F3B9893" w:rsidR="00E55264" w:rsidRPr="00973863" w:rsidRDefault="00E55264" w:rsidP="00E55264">
            <w:pPr>
              <w:jc w:val="both"/>
              <w:rPr>
                <w:sz w:val="22"/>
                <w:szCs w:val="22"/>
              </w:rPr>
            </w:pPr>
            <w:r>
              <w:t>Įrenginys skirtas krūtinės, pečių ir rankų raumenų grupių treniruotėms.</w:t>
            </w:r>
          </w:p>
        </w:tc>
        <w:tc>
          <w:tcPr>
            <w:tcW w:w="4864" w:type="dxa"/>
            <w:tcBorders>
              <w:top w:val="single" w:sz="4" w:space="0" w:color="000000"/>
              <w:left w:val="single" w:sz="4" w:space="0" w:color="000000"/>
              <w:bottom w:val="single" w:sz="4" w:space="0" w:color="000000"/>
              <w:right w:val="single" w:sz="4" w:space="0" w:color="000000"/>
            </w:tcBorders>
          </w:tcPr>
          <w:p w14:paraId="50E9C107" w14:textId="77777777" w:rsidR="00E55264" w:rsidRPr="00C100C2" w:rsidRDefault="00E55264" w:rsidP="00E5526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29F13D4" w14:textId="77777777" w:rsidR="00E55264" w:rsidRDefault="00E55264" w:rsidP="00E55264">
            <w:pPr>
              <w:jc w:val="both"/>
              <w:rPr>
                <w:sz w:val="22"/>
                <w:szCs w:val="22"/>
                <w:lang w:eastAsia="lt-LT"/>
              </w:rPr>
            </w:pPr>
          </w:p>
          <w:p w14:paraId="6DAC04FB" w14:textId="1BC88BED" w:rsidR="00E55264" w:rsidRPr="00973863" w:rsidRDefault="00E55264" w:rsidP="00E55264">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3AC4D5F8" w14:textId="77777777" w:rsidR="00E55264" w:rsidRDefault="00E55264" w:rsidP="00E55264">
            <w:pPr>
              <w:pStyle w:val="Betarp"/>
              <w:rPr>
                <w:rFonts w:eastAsia="Calibri"/>
                <w:sz w:val="22"/>
                <w:szCs w:val="22"/>
                <w:lang w:val="lt-LT" w:eastAsia="en-US"/>
              </w:rPr>
            </w:pPr>
            <w:r>
              <w:rPr>
                <w:rFonts w:eastAsia="Calibri"/>
                <w:sz w:val="22"/>
                <w:szCs w:val="22"/>
                <w:lang w:val="lt-LT" w:eastAsia="en-US"/>
              </w:rPr>
              <w:t>.............................................</w:t>
            </w:r>
          </w:p>
          <w:p w14:paraId="7B480492" w14:textId="2C515174" w:rsidR="00E55264" w:rsidRDefault="00E55264" w:rsidP="00E5526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4E44AC1" w14:textId="77777777" w:rsidR="00E55264" w:rsidRDefault="00E55264" w:rsidP="00E55264">
            <w:pPr>
              <w:spacing w:line="276" w:lineRule="auto"/>
              <w:jc w:val="both"/>
            </w:pPr>
          </w:p>
        </w:tc>
      </w:tr>
      <w:tr w:rsidR="00E55264" w14:paraId="54942695" w14:textId="77777777" w:rsidTr="00C1691C">
        <w:tc>
          <w:tcPr>
            <w:tcW w:w="656" w:type="dxa"/>
            <w:tcBorders>
              <w:top w:val="single" w:sz="4" w:space="0" w:color="000000"/>
              <w:left w:val="single" w:sz="4" w:space="0" w:color="000000"/>
              <w:bottom w:val="single" w:sz="4" w:space="0" w:color="000000"/>
              <w:right w:val="single" w:sz="4" w:space="0" w:color="000000"/>
            </w:tcBorders>
          </w:tcPr>
          <w:p w14:paraId="45EA32D9" w14:textId="381AE50D" w:rsidR="00E55264" w:rsidRPr="00973863" w:rsidRDefault="00E55264" w:rsidP="00E55264">
            <w:pPr>
              <w:jc w:val="both"/>
              <w:rPr>
                <w:sz w:val="22"/>
                <w:szCs w:val="22"/>
              </w:rPr>
            </w:pPr>
            <w:r>
              <w:rPr>
                <w:sz w:val="22"/>
                <w:szCs w:val="22"/>
              </w:rPr>
              <w:t xml:space="preserve">6.2. </w:t>
            </w:r>
          </w:p>
        </w:tc>
        <w:tc>
          <w:tcPr>
            <w:tcW w:w="4086" w:type="dxa"/>
            <w:tcBorders>
              <w:top w:val="single" w:sz="4" w:space="0" w:color="000000"/>
              <w:left w:val="single" w:sz="4" w:space="0" w:color="000000"/>
              <w:bottom w:val="single" w:sz="4" w:space="0" w:color="000000"/>
              <w:right w:val="single" w:sz="4" w:space="0" w:color="000000"/>
            </w:tcBorders>
          </w:tcPr>
          <w:p w14:paraId="330EB3F4" w14:textId="77777777" w:rsidR="00E55264" w:rsidRDefault="00E55264" w:rsidP="00E55264">
            <w:pPr>
              <w:jc w:val="both"/>
            </w:pPr>
            <w:r>
              <w:t>Įrenginio konstrukcija pagaminta iš karštai cinkuoto plieno, užtikrinančio atsparumą korozijai. Metaliniai paviršiai padengti milteliniu būdu dažyta danga.</w:t>
            </w:r>
          </w:p>
          <w:p w14:paraId="561A778C" w14:textId="77777777" w:rsidR="00E55264" w:rsidRDefault="00E55264" w:rsidP="00E55264">
            <w:pPr>
              <w:jc w:val="both"/>
            </w:pPr>
          </w:p>
          <w:p w14:paraId="506922E1" w14:textId="77777777" w:rsidR="00E55264" w:rsidRPr="00A20209" w:rsidRDefault="00E55264" w:rsidP="00E55264">
            <w:pPr>
              <w:jc w:val="both"/>
              <w:rPr>
                <w:i/>
                <w:iCs/>
              </w:rPr>
            </w:pPr>
            <w:r w:rsidRPr="00A20209">
              <w:rPr>
                <w:i/>
                <w:iCs/>
              </w:rPr>
              <w:t>Gali būti naudojamos lygiavertės medžiagos.</w:t>
            </w:r>
          </w:p>
          <w:p w14:paraId="44AD7989" w14:textId="46AE981F" w:rsidR="00E55264" w:rsidRPr="00973863" w:rsidRDefault="00E55264" w:rsidP="00E5526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04DFEB6E" w14:textId="77777777" w:rsidR="00E55264" w:rsidRPr="00C100C2" w:rsidRDefault="00E55264" w:rsidP="00E5526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D579615" w14:textId="77777777" w:rsidR="00E55264" w:rsidRDefault="00E55264" w:rsidP="00E55264">
            <w:pPr>
              <w:jc w:val="both"/>
              <w:rPr>
                <w:sz w:val="22"/>
                <w:szCs w:val="22"/>
                <w:lang w:eastAsia="lt-LT"/>
              </w:rPr>
            </w:pPr>
          </w:p>
          <w:p w14:paraId="4425632B" w14:textId="77777777" w:rsidR="00E55264" w:rsidRDefault="00E55264" w:rsidP="00E55264">
            <w:pPr>
              <w:jc w:val="both"/>
              <w:rPr>
                <w:rFonts w:eastAsia="Calibri"/>
                <w:sz w:val="22"/>
                <w:szCs w:val="22"/>
              </w:rPr>
            </w:pPr>
            <w:r>
              <w:rPr>
                <w:sz w:val="22"/>
                <w:szCs w:val="22"/>
                <w:lang w:eastAsia="lt-LT"/>
              </w:rPr>
              <w:t xml:space="preserve">Konstrukcijos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95A43A8" w14:textId="77777777" w:rsidR="00E55264" w:rsidRDefault="00E55264" w:rsidP="00E55264">
            <w:pPr>
              <w:jc w:val="both"/>
              <w:rPr>
                <w:rFonts w:eastAsia="Calibri"/>
                <w:sz w:val="22"/>
                <w:szCs w:val="22"/>
              </w:rPr>
            </w:pPr>
          </w:p>
          <w:p w14:paraId="4E1C5A48" w14:textId="6C6BF697" w:rsidR="00E55264" w:rsidRPr="00973863" w:rsidRDefault="00E55264" w:rsidP="00E5526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93477C5" w14:textId="77777777" w:rsidR="00E55264" w:rsidRDefault="00E55264" w:rsidP="00E55264">
            <w:pPr>
              <w:pStyle w:val="Betarp"/>
              <w:rPr>
                <w:rFonts w:eastAsia="Calibri"/>
                <w:sz w:val="22"/>
                <w:szCs w:val="22"/>
                <w:lang w:val="lt-LT" w:eastAsia="en-US"/>
              </w:rPr>
            </w:pPr>
            <w:r>
              <w:rPr>
                <w:rFonts w:eastAsia="Calibri"/>
                <w:sz w:val="22"/>
                <w:szCs w:val="22"/>
                <w:lang w:val="lt-LT" w:eastAsia="en-US"/>
              </w:rPr>
              <w:t>.............................................</w:t>
            </w:r>
          </w:p>
          <w:p w14:paraId="30C04A02" w14:textId="6CE3BB26" w:rsidR="00E55264" w:rsidRDefault="00E55264" w:rsidP="00E5526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5BE3FE00" w14:textId="77777777" w:rsidR="00E55264" w:rsidRDefault="00E55264" w:rsidP="00E55264">
            <w:pPr>
              <w:spacing w:line="276" w:lineRule="auto"/>
              <w:jc w:val="both"/>
            </w:pPr>
          </w:p>
        </w:tc>
      </w:tr>
      <w:tr w:rsidR="00E55264" w14:paraId="5D1E4357" w14:textId="77777777" w:rsidTr="00C1691C">
        <w:tc>
          <w:tcPr>
            <w:tcW w:w="656" w:type="dxa"/>
            <w:tcBorders>
              <w:top w:val="single" w:sz="4" w:space="0" w:color="000000"/>
              <w:left w:val="single" w:sz="4" w:space="0" w:color="000000"/>
              <w:bottom w:val="single" w:sz="4" w:space="0" w:color="000000"/>
              <w:right w:val="single" w:sz="4" w:space="0" w:color="000000"/>
            </w:tcBorders>
          </w:tcPr>
          <w:p w14:paraId="60FA0FDB" w14:textId="64C5914F" w:rsidR="00E55264" w:rsidRPr="00973863" w:rsidRDefault="00E55264" w:rsidP="00E55264">
            <w:pPr>
              <w:jc w:val="both"/>
              <w:rPr>
                <w:sz w:val="22"/>
                <w:szCs w:val="22"/>
              </w:rPr>
            </w:pPr>
            <w:r>
              <w:rPr>
                <w:sz w:val="22"/>
                <w:szCs w:val="22"/>
              </w:rPr>
              <w:t>6.3.</w:t>
            </w:r>
          </w:p>
        </w:tc>
        <w:tc>
          <w:tcPr>
            <w:tcW w:w="4086" w:type="dxa"/>
            <w:tcBorders>
              <w:top w:val="single" w:sz="4" w:space="0" w:color="000000"/>
              <w:left w:val="single" w:sz="4" w:space="0" w:color="000000"/>
              <w:bottom w:val="single" w:sz="4" w:space="0" w:color="000000"/>
              <w:right w:val="single" w:sz="4" w:space="0" w:color="000000"/>
            </w:tcBorders>
          </w:tcPr>
          <w:p w14:paraId="575252D3" w14:textId="00A27993" w:rsidR="00E55264" w:rsidRDefault="00E55264" w:rsidP="00E55264">
            <w:pPr>
              <w:jc w:val="both"/>
            </w:pPr>
            <w:r>
              <w:t>Įrenginyje naudojami 4 mm storio plieniniai konstrukciniai profiliai, kurie atsparūs vandalizmui. Tvirtinimo elementai pagaminti iš nerūdijančio plieno. Sustiprintas rėmas pritaikytas intensyviam naudojimui viešose erdvėse. Kontaktinės įrenginio dalys pagamintos iš 19 mm HDPE medžiagos, atsparios aplinkos poveikiui.</w:t>
            </w:r>
          </w:p>
          <w:p w14:paraId="0C404830" w14:textId="77777777" w:rsidR="00E55264" w:rsidRDefault="00E55264" w:rsidP="00E55264">
            <w:pPr>
              <w:jc w:val="both"/>
            </w:pPr>
          </w:p>
          <w:p w14:paraId="191E239F" w14:textId="77777777" w:rsidR="00E55264" w:rsidRPr="00A20209" w:rsidRDefault="00E55264" w:rsidP="00E55264">
            <w:pPr>
              <w:jc w:val="both"/>
              <w:rPr>
                <w:i/>
                <w:iCs/>
              </w:rPr>
            </w:pPr>
            <w:r w:rsidRPr="00A20209">
              <w:rPr>
                <w:i/>
                <w:iCs/>
              </w:rPr>
              <w:t>Gali būti naudojamos lygiavertės medžiagos.</w:t>
            </w:r>
          </w:p>
          <w:p w14:paraId="3449377F" w14:textId="77777777" w:rsidR="00E55264" w:rsidRDefault="00E55264" w:rsidP="00E55264">
            <w:pPr>
              <w:jc w:val="both"/>
            </w:pPr>
          </w:p>
          <w:p w14:paraId="77E2C778" w14:textId="77777777" w:rsidR="00E55264" w:rsidRDefault="00E55264" w:rsidP="00E55264">
            <w:pPr>
              <w:jc w:val="both"/>
            </w:pPr>
          </w:p>
          <w:p w14:paraId="520B399C" w14:textId="77777777" w:rsidR="00E55264" w:rsidRPr="00E42161" w:rsidRDefault="00E55264" w:rsidP="00E55264">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743F2CB5" w14:textId="778F80EF" w:rsidR="00E55264" w:rsidRPr="00973863" w:rsidRDefault="00E55264" w:rsidP="00E5526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3ADE89F" w14:textId="77777777" w:rsidR="00E55264" w:rsidRPr="00C100C2" w:rsidRDefault="00E55264" w:rsidP="00E55264">
            <w:pPr>
              <w:jc w:val="both"/>
              <w:rPr>
                <w:sz w:val="22"/>
                <w:szCs w:val="22"/>
              </w:rPr>
            </w:pPr>
            <w:r w:rsidRPr="00C100C2">
              <w:rPr>
                <w:rFonts w:eastAsia="Calibri"/>
                <w:sz w:val="22"/>
                <w:szCs w:val="22"/>
              </w:rPr>
              <w:lastRenderedPageBreak/>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1C1D22A" w14:textId="77777777" w:rsidR="00E55264" w:rsidRDefault="00E55264" w:rsidP="00E55264">
            <w:pPr>
              <w:jc w:val="both"/>
              <w:rPr>
                <w:sz w:val="22"/>
                <w:szCs w:val="22"/>
                <w:lang w:eastAsia="lt-LT"/>
              </w:rPr>
            </w:pPr>
          </w:p>
          <w:p w14:paraId="53A843CA" w14:textId="77777777" w:rsidR="00E55264" w:rsidRPr="00C100C2" w:rsidRDefault="00E55264" w:rsidP="00E55264">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793D6E80" w14:textId="77777777" w:rsidR="00E55264" w:rsidRDefault="00E55264" w:rsidP="00E55264">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44C527B3" w14:textId="77777777" w:rsidR="00E55264" w:rsidRPr="00A20209" w:rsidRDefault="00E55264" w:rsidP="00E55264">
            <w:pPr>
              <w:rPr>
                <w:rFonts w:eastAsia="Calibri"/>
                <w:sz w:val="22"/>
                <w:szCs w:val="22"/>
              </w:rPr>
            </w:pPr>
          </w:p>
          <w:p w14:paraId="5A90D9F7" w14:textId="77777777" w:rsidR="00E55264" w:rsidRDefault="00E55264" w:rsidP="00E55264">
            <w:pPr>
              <w:jc w:val="both"/>
              <w:rPr>
                <w:rFonts w:eastAsia="Calibri"/>
                <w:sz w:val="22"/>
                <w:szCs w:val="22"/>
              </w:rPr>
            </w:pPr>
            <w:r>
              <w:rPr>
                <w:sz w:val="22"/>
                <w:szCs w:val="22"/>
                <w:lang w:eastAsia="lt-LT"/>
              </w:rPr>
              <w:t xml:space="preserve">Tvirtinimo elementų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206ADB4" w14:textId="77777777" w:rsidR="00E55264" w:rsidRDefault="00E55264" w:rsidP="00E55264">
            <w:pPr>
              <w:jc w:val="both"/>
              <w:rPr>
                <w:rFonts w:eastAsia="Calibri"/>
                <w:sz w:val="22"/>
                <w:szCs w:val="22"/>
              </w:rPr>
            </w:pPr>
          </w:p>
          <w:p w14:paraId="5542851E" w14:textId="77777777" w:rsidR="00E55264" w:rsidRDefault="00E55264" w:rsidP="00E55264">
            <w:pPr>
              <w:jc w:val="both"/>
              <w:rPr>
                <w:rFonts w:eastAsia="Calibri"/>
                <w:sz w:val="22"/>
                <w:szCs w:val="22"/>
              </w:rPr>
            </w:pPr>
            <w:r>
              <w:rPr>
                <w:sz w:val="22"/>
                <w:szCs w:val="22"/>
                <w:lang w:eastAsia="lt-LT"/>
              </w:rPr>
              <w:t xml:space="preserve">Kontaktinių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3F9A89D" w14:textId="77777777" w:rsidR="00E55264" w:rsidRDefault="00E55264" w:rsidP="00E55264">
            <w:pPr>
              <w:jc w:val="both"/>
              <w:rPr>
                <w:rFonts w:eastAsia="Calibri"/>
                <w:sz w:val="22"/>
                <w:szCs w:val="22"/>
              </w:rPr>
            </w:pPr>
          </w:p>
          <w:p w14:paraId="4BC68246" w14:textId="77777777" w:rsidR="00E55264" w:rsidRPr="00C100C2" w:rsidRDefault="00E55264" w:rsidP="00E55264">
            <w:pPr>
              <w:suppressAutoHyphens w:val="0"/>
              <w:contextualSpacing/>
              <w:rPr>
                <w:sz w:val="22"/>
                <w:szCs w:val="22"/>
              </w:rPr>
            </w:pPr>
            <w:r>
              <w:rPr>
                <w:rFonts w:eastAsia="Calibri"/>
                <w:sz w:val="22"/>
                <w:szCs w:val="22"/>
              </w:rPr>
              <w:t>Kontaktinių dalių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19809F5C" w14:textId="77777777" w:rsidR="00E55264" w:rsidRDefault="00E55264" w:rsidP="00E55264">
            <w:pPr>
              <w:rPr>
                <w:rFonts w:eastAsia="Calibri"/>
                <w:sz w:val="22"/>
                <w:szCs w:val="22"/>
              </w:rPr>
            </w:pPr>
            <w:r>
              <w:rPr>
                <w:rFonts w:eastAsia="Calibri"/>
                <w:sz w:val="22"/>
                <w:szCs w:val="22"/>
              </w:rPr>
              <w:lastRenderedPageBreak/>
              <w:t>storis</w:t>
            </w:r>
            <w:r w:rsidRPr="00C100C2">
              <w:rPr>
                <w:rFonts w:eastAsia="Calibri"/>
                <w:sz w:val="22"/>
                <w:szCs w:val="22"/>
              </w:rPr>
              <w:t xml:space="preserve"> ............... mm</w:t>
            </w:r>
            <w:r>
              <w:rPr>
                <w:rFonts w:eastAsia="Calibri"/>
                <w:sz w:val="22"/>
                <w:szCs w:val="22"/>
              </w:rPr>
              <w:t>.</w:t>
            </w:r>
          </w:p>
          <w:p w14:paraId="36A30807" w14:textId="77777777" w:rsidR="00E55264" w:rsidRPr="00973863" w:rsidRDefault="00E55264" w:rsidP="00E5526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E37507E" w14:textId="77777777" w:rsidR="00E55264" w:rsidRDefault="00E55264" w:rsidP="00E55264">
            <w:pPr>
              <w:pStyle w:val="Betarp"/>
              <w:rPr>
                <w:rFonts w:eastAsia="Calibri"/>
                <w:sz w:val="22"/>
                <w:szCs w:val="22"/>
                <w:lang w:val="lt-LT" w:eastAsia="en-US"/>
              </w:rPr>
            </w:pPr>
            <w:r>
              <w:rPr>
                <w:rFonts w:eastAsia="Calibri"/>
                <w:sz w:val="22"/>
                <w:szCs w:val="22"/>
                <w:lang w:val="lt-LT" w:eastAsia="en-US"/>
              </w:rPr>
              <w:lastRenderedPageBreak/>
              <w:t>.............................................</w:t>
            </w:r>
          </w:p>
          <w:p w14:paraId="2777BA27" w14:textId="2B17E025" w:rsidR="00E55264" w:rsidRDefault="00E55264" w:rsidP="00E5526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372D3A31" w14:textId="77777777" w:rsidR="00E55264" w:rsidRDefault="00E55264" w:rsidP="00E55264">
            <w:pPr>
              <w:spacing w:line="276" w:lineRule="auto"/>
              <w:jc w:val="both"/>
            </w:pPr>
          </w:p>
        </w:tc>
      </w:tr>
      <w:tr w:rsidR="00E55264" w14:paraId="15BBDAD3" w14:textId="77777777" w:rsidTr="00C1691C">
        <w:tc>
          <w:tcPr>
            <w:tcW w:w="656" w:type="dxa"/>
            <w:tcBorders>
              <w:top w:val="single" w:sz="4" w:space="0" w:color="000000"/>
              <w:left w:val="single" w:sz="4" w:space="0" w:color="000000"/>
              <w:bottom w:val="single" w:sz="4" w:space="0" w:color="000000"/>
              <w:right w:val="single" w:sz="4" w:space="0" w:color="000000"/>
            </w:tcBorders>
          </w:tcPr>
          <w:p w14:paraId="12E92F20" w14:textId="5B36A135" w:rsidR="00E55264" w:rsidRPr="00973863" w:rsidRDefault="00E55264" w:rsidP="00E55264">
            <w:pPr>
              <w:jc w:val="both"/>
              <w:rPr>
                <w:sz w:val="22"/>
                <w:szCs w:val="22"/>
              </w:rPr>
            </w:pPr>
            <w:r>
              <w:rPr>
                <w:sz w:val="22"/>
                <w:szCs w:val="22"/>
              </w:rPr>
              <w:t>6.4.</w:t>
            </w:r>
          </w:p>
        </w:tc>
        <w:tc>
          <w:tcPr>
            <w:tcW w:w="4086" w:type="dxa"/>
            <w:tcBorders>
              <w:top w:val="single" w:sz="4" w:space="0" w:color="000000"/>
              <w:left w:val="single" w:sz="4" w:space="0" w:color="000000"/>
              <w:bottom w:val="single" w:sz="4" w:space="0" w:color="000000"/>
              <w:right w:val="single" w:sz="4" w:space="0" w:color="000000"/>
            </w:tcBorders>
          </w:tcPr>
          <w:p w14:paraId="16C18B96" w14:textId="2777483A" w:rsidR="00E55264" w:rsidRPr="00973863" w:rsidRDefault="00E55264" w:rsidP="00E55264">
            <w:pPr>
              <w:jc w:val="both"/>
              <w:rPr>
                <w:sz w:val="22"/>
                <w:szCs w:val="22"/>
              </w:rPr>
            </w:pPr>
            <w:r>
              <w:t xml:space="preserve">Įrenginys </w:t>
            </w:r>
            <w:r w:rsidR="009A5C8B">
              <w:t xml:space="preserve">su reguliuojama svorio apkrova (standartinis svorio blokų </w:t>
            </w:r>
            <w:proofErr w:type="spellStart"/>
            <w:r w:rsidR="009A5C8B">
              <w:t>diapozonas</w:t>
            </w:r>
            <w:proofErr w:type="spellEnd"/>
            <w:r w:rsidR="009A5C8B">
              <w:t xml:space="preserve">). Įrenginio konstrukcija leidžia atlikti stūmimo judesius, aktyvinančius krūtinės, pečių ir rankų raumenis. </w:t>
            </w:r>
          </w:p>
        </w:tc>
        <w:tc>
          <w:tcPr>
            <w:tcW w:w="4864" w:type="dxa"/>
            <w:tcBorders>
              <w:top w:val="single" w:sz="4" w:space="0" w:color="000000"/>
              <w:left w:val="single" w:sz="4" w:space="0" w:color="000000"/>
              <w:bottom w:val="single" w:sz="4" w:space="0" w:color="000000"/>
              <w:right w:val="single" w:sz="4" w:space="0" w:color="000000"/>
            </w:tcBorders>
          </w:tcPr>
          <w:p w14:paraId="69121F1D" w14:textId="77777777" w:rsidR="00E55264" w:rsidRPr="00C100C2" w:rsidRDefault="00E55264" w:rsidP="00E5526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740882E" w14:textId="77777777" w:rsidR="00E55264" w:rsidRDefault="00E55264" w:rsidP="00E55264">
            <w:pPr>
              <w:jc w:val="both"/>
              <w:rPr>
                <w:rFonts w:eastAsia="Calibri"/>
                <w:sz w:val="22"/>
                <w:szCs w:val="22"/>
              </w:rPr>
            </w:pPr>
          </w:p>
          <w:p w14:paraId="01B53517" w14:textId="77777777" w:rsidR="00E55264" w:rsidRDefault="00E55264" w:rsidP="00E55264">
            <w:pPr>
              <w:jc w:val="both"/>
              <w:rPr>
                <w:rFonts w:eastAsia="Calibri"/>
                <w:sz w:val="22"/>
                <w:szCs w:val="22"/>
              </w:rPr>
            </w:pPr>
          </w:p>
          <w:p w14:paraId="1A14AC5F" w14:textId="77777777" w:rsidR="00E55264" w:rsidRPr="00973863" w:rsidRDefault="00E55264" w:rsidP="00E5526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018093F" w14:textId="77777777" w:rsidR="00E55264" w:rsidRDefault="00E55264" w:rsidP="00E55264">
            <w:pPr>
              <w:pStyle w:val="Betarp"/>
              <w:rPr>
                <w:rFonts w:eastAsia="Calibri"/>
                <w:sz w:val="22"/>
                <w:szCs w:val="22"/>
                <w:lang w:val="lt-LT" w:eastAsia="en-US"/>
              </w:rPr>
            </w:pPr>
            <w:r>
              <w:rPr>
                <w:rFonts w:eastAsia="Calibri"/>
                <w:sz w:val="22"/>
                <w:szCs w:val="22"/>
                <w:lang w:val="lt-LT" w:eastAsia="en-US"/>
              </w:rPr>
              <w:t>.............................................</w:t>
            </w:r>
          </w:p>
          <w:p w14:paraId="262578CD" w14:textId="35276C96" w:rsidR="00E55264" w:rsidRDefault="00E55264" w:rsidP="00E5526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6982479" w14:textId="77777777" w:rsidR="00E55264" w:rsidRDefault="00E55264" w:rsidP="00E55264">
            <w:pPr>
              <w:spacing w:line="276" w:lineRule="auto"/>
              <w:jc w:val="both"/>
            </w:pPr>
          </w:p>
        </w:tc>
      </w:tr>
      <w:tr w:rsidR="00E55264" w14:paraId="1C855C3A" w14:textId="77777777" w:rsidTr="00C1691C">
        <w:tc>
          <w:tcPr>
            <w:tcW w:w="656" w:type="dxa"/>
            <w:tcBorders>
              <w:top w:val="single" w:sz="4" w:space="0" w:color="000000"/>
              <w:left w:val="single" w:sz="4" w:space="0" w:color="000000"/>
              <w:bottom w:val="single" w:sz="4" w:space="0" w:color="000000"/>
              <w:right w:val="single" w:sz="4" w:space="0" w:color="000000"/>
            </w:tcBorders>
          </w:tcPr>
          <w:p w14:paraId="0355C53E" w14:textId="30D31EA3" w:rsidR="00E55264" w:rsidRPr="00973863" w:rsidRDefault="00E55264" w:rsidP="00E55264">
            <w:pPr>
              <w:jc w:val="both"/>
              <w:rPr>
                <w:sz w:val="22"/>
                <w:szCs w:val="22"/>
              </w:rPr>
            </w:pPr>
            <w:r>
              <w:rPr>
                <w:sz w:val="22"/>
                <w:szCs w:val="22"/>
              </w:rPr>
              <w:t>6.5.</w:t>
            </w:r>
          </w:p>
        </w:tc>
        <w:tc>
          <w:tcPr>
            <w:tcW w:w="4086" w:type="dxa"/>
            <w:tcBorders>
              <w:top w:val="single" w:sz="4" w:space="0" w:color="000000"/>
              <w:left w:val="single" w:sz="4" w:space="0" w:color="000000"/>
              <w:bottom w:val="single" w:sz="4" w:space="0" w:color="000000"/>
              <w:right w:val="single" w:sz="4" w:space="0" w:color="000000"/>
            </w:tcBorders>
          </w:tcPr>
          <w:p w14:paraId="0C7C8167" w14:textId="1DC6C6D5" w:rsidR="00E55264" w:rsidRPr="00973863" w:rsidRDefault="00E55264" w:rsidP="00E55264">
            <w:pPr>
              <w:jc w:val="both"/>
              <w:rPr>
                <w:sz w:val="22"/>
                <w:szCs w:val="22"/>
              </w:rPr>
            </w:pPr>
            <w:r>
              <w:t xml:space="preserve">Galimybė Perkančiajai organizacijai rinktis įrenginių </w:t>
            </w:r>
            <w:proofErr w:type="spellStart"/>
            <w:r>
              <w:t>spalviškumą</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6DC69399" w14:textId="77777777" w:rsidR="00E55264" w:rsidRPr="00C100C2" w:rsidRDefault="00E55264" w:rsidP="00E5526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F7D0C26" w14:textId="77777777" w:rsidR="00E55264" w:rsidRPr="00973863" w:rsidRDefault="00E55264" w:rsidP="00E5526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FDD0DFC" w14:textId="77777777" w:rsidR="00E55264" w:rsidRDefault="00E55264" w:rsidP="00E55264">
            <w:pPr>
              <w:pStyle w:val="Betarp"/>
              <w:rPr>
                <w:rFonts w:eastAsia="Calibri"/>
                <w:sz w:val="22"/>
                <w:szCs w:val="22"/>
                <w:lang w:val="lt-LT" w:eastAsia="en-US"/>
              </w:rPr>
            </w:pPr>
            <w:r>
              <w:rPr>
                <w:rFonts w:eastAsia="Calibri"/>
                <w:sz w:val="22"/>
                <w:szCs w:val="22"/>
                <w:lang w:val="lt-LT" w:eastAsia="en-US"/>
              </w:rPr>
              <w:t>.............................................</w:t>
            </w:r>
          </w:p>
          <w:p w14:paraId="1B47C0B9" w14:textId="1E6E4634" w:rsidR="00E55264" w:rsidRDefault="00E55264" w:rsidP="00E5526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2AB929CD" w14:textId="77777777" w:rsidR="00E55264" w:rsidRDefault="00E55264" w:rsidP="00E55264">
            <w:pPr>
              <w:spacing w:line="276" w:lineRule="auto"/>
              <w:jc w:val="both"/>
            </w:pPr>
          </w:p>
        </w:tc>
      </w:tr>
      <w:tr w:rsidR="00E55264" w14:paraId="3C8EC540" w14:textId="77777777" w:rsidTr="00C1691C">
        <w:tc>
          <w:tcPr>
            <w:tcW w:w="656" w:type="dxa"/>
            <w:tcBorders>
              <w:top w:val="single" w:sz="4" w:space="0" w:color="000000"/>
              <w:left w:val="single" w:sz="4" w:space="0" w:color="000000"/>
              <w:bottom w:val="single" w:sz="4" w:space="0" w:color="000000"/>
              <w:right w:val="single" w:sz="4" w:space="0" w:color="000000"/>
            </w:tcBorders>
          </w:tcPr>
          <w:p w14:paraId="7A3114FE" w14:textId="2BD57D71" w:rsidR="00E55264" w:rsidRPr="00973863" w:rsidRDefault="00E55264" w:rsidP="00E55264">
            <w:pPr>
              <w:jc w:val="both"/>
              <w:rPr>
                <w:sz w:val="22"/>
                <w:szCs w:val="22"/>
              </w:rPr>
            </w:pPr>
            <w:r>
              <w:rPr>
                <w:sz w:val="22"/>
                <w:szCs w:val="22"/>
              </w:rPr>
              <w:t>6.6.</w:t>
            </w:r>
          </w:p>
        </w:tc>
        <w:tc>
          <w:tcPr>
            <w:tcW w:w="4086" w:type="dxa"/>
            <w:tcBorders>
              <w:top w:val="single" w:sz="4" w:space="0" w:color="000000"/>
              <w:left w:val="single" w:sz="4" w:space="0" w:color="000000"/>
              <w:bottom w:val="single" w:sz="4" w:space="0" w:color="000000"/>
              <w:right w:val="single" w:sz="4" w:space="0" w:color="000000"/>
            </w:tcBorders>
          </w:tcPr>
          <w:p w14:paraId="47FF4710" w14:textId="07B11F3A" w:rsidR="00E55264" w:rsidRPr="00973863" w:rsidRDefault="00E55264" w:rsidP="00E55264">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10797BD" w14:textId="77777777" w:rsidR="00E55264" w:rsidRPr="00C100C2" w:rsidRDefault="00E55264" w:rsidP="00E55264">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7561525" w14:textId="77777777" w:rsidR="00E55264" w:rsidRPr="00973863" w:rsidRDefault="00E55264" w:rsidP="00E5526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4F42EDD" w14:textId="77777777" w:rsidR="00E55264" w:rsidRDefault="00E55264" w:rsidP="00E55264">
            <w:pPr>
              <w:pStyle w:val="Betarp"/>
              <w:rPr>
                <w:rFonts w:eastAsia="Calibri"/>
                <w:sz w:val="22"/>
                <w:szCs w:val="22"/>
                <w:lang w:val="lt-LT" w:eastAsia="en-US"/>
              </w:rPr>
            </w:pPr>
            <w:r>
              <w:rPr>
                <w:rFonts w:eastAsia="Calibri"/>
                <w:sz w:val="22"/>
                <w:szCs w:val="22"/>
                <w:lang w:val="lt-LT" w:eastAsia="en-US"/>
              </w:rPr>
              <w:t>.............................................</w:t>
            </w:r>
          </w:p>
          <w:p w14:paraId="2C75E83C" w14:textId="36B6C68D" w:rsidR="00E55264" w:rsidRDefault="00E55264" w:rsidP="00E5526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25B1DB0" w14:textId="77777777" w:rsidR="00E55264" w:rsidRDefault="00E55264" w:rsidP="00E55264">
            <w:pPr>
              <w:spacing w:line="276" w:lineRule="auto"/>
              <w:jc w:val="both"/>
            </w:pPr>
          </w:p>
        </w:tc>
      </w:tr>
      <w:tr w:rsidR="00E55264" w14:paraId="5CACB8AD" w14:textId="77777777" w:rsidTr="00095281">
        <w:tc>
          <w:tcPr>
            <w:tcW w:w="656" w:type="dxa"/>
            <w:tcBorders>
              <w:top w:val="single" w:sz="4" w:space="0" w:color="000000"/>
              <w:left w:val="single" w:sz="4" w:space="0" w:color="000000"/>
              <w:bottom w:val="single" w:sz="4" w:space="0" w:color="000000"/>
              <w:right w:val="single" w:sz="4" w:space="0" w:color="000000"/>
            </w:tcBorders>
          </w:tcPr>
          <w:p w14:paraId="012B9801" w14:textId="7EBD67F9" w:rsidR="00E55264" w:rsidRPr="00973863" w:rsidRDefault="00E55264" w:rsidP="00E55264">
            <w:pPr>
              <w:jc w:val="both"/>
              <w:rPr>
                <w:sz w:val="22"/>
                <w:szCs w:val="22"/>
              </w:rPr>
            </w:pPr>
            <w:r>
              <w:rPr>
                <w:sz w:val="22"/>
                <w:szCs w:val="22"/>
              </w:rPr>
              <w:t>6.7.</w:t>
            </w:r>
          </w:p>
        </w:tc>
        <w:tc>
          <w:tcPr>
            <w:tcW w:w="4086" w:type="dxa"/>
            <w:tcBorders>
              <w:top w:val="single" w:sz="4" w:space="0" w:color="000000"/>
              <w:left w:val="single" w:sz="4" w:space="0" w:color="000000"/>
              <w:bottom w:val="single" w:sz="4" w:space="0" w:color="000000"/>
              <w:right w:val="single" w:sz="4" w:space="0" w:color="000000"/>
            </w:tcBorders>
          </w:tcPr>
          <w:p w14:paraId="215BBC5B" w14:textId="77777777" w:rsidR="00E55264" w:rsidRDefault="00E55264" w:rsidP="00E55264">
            <w:pPr>
              <w:jc w:val="both"/>
              <w:rPr>
                <w:rFonts w:eastAsia="Calibri"/>
                <w:sz w:val="22"/>
                <w:szCs w:val="22"/>
              </w:rPr>
            </w:pPr>
            <w:r>
              <w:rPr>
                <w:sz w:val="22"/>
                <w:szCs w:val="22"/>
              </w:rPr>
              <w:t>Įrenginiui</w:t>
            </w:r>
            <w:r w:rsidRPr="00973863">
              <w:rPr>
                <w:sz w:val="22"/>
                <w:szCs w:val="22"/>
              </w:rPr>
              <w:t xml:space="preserve"> turi būti suteikta ne mažesnė kaip  </w:t>
            </w:r>
            <w:r w:rsidRPr="00E4021C">
              <w:rPr>
                <w:sz w:val="22"/>
                <w:szCs w:val="22"/>
              </w:rPr>
              <w:t>metai 5 garantija</w:t>
            </w:r>
            <w:r w:rsidRPr="00973863">
              <w:rPr>
                <w:sz w:val="22"/>
                <w:szCs w:val="22"/>
              </w:rPr>
              <w:t xml:space="preserve"> </w:t>
            </w:r>
            <w:r w:rsidRPr="00793497">
              <w:rPr>
                <w:rFonts w:eastAsia="Calibri"/>
                <w:sz w:val="22"/>
                <w:szCs w:val="22"/>
              </w:rPr>
              <w:t>(nustatoma kaip aplinkosauginis reikalavimas).</w:t>
            </w:r>
          </w:p>
          <w:p w14:paraId="5755C453" w14:textId="77777777" w:rsidR="00E55264" w:rsidRPr="00973863" w:rsidRDefault="00E55264" w:rsidP="00E55264">
            <w:pPr>
              <w:jc w:val="both"/>
              <w:rPr>
                <w:sz w:val="22"/>
                <w:szCs w:val="22"/>
              </w:rPr>
            </w:pPr>
          </w:p>
          <w:p w14:paraId="1059991E" w14:textId="77777777" w:rsidR="00E55264" w:rsidRPr="003C1B9F" w:rsidRDefault="00E55264" w:rsidP="00E55264">
            <w:pPr>
              <w:jc w:val="both"/>
              <w:rPr>
                <w:i/>
                <w:iCs/>
                <w:sz w:val="22"/>
                <w:szCs w:val="22"/>
                <w:u w:val="single"/>
              </w:rPr>
            </w:pPr>
            <w:r w:rsidRPr="003C1B9F">
              <w:rPr>
                <w:i/>
                <w:iCs/>
                <w:sz w:val="22"/>
                <w:szCs w:val="22"/>
                <w:u w:val="single"/>
              </w:rPr>
              <w:t>Pateikti gamintojo ar tiekėjo raštišką patvirtinimą, apie įrenginiui suteikiamą garantiją.</w:t>
            </w:r>
          </w:p>
          <w:p w14:paraId="0072FF7C" w14:textId="1CEBE924" w:rsidR="00E55264" w:rsidRPr="00973863" w:rsidRDefault="00E55264" w:rsidP="00E5526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6BFF676" w14:textId="5853DC21" w:rsidR="00E55264" w:rsidRPr="00973863" w:rsidRDefault="00E55264" w:rsidP="00E55264">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7C9E8AF6" w14:textId="77777777" w:rsidR="00E55264" w:rsidRDefault="00E55264" w:rsidP="00E55264">
            <w:pPr>
              <w:pStyle w:val="Betarp"/>
              <w:rPr>
                <w:rFonts w:eastAsia="Calibri"/>
                <w:sz w:val="22"/>
                <w:szCs w:val="22"/>
                <w:lang w:val="lt-LT" w:eastAsia="en-US"/>
              </w:rPr>
            </w:pPr>
            <w:r>
              <w:rPr>
                <w:rFonts w:eastAsia="Calibri"/>
                <w:sz w:val="22"/>
                <w:szCs w:val="22"/>
                <w:lang w:val="lt-LT" w:eastAsia="en-US"/>
              </w:rPr>
              <w:t>.............................................</w:t>
            </w:r>
          </w:p>
          <w:p w14:paraId="1D5EFDF9" w14:textId="6945E8A4" w:rsidR="00E55264" w:rsidRDefault="00E55264" w:rsidP="00E5526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6041F04E" w14:textId="77777777" w:rsidR="00E55264" w:rsidRDefault="00E55264" w:rsidP="00E55264">
            <w:pPr>
              <w:spacing w:line="276" w:lineRule="auto"/>
              <w:jc w:val="both"/>
            </w:pPr>
          </w:p>
        </w:tc>
      </w:tr>
      <w:tr w:rsidR="00945529" w14:paraId="311F8DCD" w14:textId="77777777" w:rsidTr="00095281">
        <w:tc>
          <w:tcPr>
            <w:tcW w:w="656" w:type="dxa"/>
            <w:tcBorders>
              <w:top w:val="single" w:sz="4" w:space="0" w:color="000000"/>
              <w:left w:val="single" w:sz="4" w:space="0" w:color="000000"/>
              <w:bottom w:val="single" w:sz="4" w:space="0" w:color="000000"/>
              <w:right w:val="single" w:sz="4" w:space="0" w:color="000000"/>
            </w:tcBorders>
          </w:tcPr>
          <w:p w14:paraId="40C78DE1" w14:textId="0569495A" w:rsidR="00945529" w:rsidRPr="00973863" w:rsidRDefault="00945529" w:rsidP="007918A8">
            <w:pPr>
              <w:jc w:val="both"/>
              <w:rPr>
                <w:sz w:val="22"/>
                <w:szCs w:val="22"/>
              </w:rPr>
            </w:pPr>
            <w:r>
              <w:rPr>
                <w:b/>
                <w:sz w:val="22"/>
                <w:szCs w:val="22"/>
              </w:rPr>
              <w:t xml:space="preserve">7. </w:t>
            </w:r>
          </w:p>
        </w:tc>
        <w:tc>
          <w:tcPr>
            <w:tcW w:w="4086" w:type="dxa"/>
            <w:tcBorders>
              <w:top w:val="single" w:sz="4" w:space="0" w:color="000000"/>
              <w:left w:val="single" w:sz="4" w:space="0" w:color="000000"/>
              <w:bottom w:val="single" w:sz="4" w:space="0" w:color="000000"/>
              <w:right w:val="single" w:sz="4" w:space="0" w:color="000000"/>
            </w:tcBorders>
          </w:tcPr>
          <w:p w14:paraId="736B72BF" w14:textId="0D8BDD72" w:rsidR="00945529" w:rsidRDefault="009A5C8B" w:rsidP="007918A8">
            <w:pPr>
              <w:jc w:val="both"/>
              <w:rPr>
                <w:b/>
                <w:sz w:val="22"/>
                <w:szCs w:val="22"/>
              </w:rPr>
            </w:pPr>
            <w:r>
              <w:rPr>
                <w:b/>
                <w:sz w:val="22"/>
                <w:szCs w:val="22"/>
              </w:rPr>
              <w:t>Rankų tiesiamiesiems raumenims</w:t>
            </w:r>
            <w:r w:rsidR="00945529">
              <w:rPr>
                <w:b/>
                <w:sz w:val="22"/>
                <w:szCs w:val="22"/>
              </w:rPr>
              <w:t xml:space="preserve"> treniruoklis</w:t>
            </w:r>
            <w:r w:rsidR="00945529" w:rsidRPr="00853EFF">
              <w:rPr>
                <w:b/>
                <w:sz w:val="22"/>
                <w:szCs w:val="22"/>
              </w:rPr>
              <w:t xml:space="preserve"> – </w:t>
            </w:r>
            <w:r w:rsidR="00945529">
              <w:rPr>
                <w:b/>
                <w:sz w:val="22"/>
                <w:szCs w:val="22"/>
              </w:rPr>
              <w:t>1</w:t>
            </w:r>
            <w:r w:rsidR="00945529" w:rsidRPr="00853EFF">
              <w:rPr>
                <w:b/>
                <w:sz w:val="22"/>
                <w:szCs w:val="22"/>
              </w:rPr>
              <w:t xml:space="preserve"> vnt. (žr. brėžinį</w:t>
            </w:r>
            <w:r w:rsidR="00945529">
              <w:rPr>
                <w:b/>
                <w:sz w:val="22"/>
                <w:szCs w:val="22"/>
              </w:rPr>
              <w:t xml:space="preserve"> Nr. 7</w:t>
            </w:r>
            <w:r w:rsidR="00945529" w:rsidRPr="00853EFF">
              <w:rPr>
                <w:b/>
                <w:sz w:val="22"/>
                <w:szCs w:val="22"/>
              </w:rPr>
              <w:t>):</w:t>
            </w:r>
          </w:p>
          <w:p w14:paraId="7C1DF8E0" w14:textId="77777777" w:rsidR="00945529" w:rsidRDefault="00945529" w:rsidP="007918A8">
            <w:pPr>
              <w:jc w:val="both"/>
              <w:rPr>
                <w:b/>
                <w:sz w:val="22"/>
                <w:szCs w:val="22"/>
              </w:rPr>
            </w:pPr>
          </w:p>
          <w:p w14:paraId="24E1B45E" w14:textId="77777777" w:rsidR="00945529" w:rsidRDefault="00945529" w:rsidP="007918A8">
            <w:pPr>
              <w:jc w:val="both"/>
              <w:rPr>
                <w:b/>
                <w:sz w:val="22"/>
                <w:szCs w:val="22"/>
              </w:rPr>
            </w:pPr>
          </w:p>
          <w:p w14:paraId="01D151E5" w14:textId="22CE9ED9" w:rsidR="00945529" w:rsidRPr="00853EFF" w:rsidRDefault="00945529" w:rsidP="007918A8">
            <w:pPr>
              <w:jc w:val="both"/>
              <w:rPr>
                <w:b/>
                <w:sz w:val="22"/>
                <w:szCs w:val="22"/>
              </w:rPr>
            </w:pPr>
            <w:r>
              <w:rPr>
                <w:b/>
                <w:sz w:val="22"/>
                <w:szCs w:val="22"/>
              </w:rPr>
              <w:t>Nr. 7</w:t>
            </w:r>
          </w:p>
          <w:p w14:paraId="563F6634" w14:textId="6BB09FE1" w:rsidR="00945529" w:rsidRDefault="00945529" w:rsidP="007918A8">
            <w:pPr>
              <w:jc w:val="both"/>
              <w:rPr>
                <w:b/>
                <w:sz w:val="22"/>
                <w:szCs w:val="22"/>
              </w:rPr>
            </w:pPr>
          </w:p>
          <w:p w14:paraId="5940B295" w14:textId="261AB409" w:rsidR="00945529" w:rsidRDefault="00945529" w:rsidP="007918A8">
            <w:pPr>
              <w:jc w:val="both"/>
              <w:rPr>
                <w:b/>
                <w:sz w:val="22"/>
                <w:szCs w:val="22"/>
              </w:rPr>
            </w:pPr>
          </w:p>
          <w:p w14:paraId="0D9B8E31" w14:textId="65D8CEA6" w:rsidR="00A84EBF" w:rsidRDefault="009A5C8B" w:rsidP="007918A8">
            <w:pPr>
              <w:jc w:val="both"/>
              <w:rPr>
                <w:b/>
                <w:sz w:val="22"/>
                <w:szCs w:val="22"/>
              </w:rPr>
            </w:pPr>
            <w:r>
              <w:rPr>
                <w:b/>
                <w:noProof/>
                <w:sz w:val="22"/>
                <w:szCs w:val="22"/>
              </w:rPr>
              <w:lastRenderedPageBreak/>
              <w:drawing>
                <wp:inline distT="0" distB="0" distL="0" distR="0" wp14:anchorId="40D57E2E" wp14:editId="3FE1FFF0">
                  <wp:extent cx="1905000" cy="1391478"/>
                  <wp:effectExtent l="0" t="0" r="0" b="0"/>
                  <wp:docPr id="40"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699" cy="1392719"/>
                          </a:xfrm>
                          <a:prstGeom prst="rect">
                            <a:avLst/>
                          </a:prstGeom>
                          <a:noFill/>
                          <a:ln>
                            <a:noFill/>
                          </a:ln>
                        </pic:spPr>
                      </pic:pic>
                    </a:graphicData>
                  </a:graphic>
                </wp:inline>
              </w:drawing>
            </w:r>
          </w:p>
          <w:p w14:paraId="22DBCADB" w14:textId="77777777" w:rsidR="00945529" w:rsidRDefault="00945529" w:rsidP="007918A8">
            <w:pPr>
              <w:jc w:val="both"/>
              <w:rPr>
                <w:b/>
                <w:sz w:val="22"/>
                <w:szCs w:val="22"/>
              </w:rPr>
            </w:pPr>
          </w:p>
          <w:p w14:paraId="6D730EA8" w14:textId="4C2B26E5" w:rsidR="00945529" w:rsidRDefault="00945529" w:rsidP="007918A8">
            <w:pPr>
              <w:jc w:val="both"/>
              <w:rPr>
                <w:sz w:val="22"/>
                <w:szCs w:val="22"/>
              </w:rPr>
            </w:pPr>
          </w:p>
          <w:p w14:paraId="429AB78C" w14:textId="0C3F24CA" w:rsidR="00945529" w:rsidRPr="00973863" w:rsidRDefault="00945529" w:rsidP="007918A8">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59B28098" w14:textId="77777777" w:rsidR="00945529" w:rsidRPr="00C100C2" w:rsidRDefault="00945529" w:rsidP="007918A8">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2FFC287A" w14:textId="77777777" w:rsidR="00945529" w:rsidRPr="00C100C2" w:rsidRDefault="00945529" w:rsidP="007918A8">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77A9A151" w14:textId="77777777" w:rsidR="00945529" w:rsidRPr="00C100C2" w:rsidRDefault="00945529" w:rsidP="007918A8">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19E87D4" w14:textId="77777777" w:rsidR="00945529" w:rsidRPr="00C100C2" w:rsidRDefault="00945529" w:rsidP="007918A8">
            <w:pPr>
              <w:suppressAutoHyphens w:val="0"/>
              <w:jc w:val="both"/>
              <w:rPr>
                <w:sz w:val="22"/>
                <w:szCs w:val="22"/>
                <w:lang w:eastAsia="lt-LT"/>
              </w:rPr>
            </w:pPr>
          </w:p>
          <w:p w14:paraId="79CD9CF7" w14:textId="77777777" w:rsidR="00945529" w:rsidRPr="00C100C2" w:rsidRDefault="00945529" w:rsidP="007918A8">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600B9E79" w14:textId="77777777" w:rsidR="00945529" w:rsidRPr="00C100C2" w:rsidRDefault="00945529" w:rsidP="007918A8">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38CB73C8" w14:textId="77777777" w:rsidR="00945529" w:rsidRPr="00C100C2" w:rsidRDefault="00945529" w:rsidP="007918A8">
            <w:pPr>
              <w:jc w:val="both"/>
              <w:rPr>
                <w:sz w:val="22"/>
                <w:szCs w:val="22"/>
                <w:lang w:eastAsia="lt-LT"/>
              </w:rPr>
            </w:pPr>
          </w:p>
          <w:p w14:paraId="702581BE" w14:textId="77777777" w:rsidR="00945529" w:rsidRPr="00C100C2" w:rsidRDefault="00945529" w:rsidP="007918A8">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44804249" w14:textId="69EF37CD" w:rsidR="00945529" w:rsidRPr="00973863" w:rsidRDefault="00945529" w:rsidP="007918A8">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193CB553" w14:textId="77777777" w:rsidR="00945529" w:rsidRDefault="00945529" w:rsidP="00945529">
            <w:pPr>
              <w:pStyle w:val="Betarp"/>
              <w:jc w:val="center"/>
              <w:rPr>
                <w:rFonts w:eastAsia="Calibri"/>
                <w:sz w:val="22"/>
                <w:szCs w:val="22"/>
                <w:lang w:val="lt-LT" w:eastAsia="en-US"/>
              </w:rPr>
            </w:pPr>
          </w:p>
          <w:p w14:paraId="490502AD"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077BCEDA" w14:textId="6044724C" w:rsidR="00945529" w:rsidRDefault="00945529" w:rsidP="0094552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bottom w:val="single" w:sz="4" w:space="0" w:color="auto"/>
              <w:right w:val="single" w:sz="4" w:space="0" w:color="auto"/>
            </w:tcBorders>
          </w:tcPr>
          <w:p w14:paraId="448260ED" w14:textId="77777777" w:rsidR="00945529" w:rsidRDefault="00945529" w:rsidP="00945529">
            <w:pPr>
              <w:pStyle w:val="Betarp"/>
              <w:jc w:val="center"/>
              <w:rPr>
                <w:rFonts w:eastAsia="Calibri"/>
                <w:sz w:val="22"/>
                <w:szCs w:val="22"/>
                <w:lang w:val="lt-LT" w:eastAsia="en-US"/>
              </w:rPr>
            </w:pPr>
            <w:r>
              <w:rPr>
                <w:rFonts w:eastAsia="Calibri"/>
                <w:sz w:val="22"/>
                <w:szCs w:val="22"/>
                <w:lang w:val="lt-LT" w:eastAsia="en-US"/>
              </w:rPr>
              <w:t>.....................................</w:t>
            </w:r>
          </w:p>
          <w:p w14:paraId="33BB3CFD" w14:textId="58CD4474" w:rsidR="00945529" w:rsidRDefault="00945529" w:rsidP="00945529">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9A5C8B" w14:paraId="4F0F965B" w14:textId="77777777" w:rsidTr="00095281">
        <w:tc>
          <w:tcPr>
            <w:tcW w:w="656" w:type="dxa"/>
            <w:tcBorders>
              <w:top w:val="single" w:sz="4" w:space="0" w:color="000000"/>
              <w:left w:val="single" w:sz="4" w:space="0" w:color="000000"/>
              <w:bottom w:val="single" w:sz="4" w:space="0" w:color="000000"/>
              <w:right w:val="single" w:sz="4" w:space="0" w:color="000000"/>
            </w:tcBorders>
          </w:tcPr>
          <w:p w14:paraId="2F8E8DD1" w14:textId="7065FF22" w:rsidR="009A5C8B" w:rsidRPr="00973863" w:rsidRDefault="009A5C8B" w:rsidP="009A5C8B">
            <w:pPr>
              <w:jc w:val="both"/>
              <w:rPr>
                <w:sz w:val="22"/>
                <w:szCs w:val="22"/>
              </w:rPr>
            </w:pPr>
            <w:r>
              <w:rPr>
                <w:sz w:val="22"/>
                <w:szCs w:val="22"/>
              </w:rPr>
              <w:t xml:space="preserve">7.1. </w:t>
            </w:r>
          </w:p>
        </w:tc>
        <w:tc>
          <w:tcPr>
            <w:tcW w:w="4086" w:type="dxa"/>
            <w:tcBorders>
              <w:top w:val="single" w:sz="4" w:space="0" w:color="000000"/>
              <w:left w:val="single" w:sz="4" w:space="0" w:color="000000"/>
              <w:bottom w:val="single" w:sz="4" w:space="0" w:color="000000"/>
              <w:right w:val="single" w:sz="4" w:space="0" w:color="000000"/>
            </w:tcBorders>
          </w:tcPr>
          <w:p w14:paraId="69119535" w14:textId="77777777" w:rsidR="009A5C8B" w:rsidRPr="00C100C2" w:rsidRDefault="009A5C8B" w:rsidP="009A5C8B">
            <w:pPr>
              <w:jc w:val="both"/>
              <w:rPr>
                <w:rFonts w:eastAsia="Calibri"/>
                <w:sz w:val="22"/>
                <w:szCs w:val="22"/>
              </w:rPr>
            </w:pPr>
            <w:r>
              <w:rPr>
                <w:sz w:val="22"/>
                <w:szCs w:val="22"/>
              </w:rPr>
              <w:t xml:space="preserve">Įrenginio </w:t>
            </w:r>
            <w:r w:rsidRPr="00C100C2">
              <w:rPr>
                <w:sz w:val="22"/>
                <w:szCs w:val="22"/>
              </w:rPr>
              <w:t>matmenys</w:t>
            </w:r>
            <w:r>
              <w:rPr>
                <w:sz w:val="22"/>
                <w:szCs w:val="22"/>
              </w:rPr>
              <w:t>:</w:t>
            </w:r>
          </w:p>
          <w:p w14:paraId="6295EE7D" w14:textId="1B89CB65" w:rsidR="009A5C8B" w:rsidRPr="00C100C2" w:rsidRDefault="009A5C8B" w:rsidP="009A5C8B">
            <w:pPr>
              <w:jc w:val="both"/>
              <w:rPr>
                <w:rFonts w:eastAsia="Calibri"/>
                <w:sz w:val="22"/>
                <w:szCs w:val="22"/>
              </w:rPr>
            </w:pPr>
            <w:r w:rsidRPr="00C100C2">
              <w:rPr>
                <w:rFonts w:eastAsia="Calibri"/>
                <w:sz w:val="22"/>
                <w:szCs w:val="22"/>
              </w:rPr>
              <w:t xml:space="preserve">ilgis: </w:t>
            </w:r>
            <w:r w:rsidR="00887D71">
              <w:rPr>
                <w:rFonts w:eastAsia="Calibri"/>
                <w:sz w:val="22"/>
                <w:szCs w:val="22"/>
              </w:rPr>
              <w:t>2400</w:t>
            </w:r>
            <w:r w:rsidRPr="00C100C2">
              <w:rPr>
                <w:rFonts w:eastAsia="Calibri"/>
                <w:sz w:val="22"/>
                <w:szCs w:val="22"/>
              </w:rPr>
              <w:t xml:space="preserve"> mm;</w:t>
            </w:r>
          </w:p>
          <w:p w14:paraId="2CEB2241" w14:textId="04D9BD85" w:rsidR="009A5C8B" w:rsidRPr="00C100C2" w:rsidRDefault="009A5C8B" w:rsidP="009A5C8B">
            <w:pPr>
              <w:jc w:val="both"/>
              <w:rPr>
                <w:rFonts w:eastAsia="Calibri"/>
                <w:sz w:val="22"/>
                <w:szCs w:val="22"/>
              </w:rPr>
            </w:pPr>
            <w:r w:rsidRPr="00C100C2">
              <w:rPr>
                <w:rFonts w:eastAsia="Calibri"/>
                <w:sz w:val="22"/>
                <w:szCs w:val="22"/>
              </w:rPr>
              <w:t xml:space="preserve">plotis: </w:t>
            </w:r>
            <w:r w:rsidR="00887D71">
              <w:rPr>
                <w:rFonts w:eastAsia="Calibri"/>
                <w:sz w:val="22"/>
                <w:szCs w:val="22"/>
              </w:rPr>
              <w:t>860</w:t>
            </w:r>
            <w:r w:rsidRPr="00C100C2">
              <w:rPr>
                <w:rFonts w:eastAsia="Calibri"/>
                <w:sz w:val="22"/>
                <w:szCs w:val="22"/>
              </w:rPr>
              <w:t xml:space="preserve"> mm;</w:t>
            </w:r>
          </w:p>
          <w:p w14:paraId="538DE038" w14:textId="6FAF8494" w:rsidR="009A5C8B" w:rsidRDefault="009A5C8B" w:rsidP="009A5C8B">
            <w:pPr>
              <w:jc w:val="both"/>
              <w:rPr>
                <w:rFonts w:eastAsia="Calibri"/>
                <w:sz w:val="22"/>
                <w:szCs w:val="22"/>
              </w:rPr>
            </w:pPr>
            <w:r w:rsidRPr="00C100C2">
              <w:rPr>
                <w:rFonts w:eastAsia="Calibri"/>
                <w:sz w:val="22"/>
                <w:szCs w:val="22"/>
              </w:rPr>
              <w:t xml:space="preserve">aukštis: </w:t>
            </w:r>
            <w:r w:rsidR="00887D71">
              <w:rPr>
                <w:rFonts w:eastAsia="Calibri"/>
                <w:sz w:val="22"/>
                <w:szCs w:val="22"/>
              </w:rPr>
              <w:t>1960</w:t>
            </w:r>
            <w:r w:rsidRPr="00C100C2">
              <w:rPr>
                <w:rFonts w:eastAsia="Calibri"/>
                <w:sz w:val="22"/>
                <w:szCs w:val="22"/>
              </w:rPr>
              <w:t xml:space="preserve"> mm</w:t>
            </w:r>
            <w:r>
              <w:rPr>
                <w:rFonts w:eastAsia="Calibri"/>
                <w:sz w:val="22"/>
                <w:szCs w:val="22"/>
              </w:rPr>
              <w:t>;</w:t>
            </w:r>
          </w:p>
          <w:p w14:paraId="04DF9E90" w14:textId="29FA8D96" w:rsidR="009A5C8B" w:rsidRDefault="009A5C8B" w:rsidP="009A5C8B">
            <w:pPr>
              <w:jc w:val="both"/>
              <w:rPr>
                <w:rFonts w:eastAsia="Calibri"/>
                <w:sz w:val="22"/>
                <w:szCs w:val="22"/>
              </w:rPr>
            </w:pPr>
            <w:r>
              <w:rPr>
                <w:rFonts w:eastAsia="Calibri"/>
                <w:sz w:val="22"/>
                <w:szCs w:val="22"/>
              </w:rPr>
              <w:t>svoris: 2</w:t>
            </w:r>
            <w:r w:rsidR="00887D71">
              <w:rPr>
                <w:rFonts w:eastAsia="Calibri"/>
                <w:sz w:val="22"/>
                <w:szCs w:val="22"/>
              </w:rPr>
              <w:t>40</w:t>
            </w:r>
            <w:r>
              <w:rPr>
                <w:rFonts w:eastAsia="Calibri"/>
                <w:sz w:val="22"/>
                <w:szCs w:val="22"/>
              </w:rPr>
              <w:t xml:space="preserve"> kg </w:t>
            </w:r>
          </w:p>
          <w:p w14:paraId="11D2A21A" w14:textId="77777777" w:rsidR="009A5C8B" w:rsidRDefault="009A5C8B" w:rsidP="009A5C8B">
            <w:pPr>
              <w:jc w:val="both"/>
              <w:rPr>
                <w:sz w:val="22"/>
                <w:szCs w:val="22"/>
              </w:rPr>
            </w:pPr>
          </w:p>
          <w:p w14:paraId="58A1843A" w14:textId="77777777" w:rsidR="009A5C8B" w:rsidRPr="00E42161" w:rsidRDefault="009A5C8B" w:rsidP="009A5C8B">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2</w:t>
            </w:r>
            <w:r w:rsidRPr="00E42161">
              <w:rPr>
                <w:rFonts w:eastAsia="Calibri"/>
                <w:i/>
                <w:iCs/>
                <w:sz w:val="22"/>
                <w:szCs w:val="22"/>
              </w:rPr>
              <w:t>0 mm; +/- 10 kg)</w:t>
            </w:r>
          </w:p>
          <w:p w14:paraId="475A9B88" w14:textId="77777777" w:rsidR="009A5C8B" w:rsidRDefault="009A5C8B" w:rsidP="009A5C8B">
            <w:pPr>
              <w:jc w:val="both"/>
              <w:rPr>
                <w:sz w:val="22"/>
                <w:szCs w:val="22"/>
              </w:rPr>
            </w:pPr>
          </w:p>
          <w:p w14:paraId="0AE351D0" w14:textId="7FAB48B7" w:rsidR="009A5C8B" w:rsidRPr="00973863" w:rsidRDefault="009A5C8B" w:rsidP="009A5C8B">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757D390C" w14:textId="77777777" w:rsidR="009A5C8B" w:rsidRPr="00C100C2" w:rsidRDefault="009A5C8B" w:rsidP="009A5C8B">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60026BAE" w14:textId="77777777" w:rsidR="009A5C8B" w:rsidRPr="00C100C2" w:rsidRDefault="009A5C8B" w:rsidP="009A5C8B">
            <w:pPr>
              <w:rPr>
                <w:rFonts w:eastAsia="Calibri"/>
                <w:sz w:val="22"/>
                <w:szCs w:val="22"/>
              </w:rPr>
            </w:pPr>
            <w:r w:rsidRPr="00C100C2">
              <w:rPr>
                <w:rFonts w:eastAsia="Calibri"/>
                <w:sz w:val="22"/>
                <w:szCs w:val="22"/>
              </w:rPr>
              <w:t>ilgis ............... mm;</w:t>
            </w:r>
          </w:p>
          <w:p w14:paraId="57E9E8D2" w14:textId="77777777" w:rsidR="009A5C8B" w:rsidRPr="00C100C2" w:rsidRDefault="009A5C8B" w:rsidP="009A5C8B">
            <w:pPr>
              <w:rPr>
                <w:rFonts w:eastAsia="Calibri"/>
                <w:sz w:val="22"/>
                <w:szCs w:val="22"/>
              </w:rPr>
            </w:pPr>
            <w:r w:rsidRPr="00C100C2">
              <w:rPr>
                <w:rFonts w:eastAsia="Calibri"/>
                <w:sz w:val="22"/>
                <w:szCs w:val="22"/>
              </w:rPr>
              <w:t>plotis ................ mm;</w:t>
            </w:r>
          </w:p>
          <w:p w14:paraId="4395AEBC" w14:textId="77777777" w:rsidR="009A5C8B" w:rsidRDefault="009A5C8B" w:rsidP="009A5C8B">
            <w:pPr>
              <w:jc w:val="both"/>
              <w:rPr>
                <w:rFonts w:eastAsia="Calibri"/>
                <w:sz w:val="22"/>
                <w:szCs w:val="22"/>
              </w:rPr>
            </w:pPr>
            <w:r w:rsidRPr="00C100C2">
              <w:rPr>
                <w:rFonts w:eastAsia="Calibri"/>
                <w:sz w:val="22"/>
                <w:szCs w:val="22"/>
              </w:rPr>
              <w:t>aukštis ................ mm</w:t>
            </w:r>
            <w:r>
              <w:rPr>
                <w:rFonts w:eastAsia="Calibri"/>
                <w:sz w:val="22"/>
                <w:szCs w:val="22"/>
              </w:rPr>
              <w:t>;</w:t>
            </w:r>
          </w:p>
          <w:p w14:paraId="4DC64598" w14:textId="605D3218" w:rsidR="009A5C8B" w:rsidRPr="00973863" w:rsidRDefault="009A5C8B" w:rsidP="009A5C8B">
            <w:pPr>
              <w:jc w:val="both"/>
              <w:rPr>
                <w:rFonts w:eastAsia="Calibri"/>
                <w:sz w:val="22"/>
                <w:szCs w:val="22"/>
              </w:rPr>
            </w:pPr>
            <w:r>
              <w:rPr>
                <w:rFonts w:eastAsia="Calibri"/>
                <w:sz w:val="22"/>
                <w:szCs w:val="22"/>
              </w:rPr>
              <w:t>svoris...................kg.</w:t>
            </w:r>
          </w:p>
        </w:tc>
        <w:tc>
          <w:tcPr>
            <w:tcW w:w="2693" w:type="dxa"/>
            <w:tcBorders>
              <w:top w:val="single" w:sz="4" w:space="0" w:color="000000"/>
              <w:left w:val="single" w:sz="4" w:space="0" w:color="000000"/>
              <w:bottom w:val="single" w:sz="4" w:space="0" w:color="000000"/>
              <w:right w:val="single" w:sz="4" w:space="0" w:color="auto"/>
            </w:tcBorders>
          </w:tcPr>
          <w:p w14:paraId="28B02E02" w14:textId="77777777" w:rsidR="009A5C8B" w:rsidRDefault="009A5C8B" w:rsidP="009A5C8B">
            <w:pPr>
              <w:pStyle w:val="Betarp"/>
              <w:rPr>
                <w:rFonts w:eastAsia="Calibri"/>
                <w:sz w:val="22"/>
                <w:szCs w:val="22"/>
                <w:lang w:val="lt-LT" w:eastAsia="en-US"/>
              </w:rPr>
            </w:pPr>
          </w:p>
          <w:p w14:paraId="09E1C531" w14:textId="77777777" w:rsidR="009A5C8B" w:rsidRDefault="009A5C8B" w:rsidP="009A5C8B">
            <w:pPr>
              <w:pStyle w:val="Betarp"/>
              <w:rPr>
                <w:rFonts w:eastAsia="Calibri"/>
                <w:sz w:val="22"/>
                <w:szCs w:val="22"/>
                <w:lang w:val="lt-LT" w:eastAsia="en-US"/>
              </w:rPr>
            </w:pPr>
            <w:r>
              <w:rPr>
                <w:rFonts w:eastAsia="Calibri"/>
                <w:sz w:val="22"/>
                <w:szCs w:val="22"/>
                <w:lang w:val="lt-LT" w:eastAsia="en-US"/>
              </w:rPr>
              <w:t>.............................................</w:t>
            </w:r>
          </w:p>
          <w:p w14:paraId="4A68B86D" w14:textId="3556A0B3" w:rsidR="009A5C8B" w:rsidRDefault="009A5C8B" w:rsidP="009A5C8B">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2E781021" w14:textId="77777777" w:rsidR="009A5C8B" w:rsidRDefault="009A5C8B" w:rsidP="009A5C8B">
            <w:pPr>
              <w:spacing w:line="276" w:lineRule="auto"/>
              <w:jc w:val="both"/>
            </w:pPr>
          </w:p>
        </w:tc>
      </w:tr>
      <w:tr w:rsidR="009A5C8B" w14:paraId="40B37E8F" w14:textId="77777777" w:rsidTr="00095281">
        <w:tc>
          <w:tcPr>
            <w:tcW w:w="656" w:type="dxa"/>
            <w:tcBorders>
              <w:top w:val="single" w:sz="4" w:space="0" w:color="000000"/>
              <w:left w:val="single" w:sz="4" w:space="0" w:color="000000"/>
              <w:bottom w:val="single" w:sz="4" w:space="0" w:color="000000"/>
              <w:right w:val="single" w:sz="4" w:space="0" w:color="000000"/>
            </w:tcBorders>
          </w:tcPr>
          <w:p w14:paraId="118C898D" w14:textId="28890C00" w:rsidR="009A5C8B" w:rsidRPr="00973863" w:rsidRDefault="009A5C8B" w:rsidP="009A5C8B">
            <w:pPr>
              <w:jc w:val="both"/>
              <w:rPr>
                <w:sz w:val="22"/>
                <w:szCs w:val="22"/>
              </w:rPr>
            </w:pPr>
            <w:r>
              <w:rPr>
                <w:sz w:val="22"/>
                <w:szCs w:val="22"/>
              </w:rPr>
              <w:t xml:space="preserve">7.2. </w:t>
            </w:r>
          </w:p>
        </w:tc>
        <w:tc>
          <w:tcPr>
            <w:tcW w:w="4086" w:type="dxa"/>
            <w:tcBorders>
              <w:top w:val="single" w:sz="4" w:space="0" w:color="000000"/>
              <w:left w:val="single" w:sz="4" w:space="0" w:color="000000"/>
              <w:bottom w:val="single" w:sz="4" w:space="0" w:color="000000"/>
              <w:right w:val="single" w:sz="4" w:space="0" w:color="000000"/>
            </w:tcBorders>
          </w:tcPr>
          <w:p w14:paraId="5785ACBB" w14:textId="45BDCBA9" w:rsidR="009A5C8B" w:rsidRPr="00973863" w:rsidRDefault="009A5C8B" w:rsidP="009A5C8B">
            <w:pPr>
              <w:jc w:val="both"/>
              <w:rPr>
                <w:sz w:val="22"/>
                <w:szCs w:val="22"/>
              </w:rPr>
            </w:pPr>
            <w:r>
              <w:t xml:space="preserve">Įrenginys skirtas </w:t>
            </w:r>
            <w:r w:rsidR="00887D71">
              <w:t>rankų tiesiamųjų (</w:t>
            </w:r>
            <w:proofErr w:type="spellStart"/>
            <w:r w:rsidR="00887D71">
              <w:t>tricepso</w:t>
            </w:r>
            <w:proofErr w:type="spellEnd"/>
            <w:r w:rsidR="00887D71">
              <w:t>) raumenų stiprinimui atliekant kontroliuojamą spaudimo žemyn judesį, atitinkantį natūralų alkūnės tiesimą. Treniruoklis pritaikytas įvairaus fizinio pasirengimo naudotojams.</w:t>
            </w:r>
          </w:p>
        </w:tc>
        <w:tc>
          <w:tcPr>
            <w:tcW w:w="4864" w:type="dxa"/>
            <w:tcBorders>
              <w:top w:val="single" w:sz="4" w:space="0" w:color="000000"/>
              <w:left w:val="single" w:sz="4" w:space="0" w:color="000000"/>
              <w:bottom w:val="single" w:sz="4" w:space="0" w:color="000000"/>
              <w:right w:val="single" w:sz="4" w:space="0" w:color="000000"/>
            </w:tcBorders>
          </w:tcPr>
          <w:p w14:paraId="605C186F" w14:textId="77777777" w:rsidR="009A5C8B" w:rsidRPr="00C100C2" w:rsidRDefault="009A5C8B" w:rsidP="009A5C8B">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822325D" w14:textId="77777777" w:rsidR="009A5C8B" w:rsidRDefault="009A5C8B" w:rsidP="009A5C8B">
            <w:pPr>
              <w:jc w:val="both"/>
              <w:rPr>
                <w:sz w:val="22"/>
                <w:szCs w:val="22"/>
                <w:lang w:eastAsia="lt-LT"/>
              </w:rPr>
            </w:pPr>
          </w:p>
          <w:p w14:paraId="3E4058DA" w14:textId="62F30408" w:rsidR="009A5C8B" w:rsidRPr="00973863" w:rsidRDefault="009A5C8B" w:rsidP="009A5C8B">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1F0F8B8E" w14:textId="77777777" w:rsidR="009A5C8B" w:rsidRDefault="009A5C8B" w:rsidP="009A5C8B">
            <w:pPr>
              <w:pStyle w:val="Betarp"/>
              <w:rPr>
                <w:rFonts w:eastAsia="Calibri"/>
                <w:sz w:val="22"/>
                <w:szCs w:val="22"/>
                <w:lang w:val="lt-LT" w:eastAsia="en-US"/>
              </w:rPr>
            </w:pPr>
            <w:r>
              <w:rPr>
                <w:rFonts w:eastAsia="Calibri"/>
                <w:sz w:val="22"/>
                <w:szCs w:val="22"/>
                <w:lang w:val="lt-LT" w:eastAsia="en-US"/>
              </w:rPr>
              <w:t>.............................................</w:t>
            </w:r>
          </w:p>
          <w:p w14:paraId="459D71A5" w14:textId="32699A22" w:rsidR="009A5C8B" w:rsidRDefault="009A5C8B" w:rsidP="009A5C8B">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441DA799" w14:textId="77777777" w:rsidR="009A5C8B" w:rsidRDefault="009A5C8B" w:rsidP="009A5C8B">
            <w:pPr>
              <w:spacing w:line="276" w:lineRule="auto"/>
              <w:jc w:val="both"/>
            </w:pPr>
          </w:p>
        </w:tc>
      </w:tr>
      <w:tr w:rsidR="009A5C8B" w14:paraId="1190F2C3" w14:textId="77777777" w:rsidTr="00095281">
        <w:tc>
          <w:tcPr>
            <w:tcW w:w="656" w:type="dxa"/>
            <w:tcBorders>
              <w:top w:val="single" w:sz="4" w:space="0" w:color="000000"/>
              <w:left w:val="single" w:sz="4" w:space="0" w:color="000000"/>
              <w:bottom w:val="single" w:sz="4" w:space="0" w:color="000000"/>
              <w:right w:val="single" w:sz="4" w:space="0" w:color="000000"/>
            </w:tcBorders>
          </w:tcPr>
          <w:p w14:paraId="6F9501A6" w14:textId="4796638D" w:rsidR="009A5C8B" w:rsidRPr="00973863" w:rsidRDefault="009A5C8B" w:rsidP="009A5C8B">
            <w:pPr>
              <w:jc w:val="both"/>
              <w:rPr>
                <w:sz w:val="22"/>
                <w:szCs w:val="22"/>
              </w:rPr>
            </w:pPr>
            <w:r>
              <w:rPr>
                <w:sz w:val="22"/>
                <w:szCs w:val="22"/>
              </w:rPr>
              <w:t>7.3.</w:t>
            </w:r>
          </w:p>
        </w:tc>
        <w:tc>
          <w:tcPr>
            <w:tcW w:w="4086" w:type="dxa"/>
            <w:tcBorders>
              <w:top w:val="single" w:sz="4" w:space="0" w:color="000000"/>
              <w:left w:val="single" w:sz="4" w:space="0" w:color="000000"/>
              <w:bottom w:val="single" w:sz="4" w:space="0" w:color="000000"/>
              <w:right w:val="single" w:sz="4" w:space="0" w:color="000000"/>
            </w:tcBorders>
          </w:tcPr>
          <w:p w14:paraId="096C3CA5" w14:textId="77777777" w:rsidR="009A5C8B" w:rsidRDefault="009A5C8B" w:rsidP="009A5C8B">
            <w:pPr>
              <w:jc w:val="both"/>
            </w:pPr>
            <w:r>
              <w:t>Įrenginio konstrukcija pagaminta iš karštai cinkuoto plieno, užtikrinančio atsparumą korozijai. Metaliniai paviršiai padengti milteliniu būdu dažyta danga.</w:t>
            </w:r>
          </w:p>
          <w:p w14:paraId="185F34B3" w14:textId="77777777" w:rsidR="009A5C8B" w:rsidRDefault="009A5C8B" w:rsidP="009A5C8B">
            <w:pPr>
              <w:jc w:val="both"/>
            </w:pPr>
          </w:p>
          <w:p w14:paraId="177577B1" w14:textId="77777777" w:rsidR="009A5C8B" w:rsidRPr="00A20209" w:rsidRDefault="009A5C8B" w:rsidP="009A5C8B">
            <w:pPr>
              <w:jc w:val="both"/>
              <w:rPr>
                <w:i/>
                <w:iCs/>
              </w:rPr>
            </w:pPr>
            <w:r w:rsidRPr="00A20209">
              <w:rPr>
                <w:i/>
                <w:iCs/>
              </w:rPr>
              <w:t>Gali būti naudojamos lygiavertės medžiagos.</w:t>
            </w:r>
          </w:p>
          <w:p w14:paraId="426D3245" w14:textId="184AD223" w:rsidR="009A5C8B" w:rsidRPr="00973863" w:rsidRDefault="009A5C8B" w:rsidP="009A5C8B">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07D91C7" w14:textId="77777777" w:rsidR="009A5C8B" w:rsidRPr="00C100C2" w:rsidRDefault="009A5C8B" w:rsidP="009A5C8B">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C4E35EB" w14:textId="77777777" w:rsidR="009A5C8B" w:rsidRDefault="009A5C8B" w:rsidP="009A5C8B">
            <w:pPr>
              <w:jc w:val="both"/>
              <w:rPr>
                <w:sz w:val="22"/>
                <w:szCs w:val="22"/>
                <w:lang w:eastAsia="lt-LT"/>
              </w:rPr>
            </w:pPr>
          </w:p>
          <w:p w14:paraId="1F773BCF" w14:textId="77777777" w:rsidR="009A5C8B" w:rsidRDefault="009A5C8B" w:rsidP="009A5C8B">
            <w:pPr>
              <w:jc w:val="both"/>
              <w:rPr>
                <w:rFonts w:eastAsia="Calibri"/>
                <w:sz w:val="22"/>
                <w:szCs w:val="22"/>
              </w:rPr>
            </w:pPr>
            <w:r>
              <w:rPr>
                <w:sz w:val="22"/>
                <w:szCs w:val="22"/>
                <w:lang w:eastAsia="lt-LT"/>
              </w:rPr>
              <w:t xml:space="preserve">Konstrukcijos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3C3E39F5" w14:textId="77777777" w:rsidR="009A5C8B" w:rsidRDefault="009A5C8B" w:rsidP="009A5C8B">
            <w:pPr>
              <w:jc w:val="both"/>
              <w:rPr>
                <w:rFonts w:eastAsia="Calibri"/>
                <w:sz w:val="22"/>
                <w:szCs w:val="22"/>
              </w:rPr>
            </w:pPr>
          </w:p>
          <w:p w14:paraId="722E495F" w14:textId="77777777" w:rsidR="009A5C8B" w:rsidRPr="00973863" w:rsidRDefault="009A5C8B" w:rsidP="009A5C8B">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C1C5A08" w14:textId="77777777" w:rsidR="009A5C8B" w:rsidRDefault="009A5C8B" w:rsidP="009A5C8B">
            <w:pPr>
              <w:pStyle w:val="Betarp"/>
              <w:rPr>
                <w:rFonts w:eastAsia="Calibri"/>
                <w:sz w:val="22"/>
                <w:szCs w:val="22"/>
                <w:lang w:val="lt-LT" w:eastAsia="en-US"/>
              </w:rPr>
            </w:pPr>
            <w:r>
              <w:rPr>
                <w:rFonts w:eastAsia="Calibri"/>
                <w:sz w:val="22"/>
                <w:szCs w:val="22"/>
                <w:lang w:val="lt-LT" w:eastAsia="en-US"/>
              </w:rPr>
              <w:t>.............................................</w:t>
            </w:r>
          </w:p>
          <w:p w14:paraId="74C1A636" w14:textId="06B69B75" w:rsidR="009A5C8B" w:rsidRDefault="009A5C8B" w:rsidP="009A5C8B">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44126A9D" w14:textId="77777777" w:rsidR="009A5C8B" w:rsidRDefault="009A5C8B" w:rsidP="009A5C8B">
            <w:pPr>
              <w:spacing w:line="276" w:lineRule="auto"/>
              <w:jc w:val="both"/>
            </w:pPr>
          </w:p>
        </w:tc>
      </w:tr>
      <w:tr w:rsidR="009A5C8B" w14:paraId="6A1DCE07" w14:textId="77777777" w:rsidTr="00095281">
        <w:tc>
          <w:tcPr>
            <w:tcW w:w="656" w:type="dxa"/>
            <w:tcBorders>
              <w:top w:val="single" w:sz="4" w:space="0" w:color="000000"/>
              <w:left w:val="single" w:sz="4" w:space="0" w:color="000000"/>
              <w:bottom w:val="single" w:sz="4" w:space="0" w:color="000000"/>
              <w:right w:val="single" w:sz="4" w:space="0" w:color="000000"/>
            </w:tcBorders>
          </w:tcPr>
          <w:p w14:paraId="0D08B59E" w14:textId="7B09CEC2" w:rsidR="009A5C8B" w:rsidRPr="00973863" w:rsidRDefault="009A5C8B" w:rsidP="009A5C8B">
            <w:pPr>
              <w:jc w:val="both"/>
              <w:rPr>
                <w:sz w:val="22"/>
                <w:szCs w:val="22"/>
              </w:rPr>
            </w:pPr>
            <w:r>
              <w:rPr>
                <w:sz w:val="22"/>
                <w:szCs w:val="22"/>
              </w:rPr>
              <w:lastRenderedPageBreak/>
              <w:t>7.4.</w:t>
            </w:r>
          </w:p>
        </w:tc>
        <w:tc>
          <w:tcPr>
            <w:tcW w:w="4086" w:type="dxa"/>
            <w:tcBorders>
              <w:top w:val="single" w:sz="4" w:space="0" w:color="000000"/>
              <w:left w:val="single" w:sz="4" w:space="0" w:color="000000"/>
              <w:bottom w:val="single" w:sz="4" w:space="0" w:color="000000"/>
              <w:right w:val="single" w:sz="4" w:space="0" w:color="000000"/>
            </w:tcBorders>
          </w:tcPr>
          <w:p w14:paraId="2E178156" w14:textId="6851623E" w:rsidR="009A5C8B" w:rsidRDefault="009A5C8B" w:rsidP="009A5C8B">
            <w:pPr>
              <w:jc w:val="both"/>
            </w:pPr>
            <w:r>
              <w:t xml:space="preserve">Įrenginyje naudojami 4 mm storio plieniniai konstrukciniai profiliai, kurie atsparūs vandalizmui. Tvirtinimo elementai pagaminti iš nerūdijančio plieno. </w:t>
            </w:r>
            <w:r w:rsidR="00887D71">
              <w:t>Sustiprintas rėmas</w:t>
            </w:r>
            <w:r w:rsidR="00BB314E">
              <w:t xml:space="preserve"> pritaikytas intensyviam naudojimui viešose erdvėse.</w:t>
            </w:r>
          </w:p>
          <w:p w14:paraId="56C99DD4" w14:textId="77777777" w:rsidR="009A5C8B" w:rsidRDefault="009A5C8B" w:rsidP="009A5C8B">
            <w:pPr>
              <w:jc w:val="both"/>
            </w:pPr>
          </w:p>
          <w:p w14:paraId="0FB8A2D6" w14:textId="77777777" w:rsidR="009A5C8B" w:rsidRPr="00A20209" w:rsidRDefault="009A5C8B" w:rsidP="009A5C8B">
            <w:pPr>
              <w:jc w:val="both"/>
              <w:rPr>
                <w:i/>
                <w:iCs/>
              </w:rPr>
            </w:pPr>
            <w:r w:rsidRPr="00A20209">
              <w:rPr>
                <w:i/>
                <w:iCs/>
              </w:rPr>
              <w:t>Gali būti naudojamos lygiavertės medžiagos.</w:t>
            </w:r>
          </w:p>
          <w:p w14:paraId="28B45026" w14:textId="77777777" w:rsidR="009A5C8B" w:rsidRDefault="009A5C8B" w:rsidP="009A5C8B">
            <w:pPr>
              <w:jc w:val="both"/>
            </w:pPr>
          </w:p>
          <w:p w14:paraId="28739D4B" w14:textId="77777777" w:rsidR="009A5C8B" w:rsidRPr="00E42161" w:rsidRDefault="009A5C8B" w:rsidP="009A5C8B">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222C2D57" w14:textId="267693F9" w:rsidR="009A5C8B" w:rsidRPr="00973863" w:rsidRDefault="009A5C8B" w:rsidP="009A5C8B">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766617C4" w14:textId="77777777" w:rsidR="009A5C8B" w:rsidRPr="00C100C2" w:rsidRDefault="009A5C8B" w:rsidP="009A5C8B">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45AAAC05" w14:textId="77777777" w:rsidR="009A5C8B" w:rsidRDefault="009A5C8B" w:rsidP="009A5C8B">
            <w:pPr>
              <w:jc w:val="both"/>
              <w:rPr>
                <w:sz w:val="22"/>
                <w:szCs w:val="22"/>
                <w:lang w:eastAsia="lt-LT"/>
              </w:rPr>
            </w:pPr>
          </w:p>
          <w:p w14:paraId="3F96125C" w14:textId="77777777" w:rsidR="009A5C8B" w:rsidRPr="00C100C2" w:rsidRDefault="009A5C8B" w:rsidP="009A5C8B">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7B4B2564" w14:textId="77777777" w:rsidR="009A5C8B" w:rsidRDefault="009A5C8B" w:rsidP="009A5C8B">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0CE66298" w14:textId="77777777" w:rsidR="009A5C8B" w:rsidRPr="00A20209" w:rsidRDefault="009A5C8B" w:rsidP="009A5C8B">
            <w:pPr>
              <w:rPr>
                <w:rFonts w:eastAsia="Calibri"/>
                <w:sz w:val="22"/>
                <w:szCs w:val="22"/>
              </w:rPr>
            </w:pPr>
          </w:p>
          <w:p w14:paraId="7D611F08" w14:textId="77777777" w:rsidR="009A5C8B" w:rsidRDefault="009A5C8B" w:rsidP="009A5C8B">
            <w:pPr>
              <w:jc w:val="both"/>
              <w:rPr>
                <w:rFonts w:eastAsia="Calibri"/>
                <w:sz w:val="22"/>
                <w:szCs w:val="22"/>
              </w:rPr>
            </w:pPr>
            <w:r>
              <w:rPr>
                <w:sz w:val="22"/>
                <w:szCs w:val="22"/>
                <w:lang w:eastAsia="lt-LT"/>
              </w:rPr>
              <w:t xml:space="preserve">Tvirtinimo elementų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13D42C43" w14:textId="77777777" w:rsidR="009A5C8B" w:rsidRPr="00973863" w:rsidRDefault="009A5C8B" w:rsidP="00887D71">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9BD0565" w14:textId="77777777" w:rsidR="009A5C8B" w:rsidRDefault="009A5C8B" w:rsidP="009A5C8B">
            <w:pPr>
              <w:pStyle w:val="Betarp"/>
              <w:rPr>
                <w:rFonts w:eastAsia="Calibri"/>
                <w:sz w:val="22"/>
                <w:szCs w:val="22"/>
                <w:lang w:val="lt-LT" w:eastAsia="en-US"/>
              </w:rPr>
            </w:pPr>
            <w:r>
              <w:rPr>
                <w:rFonts w:eastAsia="Calibri"/>
                <w:sz w:val="22"/>
                <w:szCs w:val="22"/>
                <w:lang w:val="lt-LT" w:eastAsia="en-US"/>
              </w:rPr>
              <w:t>.............................................</w:t>
            </w:r>
          </w:p>
          <w:p w14:paraId="4DB2CF05" w14:textId="1384D879" w:rsidR="009A5C8B" w:rsidRDefault="009A5C8B" w:rsidP="009A5C8B">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5FBCD3FF" w14:textId="77777777" w:rsidR="009A5C8B" w:rsidRDefault="009A5C8B" w:rsidP="009A5C8B">
            <w:pPr>
              <w:spacing w:line="276" w:lineRule="auto"/>
              <w:jc w:val="both"/>
            </w:pPr>
          </w:p>
        </w:tc>
      </w:tr>
      <w:tr w:rsidR="009A5C8B" w14:paraId="55A39BD2" w14:textId="77777777" w:rsidTr="00095281">
        <w:tc>
          <w:tcPr>
            <w:tcW w:w="656" w:type="dxa"/>
            <w:tcBorders>
              <w:top w:val="single" w:sz="4" w:space="0" w:color="000000"/>
              <w:left w:val="single" w:sz="4" w:space="0" w:color="000000"/>
              <w:bottom w:val="single" w:sz="4" w:space="0" w:color="000000"/>
              <w:right w:val="single" w:sz="4" w:space="0" w:color="000000"/>
            </w:tcBorders>
          </w:tcPr>
          <w:p w14:paraId="2AE0CD8A" w14:textId="3B3ADC6C" w:rsidR="009A5C8B" w:rsidRPr="00973863" w:rsidRDefault="009A5C8B" w:rsidP="009A5C8B">
            <w:pPr>
              <w:jc w:val="both"/>
              <w:rPr>
                <w:sz w:val="22"/>
                <w:szCs w:val="22"/>
              </w:rPr>
            </w:pPr>
            <w:r>
              <w:rPr>
                <w:sz w:val="22"/>
                <w:szCs w:val="22"/>
              </w:rPr>
              <w:t>7.5.</w:t>
            </w:r>
          </w:p>
        </w:tc>
        <w:tc>
          <w:tcPr>
            <w:tcW w:w="4086" w:type="dxa"/>
            <w:tcBorders>
              <w:top w:val="single" w:sz="4" w:space="0" w:color="000000"/>
              <w:left w:val="single" w:sz="4" w:space="0" w:color="000000"/>
              <w:bottom w:val="single" w:sz="4" w:space="0" w:color="000000"/>
              <w:right w:val="single" w:sz="4" w:space="0" w:color="000000"/>
            </w:tcBorders>
          </w:tcPr>
          <w:p w14:paraId="0D39EB9F" w14:textId="26C64F30" w:rsidR="009A5C8B" w:rsidRPr="00973863" w:rsidRDefault="009A5C8B" w:rsidP="009A5C8B">
            <w:pPr>
              <w:jc w:val="both"/>
              <w:rPr>
                <w:sz w:val="22"/>
                <w:szCs w:val="22"/>
              </w:rPr>
            </w:pPr>
            <w:r>
              <w:t xml:space="preserve">Įrenginys </w:t>
            </w:r>
            <w:r w:rsidR="007979FD">
              <w:t xml:space="preserve">su reguliuojama svorio apkrova (standartinis svorio blokų </w:t>
            </w:r>
            <w:proofErr w:type="spellStart"/>
            <w:r w:rsidR="007979FD">
              <w:t>diapozonas</w:t>
            </w:r>
            <w:proofErr w:type="spellEnd"/>
            <w:r w:rsidR="007979FD">
              <w:t>).  Ergonomiška naudotojo padėtis, skirta kontroliuojama spaudimo žemyn judesiui.</w:t>
            </w:r>
          </w:p>
        </w:tc>
        <w:tc>
          <w:tcPr>
            <w:tcW w:w="4864" w:type="dxa"/>
            <w:tcBorders>
              <w:top w:val="single" w:sz="4" w:space="0" w:color="000000"/>
              <w:left w:val="single" w:sz="4" w:space="0" w:color="000000"/>
              <w:bottom w:val="single" w:sz="4" w:space="0" w:color="000000"/>
              <w:right w:val="single" w:sz="4" w:space="0" w:color="000000"/>
            </w:tcBorders>
          </w:tcPr>
          <w:p w14:paraId="1977B8B2" w14:textId="77777777" w:rsidR="009A5C8B" w:rsidRPr="00C100C2" w:rsidRDefault="009A5C8B" w:rsidP="009A5C8B">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0F53CDD" w14:textId="77777777" w:rsidR="009A5C8B" w:rsidRDefault="009A5C8B" w:rsidP="009A5C8B">
            <w:pPr>
              <w:jc w:val="both"/>
              <w:rPr>
                <w:rFonts w:eastAsia="Calibri"/>
                <w:sz w:val="22"/>
                <w:szCs w:val="22"/>
              </w:rPr>
            </w:pPr>
          </w:p>
          <w:p w14:paraId="7B2CA699" w14:textId="77777777" w:rsidR="009A5C8B" w:rsidRDefault="009A5C8B" w:rsidP="009A5C8B">
            <w:pPr>
              <w:jc w:val="both"/>
              <w:rPr>
                <w:rFonts w:eastAsia="Calibri"/>
                <w:sz w:val="22"/>
                <w:szCs w:val="22"/>
              </w:rPr>
            </w:pPr>
          </w:p>
          <w:p w14:paraId="0210E6FE" w14:textId="77777777" w:rsidR="009A5C8B" w:rsidRPr="00973863" w:rsidRDefault="009A5C8B" w:rsidP="009A5C8B">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4473114" w14:textId="77777777" w:rsidR="009A5C8B" w:rsidRDefault="009A5C8B" w:rsidP="009A5C8B">
            <w:pPr>
              <w:pStyle w:val="Betarp"/>
              <w:rPr>
                <w:rFonts w:eastAsia="Calibri"/>
                <w:sz w:val="22"/>
                <w:szCs w:val="22"/>
                <w:lang w:val="lt-LT" w:eastAsia="en-US"/>
              </w:rPr>
            </w:pPr>
            <w:r>
              <w:rPr>
                <w:rFonts w:eastAsia="Calibri"/>
                <w:sz w:val="22"/>
                <w:szCs w:val="22"/>
                <w:lang w:val="lt-LT" w:eastAsia="en-US"/>
              </w:rPr>
              <w:t>.............................................</w:t>
            </w:r>
          </w:p>
          <w:p w14:paraId="5D7A428A" w14:textId="4A32A069" w:rsidR="009A5C8B" w:rsidRDefault="009A5C8B" w:rsidP="009A5C8B">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36577EAE" w14:textId="77777777" w:rsidR="009A5C8B" w:rsidRDefault="009A5C8B" w:rsidP="009A5C8B">
            <w:pPr>
              <w:spacing w:line="276" w:lineRule="auto"/>
              <w:jc w:val="both"/>
            </w:pPr>
          </w:p>
        </w:tc>
      </w:tr>
      <w:tr w:rsidR="009A5C8B" w14:paraId="4906966E" w14:textId="77777777" w:rsidTr="00095281">
        <w:tc>
          <w:tcPr>
            <w:tcW w:w="656" w:type="dxa"/>
            <w:tcBorders>
              <w:top w:val="single" w:sz="4" w:space="0" w:color="000000"/>
              <w:left w:val="single" w:sz="4" w:space="0" w:color="000000"/>
              <w:bottom w:val="single" w:sz="4" w:space="0" w:color="000000"/>
              <w:right w:val="single" w:sz="4" w:space="0" w:color="000000"/>
            </w:tcBorders>
          </w:tcPr>
          <w:p w14:paraId="417C1387" w14:textId="441377C9" w:rsidR="009A5C8B" w:rsidRPr="00973863" w:rsidRDefault="009A5C8B" w:rsidP="009A5C8B">
            <w:pPr>
              <w:jc w:val="both"/>
              <w:rPr>
                <w:sz w:val="22"/>
                <w:szCs w:val="22"/>
              </w:rPr>
            </w:pPr>
            <w:r>
              <w:rPr>
                <w:sz w:val="22"/>
                <w:szCs w:val="22"/>
              </w:rPr>
              <w:t>7.6.</w:t>
            </w:r>
          </w:p>
        </w:tc>
        <w:tc>
          <w:tcPr>
            <w:tcW w:w="4086" w:type="dxa"/>
            <w:tcBorders>
              <w:top w:val="single" w:sz="4" w:space="0" w:color="000000"/>
              <w:left w:val="single" w:sz="4" w:space="0" w:color="000000"/>
              <w:bottom w:val="single" w:sz="4" w:space="0" w:color="000000"/>
              <w:right w:val="single" w:sz="4" w:space="0" w:color="000000"/>
            </w:tcBorders>
          </w:tcPr>
          <w:p w14:paraId="5005EFBE" w14:textId="34787762" w:rsidR="009A5C8B" w:rsidRPr="00973863" w:rsidRDefault="009A5C8B" w:rsidP="009A5C8B">
            <w:pPr>
              <w:jc w:val="both"/>
              <w:rPr>
                <w:sz w:val="22"/>
                <w:szCs w:val="22"/>
              </w:rPr>
            </w:pPr>
            <w:r>
              <w:t xml:space="preserve">Galimybė Perkančiajai organizacijai rinktis įrenginių </w:t>
            </w:r>
            <w:proofErr w:type="spellStart"/>
            <w:r>
              <w:t>spalviškumą</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0C88C2B8" w14:textId="77777777" w:rsidR="009A5C8B" w:rsidRPr="00C100C2" w:rsidRDefault="009A5C8B" w:rsidP="009A5C8B">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ECB33BA" w14:textId="77777777" w:rsidR="009A5C8B" w:rsidRPr="00973863" w:rsidRDefault="009A5C8B" w:rsidP="009A5C8B">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339B31E" w14:textId="77777777" w:rsidR="009A5C8B" w:rsidRDefault="009A5C8B" w:rsidP="009A5C8B">
            <w:pPr>
              <w:pStyle w:val="Betarp"/>
              <w:rPr>
                <w:rFonts w:eastAsia="Calibri"/>
                <w:sz w:val="22"/>
                <w:szCs w:val="22"/>
                <w:lang w:val="lt-LT" w:eastAsia="en-US"/>
              </w:rPr>
            </w:pPr>
            <w:r>
              <w:rPr>
                <w:rFonts w:eastAsia="Calibri"/>
                <w:sz w:val="22"/>
                <w:szCs w:val="22"/>
                <w:lang w:val="lt-LT" w:eastAsia="en-US"/>
              </w:rPr>
              <w:t>.............................................</w:t>
            </w:r>
          </w:p>
          <w:p w14:paraId="248C2909" w14:textId="5799254B" w:rsidR="009A5C8B" w:rsidRDefault="009A5C8B" w:rsidP="009A5C8B">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300EF62B" w14:textId="77777777" w:rsidR="009A5C8B" w:rsidRDefault="009A5C8B" w:rsidP="009A5C8B">
            <w:pPr>
              <w:spacing w:line="276" w:lineRule="auto"/>
              <w:jc w:val="both"/>
            </w:pPr>
          </w:p>
        </w:tc>
      </w:tr>
      <w:tr w:rsidR="009A5C8B" w14:paraId="6E9C5139" w14:textId="77777777" w:rsidTr="00095281">
        <w:tc>
          <w:tcPr>
            <w:tcW w:w="656" w:type="dxa"/>
            <w:tcBorders>
              <w:top w:val="single" w:sz="4" w:space="0" w:color="000000"/>
              <w:left w:val="single" w:sz="4" w:space="0" w:color="000000"/>
              <w:bottom w:val="single" w:sz="4" w:space="0" w:color="000000"/>
              <w:right w:val="single" w:sz="4" w:space="0" w:color="000000"/>
            </w:tcBorders>
          </w:tcPr>
          <w:p w14:paraId="693B202E" w14:textId="381725AB" w:rsidR="009A5C8B" w:rsidRPr="00973863" w:rsidRDefault="009A5C8B" w:rsidP="009A5C8B">
            <w:pPr>
              <w:jc w:val="both"/>
              <w:rPr>
                <w:sz w:val="22"/>
                <w:szCs w:val="22"/>
              </w:rPr>
            </w:pPr>
            <w:r>
              <w:rPr>
                <w:sz w:val="22"/>
                <w:szCs w:val="22"/>
              </w:rPr>
              <w:t>7.7.</w:t>
            </w:r>
          </w:p>
        </w:tc>
        <w:tc>
          <w:tcPr>
            <w:tcW w:w="4086" w:type="dxa"/>
            <w:tcBorders>
              <w:top w:val="single" w:sz="4" w:space="0" w:color="000000"/>
              <w:left w:val="single" w:sz="4" w:space="0" w:color="000000"/>
              <w:bottom w:val="single" w:sz="4" w:space="0" w:color="000000"/>
              <w:right w:val="single" w:sz="4" w:space="0" w:color="000000"/>
            </w:tcBorders>
          </w:tcPr>
          <w:p w14:paraId="1C4E86A4" w14:textId="7967B58D" w:rsidR="009A5C8B" w:rsidRPr="00973863" w:rsidRDefault="009A5C8B" w:rsidP="009A5C8B">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1AACDC6F" w14:textId="77777777" w:rsidR="009A5C8B" w:rsidRPr="00C100C2" w:rsidRDefault="009A5C8B" w:rsidP="009A5C8B">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B8FF3B5" w14:textId="77777777" w:rsidR="009A5C8B" w:rsidRPr="00973863" w:rsidRDefault="009A5C8B" w:rsidP="009A5C8B">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5119614" w14:textId="77777777" w:rsidR="009A5C8B" w:rsidRDefault="009A5C8B" w:rsidP="009A5C8B">
            <w:pPr>
              <w:pStyle w:val="Betarp"/>
              <w:rPr>
                <w:rFonts w:eastAsia="Calibri"/>
                <w:sz w:val="22"/>
                <w:szCs w:val="22"/>
                <w:lang w:val="lt-LT" w:eastAsia="en-US"/>
              </w:rPr>
            </w:pPr>
            <w:r>
              <w:rPr>
                <w:rFonts w:eastAsia="Calibri"/>
                <w:sz w:val="22"/>
                <w:szCs w:val="22"/>
                <w:lang w:val="lt-LT" w:eastAsia="en-US"/>
              </w:rPr>
              <w:t>.............................................</w:t>
            </w:r>
          </w:p>
          <w:p w14:paraId="2C852E16" w14:textId="0EB7298D" w:rsidR="009A5C8B" w:rsidRDefault="009A5C8B" w:rsidP="009A5C8B">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C45D8D6" w14:textId="77777777" w:rsidR="009A5C8B" w:rsidRDefault="009A5C8B" w:rsidP="009A5C8B">
            <w:pPr>
              <w:spacing w:line="276" w:lineRule="auto"/>
              <w:jc w:val="both"/>
            </w:pPr>
          </w:p>
        </w:tc>
      </w:tr>
      <w:tr w:rsidR="009A5C8B" w14:paraId="7C32A94D" w14:textId="77777777" w:rsidTr="00095281">
        <w:tc>
          <w:tcPr>
            <w:tcW w:w="656" w:type="dxa"/>
            <w:tcBorders>
              <w:top w:val="single" w:sz="4" w:space="0" w:color="000000"/>
              <w:left w:val="single" w:sz="4" w:space="0" w:color="000000"/>
              <w:bottom w:val="single" w:sz="4" w:space="0" w:color="000000"/>
              <w:right w:val="single" w:sz="4" w:space="0" w:color="000000"/>
            </w:tcBorders>
          </w:tcPr>
          <w:p w14:paraId="52F0812D" w14:textId="1E099914" w:rsidR="009A5C8B" w:rsidRPr="00973863" w:rsidRDefault="009A5C8B" w:rsidP="009A5C8B">
            <w:pPr>
              <w:jc w:val="both"/>
              <w:rPr>
                <w:sz w:val="22"/>
                <w:szCs w:val="22"/>
              </w:rPr>
            </w:pPr>
            <w:r>
              <w:rPr>
                <w:sz w:val="22"/>
                <w:szCs w:val="22"/>
              </w:rPr>
              <w:t>7.8.</w:t>
            </w:r>
          </w:p>
        </w:tc>
        <w:tc>
          <w:tcPr>
            <w:tcW w:w="4086" w:type="dxa"/>
            <w:tcBorders>
              <w:top w:val="single" w:sz="4" w:space="0" w:color="000000"/>
              <w:left w:val="single" w:sz="4" w:space="0" w:color="000000"/>
              <w:bottom w:val="single" w:sz="4" w:space="0" w:color="000000"/>
              <w:right w:val="single" w:sz="4" w:space="0" w:color="000000"/>
            </w:tcBorders>
          </w:tcPr>
          <w:p w14:paraId="5C00628C" w14:textId="77777777" w:rsidR="009A5C8B" w:rsidRDefault="009A5C8B" w:rsidP="009A5C8B">
            <w:pPr>
              <w:jc w:val="both"/>
              <w:rPr>
                <w:rFonts w:eastAsia="Calibri"/>
                <w:sz w:val="22"/>
                <w:szCs w:val="22"/>
              </w:rPr>
            </w:pPr>
            <w:r>
              <w:rPr>
                <w:sz w:val="22"/>
                <w:szCs w:val="22"/>
              </w:rPr>
              <w:t>Įrenginiui</w:t>
            </w:r>
            <w:r w:rsidRPr="00973863">
              <w:rPr>
                <w:sz w:val="22"/>
                <w:szCs w:val="22"/>
              </w:rPr>
              <w:t xml:space="preserve"> turi būti suteikta ne mažesnė kaip  </w:t>
            </w:r>
            <w:r w:rsidRPr="00E4021C">
              <w:rPr>
                <w:sz w:val="22"/>
                <w:szCs w:val="22"/>
              </w:rPr>
              <w:t>metai 5 garantija</w:t>
            </w:r>
            <w:r w:rsidRPr="00973863">
              <w:rPr>
                <w:sz w:val="22"/>
                <w:szCs w:val="22"/>
              </w:rPr>
              <w:t xml:space="preserve"> </w:t>
            </w:r>
            <w:r w:rsidRPr="00793497">
              <w:rPr>
                <w:rFonts w:eastAsia="Calibri"/>
                <w:sz w:val="22"/>
                <w:szCs w:val="22"/>
              </w:rPr>
              <w:t>(nustatoma kaip aplinkosauginis reikalavimas).</w:t>
            </w:r>
          </w:p>
          <w:p w14:paraId="15D18BD9" w14:textId="77777777" w:rsidR="009A5C8B" w:rsidRPr="00973863" w:rsidRDefault="009A5C8B" w:rsidP="009A5C8B">
            <w:pPr>
              <w:jc w:val="both"/>
              <w:rPr>
                <w:sz w:val="22"/>
                <w:szCs w:val="22"/>
              </w:rPr>
            </w:pPr>
          </w:p>
          <w:p w14:paraId="22EEC865" w14:textId="77777777" w:rsidR="009A5C8B" w:rsidRPr="003C1B9F" w:rsidRDefault="009A5C8B" w:rsidP="009A5C8B">
            <w:pPr>
              <w:jc w:val="both"/>
              <w:rPr>
                <w:i/>
                <w:iCs/>
                <w:sz w:val="22"/>
                <w:szCs w:val="22"/>
                <w:u w:val="single"/>
              </w:rPr>
            </w:pPr>
            <w:r w:rsidRPr="003C1B9F">
              <w:rPr>
                <w:i/>
                <w:iCs/>
                <w:sz w:val="22"/>
                <w:szCs w:val="22"/>
                <w:u w:val="single"/>
              </w:rPr>
              <w:t>Pateikti gamintojo ar tiekėjo raštišką patvirtinimą, apie įrenginiui suteikiamą garantiją.</w:t>
            </w:r>
          </w:p>
          <w:p w14:paraId="6F9882E5" w14:textId="23C1C71D" w:rsidR="009A5C8B" w:rsidRPr="00973863" w:rsidRDefault="009A5C8B" w:rsidP="009A5C8B">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48E28C71" w14:textId="3D8A85E3" w:rsidR="009A5C8B" w:rsidRPr="00973863" w:rsidRDefault="009A5C8B" w:rsidP="009A5C8B">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3E20F660" w14:textId="77777777" w:rsidR="009A5C8B" w:rsidRDefault="009A5C8B" w:rsidP="009A5C8B">
            <w:pPr>
              <w:pStyle w:val="Betarp"/>
              <w:rPr>
                <w:rFonts w:eastAsia="Calibri"/>
                <w:sz w:val="22"/>
                <w:szCs w:val="22"/>
                <w:lang w:val="lt-LT" w:eastAsia="en-US"/>
              </w:rPr>
            </w:pPr>
            <w:r>
              <w:rPr>
                <w:rFonts w:eastAsia="Calibri"/>
                <w:sz w:val="22"/>
                <w:szCs w:val="22"/>
                <w:lang w:val="lt-LT" w:eastAsia="en-US"/>
              </w:rPr>
              <w:t>.............................................</w:t>
            </w:r>
          </w:p>
          <w:p w14:paraId="3632B1A1" w14:textId="11988F54" w:rsidR="009A5C8B" w:rsidRDefault="009A5C8B" w:rsidP="009A5C8B">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51D53A84" w14:textId="77777777" w:rsidR="009A5C8B" w:rsidRDefault="009A5C8B" w:rsidP="009A5C8B">
            <w:pPr>
              <w:spacing w:line="276" w:lineRule="auto"/>
              <w:jc w:val="both"/>
            </w:pPr>
          </w:p>
        </w:tc>
      </w:tr>
      <w:tr w:rsidR="00095281" w14:paraId="1D810E5B" w14:textId="77777777" w:rsidTr="00095281">
        <w:tc>
          <w:tcPr>
            <w:tcW w:w="656" w:type="dxa"/>
            <w:tcBorders>
              <w:top w:val="single" w:sz="4" w:space="0" w:color="000000"/>
              <w:left w:val="single" w:sz="4" w:space="0" w:color="000000"/>
              <w:bottom w:val="single" w:sz="4" w:space="0" w:color="000000"/>
              <w:right w:val="single" w:sz="4" w:space="0" w:color="000000"/>
            </w:tcBorders>
          </w:tcPr>
          <w:p w14:paraId="2E9DF999" w14:textId="0D8F82C6" w:rsidR="00095281" w:rsidRDefault="00095281" w:rsidP="00D13B01">
            <w:pPr>
              <w:jc w:val="both"/>
              <w:rPr>
                <w:sz w:val="22"/>
                <w:szCs w:val="22"/>
              </w:rPr>
            </w:pPr>
            <w:r>
              <w:rPr>
                <w:b/>
                <w:sz w:val="22"/>
                <w:szCs w:val="22"/>
              </w:rPr>
              <w:t xml:space="preserve">8. </w:t>
            </w:r>
          </w:p>
        </w:tc>
        <w:tc>
          <w:tcPr>
            <w:tcW w:w="4086" w:type="dxa"/>
            <w:tcBorders>
              <w:top w:val="single" w:sz="4" w:space="0" w:color="000000"/>
              <w:left w:val="single" w:sz="4" w:space="0" w:color="000000"/>
              <w:bottom w:val="single" w:sz="4" w:space="0" w:color="000000"/>
              <w:right w:val="single" w:sz="4" w:space="0" w:color="000000"/>
            </w:tcBorders>
          </w:tcPr>
          <w:p w14:paraId="5555EEB3" w14:textId="5882DE98" w:rsidR="00095281" w:rsidRDefault="00095281" w:rsidP="00D13B01">
            <w:pPr>
              <w:jc w:val="both"/>
              <w:rPr>
                <w:b/>
                <w:sz w:val="22"/>
                <w:szCs w:val="22"/>
              </w:rPr>
            </w:pPr>
            <w:r>
              <w:rPr>
                <w:b/>
                <w:sz w:val="22"/>
                <w:szCs w:val="22"/>
              </w:rPr>
              <w:t>Rankų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8</w:t>
            </w:r>
            <w:r w:rsidRPr="00853EFF">
              <w:rPr>
                <w:b/>
                <w:sz w:val="22"/>
                <w:szCs w:val="22"/>
              </w:rPr>
              <w:t>):</w:t>
            </w:r>
          </w:p>
          <w:p w14:paraId="5CB33359" w14:textId="77777777" w:rsidR="00095281" w:rsidRDefault="00095281" w:rsidP="00D13B01">
            <w:pPr>
              <w:jc w:val="both"/>
              <w:rPr>
                <w:b/>
                <w:sz w:val="22"/>
                <w:szCs w:val="22"/>
              </w:rPr>
            </w:pPr>
          </w:p>
          <w:p w14:paraId="61C5D3DE" w14:textId="77777777" w:rsidR="00095281" w:rsidRDefault="00095281" w:rsidP="00D13B01">
            <w:pPr>
              <w:jc w:val="both"/>
              <w:rPr>
                <w:b/>
                <w:sz w:val="22"/>
                <w:szCs w:val="22"/>
              </w:rPr>
            </w:pPr>
          </w:p>
          <w:p w14:paraId="7D5DD31F" w14:textId="7E53AA63" w:rsidR="00095281" w:rsidRPr="00853EFF" w:rsidRDefault="00095281" w:rsidP="00D13B01">
            <w:pPr>
              <w:jc w:val="both"/>
              <w:rPr>
                <w:b/>
                <w:sz w:val="22"/>
                <w:szCs w:val="22"/>
              </w:rPr>
            </w:pPr>
            <w:r>
              <w:rPr>
                <w:b/>
                <w:sz w:val="22"/>
                <w:szCs w:val="22"/>
              </w:rPr>
              <w:t>Nr. 8</w:t>
            </w:r>
          </w:p>
          <w:p w14:paraId="1379468C" w14:textId="77777777" w:rsidR="00095281" w:rsidRDefault="00095281" w:rsidP="00D13B01">
            <w:pPr>
              <w:jc w:val="both"/>
              <w:rPr>
                <w:b/>
                <w:sz w:val="22"/>
                <w:szCs w:val="22"/>
              </w:rPr>
            </w:pPr>
          </w:p>
          <w:p w14:paraId="2E942D1F" w14:textId="77777777" w:rsidR="00095281" w:rsidRDefault="00095281" w:rsidP="00D13B01">
            <w:pPr>
              <w:jc w:val="both"/>
              <w:rPr>
                <w:b/>
                <w:sz w:val="22"/>
                <w:szCs w:val="22"/>
              </w:rPr>
            </w:pPr>
          </w:p>
          <w:p w14:paraId="0593C3F3" w14:textId="671B9D4B" w:rsidR="00095281" w:rsidRDefault="00095281" w:rsidP="00D13B01">
            <w:pPr>
              <w:jc w:val="both"/>
              <w:rPr>
                <w:b/>
                <w:sz w:val="22"/>
                <w:szCs w:val="22"/>
              </w:rPr>
            </w:pPr>
            <w:r>
              <w:rPr>
                <w:b/>
                <w:noProof/>
                <w:sz w:val="22"/>
                <w:szCs w:val="22"/>
              </w:rPr>
              <w:drawing>
                <wp:inline distT="0" distB="0" distL="0" distR="0" wp14:anchorId="4FE844FA" wp14:editId="6DEB6981">
                  <wp:extent cx="1714500" cy="1574731"/>
                  <wp:effectExtent l="0" t="0" r="0" b="6985"/>
                  <wp:docPr id="45"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5726" cy="1575857"/>
                          </a:xfrm>
                          <a:prstGeom prst="rect">
                            <a:avLst/>
                          </a:prstGeom>
                          <a:noFill/>
                          <a:ln>
                            <a:noFill/>
                          </a:ln>
                        </pic:spPr>
                      </pic:pic>
                    </a:graphicData>
                  </a:graphic>
                </wp:inline>
              </w:drawing>
            </w:r>
          </w:p>
          <w:p w14:paraId="10D0F1E9" w14:textId="77777777" w:rsidR="00095281" w:rsidRDefault="00095281" w:rsidP="00D13B01">
            <w:pPr>
              <w:jc w:val="both"/>
              <w:rPr>
                <w:b/>
                <w:sz w:val="22"/>
                <w:szCs w:val="22"/>
              </w:rPr>
            </w:pPr>
          </w:p>
          <w:p w14:paraId="3ADD26B3" w14:textId="77777777" w:rsidR="00095281" w:rsidRDefault="00095281" w:rsidP="00D13B01">
            <w:pPr>
              <w:jc w:val="both"/>
              <w:rPr>
                <w:sz w:val="22"/>
                <w:szCs w:val="22"/>
              </w:rPr>
            </w:pPr>
          </w:p>
          <w:p w14:paraId="7D7D305B" w14:textId="77777777" w:rsidR="00095281" w:rsidRDefault="00095281" w:rsidP="00D13B0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0225CF3F" w14:textId="77777777" w:rsidR="00095281" w:rsidRPr="00C100C2" w:rsidRDefault="00095281" w:rsidP="00D13B01">
            <w:pPr>
              <w:suppressAutoHyphens w:val="0"/>
              <w:jc w:val="both"/>
              <w:rPr>
                <w:sz w:val="22"/>
                <w:szCs w:val="22"/>
                <w:lang w:eastAsia="lt-LT"/>
              </w:rPr>
            </w:pPr>
            <w:r w:rsidRPr="00C100C2">
              <w:rPr>
                <w:sz w:val="22"/>
                <w:szCs w:val="22"/>
                <w:lang w:eastAsia="lt-LT"/>
              </w:rPr>
              <w:lastRenderedPageBreak/>
              <w:t xml:space="preserve">Prekė yra pagaminta (sukurta) / bus gaminama </w:t>
            </w:r>
          </w:p>
          <w:p w14:paraId="7F8C593B" w14:textId="77777777" w:rsidR="00095281" w:rsidRPr="00C100C2" w:rsidRDefault="00095281" w:rsidP="00D13B01">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4648393A" w14:textId="77777777" w:rsidR="00095281" w:rsidRPr="00C100C2" w:rsidRDefault="00095281" w:rsidP="00D13B01">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5BC83C29" w14:textId="77777777" w:rsidR="00095281" w:rsidRPr="00C100C2" w:rsidRDefault="00095281" w:rsidP="00D13B01">
            <w:pPr>
              <w:suppressAutoHyphens w:val="0"/>
              <w:jc w:val="both"/>
              <w:rPr>
                <w:sz w:val="22"/>
                <w:szCs w:val="22"/>
                <w:lang w:eastAsia="lt-LT"/>
              </w:rPr>
            </w:pPr>
          </w:p>
          <w:p w14:paraId="2BB8E5C9" w14:textId="77777777" w:rsidR="00095281" w:rsidRPr="00C100C2" w:rsidRDefault="00095281" w:rsidP="00D13B01">
            <w:pPr>
              <w:suppressAutoHyphens w:val="0"/>
              <w:jc w:val="both"/>
              <w:rPr>
                <w:i/>
                <w:sz w:val="22"/>
                <w:szCs w:val="22"/>
                <w:lang w:eastAsia="lt-LT"/>
              </w:rPr>
            </w:pPr>
            <w:r w:rsidRPr="00C100C2">
              <w:rPr>
                <w:i/>
                <w:sz w:val="22"/>
                <w:szCs w:val="22"/>
                <w:lang w:eastAsia="lt-LT"/>
              </w:rPr>
              <w:lastRenderedPageBreak/>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6F541148" w14:textId="77777777" w:rsidR="00095281" w:rsidRPr="00C100C2" w:rsidRDefault="00095281" w:rsidP="00D13B01">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0727D904" w14:textId="77777777" w:rsidR="00095281" w:rsidRPr="00C100C2" w:rsidRDefault="00095281" w:rsidP="00D13B01">
            <w:pPr>
              <w:jc w:val="both"/>
              <w:rPr>
                <w:sz w:val="22"/>
                <w:szCs w:val="22"/>
                <w:lang w:eastAsia="lt-LT"/>
              </w:rPr>
            </w:pPr>
          </w:p>
          <w:p w14:paraId="1EBD2A9F" w14:textId="77777777" w:rsidR="00095281" w:rsidRPr="00C100C2" w:rsidRDefault="00095281" w:rsidP="00D13B01">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46B501BA" w14:textId="5A18EA21" w:rsidR="00095281" w:rsidRPr="00973863" w:rsidRDefault="00095281" w:rsidP="00D13B01">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08DAE210" w14:textId="77777777" w:rsidR="00095281" w:rsidRDefault="00095281" w:rsidP="00095281">
            <w:pPr>
              <w:pStyle w:val="Betarp"/>
              <w:jc w:val="center"/>
              <w:rPr>
                <w:rFonts w:eastAsia="Calibri"/>
                <w:sz w:val="22"/>
                <w:szCs w:val="22"/>
                <w:lang w:val="lt-LT" w:eastAsia="en-US"/>
              </w:rPr>
            </w:pPr>
          </w:p>
          <w:p w14:paraId="501F2CC5" w14:textId="77777777" w:rsidR="00095281" w:rsidRDefault="00095281" w:rsidP="00095281">
            <w:pPr>
              <w:pStyle w:val="Betarp"/>
              <w:jc w:val="center"/>
              <w:rPr>
                <w:rFonts w:eastAsia="Calibri"/>
                <w:sz w:val="22"/>
                <w:szCs w:val="22"/>
                <w:lang w:val="lt-LT" w:eastAsia="en-US"/>
              </w:rPr>
            </w:pPr>
            <w:r>
              <w:rPr>
                <w:rFonts w:eastAsia="Calibri"/>
                <w:sz w:val="22"/>
                <w:szCs w:val="22"/>
                <w:lang w:val="lt-LT" w:eastAsia="en-US"/>
              </w:rPr>
              <w:t>.............................................</w:t>
            </w:r>
          </w:p>
          <w:p w14:paraId="2910215A" w14:textId="57055ACE" w:rsidR="00095281" w:rsidRDefault="00095281" w:rsidP="00095281">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bottom w:val="single" w:sz="4" w:space="0" w:color="auto"/>
              <w:right w:val="single" w:sz="4" w:space="0" w:color="auto"/>
            </w:tcBorders>
          </w:tcPr>
          <w:p w14:paraId="4D1026CC" w14:textId="77777777" w:rsidR="00095281" w:rsidRDefault="00095281" w:rsidP="00095281">
            <w:pPr>
              <w:pStyle w:val="Betarp"/>
              <w:jc w:val="center"/>
              <w:rPr>
                <w:rFonts w:eastAsia="Calibri"/>
                <w:sz w:val="22"/>
                <w:szCs w:val="22"/>
                <w:lang w:val="lt-LT" w:eastAsia="en-US"/>
              </w:rPr>
            </w:pPr>
            <w:r>
              <w:rPr>
                <w:rFonts w:eastAsia="Calibri"/>
                <w:sz w:val="22"/>
                <w:szCs w:val="22"/>
                <w:lang w:val="lt-LT" w:eastAsia="en-US"/>
              </w:rPr>
              <w:t>.....................................</w:t>
            </w:r>
          </w:p>
          <w:p w14:paraId="6ADC38EF" w14:textId="7FAD46AF" w:rsidR="00095281" w:rsidRDefault="00095281" w:rsidP="00095281">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095281" w14:paraId="7EBA70F3" w14:textId="77777777" w:rsidTr="00095281">
        <w:tc>
          <w:tcPr>
            <w:tcW w:w="656" w:type="dxa"/>
            <w:tcBorders>
              <w:top w:val="single" w:sz="4" w:space="0" w:color="000000"/>
              <w:left w:val="single" w:sz="4" w:space="0" w:color="000000"/>
              <w:bottom w:val="single" w:sz="4" w:space="0" w:color="000000"/>
              <w:right w:val="single" w:sz="4" w:space="0" w:color="000000"/>
            </w:tcBorders>
          </w:tcPr>
          <w:p w14:paraId="05D68867" w14:textId="4FC71E13" w:rsidR="00095281" w:rsidRDefault="00095281" w:rsidP="00D13B01">
            <w:pPr>
              <w:jc w:val="both"/>
              <w:rPr>
                <w:sz w:val="22"/>
                <w:szCs w:val="22"/>
              </w:rPr>
            </w:pPr>
            <w:r>
              <w:rPr>
                <w:sz w:val="22"/>
                <w:szCs w:val="22"/>
              </w:rPr>
              <w:t xml:space="preserve">8.1. </w:t>
            </w:r>
          </w:p>
        </w:tc>
        <w:tc>
          <w:tcPr>
            <w:tcW w:w="4086" w:type="dxa"/>
            <w:tcBorders>
              <w:top w:val="single" w:sz="4" w:space="0" w:color="000000"/>
              <w:left w:val="single" w:sz="4" w:space="0" w:color="000000"/>
              <w:bottom w:val="single" w:sz="4" w:space="0" w:color="000000"/>
              <w:right w:val="single" w:sz="4" w:space="0" w:color="000000"/>
            </w:tcBorders>
          </w:tcPr>
          <w:p w14:paraId="65E9CA67" w14:textId="77777777" w:rsidR="00095281" w:rsidRPr="00C100C2" w:rsidRDefault="00095281" w:rsidP="00D13B01">
            <w:pPr>
              <w:jc w:val="both"/>
              <w:rPr>
                <w:rFonts w:eastAsia="Calibri"/>
                <w:sz w:val="22"/>
                <w:szCs w:val="22"/>
              </w:rPr>
            </w:pPr>
            <w:r>
              <w:rPr>
                <w:sz w:val="22"/>
                <w:szCs w:val="22"/>
              </w:rPr>
              <w:t xml:space="preserve">Įrenginio </w:t>
            </w:r>
            <w:r w:rsidRPr="00C100C2">
              <w:rPr>
                <w:sz w:val="22"/>
                <w:szCs w:val="22"/>
              </w:rPr>
              <w:t>matmenys</w:t>
            </w:r>
            <w:r>
              <w:rPr>
                <w:sz w:val="22"/>
                <w:szCs w:val="22"/>
              </w:rPr>
              <w:t>:</w:t>
            </w:r>
          </w:p>
          <w:p w14:paraId="5506C302" w14:textId="7FADCB3C" w:rsidR="00095281" w:rsidRPr="00C100C2" w:rsidRDefault="00095281" w:rsidP="00D13B01">
            <w:pPr>
              <w:jc w:val="both"/>
              <w:rPr>
                <w:rFonts w:eastAsia="Calibri"/>
                <w:sz w:val="22"/>
                <w:szCs w:val="22"/>
              </w:rPr>
            </w:pPr>
            <w:r w:rsidRPr="00C100C2">
              <w:rPr>
                <w:rFonts w:eastAsia="Calibri"/>
                <w:sz w:val="22"/>
                <w:szCs w:val="22"/>
              </w:rPr>
              <w:t xml:space="preserve">ilgis: </w:t>
            </w:r>
            <w:r>
              <w:rPr>
                <w:rFonts w:eastAsia="Calibri"/>
                <w:sz w:val="22"/>
                <w:szCs w:val="22"/>
              </w:rPr>
              <w:t>1860</w:t>
            </w:r>
            <w:r w:rsidRPr="00C100C2">
              <w:rPr>
                <w:rFonts w:eastAsia="Calibri"/>
                <w:sz w:val="22"/>
                <w:szCs w:val="22"/>
              </w:rPr>
              <w:t xml:space="preserve"> mm;</w:t>
            </w:r>
          </w:p>
          <w:p w14:paraId="7F740BA6" w14:textId="77777777" w:rsidR="00095281" w:rsidRPr="00C100C2" w:rsidRDefault="00095281" w:rsidP="00D13B01">
            <w:pPr>
              <w:jc w:val="both"/>
              <w:rPr>
                <w:rFonts w:eastAsia="Calibri"/>
                <w:sz w:val="22"/>
                <w:szCs w:val="22"/>
              </w:rPr>
            </w:pPr>
            <w:r w:rsidRPr="00C100C2">
              <w:rPr>
                <w:rFonts w:eastAsia="Calibri"/>
                <w:sz w:val="22"/>
                <w:szCs w:val="22"/>
              </w:rPr>
              <w:t xml:space="preserve">plotis: </w:t>
            </w:r>
            <w:r>
              <w:rPr>
                <w:rFonts w:eastAsia="Calibri"/>
                <w:sz w:val="22"/>
                <w:szCs w:val="22"/>
              </w:rPr>
              <w:t>860</w:t>
            </w:r>
            <w:r w:rsidRPr="00C100C2">
              <w:rPr>
                <w:rFonts w:eastAsia="Calibri"/>
                <w:sz w:val="22"/>
                <w:szCs w:val="22"/>
              </w:rPr>
              <w:t xml:space="preserve"> mm;</w:t>
            </w:r>
          </w:p>
          <w:p w14:paraId="21EFDD09" w14:textId="17B8EA99" w:rsidR="00095281" w:rsidRDefault="00095281" w:rsidP="00D13B01">
            <w:pPr>
              <w:jc w:val="both"/>
              <w:rPr>
                <w:rFonts w:eastAsia="Calibri"/>
                <w:sz w:val="22"/>
                <w:szCs w:val="22"/>
              </w:rPr>
            </w:pPr>
            <w:r w:rsidRPr="00C100C2">
              <w:rPr>
                <w:rFonts w:eastAsia="Calibri"/>
                <w:sz w:val="22"/>
                <w:szCs w:val="22"/>
              </w:rPr>
              <w:t xml:space="preserve">aukštis: </w:t>
            </w:r>
            <w:r>
              <w:rPr>
                <w:rFonts w:eastAsia="Calibri"/>
                <w:sz w:val="22"/>
                <w:szCs w:val="22"/>
              </w:rPr>
              <w:t>1270</w:t>
            </w:r>
            <w:r w:rsidRPr="00C100C2">
              <w:rPr>
                <w:rFonts w:eastAsia="Calibri"/>
                <w:sz w:val="22"/>
                <w:szCs w:val="22"/>
              </w:rPr>
              <w:t xml:space="preserve"> mm</w:t>
            </w:r>
            <w:r>
              <w:rPr>
                <w:rFonts w:eastAsia="Calibri"/>
                <w:sz w:val="22"/>
                <w:szCs w:val="22"/>
              </w:rPr>
              <w:t>;</w:t>
            </w:r>
          </w:p>
          <w:p w14:paraId="09FF7452" w14:textId="5B013609" w:rsidR="00095281" w:rsidRDefault="00095281" w:rsidP="00D13B01">
            <w:pPr>
              <w:jc w:val="both"/>
              <w:rPr>
                <w:rFonts w:eastAsia="Calibri"/>
                <w:sz w:val="22"/>
                <w:szCs w:val="22"/>
              </w:rPr>
            </w:pPr>
            <w:r>
              <w:rPr>
                <w:rFonts w:eastAsia="Calibri"/>
                <w:sz w:val="22"/>
                <w:szCs w:val="22"/>
              </w:rPr>
              <w:t xml:space="preserve">svoris: 180 kg </w:t>
            </w:r>
          </w:p>
          <w:p w14:paraId="281E1D4C" w14:textId="77777777" w:rsidR="00095281" w:rsidRDefault="00095281" w:rsidP="00D13B01">
            <w:pPr>
              <w:jc w:val="both"/>
              <w:rPr>
                <w:sz w:val="22"/>
                <w:szCs w:val="22"/>
              </w:rPr>
            </w:pPr>
          </w:p>
          <w:p w14:paraId="2656A63B" w14:textId="77777777" w:rsidR="00095281" w:rsidRPr="00E42161" w:rsidRDefault="00095281" w:rsidP="00D13B01">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2</w:t>
            </w:r>
            <w:r w:rsidRPr="00E42161">
              <w:rPr>
                <w:rFonts w:eastAsia="Calibri"/>
                <w:i/>
                <w:iCs/>
                <w:sz w:val="22"/>
                <w:szCs w:val="22"/>
              </w:rPr>
              <w:t>0 mm; +/- 10 kg)</w:t>
            </w:r>
          </w:p>
          <w:p w14:paraId="6533F30F" w14:textId="77777777" w:rsidR="00095281" w:rsidRDefault="00095281" w:rsidP="00D13B01">
            <w:pPr>
              <w:jc w:val="both"/>
              <w:rPr>
                <w:sz w:val="22"/>
                <w:szCs w:val="22"/>
              </w:rPr>
            </w:pPr>
          </w:p>
          <w:p w14:paraId="123B88B9" w14:textId="77777777" w:rsidR="00095281" w:rsidRDefault="00095281" w:rsidP="00D13B0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500672F" w14:textId="77777777" w:rsidR="00095281" w:rsidRPr="00C100C2" w:rsidRDefault="00095281" w:rsidP="00D13B01">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4B833CA8" w14:textId="77777777" w:rsidR="00095281" w:rsidRPr="00C100C2" w:rsidRDefault="00095281" w:rsidP="00D13B01">
            <w:pPr>
              <w:rPr>
                <w:rFonts w:eastAsia="Calibri"/>
                <w:sz w:val="22"/>
                <w:szCs w:val="22"/>
              </w:rPr>
            </w:pPr>
            <w:r w:rsidRPr="00C100C2">
              <w:rPr>
                <w:rFonts w:eastAsia="Calibri"/>
                <w:sz w:val="22"/>
                <w:szCs w:val="22"/>
              </w:rPr>
              <w:t>ilgis ............... mm;</w:t>
            </w:r>
          </w:p>
          <w:p w14:paraId="04BAD6EC" w14:textId="77777777" w:rsidR="00095281" w:rsidRPr="00C100C2" w:rsidRDefault="00095281" w:rsidP="00D13B01">
            <w:pPr>
              <w:rPr>
                <w:rFonts w:eastAsia="Calibri"/>
                <w:sz w:val="22"/>
                <w:szCs w:val="22"/>
              </w:rPr>
            </w:pPr>
            <w:r w:rsidRPr="00C100C2">
              <w:rPr>
                <w:rFonts w:eastAsia="Calibri"/>
                <w:sz w:val="22"/>
                <w:szCs w:val="22"/>
              </w:rPr>
              <w:t>plotis ................ mm;</w:t>
            </w:r>
          </w:p>
          <w:p w14:paraId="0ED3BFB4" w14:textId="77777777" w:rsidR="00095281" w:rsidRDefault="00095281" w:rsidP="00D13B01">
            <w:pPr>
              <w:jc w:val="both"/>
              <w:rPr>
                <w:rFonts w:eastAsia="Calibri"/>
                <w:sz w:val="22"/>
                <w:szCs w:val="22"/>
              </w:rPr>
            </w:pPr>
            <w:r w:rsidRPr="00C100C2">
              <w:rPr>
                <w:rFonts w:eastAsia="Calibri"/>
                <w:sz w:val="22"/>
                <w:szCs w:val="22"/>
              </w:rPr>
              <w:t>aukštis ................ mm</w:t>
            </w:r>
            <w:r>
              <w:rPr>
                <w:rFonts w:eastAsia="Calibri"/>
                <w:sz w:val="22"/>
                <w:szCs w:val="22"/>
              </w:rPr>
              <w:t>;</w:t>
            </w:r>
          </w:p>
          <w:p w14:paraId="10F8E89E" w14:textId="6C6E170F" w:rsidR="00095281" w:rsidRPr="00973863" w:rsidRDefault="00095281" w:rsidP="00D13B01">
            <w:pPr>
              <w:jc w:val="both"/>
              <w:rPr>
                <w:rFonts w:eastAsia="Calibri"/>
                <w:sz w:val="22"/>
                <w:szCs w:val="22"/>
              </w:rPr>
            </w:pPr>
            <w:r>
              <w:rPr>
                <w:rFonts w:eastAsia="Calibri"/>
                <w:sz w:val="22"/>
                <w:szCs w:val="22"/>
              </w:rPr>
              <w:t>svoris...................kg.</w:t>
            </w:r>
          </w:p>
        </w:tc>
        <w:tc>
          <w:tcPr>
            <w:tcW w:w="2693" w:type="dxa"/>
            <w:tcBorders>
              <w:top w:val="single" w:sz="4" w:space="0" w:color="000000"/>
              <w:left w:val="single" w:sz="4" w:space="0" w:color="000000"/>
              <w:bottom w:val="single" w:sz="4" w:space="0" w:color="000000"/>
              <w:right w:val="single" w:sz="4" w:space="0" w:color="auto"/>
            </w:tcBorders>
          </w:tcPr>
          <w:p w14:paraId="56777CE7" w14:textId="77777777" w:rsidR="00095281" w:rsidRDefault="00095281" w:rsidP="00B52FCF">
            <w:pPr>
              <w:pStyle w:val="Betarp"/>
              <w:jc w:val="center"/>
              <w:rPr>
                <w:rFonts w:eastAsia="Calibri"/>
                <w:sz w:val="22"/>
                <w:szCs w:val="22"/>
                <w:lang w:val="lt-LT" w:eastAsia="en-US"/>
              </w:rPr>
            </w:pPr>
          </w:p>
          <w:p w14:paraId="40FF9DD5" w14:textId="77777777" w:rsidR="00095281" w:rsidRDefault="00095281" w:rsidP="00B52FCF">
            <w:pPr>
              <w:pStyle w:val="Betarp"/>
              <w:jc w:val="center"/>
              <w:rPr>
                <w:rFonts w:eastAsia="Calibri"/>
                <w:sz w:val="22"/>
                <w:szCs w:val="22"/>
                <w:lang w:val="lt-LT" w:eastAsia="en-US"/>
              </w:rPr>
            </w:pPr>
            <w:r>
              <w:rPr>
                <w:rFonts w:eastAsia="Calibri"/>
                <w:sz w:val="22"/>
                <w:szCs w:val="22"/>
                <w:lang w:val="lt-LT" w:eastAsia="en-US"/>
              </w:rPr>
              <w:t>.............................................</w:t>
            </w:r>
          </w:p>
          <w:p w14:paraId="3800ACD9" w14:textId="2956CE25" w:rsidR="00095281" w:rsidRDefault="00095281"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CF3C432" w14:textId="77777777" w:rsidR="00095281" w:rsidRDefault="00095281" w:rsidP="00D13B01">
            <w:pPr>
              <w:spacing w:line="276" w:lineRule="auto"/>
              <w:jc w:val="both"/>
            </w:pPr>
          </w:p>
        </w:tc>
      </w:tr>
      <w:tr w:rsidR="00095281" w14:paraId="68C8B6F0" w14:textId="77777777" w:rsidTr="00095281">
        <w:tc>
          <w:tcPr>
            <w:tcW w:w="656" w:type="dxa"/>
            <w:tcBorders>
              <w:top w:val="single" w:sz="4" w:space="0" w:color="000000"/>
              <w:left w:val="single" w:sz="4" w:space="0" w:color="000000"/>
              <w:bottom w:val="single" w:sz="4" w:space="0" w:color="000000"/>
              <w:right w:val="single" w:sz="4" w:space="0" w:color="000000"/>
            </w:tcBorders>
          </w:tcPr>
          <w:p w14:paraId="1C436FE9" w14:textId="4AE24167" w:rsidR="00095281" w:rsidRDefault="00095281" w:rsidP="00D13B01">
            <w:pPr>
              <w:jc w:val="both"/>
              <w:rPr>
                <w:sz w:val="22"/>
                <w:szCs w:val="22"/>
              </w:rPr>
            </w:pPr>
            <w:r>
              <w:rPr>
                <w:sz w:val="22"/>
                <w:szCs w:val="22"/>
              </w:rPr>
              <w:t xml:space="preserve">8.2. </w:t>
            </w:r>
          </w:p>
        </w:tc>
        <w:tc>
          <w:tcPr>
            <w:tcW w:w="4086" w:type="dxa"/>
            <w:tcBorders>
              <w:top w:val="single" w:sz="4" w:space="0" w:color="000000"/>
              <w:left w:val="single" w:sz="4" w:space="0" w:color="000000"/>
              <w:bottom w:val="single" w:sz="4" w:space="0" w:color="000000"/>
              <w:right w:val="single" w:sz="4" w:space="0" w:color="000000"/>
            </w:tcBorders>
          </w:tcPr>
          <w:p w14:paraId="6228FCE2" w14:textId="77C0DC82" w:rsidR="00095281" w:rsidRDefault="00095281" w:rsidP="00D13B01">
            <w:pPr>
              <w:jc w:val="both"/>
              <w:rPr>
                <w:sz w:val="22"/>
                <w:szCs w:val="22"/>
              </w:rPr>
            </w:pPr>
            <w:r>
              <w:t>Įrenginys skirtas bicepso raumenų stiprinimui atliekant kontroliuojamų rankų lenkimo judesį. Treniruoklis izoliuoja rankų raumenis ir sudaro sąlygas efektyviam treniravimui.</w:t>
            </w:r>
          </w:p>
        </w:tc>
        <w:tc>
          <w:tcPr>
            <w:tcW w:w="4864" w:type="dxa"/>
            <w:tcBorders>
              <w:top w:val="single" w:sz="4" w:space="0" w:color="000000"/>
              <w:left w:val="single" w:sz="4" w:space="0" w:color="000000"/>
              <w:bottom w:val="single" w:sz="4" w:space="0" w:color="000000"/>
              <w:right w:val="single" w:sz="4" w:space="0" w:color="000000"/>
            </w:tcBorders>
          </w:tcPr>
          <w:p w14:paraId="0AD6B27F" w14:textId="77777777" w:rsidR="00095281" w:rsidRPr="00C100C2" w:rsidRDefault="00095281" w:rsidP="00D13B0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98A720C" w14:textId="77777777" w:rsidR="00095281" w:rsidRDefault="00095281" w:rsidP="00D13B01">
            <w:pPr>
              <w:jc w:val="both"/>
              <w:rPr>
                <w:sz w:val="22"/>
                <w:szCs w:val="22"/>
                <w:lang w:eastAsia="lt-LT"/>
              </w:rPr>
            </w:pPr>
          </w:p>
          <w:p w14:paraId="597A4FA1" w14:textId="7F46343C" w:rsidR="00095281" w:rsidRPr="00973863" w:rsidRDefault="00095281" w:rsidP="00D13B01">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434EE7FE" w14:textId="77777777" w:rsidR="00095281" w:rsidRDefault="00095281" w:rsidP="00B52FCF">
            <w:pPr>
              <w:pStyle w:val="Betarp"/>
              <w:jc w:val="center"/>
              <w:rPr>
                <w:rFonts w:eastAsia="Calibri"/>
                <w:sz w:val="22"/>
                <w:szCs w:val="22"/>
                <w:lang w:val="lt-LT" w:eastAsia="en-US"/>
              </w:rPr>
            </w:pPr>
            <w:r>
              <w:rPr>
                <w:rFonts w:eastAsia="Calibri"/>
                <w:sz w:val="22"/>
                <w:szCs w:val="22"/>
                <w:lang w:val="lt-LT" w:eastAsia="en-US"/>
              </w:rPr>
              <w:t>.............................................</w:t>
            </w:r>
          </w:p>
          <w:p w14:paraId="444DB20C" w14:textId="4526E167" w:rsidR="00095281" w:rsidRDefault="00095281"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3B45909" w14:textId="77777777" w:rsidR="00095281" w:rsidRDefault="00095281" w:rsidP="00D13B01">
            <w:pPr>
              <w:spacing w:line="276" w:lineRule="auto"/>
              <w:jc w:val="both"/>
            </w:pPr>
          </w:p>
        </w:tc>
      </w:tr>
      <w:tr w:rsidR="00095281" w14:paraId="7DE3DDE4" w14:textId="77777777" w:rsidTr="00095281">
        <w:tc>
          <w:tcPr>
            <w:tcW w:w="656" w:type="dxa"/>
            <w:tcBorders>
              <w:top w:val="single" w:sz="4" w:space="0" w:color="000000"/>
              <w:left w:val="single" w:sz="4" w:space="0" w:color="000000"/>
              <w:bottom w:val="single" w:sz="4" w:space="0" w:color="000000"/>
              <w:right w:val="single" w:sz="4" w:space="0" w:color="000000"/>
            </w:tcBorders>
          </w:tcPr>
          <w:p w14:paraId="74133B88" w14:textId="7B56C956" w:rsidR="00095281" w:rsidRDefault="00095281" w:rsidP="00D13B01">
            <w:pPr>
              <w:jc w:val="both"/>
              <w:rPr>
                <w:sz w:val="22"/>
                <w:szCs w:val="22"/>
              </w:rPr>
            </w:pPr>
            <w:r>
              <w:rPr>
                <w:sz w:val="22"/>
                <w:szCs w:val="22"/>
              </w:rPr>
              <w:t>8.3.</w:t>
            </w:r>
          </w:p>
        </w:tc>
        <w:tc>
          <w:tcPr>
            <w:tcW w:w="4086" w:type="dxa"/>
            <w:tcBorders>
              <w:top w:val="single" w:sz="4" w:space="0" w:color="000000"/>
              <w:left w:val="single" w:sz="4" w:space="0" w:color="000000"/>
              <w:bottom w:val="single" w:sz="4" w:space="0" w:color="000000"/>
              <w:right w:val="single" w:sz="4" w:space="0" w:color="000000"/>
            </w:tcBorders>
          </w:tcPr>
          <w:p w14:paraId="03671FB7" w14:textId="77777777" w:rsidR="00095281" w:rsidRDefault="00095281" w:rsidP="00D13B01">
            <w:pPr>
              <w:jc w:val="both"/>
            </w:pPr>
            <w:r>
              <w:t>Įrenginio konstrukcija pagaminta iš karštai cinkuoto plieno, užtikrinančio atsparumą korozijai. Metaliniai paviršiai padengti milteliniu būdu dažyta danga.</w:t>
            </w:r>
          </w:p>
          <w:p w14:paraId="26386E7F" w14:textId="77777777" w:rsidR="00095281" w:rsidRDefault="00095281" w:rsidP="00D13B01">
            <w:pPr>
              <w:jc w:val="both"/>
            </w:pPr>
          </w:p>
          <w:p w14:paraId="5DF3CEC2" w14:textId="77777777" w:rsidR="00095281" w:rsidRPr="00A20209" w:rsidRDefault="00095281" w:rsidP="00D13B01">
            <w:pPr>
              <w:jc w:val="both"/>
              <w:rPr>
                <w:i/>
                <w:iCs/>
              </w:rPr>
            </w:pPr>
            <w:r w:rsidRPr="00A20209">
              <w:rPr>
                <w:i/>
                <w:iCs/>
              </w:rPr>
              <w:t>Gali būti naudojamos lygiavertės medžiagos.</w:t>
            </w:r>
          </w:p>
          <w:p w14:paraId="20DFBC3B" w14:textId="77777777" w:rsidR="00095281" w:rsidRDefault="00095281" w:rsidP="00D13B0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D4FD366" w14:textId="77777777" w:rsidR="00095281" w:rsidRPr="00C100C2" w:rsidRDefault="00095281" w:rsidP="00D13B0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A6DD19D" w14:textId="77777777" w:rsidR="00095281" w:rsidRDefault="00095281" w:rsidP="00D13B01">
            <w:pPr>
              <w:jc w:val="both"/>
              <w:rPr>
                <w:sz w:val="22"/>
                <w:szCs w:val="22"/>
                <w:lang w:eastAsia="lt-LT"/>
              </w:rPr>
            </w:pPr>
          </w:p>
          <w:p w14:paraId="520F3AB1" w14:textId="77777777" w:rsidR="00095281" w:rsidRDefault="00095281" w:rsidP="00D13B01">
            <w:pPr>
              <w:jc w:val="both"/>
              <w:rPr>
                <w:rFonts w:eastAsia="Calibri"/>
                <w:sz w:val="22"/>
                <w:szCs w:val="22"/>
              </w:rPr>
            </w:pPr>
            <w:r>
              <w:rPr>
                <w:sz w:val="22"/>
                <w:szCs w:val="22"/>
                <w:lang w:eastAsia="lt-LT"/>
              </w:rPr>
              <w:t xml:space="preserve">Konstrukcijos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2D4B7D28" w14:textId="77777777" w:rsidR="00095281" w:rsidRDefault="00095281" w:rsidP="00D13B01">
            <w:pPr>
              <w:jc w:val="both"/>
              <w:rPr>
                <w:rFonts w:eastAsia="Calibri"/>
                <w:sz w:val="22"/>
                <w:szCs w:val="22"/>
              </w:rPr>
            </w:pPr>
          </w:p>
          <w:p w14:paraId="4244E598" w14:textId="77777777" w:rsidR="00095281" w:rsidRPr="00973863" w:rsidRDefault="00095281" w:rsidP="00D13B0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40D2DBD" w14:textId="77777777" w:rsidR="00095281" w:rsidRDefault="00095281" w:rsidP="00B52FCF">
            <w:pPr>
              <w:pStyle w:val="Betarp"/>
              <w:jc w:val="center"/>
              <w:rPr>
                <w:rFonts w:eastAsia="Calibri"/>
                <w:sz w:val="22"/>
                <w:szCs w:val="22"/>
                <w:lang w:val="lt-LT" w:eastAsia="en-US"/>
              </w:rPr>
            </w:pPr>
            <w:r>
              <w:rPr>
                <w:rFonts w:eastAsia="Calibri"/>
                <w:sz w:val="22"/>
                <w:szCs w:val="22"/>
                <w:lang w:val="lt-LT" w:eastAsia="en-US"/>
              </w:rPr>
              <w:t>.............................................</w:t>
            </w:r>
          </w:p>
          <w:p w14:paraId="6828E0F7" w14:textId="48A08D11" w:rsidR="00095281" w:rsidRDefault="00095281"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34B6164" w14:textId="77777777" w:rsidR="00095281" w:rsidRDefault="00095281" w:rsidP="00D13B01">
            <w:pPr>
              <w:spacing w:line="276" w:lineRule="auto"/>
              <w:jc w:val="both"/>
            </w:pPr>
          </w:p>
        </w:tc>
      </w:tr>
      <w:tr w:rsidR="00095281" w14:paraId="1809B5D4" w14:textId="77777777" w:rsidTr="00095281">
        <w:tc>
          <w:tcPr>
            <w:tcW w:w="656" w:type="dxa"/>
            <w:tcBorders>
              <w:top w:val="single" w:sz="4" w:space="0" w:color="000000"/>
              <w:left w:val="single" w:sz="4" w:space="0" w:color="000000"/>
              <w:bottom w:val="single" w:sz="4" w:space="0" w:color="000000"/>
              <w:right w:val="single" w:sz="4" w:space="0" w:color="000000"/>
            </w:tcBorders>
          </w:tcPr>
          <w:p w14:paraId="577AA64E" w14:textId="38EF8D93" w:rsidR="00095281" w:rsidRDefault="00B52FCF" w:rsidP="00D13B01">
            <w:pPr>
              <w:jc w:val="both"/>
              <w:rPr>
                <w:sz w:val="22"/>
                <w:szCs w:val="22"/>
              </w:rPr>
            </w:pPr>
            <w:r>
              <w:rPr>
                <w:sz w:val="22"/>
                <w:szCs w:val="22"/>
              </w:rPr>
              <w:lastRenderedPageBreak/>
              <w:t>8</w:t>
            </w:r>
            <w:r w:rsidR="00095281">
              <w:rPr>
                <w:sz w:val="22"/>
                <w:szCs w:val="22"/>
              </w:rPr>
              <w:t>.4.</w:t>
            </w:r>
          </w:p>
        </w:tc>
        <w:tc>
          <w:tcPr>
            <w:tcW w:w="4086" w:type="dxa"/>
            <w:tcBorders>
              <w:top w:val="single" w:sz="4" w:space="0" w:color="000000"/>
              <w:left w:val="single" w:sz="4" w:space="0" w:color="000000"/>
              <w:bottom w:val="single" w:sz="4" w:space="0" w:color="000000"/>
              <w:right w:val="single" w:sz="4" w:space="0" w:color="000000"/>
            </w:tcBorders>
          </w:tcPr>
          <w:p w14:paraId="06920DF1" w14:textId="77777777" w:rsidR="00095281" w:rsidRDefault="00095281" w:rsidP="00D13B01">
            <w:pPr>
              <w:jc w:val="both"/>
            </w:pPr>
            <w:r>
              <w:t>Įrenginyje naudojami 4 mm storio plieniniai konstrukciniai profiliai, kurie atsparūs vandalizmui. Tvirtinimo elementai pagaminti iš nerūdijančio plieno. Sustiprintas rėmas pritaikytas intensyviam naudojimui viešose erdvėse. Kontaktinės įrenginio dalys pagamintos iš 19 mm HDPE medžiagos, atsparios aplinkos poveikiui.</w:t>
            </w:r>
          </w:p>
          <w:p w14:paraId="2C2D7D24" w14:textId="77777777" w:rsidR="00095281" w:rsidRDefault="00095281" w:rsidP="00D13B01">
            <w:pPr>
              <w:jc w:val="both"/>
            </w:pPr>
          </w:p>
          <w:p w14:paraId="68269675" w14:textId="77777777" w:rsidR="00095281" w:rsidRPr="00A20209" w:rsidRDefault="00095281" w:rsidP="00D13B01">
            <w:pPr>
              <w:jc w:val="both"/>
              <w:rPr>
                <w:i/>
                <w:iCs/>
              </w:rPr>
            </w:pPr>
            <w:r w:rsidRPr="00A20209">
              <w:rPr>
                <w:i/>
                <w:iCs/>
              </w:rPr>
              <w:t>Gali būti naudojamos lygiavertės medžiagos.</w:t>
            </w:r>
          </w:p>
          <w:p w14:paraId="2B66F22D" w14:textId="77777777" w:rsidR="00095281" w:rsidRDefault="00095281" w:rsidP="00D13B01">
            <w:pPr>
              <w:jc w:val="both"/>
            </w:pPr>
          </w:p>
          <w:p w14:paraId="276582DD" w14:textId="77777777" w:rsidR="00095281" w:rsidRDefault="00095281" w:rsidP="00D13B01">
            <w:pPr>
              <w:jc w:val="both"/>
            </w:pPr>
          </w:p>
          <w:p w14:paraId="7C5A1BF1" w14:textId="77777777" w:rsidR="00095281" w:rsidRPr="00E42161" w:rsidRDefault="00095281" w:rsidP="00D13B01">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174ADB1A" w14:textId="77777777" w:rsidR="00095281" w:rsidRDefault="00095281" w:rsidP="00D13B0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27EEED94" w14:textId="77777777" w:rsidR="00095281" w:rsidRPr="00C100C2" w:rsidRDefault="00095281" w:rsidP="00D13B0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41D1884" w14:textId="77777777" w:rsidR="00095281" w:rsidRDefault="00095281" w:rsidP="00D13B01">
            <w:pPr>
              <w:jc w:val="both"/>
              <w:rPr>
                <w:sz w:val="22"/>
                <w:szCs w:val="22"/>
                <w:lang w:eastAsia="lt-LT"/>
              </w:rPr>
            </w:pPr>
          </w:p>
          <w:p w14:paraId="3B4239F3" w14:textId="77777777" w:rsidR="00095281" w:rsidRPr="00C100C2" w:rsidRDefault="00095281" w:rsidP="00D13B01">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76B5E961" w14:textId="77777777" w:rsidR="00095281" w:rsidRDefault="00095281" w:rsidP="00D13B01">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3BC720BB" w14:textId="77777777" w:rsidR="00095281" w:rsidRPr="00A20209" w:rsidRDefault="00095281" w:rsidP="00D13B01">
            <w:pPr>
              <w:rPr>
                <w:rFonts w:eastAsia="Calibri"/>
                <w:sz w:val="22"/>
                <w:szCs w:val="22"/>
              </w:rPr>
            </w:pPr>
          </w:p>
          <w:p w14:paraId="613F6E63" w14:textId="77777777" w:rsidR="00095281" w:rsidRDefault="00095281" w:rsidP="00D13B01">
            <w:pPr>
              <w:jc w:val="both"/>
              <w:rPr>
                <w:rFonts w:eastAsia="Calibri"/>
                <w:sz w:val="22"/>
                <w:szCs w:val="22"/>
              </w:rPr>
            </w:pPr>
            <w:r>
              <w:rPr>
                <w:sz w:val="22"/>
                <w:szCs w:val="22"/>
                <w:lang w:eastAsia="lt-LT"/>
              </w:rPr>
              <w:t xml:space="preserve">Tvirtinimo elementų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597ABE9B" w14:textId="77777777" w:rsidR="00095281" w:rsidRDefault="00095281" w:rsidP="00D13B01">
            <w:pPr>
              <w:jc w:val="both"/>
              <w:rPr>
                <w:rFonts w:eastAsia="Calibri"/>
                <w:sz w:val="22"/>
                <w:szCs w:val="22"/>
              </w:rPr>
            </w:pPr>
          </w:p>
          <w:p w14:paraId="54EF16B3" w14:textId="77777777" w:rsidR="00095281" w:rsidRDefault="00095281" w:rsidP="00D13B01">
            <w:pPr>
              <w:jc w:val="both"/>
              <w:rPr>
                <w:rFonts w:eastAsia="Calibri"/>
                <w:sz w:val="22"/>
                <w:szCs w:val="22"/>
              </w:rPr>
            </w:pPr>
            <w:r>
              <w:rPr>
                <w:sz w:val="22"/>
                <w:szCs w:val="22"/>
                <w:lang w:eastAsia="lt-LT"/>
              </w:rPr>
              <w:t xml:space="preserve">Kontaktinių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7346BB6C" w14:textId="77777777" w:rsidR="00095281" w:rsidRDefault="00095281" w:rsidP="00D13B01">
            <w:pPr>
              <w:jc w:val="both"/>
              <w:rPr>
                <w:rFonts w:eastAsia="Calibri"/>
                <w:sz w:val="22"/>
                <w:szCs w:val="22"/>
              </w:rPr>
            </w:pPr>
          </w:p>
          <w:p w14:paraId="7B911BBC" w14:textId="77777777" w:rsidR="00095281" w:rsidRPr="00C100C2" w:rsidRDefault="00095281" w:rsidP="00D13B01">
            <w:pPr>
              <w:suppressAutoHyphens w:val="0"/>
              <w:contextualSpacing/>
              <w:rPr>
                <w:sz w:val="22"/>
                <w:szCs w:val="22"/>
              </w:rPr>
            </w:pPr>
            <w:r>
              <w:rPr>
                <w:rFonts w:eastAsia="Calibri"/>
                <w:sz w:val="22"/>
                <w:szCs w:val="22"/>
              </w:rPr>
              <w:t>Kontaktinių dalių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08E20518" w14:textId="77777777" w:rsidR="00095281" w:rsidRDefault="00095281" w:rsidP="00D13B01">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2DC422FA" w14:textId="77777777" w:rsidR="00095281" w:rsidRPr="00973863" w:rsidRDefault="00095281" w:rsidP="00D13B0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B37FC95" w14:textId="77777777" w:rsidR="00095281" w:rsidRDefault="00095281" w:rsidP="00B52FCF">
            <w:pPr>
              <w:pStyle w:val="Betarp"/>
              <w:jc w:val="center"/>
              <w:rPr>
                <w:rFonts w:eastAsia="Calibri"/>
                <w:sz w:val="22"/>
                <w:szCs w:val="22"/>
                <w:lang w:val="lt-LT" w:eastAsia="en-US"/>
              </w:rPr>
            </w:pPr>
            <w:r>
              <w:rPr>
                <w:rFonts w:eastAsia="Calibri"/>
                <w:sz w:val="22"/>
                <w:szCs w:val="22"/>
                <w:lang w:val="lt-LT" w:eastAsia="en-US"/>
              </w:rPr>
              <w:t>.............................................</w:t>
            </w:r>
          </w:p>
          <w:p w14:paraId="587EA2F1" w14:textId="3DE1C907" w:rsidR="00095281" w:rsidRDefault="00095281"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D3DD464" w14:textId="77777777" w:rsidR="00095281" w:rsidRDefault="00095281" w:rsidP="00D13B01">
            <w:pPr>
              <w:spacing w:line="276" w:lineRule="auto"/>
              <w:jc w:val="both"/>
            </w:pPr>
          </w:p>
        </w:tc>
      </w:tr>
      <w:tr w:rsidR="00095281" w14:paraId="0DAB0B8F" w14:textId="77777777" w:rsidTr="00095281">
        <w:tc>
          <w:tcPr>
            <w:tcW w:w="656" w:type="dxa"/>
            <w:tcBorders>
              <w:top w:val="single" w:sz="4" w:space="0" w:color="000000"/>
              <w:left w:val="single" w:sz="4" w:space="0" w:color="000000"/>
              <w:bottom w:val="single" w:sz="4" w:space="0" w:color="000000"/>
              <w:right w:val="single" w:sz="4" w:space="0" w:color="000000"/>
            </w:tcBorders>
          </w:tcPr>
          <w:p w14:paraId="687A764B" w14:textId="63908E23" w:rsidR="00095281" w:rsidRDefault="00B52FCF" w:rsidP="00D13B01">
            <w:pPr>
              <w:jc w:val="both"/>
              <w:rPr>
                <w:sz w:val="22"/>
                <w:szCs w:val="22"/>
              </w:rPr>
            </w:pPr>
            <w:r>
              <w:rPr>
                <w:sz w:val="22"/>
                <w:szCs w:val="22"/>
              </w:rPr>
              <w:t>8</w:t>
            </w:r>
            <w:r w:rsidR="00095281">
              <w:rPr>
                <w:sz w:val="22"/>
                <w:szCs w:val="22"/>
              </w:rPr>
              <w:t>.5.</w:t>
            </w:r>
          </w:p>
        </w:tc>
        <w:tc>
          <w:tcPr>
            <w:tcW w:w="4086" w:type="dxa"/>
            <w:tcBorders>
              <w:top w:val="single" w:sz="4" w:space="0" w:color="000000"/>
              <w:left w:val="single" w:sz="4" w:space="0" w:color="000000"/>
              <w:bottom w:val="single" w:sz="4" w:space="0" w:color="000000"/>
              <w:right w:val="single" w:sz="4" w:space="0" w:color="000000"/>
            </w:tcBorders>
          </w:tcPr>
          <w:p w14:paraId="3D1902DF" w14:textId="6431A40C" w:rsidR="00095281" w:rsidRDefault="00095281" w:rsidP="00D13B01">
            <w:pPr>
              <w:jc w:val="both"/>
              <w:rPr>
                <w:sz w:val="22"/>
                <w:szCs w:val="22"/>
              </w:rPr>
            </w:pPr>
            <w:r>
              <w:t xml:space="preserve">Įrenginys su reguliuojama svorio apkrova (standartinis svorio blokų </w:t>
            </w:r>
            <w:proofErr w:type="spellStart"/>
            <w:r>
              <w:t>diapozonas</w:t>
            </w:r>
            <w:proofErr w:type="spellEnd"/>
            <w:r>
              <w:t>).  Stabili treniruočių padėtis, užtikrinanti taisyklingą judesio atlikimą. Reguliuojama pasipriešinimo sistema, pritaikyta skirtingo fizinio pasirengimo naudotojams.</w:t>
            </w:r>
          </w:p>
        </w:tc>
        <w:tc>
          <w:tcPr>
            <w:tcW w:w="4864" w:type="dxa"/>
            <w:tcBorders>
              <w:top w:val="single" w:sz="4" w:space="0" w:color="000000"/>
              <w:left w:val="single" w:sz="4" w:space="0" w:color="000000"/>
              <w:bottom w:val="single" w:sz="4" w:space="0" w:color="000000"/>
              <w:right w:val="single" w:sz="4" w:space="0" w:color="000000"/>
            </w:tcBorders>
          </w:tcPr>
          <w:p w14:paraId="63329633" w14:textId="77777777" w:rsidR="00095281" w:rsidRPr="00C100C2" w:rsidRDefault="00095281" w:rsidP="00D13B0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6B90356" w14:textId="77777777" w:rsidR="00095281" w:rsidRDefault="00095281" w:rsidP="00D13B01">
            <w:pPr>
              <w:jc w:val="both"/>
              <w:rPr>
                <w:rFonts w:eastAsia="Calibri"/>
                <w:sz w:val="22"/>
                <w:szCs w:val="22"/>
              </w:rPr>
            </w:pPr>
          </w:p>
          <w:p w14:paraId="22C1C7CC" w14:textId="77777777" w:rsidR="00095281" w:rsidRDefault="00095281" w:rsidP="00D13B01">
            <w:pPr>
              <w:jc w:val="both"/>
              <w:rPr>
                <w:rFonts w:eastAsia="Calibri"/>
                <w:sz w:val="22"/>
                <w:szCs w:val="22"/>
              </w:rPr>
            </w:pPr>
          </w:p>
          <w:p w14:paraId="039006DF" w14:textId="77777777" w:rsidR="00095281" w:rsidRPr="00973863" w:rsidRDefault="00095281" w:rsidP="00D13B0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F1A9082" w14:textId="77777777" w:rsidR="00095281" w:rsidRDefault="00095281" w:rsidP="00B52FCF">
            <w:pPr>
              <w:pStyle w:val="Betarp"/>
              <w:jc w:val="center"/>
              <w:rPr>
                <w:rFonts w:eastAsia="Calibri"/>
                <w:sz w:val="22"/>
                <w:szCs w:val="22"/>
                <w:lang w:val="lt-LT" w:eastAsia="en-US"/>
              </w:rPr>
            </w:pPr>
            <w:r>
              <w:rPr>
                <w:rFonts w:eastAsia="Calibri"/>
                <w:sz w:val="22"/>
                <w:szCs w:val="22"/>
                <w:lang w:val="lt-LT" w:eastAsia="en-US"/>
              </w:rPr>
              <w:t>.............................................</w:t>
            </w:r>
          </w:p>
          <w:p w14:paraId="47645507" w14:textId="3926BC4B" w:rsidR="00095281" w:rsidRDefault="00095281"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6F1EDA56" w14:textId="77777777" w:rsidR="00095281" w:rsidRDefault="00095281" w:rsidP="00D13B01">
            <w:pPr>
              <w:spacing w:line="276" w:lineRule="auto"/>
              <w:jc w:val="both"/>
            </w:pPr>
          </w:p>
        </w:tc>
      </w:tr>
      <w:tr w:rsidR="00095281" w14:paraId="03821175" w14:textId="77777777" w:rsidTr="00095281">
        <w:tc>
          <w:tcPr>
            <w:tcW w:w="656" w:type="dxa"/>
            <w:tcBorders>
              <w:top w:val="single" w:sz="4" w:space="0" w:color="000000"/>
              <w:left w:val="single" w:sz="4" w:space="0" w:color="000000"/>
              <w:bottom w:val="single" w:sz="4" w:space="0" w:color="000000"/>
              <w:right w:val="single" w:sz="4" w:space="0" w:color="000000"/>
            </w:tcBorders>
          </w:tcPr>
          <w:p w14:paraId="469FA252" w14:textId="7A99CCB9" w:rsidR="00095281" w:rsidRDefault="00B52FCF" w:rsidP="00D13B01">
            <w:pPr>
              <w:jc w:val="both"/>
              <w:rPr>
                <w:sz w:val="22"/>
                <w:szCs w:val="22"/>
              </w:rPr>
            </w:pPr>
            <w:r>
              <w:rPr>
                <w:sz w:val="22"/>
                <w:szCs w:val="22"/>
              </w:rPr>
              <w:t>8</w:t>
            </w:r>
            <w:r w:rsidR="00095281">
              <w:rPr>
                <w:sz w:val="22"/>
                <w:szCs w:val="22"/>
              </w:rPr>
              <w:t>.6.</w:t>
            </w:r>
          </w:p>
        </w:tc>
        <w:tc>
          <w:tcPr>
            <w:tcW w:w="4086" w:type="dxa"/>
            <w:tcBorders>
              <w:top w:val="single" w:sz="4" w:space="0" w:color="000000"/>
              <w:left w:val="single" w:sz="4" w:space="0" w:color="000000"/>
              <w:bottom w:val="single" w:sz="4" w:space="0" w:color="000000"/>
              <w:right w:val="single" w:sz="4" w:space="0" w:color="000000"/>
            </w:tcBorders>
          </w:tcPr>
          <w:p w14:paraId="7522F695" w14:textId="42FFCE33" w:rsidR="00095281" w:rsidRDefault="00095281" w:rsidP="00D13B01">
            <w:pPr>
              <w:jc w:val="both"/>
              <w:rPr>
                <w:sz w:val="22"/>
                <w:szCs w:val="22"/>
              </w:rPr>
            </w:pPr>
            <w:r>
              <w:t xml:space="preserve">Galimybė Perkančiajai organizacijai rinktis įrenginių </w:t>
            </w:r>
            <w:proofErr w:type="spellStart"/>
            <w:r>
              <w:t>spalviškumą</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6A9645AE" w14:textId="77777777" w:rsidR="00095281" w:rsidRPr="00C100C2" w:rsidRDefault="00095281" w:rsidP="00D13B0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95AA751" w14:textId="77777777" w:rsidR="00095281" w:rsidRPr="00973863" w:rsidRDefault="00095281" w:rsidP="00D13B0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1FC052C" w14:textId="77777777" w:rsidR="00095281" w:rsidRDefault="00095281" w:rsidP="00B52FCF">
            <w:pPr>
              <w:pStyle w:val="Betarp"/>
              <w:jc w:val="center"/>
              <w:rPr>
                <w:rFonts w:eastAsia="Calibri"/>
                <w:sz w:val="22"/>
                <w:szCs w:val="22"/>
                <w:lang w:val="lt-LT" w:eastAsia="en-US"/>
              </w:rPr>
            </w:pPr>
            <w:r>
              <w:rPr>
                <w:rFonts w:eastAsia="Calibri"/>
                <w:sz w:val="22"/>
                <w:szCs w:val="22"/>
                <w:lang w:val="lt-LT" w:eastAsia="en-US"/>
              </w:rPr>
              <w:t>.............................................</w:t>
            </w:r>
          </w:p>
          <w:p w14:paraId="05D1AB91" w14:textId="5C5F1E1B" w:rsidR="00095281" w:rsidRDefault="00095281"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57AF84AF" w14:textId="77777777" w:rsidR="00095281" w:rsidRDefault="00095281" w:rsidP="00D13B01">
            <w:pPr>
              <w:spacing w:line="276" w:lineRule="auto"/>
              <w:jc w:val="both"/>
            </w:pPr>
          </w:p>
        </w:tc>
      </w:tr>
      <w:tr w:rsidR="00095281" w14:paraId="5C697B1C" w14:textId="77777777" w:rsidTr="00095281">
        <w:tc>
          <w:tcPr>
            <w:tcW w:w="656" w:type="dxa"/>
            <w:tcBorders>
              <w:top w:val="single" w:sz="4" w:space="0" w:color="000000"/>
              <w:left w:val="single" w:sz="4" w:space="0" w:color="000000"/>
              <w:bottom w:val="single" w:sz="4" w:space="0" w:color="000000"/>
              <w:right w:val="single" w:sz="4" w:space="0" w:color="000000"/>
            </w:tcBorders>
          </w:tcPr>
          <w:p w14:paraId="6E178FC8" w14:textId="087E3A84" w:rsidR="00095281" w:rsidRDefault="00B52FCF" w:rsidP="00D13B01">
            <w:pPr>
              <w:jc w:val="both"/>
              <w:rPr>
                <w:sz w:val="22"/>
                <w:szCs w:val="22"/>
              </w:rPr>
            </w:pPr>
            <w:r>
              <w:rPr>
                <w:sz w:val="22"/>
                <w:szCs w:val="22"/>
              </w:rPr>
              <w:t>8</w:t>
            </w:r>
            <w:r w:rsidR="00095281">
              <w:rPr>
                <w:sz w:val="22"/>
                <w:szCs w:val="22"/>
              </w:rPr>
              <w:t>.7.</w:t>
            </w:r>
          </w:p>
        </w:tc>
        <w:tc>
          <w:tcPr>
            <w:tcW w:w="4086" w:type="dxa"/>
            <w:tcBorders>
              <w:top w:val="single" w:sz="4" w:space="0" w:color="000000"/>
              <w:left w:val="single" w:sz="4" w:space="0" w:color="000000"/>
              <w:bottom w:val="single" w:sz="4" w:space="0" w:color="000000"/>
              <w:right w:val="single" w:sz="4" w:space="0" w:color="000000"/>
            </w:tcBorders>
          </w:tcPr>
          <w:p w14:paraId="18F3E232" w14:textId="189C1D1F" w:rsidR="00095281" w:rsidRDefault="00095281" w:rsidP="00D13B01">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3815DE5E" w14:textId="77777777" w:rsidR="00095281" w:rsidRPr="00C100C2" w:rsidRDefault="00095281" w:rsidP="00D13B0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5F39596D" w14:textId="77777777" w:rsidR="00095281" w:rsidRPr="00973863" w:rsidRDefault="00095281" w:rsidP="00D13B01">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3A008727" w14:textId="77777777" w:rsidR="00095281" w:rsidRDefault="00095281" w:rsidP="00B52FCF">
            <w:pPr>
              <w:pStyle w:val="Betarp"/>
              <w:jc w:val="center"/>
              <w:rPr>
                <w:rFonts w:eastAsia="Calibri"/>
                <w:sz w:val="22"/>
                <w:szCs w:val="22"/>
                <w:lang w:val="lt-LT" w:eastAsia="en-US"/>
              </w:rPr>
            </w:pPr>
            <w:r>
              <w:rPr>
                <w:rFonts w:eastAsia="Calibri"/>
                <w:sz w:val="22"/>
                <w:szCs w:val="22"/>
                <w:lang w:val="lt-LT" w:eastAsia="en-US"/>
              </w:rPr>
              <w:t>.............................................</w:t>
            </w:r>
          </w:p>
          <w:p w14:paraId="36288C74" w14:textId="414DB630" w:rsidR="00095281" w:rsidRDefault="00095281"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4CA12085" w14:textId="77777777" w:rsidR="00095281" w:rsidRDefault="00095281" w:rsidP="00D13B01">
            <w:pPr>
              <w:spacing w:line="276" w:lineRule="auto"/>
              <w:jc w:val="both"/>
            </w:pPr>
          </w:p>
        </w:tc>
      </w:tr>
      <w:tr w:rsidR="00095281" w14:paraId="2EB2C939" w14:textId="77777777" w:rsidTr="00B52FCF">
        <w:tc>
          <w:tcPr>
            <w:tcW w:w="656" w:type="dxa"/>
            <w:tcBorders>
              <w:top w:val="single" w:sz="4" w:space="0" w:color="000000"/>
              <w:left w:val="single" w:sz="4" w:space="0" w:color="000000"/>
              <w:bottom w:val="single" w:sz="4" w:space="0" w:color="000000"/>
              <w:right w:val="single" w:sz="4" w:space="0" w:color="000000"/>
            </w:tcBorders>
          </w:tcPr>
          <w:p w14:paraId="15EE598F" w14:textId="6AD17E5B" w:rsidR="00095281" w:rsidRDefault="00B52FCF" w:rsidP="00D13B01">
            <w:pPr>
              <w:jc w:val="both"/>
              <w:rPr>
                <w:sz w:val="22"/>
                <w:szCs w:val="22"/>
              </w:rPr>
            </w:pPr>
            <w:r>
              <w:rPr>
                <w:sz w:val="22"/>
                <w:szCs w:val="22"/>
              </w:rPr>
              <w:t>8</w:t>
            </w:r>
            <w:r w:rsidR="00095281">
              <w:rPr>
                <w:sz w:val="22"/>
                <w:szCs w:val="22"/>
              </w:rPr>
              <w:t>.8.</w:t>
            </w:r>
          </w:p>
        </w:tc>
        <w:tc>
          <w:tcPr>
            <w:tcW w:w="4086" w:type="dxa"/>
            <w:tcBorders>
              <w:top w:val="single" w:sz="4" w:space="0" w:color="000000"/>
              <w:left w:val="single" w:sz="4" w:space="0" w:color="000000"/>
              <w:bottom w:val="single" w:sz="4" w:space="0" w:color="000000"/>
              <w:right w:val="single" w:sz="4" w:space="0" w:color="000000"/>
            </w:tcBorders>
          </w:tcPr>
          <w:p w14:paraId="5BDEC964" w14:textId="77777777" w:rsidR="00095281" w:rsidRDefault="00095281" w:rsidP="00D13B01">
            <w:pPr>
              <w:jc w:val="both"/>
              <w:rPr>
                <w:rFonts w:eastAsia="Calibri"/>
                <w:sz w:val="22"/>
                <w:szCs w:val="22"/>
              </w:rPr>
            </w:pPr>
            <w:r>
              <w:rPr>
                <w:sz w:val="22"/>
                <w:szCs w:val="22"/>
              </w:rPr>
              <w:t>Įrenginiui</w:t>
            </w:r>
            <w:r w:rsidRPr="00973863">
              <w:rPr>
                <w:sz w:val="22"/>
                <w:szCs w:val="22"/>
              </w:rPr>
              <w:t xml:space="preserve"> turi būti suteikta ne mažesnė kaip  </w:t>
            </w:r>
            <w:r w:rsidRPr="00E4021C">
              <w:rPr>
                <w:sz w:val="22"/>
                <w:szCs w:val="22"/>
              </w:rPr>
              <w:t>metai 5 garantija</w:t>
            </w:r>
            <w:r w:rsidRPr="00973863">
              <w:rPr>
                <w:sz w:val="22"/>
                <w:szCs w:val="22"/>
              </w:rPr>
              <w:t xml:space="preserve"> </w:t>
            </w:r>
            <w:r w:rsidRPr="00793497">
              <w:rPr>
                <w:rFonts w:eastAsia="Calibri"/>
                <w:sz w:val="22"/>
                <w:szCs w:val="22"/>
              </w:rPr>
              <w:t>(nustatoma kaip aplinkosauginis reikalavimas).</w:t>
            </w:r>
          </w:p>
          <w:p w14:paraId="0CE0FA31" w14:textId="77777777" w:rsidR="00095281" w:rsidRPr="00973863" w:rsidRDefault="00095281" w:rsidP="00D13B01">
            <w:pPr>
              <w:jc w:val="both"/>
              <w:rPr>
                <w:sz w:val="22"/>
                <w:szCs w:val="22"/>
              </w:rPr>
            </w:pPr>
          </w:p>
          <w:p w14:paraId="2DEADCC1" w14:textId="77777777" w:rsidR="00095281" w:rsidRPr="003C1B9F" w:rsidRDefault="00095281" w:rsidP="00D13B01">
            <w:pPr>
              <w:jc w:val="both"/>
              <w:rPr>
                <w:i/>
                <w:iCs/>
                <w:sz w:val="22"/>
                <w:szCs w:val="22"/>
                <w:u w:val="single"/>
              </w:rPr>
            </w:pPr>
            <w:r w:rsidRPr="003C1B9F">
              <w:rPr>
                <w:i/>
                <w:iCs/>
                <w:sz w:val="22"/>
                <w:szCs w:val="22"/>
                <w:u w:val="single"/>
              </w:rPr>
              <w:t>Pateikti gamintojo ar tiekėjo raštišką patvirtinimą, apie įrenginiui suteikiamą garantiją.</w:t>
            </w:r>
          </w:p>
          <w:p w14:paraId="73EE858F" w14:textId="77777777" w:rsidR="00095281" w:rsidRDefault="00095281" w:rsidP="00D13B01">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2086AB26" w14:textId="26239F5F" w:rsidR="00095281" w:rsidRPr="00973863" w:rsidRDefault="00095281" w:rsidP="00D13B01">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3FA5CF63" w14:textId="77777777" w:rsidR="00095281" w:rsidRDefault="00095281" w:rsidP="00B52FCF">
            <w:pPr>
              <w:pStyle w:val="Betarp"/>
              <w:jc w:val="center"/>
              <w:rPr>
                <w:rFonts w:eastAsia="Calibri"/>
                <w:sz w:val="22"/>
                <w:szCs w:val="22"/>
                <w:lang w:val="lt-LT" w:eastAsia="en-US"/>
              </w:rPr>
            </w:pPr>
            <w:r>
              <w:rPr>
                <w:rFonts w:eastAsia="Calibri"/>
                <w:sz w:val="22"/>
                <w:szCs w:val="22"/>
                <w:lang w:val="lt-LT" w:eastAsia="en-US"/>
              </w:rPr>
              <w:t>.............................................</w:t>
            </w:r>
          </w:p>
          <w:p w14:paraId="69608F5E" w14:textId="5711D491" w:rsidR="00095281" w:rsidRDefault="00095281"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3868FCB0" w14:textId="77777777" w:rsidR="00095281" w:rsidRDefault="00095281" w:rsidP="00D13B01">
            <w:pPr>
              <w:spacing w:line="276" w:lineRule="auto"/>
              <w:jc w:val="both"/>
            </w:pPr>
          </w:p>
        </w:tc>
      </w:tr>
      <w:tr w:rsidR="00B52FCF" w14:paraId="6E36B32D" w14:textId="77777777" w:rsidTr="00B52FCF">
        <w:tc>
          <w:tcPr>
            <w:tcW w:w="656" w:type="dxa"/>
            <w:tcBorders>
              <w:top w:val="single" w:sz="4" w:space="0" w:color="000000"/>
              <w:left w:val="single" w:sz="4" w:space="0" w:color="000000"/>
              <w:bottom w:val="single" w:sz="4" w:space="0" w:color="000000"/>
              <w:right w:val="single" w:sz="4" w:space="0" w:color="000000"/>
            </w:tcBorders>
          </w:tcPr>
          <w:p w14:paraId="1CAE63F5" w14:textId="39833BE1" w:rsidR="00B52FCF" w:rsidRDefault="00B52FCF" w:rsidP="009A17C7">
            <w:pPr>
              <w:jc w:val="both"/>
              <w:rPr>
                <w:sz w:val="22"/>
                <w:szCs w:val="22"/>
              </w:rPr>
            </w:pPr>
            <w:r>
              <w:rPr>
                <w:b/>
                <w:sz w:val="22"/>
                <w:szCs w:val="22"/>
              </w:rPr>
              <w:lastRenderedPageBreak/>
              <w:t>9.</w:t>
            </w:r>
          </w:p>
        </w:tc>
        <w:tc>
          <w:tcPr>
            <w:tcW w:w="4086" w:type="dxa"/>
            <w:tcBorders>
              <w:top w:val="single" w:sz="4" w:space="0" w:color="000000"/>
              <w:left w:val="single" w:sz="4" w:space="0" w:color="000000"/>
              <w:bottom w:val="single" w:sz="4" w:space="0" w:color="000000"/>
              <w:right w:val="single" w:sz="4" w:space="0" w:color="000000"/>
            </w:tcBorders>
          </w:tcPr>
          <w:p w14:paraId="620AF116" w14:textId="5028F0C7" w:rsidR="00B52FCF" w:rsidRDefault="00B52FCF" w:rsidP="009A17C7">
            <w:pPr>
              <w:jc w:val="both"/>
              <w:rPr>
                <w:b/>
                <w:sz w:val="22"/>
                <w:szCs w:val="22"/>
              </w:rPr>
            </w:pPr>
            <w:r>
              <w:rPr>
                <w:b/>
                <w:sz w:val="22"/>
                <w:szCs w:val="22"/>
              </w:rPr>
              <w:t>Pečių ir viršutinės kūno dalies treniruoklis</w:t>
            </w:r>
            <w:r w:rsidRPr="00853EFF">
              <w:rPr>
                <w:b/>
                <w:sz w:val="22"/>
                <w:szCs w:val="22"/>
              </w:rPr>
              <w:t xml:space="preserve"> – </w:t>
            </w:r>
            <w:r>
              <w:rPr>
                <w:b/>
                <w:sz w:val="22"/>
                <w:szCs w:val="22"/>
              </w:rPr>
              <w:t>1</w:t>
            </w:r>
            <w:r w:rsidRPr="00853EFF">
              <w:rPr>
                <w:b/>
                <w:sz w:val="22"/>
                <w:szCs w:val="22"/>
              </w:rPr>
              <w:t xml:space="preserve"> vnt. (žr. brėžinį</w:t>
            </w:r>
            <w:r>
              <w:rPr>
                <w:b/>
                <w:sz w:val="22"/>
                <w:szCs w:val="22"/>
              </w:rPr>
              <w:t xml:space="preserve"> Nr. 9</w:t>
            </w:r>
            <w:r w:rsidRPr="00853EFF">
              <w:rPr>
                <w:b/>
                <w:sz w:val="22"/>
                <w:szCs w:val="22"/>
              </w:rPr>
              <w:t>):</w:t>
            </w:r>
          </w:p>
          <w:p w14:paraId="58CFD539" w14:textId="77777777" w:rsidR="00B52FCF" w:rsidRDefault="00B52FCF" w:rsidP="009A17C7">
            <w:pPr>
              <w:jc w:val="both"/>
              <w:rPr>
                <w:b/>
                <w:sz w:val="22"/>
                <w:szCs w:val="22"/>
              </w:rPr>
            </w:pPr>
          </w:p>
          <w:p w14:paraId="3833CBB1" w14:textId="77777777" w:rsidR="00B52FCF" w:rsidRDefault="00B52FCF" w:rsidP="009A17C7">
            <w:pPr>
              <w:jc w:val="both"/>
              <w:rPr>
                <w:b/>
                <w:sz w:val="22"/>
                <w:szCs w:val="22"/>
              </w:rPr>
            </w:pPr>
          </w:p>
          <w:p w14:paraId="361A12ED" w14:textId="680A2B52" w:rsidR="00B52FCF" w:rsidRPr="00853EFF" w:rsidRDefault="00B52FCF" w:rsidP="009A17C7">
            <w:pPr>
              <w:jc w:val="both"/>
              <w:rPr>
                <w:b/>
                <w:sz w:val="22"/>
                <w:szCs w:val="22"/>
              </w:rPr>
            </w:pPr>
            <w:r>
              <w:rPr>
                <w:b/>
                <w:sz w:val="22"/>
                <w:szCs w:val="22"/>
              </w:rPr>
              <w:t>Nr. 9</w:t>
            </w:r>
          </w:p>
          <w:p w14:paraId="2154EED5" w14:textId="77777777" w:rsidR="00B52FCF" w:rsidRDefault="00B52FCF" w:rsidP="009A17C7">
            <w:pPr>
              <w:jc w:val="both"/>
              <w:rPr>
                <w:b/>
                <w:sz w:val="22"/>
                <w:szCs w:val="22"/>
              </w:rPr>
            </w:pPr>
          </w:p>
          <w:p w14:paraId="525B27F6" w14:textId="77777777" w:rsidR="00B52FCF" w:rsidRDefault="00B52FCF" w:rsidP="009A17C7">
            <w:pPr>
              <w:jc w:val="both"/>
              <w:rPr>
                <w:b/>
                <w:sz w:val="22"/>
                <w:szCs w:val="22"/>
              </w:rPr>
            </w:pPr>
          </w:p>
          <w:p w14:paraId="57C49F95" w14:textId="00FEBBDF" w:rsidR="00B52FCF" w:rsidRDefault="00B52FCF" w:rsidP="009A17C7">
            <w:pPr>
              <w:jc w:val="both"/>
              <w:rPr>
                <w:sz w:val="22"/>
                <w:szCs w:val="22"/>
              </w:rPr>
            </w:pPr>
            <w:r>
              <w:rPr>
                <w:b/>
                <w:noProof/>
                <w:sz w:val="22"/>
                <w:szCs w:val="22"/>
              </w:rPr>
              <w:drawing>
                <wp:inline distT="0" distB="0" distL="0" distR="0" wp14:anchorId="671B1E4B" wp14:editId="5DB8F1E8">
                  <wp:extent cx="1781175" cy="1476289"/>
                  <wp:effectExtent l="0" t="0" r="0" b="0"/>
                  <wp:docPr id="47" name="Paveikslėli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4435" cy="1478991"/>
                          </a:xfrm>
                          <a:prstGeom prst="rect">
                            <a:avLst/>
                          </a:prstGeom>
                          <a:noFill/>
                          <a:ln>
                            <a:noFill/>
                          </a:ln>
                        </pic:spPr>
                      </pic:pic>
                    </a:graphicData>
                  </a:graphic>
                </wp:inline>
              </w:drawing>
            </w:r>
          </w:p>
          <w:p w14:paraId="693D6227" w14:textId="77777777" w:rsidR="00B52FCF" w:rsidRDefault="00B52FCF" w:rsidP="009A17C7">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962D2EA" w14:textId="77777777" w:rsidR="00B52FCF" w:rsidRPr="00C100C2" w:rsidRDefault="00B52FCF" w:rsidP="009A17C7">
            <w:pPr>
              <w:suppressAutoHyphens w:val="0"/>
              <w:jc w:val="both"/>
              <w:rPr>
                <w:sz w:val="22"/>
                <w:szCs w:val="22"/>
                <w:lang w:eastAsia="lt-LT"/>
              </w:rPr>
            </w:pPr>
            <w:r w:rsidRPr="00C100C2">
              <w:rPr>
                <w:sz w:val="22"/>
                <w:szCs w:val="22"/>
                <w:lang w:eastAsia="lt-LT"/>
              </w:rPr>
              <w:t xml:space="preserve">Prekė yra pagaminta (sukurta) / bus gaminama </w:t>
            </w:r>
          </w:p>
          <w:p w14:paraId="7F4207F6" w14:textId="77777777" w:rsidR="00B52FCF" w:rsidRPr="00C100C2" w:rsidRDefault="00B52FCF" w:rsidP="009A17C7">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233867F9" w14:textId="77777777" w:rsidR="00B52FCF" w:rsidRPr="00C100C2" w:rsidRDefault="00B52FCF" w:rsidP="009A17C7">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45F97BD2" w14:textId="77777777" w:rsidR="00B52FCF" w:rsidRPr="00C100C2" w:rsidRDefault="00B52FCF" w:rsidP="009A17C7">
            <w:pPr>
              <w:suppressAutoHyphens w:val="0"/>
              <w:jc w:val="both"/>
              <w:rPr>
                <w:sz w:val="22"/>
                <w:szCs w:val="22"/>
                <w:lang w:eastAsia="lt-LT"/>
              </w:rPr>
            </w:pPr>
          </w:p>
          <w:p w14:paraId="0F100241" w14:textId="77777777" w:rsidR="00B52FCF" w:rsidRPr="00C100C2" w:rsidRDefault="00B52FCF" w:rsidP="009A17C7">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74333EB8" w14:textId="77777777" w:rsidR="00B52FCF" w:rsidRPr="00C100C2" w:rsidRDefault="00B52FCF" w:rsidP="009A17C7">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6CFA0124" w14:textId="77777777" w:rsidR="00B52FCF" w:rsidRPr="00C100C2" w:rsidRDefault="00B52FCF" w:rsidP="009A17C7">
            <w:pPr>
              <w:jc w:val="both"/>
              <w:rPr>
                <w:sz w:val="22"/>
                <w:szCs w:val="22"/>
                <w:lang w:eastAsia="lt-LT"/>
              </w:rPr>
            </w:pPr>
          </w:p>
          <w:p w14:paraId="4E0ABC49" w14:textId="77777777" w:rsidR="00B52FCF" w:rsidRPr="00C100C2" w:rsidRDefault="00B52FCF" w:rsidP="009A17C7">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72EB5C30" w14:textId="0CE62041" w:rsidR="00B52FCF" w:rsidRPr="00973863" w:rsidRDefault="00B52FCF" w:rsidP="009A17C7">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73700805" w14:textId="77777777" w:rsidR="00B52FCF" w:rsidRDefault="00B52FCF" w:rsidP="00B52FCF">
            <w:pPr>
              <w:pStyle w:val="Betarp"/>
              <w:jc w:val="center"/>
              <w:rPr>
                <w:rFonts w:eastAsia="Calibri"/>
                <w:sz w:val="22"/>
                <w:szCs w:val="22"/>
                <w:lang w:val="lt-LT" w:eastAsia="en-US"/>
              </w:rPr>
            </w:pPr>
          </w:p>
          <w:p w14:paraId="2BF0A0AD"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4A3C9E77" w14:textId="4950E63D"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bottom w:val="single" w:sz="4" w:space="0" w:color="auto"/>
              <w:right w:val="single" w:sz="4" w:space="0" w:color="auto"/>
            </w:tcBorders>
          </w:tcPr>
          <w:p w14:paraId="3BBA873A"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12980CFB" w14:textId="7DE298FA" w:rsidR="00B52FCF" w:rsidRDefault="00B52FCF" w:rsidP="00B52FCF">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B52FCF" w14:paraId="1D1FC4BE" w14:textId="77777777" w:rsidTr="00B52FCF">
        <w:tc>
          <w:tcPr>
            <w:tcW w:w="656" w:type="dxa"/>
            <w:tcBorders>
              <w:top w:val="single" w:sz="4" w:space="0" w:color="000000"/>
              <w:left w:val="single" w:sz="4" w:space="0" w:color="000000"/>
              <w:bottom w:val="single" w:sz="4" w:space="0" w:color="000000"/>
              <w:right w:val="single" w:sz="4" w:space="0" w:color="000000"/>
            </w:tcBorders>
          </w:tcPr>
          <w:p w14:paraId="27296A47" w14:textId="04873B69" w:rsidR="00B52FCF" w:rsidRDefault="00B52FCF" w:rsidP="009A17C7">
            <w:pPr>
              <w:jc w:val="both"/>
              <w:rPr>
                <w:sz w:val="22"/>
                <w:szCs w:val="22"/>
              </w:rPr>
            </w:pPr>
            <w:r>
              <w:rPr>
                <w:sz w:val="22"/>
                <w:szCs w:val="22"/>
              </w:rPr>
              <w:t xml:space="preserve">9.1. </w:t>
            </w:r>
          </w:p>
        </w:tc>
        <w:tc>
          <w:tcPr>
            <w:tcW w:w="4086" w:type="dxa"/>
            <w:tcBorders>
              <w:top w:val="single" w:sz="4" w:space="0" w:color="000000"/>
              <w:left w:val="single" w:sz="4" w:space="0" w:color="000000"/>
              <w:bottom w:val="single" w:sz="4" w:space="0" w:color="000000"/>
              <w:right w:val="single" w:sz="4" w:space="0" w:color="000000"/>
            </w:tcBorders>
          </w:tcPr>
          <w:p w14:paraId="185321B8" w14:textId="77777777" w:rsidR="00B52FCF" w:rsidRPr="00C100C2" w:rsidRDefault="00B52FCF" w:rsidP="009A17C7">
            <w:pPr>
              <w:jc w:val="both"/>
              <w:rPr>
                <w:rFonts w:eastAsia="Calibri"/>
                <w:sz w:val="22"/>
                <w:szCs w:val="22"/>
              </w:rPr>
            </w:pPr>
            <w:r>
              <w:rPr>
                <w:sz w:val="22"/>
                <w:szCs w:val="22"/>
              </w:rPr>
              <w:t xml:space="preserve">Įrenginio </w:t>
            </w:r>
            <w:r w:rsidRPr="00C100C2">
              <w:rPr>
                <w:sz w:val="22"/>
                <w:szCs w:val="22"/>
              </w:rPr>
              <w:t>matmenys</w:t>
            </w:r>
            <w:r>
              <w:rPr>
                <w:sz w:val="22"/>
                <w:szCs w:val="22"/>
              </w:rPr>
              <w:t>:</w:t>
            </w:r>
          </w:p>
          <w:p w14:paraId="48415BD2" w14:textId="6812BCE5" w:rsidR="00B52FCF" w:rsidRPr="00C100C2" w:rsidRDefault="00B52FCF" w:rsidP="009A17C7">
            <w:pPr>
              <w:jc w:val="both"/>
              <w:rPr>
                <w:rFonts w:eastAsia="Calibri"/>
                <w:sz w:val="22"/>
                <w:szCs w:val="22"/>
              </w:rPr>
            </w:pPr>
            <w:r w:rsidRPr="00C100C2">
              <w:rPr>
                <w:rFonts w:eastAsia="Calibri"/>
                <w:sz w:val="22"/>
                <w:szCs w:val="22"/>
              </w:rPr>
              <w:t xml:space="preserve">ilgis: </w:t>
            </w:r>
            <w:r>
              <w:rPr>
                <w:rFonts w:eastAsia="Calibri"/>
                <w:sz w:val="22"/>
                <w:szCs w:val="22"/>
              </w:rPr>
              <w:t>2740</w:t>
            </w:r>
            <w:r w:rsidRPr="00C100C2">
              <w:rPr>
                <w:rFonts w:eastAsia="Calibri"/>
                <w:sz w:val="22"/>
                <w:szCs w:val="22"/>
              </w:rPr>
              <w:t xml:space="preserve"> mm;</w:t>
            </w:r>
          </w:p>
          <w:p w14:paraId="0E6C682D" w14:textId="19919E51" w:rsidR="00B52FCF" w:rsidRPr="00C100C2" w:rsidRDefault="00B52FCF" w:rsidP="009A17C7">
            <w:pPr>
              <w:jc w:val="both"/>
              <w:rPr>
                <w:rFonts w:eastAsia="Calibri"/>
                <w:sz w:val="22"/>
                <w:szCs w:val="22"/>
              </w:rPr>
            </w:pPr>
            <w:r w:rsidRPr="00C100C2">
              <w:rPr>
                <w:rFonts w:eastAsia="Calibri"/>
                <w:sz w:val="22"/>
                <w:szCs w:val="22"/>
              </w:rPr>
              <w:t xml:space="preserve">plotis: </w:t>
            </w:r>
            <w:r>
              <w:rPr>
                <w:rFonts w:eastAsia="Calibri"/>
                <w:sz w:val="22"/>
                <w:szCs w:val="22"/>
              </w:rPr>
              <w:t>950</w:t>
            </w:r>
            <w:r w:rsidRPr="00C100C2">
              <w:rPr>
                <w:rFonts w:eastAsia="Calibri"/>
                <w:sz w:val="22"/>
                <w:szCs w:val="22"/>
              </w:rPr>
              <w:t xml:space="preserve"> mm;</w:t>
            </w:r>
          </w:p>
          <w:p w14:paraId="6FE53480" w14:textId="09468917" w:rsidR="00B52FCF" w:rsidRDefault="00B52FCF" w:rsidP="009A17C7">
            <w:pPr>
              <w:jc w:val="both"/>
              <w:rPr>
                <w:rFonts w:eastAsia="Calibri"/>
                <w:sz w:val="22"/>
                <w:szCs w:val="22"/>
              </w:rPr>
            </w:pPr>
            <w:r w:rsidRPr="00C100C2">
              <w:rPr>
                <w:rFonts w:eastAsia="Calibri"/>
                <w:sz w:val="22"/>
                <w:szCs w:val="22"/>
              </w:rPr>
              <w:t xml:space="preserve">aukštis: </w:t>
            </w:r>
            <w:r>
              <w:rPr>
                <w:rFonts w:eastAsia="Calibri"/>
                <w:sz w:val="22"/>
                <w:szCs w:val="22"/>
              </w:rPr>
              <w:t>2070</w:t>
            </w:r>
            <w:r w:rsidRPr="00C100C2">
              <w:rPr>
                <w:rFonts w:eastAsia="Calibri"/>
                <w:sz w:val="22"/>
                <w:szCs w:val="22"/>
              </w:rPr>
              <w:t xml:space="preserve"> mm</w:t>
            </w:r>
            <w:r>
              <w:rPr>
                <w:rFonts w:eastAsia="Calibri"/>
                <w:sz w:val="22"/>
                <w:szCs w:val="22"/>
              </w:rPr>
              <w:t>;</w:t>
            </w:r>
          </w:p>
          <w:p w14:paraId="471C0E82" w14:textId="56D6B2CB" w:rsidR="00B52FCF" w:rsidRDefault="00B52FCF" w:rsidP="009A17C7">
            <w:pPr>
              <w:jc w:val="both"/>
              <w:rPr>
                <w:rFonts w:eastAsia="Calibri"/>
                <w:sz w:val="22"/>
                <w:szCs w:val="22"/>
              </w:rPr>
            </w:pPr>
            <w:r>
              <w:rPr>
                <w:rFonts w:eastAsia="Calibri"/>
                <w:sz w:val="22"/>
                <w:szCs w:val="22"/>
              </w:rPr>
              <w:t xml:space="preserve">svoris: 270 kg </w:t>
            </w:r>
          </w:p>
          <w:p w14:paraId="1A655C62" w14:textId="77777777" w:rsidR="00B52FCF" w:rsidRDefault="00B52FCF" w:rsidP="009A17C7">
            <w:pPr>
              <w:jc w:val="both"/>
              <w:rPr>
                <w:sz w:val="22"/>
                <w:szCs w:val="22"/>
              </w:rPr>
            </w:pPr>
          </w:p>
          <w:p w14:paraId="3D95D632" w14:textId="77777777" w:rsidR="00B52FCF" w:rsidRPr="00E42161" w:rsidRDefault="00B52FCF" w:rsidP="009A17C7">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2</w:t>
            </w:r>
            <w:r w:rsidRPr="00E42161">
              <w:rPr>
                <w:rFonts w:eastAsia="Calibri"/>
                <w:i/>
                <w:iCs/>
                <w:sz w:val="22"/>
                <w:szCs w:val="22"/>
              </w:rPr>
              <w:t>0 mm; +/- 10 kg)</w:t>
            </w:r>
          </w:p>
          <w:p w14:paraId="384717A7" w14:textId="77777777" w:rsidR="00B52FCF" w:rsidRDefault="00B52FCF" w:rsidP="009A17C7">
            <w:pPr>
              <w:jc w:val="both"/>
              <w:rPr>
                <w:sz w:val="22"/>
                <w:szCs w:val="22"/>
              </w:rPr>
            </w:pPr>
          </w:p>
          <w:p w14:paraId="7ADEDD16" w14:textId="77777777" w:rsidR="00B52FCF" w:rsidRDefault="00B52FCF" w:rsidP="009A17C7">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A633331" w14:textId="77777777" w:rsidR="00B52FCF" w:rsidRPr="00C100C2" w:rsidRDefault="00B52FCF" w:rsidP="009A17C7">
            <w:pPr>
              <w:suppressAutoHyphens w:val="0"/>
              <w:contextualSpacing/>
              <w:rPr>
                <w:sz w:val="22"/>
                <w:szCs w:val="22"/>
              </w:rPr>
            </w:pPr>
            <w:r>
              <w:rPr>
                <w:rFonts w:eastAsia="Calibri"/>
                <w:sz w:val="22"/>
                <w:szCs w:val="22"/>
              </w:rPr>
              <w:t>Įrenginio</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6AAFAA40" w14:textId="77777777" w:rsidR="00B52FCF" w:rsidRPr="00C100C2" w:rsidRDefault="00B52FCF" w:rsidP="009A17C7">
            <w:pPr>
              <w:rPr>
                <w:rFonts w:eastAsia="Calibri"/>
                <w:sz w:val="22"/>
                <w:szCs w:val="22"/>
              </w:rPr>
            </w:pPr>
            <w:r w:rsidRPr="00C100C2">
              <w:rPr>
                <w:rFonts w:eastAsia="Calibri"/>
                <w:sz w:val="22"/>
                <w:szCs w:val="22"/>
              </w:rPr>
              <w:t>ilgis ............... mm;</w:t>
            </w:r>
          </w:p>
          <w:p w14:paraId="70235614" w14:textId="77777777" w:rsidR="00B52FCF" w:rsidRPr="00C100C2" w:rsidRDefault="00B52FCF" w:rsidP="009A17C7">
            <w:pPr>
              <w:rPr>
                <w:rFonts w:eastAsia="Calibri"/>
                <w:sz w:val="22"/>
                <w:szCs w:val="22"/>
              </w:rPr>
            </w:pPr>
            <w:r w:rsidRPr="00C100C2">
              <w:rPr>
                <w:rFonts w:eastAsia="Calibri"/>
                <w:sz w:val="22"/>
                <w:szCs w:val="22"/>
              </w:rPr>
              <w:t>plotis ................ mm;</w:t>
            </w:r>
          </w:p>
          <w:p w14:paraId="16AA2EA3" w14:textId="77777777" w:rsidR="00B52FCF" w:rsidRDefault="00B52FCF" w:rsidP="009A17C7">
            <w:pPr>
              <w:jc w:val="both"/>
              <w:rPr>
                <w:rFonts w:eastAsia="Calibri"/>
                <w:sz w:val="22"/>
                <w:szCs w:val="22"/>
              </w:rPr>
            </w:pPr>
            <w:r w:rsidRPr="00C100C2">
              <w:rPr>
                <w:rFonts w:eastAsia="Calibri"/>
                <w:sz w:val="22"/>
                <w:szCs w:val="22"/>
              </w:rPr>
              <w:t>aukštis ................ mm</w:t>
            </w:r>
            <w:r>
              <w:rPr>
                <w:rFonts w:eastAsia="Calibri"/>
                <w:sz w:val="22"/>
                <w:szCs w:val="22"/>
              </w:rPr>
              <w:t>;</w:t>
            </w:r>
          </w:p>
          <w:p w14:paraId="52D49724" w14:textId="19CBCFF3" w:rsidR="00B52FCF" w:rsidRPr="00973863" w:rsidRDefault="00B52FCF" w:rsidP="009A17C7">
            <w:pPr>
              <w:jc w:val="both"/>
              <w:rPr>
                <w:rFonts w:eastAsia="Calibri"/>
                <w:sz w:val="22"/>
                <w:szCs w:val="22"/>
              </w:rPr>
            </w:pPr>
            <w:r>
              <w:rPr>
                <w:rFonts w:eastAsia="Calibri"/>
                <w:sz w:val="22"/>
                <w:szCs w:val="22"/>
              </w:rPr>
              <w:t>svoris...................kg.</w:t>
            </w:r>
          </w:p>
        </w:tc>
        <w:tc>
          <w:tcPr>
            <w:tcW w:w="2693" w:type="dxa"/>
            <w:tcBorders>
              <w:top w:val="single" w:sz="4" w:space="0" w:color="000000"/>
              <w:left w:val="single" w:sz="4" w:space="0" w:color="000000"/>
              <w:bottom w:val="single" w:sz="4" w:space="0" w:color="000000"/>
              <w:right w:val="single" w:sz="4" w:space="0" w:color="auto"/>
            </w:tcBorders>
          </w:tcPr>
          <w:p w14:paraId="3AF5619D" w14:textId="77777777" w:rsidR="00B52FCF" w:rsidRDefault="00B52FCF" w:rsidP="00B52FCF">
            <w:pPr>
              <w:pStyle w:val="Betarp"/>
              <w:jc w:val="center"/>
              <w:rPr>
                <w:rFonts w:eastAsia="Calibri"/>
                <w:sz w:val="22"/>
                <w:szCs w:val="22"/>
                <w:lang w:val="lt-LT" w:eastAsia="en-US"/>
              </w:rPr>
            </w:pPr>
          </w:p>
          <w:p w14:paraId="72AE90AF"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40B72D8C" w14:textId="2DF182CF"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4E5B3C29" w14:textId="77777777" w:rsidR="00B52FCF" w:rsidRDefault="00B52FCF" w:rsidP="009A17C7">
            <w:pPr>
              <w:spacing w:line="276" w:lineRule="auto"/>
              <w:jc w:val="both"/>
            </w:pPr>
          </w:p>
        </w:tc>
      </w:tr>
      <w:tr w:rsidR="00B52FCF" w14:paraId="3AA8948D" w14:textId="77777777" w:rsidTr="00B52FCF">
        <w:tc>
          <w:tcPr>
            <w:tcW w:w="656" w:type="dxa"/>
            <w:tcBorders>
              <w:top w:val="single" w:sz="4" w:space="0" w:color="000000"/>
              <w:left w:val="single" w:sz="4" w:space="0" w:color="000000"/>
              <w:bottom w:val="single" w:sz="4" w:space="0" w:color="000000"/>
              <w:right w:val="single" w:sz="4" w:space="0" w:color="000000"/>
            </w:tcBorders>
          </w:tcPr>
          <w:p w14:paraId="72A8AEE1" w14:textId="184D38D0" w:rsidR="00B52FCF" w:rsidRDefault="00B52FCF" w:rsidP="009A17C7">
            <w:pPr>
              <w:jc w:val="both"/>
              <w:rPr>
                <w:sz w:val="22"/>
                <w:szCs w:val="22"/>
              </w:rPr>
            </w:pPr>
            <w:r>
              <w:rPr>
                <w:sz w:val="22"/>
                <w:szCs w:val="22"/>
              </w:rPr>
              <w:t xml:space="preserve">9.2. </w:t>
            </w:r>
          </w:p>
        </w:tc>
        <w:tc>
          <w:tcPr>
            <w:tcW w:w="4086" w:type="dxa"/>
            <w:tcBorders>
              <w:top w:val="single" w:sz="4" w:space="0" w:color="000000"/>
              <w:left w:val="single" w:sz="4" w:space="0" w:color="000000"/>
              <w:bottom w:val="single" w:sz="4" w:space="0" w:color="000000"/>
              <w:right w:val="single" w:sz="4" w:space="0" w:color="000000"/>
            </w:tcBorders>
          </w:tcPr>
          <w:p w14:paraId="4C49DA62" w14:textId="428DC73A" w:rsidR="00B52FCF" w:rsidRDefault="00B52FCF" w:rsidP="009A17C7">
            <w:pPr>
              <w:jc w:val="both"/>
              <w:rPr>
                <w:sz w:val="22"/>
                <w:szCs w:val="22"/>
              </w:rPr>
            </w:pPr>
            <w:r>
              <w:t>Įrenginys skirtas pečių ir viršutinės kūno dalies raumenų stiprinimui atliekant kontroliuojamą spaudimo judesį virš galvos. Treniruoklis pritaikytas naudoti skirtingo fizinio pasirengimo naudotojams.</w:t>
            </w:r>
          </w:p>
        </w:tc>
        <w:tc>
          <w:tcPr>
            <w:tcW w:w="4864" w:type="dxa"/>
            <w:tcBorders>
              <w:top w:val="single" w:sz="4" w:space="0" w:color="000000"/>
              <w:left w:val="single" w:sz="4" w:space="0" w:color="000000"/>
              <w:bottom w:val="single" w:sz="4" w:space="0" w:color="000000"/>
              <w:right w:val="single" w:sz="4" w:space="0" w:color="000000"/>
            </w:tcBorders>
          </w:tcPr>
          <w:p w14:paraId="7C611568" w14:textId="77777777" w:rsidR="00B52FCF" w:rsidRPr="00C100C2" w:rsidRDefault="00B52FCF" w:rsidP="009A17C7">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337F3E41" w14:textId="77777777" w:rsidR="00B52FCF" w:rsidRDefault="00B52FCF" w:rsidP="009A17C7">
            <w:pPr>
              <w:jc w:val="both"/>
              <w:rPr>
                <w:sz w:val="22"/>
                <w:szCs w:val="22"/>
                <w:lang w:eastAsia="lt-LT"/>
              </w:rPr>
            </w:pPr>
          </w:p>
          <w:p w14:paraId="484BCA20" w14:textId="338406AD" w:rsidR="00B52FCF" w:rsidRPr="00973863" w:rsidRDefault="00B52FCF" w:rsidP="009A17C7">
            <w:pPr>
              <w:jc w:val="both"/>
              <w:rPr>
                <w:rFonts w:eastAsia="Calibri"/>
                <w:sz w:val="22"/>
                <w:szCs w:val="22"/>
              </w:rPr>
            </w:pPr>
            <w:r>
              <w:rPr>
                <w:sz w:val="22"/>
                <w:szCs w:val="22"/>
                <w:lang w:eastAsia="lt-LT"/>
              </w:rPr>
              <w:t xml:space="preserve">Įrenginys skirtas stiprinti raumenų grupes </w:t>
            </w:r>
            <w:r w:rsidRPr="00C100C2">
              <w:rPr>
                <w:rFonts w:eastAsia="Calibri"/>
                <w:i/>
                <w:color w:val="0070C0"/>
                <w:sz w:val="22"/>
                <w:szCs w:val="22"/>
              </w:rPr>
              <w:t xml:space="preserve">(įrašyti </w:t>
            </w:r>
            <w:r>
              <w:rPr>
                <w:rFonts w:eastAsia="Calibri"/>
                <w:i/>
                <w:color w:val="0070C0"/>
                <w:sz w:val="22"/>
                <w:szCs w:val="22"/>
              </w:rPr>
              <w:t>konkrečias raumenų grupes</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6B00E420"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1E961661" w14:textId="1C3C9231"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EE5382A" w14:textId="77777777" w:rsidR="00B52FCF" w:rsidRDefault="00B52FCF" w:rsidP="009A17C7">
            <w:pPr>
              <w:spacing w:line="276" w:lineRule="auto"/>
              <w:jc w:val="both"/>
            </w:pPr>
          </w:p>
        </w:tc>
      </w:tr>
      <w:tr w:rsidR="00B52FCF" w14:paraId="741E8417" w14:textId="77777777" w:rsidTr="00B52FCF">
        <w:tc>
          <w:tcPr>
            <w:tcW w:w="656" w:type="dxa"/>
            <w:tcBorders>
              <w:top w:val="single" w:sz="4" w:space="0" w:color="000000"/>
              <w:left w:val="single" w:sz="4" w:space="0" w:color="000000"/>
              <w:bottom w:val="single" w:sz="4" w:space="0" w:color="000000"/>
              <w:right w:val="single" w:sz="4" w:space="0" w:color="000000"/>
            </w:tcBorders>
          </w:tcPr>
          <w:p w14:paraId="29BF0887" w14:textId="5F0DE9E7" w:rsidR="00B52FCF" w:rsidRDefault="00B52FCF" w:rsidP="009A17C7">
            <w:pPr>
              <w:jc w:val="both"/>
              <w:rPr>
                <w:sz w:val="22"/>
                <w:szCs w:val="22"/>
              </w:rPr>
            </w:pPr>
            <w:r>
              <w:rPr>
                <w:sz w:val="22"/>
                <w:szCs w:val="22"/>
              </w:rPr>
              <w:t>9.3.</w:t>
            </w:r>
          </w:p>
        </w:tc>
        <w:tc>
          <w:tcPr>
            <w:tcW w:w="4086" w:type="dxa"/>
            <w:tcBorders>
              <w:top w:val="single" w:sz="4" w:space="0" w:color="000000"/>
              <w:left w:val="single" w:sz="4" w:space="0" w:color="000000"/>
              <w:bottom w:val="single" w:sz="4" w:space="0" w:color="000000"/>
              <w:right w:val="single" w:sz="4" w:space="0" w:color="000000"/>
            </w:tcBorders>
          </w:tcPr>
          <w:p w14:paraId="408D2619" w14:textId="77777777" w:rsidR="00B52FCF" w:rsidRDefault="00B52FCF" w:rsidP="009A17C7">
            <w:pPr>
              <w:jc w:val="both"/>
            </w:pPr>
            <w:r>
              <w:t>Įrenginio konstrukcija pagaminta iš karštai cinkuoto plieno, užtikrinančio atsparumą korozijai. Metaliniai paviršiai padengti milteliniu būdu dažyta danga.</w:t>
            </w:r>
          </w:p>
          <w:p w14:paraId="01FB5FBB" w14:textId="77777777" w:rsidR="00B52FCF" w:rsidRDefault="00B52FCF" w:rsidP="009A17C7">
            <w:pPr>
              <w:jc w:val="both"/>
            </w:pPr>
          </w:p>
          <w:p w14:paraId="239449D3" w14:textId="77777777" w:rsidR="00B52FCF" w:rsidRPr="00A20209" w:rsidRDefault="00B52FCF" w:rsidP="009A17C7">
            <w:pPr>
              <w:jc w:val="both"/>
              <w:rPr>
                <w:i/>
                <w:iCs/>
              </w:rPr>
            </w:pPr>
            <w:r w:rsidRPr="00A20209">
              <w:rPr>
                <w:i/>
                <w:iCs/>
              </w:rPr>
              <w:t>Gali būti naudojamos lygiavertės medžiagos.</w:t>
            </w:r>
          </w:p>
          <w:p w14:paraId="20B6F4F1" w14:textId="77777777" w:rsidR="00B52FCF" w:rsidRDefault="00B52FCF" w:rsidP="009A17C7">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0AE0E2AC" w14:textId="77777777" w:rsidR="00B52FCF" w:rsidRPr="00C100C2" w:rsidRDefault="00B52FCF" w:rsidP="009A17C7">
            <w:pPr>
              <w:jc w:val="both"/>
              <w:rPr>
                <w:sz w:val="22"/>
                <w:szCs w:val="22"/>
              </w:rPr>
            </w:pPr>
            <w:r w:rsidRPr="00C100C2">
              <w:rPr>
                <w:rFonts w:eastAsia="Calibri"/>
                <w:sz w:val="22"/>
                <w:szCs w:val="22"/>
              </w:rPr>
              <w:lastRenderedPageBreak/>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064A1BF" w14:textId="77777777" w:rsidR="00B52FCF" w:rsidRDefault="00B52FCF" w:rsidP="009A17C7">
            <w:pPr>
              <w:jc w:val="both"/>
              <w:rPr>
                <w:sz w:val="22"/>
                <w:szCs w:val="22"/>
                <w:lang w:eastAsia="lt-LT"/>
              </w:rPr>
            </w:pPr>
          </w:p>
          <w:p w14:paraId="5F9DFE3E" w14:textId="77777777" w:rsidR="00B52FCF" w:rsidRDefault="00B52FCF" w:rsidP="009A17C7">
            <w:pPr>
              <w:jc w:val="both"/>
              <w:rPr>
                <w:rFonts w:eastAsia="Calibri"/>
                <w:sz w:val="22"/>
                <w:szCs w:val="22"/>
              </w:rPr>
            </w:pPr>
            <w:r>
              <w:rPr>
                <w:sz w:val="22"/>
                <w:szCs w:val="22"/>
                <w:lang w:eastAsia="lt-LT"/>
              </w:rPr>
              <w:t xml:space="preserve">Konstrukcijos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4B2F730E" w14:textId="77777777" w:rsidR="00B52FCF" w:rsidRDefault="00B52FCF" w:rsidP="009A17C7">
            <w:pPr>
              <w:jc w:val="both"/>
              <w:rPr>
                <w:rFonts w:eastAsia="Calibri"/>
                <w:sz w:val="22"/>
                <w:szCs w:val="22"/>
              </w:rPr>
            </w:pPr>
          </w:p>
          <w:p w14:paraId="25DF897C" w14:textId="77777777" w:rsidR="00B52FCF" w:rsidRPr="00973863" w:rsidRDefault="00B52FCF" w:rsidP="009A17C7">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65DB474"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lastRenderedPageBreak/>
              <w:t>.............................................</w:t>
            </w:r>
          </w:p>
          <w:p w14:paraId="0BAA1BEA" w14:textId="03E0B437"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17FD8686" w14:textId="77777777" w:rsidR="00B52FCF" w:rsidRDefault="00B52FCF" w:rsidP="009A17C7">
            <w:pPr>
              <w:spacing w:line="276" w:lineRule="auto"/>
              <w:jc w:val="both"/>
            </w:pPr>
          </w:p>
        </w:tc>
      </w:tr>
      <w:tr w:rsidR="00B52FCF" w14:paraId="1B4E0BF4" w14:textId="77777777" w:rsidTr="00B52FCF">
        <w:tc>
          <w:tcPr>
            <w:tcW w:w="656" w:type="dxa"/>
            <w:tcBorders>
              <w:top w:val="single" w:sz="4" w:space="0" w:color="000000"/>
              <w:left w:val="single" w:sz="4" w:space="0" w:color="000000"/>
              <w:bottom w:val="single" w:sz="4" w:space="0" w:color="000000"/>
              <w:right w:val="single" w:sz="4" w:space="0" w:color="000000"/>
            </w:tcBorders>
          </w:tcPr>
          <w:p w14:paraId="28DB974D" w14:textId="476474BB" w:rsidR="00B52FCF" w:rsidRDefault="00B52FCF" w:rsidP="009A17C7">
            <w:pPr>
              <w:jc w:val="both"/>
              <w:rPr>
                <w:sz w:val="22"/>
                <w:szCs w:val="22"/>
              </w:rPr>
            </w:pPr>
            <w:r>
              <w:rPr>
                <w:sz w:val="22"/>
                <w:szCs w:val="22"/>
              </w:rPr>
              <w:t>9.4.</w:t>
            </w:r>
          </w:p>
        </w:tc>
        <w:tc>
          <w:tcPr>
            <w:tcW w:w="4086" w:type="dxa"/>
            <w:tcBorders>
              <w:top w:val="single" w:sz="4" w:space="0" w:color="000000"/>
              <w:left w:val="single" w:sz="4" w:space="0" w:color="000000"/>
              <w:bottom w:val="single" w:sz="4" w:space="0" w:color="000000"/>
              <w:right w:val="single" w:sz="4" w:space="0" w:color="000000"/>
            </w:tcBorders>
          </w:tcPr>
          <w:p w14:paraId="48DA064C" w14:textId="77777777" w:rsidR="00B52FCF" w:rsidRDefault="00B52FCF" w:rsidP="009A17C7">
            <w:pPr>
              <w:jc w:val="both"/>
            </w:pPr>
            <w:r>
              <w:t>Įrenginyje naudojami 4 mm storio plieniniai konstrukciniai profiliai, kurie atsparūs vandalizmui. Tvirtinimo elementai pagaminti iš nerūdijančio plieno. Sustiprintas rėmas pritaikytas intensyviam naudojimui viešose erdvėse. Kontaktinės įrenginio dalys pagamintos iš 19 mm HDPE medžiagos, atsparios aplinkos poveikiui.</w:t>
            </w:r>
          </w:p>
          <w:p w14:paraId="6F307423" w14:textId="77777777" w:rsidR="00B52FCF" w:rsidRDefault="00B52FCF" w:rsidP="009A17C7">
            <w:pPr>
              <w:jc w:val="both"/>
            </w:pPr>
          </w:p>
          <w:p w14:paraId="30E45D73" w14:textId="77777777" w:rsidR="00B52FCF" w:rsidRPr="00A20209" w:rsidRDefault="00B52FCF" w:rsidP="009A17C7">
            <w:pPr>
              <w:jc w:val="both"/>
              <w:rPr>
                <w:i/>
                <w:iCs/>
              </w:rPr>
            </w:pPr>
            <w:r w:rsidRPr="00A20209">
              <w:rPr>
                <w:i/>
                <w:iCs/>
              </w:rPr>
              <w:t>Gali būti naudojamos lygiavertės medžiagos.</w:t>
            </w:r>
          </w:p>
          <w:p w14:paraId="43E1CCA2" w14:textId="77777777" w:rsidR="00B52FCF" w:rsidRDefault="00B52FCF" w:rsidP="009A17C7">
            <w:pPr>
              <w:jc w:val="both"/>
            </w:pPr>
          </w:p>
          <w:p w14:paraId="4874441C" w14:textId="77777777" w:rsidR="00B52FCF" w:rsidRDefault="00B52FCF" w:rsidP="009A17C7">
            <w:pPr>
              <w:jc w:val="both"/>
            </w:pPr>
          </w:p>
          <w:p w14:paraId="2F65B72C" w14:textId="77777777" w:rsidR="00B52FCF" w:rsidRPr="00E42161" w:rsidRDefault="00B52FCF" w:rsidP="009A17C7">
            <w:pPr>
              <w:jc w:val="both"/>
              <w:rPr>
                <w:rFonts w:eastAsia="Calibri"/>
                <w:i/>
                <w:iCs/>
                <w:sz w:val="22"/>
                <w:szCs w:val="22"/>
              </w:rPr>
            </w:pPr>
            <w:r w:rsidRPr="00E42161">
              <w:rPr>
                <w:rFonts w:eastAsia="Calibri"/>
                <w:i/>
                <w:iCs/>
                <w:sz w:val="22"/>
                <w:szCs w:val="22"/>
              </w:rPr>
              <w:t xml:space="preserve">(galimos paklaidos +/- </w:t>
            </w:r>
            <w:r>
              <w:rPr>
                <w:rFonts w:eastAsia="Calibri"/>
                <w:i/>
                <w:iCs/>
                <w:sz w:val="22"/>
                <w:szCs w:val="22"/>
              </w:rPr>
              <w:t xml:space="preserve">1 </w:t>
            </w:r>
            <w:r w:rsidRPr="00E42161">
              <w:rPr>
                <w:rFonts w:eastAsia="Calibri"/>
                <w:i/>
                <w:iCs/>
                <w:sz w:val="22"/>
                <w:szCs w:val="22"/>
              </w:rPr>
              <w:t>mm)</w:t>
            </w:r>
          </w:p>
          <w:p w14:paraId="0B481ED2" w14:textId="77777777" w:rsidR="00B52FCF" w:rsidRDefault="00B52FCF" w:rsidP="009A17C7">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C30D405" w14:textId="77777777" w:rsidR="00B52FCF" w:rsidRPr="00C100C2" w:rsidRDefault="00B52FCF" w:rsidP="009A17C7">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2842B722" w14:textId="77777777" w:rsidR="00B52FCF" w:rsidRDefault="00B52FCF" w:rsidP="009A17C7">
            <w:pPr>
              <w:jc w:val="both"/>
              <w:rPr>
                <w:sz w:val="22"/>
                <w:szCs w:val="22"/>
                <w:lang w:eastAsia="lt-LT"/>
              </w:rPr>
            </w:pPr>
          </w:p>
          <w:p w14:paraId="22785BCF" w14:textId="77777777" w:rsidR="00B52FCF" w:rsidRPr="00C100C2" w:rsidRDefault="00B52FCF" w:rsidP="009A17C7">
            <w:pPr>
              <w:suppressAutoHyphens w:val="0"/>
              <w:contextualSpacing/>
              <w:rPr>
                <w:sz w:val="22"/>
                <w:szCs w:val="22"/>
              </w:rPr>
            </w:pPr>
            <w:r>
              <w:rPr>
                <w:rFonts w:eastAsia="Calibri"/>
                <w:sz w:val="22"/>
                <w:szCs w:val="22"/>
              </w:rPr>
              <w:t>Profilių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7E66E079" w14:textId="77777777" w:rsidR="00B52FCF" w:rsidRDefault="00B52FCF" w:rsidP="009A17C7">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4BBE7EB6" w14:textId="77777777" w:rsidR="00B52FCF" w:rsidRPr="00A20209" w:rsidRDefault="00B52FCF" w:rsidP="009A17C7">
            <w:pPr>
              <w:rPr>
                <w:rFonts w:eastAsia="Calibri"/>
                <w:sz w:val="22"/>
                <w:szCs w:val="22"/>
              </w:rPr>
            </w:pPr>
          </w:p>
          <w:p w14:paraId="660FF697" w14:textId="77777777" w:rsidR="00B52FCF" w:rsidRDefault="00B52FCF" w:rsidP="009A17C7">
            <w:pPr>
              <w:jc w:val="both"/>
              <w:rPr>
                <w:rFonts w:eastAsia="Calibri"/>
                <w:sz w:val="22"/>
                <w:szCs w:val="22"/>
              </w:rPr>
            </w:pPr>
            <w:r>
              <w:rPr>
                <w:sz w:val="22"/>
                <w:szCs w:val="22"/>
                <w:lang w:eastAsia="lt-LT"/>
              </w:rPr>
              <w:t xml:space="preserve">Tvirtinimo elementų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0D73DCF8" w14:textId="77777777" w:rsidR="00B52FCF" w:rsidRDefault="00B52FCF" w:rsidP="009A17C7">
            <w:pPr>
              <w:jc w:val="both"/>
              <w:rPr>
                <w:rFonts w:eastAsia="Calibri"/>
                <w:sz w:val="22"/>
                <w:szCs w:val="22"/>
              </w:rPr>
            </w:pPr>
          </w:p>
          <w:p w14:paraId="30F0CEF7" w14:textId="77777777" w:rsidR="00B52FCF" w:rsidRDefault="00B52FCF" w:rsidP="009A17C7">
            <w:pPr>
              <w:jc w:val="both"/>
              <w:rPr>
                <w:rFonts w:eastAsia="Calibri"/>
                <w:sz w:val="22"/>
                <w:szCs w:val="22"/>
              </w:rPr>
            </w:pPr>
            <w:r>
              <w:rPr>
                <w:sz w:val="22"/>
                <w:szCs w:val="22"/>
                <w:lang w:eastAsia="lt-LT"/>
              </w:rPr>
              <w:t xml:space="preserve">Kontaktinių dalių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2140AE67" w14:textId="77777777" w:rsidR="00B52FCF" w:rsidRDefault="00B52FCF" w:rsidP="009A17C7">
            <w:pPr>
              <w:jc w:val="both"/>
              <w:rPr>
                <w:rFonts w:eastAsia="Calibri"/>
                <w:sz w:val="22"/>
                <w:szCs w:val="22"/>
              </w:rPr>
            </w:pPr>
          </w:p>
          <w:p w14:paraId="496F62A2" w14:textId="77777777" w:rsidR="00B52FCF" w:rsidRPr="00C100C2" w:rsidRDefault="00B52FCF" w:rsidP="009A17C7">
            <w:pPr>
              <w:suppressAutoHyphens w:val="0"/>
              <w:contextualSpacing/>
              <w:rPr>
                <w:sz w:val="22"/>
                <w:szCs w:val="22"/>
              </w:rPr>
            </w:pPr>
            <w:r>
              <w:rPr>
                <w:rFonts w:eastAsia="Calibri"/>
                <w:sz w:val="22"/>
                <w:szCs w:val="22"/>
              </w:rPr>
              <w:t>Kontaktinių dalių</w:t>
            </w:r>
            <w:r w:rsidRPr="00C100C2">
              <w:rPr>
                <w:rFonts w:eastAsia="Calibri"/>
                <w:sz w:val="22"/>
                <w:szCs w:val="22"/>
              </w:rPr>
              <w:t xml:space="preserve"> matmenys </w:t>
            </w:r>
            <w:r w:rsidRPr="00C100C2">
              <w:rPr>
                <w:rFonts w:eastAsia="Calibri"/>
                <w:i/>
                <w:color w:val="0070C0"/>
                <w:sz w:val="22"/>
                <w:szCs w:val="22"/>
              </w:rPr>
              <w:t>(įrašyti konkrečias reikšmes)</w:t>
            </w:r>
            <w:r w:rsidRPr="00C100C2">
              <w:rPr>
                <w:rFonts w:eastAsia="Calibri"/>
                <w:color w:val="0070C0"/>
                <w:sz w:val="22"/>
                <w:szCs w:val="22"/>
              </w:rPr>
              <w:t>:</w:t>
            </w:r>
          </w:p>
          <w:p w14:paraId="5127CA0D" w14:textId="77777777" w:rsidR="00B52FCF" w:rsidRDefault="00B52FCF" w:rsidP="009A17C7">
            <w:pPr>
              <w:rPr>
                <w:rFonts w:eastAsia="Calibri"/>
                <w:sz w:val="22"/>
                <w:szCs w:val="22"/>
              </w:rPr>
            </w:pPr>
            <w:r>
              <w:rPr>
                <w:rFonts w:eastAsia="Calibri"/>
                <w:sz w:val="22"/>
                <w:szCs w:val="22"/>
              </w:rPr>
              <w:t>storis</w:t>
            </w:r>
            <w:r w:rsidRPr="00C100C2">
              <w:rPr>
                <w:rFonts w:eastAsia="Calibri"/>
                <w:sz w:val="22"/>
                <w:szCs w:val="22"/>
              </w:rPr>
              <w:t xml:space="preserve"> ............... mm</w:t>
            </w:r>
            <w:r>
              <w:rPr>
                <w:rFonts w:eastAsia="Calibri"/>
                <w:sz w:val="22"/>
                <w:szCs w:val="22"/>
              </w:rPr>
              <w:t>.</w:t>
            </w:r>
          </w:p>
          <w:p w14:paraId="68D31A74" w14:textId="77777777" w:rsidR="00B52FCF" w:rsidRPr="00973863" w:rsidRDefault="00B52FCF" w:rsidP="009A17C7">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E7F2F75"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05AACEE1" w14:textId="704C9A6E"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4CF2F16" w14:textId="77777777" w:rsidR="00B52FCF" w:rsidRDefault="00B52FCF" w:rsidP="009A17C7">
            <w:pPr>
              <w:spacing w:line="276" w:lineRule="auto"/>
              <w:jc w:val="both"/>
            </w:pPr>
          </w:p>
        </w:tc>
      </w:tr>
      <w:tr w:rsidR="00B52FCF" w14:paraId="3E347D49" w14:textId="77777777" w:rsidTr="00B52FCF">
        <w:tc>
          <w:tcPr>
            <w:tcW w:w="656" w:type="dxa"/>
            <w:tcBorders>
              <w:top w:val="single" w:sz="4" w:space="0" w:color="000000"/>
              <w:left w:val="single" w:sz="4" w:space="0" w:color="000000"/>
              <w:bottom w:val="single" w:sz="4" w:space="0" w:color="000000"/>
              <w:right w:val="single" w:sz="4" w:space="0" w:color="000000"/>
            </w:tcBorders>
          </w:tcPr>
          <w:p w14:paraId="27E9DB97" w14:textId="4EDCC660" w:rsidR="00B52FCF" w:rsidRDefault="00B52FCF" w:rsidP="009A17C7">
            <w:pPr>
              <w:jc w:val="both"/>
              <w:rPr>
                <w:sz w:val="22"/>
                <w:szCs w:val="22"/>
              </w:rPr>
            </w:pPr>
            <w:r>
              <w:rPr>
                <w:sz w:val="22"/>
                <w:szCs w:val="22"/>
              </w:rPr>
              <w:t>9.5.</w:t>
            </w:r>
          </w:p>
        </w:tc>
        <w:tc>
          <w:tcPr>
            <w:tcW w:w="4086" w:type="dxa"/>
            <w:tcBorders>
              <w:top w:val="single" w:sz="4" w:space="0" w:color="000000"/>
              <w:left w:val="single" w:sz="4" w:space="0" w:color="000000"/>
              <w:bottom w:val="single" w:sz="4" w:space="0" w:color="000000"/>
              <w:right w:val="single" w:sz="4" w:space="0" w:color="000000"/>
            </w:tcBorders>
          </w:tcPr>
          <w:p w14:paraId="519A0340" w14:textId="31E88DE3" w:rsidR="00B52FCF" w:rsidRDefault="00B52FCF" w:rsidP="009A17C7">
            <w:pPr>
              <w:jc w:val="both"/>
              <w:rPr>
                <w:sz w:val="22"/>
                <w:szCs w:val="22"/>
              </w:rPr>
            </w:pPr>
            <w:r>
              <w:t xml:space="preserve">Įrenginys su reguliuojama svorio apkrova (standartinis svorio blokų </w:t>
            </w:r>
            <w:proofErr w:type="spellStart"/>
            <w:r>
              <w:t>diapozonas</w:t>
            </w:r>
            <w:proofErr w:type="spellEnd"/>
            <w:r>
              <w:t>).  Ergonomiška reguliuojama naudotojo padėtis, skirta kontroliuojamam spaudimo judesiui virš galvos. Spaudimo mechanizmas skirtas kontroliuojamam viršutinės kūno dalies jėgos lavinimui.</w:t>
            </w:r>
          </w:p>
        </w:tc>
        <w:tc>
          <w:tcPr>
            <w:tcW w:w="4864" w:type="dxa"/>
            <w:tcBorders>
              <w:top w:val="single" w:sz="4" w:space="0" w:color="000000"/>
              <w:left w:val="single" w:sz="4" w:space="0" w:color="000000"/>
              <w:bottom w:val="single" w:sz="4" w:space="0" w:color="000000"/>
              <w:right w:val="single" w:sz="4" w:space="0" w:color="000000"/>
            </w:tcBorders>
          </w:tcPr>
          <w:p w14:paraId="57FF0E57" w14:textId="77777777" w:rsidR="00B52FCF" w:rsidRPr="00C100C2" w:rsidRDefault="00B52FCF" w:rsidP="009A17C7">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6ED5FDA3" w14:textId="77777777" w:rsidR="00B52FCF" w:rsidRDefault="00B52FCF" w:rsidP="009A17C7">
            <w:pPr>
              <w:jc w:val="both"/>
              <w:rPr>
                <w:rFonts w:eastAsia="Calibri"/>
                <w:sz w:val="22"/>
                <w:szCs w:val="22"/>
              </w:rPr>
            </w:pPr>
          </w:p>
          <w:p w14:paraId="227054D9" w14:textId="77777777" w:rsidR="00B52FCF" w:rsidRDefault="00B52FCF" w:rsidP="009A17C7">
            <w:pPr>
              <w:jc w:val="both"/>
              <w:rPr>
                <w:rFonts w:eastAsia="Calibri"/>
                <w:sz w:val="22"/>
                <w:szCs w:val="22"/>
              </w:rPr>
            </w:pPr>
          </w:p>
          <w:p w14:paraId="1C7B8E76" w14:textId="77777777" w:rsidR="00B52FCF" w:rsidRPr="00973863" w:rsidRDefault="00B52FCF" w:rsidP="009A17C7">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A73BB69"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4B150109" w14:textId="54E975EC"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7FD58AA3" w14:textId="77777777" w:rsidR="00B52FCF" w:rsidRDefault="00B52FCF" w:rsidP="009A17C7">
            <w:pPr>
              <w:spacing w:line="276" w:lineRule="auto"/>
              <w:jc w:val="both"/>
            </w:pPr>
          </w:p>
        </w:tc>
      </w:tr>
      <w:tr w:rsidR="00B52FCF" w14:paraId="74E61464" w14:textId="77777777" w:rsidTr="00B52FCF">
        <w:tc>
          <w:tcPr>
            <w:tcW w:w="656" w:type="dxa"/>
            <w:tcBorders>
              <w:top w:val="single" w:sz="4" w:space="0" w:color="000000"/>
              <w:left w:val="single" w:sz="4" w:space="0" w:color="000000"/>
              <w:bottom w:val="single" w:sz="4" w:space="0" w:color="000000"/>
              <w:right w:val="single" w:sz="4" w:space="0" w:color="000000"/>
            </w:tcBorders>
          </w:tcPr>
          <w:p w14:paraId="5B43784C" w14:textId="237774C6" w:rsidR="00B52FCF" w:rsidRDefault="00B52FCF" w:rsidP="009A17C7">
            <w:pPr>
              <w:jc w:val="both"/>
              <w:rPr>
                <w:sz w:val="22"/>
                <w:szCs w:val="22"/>
              </w:rPr>
            </w:pPr>
            <w:r>
              <w:rPr>
                <w:sz w:val="22"/>
                <w:szCs w:val="22"/>
              </w:rPr>
              <w:t>9.6.</w:t>
            </w:r>
          </w:p>
        </w:tc>
        <w:tc>
          <w:tcPr>
            <w:tcW w:w="4086" w:type="dxa"/>
            <w:tcBorders>
              <w:top w:val="single" w:sz="4" w:space="0" w:color="000000"/>
              <w:left w:val="single" w:sz="4" w:space="0" w:color="000000"/>
              <w:bottom w:val="single" w:sz="4" w:space="0" w:color="000000"/>
              <w:right w:val="single" w:sz="4" w:space="0" w:color="000000"/>
            </w:tcBorders>
          </w:tcPr>
          <w:p w14:paraId="466AE5DC" w14:textId="7716DEB5" w:rsidR="00B52FCF" w:rsidRDefault="00B52FCF" w:rsidP="009A17C7">
            <w:pPr>
              <w:jc w:val="both"/>
              <w:rPr>
                <w:sz w:val="22"/>
                <w:szCs w:val="22"/>
              </w:rPr>
            </w:pPr>
            <w:r>
              <w:t xml:space="preserve">Galimybė Perkančiajai organizacijai rinktis įrenginių </w:t>
            </w:r>
            <w:proofErr w:type="spellStart"/>
            <w:r>
              <w:t>spalviškumą</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436ABBC4" w14:textId="77777777" w:rsidR="00B52FCF" w:rsidRPr="00C100C2" w:rsidRDefault="00B52FCF" w:rsidP="009A17C7">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E00F221" w14:textId="77777777" w:rsidR="00B52FCF" w:rsidRPr="00973863" w:rsidRDefault="00B52FCF" w:rsidP="009A17C7">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0B22B56"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5555A139" w14:textId="7E3579F9"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5116DB40" w14:textId="77777777" w:rsidR="00B52FCF" w:rsidRDefault="00B52FCF" w:rsidP="009A17C7">
            <w:pPr>
              <w:spacing w:line="276" w:lineRule="auto"/>
              <w:jc w:val="both"/>
            </w:pPr>
          </w:p>
        </w:tc>
      </w:tr>
      <w:tr w:rsidR="00B52FCF" w14:paraId="043682BC" w14:textId="77777777" w:rsidTr="00B52FCF">
        <w:trPr>
          <w:trHeight w:val="699"/>
        </w:trPr>
        <w:tc>
          <w:tcPr>
            <w:tcW w:w="656" w:type="dxa"/>
            <w:tcBorders>
              <w:top w:val="single" w:sz="4" w:space="0" w:color="000000"/>
              <w:left w:val="single" w:sz="4" w:space="0" w:color="000000"/>
              <w:bottom w:val="single" w:sz="4" w:space="0" w:color="000000"/>
              <w:right w:val="single" w:sz="4" w:space="0" w:color="000000"/>
            </w:tcBorders>
          </w:tcPr>
          <w:p w14:paraId="53B98819" w14:textId="5C1C9B04" w:rsidR="00B52FCF" w:rsidRDefault="00B52FCF" w:rsidP="009A17C7">
            <w:pPr>
              <w:jc w:val="both"/>
              <w:rPr>
                <w:sz w:val="22"/>
                <w:szCs w:val="22"/>
              </w:rPr>
            </w:pPr>
            <w:r>
              <w:rPr>
                <w:sz w:val="22"/>
                <w:szCs w:val="22"/>
              </w:rPr>
              <w:t>9.7.</w:t>
            </w:r>
          </w:p>
        </w:tc>
        <w:tc>
          <w:tcPr>
            <w:tcW w:w="4086" w:type="dxa"/>
            <w:tcBorders>
              <w:top w:val="single" w:sz="4" w:space="0" w:color="000000"/>
              <w:left w:val="single" w:sz="4" w:space="0" w:color="000000"/>
              <w:bottom w:val="single" w:sz="4" w:space="0" w:color="000000"/>
              <w:right w:val="single" w:sz="4" w:space="0" w:color="000000"/>
            </w:tcBorders>
          </w:tcPr>
          <w:p w14:paraId="0FA71B99" w14:textId="4F25248D" w:rsidR="00B52FCF" w:rsidRDefault="00B52FCF" w:rsidP="009A17C7">
            <w:pPr>
              <w:jc w:val="both"/>
              <w:rPr>
                <w:sz w:val="22"/>
                <w:szCs w:val="22"/>
              </w:rPr>
            </w:pPr>
            <w:r>
              <w:rPr>
                <w:sz w:val="22"/>
                <w:szCs w:val="22"/>
              </w:rPr>
              <w:t>Įrenginio</w:t>
            </w:r>
            <w:r w:rsidRPr="00C100C2">
              <w:rPr>
                <w:sz w:val="22"/>
                <w:szCs w:val="22"/>
              </w:rPr>
              <w:t xml:space="preserve"> tvirtinimas – </w:t>
            </w:r>
            <w:r>
              <w:t>treniruoklis montuojamas ant mobilios platformos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5EF82491" w14:textId="77777777" w:rsidR="00B52FCF" w:rsidRPr="00C100C2" w:rsidRDefault="00B52FCF" w:rsidP="009A17C7">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18DA815E" w14:textId="77777777" w:rsidR="00B52FCF" w:rsidRPr="00973863" w:rsidRDefault="00B52FCF" w:rsidP="009A17C7">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09FA55D"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11A1C340" w14:textId="3797E70F"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5CC2866" w14:textId="77777777" w:rsidR="00B52FCF" w:rsidRDefault="00B52FCF" w:rsidP="009A17C7">
            <w:pPr>
              <w:spacing w:line="276" w:lineRule="auto"/>
              <w:jc w:val="both"/>
            </w:pPr>
          </w:p>
        </w:tc>
      </w:tr>
      <w:tr w:rsidR="00B52FCF" w14:paraId="7FE50177" w14:textId="77777777" w:rsidTr="00B52FCF">
        <w:tc>
          <w:tcPr>
            <w:tcW w:w="656" w:type="dxa"/>
            <w:tcBorders>
              <w:top w:val="single" w:sz="4" w:space="0" w:color="000000"/>
              <w:left w:val="single" w:sz="4" w:space="0" w:color="000000"/>
              <w:bottom w:val="single" w:sz="4" w:space="0" w:color="000000"/>
              <w:right w:val="single" w:sz="4" w:space="0" w:color="000000"/>
            </w:tcBorders>
          </w:tcPr>
          <w:p w14:paraId="4C125FCB" w14:textId="3E509250" w:rsidR="00B52FCF" w:rsidRDefault="00B52FCF" w:rsidP="009A17C7">
            <w:pPr>
              <w:jc w:val="both"/>
              <w:rPr>
                <w:sz w:val="22"/>
                <w:szCs w:val="22"/>
              </w:rPr>
            </w:pPr>
            <w:r>
              <w:rPr>
                <w:sz w:val="22"/>
                <w:szCs w:val="22"/>
              </w:rPr>
              <w:lastRenderedPageBreak/>
              <w:t>9.8.</w:t>
            </w:r>
          </w:p>
        </w:tc>
        <w:tc>
          <w:tcPr>
            <w:tcW w:w="4086" w:type="dxa"/>
            <w:tcBorders>
              <w:top w:val="single" w:sz="4" w:space="0" w:color="000000"/>
              <w:left w:val="single" w:sz="4" w:space="0" w:color="000000"/>
              <w:bottom w:val="single" w:sz="4" w:space="0" w:color="000000"/>
              <w:right w:val="single" w:sz="4" w:space="0" w:color="000000"/>
            </w:tcBorders>
          </w:tcPr>
          <w:p w14:paraId="4F397DA9" w14:textId="77777777" w:rsidR="00B52FCF" w:rsidRDefault="00B52FCF" w:rsidP="009A17C7">
            <w:pPr>
              <w:jc w:val="both"/>
              <w:rPr>
                <w:rFonts w:eastAsia="Calibri"/>
                <w:sz w:val="22"/>
                <w:szCs w:val="22"/>
              </w:rPr>
            </w:pPr>
            <w:r>
              <w:rPr>
                <w:sz w:val="22"/>
                <w:szCs w:val="22"/>
              </w:rPr>
              <w:t>Įrenginiui</w:t>
            </w:r>
            <w:r w:rsidRPr="00973863">
              <w:rPr>
                <w:sz w:val="22"/>
                <w:szCs w:val="22"/>
              </w:rPr>
              <w:t xml:space="preserve"> turi būti suteikta ne mažesnė kaip  </w:t>
            </w:r>
            <w:r w:rsidRPr="00E4021C">
              <w:rPr>
                <w:sz w:val="22"/>
                <w:szCs w:val="22"/>
              </w:rPr>
              <w:t xml:space="preserve">metai 5 garantija </w:t>
            </w:r>
            <w:r w:rsidRPr="00E4021C">
              <w:rPr>
                <w:rFonts w:eastAsia="Calibri"/>
                <w:sz w:val="22"/>
                <w:szCs w:val="22"/>
              </w:rPr>
              <w:t>(nustatoma kaip aplinkosauginis reikalavimas</w:t>
            </w:r>
            <w:r w:rsidRPr="00793497">
              <w:rPr>
                <w:rFonts w:eastAsia="Calibri"/>
                <w:sz w:val="22"/>
                <w:szCs w:val="22"/>
              </w:rPr>
              <w:t>).</w:t>
            </w:r>
          </w:p>
          <w:p w14:paraId="6B96A8F7" w14:textId="77777777" w:rsidR="00B52FCF" w:rsidRPr="00973863" w:rsidRDefault="00B52FCF" w:rsidP="009A17C7">
            <w:pPr>
              <w:jc w:val="both"/>
              <w:rPr>
                <w:sz w:val="22"/>
                <w:szCs w:val="22"/>
              </w:rPr>
            </w:pPr>
          </w:p>
          <w:p w14:paraId="0DDCED24" w14:textId="77777777" w:rsidR="00B52FCF" w:rsidRPr="003C1B9F" w:rsidRDefault="00B52FCF" w:rsidP="009A17C7">
            <w:pPr>
              <w:jc w:val="both"/>
              <w:rPr>
                <w:i/>
                <w:iCs/>
                <w:sz w:val="22"/>
                <w:szCs w:val="22"/>
                <w:u w:val="single"/>
              </w:rPr>
            </w:pPr>
            <w:r w:rsidRPr="003C1B9F">
              <w:rPr>
                <w:i/>
                <w:iCs/>
                <w:sz w:val="22"/>
                <w:szCs w:val="22"/>
                <w:u w:val="single"/>
              </w:rPr>
              <w:t>Pateikti gamintojo ar tiekėjo raštišką patvirtinimą, apie įrenginiui suteikiamą garantiją.</w:t>
            </w:r>
          </w:p>
          <w:p w14:paraId="77F1C7D5" w14:textId="77777777" w:rsidR="00B52FCF" w:rsidRDefault="00B52FCF" w:rsidP="009A17C7">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18C3576" w14:textId="6F8236A5" w:rsidR="00B52FCF" w:rsidRPr="00973863" w:rsidRDefault="00B52FCF" w:rsidP="009A17C7">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71775D76" w14:textId="77777777" w:rsidR="00B52FCF" w:rsidRDefault="00B52FCF" w:rsidP="00B52FCF">
            <w:pPr>
              <w:pStyle w:val="Betarp"/>
              <w:jc w:val="center"/>
              <w:rPr>
                <w:rFonts w:eastAsia="Calibri"/>
                <w:sz w:val="22"/>
                <w:szCs w:val="22"/>
                <w:lang w:val="lt-LT" w:eastAsia="en-US"/>
              </w:rPr>
            </w:pPr>
            <w:r>
              <w:rPr>
                <w:rFonts w:eastAsia="Calibri"/>
                <w:sz w:val="22"/>
                <w:szCs w:val="22"/>
                <w:lang w:val="lt-LT" w:eastAsia="en-US"/>
              </w:rPr>
              <w:t>.............................................</w:t>
            </w:r>
          </w:p>
          <w:p w14:paraId="4AEBA5BE" w14:textId="0B496C16" w:rsidR="00B52FCF" w:rsidRDefault="00B52FCF" w:rsidP="00B52FC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4D423480" w14:textId="77777777" w:rsidR="00B52FCF" w:rsidRDefault="00B52FCF" w:rsidP="009A17C7">
            <w:pPr>
              <w:spacing w:line="276" w:lineRule="auto"/>
              <w:jc w:val="both"/>
            </w:pPr>
          </w:p>
        </w:tc>
      </w:tr>
      <w:tr w:rsidR="00DB3E49" w14:paraId="7699F2C6" w14:textId="77777777" w:rsidTr="00B52FCF">
        <w:tc>
          <w:tcPr>
            <w:tcW w:w="656" w:type="dxa"/>
            <w:tcBorders>
              <w:top w:val="single" w:sz="4" w:space="0" w:color="000000"/>
              <w:left w:val="single" w:sz="4" w:space="0" w:color="000000"/>
              <w:bottom w:val="single" w:sz="4" w:space="0" w:color="000000"/>
              <w:right w:val="single" w:sz="4" w:space="0" w:color="000000"/>
            </w:tcBorders>
          </w:tcPr>
          <w:p w14:paraId="3E05268E" w14:textId="340C01F3" w:rsidR="00DB3E49" w:rsidRPr="00973863" w:rsidRDefault="00DB3E49" w:rsidP="00DB3E49">
            <w:pPr>
              <w:jc w:val="both"/>
              <w:rPr>
                <w:sz w:val="22"/>
                <w:szCs w:val="22"/>
              </w:rPr>
            </w:pPr>
            <w:r>
              <w:rPr>
                <w:b/>
                <w:sz w:val="22"/>
                <w:szCs w:val="22"/>
              </w:rPr>
              <w:t xml:space="preserve">10. </w:t>
            </w:r>
          </w:p>
        </w:tc>
        <w:tc>
          <w:tcPr>
            <w:tcW w:w="4086" w:type="dxa"/>
            <w:tcBorders>
              <w:top w:val="single" w:sz="4" w:space="0" w:color="000000"/>
              <w:left w:val="single" w:sz="4" w:space="0" w:color="000000"/>
              <w:bottom w:val="single" w:sz="4" w:space="0" w:color="000000"/>
              <w:right w:val="single" w:sz="4" w:space="0" w:color="000000"/>
            </w:tcBorders>
          </w:tcPr>
          <w:p w14:paraId="3E37ABB3" w14:textId="2FBAD955" w:rsidR="00DB3E49" w:rsidRDefault="00DB3E49" w:rsidP="00DB3E49">
            <w:pPr>
              <w:jc w:val="both"/>
              <w:rPr>
                <w:b/>
                <w:sz w:val="22"/>
                <w:szCs w:val="22"/>
              </w:rPr>
            </w:pPr>
            <w:r>
              <w:rPr>
                <w:b/>
                <w:sz w:val="22"/>
                <w:szCs w:val="22"/>
              </w:rPr>
              <w:t xml:space="preserve">Mobili </w:t>
            </w:r>
            <w:r w:rsidR="00095281">
              <w:rPr>
                <w:b/>
                <w:sz w:val="22"/>
                <w:szCs w:val="22"/>
              </w:rPr>
              <w:t xml:space="preserve">plieninė </w:t>
            </w:r>
            <w:r>
              <w:rPr>
                <w:b/>
                <w:sz w:val="22"/>
                <w:szCs w:val="22"/>
              </w:rPr>
              <w:t>platforma</w:t>
            </w:r>
            <w:r w:rsidRPr="00853EFF">
              <w:rPr>
                <w:b/>
                <w:sz w:val="22"/>
                <w:szCs w:val="22"/>
              </w:rPr>
              <w:t xml:space="preserve"> – </w:t>
            </w:r>
            <w:r>
              <w:rPr>
                <w:b/>
                <w:sz w:val="22"/>
                <w:szCs w:val="22"/>
              </w:rPr>
              <w:t>9</w:t>
            </w:r>
            <w:r w:rsidRPr="00853EFF">
              <w:rPr>
                <w:b/>
                <w:sz w:val="22"/>
                <w:szCs w:val="22"/>
              </w:rPr>
              <w:t xml:space="preserve"> vnt. (žr. brėžinį</w:t>
            </w:r>
            <w:r>
              <w:rPr>
                <w:b/>
                <w:sz w:val="22"/>
                <w:szCs w:val="22"/>
              </w:rPr>
              <w:t xml:space="preserve"> Nr. 10</w:t>
            </w:r>
            <w:r w:rsidRPr="00853EFF">
              <w:rPr>
                <w:b/>
                <w:sz w:val="22"/>
                <w:szCs w:val="22"/>
              </w:rPr>
              <w:t>):</w:t>
            </w:r>
          </w:p>
          <w:p w14:paraId="78C2CF63" w14:textId="77777777" w:rsidR="00DB3E49" w:rsidRDefault="00DB3E49" w:rsidP="00DB3E49">
            <w:pPr>
              <w:jc w:val="both"/>
              <w:rPr>
                <w:b/>
                <w:sz w:val="22"/>
                <w:szCs w:val="22"/>
              </w:rPr>
            </w:pPr>
          </w:p>
          <w:p w14:paraId="649AEF3D" w14:textId="77777777" w:rsidR="00DB3E49" w:rsidRDefault="00DB3E49" w:rsidP="00DB3E49">
            <w:pPr>
              <w:jc w:val="both"/>
              <w:rPr>
                <w:b/>
                <w:sz w:val="22"/>
                <w:szCs w:val="22"/>
              </w:rPr>
            </w:pPr>
          </w:p>
          <w:p w14:paraId="6C404056" w14:textId="15309961" w:rsidR="00DB3E49" w:rsidRDefault="00DB3E49" w:rsidP="00DB3E49">
            <w:pPr>
              <w:jc w:val="both"/>
              <w:rPr>
                <w:b/>
                <w:sz w:val="22"/>
                <w:szCs w:val="22"/>
              </w:rPr>
            </w:pPr>
            <w:r>
              <w:rPr>
                <w:b/>
                <w:sz w:val="22"/>
                <w:szCs w:val="22"/>
              </w:rPr>
              <w:t>Nr. 10</w:t>
            </w:r>
          </w:p>
          <w:p w14:paraId="77F1052C" w14:textId="40F23597" w:rsidR="00DB3E49" w:rsidRDefault="00BF36C3" w:rsidP="00DB3E49">
            <w:pPr>
              <w:jc w:val="both"/>
              <w:rPr>
                <w:b/>
                <w:sz w:val="22"/>
                <w:szCs w:val="22"/>
              </w:rPr>
            </w:pPr>
            <w:r>
              <w:rPr>
                <w:rFonts w:eastAsia="Calibri"/>
                <w:noProof/>
              </w:rPr>
              <w:drawing>
                <wp:inline distT="0" distB="0" distL="0" distR="0" wp14:anchorId="3DADEDC3" wp14:editId="1365BC37">
                  <wp:extent cx="2295525" cy="1171575"/>
                  <wp:effectExtent l="0" t="0" r="9525" b="9525"/>
                  <wp:docPr id="49" name="Paveikslėli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5525" cy="1171575"/>
                          </a:xfrm>
                          <a:prstGeom prst="rect">
                            <a:avLst/>
                          </a:prstGeom>
                          <a:noFill/>
                          <a:ln>
                            <a:noFill/>
                          </a:ln>
                        </pic:spPr>
                      </pic:pic>
                    </a:graphicData>
                  </a:graphic>
                </wp:inline>
              </w:drawing>
            </w:r>
          </w:p>
          <w:p w14:paraId="74605268" w14:textId="77777777" w:rsidR="00DB3E49" w:rsidRDefault="00DB3E49" w:rsidP="00DB3E49">
            <w:pPr>
              <w:jc w:val="both"/>
              <w:rPr>
                <w:b/>
                <w:sz w:val="22"/>
                <w:szCs w:val="22"/>
              </w:rPr>
            </w:pPr>
          </w:p>
          <w:p w14:paraId="2E464F80" w14:textId="30BAE290" w:rsidR="00DB3E49" w:rsidRDefault="00DB3E49" w:rsidP="00DB3E49">
            <w:pPr>
              <w:jc w:val="both"/>
              <w:rPr>
                <w:sz w:val="22"/>
                <w:szCs w:val="22"/>
              </w:rPr>
            </w:pPr>
          </w:p>
          <w:p w14:paraId="66A4EA8D" w14:textId="77777777" w:rsidR="00DB3E49" w:rsidRPr="00973863" w:rsidRDefault="00DB3E49" w:rsidP="00DB3E4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6B073940" w14:textId="77777777" w:rsidR="00DB3E49" w:rsidRPr="00C100C2" w:rsidRDefault="00DB3E49" w:rsidP="00DB3E49">
            <w:pPr>
              <w:suppressAutoHyphens w:val="0"/>
              <w:jc w:val="both"/>
              <w:rPr>
                <w:sz w:val="22"/>
                <w:szCs w:val="22"/>
                <w:lang w:eastAsia="lt-LT"/>
              </w:rPr>
            </w:pPr>
            <w:r w:rsidRPr="00C100C2">
              <w:rPr>
                <w:sz w:val="22"/>
                <w:szCs w:val="22"/>
                <w:lang w:eastAsia="lt-LT"/>
              </w:rPr>
              <w:t xml:space="preserve">Prekė yra pagaminta (sukurta) / bus gaminama </w:t>
            </w:r>
          </w:p>
          <w:p w14:paraId="0F2C48C9" w14:textId="77777777" w:rsidR="00DB3E49" w:rsidRPr="00C100C2" w:rsidRDefault="00DB3E49" w:rsidP="00DB3E49">
            <w:pPr>
              <w:suppressAutoHyphens w:val="0"/>
              <w:jc w:val="both"/>
              <w:rPr>
                <w:sz w:val="22"/>
                <w:szCs w:val="22"/>
                <w:lang w:eastAsia="lt-LT"/>
              </w:rPr>
            </w:pPr>
            <w:r w:rsidRPr="00C100C2">
              <w:rPr>
                <w:i/>
                <w:color w:val="0070C0"/>
                <w:sz w:val="22"/>
                <w:szCs w:val="22"/>
                <w:lang w:eastAsia="lt-LT"/>
              </w:rPr>
              <w:t>(įrašyti tinkamą)</w:t>
            </w:r>
            <w:r w:rsidRPr="00C100C2">
              <w:rPr>
                <w:sz w:val="22"/>
                <w:szCs w:val="22"/>
                <w:lang w:eastAsia="lt-LT"/>
              </w:rPr>
              <w:t>: ..............................................</w:t>
            </w:r>
          </w:p>
          <w:p w14:paraId="30F0F64D" w14:textId="77777777" w:rsidR="00DB3E49" w:rsidRPr="00C100C2" w:rsidRDefault="00DB3E49" w:rsidP="00DB3E49">
            <w:pPr>
              <w:suppressAutoHyphens w:val="0"/>
              <w:jc w:val="both"/>
              <w:rPr>
                <w:sz w:val="22"/>
                <w:szCs w:val="22"/>
                <w:lang w:eastAsia="lt-LT"/>
              </w:rPr>
            </w:pPr>
            <w:r w:rsidRPr="00C100C2">
              <w:rPr>
                <w:sz w:val="22"/>
                <w:szCs w:val="22"/>
                <w:lang w:eastAsia="lt-LT"/>
              </w:rPr>
              <w:t xml:space="preserve">Prekės gamintojas </w:t>
            </w:r>
            <w:r w:rsidRPr="00C100C2">
              <w:rPr>
                <w:i/>
                <w:color w:val="0070C0"/>
                <w:sz w:val="22"/>
                <w:szCs w:val="22"/>
                <w:lang w:eastAsia="lt-LT"/>
              </w:rPr>
              <w:t>(nurodyti pagamintos (sukurtos) / gaminamos prekės gamintoją)</w:t>
            </w:r>
            <w:r w:rsidRPr="00C100C2">
              <w:rPr>
                <w:color w:val="000000"/>
                <w:sz w:val="22"/>
                <w:szCs w:val="22"/>
                <w:lang w:eastAsia="lt-LT"/>
              </w:rPr>
              <w:t xml:space="preserve">: </w:t>
            </w:r>
            <w:r w:rsidRPr="00C100C2">
              <w:rPr>
                <w:sz w:val="22"/>
                <w:szCs w:val="22"/>
                <w:lang w:eastAsia="lt-LT"/>
              </w:rPr>
              <w:t>...............................</w:t>
            </w:r>
          </w:p>
          <w:p w14:paraId="2725B30D" w14:textId="77777777" w:rsidR="00DB3E49" w:rsidRPr="00C100C2" w:rsidRDefault="00DB3E49" w:rsidP="00DB3E49">
            <w:pPr>
              <w:suppressAutoHyphens w:val="0"/>
              <w:jc w:val="both"/>
              <w:rPr>
                <w:sz w:val="22"/>
                <w:szCs w:val="22"/>
                <w:lang w:eastAsia="lt-LT"/>
              </w:rPr>
            </w:pPr>
          </w:p>
          <w:p w14:paraId="6C52D3B6" w14:textId="77777777" w:rsidR="00DB3E49" w:rsidRPr="00C100C2" w:rsidRDefault="00DB3E49" w:rsidP="00DB3E49">
            <w:pPr>
              <w:suppressAutoHyphens w:val="0"/>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pagaminta (sukurta)</w:t>
            </w:r>
            <w:r w:rsidRPr="00C100C2">
              <w:rPr>
                <w:i/>
                <w:sz w:val="22"/>
                <w:szCs w:val="22"/>
                <w:lang w:eastAsia="lt-LT"/>
              </w:rPr>
              <w:t xml:space="preserve">, turi būti nurodyti šie jos duomenys: </w:t>
            </w:r>
          </w:p>
          <w:p w14:paraId="4090CCBA" w14:textId="77777777" w:rsidR="00DB3E49" w:rsidRPr="00C100C2" w:rsidRDefault="00DB3E49" w:rsidP="00DB3E49">
            <w:pPr>
              <w:jc w:val="both"/>
              <w:rPr>
                <w:sz w:val="22"/>
                <w:szCs w:val="22"/>
                <w:lang w:eastAsia="lt-LT"/>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p w14:paraId="0E0ACCB9" w14:textId="77777777" w:rsidR="00DB3E49" w:rsidRPr="00C100C2" w:rsidRDefault="00DB3E49" w:rsidP="00DB3E49">
            <w:pPr>
              <w:jc w:val="both"/>
              <w:rPr>
                <w:sz w:val="22"/>
                <w:szCs w:val="22"/>
                <w:lang w:eastAsia="lt-LT"/>
              </w:rPr>
            </w:pPr>
          </w:p>
          <w:p w14:paraId="4F5C7DD1" w14:textId="77777777" w:rsidR="00DB3E49" w:rsidRPr="00C100C2" w:rsidRDefault="00DB3E49" w:rsidP="00DB3E49">
            <w:pPr>
              <w:jc w:val="both"/>
              <w:rPr>
                <w:i/>
                <w:sz w:val="22"/>
                <w:szCs w:val="22"/>
                <w:lang w:eastAsia="lt-LT"/>
              </w:rPr>
            </w:pPr>
            <w:r w:rsidRPr="00C100C2">
              <w:rPr>
                <w:i/>
                <w:sz w:val="22"/>
                <w:szCs w:val="22"/>
                <w:lang w:eastAsia="lt-LT"/>
              </w:rPr>
              <w:t xml:space="preserve">Jeigu siūloma prekė </w:t>
            </w:r>
            <w:r w:rsidRPr="00C100C2">
              <w:rPr>
                <w:b/>
                <w:i/>
                <w:sz w:val="22"/>
                <w:szCs w:val="22"/>
                <w:lang w:eastAsia="lt-LT"/>
              </w:rPr>
              <w:t>yra nepagaminta</w:t>
            </w:r>
            <w:r w:rsidRPr="00C100C2">
              <w:rPr>
                <w:i/>
                <w:sz w:val="22"/>
                <w:szCs w:val="22"/>
                <w:lang w:eastAsia="lt-LT"/>
              </w:rPr>
              <w:t xml:space="preserve">, turi būti nurodyti šie jos duomenys, </w:t>
            </w:r>
            <w:r w:rsidRPr="00C100C2">
              <w:rPr>
                <w:b/>
                <w:i/>
                <w:sz w:val="22"/>
                <w:szCs w:val="22"/>
                <w:lang w:eastAsia="lt-LT"/>
              </w:rPr>
              <w:t>jeigu jie yra:</w:t>
            </w:r>
            <w:r w:rsidRPr="00C100C2">
              <w:rPr>
                <w:i/>
                <w:sz w:val="22"/>
                <w:szCs w:val="22"/>
                <w:lang w:eastAsia="lt-LT"/>
              </w:rPr>
              <w:t xml:space="preserve"> </w:t>
            </w:r>
          </w:p>
          <w:p w14:paraId="5FC722AD" w14:textId="2A53A600" w:rsidR="00DB3E49" w:rsidRPr="00973863" w:rsidRDefault="00DB3E49" w:rsidP="00DB3E49">
            <w:pPr>
              <w:jc w:val="both"/>
              <w:rPr>
                <w:rFonts w:eastAsia="Calibri"/>
                <w:sz w:val="22"/>
                <w:szCs w:val="22"/>
              </w:rPr>
            </w:pPr>
            <w:r w:rsidRPr="00C100C2">
              <w:rPr>
                <w:sz w:val="22"/>
                <w:szCs w:val="22"/>
                <w:lang w:eastAsia="lt-LT"/>
              </w:rPr>
              <w:t xml:space="preserve">Prekės modelis </w:t>
            </w:r>
            <w:r w:rsidRPr="00C100C2">
              <w:rPr>
                <w:i/>
                <w:color w:val="0070C0"/>
                <w:sz w:val="22"/>
                <w:szCs w:val="22"/>
                <w:lang w:eastAsia="lt-LT"/>
              </w:rPr>
              <w:t>(įrašyti, jei yra)</w:t>
            </w:r>
            <w:r w:rsidRPr="00C100C2">
              <w:rPr>
                <w:sz w:val="22"/>
                <w:szCs w:val="22"/>
                <w:lang w:eastAsia="lt-LT"/>
              </w:rPr>
              <w:t xml:space="preserve">, kodas </w:t>
            </w:r>
            <w:r w:rsidRPr="00C100C2">
              <w:rPr>
                <w:i/>
                <w:color w:val="0070C0"/>
                <w:sz w:val="22"/>
                <w:szCs w:val="22"/>
                <w:lang w:eastAsia="lt-LT"/>
              </w:rPr>
              <w:t>(įrašyti, jei yra)</w:t>
            </w:r>
            <w:r w:rsidRPr="00C100C2">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66141721" w14:textId="77777777" w:rsidR="00DB3E49" w:rsidRDefault="00DB3E49" w:rsidP="00DB3E49">
            <w:pPr>
              <w:pStyle w:val="Betarp"/>
              <w:jc w:val="center"/>
              <w:rPr>
                <w:rFonts w:eastAsia="Calibri"/>
                <w:sz w:val="22"/>
                <w:szCs w:val="22"/>
                <w:lang w:val="lt-LT" w:eastAsia="en-US"/>
              </w:rPr>
            </w:pPr>
          </w:p>
          <w:p w14:paraId="2BC8319E" w14:textId="77777777" w:rsidR="00DB3E49" w:rsidRDefault="00DB3E49" w:rsidP="00DB3E49">
            <w:pPr>
              <w:pStyle w:val="Betarp"/>
              <w:jc w:val="center"/>
              <w:rPr>
                <w:rFonts w:eastAsia="Calibri"/>
                <w:sz w:val="22"/>
                <w:szCs w:val="22"/>
                <w:lang w:val="lt-LT" w:eastAsia="en-US"/>
              </w:rPr>
            </w:pPr>
            <w:r>
              <w:rPr>
                <w:rFonts w:eastAsia="Calibri"/>
                <w:sz w:val="22"/>
                <w:szCs w:val="22"/>
                <w:lang w:val="lt-LT" w:eastAsia="en-US"/>
              </w:rPr>
              <w:t>.............................................</w:t>
            </w:r>
          </w:p>
          <w:p w14:paraId="758A1F8F" w14:textId="3A245211" w:rsidR="00DB3E49" w:rsidRDefault="00DB3E49" w:rsidP="00DB3E4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val="restart"/>
            <w:tcBorders>
              <w:top w:val="single" w:sz="4" w:space="0" w:color="auto"/>
              <w:left w:val="single" w:sz="4" w:space="0" w:color="auto"/>
              <w:right w:val="single" w:sz="4" w:space="0" w:color="auto"/>
            </w:tcBorders>
          </w:tcPr>
          <w:p w14:paraId="392FDBA3" w14:textId="77777777" w:rsidR="00DB3E49" w:rsidRDefault="00DB3E49" w:rsidP="00DB3E49">
            <w:pPr>
              <w:pStyle w:val="Betarp"/>
              <w:jc w:val="center"/>
              <w:rPr>
                <w:rFonts w:eastAsia="Calibri"/>
                <w:sz w:val="22"/>
                <w:szCs w:val="22"/>
                <w:lang w:val="lt-LT" w:eastAsia="en-US"/>
              </w:rPr>
            </w:pPr>
            <w:r>
              <w:rPr>
                <w:rFonts w:eastAsia="Calibri"/>
                <w:sz w:val="22"/>
                <w:szCs w:val="22"/>
                <w:lang w:val="lt-LT" w:eastAsia="en-US"/>
              </w:rPr>
              <w:t>.....................................</w:t>
            </w:r>
          </w:p>
          <w:p w14:paraId="4EE9B38C" w14:textId="7C09CFD5" w:rsidR="00DB3E49" w:rsidRDefault="00DB3E49" w:rsidP="00DB3E49">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DB3E49" w14:paraId="5FB1A8FA" w14:textId="77777777" w:rsidTr="00673A5B">
        <w:tc>
          <w:tcPr>
            <w:tcW w:w="656" w:type="dxa"/>
            <w:tcBorders>
              <w:top w:val="single" w:sz="4" w:space="0" w:color="000000"/>
              <w:left w:val="single" w:sz="4" w:space="0" w:color="000000"/>
              <w:bottom w:val="single" w:sz="4" w:space="0" w:color="000000"/>
              <w:right w:val="single" w:sz="4" w:space="0" w:color="000000"/>
            </w:tcBorders>
          </w:tcPr>
          <w:p w14:paraId="0BF507A3" w14:textId="4B0B9278" w:rsidR="00DB3E49" w:rsidRPr="00973863" w:rsidRDefault="00B52FCF" w:rsidP="00DB3E49">
            <w:pPr>
              <w:jc w:val="both"/>
              <w:rPr>
                <w:sz w:val="22"/>
                <w:szCs w:val="22"/>
              </w:rPr>
            </w:pPr>
            <w:r>
              <w:rPr>
                <w:sz w:val="22"/>
                <w:szCs w:val="22"/>
              </w:rPr>
              <w:t>10</w:t>
            </w:r>
            <w:r w:rsidR="00DB3E49">
              <w:rPr>
                <w:sz w:val="22"/>
                <w:szCs w:val="22"/>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5B14BAF0" w14:textId="530B099A" w:rsidR="00DB3E49" w:rsidRPr="00D05B3E" w:rsidRDefault="00DB3E49" w:rsidP="00DB3E49">
            <w:pPr>
              <w:jc w:val="both"/>
              <w:rPr>
                <w:rFonts w:eastAsia="Calibri"/>
              </w:rPr>
            </w:pPr>
            <w:r w:rsidRPr="00D05B3E">
              <w:t>Įrenginio išmatavimai turi būti atsižvelgiant į treniruoklių išmatavimus</w:t>
            </w:r>
            <w:r w:rsidR="00BF36C3">
              <w:t>.</w:t>
            </w:r>
            <w:r w:rsidRPr="00D05B3E">
              <w:t xml:space="preserve"> </w:t>
            </w:r>
          </w:p>
          <w:p w14:paraId="5232A9D1" w14:textId="26FEB0C2" w:rsidR="00DB3E49" w:rsidRPr="00D05B3E" w:rsidRDefault="00DB3E49" w:rsidP="00DB3E49">
            <w:pPr>
              <w:jc w:val="both"/>
              <w:rPr>
                <w:rFonts w:eastAsia="Calibri"/>
              </w:rPr>
            </w:pPr>
          </w:p>
        </w:tc>
        <w:tc>
          <w:tcPr>
            <w:tcW w:w="4864" w:type="dxa"/>
            <w:tcBorders>
              <w:top w:val="single" w:sz="4" w:space="0" w:color="000000"/>
              <w:left w:val="single" w:sz="4" w:space="0" w:color="000000"/>
              <w:bottom w:val="single" w:sz="4" w:space="0" w:color="000000"/>
              <w:right w:val="single" w:sz="4" w:space="0" w:color="000000"/>
            </w:tcBorders>
          </w:tcPr>
          <w:p w14:paraId="59F2A4BB" w14:textId="77777777" w:rsidR="00095281" w:rsidRPr="00C100C2" w:rsidRDefault="00095281" w:rsidP="00095281">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7CA99A34" w14:textId="7BAA93BD" w:rsidR="00DB3E49" w:rsidRPr="00973863" w:rsidRDefault="00DB3E49" w:rsidP="00DB3E4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AB12BE1" w14:textId="77777777" w:rsidR="00DB3E49" w:rsidRDefault="00DB3E49" w:rsidP="00DB3E49">
            <w:pPr>
              <w:pStyle w:val="Betarp"/>
              <w:jc w:val="center"/>
              <w:rPr>
                <w:rFonts w:eastAsia="Calibri"/>
                <w:sz w:val="22"/>
                <w:szCs w:val="22"/>
                <w:lang w:val="lt-LT" w:eastAsia="en-US"/>
              </w:rPr>
            </w:pPr>
          </w:p>
          <w:p w14:paraId="29ED4303" w14:textId="77777777" w:rsidR="00DB3E49" w:rsidRDefault="00DB3E49" w:rsidP="00DB3E49">
            <w:pPr>
              <w:pStyle w:val="Betarp"/>
              <w:jc w:val="center"/>
              <w:rPr>
                <w:rFonts w:eastAsia="Calibri"/>
                <w:sz w:val="22"/>
                <w:szCs w:val="22"/>
                <w:lang w:val="lt-LT" w:eastAsia="en-US"/>
              </w:rPr>
            </w:pPr>
            <w:r>
              <w:rPr>
                <w:rFonts w:eastAsia="Calibri"/>
                <w:sz w:val="22"/>
                <w:szCs w:val="22"/>
                <w:lang w:val="lt-LT" w:eastAsia="en-US"/>
              </w:rPr>
              <w:t>.............................................</w:t>
            </w:r>
          </w:p>
          <w:p w14:paraId="118DB095" w14:textId="0E308FA0" w:rsidR="00DB3E49" w:rsidRDefault="00DB3E49" w:rsidP="00DB3E4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03BC08FE" w14:textId="77777777" w:rsidR="00DB3E49" w:rsidRDefault="00DB3E49" w:rsidP="00DB3E49">
            <w:pPr>
              <w:spacing w:line="276" w:lineRule="auto"/>
              <w:jc w:val="both"/>
            </w:pPr>
          </w:p>
        </w:tc>
      </w:tr>
      <w:tr w:rsidR="00DB3E49" w14:paraId="35DA1373" w14:textId="77777777" w:rsidTr="00673A5B">
        <w:tc>
          <w:tcPr>
            <w:tcW w:w="656" w:type="dxa"/>
            <w:tcBorders>
              <w:top w:val="single" w:sz="4" w:space="0" w:color="000000"/>
              <w:left w:val="single" w:sz="4" w:space="0" w:color="000000"/>
              <w:bottom w:val="single" w:sz="4" w:space="0" w:color="000000"/>
              <w:right w:val="single" w:sz="4" w:space="0" w:color="000000"/>
            </w:tcBorders>
          </w:tcPr>
          <w:p w14:paraId="2FACA2D7" w14:textId="5BEAB186" w:rsidR="00DB3E49" w:rsidRPr="00973863" w:rsidRDefault="00B52FCF" w:rsidP="00DB3E49">
            <w:pPr>
              <w:jc w:val="both"/>
              <w:rPr>
                <w:sz w:val="22"/>
                <w:szCs w:val="22"/>
              </w:rPr>
            </w:pPr>
            <w:r>
              <w:rPr>
                <w:sz w:val="22"/>
                <w:szCs w:val="22"/>
              </w:rPr>
              <w:t>10</w:t>
            </w:r>
            <w:r w:rsidR="00DB3E49">
              <w:rPr>
                <w:sz w:val="22"/>
                <w:szCs w:val="22"/>
              </w:rPr>
              <w:t xml:space="preserve">.2. </w:t>
            </w:r>
          </w:p>
        </w:tc>
        <w:tc>
          <w:tcPr>
            <w:tcW w:w="4086" w:type="dxa"/>
            <w:tcBorders>
              <w:top w:val="single" w:sz="4" w:space="0" w:color="000000"/>
              <w:left w:val="single" w:sz="4" w:space="0" w:color="000000"/>
              <w:bottom w:val="single" w:sz="4" w:space="0" w:color="000000"/>
              <w:right w:val="single" w:sz="4" w:space="0" w:color="000000"/>
            </w:tcBorders>
          </w:tcPr>
          <w:p w14:paraId="0C387187" w14:textId="77777777" w:rsidR="00DB3E49" w:rsidRDefault="00095281" w:rsidP="00DB3E49">
            <w:pPr>
              <w:jc w:val="both"/>
            </w:pPr>
            <w:r>
              <w:t>Konstrukcija sudaryta iš karštai cinkuoto, milteliniu būdu dažyto plieno.</w:t>
            </w:r>
          </w:p>
          <w:p w14:paraId="6D6520C3" w14:textId="77777777" w:rsidR="00095281" w:rsidRDefault="00095281" w:rsidP="00DB3E49">
            <w:pPr>
              <w:jc w:val="both"/>
            </w:pPr>
          </w:p>
          <w:p w14:paraId="5BA6B945" w14:textId="77777777" w:rsidR="00095281" w:rsidRPr="00A20209" w:rsidRDefault="00095281" w:rsidP="00095281">
            <w:pPr>
              <w:jc w:val="both"/>
              <w:rPr>
                <w:i/>
                <w:iCs/>
              </w:rPr>
            </w:pPr>
            <w:r w:rsidRPr="00A20209">
              <w:rPr>
                <w:i/>
                <w:iCs/>
              </w:rPr>
              <w:t>Gali būti naudojamos lygiavertės medžiagos.</w:t>
            </w:r>
          </w:p>
          <w:p w14:paraId="0CEFDA1D" w14:textId="6C6803C2" w:rsidR="00095281" w:rsidRPr="00D05B3E" w:rsidRDefault="00095281" w:rsidP="00DB3E49">
            <w:pPr>
              <w:jc w:val="both"/>
            </w:pPr>
          </w:p>
        </w:tc>
        <w:tc>
          <w:tcPr>
            <w:tcW w:w="4864" w:type="dxa"/>
            <w:tcBorders>
              <w:top w:val="single" w:sz="4" w:space="0" w:color="000000"/>
              <w:left w:val="single" w:sz="4" w:space="0" w:color="000000"/>
              <w:bottom w:val="single" w:sz="4" w:space="0" w:color="000000"/>
              <w:right w:val="single" w:sz="4" w:space="0" w:color="000000"/>
            </w:tcBorders>
          </w:tcPr>
          <w:p w14:paraId="64937872" w14:textId="77777777" w:rsidR="00DB3E49" w:rsidRPr="00C100C2" w:rsidRDefault="00DB3E49" w:rsidP="00DB3E4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880A8C0" w14:textId="77777777" w:rsidR="00DB3E49" w:rsidRDefault="00DB3E49" w:rsidP="00DB3E49">
            <w:pPr>
              <w:jc w:val="both"/>
              <w:rPr>
                <w:sz w:val="22"/>
                <w:szCs w:val="22"/>
                <w:lang w:eastAsia="lt-LT"/>
              </w:rPr>
            </w:pPr>
          </w:p>
          <w:p w14:paraId="7963B853" w14:textId="1792364F" w:rsidR="00DB3E49" w:rsidRDefault="00DB3E49" w:rsidP="00DB3E49">
            <w:pPr>
              <w:jc w:val="both"/>
              <w:rPr>
                <w:rFonts w:eastAsia="Calibri"/>
                <w:sz w:val="22"/>
                <w:szCs w:val="22"/>
              </w:rPr>
            </w:pPr>
            <w:r>
              <w:rPr>
                <w:sz w:val="22"/>
                <w:szCs w:val="22"/>
                <w:lang w:eastAsia="lt-LT"/>
              </w:rPr>
              <w:t xml:space="preserve">Platformos medžiagiškumas </w:t>
            </w:r>
            <w:r w:rsidRPr="00C100C2">
              <w:rPr>
                <w:rFonts w:eastAsia="Calibri"/>
                <w:i/>
                <w:color w:val="0070C0"/>
                <w:sz w:val="22"/>
                <w:szCs w:val="22"/>
              </w:rPr>
              <w:t xml:space="preserve">(įrašyti </w:t>
            </w:r>
            <w:r>
              <w:rPr>
                <w:rFonts w:eastAsia="Calibri"/>
                <w:i/>
                <w:color w:val="0070C0"/>
                <w:sz w:val="22"/>
                <w:szCs w:val="22"/>
              </w:rPr>
              <w:t>konkrečią medžiagą</w:t>
            </w:r>
            <w:r w:rsidRPr="00C100C2">
              <w:rPr>
                <w:rFonts w:eastAsia="Calibri"/>
                <w:i/>
                <w:color w:val="0070C0"/>
                <w:sz w:val="22"/>
                <w:szCs w:val="22"/>
              </w:rPr>
              <w:t>)</w:t>
            </w:r>
            <w:r w:rsidRPr="00C100C2">
              <w:rPr>
                <w:rFonts w:eastAsia="Calibri"/>
                <w:color w:val="0070C0"/>
                <w:sz w:val="22"/>
                <w:szCs w:val="22"/>
              </w:rPr>
              <w:t xml:space="preserve">: </w:t>
            </w:r>
            <w:r w:rsidRPr="00C100C2">
              <w:rPr>
                <w:rFonts w:eastAsia="Calibri"/>
                <w:sz w:val="22"/>
                <w:szCs w:val="22"/>
              </w:rPr>
              <w:t>....................</w:t>
            </w:r>
          </w:p>
          <w:p w14:paraId="688F535D" w14:textId="4CA68980" w:rsidR="00DB3E49" w:rsidRPr="00D05B3E" w:rsidRDefault="00DB3E49" w:rsidP="00DB3E49">
            <w:pPr>
              <w:jc w:val="both"/>
              <w:rPr>
                <w:rFonts w:eastAsia="Calibri"/>
              </w:rPr>
            </w:pPr>
          </w:p>
        </w:tc>
        <w:tc>
          <w:tcPr>
            <w:tcW w:w="2693" w:type="dxa"/>
            <w:tcBorders>
              <w:top w:val="single" w:sz="4" w:space="0" w:color="000000"/>
              <w:left w:val="single" w:sz="4" w:space="0" w:color="000000"/>
              <w:bottom w:val="single" w:sz="4" w:space="0" w:color="000000"/>
              <w:right w:val="single" w:sz="4" w:space="0" w:color="auto"/>
            </w:tcBorders>
          </w:tcPr>
          <w:p w14:paraId="220BA10A" w14:textId="77777777" w:rsidR="00DB3E49" w:rsidRDefault="00DB3E49" w:rsidP="00DB3E49">
            <w:pPr>
              <w:pStyle w:val="Betarp"/>
              <w:jc w:val="center"/>
              <w:rPr>
                <w:rFonts w:eastAsia="Calibri"/>
                <w:sz w:val="22"/>
                <w:szCs w:val="22"/>
                <w:lang w:val="lt-LT" w:eastAsia="en-US"/>
              </w:rPr>
            </w:pPr>
            <w:r>
              <w:rPr>
                <w:rFonts w:eastAsia="Calibri"/>
                <w:sz w:val="22"/>
                <w:szCs w:val="22"/>
                <w:lang w:val="lt-LT" w:eastAsia="en-US"/>
              </w:rPr>
              <w:t>.............................................</w:t>
            </w:r>
          </w:p>
          <w:p w14:paraId="5D7E05E7" w14:textId="332DB282" w:rsidR="00DB3E49" w:rsidRDefault="00DB3E49" w:rsidP="00DB3E4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46B55711" w14:textId="77777777" w:rsidR="00DB3E49" w:rsidRDefault="00DB3E49" w:rsidP="00DB3E49">
            <w:pPr>
              <w:spacing w:line="276" w:lineRule="auto"/>
              <w:jc w:val="both"/>
            </w:pPr>
          </w:p>
        </w:tc>
      </w:tr>
      <w:tr w:rsidR="00DB3E49" w14:paraId="76465B92" w14:textId="77777777" w:rsidTr="00673A5B">
        <w:tc>
          <w:tcPr>
            <w:tcW w:w="656" w:type="dxa"/>
            <w:tcBorders>
              <w:top w:val="single" w:sz="4" w:space="0" w:color="000000"/>
              <w:left w:val="single" w:sz="4" w:space="0" w:color="000000"/>
              <w:bottom w:val="single" w:sz="4" w:space="0" w:color="000000"/>
              <w:right w:val="single" w:sz="4" w:space="0" w:color="000000"/>
            </w:tcBorders>
          </w:tcPr>
          <w:p w14:paraId="77B79463" w14:textId="54565FA6" w:rsidR="00DB3E49" w:rsidRPr="00973863" w:rsidRDefault="00B52FCF" w:rsidP="00DB3E49">
            <w:pPr>
              <w:jc w:val="both"/>
              <w:rPr>
                <w:sz w:val="22"/>
                <w:szCs w:val="22"/>
              </w:rPr>
            </w:pPr>
            <w:r>
              <w:rPr>
                <w:sz w:val="22"/>
                <w:szCs w:val="22"/>
              </w:rPr>
              <w:t>10</w:t>
            </w:r>
            <w:r w:rsidR="00DB3E49">
              <w:rPr>
                <w:sz w:val="22"/>
                <w:szCs w:val="22"/>
              </w:rPr>
              <w:t>.3.</w:t>
            </w:r>
          </w:p>
        </w:tc>
        <w:tc>
          <w:tcPr>
            <w:tcW w:w="4086" w:type="dxa"/>
            <w:tcBorders>
              <w:top w:val="single" w:sz="4" w:space="0" w:color="000000"/>
              <w:left w:val="single" w:sz="4" w:space="0" w:color="000000"/>
              <w:bottom w:val="single" w:sz="4" w:space="0" w:color="000000"/>
              <w:right w:val="single" w:sz="4" w:space="0" w:color="000000"/>
            </w:tcBorders>
          </w:tcPr>
          <w:p w14:paraId="58C49F90" w14:textId="09461F26" w:rsidR="00DB3E49" w:rsidRPr="00973863" w:rsidRDefault="00DB3E49" w:rsidP="00DB3E49">
            <w:pPr>
              <w:jc w:val="both"/>
              <w:rPr>
                <w:sz w:val="22"/>
                <w:szCs w:val="22"/>
              </w:rPr>
            </w:pPr>
            <w:r>
              <w:rPr>
                <w:sz w:val="22"/>
                <w:szCs w:val="22"/>
              </w:rPr>
              <w:t>Įrenginio</w:t>
            </w:r>
            <w:r w:rsidRPr="00C100C2">
              <w:rPr>
                <w:sz w:val="22"/>
                <w:szCs w:val="22"/>
              </w:rPr>
              <w:t xml:space="preserve"> tvirtinimas – </w:t>
            </w:r>
            <w:r>
              <w:t>pastatomas ant esamo</w:t>
            </w:r>
            <w:r w:rsidR="001227C9">
              <w:t>s</w:t>
            </w:r>
            <w:r>
              <w:t xml:space="preserve"> dangos</w:t>
            </w:r>
            <w:r w:rsidRPr="00C100C2">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727702B2" w14:textId="77777777" w:rsidR="00DB3E49" w:rsidRPr="00C100C2" w:rsidRDefault="00DB3E49" w:rsidP="00DB3E49">
            <w:pPr>
              <w:jc w:val="both"/>
              <w:rPr>
                <w:sz w:val="22"/>
                <w:szCs w:val="22"/>
              </w:rPr>
            </w:pPr>
            <w:r w:rsidRPr="00C100C2">
              <w:rPr>
                <w:rFonts w:eastAsia="Calibri"/>
                <w:sz w:val="22"/>
                <w:szCs w:val="22"/>
              </w:rPr>
              <w:t xml:space="preserve">Atitinka </w:t>
            </w:r>
            <w:r w:rsidRPr="00C100C2">
              <w:rPr>
                <w:rFonts w:eastAsia="Calibri"/>
                <w:i/>
                <w:color w:val="0070C0"/>
                <w:sz w:val="22"/>
                <w:szCs w:val="22"/>
              </w:rPr>
              <w:t>(įrašyti taip / ne)</w:t>
            </w:r>
            <w:r w:rsidRPr="00C100C2">
              <w:rPr>
                <w:rFonts w:eastAsia="Calibri"/>
                <w:color w:val="0070C0"/>
                <w:sz w:val="22"/>
                <w:szCs w:val="22"/>
              </w:rPr>
              <w:t xml:space="preserve">: </w:t>
            </w:r>
            <w:r w:rsidRPr="00C100C2">
              <w:rPr>
                <w:rFonts w:eastAsia="Calibri"/>
                <w:sz w:val="22"/>
                <w:szCs w:val="22"/>
              </w:rPr>
              <w:t>....................</w:t>
            </w:r>
          </w:p>
          <w:p w14:paraId="0A2A2C0F" w14:textId="77777777" w:rsidR="00DB3E49" w:rsidRPr="00973863" w:rsidRDefault="00DB3E49" w:rsidP="00DB3E49">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5AAF5B8D" w14:textId="77777777" w:rsidR="00DB3E49" w:rsidRDefault="00DB3E49" w:rsidP="00DB3E49">
            <w:pPr>
              <w:pStyle w:val="Betarp"/>
              <w:jc w:val="center"/>
              <w:rPr>
                <w:rFonts w:eastAsia="Calibri"/>
                <w:sz w:val="22"/>
                <w:szCs w:val="22"/>
                <w:lang w:val="lt-LT" w:eastAsia="en-US"/>
              </w:rPr>
            </w:pPr>
            <w:r>
              <w:rPr>
                <w:rFonts w:eastAsia="Calibri"/>
                <w:sz w:val="22"/>
                <w:szCs w:val="22"/>
                <w:lang w:val="lt-LT" w:eastAsia="en-US"/>
              </w:rPr>
              <w:t>.............................................</w:t>
            </w:r>
          </w:p>
          <w:p w14:paraId="0EE8FFA3" w14:textId="145817DA" w:rsidR="00DB3E49" w:rsidRDefault="00DB3E49" w:rsidP="00DB3E4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right w:val="single" w:sz="4" w:space="0" w:color="auto"/>
            </w:tcBorders>
          </w:tcPr>
          <w:p w14:paraId="1BA3CEEF" w14:textId="77777777" w:rsidR="00DB3E49" w:rsidRDefault="00DB3E49" w:rsidP="00DB3E49">
            <w:pPr>
              <w:spacing w:line="276" w:lineRule="auto"/>
              <w:jc w:val="both"/>
            </w:pPr>
          </w:p>
        </w:tc>
      </w:tr>
      <w:tr w:rsidR="00DB3E49" w14:paraId="0A33B59D" w14:textId="77777777" w:rsidTr="00D05B3E">
        <w:tc>
          <w:tcPr>
            <w:tcW w:w="656" w:type="dxa"/>
            <w:tcBorders>
              <w:top w:val="single" w:sz="4" w:space="0" w:color="000000"/>
              <w:left w:val="single" w:sz="4" w:space="0" w:color="000000"/>
              <w:bottom w:val="single" w:sz="4" w:space="0" w:color="000000"/>
              <w:right w:val="single" w:sz="4" w:space="0" w:color="000000"/>
            </w:tcBorders>
          </w:tcPr>
          <w:p w14:paraId="55C45854" w14:textId="2B3B7A9C" w:rsidR="00DB3E49" w:rsidRPr="00973863" w:rsidRDefault="00B52FCF" w:rsidP="00DB3E49">
            <w:pPr>
              <w:jc w:val="both"/>
              <w:rPr>
                <w:sz w:val="22"/>
                <w:szCs w:val="22"/>
              </w:rPr>
            </w:pPr>
            <w:r>
              <w:rPr>
                <w:sz w:val="22"/>
                <w:szCs w:val="22"/>
              </w:rPr>
              <w:lastRenderedPageBreak/>
              <w:t>10</w:t>
            </w:r>
            <w:r w:rsidR="00DB3E49">
              <w:rPr>
                <w:sz w:val="22"/>
                <w:szCs w:val="22"/>
              </w:rPr>
              <w:t>.4.</w:t>
            </w:r>
          </w:p>
        </w:tc>
        <w:tc>
          <w:tcPr>
            <w:tcW w:w="4086" w:type="dxa"/>
            <w:tcBorders>
              <w:top w:val="single" w:sz="4" w:space="0" w:color="000000"/>
              <w:left w:val="single" w:sz="4" w:space="0" w:color="000000"/>
              <w:bottom w:val="single" w:sz="4" w:space="0" w:color="000000"/>
              <w:right w:val="single" w:sz="4" w:space="0" w:color="000000"/>
            </w:tcBorders>
          </w:tcPr>
          <w:p w14:paraId="2CAACE78" w14:textId="77777777" w:rsidR="00095281" w:rsidRDefault="00095281" w:rsidP="00095281">
            <w:pPr>
              <w:jc w:val="both"/>
              <w:rPr>
                <w:rFonts w:eastAsia="Calibri"/>
                <w:sz w:val="22"/>
                <w:szCs w:val="22"/>
              </w:rPr>
            </w:pPr>
            <w:r>
              <w:rPr>
                <w:sz w:val="22"/>
                <w:szCs w:val="22"/>
              </w:rPr>
              <w:t>Įrenginiui</w:t>
            </w:r>
            <w:r w:rsidRPr="00973863">
              <w:rPr>
                <w:sz w:val="22"/>
                <w:szCs w:val="22"/>
              </w:rPr>
              <w:t xml:space="preserve"> turi būti suteikta ne mažesnė kaip  </w:t>
            </w:r>
            <w:r w:rsidRPr="00E4021C">
              <w:rPr>
                <w:sz w:val="22"/>
                <w:szCs w:val="22"/>
              </w:rPr>
              <w:t xml:space="preserve">metai 5 garantija </w:t>
            </w:r>
            <w:r w:rsidRPr="00E4021C">
              <w:rPr>
                <w:rFonts w:eastAsia="Calibri"/>
                <w:sz w:val="22"/>
                <w:szCs w:val="22"/>
              </w:rPr>
              <w:t>(nustatoma kaip aplinkosauginis reikalavimas</w:t>
            </w:r>
            <w:r w:rsidRPr="00793497">
              <w:rPr>
                <w:rFonts w:eastAsia="Calibri"/>
                <w:sz w:val="22"/>
                <w:szCs w:val="22"/>
              </w:rPr>
              <w:t>).</w:t>
            </w:r>
          </w:p>
          <w:p w14:paraId="2FBF9255" w14:textId="77777777" w:rsidR="00095281" w:rsidRPr="00973863" w:rsidRDefault="00095281" w:rsidP="00095281">
            <w:pPr>
              <w:jc w:val="both"/>
              <w:rPr>
                <w:sz w:val="22"/>
                <w:szCs w:val="22"/>
              </w:rPr>
            </w:pPr>
          </w:p>
          <w:p w14:paraId="635D9E52" w14:textId="77777777" w:rsidR="00095281" w:rsidRPr="003C1B9F" w:rsidRDefault="00095281" w:rsidP="00095281">
            <w:pPr>
              <w:jc w:val="both"/>
              <w:rPr>
                <w:i/>
                <w:iCs/>
                <w:sz w:val="22"/>
                <w:szCs w:val="22"/>
                <w:u w:val="single"/>
              </w:rPr>
            </w:pPr>
            <w:r w:rsidRPr="003C1B9F">
              <w:rPr>
                <w:i/>
                <w:iCs/>
                <w:sz w:val="22"/>
                <w:szCs w:val="22"/>
                <w:u w:val="single"/>
              </w:rPr>
              <w:t>Pateikti gamintojo ar tiekėjo raštišką patvirtinimą, apie įrenginiui suteikiamą garantiją.</w:t>
            </w:r>
          </w:p>
          <w:p w14:paraId="687D7F35" w14:textId="61D4681B" w:rsidR="00DB3E49" w:rsidRPr="00973863" w:rsidRDefault="00DB3E49" w:rsidP="00DB3E49">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3185F54A" w14:textId="1AAF18B5" w:rsidR="00DB3E49" w:rsidRPr="00973863" w:rsidRDefault="00095281" w:rsidP="00DB3E49">
            <w:pPr>
              <w:jc w:val="both"/>
              <w:rPr>
                <w:rFonts w:eastAsia="Calibri"/>
                <w:sz w:val="22"/>
                <w:szCs w:val="22"/>
              </w:rPr>
            </w:pPr>
            <w:r w:rsidRPr="00973863">
              <w:rPr>
                <w:rFonts w:eastAsia="Calibri"/>
                <w:sz w:val="22"/>
                <w:szCs w:val="22"/>
              </w:rPr>
              <w:t xml:space="preserve">Garantija </w:t>
            </w:r>
            <w:r w:rsidRPr="00C100C2">
              <w:rPr>
                <w:rFonts w:eastAsia="Calibri"/>
                <w:i/>
                <w:color w:val="0070C0"/>
                <w:sz w:val="22"/>
                <w:szCs w:val="22"/>
              </w:rPr>
              <w:t xml:space="preserve">(įrašyti </w:t>
            </w:r>
            <w:r>
              <w:rPr>
                <w:rFonts w:eastAsia="Calibri"/>
                <w:i/>
                <w:color w:val="0070C0"/>
                <w:sz w:val="22"/>
                <w:szCs w:val="22"/>
              </w:rPr>
              <w:t>konkretų metų skaičių</w:t>
            </w:r>
            <w:r w:rsidRPr="00C100C2">
              <w:rPr>
                <w:rFonts w:eastAsia="Calibri"/>
                <w:i/>
                <w:color w:val="0070C0"/>
                <w:sz w:val="22"/>
                <w:szCs w:val="22"/>
              </w:rPr>
              <w:t>)</w:t>
            </w:r>
            <w:r w:rsidRPr="00C100C2">
              <w:rPr>
                <w:rFonts w:eastAsia="Calibri"/>
                <w:color w:val="0070C0"/>
                <w:sz w:val="22"/>
                <w:szCs w:val="22"/>
              </w:rPr>
              <w:t>:</w:t>
            </w:r>
            <w:r w:rsidRPr="00973863">
              <w:rPr>
                <w:rFonts w:eastAsia="Calibri"/>
                <w:sz w:val="22"/>
                <w:szCs w:val="22"/>
              </w:rPr>
              <w:t>....................metai</w:t>
            </w:r>
          </w:p>
        </w:tc>
        <w:tc>
          <w:tcPr>
            <w:tcW w:w="2693" w:type="dxa"/>
            <w:tcBorders>
              <w:top w:val="single" w:sz="4" w:space="0" w:color="000000"/>
              <w:left w:val="single" w:sz="4" w:space="0" w:color="000000"/>
              <w:bottom w:val="single" w:sz="4" w:space="0" w:color="000000"/>
              <w:right w:val="single" w:sz="4" w:space="0" w:color="auto"/>
            </w:tcBorders>
          </w:tcPr>
          <w:p w14:paraId="4AA11CAD" w14:textId="77777777" w:rsidR="00DB3E49" w:rsidRDefault="00DB3E49" w:rsidP="00DB3E49">
            <w:pPr>
              <w:pStyle w:val="Betarp"/>
              <w:jc w:val="center"/>
              <w:rPr>
                <w:rFonts w:eastAsia="Calibri"/>
                <w:sz w:val="22"/>
                <w:szCs w:val="22"/>
                <w:lang w:val="lt-LT" w:eastAsia="en-US"/>
              </w:rPr>
            </w:pPr>
            <w:r>
              <w:rPr>
                <w:rFonts w:eastAsia="Calibri"/>
                <w:sz w:val="22"/>
                <w:szCs w:val="22"/>
                <w:lang w:val="lt-LT" w:eastAsia="en-US"/>
              </w:rPr>
              <w:t>.............................................</w:t>
            </w:r>
          </w:p>
          <w:p w14:paraId="7B1FD3F9" w14:textId="21D6001A" w:rsidR="00DB3E49" w:rsidRDefault="00DB3E49" w:rsidP="00DB3E49">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left w:val="single" w:sz="4" w:space="0" w:color="auto"/>
              <w:bottom w:val="single" w:sz="4" w:space="0" w:color="auto"/>
              <w:right w:val="single" w:sz="4" w:space="0" w:color="auto"/>
            </w:tcBorders>
          </w:tcPr>
          <w:p w14:paraId="0F13EB39" w14:textId="77777777" w:rsidR="00DB3E49" w:rsidRDefault="00DB3E49" w:rsidP="00DB3E49">
            <w:pPr>
              <w:spacing w:line="276" w:lineRule="auto"/>
              <w:jc w:val="both"/>
            </w:pPr>
          </w:p>
        </w:tc>
      </w:tr>
      <w:tr w:rsidR="00DB3E49" w14:paraId="692927BC" w14:textId="77777777" w:rsidTr="0040726C">
        <w:tc>
          <w:tcPr>
            <w:tcW w:w="145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173A6C" w14:textId="32C2DBE5" w:rsidR="00DB3E49" w:rsidRPr="007B7F2A" w:rsidRDefault="00DB3E49" w:rsidP="00DB3E49">
            <w:pPr>
              <w:pStyle w:val="Betarp"/>
              <w:rPr>
                <w:i/>
                <w:sz w:val="22"/>
                <w:szCs w:val="22"/>
                <w:lang w:val="lt-LT"/>
              </w:rPr>
            </w:pPr>
            <w:r>
              <w:rPr>
                <w:i/>
                <w:sz w:val="22"/>
                <w:szCs w:val="22"/>
                <w:lang w:val="lt-LT"/>
              </w:rPr>
              <w:t>*Siūlomos prekės atitiktis nurodytam reikalavimui bus tikrinama sutarties vykdymo metu.</w:t>
            </w:r>
          </w:p>
        </w:tc>
      </w:tr>
    </w:tbl>
    <w:p w14:paraId="6AE643B7" w14:textId="77777777" w:rsidR="007453EE" w:rsidRDefault="007453EE">
      <w:pPr>
        <w:spacing w:line="276" w:lineRule="auto"/>
        <w:jc w:val="both"/>
      </w:pPr>
    </w:p>
    <w:sectPr w:rsidR="007453EE">
      <w:pgSz w:w="16838" w:h="11906" w:orient="landscape"/>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AD3"/>
    <w:multiLevelType w:val="hybridMultilevel"/>
    <w:tmpl w:val="871EF0A0"/>
    <w:lvl w:ilvl="0" w:tplc="E25C6398">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896"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415128"/>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D1AEE"/>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762348"/>
    <w:multiLevelType w:val="hybridMultilevel"/>
    <w:tmpl w:val="70D070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BE3C9B"/>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F11C03"/>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FE0103"/>
    <w:multiLevelType w:val="hybridMultilevel"/>
    <w:tmpl w:val="52C007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DC4261"/>
    <w:multiLevelType w:val="hybridMultilevel"/>
    <w:tmpl w:val="AFBC6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DB248E"/>
    <w:multiLevelType w:val="hybridMultilevel"/>
    <w:tmpl w:val="1062B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3"/>
  </w:num>
  <w:num w:numId="7">
    <w:abstractNumId w:val="6"/>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EE"/>
    <w:rsid w:val="00002B58"/>
    <w:rsid w:val="00005109"/>
    <w:rsid w:val="0000728D"/>
    <w:rsid w:val="00010263"/>
    <w:rsid w:val="0001577D"/>
    <w:rsid w:val="000350EA"/>
    <w:rsid w:val="00036DB8"/>
    <w:rsid w:val="0004556E"/>
    <w:rsid w:val="000470E9"/>
    <w:rsid w:val="00051528"/>
    <w:rsid w:val="00070800"/>
    <w:rsid w:val="00071EF7"/>
    <w:rsid w:val="0007292A"/>
    <w:rsid w:val="0007292F"/>
    <w:rsid w:val="000843CC"/>
    <w:rsid w:val="00090CAD"/>
    <w:rsid w:val="00095281"/>
    <w:rsid w:val="00097608"/>
    <w:rsid w:val="000A227D"/>
    <w:rsid w:val="000A429A"/>
    <w:rsid w:val="000C0414"/>
    <w:rsid w:val="000D0624"/>
    <w:rsid w:val="000D09F3"/>
    <w:rsid w:val="000E3DF1"/>
    <w:rsid w:val="000E6F8A"/>
    <w:rsid w:val="000F458D"/>
    <w:rsid w:val="00103489"/>
    <w:rsid w:val="0011203D"/>
    <w:rsid w:val="001227C9"/>
    <w:rsid w:val="00123B6D"/>
    <w:rsid w:val="00124B05"/>
    <w:rsid w:val="00146EB5"/>
    <w:rsid w:val="00150020"/>
    <w:rsid w:val="00151BBF"/>
    <w:rsid w:val="001603F4"/>
    <w:rsid w:val="00163A41"/>
    <w:rsid w:val="00174141"/>
    <w:rsid w:val="001746F2"/>
    <w:rsid w:val="001812C0"/>
    <w:rsid w:val="001911B9"/>
    <w:rsid w:val="00191AC5"/>
    <w:rsid w:val="001923B6"/>
    <w:rsid w:val="00196DAD"/>
    <w:rsid w:val="001B401B"/>
    <w:rsid w:val="001B44A1"/>
    <w:rsid w:val="001B7A95"/>
    <w:rsid w:val="001C206D"/>
    <w:rsid w:val="001E51B5"/>
    <w:rsid w:val="001E5E7A"/>
    <w:rsid w:val="001E6377"/>
    <w:rsid w:val="00200030"/>
    <w:rsid w:val="00201F46"/>
    <w:rsid w:val="00203372"/>
    <w:rsid w:val="002078B2"/>
    <w:rsid w:val="00215BFE"/>
    <w:rsid w:val="002164ED"/>
    <w:rsid w:val="00220A7E"/>
    <w:rsid w:val="00232C68"/>
    <w:rsid w:val="002341E2"/>
    <w:rsid w:val="00252624"/>
    <w:rsid w:val="00262529"/>
    <w:rsid w:val="002625CD"/>
    <w:rsid w:val="00266BEC"/>
    <w:rsid w:val="00270A64"/>
    <w:rsid w:val="00286ABC"/>
    <w:rsid w:val="00295664"/>
    <w:rsid w:val="002A3899"/>
    <w:rsid w:val="002C0157"/>
    <w:rsid w:val="002C2BF3"/>
    <w:rsid w:val="002D1C7A"/>
    <w:rsid w:val="002E1C88"/>
    <w:rsid w:val="002E73D9"/>
    <w:rsid w:val="002E743E"/>
    <w:rsid w:val="002F0E91"/>
    <w:rsid w:val="002F1729"/>
    <w:rsid w:val="002F699A"/>
    <w:rsid w:val="00301512"/>
    <w:rsid w:val="00302E87"/>
    <w:rsid w:val="00311781"/>
    <w:rsid w:val="00313CB7"/>
    <w:rsid w:val="00314466"/>
    <w:rsid w:val="0031456F"/>
    <w:rsid w:val="00344FB9"/>
    <w:rsid w:val="00356D93"/>
    <w:rsid w:val="003636BB"/>
    <w:rsid w:val="0037517B"/>
    <w:rsid w:val="003762FF"/>
    <w:rsid w:val="00376E4E"/>
    <w:rsid w:val="00380667"/>
    <w:rsid w:val="00384AB6"/>
    <w:rsid w:val="00390CD6"/>
    <w:rsid w:val="00396956"/>
    <w:rsid w:val="003A390E"/>
    <w:rsid w:val="003A3C0C"/>
    <w:rsid w:val="003A4B86"/>
    <w:rsid w:val="003C1555"/>
    <w:rsid w:val="003E050A"/>
    <w:rsid w:val="003E072F"/>
    <w:rsid w:val="003E385A"/>
    <w:rsid w:val="003E578C"/>
    <w:rsid w:val="003F1E39"/>
    <w:rsid w:val="003F385E"/>
    <w:rsid w:val="003F4CF3"/>
    <w:rsid w:val="00403F7D"/>
    <w:rsid w:val="00404A5F"/>
    <w:rsid w:val="0040726C"/>
    <w:rsid w:val="004154B7"/>
    <w:rsid w:val="00415CB5"/>
    <w:rsid w:val="0045161E"/>
    <w:rsid w:val="0045543F"/>
    <w:rsid w:val="00463B4A"/>
    <w:rsid w:val="00465BFA"/>
    <w:rsid w:val="00475757"/>
    <w:rsid w:val="00484739"/>
    <w:rsid w:val="00496C77"/>
    <w:rsid w:val="004A0991"/>
    <w:rsid w:val="004B2D86"/>
    <w:rsid w:val="004C23FE"/>
    <w:rsid w:val="004E6B6E"/>
    <w:rsid w:val="004F1447"/>
    <w:rsid w:val="004F6DE7"/>
    <w:rsid w:val="004F7C6B"/>
    <w:rsid w:val="00521635"/>
    <w:rsid w:val="005217F4"/>
    <w:rsid w:val="00522D47"/>
    <w:rsid w:val="0053431D"/>
    <w:rsid w:val="005377E5"/>
    <w:rsid w:val="00563970"/>
    <w:rsid w:val="00572AD5"/>
    <w:rsid w:val="00577E2E"/>
    <w:rsid w:val="005953EF"/>
    <w:rsid w:val="005B0889"/>
    <w:rsid w:val="005C7170"/>
    <w:rsid w:val="005D1838"/>
    <w:rsid w:val="005D46D2"/>
    <w:rsid w:val="005E1CA9"/>
    <w:rsid w:val="005F0226"/>
    <w:rsid w:val="005F3D93"/>
    <w:rsid w:val="00603415"/>
    <w:rsid w:val="0060692B"/>
    <w:rsid w:val="006076F2"/>
    <w:rsid w:val="00622151"/>
    <w:rsid w:val="0062217F"/>
    <w:rsid w:val="0063172F"/>
    <w:rsid w:val="00635ADA"/>
    <w:rsid w:val="006471F5"/>
    <w:rsid w:val="00656E27"/>
    <w:rsid w:val="00656E58"/>
    <w:rsid w:val="00660229"/>
    <w:rsid w:val="00665967"/>
    <w:rsid w:val="00682B38"/>
    <w:rsid w:val="00694798"/>
    <w:rsid w:val="006C183A"/>
    <w:rsid w:val="006C6C5D"/>
    <w:rsid w:val="006F06F5"/>
    <w:rsid w:val="00701A5E"/>
    <w:rsid w:val="007020A6"/>
    <w:rsid w:val="00702401"/>
    <w:rsid w:val="007066BC"/>
    <w:rsid w:val="00717F6D"/>
    <w:rsid w:val="00742E9D"/>
    <w:rsid w:val="007453EE"/>
    <w:rsid w:val="007519FA"/>
    <w:rsid w:val="007547D6"/>
    <w:rsid w:val="007721AC"/>
    <w:rsid w:val="007748D6"/>
    <w:rsid w:val="007918A8"/>
    <w:rsid w:val="00793497"/>
    <w:rsid w:val="007979FD"/>
    <w:rsid w:val="007A0857"/>
    <w:rsid w:val="007A37E5"/>
    <w:rsid w:val="007A7E11"/>
    <w:rsid w:val="007B287A"/>
    <w:rsid w:val="007B74AC"/>
    <w:rsid w:val="007B7F2A"/>
    <w:rsid w:val="007D1B2B"/>
    <w:rsid w:val="007D7786"/>
    <w:rsid w:val="007E0F0A"/>
    <w:rsid w:val="007F01D6"/>
    <w:rsid w:val="007F0348"/>
    <w:rsid w:val="008020F5"/>
    <w:rsid w:val="0080378B"/>
    <w:rsid w:val="008067EB"/>
    <w:rsid w:val="00810EB2"/>
    <w:rsid w:val="008205BA"/>
    <w:rsid w:val="00822321"/>
    <w:rsid w:val="00823355"/>
    <w:rsid w:val="008246F9"/>
    <w:rsid w:val="00830130"/>
    <w:rsid w:val="00831749"/>
    <w:rsid w:val="00853EFF"/>
    <w:rsid w:val="00861F9A"/>
    <w:rsid w:val="00865327"/>
    <w:rsid w:val="0086674A"/>
    <w:rsid w:val="008704D7"/>
    <w:rsid w:val="0088077A"/>
    <w:rsid w:val="00885840"/>
    <w:rsid w:val="008862D1"/>
    <w:rsid w:val="00886F59"/>
    <w:rsid w:val="00887629"/>
    <w:rsid w:val="00887D71"/>
    <w:rsid w:val="0089334D"/>
    <w:rsid w:val="0089661A"/>
    <w:rsid w:val="00896CE7"/>
    <w:rsid w:val="008A0A55"/>
    <w:rsid w:val="008A5403"/>
    <w:rsid w:val="008B438F"/>
    <w:rsid w:val="008B5FA6"/>
    <w:rsid w:val="008D430A"/>
    <w:rsid w:val="008D7E8A"/>
    <w:rsid w:val="008E167E"/>
    <w:rsid w:val="00903492"/>
    <w:rsid w:val="009108DF"/>
    <w:rsid w:val="00914366"/>
    <w:rsid w:val="00916200"/>
    <w:rsid w:val="00921BE1"/>
    <w:rsid w:val="00925520"/>
    <w:rsid w:val="00936A97"/>
    <w:rsid w:val="00945529"/>
    <w:rsid w:val="009458C6"/>
    <w:rsid w:val="009512F3"/>
    <w:rsid w:val="00951C48"/>
    <w:rsid w:val="009557BA"/>
    <w:rsid w:val="009660E6"/>
    <w:rsid w:val="009703B5"/>
    <w:rsid w:val="00973863"/>
    <w:rsid w:val="00974F44"/>
    <w:rsid w:val="009A17C7"/>
    <w:rsid w:val="009A5C8B"/>
    <w:rsid w:val="009B6248"/>
    <w:rsid w:val="009C238D"/>
    <w:rsid w:val="009C5D40"/>
    <w:rsid w:val="009D193C"/>
    <w:rsid w:val="009D2E85"/>
    <w:rsid w:val="009E1A1B"/>
    <w:rsid w:val="009E282B"/>
    <w:rsid w:val="009E2B49"/>
    <w:rsid w:val="009E5CA6"/>
    <w:rsid w:val="00A0136E"/>
    <w:rsid w:val="00A20209"/>
    <w:rsid w:val="00A2029F"/>
    <w:rsid w:val="00A2734D"/>
    <w:rsid w:val="00A3304C"/>
    <w:rsid w:val="00A4084F"/>
    <w:rsid w:val="00A56192"/>
    <w:rsid w:val="00A6182D"/>
    <w:rsid w:val="00A61BDF"/>
    <w:rsid w:val="00A70660"/>
    <w:rsid w:val="00A756EC"/>
    <w:rsid w:val="00A84EBF"/>
    <w:rsid w:val="00A9053D"/>
    <w:rsid w:val="00A9308A"/>
    <w:rsid w:val="00A93F09"/>
    <w:rsid w:val="00A945B4"/>
    <w:rsid w:val="00AB0AFF"/>
    <w:rsid w:val="00AB2B34"/>
    <w:rsid w:val="00AD13CE"/>
    <w:rsid w:val="00AF135D"/>
    <w:rsid w:val="00AF3024"/>
    <w:rsid w:val="00AF32A1"/>
    <w:rsid w:val="00AF53C5"/>
    <w:rsid w:val="00B03D8D"/>
    <w:rsid w:val="00B21011"/>
    <w:rsid w:val="00B21205"/>
    <w:rsid w:val="00B52DF6"/>
    <w:rsid w:val="00B52FCF"/>
    <w:rsid w:val="00B561FB"/>
    <w:rsid w:val="00B562A6"/>
    <w:rsid w:val="00B567E5"/>
    <w:rsid w:val="00B73938"/>
    <w:rsid w:val="00B8369F"/>
    <w:rsid w:val="00B85874"/>
    <w:rsid w:val="00B90998"/>
    <w:rsid w:val="00B97482"/>
    <w:rsid w:val="00BA0C87"/>
    <w:rsid w:val="00BA540B"/>
    <w:rsid w:val="00BB314E"/>
    <w:rsid w:val="00BB3714"/>
    <w:rsid w:val="00BC3C5C"/>
    <w:rsid w:val="00BD1989"/>
    <w:rsid w:val="00BE12A9"/>
    <w:rsid w:val="00BF36C3"/>
    <w:rsid w:val="00BF43E9"/>
    <w:rsid w:val="00C00895"/>
    <w:rsid w:val="00C06296"/>
    <w:rsid w:val="00C100C2"/>
    <w:rsid w:val="00C14785"/>
    <w:rsid w:val="00C244FC"/>
    <w:rsid w:val="00C30ED6"/>
    <w:rsid w:val="00C319E3"/>
    <w:rsid w:val="00C370DB"/>
    <w:rsid w:val="00C423EE"/>
    <w:rsid w:val="00C52749"/>
    <w:rsid w:val="00C65FF1"/>
    <w:rsid w:val="00C73C1E"/>
    <w:rsid w:val="00C73E2C"/>
    <w:rsid w:val="00C761FB"/>
    <w:rsid w:val="00C80DA7"/>
    <w:rsid w:val="00C94214"/>
    <w:rsid w:val="00CC0582"/>
    <w:rsid w:val="00CC1273"/>
    <w:rsid w:val="00CC3484"/>
    <w:rsid w:val="00CC548F"/>
    <w:rsid w:val="00CC78CE"/>
    <w:rsid w:val="00CD2E92"/>
    <w:rsid w:val="00CD40C5"/>
    <w:rsid w:val="00CD7782"/>
    <w:rsid w:val="00CE2513"/>
    <w:rsid w:val="00CE6907"/>
    <w:rsid w:val="00CF37DD"/>
    <w:rsid w:val="00D007C1"/>
    <w:rsid w:val="00D05B3E"/>
    <w:rsid w:val="00D05D58"/>
    <w:rsid w:val="00D13B01"/>
    <w:rsid w:val="00D16053"/>
    <w:rsid w:val="00D22051"/>
    <w:rsid w:val="00D23F2D"/>
    <w:rsid w:val="00D24355"/>
    <w:rsid w:val="00D2520C"/>
    <w:rsid w:val="00D26A24"/>
    <w:rsid w:val="00D32DAC"/>
    <w:rsid w:val="00D41B0D"/>
    <w:rsid w:val="00D41B6A"/>
    <w:rsid w:val="00D41B83"/>
    <w:rsid w:val="00D44A19"/>
    <w:rsid w:val="00D466E0"/>
    <w:rsid w:val="00D509D6"/>
    <w:rsid w:val="00D55A86"/>
    <w:rsid w:val="00D65743"/>
    <w:rsid w:val="00D66F8B"/>
    <w:rsid w:val="00D74BDF"/>
    <w:rsid w:val="00D774D7"/>
    <w:rsid w:val="00D85D08"/>
    <w:rsid w:val="00D86B3F"/>
    <w:rsid w:val="00D8789A"/>
    <w:rsid w:val="00D87E0F"/>
    <w:rsid w:val="00D971E1"/>
    <w:rsid w:val="00DA4BD3"/>
    <w:rsid w:val="00DA5653"/>
    <w:rsid w:val="00DA743C"/>
    <w:rsid w:val="00DB3E49"/>
    <w:rsid w:val="00DB583C"/>
    <w:rsid w:val="00DB62CC"/>
    <w:rsid w:val="00DC39BE"/>
    <w:rsid w:val="00DC6BED"/>
    <w:rsid w:val="00DD5334"/>
    <w:rsid w:val="00DE03DD"/>
    <w:rsid w:val="00DE6C9C"/>
    <w:rsid w:val="00DF3DE7"/>
    <w:rsid w:val="00DF53EA"/>
    <w:rsid w:val="00DF69AC"/>
    <w:rsid w:val="00E01D0D"/>
    <w:rsid w:val="00E113A9"/>
    <w:rsid w:val="00E11423"/>
    <w:rsid w:val="00E37A54"/>
    <w:rsid w:val="00E4021C"/>
    <w:rsid w:val="00E42161"/>
    <w:rsid w:val="00E42A0A"/>
    <w:rsid w:val="00E54EE9"/>
    <w:rsid w:val="00E55264"/>
    <w:rsid w:val="00E62A20"/>
    <w:rsid w:val="00E63EDD"/>
    <w:rsid w:val="00E73660"/>
    <w:rsid w:val="00E75979"/>
    <w:rsid w:val="00E77AE4"/>
    <w:rsid w:val="00E80B4D"/>
    <w:rsid w:val="00E90A1D"/>
    <w:rsid w:val="00E90BBA"/>
    <w:rsid w:val="00E94F82"/>
    <w:rsid w:val="00E971CC"/>
    <w:rsid w:val="00EA0519"/>
    <w:rsid w:val="00EB3F76"/>
    <w:rsid w:val="00EC7DA7"/>
    <w:rsid w:val="00ED2AED"/>
    <w:rsid w:val="00EE35FE"/>
    <w:rsid w:val="00EF5AA6"/>
    <w:rsid w:val="00F066CF"/>
    <w:rsid w:val="00F06947"/>
    <w:rsid w:val="00F12A71"/>
    <w:rsid w:val="00F12C47"/>
    <w:rsid w:val="00F20104"/>
    <w:rsid w:val="00F22BE5"/>
    <w:rsid w:val="00F352BF"/>
    <w:rsid w:val="00F36216"/>
    <w:rsid w:val="00F46DA9"/>
    <w:rsid w:val="00F47B2E"/>
    <w:rsid w:val="00F610AA"/>
    <w:rsid w:val="00F6304F"/>
    <w:rsid w:val="00F72629"/>
    <w:rsid w:val="00F74B2C"/>
    <w:rsid w:val="00F8482E"/>
    <w:rsid w:val="00F857AE"/>
    <w:rsid w:val="00F95E14"/>
    <w:rsid w:val="00FA431D"/>
    <w:rsid w:val="00FA6035"/>
    <w:rsid w:val="00FA6FDA"/>
    <w:rsid w:val="00FB53C0"/>
    <w:rsid w:val="00FC6A4B"/>
    <w:rsid w:val="00FD5E3A"/>
    <w:rsid w:val="00FD626B"/>
    <w:rsid w:val="00FD7990"/>
    <w:rsid w:val="00FE5074"/>
    <w:rsid w:val="00FE5FA3"/>
    <w:rsid w:val="00FE6703"/>
    <w:rsid w:val="00FF0717"/>
    <w:rsid w:val="00FF181E"/>
    <w:rsid w:val="00FF33C6"/>
    <w:rsid w:val="00FF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EE73"/>
  <w15:docId w15:val="{D9DC94A3-3265-4BD7-B038-F5FB71B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Pr>
      <w:rFonts w:ascii="Segoe UI" w:eastAsia="Times New Roman" w:hAnsi="Segoe UI" w:cs="Segoe UI"/>
      <w:sz w:val="18"/>
      <w:szCs w:val="18"/>
      <w:lang w:eastAsia="zh-CN"/>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eastAsia="zh-CN"/>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eastAsia="zh-CN"/>
    </w:rPr>
  </w:style>
  <w:style w:type="character" w:styleId="Emfaz">
    <w:name w:val="Emphasis"/>
    <w:basedOn w:val="Numatytasispastraiposriftas"/>
    <w:qFormat/>
    <w:rPr>
      <w:i/>
      <w:i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Index">
    <w:name w:val="Index"/>
    <w:basedOn w:val="prastasis"/>
    <w:qFormat/>
    <w:pPr>
      <w:suppressLineNumbers/>
    </w:pPr>
    <w:rPr>
      <w:rFonts w:cs="Arial Unicode MS"/>
    </w:rPr>
  </w:style>
  <w:style w:type="paragraph" w:styleId="Betarp">
    <w:name w:val="No Spacing"/>
    <w:qFormat/>
    <w:rPr>
      <w:rFonts w:ascii="Times New Roman" w:eastAsia="Times New Roman" w:hAnsi="Times New Roman" w:cs="Times New Roman"/>
      <w:sz w:val="24"/>
      <w:szCs w:val="20"/>
      <w:lang w:val="en-GB" w:eastAsia="zh-CN"/>
    </w:rPr>
  </w:style>
  <w:style w:type="paragraph" w:styleId="Debesliotekstas">
    <w:name w:val="Balloon Text"/>
    <w:basedOn w:val="prastasis"/>
    <w:qFormat/>
    <w:rPr>
      <w:rFonts w:ascii="Segoe UI" w:hAnsi="Segoe UI" w:cs="Segoe UI"/>
      <w:sz w:val="18"/>
      <w:szCs w:val="18"/>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pPr>
      <w:suppressAutoHyphens w:val="0"/>
      <w:spacing w:after="160" w:line="252" w:lineRule="auto"/>
      <w:ind w:left="720"/>
      <w:contextualSpacing/>
    </w:pPr>
    <w:rPr>
      <w:rFonts w:ascii="Calibri" w:eastAsia="Calibri" w:hAnsi="Calibri" w:cs="Calibri"/>
      <w:sz w:val="22"/>
      <w:szCs w:val="22"/>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TableContents">
    <w:name w:val="Table Contents"/>
    <w:basedOn w:val="prastasis"/>
    <w:qFormat/>
    <w:pPr>
      <w:widowControl w:val="0"/>
      <w:suppressLineNumbers/>
    </w:pPr>
  </w:style>
  <w:style w:type="character" w:styleId="Hipersaitas">
    <w:name w:val="Hyperlink"/>
    <w:basedOn w:val="Numatytasispastraiposriftas"/>
    <w:uiPriority w:val="99"/>
    <w:unhideWhenUsed/>
    <w:rsid w:val="000C0414"/>
    <w:rPr>
      <w:color w:val="0563C1" w:themeColor="hyperlink"/>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302E87"/>
    <w:rPr>
      <w:rFonts w:cs="Calibri"/>
      <w:lang w:eastAsia="zh-CN"/>
    </w:rPr>
  </w:style>
  <w:style w:type="character" w:customStyle="1" w:styleId="bigentry1">
    <w:name w:val="bigentry1"/>
    <w:basedOn w:val="Numatytasispastraiposriftas"/>
    <w:rsid w:val="0068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67612">
      <w:bodyDiv w:val="1"/>
      <w:marLeft w:val="0"/>
      <w:marRight w:val="0"/>
      <w:marTop w:val="0"/>
      <w:marBottom w:val="0"/>
      <w:divBdr>
        <w:top w:val="none" w:sz="0" w:space="0" w:color="auto"/>
        <w:left w:val="none" w:sz="0" w:space="0" w:color="auto"/>
        <w:bottom w:val="none" w:sz="0" w:space="0" w:color="auto"/>
        <w:right w:val="none" w:sz="0" w:space="0" w:color="auto"/>
      </w:divBdr>
    </w:div>
    <w:div w:id="888153342">
      <w:bodyDiv w:val="1"/>
      <w:marLeft w:val="0"/>
      <w:marRight w:val="0"/>
      <w:marTop w:val="0"/>
      <w:marBottom w:val="0"/>
      <w:divBdr>
        <w:top w:val="none" w:sz="0" w:space="0" w:color="auto"/>
        <w:left w:val="none" w:sz="0" w:space="0" w:color="auto"/>
        <w:bottom w:val="none" w:sz="0" w:space="0" w:color="auto"/>
        <w:right w:val="none" w:sz="0" w:space="0" w:color="auto"/>
      </w:divBdr>
    </w:div>
    <w:div w:id="195921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C30B-81DE-48C1-B386-14CB7450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26900</Words>
  <Characters>15334</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dc:description/>
  <cp:lastModifiedBy>Gitana Marčienė</cp:lastModifiedBy>
  <cp:revision>3</cp:revision>
  <cp:lastPrinted>2025-07-02T10:53:00Z</cp:lastPrinted>
  <dcterms:created xsi:type="dcterms:W3CDTF">2026-04-07T08:07:00Z</dcterms:created>
  <dcterms:modified xsi:type="dcterms:W3CDTF">2026-04-07T08:10:00Z</dcterms:modified>
  <dc:language>en-US</dc:language>
</cp:coreProperties>
</file>