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F1F7DA" w14:textId="4ED47EE0" w:rsidR="00226EE9" w:rsidRPr="00660AFA" w:rsidRDefault="00226EE9" w:rsidP="00532FC3">
      <w:pPr>
        <w:pStyle w:val="Standard"/>
        <w:rPr>
          <w:rFonts w:cs="Times New Roman"/>
          <w:b/>
          <w:bCs/>
          <w:lang w:val="lt-LT"/>
        </w:rPr>
      </w:pPr>
      <w:r w:rsidRPr="00660AFA">
        <w:rPr>
          <w:rFonts w:cs="Times New Roman"/>
          <w:b/>
          <w:bCs/>
          <w:lang w:val="lt-LT"/>
        </w:rPr>
        <w:t>LIETUVOS ŠAULIŲ SĄJUNGA</w:t>
      </w:r>
    </w:p>
    <w:p w14:paraId="32B4DC48" w14:textId="791E7154" w:rsidR="00883F6C" w:rsidRPr="00660AFA" w:rsidRDefault="00226EE9" w:rsidP="00673BF4">
      <w:pPr>
        <w:pStyle w:val="Standard"/>
        <w:jc w:val="center"/>
        <w:rPr>
          <w:rFonts w:cs="Times New Roman"/>
          <w:lang w:val="lt-LT"/>
        </w:rPr>
      </w:pPr>
      <w:r w:rsidRPr="00660AFA">
        <w:rPr>
          <w:rFonts w:cs="Times New Roman"/>
          <w:lang w:val="lt-LT"/>
        </w:rPr>
        <w:t>Laisvės al. 34, LT-44240 Kaunas, A/s LT 867044060003404026, AB SEB Bankas, Įmonės kodas 191691799, PVM mokėtojo kodas LT916917917, El. paštas: sauliai@sauliusajunga.lt</w:t>
      </w:r>
    </w:p>
    <w:p w14:paraId="49BF65A4" w14:textId="77777777" w:rsidR="00883F6C" w:rsidRPr="00660AFA" w:rsidRDefault="00883F6C" w:rsidP="00673BF4">
      <w:pPr>
        <w:pStyle w:val="Standard"/>
        <w:jc w:val="center"/>
        <w:rPr>
          <w:rFonts w:cs="Times New Roman"/>
          <w:b/>
          <w:bCs/>
          <w:lang w:val="lt-LT"/>
        </w:rPr>
      </w:pPr>
    </w:p>
    <w:p w14:paraId="73DE01AF" w14:textId="77777777" w:rsidR="00EC2158" w:rsidRPr="00660AFA" w:rsidRDefault="00EC2158" w:rsidP="00673BF4">
      <w:pPr>
        <w:spacing w:after="120" w:line="20" w:lineRule="atLeast"/>
        <w:contextualSpacing/>
        <w:rPr>
          <w:rFonts w:cs="Times New Roman"/>
          <w:lang w:val="lt-LT"/>
        </w:rPr>
      </w:pPr>
    </w:p>
    <w:p w14:paraId="49ABE57F" w14:textId="775786DF" w:rsidR="00EC2158" w:rsidRPr="00660AFA" w:rsidRDefault="00EC2158" w:rsidP="00673BF4">
      <w:pPr>
        <w:spacing w:after="120" w:line="20" w:lineRule="atLeast"/>
        <w:ind w:left="5387"/>
        <w:contextualSpacing/>
        <w:rPr>
          <w:rFonts w:cs="Times New Roman"/>
          <w:lang w:val="lt-LT"/>
        </w:rPr>
      </w:pPr>
      <w:r w:rsidRPr="00660AFA">
        <w:rPr>
          <w:rFonts w:cs="Times New Roman"/>
          <w:lang w:val="lt-LT"/>
        </w:rPr>
        <w:t>TVIRTINU</w:t>
      </w:r>
    </w:p>
    <w:p w14:paraId="5A102851" w14:textId="77777777" w:rsidR="00702D2E" w:rsidRPr="00660AFA" w:rsidRDefault="00EC2158" w:rsidP="00673BF4">
      <w:pPr>
        <w:spacing w:after="120" w:line="20" w:lineRule="atLeast"/>
        <w:ind w:left="5387"/>
        <w:contextualSpacing/>
        <w:rPr>
          <w:rFonts w:cs="Times New Roman"/>
          <w:lang w:val="lt-LT"/>
        </w:rPr>
      </w:pPr>
      <w:r w:rsidRPr="00660AFA">
        <w:rPr>
          <w:rFonts w:cs="Times New Roman"/>
          <w:lang w:val="lt-LT"/>
        </w:rPr>
        <w:t>Lietuvos šaulių sąjungos vado pavaduotojas</w:t>
      </w:r>
    </w:p>
    <w:p w14:paraId="26CA9E0A" w14:textId="77777777" w:rsidR="00702D2E" w:rsidRPr="00660AFA" w:rsidRDefault="00702D2E" w:rsidP="00673BF4">
      <w:pPr>
        <w:spacing w:after="120" w:line="20" w:lineRule="atLeast"/>
        <w:ind w:left="5387"/>
        <w:contextualSpacing/>
        <w:rPr>
          <w:rFonts w:cs="Times New Roman"/>
          <w:lang w:val="lt-LT"/>
        </w:rPr>
      </w:pPr>
    </w:p>
    <w:p w14:paraId="6290075C" w14:textId="5F056CD1" w:rsidR="00EC2158" w:rsidRPr="00660AFA" w:rsidRDefault="00702D2E" w:rsidP="00673BF4">
      <w:pPr>
        <w:spacing w:after="120" w:line="20" w:lineRule="atLeast"/>
        <w:ind w:left="5387"/>
        <w:contextualSpacing/>
        <w:rPr>
          <w:rFonts w:cs="Times New Roman"/>
          <w:lang w:val="lt-LT"/>
        </w:rPr>
      </w:pPr>
      <w:r w:rsidRPr="00660AFA">
        <w:rPr>
          <w:rFonts w:cs="Times New Roman"/>
          <w:lang w:val="lt-LT"/>
        </w:rPr>
        <w:t>202</w:t>
      </w:r>
      <w:r w:rsidR="00726FDC" w:rsidRPr="00660AFA">
        <w:rPr>
          <w:rFonts w:cs="Times New Roman"/>
          <w:lang w:val="lt-LT"/>
        </w:rPr>
        <w:t>6</w:t>
      </w:r>
      <w:r w:rsidRPr="00660AFA">
        <w:rPr>
          <w:rFonts w:cs="Times New Roman"/>
          <w:lang w:val="lt-LT"/>
        </w:rPr>
        <w:t xml:space="preserve"> m. .............................. d.</w:t>
      </w:r>
      <w:r w:rsidR="00EC2158" w:rsidRPr="00660AFA">
        <w:rPr>
          <w:rFonts w:cs="Times New Roman"/>
          <w:lang w:val="lt-LT"/>
        </w:rPr>
        <w:t xml:space="preserve"> </w:t>
      </w:r>
    </w:p>
    <w:p w14:paraId="2E4E2FB8" w14:textId="77777777" w:rsidR="00B35870" w:rsidRPr="00660AFA" w:rsidRDefault="00B35870" w:rsidP="00673BF4">
      <w:pPr>
        <w:pStyle w:val="Standard"/>
        <w:jc w:val="center"/>
        <w:rPr>
          <w:rFonts w:cs="Times New Roman"/>
          <w:b/>
          <w:bCs/>
          <w:lang w:val="lt-LT"/>
        </w:rPr>
      </w:pPr>
    </w:p>
    <w:p w14:paraId="1E9BB3D7" w14:textId="77777777" w:rsidR="00A4799B" w:rsidRPr="00660AFA" w:rsidRDefault="00291DDC" w:rsidP="00673BF4">
      <w:pPr>
        <w:pStyle w:val="Standard"/>
        <w:jc w:val="center"/>
        <w:rPr>
          <w:rFonts w:cs="Times New Roman"/>
          <w:b/>
          <w:bCs/>
          <w:lang w:val="lt-LT"/>
        </w:rPr>
      </w:pPr>
      <w:bookmarkStart w:id="0" w:name="_Hlk108516762"/>
      <w:r w:rsidRPr="00660AFA">
        <w:rPr>
          <w:rFonts w:cs="Times New Roman"/>
          <w:b/>
          <w:bCs/>
          <w:lang w:val="lt-LT"/>
        </w:rPr>
        <w:t>KVIETIMAS RINKOS KONSULTACIJAI</w:t>
      </w:r>
    </w:p>
    <w:bookmarkEnd w:id="0"/>
    <w:p w14:paraId="2F411E58" w14:textId="77777777" w:rsidR="00A4799B" w:rsidRPr="00660AFA" w:rsidRDefault="00A4799B" w:rsidP="00673BF4">
      <w:pPr>
        <w:pStyle w:val="Standard"/>
        <w:spacing w:line="276" w:lineRule="auto"/>
        <w:jc w:val="center"/>
        <w:rPr>
          <w:rFonts w:cs="Times New Roman"/>
          <w:b/>
          <w:bCs/>
          <w:highlight w:val="yellow"/>
          <w:shd w:val="clear" w:color="auto" w:fill="FFFFFF"/>
          <w:lang w:val="lt-LT"/>
        </w:rPr>
      </w:pPr>
    </w:p>
    <w:p w14:paraId="77FA8A79" w14:textId="73072C83" w:rsidR="00F5642A" w:rsidRPr="00660AFA" w:rsidRDefault="00291DDC" w:rsidP="00EB4A30">
      <w:pPr>
        <w:spacing w:line="276" w:lineRule="auto"/>
        <w:rPr>
          <w:rStyle w:val="Numatytasispastraiposriftas1"/>
          <w:rFonts w:cs="Times New Roman"/>
          <w:shd w:val="clear" w:color="auto" w:fill="FFFFFF"/>
          <w:lang w:val="lt-LT"/>
        </w:rPr>
      </w:pPr>
      <w:r w:rsidRPr="00660AFA">
        <w:rPr>
          <w:rStyle w:val="Numatytasispastraiposriftas1"/>
          <w:rFonts w:cs="Times New Roman"/>
          <w:b/>
          <w:bCs/>
          <w:shd w:val="clear" w:color="auto" w:fill="FFFFFF"/>
          <w:lang w:val="lt-LT"/>
        </w:rPr>
        <w:tab/>
      </w:r>
      <w:r w:rsidR="00702D2E" w:rsidRPr="00660AFA">
        <w:rPr>
          <w:rStyle w:val="Numatytasispastraiposriftas1"/>
          <w:rFonts w:cs="Times New Roman"/>
          <w:b/>
          <w:bCs/>
          <w:shd w:val="clear" w:color="auto" w:fill="FFFFFF"/>
          <w:lang w:val="lt-LT"/>
        </w:rPr>
        <w:t>Lietuvos šaulių sąjunga</w:t>
      </w:r>
      <w:r w:rsidR="00F5642A" w:rsidRPr="00660AFA">
        <w:rPr>
          <w:rStyle w:val="Numatytasispastraiposriftas1"/>
          <w:rFonts w:cs="Times New Roman"/>
          <w:b/>
          <w:bCs/>
          <w:shd w:val="clear" w:color="auto" w:fill="FFFFFF"/>
          <w:lang w:val="lt-LT"/>
        </w:rPr>
        <w:t xml:space="preserve"> </w:t>
      </w:r>
      <w:r w:rsidR="00F5642A" w:rsidRPr="00660AFA">
        <w:rPr>
          <w:rStyle w:val="Numatytasispastraiposriftas1"/>
          <w:rFonts w:cs="Times New Roman"/>
          <w:shd w:val="clear" w:color="auto" w:fill="FFFFFF"/>
          <w:lang w:val="lt-LT"/>
        </w:rPr>
        <w:t xml:space="preserve">(toliau – </w:t>
      </w:r>
      <w:r w:rsidR="00702D2E" w:rsidRPr="00660AFA">
        <w:rPr>
          <w:rStyle w:val="Numatytasispastraiposriftas1"/>
          <w:rFonts w:cs="Times New Roman"/>
          <w:shd w:val="clear" w:color="auto" w:fill="FFFFFF"/>
          <w:lang w:val="lt-LT"/>
        </w:rPr>
        <w:t>LŠS arba perkančioji organizacija</w:t>
      </w:r>
      <w:r w:rsidR="00F5642A" w:rsidRPr="00660AFA">
        <w:rPr>
          <w:rStyle w:val="Numatytasispastraiposriftas1"/>
          <w:rFonts w:cs="Times New Roman"/>
          <w:shd w:val="clear" w:color="auto" w:fill="FFFFFF"/>
          <w:lang w:val="lt-LT"/>
        </w:rPr>
        <w:t>) planuoja vykdyti</w:t>
      </w:r>
      <w:r w:rsidR="0000714B" w:rsidRPr="00660AFA">
        <w:rPr>
          <w:rFonts w:cs="Times New Roman"/>
          <w:lang w:val="lt-LT"/>
        </w:rPr>
        <w:t xml:space="preserve"> </w:t>
      </w:r>
      <w:r w:rsidR="00F5642A" w:rsidRPr="00660AFA">
        <w:rPr>
          <w:rStyle w:val="Numatytasispastraiposriftas1"/>
          <w:rFonts w:cs="Times New Roman"/>
          <w:shd w:val="clear" w:color="auto" w:fill="FFFFFF"/>
          <w:lang w:val="lt-LT"/>
        </w:rPr>
        <w:t>vieš</w:t>
      </w:r>
      <w:r w:rsidR="00762EC0" w:rsidRPr="00660AFA">
        <w:rPr>
          <w:rStyle w:val="Numatytasispastraiposriftas1"/>
          <w:rFonts w:cs="Times New Roman"/>
          <w:shd w:val="clear" w:color="auto" w:fill="FFFFFF"/>
          <w:lang w:val="lt-LT"/>
        </w:rPr>
        <w:t>ą</w:t>
      </w:r>
      <w:r w:rsidR="00F5642A" w:rsidRPr="00660AFA">
        <w:rPr>
          <w:rStyle w:val="Numatytasispastraiposriftas1"/>
          <w:rFonts w:cs="Times New Roman"/>
          <w:shd w:val="clear" w:color="auto" w:fill="FFFFFF"/>
          <w:lang w:val="lt-LT"/>
        </w:rPr>
        <w:t>jį pirkimą</w:t>
      </w:r>
      <w:r w:rsidR="00F25035" w:rsidRPr="00660AFA">
        <w:rPr>
          <w:rStyle w:val="Numatytasispastraiposriftas1"/>
          <w:rFonts w:cs="Times New Roman"/>
          <w:shd w:val="clear" w:color="auto" w:fill="FFFFFF"/>
          <w:lang w:val="lt-LT"/>
        </w:rPr>
        <w:t xml:space="preserve"> </w:t>
      </w:r>
      <w:r w:rsidR="00726FDC" w:rsidRPr="00660AFA">
        <w:rPr>
          <w:rFonts w:cs="Times New Roman"/>
          <w:lang w:val="lt-LT"/>
        </w:rPr>
        <w:t>krovininis transportas</w:t>
      </w:r>
      <w:r w:rsidR="00F86CC9" w:rsidRPr="00660AFA">
        <w:rPr>
          <w:rFonts w:cs="Times New Roman"/>
          <w:lang w:val="lt-LT"/>
        </w:rPr>
        <w:t xml:space="preserve"> (toliau - pirkimo objektas)</w:t>
      </w:r>
      <w:r w:rsidR="0000714B" w:rsidRPr="00660AFA">
        <w:rPr>
          <w:rFonts w:cs="Times New Roman"/>
          <w:lang w:val="lt-LT"/>
        </w:rPr>
        <w:t xml:space="preserve"> įsigijimui</w:t>
      </w:r>
      <w:r w:rsidR="0000714B" w:rsidRPr="00660AFA">
        <w:rPr>
          <w:rStyle w:val="Numatytasispastraiposriftas1"/>
          <w:rFonts w:cs="Times New Roman"/>
          <w:shd w:val="clear" w:color="auto" w:fill="FFFFFF"/>
          <w:lang w:val="lt-LT"/>
        </w:rPr>
        <w:t xml:space="preserve"> </w:t>
      </w:r>
      <w:r w:rsidR="00F25035" w:rsidRPr="00660AFA">
        <w:rPr>
          <w:rStyle w:val="Numatytasispastraiposriftas1"/>
          <w:rFonts w:cs="Times New Roman"/>
          <w:shd w:val="clear" w:color="auto" w:fill="FFFFFF"/>
          <w:lang w:val="lt-LT"/>
        </w:rPr>
        <w:t>(toliau – Pirkimas)</w:t>
      </w:r>
      <w:r w:rsidR="00F5642A" w:rsidRPr="00660AFA">
        <w:rPr>
          <w:rStyle w:val="Numatytasispastraiposriftas1"/>
          <w:rFonts w:cs="Times New Roman"/>
          <w:shd w:val="clear" w:color="auto" w:fill="FFFFFF"/>
          <w:lang w:val="lt-LT"/>
        </w:rPr>
        <w:t>.</w:t>
      </w:r>
      <w:r w:rsidR="00D43C41" w:rsidRPr="00660AFA">
        <w:rPr>
          <w:rStyle w:val="Numatytasispastraiposriftas1"/>
          <w:rFonts w:cs="Times New Roman"/>
          <w:shd w:val="clear" w:color="auto" w:fill="FFFFFF"/>
          <w:lang w:val="lt-LT"/>
        </w:rPr>
        <w:t xml:space="preserve"> </w:t>
      </w:r>
    </w:p>
    <w:p w14:paraId="6E53E03B" w14:textId="4FD1EC3C" w:rsidR="00A4799B" w:rsidRPr="00660AFA" w:rsidRDefault="00291DDC" w:rsidP="00EB4A30">
      <w:pPr>
        <w:pStyle w:val="Body2"/>
        <w:spacing w:after="0" w:line="276" w:lineRule="auto"/>
        <w:ind w:right="-2" w:firstLine="567"/>
        <w:rPr>
          <w:rFonts w:eastAsia="Times New Roman" w:cs="Times New Roman"/>
          <w:color w:val="00000A"/>
          <w:sz w:val="24"/>
          <w:szCs w:val="24"/>
          <w:shd w:val="clear" w:color="auto" w:fill="FFFFFF"/>
          <w:lang w:val="lt-LT"/>
        </w:rPr>
      </w:pPr>
      <w:r w:rsidRPr="00660AFA">
        <w:rPr>
          <w:rFonts w:eastAsia="Times New Roman" w:cs="Times New Roman"/>
          <w:color w:val="00000A"/>
          <w:sz w:val="24"/>
          <w:szCs w:val="24"/>
          <w:shd w:val="clear" w:color="auto" w:fill="FFFFFF"/>
          <w:lang w:val="lt-LT"/>
        </w:rPr>
        <w:tab/>
      </w:r>
      <w:r w:rsidR="00FB4F34" w:rsidRPr="00660AFA">
        <w:rPr>
          <w:rFonts w:eastAsia="Times New Roman" w:cs="Times New Roman"/>
          <w:color w:val="00000A"/>
          <w:sz w:val="24"/>
          <w:szCs w:val="24"/>
          <w:shd w:val="clear" w:color="auto" w:fill="FFFFFF"/>
          <w:lang w:val="lt-LT"/>
        </w:rPr>
        <w:t xml:space="preserve">Kvietimas dalyvauti rinkos konsultacijoje ir teikti pastabas bei pasiūlymus siekiant pasiruošti </w:t>
      </w:r>
      <w:r w:rsidR="009A0D73" w:rsidRPr="00660AFA">
        <w:rPr>
          <w:rFonts w:eastAsia="Times New Roman" w:cs="Times New Roman"/>
          <w:color w:val="00000A"/>
          <w:sz w:val="24"/>
          <w:szCs w:val="24"/>
          <w:shd w:val="clear" w:color="auto" w:fill="FFFFFF"/>
          <w:lang w:val="lt-LT"/>
        </w:rPr>
        <w:t xml:space="preserve">pirkimo objekto </w:t>
      </w:r>
      <w:r w:rsidR="00FB4F34" w:rsidRPr="00660AFA">
        <w:rPr>
          <w:rFonts w:eastAsia="Times New Roman" w:cs="Times New Roman"/>
          <w:color w:val="00000A"/>
          <w:sz w:val="24"/>
          <w:szCs w:val="24"/>
          <w:shd w:val="clear" w:color="auto" w:fill="FFFFFF"/>
          <w:lang w:val="lt-LT"/>
        </w:rPr>
        <w:t>pirkimui (toliau – Kvietimas) parengtas vadovaujantis Lietuvos Respublikos viešųjų pirkimų įstatymo 27 straipsnio 1 dalimi. Kvietimu siekiama gauti nepriklausomų ekspertų, institucijų arba rinkos dalyvių konsultacijas, taip pat konsultuotis su visuomene bei gauti pastabas ir pasiūlymus.</w:t>
      </w:r>
    </w:p>
    <w:p w14:paraId="43D371B2" w14:textId="261CE437" w:rsidR="003751AD" w:rsidRPr="00660AFA" w:rsidRDefault="003751AD" w:rsidP="00EB4A30">
      <w:pPr>
        <w:pStyle w:val="Standard"/>
        <w:spacing w:line="276" w:lineRule="auto"/>
        <w:ind w:right="-2" w:firstLine="567"/>
        <w:jc w:val="both"/>
        <w:rPr>
          <w:rFonts w:cs="Times New Roman"/>
          <w:highlight w:val="yellow"/>
          <w:lang w:val="lt-LT"/>
        </w:rPr>
      </w:pPr>
      <w:r w:rsidRPr="00660AFA">
        <w:rPr>
          <w:rFonts w:cs="Times New Roman"/>
          <w:b/>
          <w:bCs/>
          <w:lang w:val="lt-LT"/>
        </w:rPr>
        <w:t>Rinkos konsultacij</w:t>
      </w:r>
      <w:r w:rsidR="006A4D2B" w:rsidRPr="00660AFA">
        <w:rPr>
          <w:rFonts w:cs="Times New Roman"/>
          <w:b/>
          <w:bCs/>
          <w:lang w:val="lt-LT"/>
        </w:rPr>
        <w:t>a</w:t>
      </w:r>
      <w:r w:rsidRPr="00660AFA">
        <w:rPr>
          <w:rFonts w:cs="Times New Roman"/>
          <w:b/>
          <w:bCs/>
          <w:lang w:val="lt-LT"/>
        </w:rPr>
        <w:t xml:space="preserve"> vykdoma</w:t>
      </w:r>
      <w:r w:rsidRPr="00660AFA">
        <w:rPr>
          <w:rFonts w:cs="Times New Roman"/>
          <w:lang w:val="lt-LT"/>
        </w:rPr>
        <w:t xml:space="preserve"> Centrinės viešųjų pirkimų informacinės sistemos (toliau </w:t>
      </w:r>
      <w:r w:rsidRPr="00660AFA">
        <w:rPr>
          <w:rFonts w:eastAsia="Times New Roman" w:cs="Times New Roman"/>
          <w:bCs/>
          <w:lang w:val="lt-LT" w:eastAsia="lt-LT"/>
        </w:rPr>
        <w:t xml:space="preserve">– </w:t>
      </w:r>
      <w:r w:rsidRPr="00660AFA">
        <w:rPr>
          <w:rFonts w:eastAsia="Times New Roman" w:cs="Times New Roman"/>
          <w:b/>
          <w:lang w:val="lt-LT" w:eastAsia="lt-LT"/>
        </w:rPr>
        <w:t>CVP IS</w:t>
      </w:r>
      <w:r w:rsidRPr="00660AFA">
        <w:rPr>
          <w:rFonts w:eastAsia="Times New Roman" w:cs="Times New Roman"/>
          <w:bCs/>
          <w:lang w:val="lt-LT" w:eastAsia="lt-LT"/>
        </w:rPr>
        <w:t xml:space="preserve">) priemonėmis. </w:t>
      </w:r>
      <w:r w:rsidR="00EB4A30" w:rsidRPr="00660AFA">
        <w:rPr>
          <w:rFonts w:cs="Times New Roman"/>
          <w:lang w:val="lt-LT"/>
        </w:rPr>
        <w:t>R</w:t>
      </w:r>
      <w:r w:rsidRPr="00660AFA">
        <w:rPr>
          <w:rFonts w:cs="Times New Roman"/>
          <w:lang w:val="lt-LT"/>
        </w:rPr>
        <w:t>inkos dalyvi</w:t>
      </w:r>
      <w:r w:rsidR="00EB4A30" w:rsidRPr="00660AFA">
        <w:rPr>
          <w:rFonts w:cs="Times New Roman"/>
          <w:lang w:val="lt-LT"/>
        </w:rPr>
        <w:t xml:space="preserve">ai </w:t>
      </w:r>
      <w:r w:rsidRPr="00660AFA">
        <w:rPr>
          <w:rFonts w:cs="Times New Roman"/>
          <w:lang w:val="lt-LT"/>
        </w:rPr>
        <w:t>ir kit</w:t>
      </w:r>
      <w:r w:rsidR="00EB4A30" w:rsidRPr="00660AFA">
        <w:rPr>
          <w:rFonts w:cs="Times New Roman"/>
          <w:lang w:val="lt-LT"/>
        </w:rPr>
        <w:t>i</w:t>
      </w:r>
      <w:r w:rsidRPr="00660AFA">
        <w:rPr>
          <w:rFonts w:cs="Times New Roman"/>
          <w:lang w:val="lt-LT"/>
        </w:rPr>
        <w:t xml:space="preserve"> suinteresuot</w:t>
      </w:r>
      <w:r w:rsidR="00EB4A30" w:rsidRPr="00660AFA">
        <w:rPr>
          <w:rFonts w:cs="Times New Roman"/>
          <w:lang w:val="lt-LT"/>
        </w:rPr>
        <w:t>i</w:t>
      </w:r>
      <w:r w:rsidRPr="00660AFA">
        <w:rPr>
          <w:rFonts w:cs="Times New Roman"/>
          <w:lang w:val="lt-LT"/>
        </w:rPr>
        <w:t xml:space="preserve"> asmen</w:t>
      </w:r>
      <w:r w:rsidR="00EB4A30" w:rsidRPr="00660AFA">
        <w:rPr>
          <w:rFonts w:cs="Times New Roman"/>
          <w:lang w:val="lt-LT"/>
        </w:rPr>
        <w:t>y</w:t>
      </w:r>
      <w:r w:rsidRPr="00660AFA">
        <w:rPr>
          <w:rFonts w:cs="Times New Roman"/>
          <w:lang w:val="lt-LT"/>
        </w:rPr>
        <w:t>s</w:t>
      </w:r>
      <w:r w:rsidR="00EB4A30" w:rsidRPr="00660AFA">
        <w:rPr>
          <w:rFonts w:cs="Times New Roman"/>
          <w:lang w:val="lt-LT"/>
        </w:rPr>
        <w:t xml:space="preserve"> kviečiami</w:t>
      </w:r>
      <w:r w:rsidRPr="00660AFA">
        <w:rPr>
          <w:rFonts w:cs="Times New Roman"/>
          <w:lang w:val="lt-LT"/>
        </w:rPr>
        <w:t xml:space="preserve"> susipažinti su skelbiamu preliminariu techninės specifikacijos</w:t>
      </w:r>
      <w:r w:rsidR="00386F8D" w:rsidRPr="00660AFA">
        <w:rPr>
          <w:rFonts w:cs="Times New Roman"/>
          <w:lang w:val="lt-LT"/>
        </w:rPr>
        <w:t xml:space="preserve"> ir sutarties</w:t>
      </w:r>
      <w:r w:rsidRPr="00660AFA">
        <w:rPr>
          <w:rFonts w:cs="Times New Roman"/>
          <w:lang w:val="lt-LT"/>
        </w:rPr>
        <w:t xml:space="preserve"> projektu </w:t>
      </w:r>
      <w:r w:rsidRPr="00660AFA">
        <w:rPr>
          <w:rFonts w:cs="Times New Roman"/>
          <w:b/>
          <w:bCs/>
          <w:lang w:val="lt-LT"/>
        </w:rPr>
        <w:t xml:space="preserve">iki </w:t>
      </w:r>
      <w:r w:rsidR="002A234C" w:rsidRPr="00660AFA">
        <w:rPr>
          <w:rFonts w:cs="Times New Roman"/>
          <w:b/>
          <w:bCs/>
          <w:lang w:val="lt-LT"/>
        </w:rPr>
        <w:t xml:space="preserve">CVP IS skelbime </w:t>
      </w:r>
      <w:r w:rsidR="000A26F1" w:rsidRPr="00660AFA">
        <w:rPr>
          <w:rFonts w:cs="Times New Roman"/>
          <w:b/>
          <w:bCs/>
          <w:lang w:val="lt-LT"/>
        </w:rPr>
        <w:t>nurodyto termino</w:t>
      </w:r>
      <w:r w:rsidR="00386F8D" w:rsidRPr="00660AFA">
        <w:rPr>
          <w:rFonts w:cs="Times New Roman"/>
          <w:b/>
          <w:bCs/>
          <w:lang w:val="lt-LT"/>
        </w:rPr>
        <w:t xml:space="preserve">, </w:t>
      </w:r>
      <w:r w:rsidRPr="00660AFA">
        <w:rPr>
          <w:rFonts w:cs="Times New Roman"/>
          <w:lang w:val="lt-LT"/>
        </w:rPr>
        <w:t xml:space="preserve">aktyviai teikti pastabas, klausimus ir pasiūlymus, bei pateikti atsakymus į pateiktus klausimus. </w:t>
      </w:r>
      <w:r w:rsidRPr="00660AFA">
        <w:rPr>
          <w:rFonts w:eastAsia="Times New Roman" w:cs="Times New Roman"/>
          <w:lang w:val="lt-LT"/>
        </w:rPr>
        <w:t>Klausimai, pastabos (siūlymai), gauti pasibaigus aukščiau nurodytam terminui nebus nagrinėjami</w:t>
      </w:r>
      <w:r w:rsidRPr="00660AFA">
        <w:rPr>
          <w:rFonts w:eastAsia="Times New Roman" w:cs="Times New Roman"/>
          <w:shd w:val="clear" w:color="auto" w:fill="FFFFFF"/>
          <w:lang w:val="lt-LT"/>
        </w:rPr>
        <w:t xml:space="preserve">. </w:t>
      </w:r>
    </w:p>
    <w:p w14:paraId="09380269" w14:textId="37516D0D" w:rsidR="00A4799B" w:rsidRPr="00660AFA" w:rsidRDefault="00291DDC" w:rsidP="00EB4A30">
      <w:pPr>
        <w:pStyle w:val="Standard"/>
        <w:spacing w:line="276" w:lineRule="auto"/>
        <w:ind w:right="-2" w:firstLine="567"/>
        <w:jc w:val="both"/>
        <w:rPr>
          <w:rFonts w:cs="Times New Roman"/>
          <w:color w:val="00000A"/>
          <w:shd w:val="clear" w:color="auto" w:fill="FFFFFF"/>
          <w:lang w:val="lt-LT"/>
        </w:rPr>
      </w:pPr>
      <w:r w:rsidRPr="00660AFA">
        <w:rPr>
          <w:rFonts w:cs="Times New Roman"/>
          <w:color w:val="00000A"/>
          <w:shd w:val="clear" w:color="auto" w:fill="FFFFFF"/>
          <w:lang w:val="lt-LT"/>
        </w:rPr>
        <w:t xml:space="preserve">Rinkos konsultacija nėra pirkimas ar išankstinis skelbimas apie pirkimą. Rinkos konsultacija tiekėjai nėra kviečiami varžytis dėl pirkimo sutarties. Dalyvavimas rinkos konsultacijoje yra neatlygintinas, nesuteikiantis pirmenybinio statuso dalyvaujant pirkime. Jokios išlaidos tiekėjams neatlyginamos, kompensacijos nemokamos, dalyvavimas rinkos konsultacijoje neturi įtakos ir nesuteikia dalyviui prioriteto / pirmenybės viešiesiems pirkimams, kurie bus skelbiami ateityje, ar jų rezultatams. </w:t>
      </w:r>
    </w:p>
    <w:p w14:paraId="2DAF9E37" w14:textId="77777777" w:rsidR="00F236A6" w:rsidRPr="00660AFA" w:rsidRDefault="00F236A6" w:rsidP="00EB4A30">
      <w:pPr>
        <w:pStyle w:val="SLONormal"/>
        <w:spacing w:before="0" w:after="0" w:line="276" w:lineRule="auto"/>
        <w:ind w:right="-2" w:firstLine="567"/>
        <w:rPr>
          <w:lang w:val="lt-LT"/>
        </w:rPr>
      </w:pPr>
      <w:r w:rsidRPr="00660AFA">
        <w:rPr>
          <w:lang w:val="lt-LT"/>
        </w:rPr>
        <w:t>Duomenys apie rinkos konsultacijos dalyvius bei šių dalyvių rinkos konsultacijų metu pateikta konfidenciali informacija nebus viešinama, skelbiama ar perduodama tretiesiems asmenims. Rinkos konsultacijos metu nurodyta informacija negali būti laikoma konfidencialia informacija, jei pateikimo metu nėra atskleidžiama informacija, turinti dalyviui komercinę vertę.</w:t>
      </w:r>
    </w:p>
    <w:p w14:paraId="35A56158" w14:textId="76BD9DE7" w:rsidR="001D45B5" w:rsidRPr="00660AFA" w:rsidRDefault="001D45B5" w:rsidP="00EB4A30">
      <w:pPr>
        <w:pStyle w:val="TEKSTAS"/>
        <w:widowControl/>
        <w:spacing w:line="276" w:lineRule="auto"/>
        <w:ind w:right="-2" w:firstLine="567"/>
        <w:rPr>
          <w:rFonts w:cs="Times New Roman"/>
          <w:b/>
          <w:bCs/>
          <w:color w:val="00000A"/>
          <w:sz w:val="24"/>
          <w:szCs w:val="24"/>
          <w:shd w:val="clear" w:color="auto" w:fill="FFFFFF"/>
          <w:lang w:val="lt-LT" w:eastAsia="en-US"/>
        </w:rPr>
      </w:pPr>
      <w:r w:rsidRPr="00660AFA">
        <w:rPr>
          <w:rFonts w:cs="Times New Roman"/>
          <w:b/>
          <w:bCs/>
          <w:color w:val="00000A"/>
          <w:sz w:val="24"/>
          <w:szCs w:val="24"/>
          <w:shd w:val="clear" w:color="auto" w:fill="FFFFFF"/>
          <w:lang w:val="lt-LT" w:eastAsia="en-US"/>
        </w:rPr>
        <w:t>Kontaktiniai asmenys:</w:t>
      </w:r>
      <w:r w:rsidR="00291DDC" w:rsidRPr="00660AFA">
        <w:rPr>
          <w:rFonts w:cs="Times New Roman"/>
          <w:b/>
          <w:bCs/>
          <w:color w:val="00000A"/>
          <w:sz w:val="24"/>
          <w:szCs w:val="24"/>
          <w:shd w:val="clear" w:color="auto" w:fill="FFFFFF"/>
          <w:lang w:val="lt-LT" w:eastAsia="en-US"/>
        </w:rPr>
        <w:tab/>
      </w:r>
    </w:p>
    <w:p w14:paraId="59D8B163" w14:textId="1813E096" w:rsidR="004738C2" w:rsidRPr="00660AFA" w:rsidRDefault="001D45B5" w:rsidP="004738C2">
      <w:pPr>
        <w:pStyle w:val="TEKSTAS"/>
        <w:widowControl/>
        <w:spacing w:line="276" w:lineRule="auto"/>
        <w:ind w:right="-2" w:firstLine="567"/>
        <w:rPr>
          <w:lang w:val="lt-LT"/>
        </w:rPr>
      </w:pPr>
      <w:r w:rsidRPr="00660AFA">
        <w:rPr>
          <w:rFonts w:cs="Times New Roman"/>
          <w:color w:val="00000A"/>
          <w:sz w:val="24"/>
          <w:szCs w:val="24"/>
          <w:shd w:val="clear" w:color="auto" w:fill="FFFFFF"/>
          <w:lang w:val="lt-LT" w:eastAsia="en-US"/>
        </w:rPr>
        <w:t>Asm</w:t>
      </w:r>
      <w:r w:rsidR="005F2270" w:rsidRPr="00660AFA">
        <w:rPr>
          <w:rFonts w:cs="Times New Roman"/>
          <w:color w:val="00000A"/>
          <w:sz w:val="24"/>
          <w:szCs w:val="24"/>
          <w:shd w:val="clear" w:color="auto" w:fill="FFFFFF"/>
          <w:lang w:val="lt-LT" w:eastAsia="en-US"/>
        </w:rPr>
        <w:t>enys</w:t>
      </w:r>
      <w:r w:rsidRPr="00660AFA">
        <w:rPr>
          <w:rFonts w:cs="Times New Roman"/>
          <w:color w:val="00000A"/>
          <w:sz w:val="24"/>
          <w:szCs w:val="24"/>
          <w:shd w:val="clear" w:color="auto" w:fill="FFFFFF"/>
          <w:lang w:val="lt-LT" w:eastAsia="en-US"/>
        </w:rPr>
        <w:t>, atsaking</w:t>
      </w:r>
      <w:r w:rsidR="005F2270" w:rsidRPr="00660AFA">
        <w:rPr>
          <w:rFonts w:cs="Times New Roman"/>
          <w:color w:val="00000A"/>
          <w:sz w:val="24"/>
          <w:szCs w:val="24"/>
          <w:shd w:val="clear" w:color="auto" w:fill="FFFFFF"/>
          <w:lang w:val="lt-LT" w:eastAsia="en-US"/>
        </w:rPr>
        <w:t>i</w:t>
      </w:r>
      <w:r w:rsidRPr="00660AFA">
        <w:rPr>
          <w:rFonts w:cs="Times New Roman"/>
          <w:color w:val="00000A"/>
          <w:sz w:val="24"/>
          <w:szCs w:val="24"/>
          <w:shd w:val="clear" w:color="auto" w:fill="FFFFFF"/>
          <w:lang w:val="lt-LT" w:eastAsia="en-US"/>
        </w:rPr>
        <w:t xml:space="preserve"> už </w:t>
      </w:r>
      <w:r w:rsidR="00D82EB9" w:rsidRPr="00660AFA">
        <w:rPr>
          <w:rFonts w:cs="Times New Roman"/>
          <w:color w:val="00000A"/>
          <w:sz w:val="24"/>
          <w:szCs w:val="24"/>
          <w:shd w:val="clear" w:color="auto" w:fill="FFFFFF"/>
          <w:lang w:val="lt-LT" w:eastAsia="en-US"/>
        </w:rPr>
        <w:t>p</w:t>
      </w:r>
      <w:r w:rsidRPr="00660AFA">
        <w:rPr>
          <w:rFonts w:cs="Times New Roman"/>
          <w:color w:val="00000A"/>
          <w:sz w:val="24"/>
          <w:szCs w:val="24"/>
          <w:shd w:val="clear" w:color="auto" w:fill="FFFFFF"/>
          <w:lang w:val="lt-LT" w:eastAsia="en-US"/>
        </w:rPr>
        <w:t xml:space="preserve">irkimo objekto projekto </w:t>
      </w:r>
      <w:r w:rsidR="00147DF9" w:rsidRPr="00660AFA">
        <w:rPr>
          <w:rFonts w:cs="Times New Roman"/>
          <w:color w:val="00000A"/>
          <w:sz w:val="24"/>
          <w:szCs w:val="24"/>
          <w:shd w:val="clear" w:color="auto" w:fill="FFFFFF"/>
          <w:lang w:val="lt-LT" w:eastAsia="en-US"/>
        </w:rPr>
        <w:t>įgyvendinimą</w:t>
      </w:r>
      <w:r w:rsidR="0086491D" w:rsidRPr="00660AFA">
        <w:rPr>
          <w:lang w:val="lt-LT"/>
        </w:rPr>
        <w:t xml:space="preserve"> </w:t>
      </w:r>
      <w:r w:rsidR="0086491D" w:rsidRPr="00660AFA">
        <w:rPr>
          <w:rFonts w:cs="Times New Roman"/>
          <w:color w:val="00000A"/>
          <w:sz w:val="24"/>
          <w:szCs w:val="24"/>
          <w:shd w:val="clear" w:color="auto" w:fill="FFFFFF"/>
          <w:lang w:val="lt-LT" w:eastAsia="en-US"/>
        </w:rPr>
        <w:t>ir techninės specifikacijos parengimą</w:t>
      </w:r>
      <w:r w:rsidRPr="00660AFA">
        <w:rPr>
          <w:rFonts w:cs="Times New Roman"/>
          <w:color w:val="00000A"/>
          <w:sz w:val="24"/>
          <w:szCs w:val="24"/>
          <w:shd w:val="clear" w:color="auto" w:fill="FFFFFF"/>
          <w:lang w:val="lt-LT" w:eastAsia="en-US"/>
        </w:rPr>
        <w:t xml:space="preserve">: </w:t>
      </w:r>
      <w:bookmarkStart w:id="1" w:name="_Hlk20902785"/>
      <w:r w:rsidR="005F2270" w:rsidRPr="00660AFA">
        <w:rPr>
          <w:rFonts w:cs="Times New Roman"/>
          <w:color w:val="00000A"/>
          <w:sz w:val="24"/>
          <w:szCs w:val="24"/>
          <w:shd w:val="clear" w:color="auto" w:fill="FFFFFF"/>
          <w:lang w:val="lt-LT" w:eastAsia="en-US"/>
        </w:rPr>
        <w:t>LŠS Logistikos skyriaus</w:t>
      </w:r>
      <w:r w:rsidR="00257B8F" w:rsidRPr="00660AFA">
        <w:rPr>
          <w:rFonts w:cs="Times New Roman"/>
          <w:color w:val="00000A"/>
          <w:sz w:val="24"/>
          <w:szCs w:val="24"/>
          <w:shd w:val="clear" w:color="auto" w:fill="FFFFFF"/>
          <w:lang w:val="lt-LT" w:eastAsia="en-US"/>
        </w:rPr>
        <w:t xml:space="preserve"> </w:t>
      </w:r>
      <w:r w:rsidR="0086491D" w:rsidRPr="00660AFA">
        <w:rPr>
          <w:rFonts w:cs="Times New Roman"/>
          <w:color w:val="00000A"/>
          <w:sz w:val="24"/>
          <w:szCs w:val="24"/>
          <w:shd w:val="clear" w:color="auto" w:fill="FFFFFF"/>
          <w:lang w:val="lt-LT" w:eastAsia="en-US"/>
        </w:rPr>
        <w:t>vedėjas Gintaras Žiauga</w:t>
      </w:r>
      <w:r w:rsidR="00257B8F" w:rsidRPr="00660AFA">
        <w:rPr>
          <w:rFonts w:cs="Times New Roman"/>
          <w:color w:val="00000A"/>
          <w:sz w:val="24"/>
          <w:szCs w:val="24"/>
          <w:shd w:val="clear" w:color="auto" w:fill="FFFFFF"/>
          <w:lang w:val="lt-LT" w:eastAsia="en-US"/>
        </w:rPr>
        <w:t xml:space="preserve">, </w:t>
      </w:r>
      <w:r w:rsidR="00FA2566" w:rsidRPr="00660AFA">
        <w:rPr>
          <w:rFonts w:cs="Times New Roman"/>
          <w:color w:val="00000A"/>
          <w:sz w:val="24"/>
          <w:szCs w:val="24"/>
          <w:shd w:val="clear" w:color="auto" w:fill="FFFFFF"/>
          <w:lang w:val="lt-LT" w:eastAsia="en-US"/>
        </w:rPr>
        <w:t>tel.</w:t>
      </w:r>
      <w:r w:rsidR="00257B8F" w:rsidRPr="00660AFA">
        <w:rPr>
          <w:rFonts w:cs="Times New Roman"/>
          <w:color w:val="00000A"/>
          <w:sz w:val="24"/>
          <w:szCs w:val="24"/>
          <w:shd w:val="clear" w:color="auto" w:fill="FFFFFF"/>
          <w:lang w:val="lt-LT" w:eastAsia="en-US"/>
        </w:rPr>
        <w:t xml:space="preserve"> +370</w:t>
      </w:r>
      <w:r w:rsidR="00FA2566" w:rsidRPr="00660AFA">
        <w:rPr>
          <w:rFonts w:cs="Times New Roman"/>
          <w:color w:val="00000A"/>
          <w:sz w:val="24"/>
          <w:szCs w:val="24"/>
          <w:shd w:val="clear" w:color="auto" w:fill="FFFFFF"/>
          <w:lang w:val="lt-LT" w:eastAsia="en-US"/>
        </w:rPr>
        <w:t> 6</w:t>
      </w:r>
      <w:r w:rsidR="004738C2" w:rsidRPr="00660AFA">
        <w:rPr>
          <w:rFonts w:cs="Times New Roman"/>
          <w:color w:val="00000A"/>
          <w:sz w:val="24"/>
          <w:szCs w:val="24"/>
          <w:shd w:val="clear" w:color="auto" w:fill="FFFFFF"/>
          <w:lang w:val="lt-LT" w:eastAsia="en-US"/>
        </w:rPr>
        <w:t>15</w:t>
      </w:r>
      <w:r w:rsidR="00FA2566" w:rsidRPr="00660AFA">
        <w:rPr>
          <w:rFonts w:cs="Times New Roman"/>
          <w:color w:val="00000A"/>
          <w:sz w:val="24"/>
          <w:szCs w:val="24"/>
          <w:shd w:val="clear" w:color="auto" w:fill="FFFFFF"/>
          <w:lang w:val="lt-LT" w:eastAsia="en-US"/>
        </w:rPr>
        <w:t xml:space="preserve"> </w:t>
      </w:r>
      <w:r w:rsidR="00A33022" w:rsidRPr="00660AFA">
        <w:rPr>
          <w:rFonts w:cs="Times New Roman"/>
          <w:color w:val="00000A"/>
          <w:sz w:val="24"/>
          <w:szCs w:val="24"/>
          <w:shd w:val="clear" w:color="auto" w:fill="FFFFFF"/>
          <w:lang w:val="lt-LT" w:eastAsia="en-US"/>
        </w:rPr>
        <w:t>18915</w:t>
      </w:r>
      <w:r w:rsidR="00FA2566" w:rsidRPr="00660AFA">
        <w:rPr>
          <w:rFonts w:cs="Times New Roman"/>
          <w:color w:val="00000A"/>
          <w:sz w:val="24"/>
          <w:szCs w:val="24"/>
          <w:shd w:val="clear" w:color="auto" w:fill="FFFFFF"/>
          <w:lang w:val="lt-LT" w:eastAsia="en-US"/>
        </w:rPr>
        <w:t xml:space="preserve">, el. paštas </w:t>
      </w:r>
      <w:hyperlink r:id="rId8" w:history="1">
        <w:r w:rsidR="004738C2" w:rsidRPr="00660AFA">
          <w:rPr>
            <w:rStyle w:val="Hipersaitas"/>
            <w:rFonts w:cs="Tahoma"/>
            <w:sz w:val="24"/>
            <w:szCs w:val="24"/>
            <w:lang w:val="lt-LT"/>
          </w:rPr>
          <w:t>gintaras.ziauga@sauliusajunga.lt</w:t>
        </w:r>
      </w:hyperlink>
    </w:p>
    <w:bookmarkEnd w:id="1"/>
    <w:p w14:paraId="19526F04" w14:textId="1022F723" w:rsidR="007E6035" w:rsidRPr="00660AFA" w:rsidRDefault="007E6035" w:rsidP="00AA6D4B">
      <w:pPr>
        <w:pStyle w:val="Sraopastraipa"/>
        <w:tabs>
          <w:tab w:val="left" w:pos="851"/>
        </w:tabs>
        <w:autoSpaceDE w:val="0"/>
        <w:autoSpaceDN w:val="0"/>
        <w:adjustRightInd w:val="0"/>
        <w:spacing w:line="276" w:lineRule="auto"/>
        <w:ind w:left="0" w:right="-2" w:firstLine="567"/>
        <w:jc w:val="both"/>
        <w:rPr>
          <w:bCs/>
          <w:sz w:val="24"/>
          <w:szCs w:val="24"/>
        </w:rPr>
      </w:pPr>
      <w:r w:rsidRPr="00660AFA">
        <w:rPr>
          <w:b/>
          <w:sz w:val="24"/>
          <w:szCs w:val="24"/>
        </w:rPr>
        <w:t xml:space="preserve">Kviečiame </w:t>
      </w:r>
      <w:r w:rsidR="00393145" w:rsidRPr="00660AFA">
        <w:rPr>
          <w:b/>
          <w:sz w:val="24"/>
          <w:szCs w:val="24"/>
        </w:rPr>
        <w:t>galimus rinkos dalyvius</w:t>
      </w:r>
      <w:r w:rsidRPr="00660AFA">
        <w:rPr>
          <w:b/>
          <w:sz w:val="24"/>
          <w:szCs w:val="24"/>
        </w:rPr>
        <w:t xml:space="preserve"> </w:t>
      </w:r>
      <w:r w:rsidR="00AA6D4B" w:rsidRPr="00660AFA">
        <w:rPr>
          <w:b/>
          <w:sz w:val="24"/>
          <w:szCs w:val="24"/>
        </w:rPr>
        <w:t>dalyvauti rinkos konsultacijoje</w:t>
      </w:r>
      <w:r w:rsidR="000C06D2" w:rsidRPr="00660AFA">
        <w:rPr>
          <w:b/>
          <w:sz w:val="24"/>
          <w:szCs w:val="24"/>
        </w:rPr>
        <w:t>,</w:t>
      </w:r>
      <w:r w:rsidRPr="00660AFA">
        <w:rPr>
          <w:b/>
          <w:sz w:val="24"/>
          <w:szCs w:val="24"/>
        </w:rPr>
        <w:t xml:space="preserve"> </w:t>
      </w:r>
      <w:r w:rsidRPr="00660AFA">
        <w:rPr>
          <w:bCs/>
          <w:sz w:val="24"/>
          <w:szCs w:val="24"/>
        </w:rPr>
        <w:t>susipažinti su planuojam</w:t>
      </w:r>
      <w:r w:rsidR="00AA6D4B" w:rsidRPr="00660AFA">
        <w:rPr>
          <w:bCs/>
          <w:sz w:val="24"/>
          <w:szCs w:val="24"/>
        </w:rPr>
        <w:t>o</w:t>
      </w:r>
      <w:r w:rsidRPr="00660AFA">
        <w:rPr>
          <w:bCs/>
          <w:sz w:val="24"/>
          <w:szCs w:val="24"/>
        </w:rPr>
        <w:t xml:space="preserve"> įsigyti p</w:t>
      </w:r>
      <w:r w:rsidR="006F0C4D" w:rsidRPr="00660AFA">
        <w:rPr>
          <w:bCs/>
          <w:sz w:val="24"/>
          <w:szCs w:val="24"/>
        </w:rPr>
        <w:t xml:space="preserve">irkimo objekto </w:t>
      </w:r>
      <w:r w:rsidR="003F4CAD" w:rsidRPr="00660AFA">
        <w:rPr>
          <w:bCs/>
          <w:sz w:val="24"/>
          <w:szCs w:val="24"/>
        </w:rPr>
        <w:t xml:space="preserve">pagrindinėmis </w:t>
      </w:r>
      <w:r w:rsidR="00313B5E" w:rsidRPr="00660AFA">
        <w:rPr>
          <w:bCs/>
          <w:sz w:val="24"/>
          <w:szCs w:val="24"/>
        </w:rPr>
        <w:t xml:space="preserve">sutarties </w:t>
      </w:r>
      <w:r w:rsidR="003F4CAD" w:rsidRPr="00660AFA">
        <w:rPr>
          <w:bCs/>
          <w:sz w:val="24"/>
          <w:szCs w:val="24"/>
        </w:rPr>
        <w:t xml:space="preserve">sąlygomis </w:t>
      </w:r>
      <w:r w:rsidR="00313B5E" w:rsidRPr="00660AFA">
        <w:rPr>
          <w:bCs/>
          <w:sz w:val="24"/>
          <w:szCs w:val="24"/>
        </w:rPr>
        <w:t xml:space="preserve">ir </w:t>
      </w:r>
      <w:r w:rsidRPr="00660AFA">
        <w:rPr>
          <w:bCs/>
          <w:sz w:val="24"/>
          <w:szCs w:val="24"/>
        </w:rPr>
        <w:t>techninės specifikacijos projektu</w:t>
      </w:r>
      <w:r w:rsidR="003B7B3E" w:rsidRPr="00660AFA">
        <w:rPr>
          <w:bCs/>
          <w:sz w:val="24"/>
          <w:szCs w:val="24"/>
        </w:rPr>
        <w:t xml:space="preserve"> </w:t>
      </w:r>
      <w:r w:rsidRPr="00660AFA">
        <w:rPr>
          <w:bCs/>
          <w:sz w:val="24"/>
          <w:szCs w:val="24"/>
        </w:rPr>
        <w:t xml:space="preserve">(Rinkos konsultacijos 1 priedas) ir </w:t>
      </w:r>
      <w:r w:rsidR="006F0C4D" w:rsidRPr="00660AFA">
        <w:rPr>
          <w:bCs/>
          <w:sz w:val="24"/>
          <w:szCs w:val="24"/>
        </w:rPr>
        <w:t>konsultuoti perkančiąją</w:t>
      </w:r>
      <w:r w:rsidR="00C5316E" w:rsidRPr="00660AFA">
        <w:rPr>
          <w:bCs/>
          <w:sz w:val="24"/>
          <w:szCs w:val="24"/>
        </w:rPr>
        <w:t xml:space="preserve"> -</w:t>
      </w:r>
      <w:r w:rsidRPr="00660AFA">
        <w:rPr>
          <w:bCs/>
          <w:sz w:val="24"/>
          <w:szCs w:val="24"/>
        </w:rPr>
        <w:t xml:space="preserve"> teikti savo nuomonę/pastabas/rekomendacijas/siūlymus dėl efektyvesnio pirkimo vykdymo, techninės specifikacijos</w:t>
      </w:r>
      <w:r w:rsidR="00C5316E" w:rsidRPr="00660AFA">
        <w:rPr>
          <w:bCs/>
          <w:sz w:val="24"/>
          <w:szCs w:val="24"/>
        </w:rPr>
        <w:t xml:space="preserve"> reikalavimų ir sutarties projekte nurodytų nuostatų</w:t>
      </w:r>
      <w:r w:rsidRPr="00660AFA">
        <w:rPr>
          <w:bCs/>
          <w:sz w:val="24"/>
          <w:szCs w:val="24"/>
        </w:rPr>
        <w:t xml:space="preserve"> atsa</w:t>
      </w:r>
      <w:r w:rsidR="00C5316E" w:rsidRPr="00660AFA">
        <w:rPr>
          <w:bCs/>
          <w:sz w:val="24"/>
          <w:szCs w:val="24"/>
        </w:rPr>
        <w:t>kant</w:t>
      </w:r>
      <w:r w:rsidRPr="00660AFA">
        <w:rPr>
          <w:bCs/>
          <w:sz w:val="24"/>
          <w:szCs w:val="24"/>
        </w:rPr>
        <w:t xml:space="preserve"> į perkančiosios organizacijos klausimus</w:t>
      </w:r>
      <w:r w:rsidR="00DB7518" w:rsidRPr="00660AFA">
        <w:rPr>
          <w:bCs/>
          <w:sz w:val="24"/>
          <w:szCs w:val="24"/>
        </w:rPr>
        <w:t xml:space="preserve"> pridedamoje </w:t>
      </w:r>
      <w:r w:rsidR="00DC3483" w:rsidRPr="00660AFA">
        <w:rPr>
          <w:bCs/>
          <w:sz w:val="24"/>
          <w:szCs w:val="24"/>
        </w:rPr>
        <w:t>formoje</w:t>
      </w:r>
      <w:r w:rsidRPr="00660AFA">
        <w:rPr>
          <w:bCs/>
          <w:sz w:val="24"/>
          <w:szCs w:val="24"/>
        </w:rPr>
        <w:t xml:space="preserve"> (</w:t>
      </w:r>
      <w:r w:rsidR="00DC3483" w:rsidRPr="00660AFA">
        <w:rPr>
          <w:bCs/>
          <w:sz w:val="24"/>
          <w:szCs w:val="24"/>
        </w:rPr>
        <w:t>Rinkos konsultacijos 2 priedas</w:t>
      </w:r>
      <w:r w:rsidRPr="00660AFA">
        <w:rPr>
          <w:bCs/>
          <w:sz w:val="24"/>
          <w:szCs w:val="24"/>
        </w:rPr>
        <w:t>).</w:t>
      </w:r>
    </w:p>
    <w:p w14:paraId="18A60DEE" w14:textId="77777777" w:rsidR="005D1E8E" w:rsidRPr="00660AFA" w:rsidRDefault="005D1E8E">
      <w:pPr>
        <w:rPr>
          <w:rFonts w:cs="Times New Roman"/>
          <w:bCs/>
          <w:lang w:val="lt-LT"/>
        </w:rPr>
      </w:pPr>
      <w:bookmarkStart w:id="2" w:name="_Hlk108514497"/>
      <w:r w:rsidRPr="00660AFA">
        <w:rPr>
          <w:rFonts w:cs="Times New Roman"/>
          <w:bCs/>
          <w:lang w:val="lt-LT"/>
        </w:rPr>
        <w:br w:type="page"/>
      </w:r>
    </w:p>
    <w:p w14:paraId="66ECBDB6" w14:textId="4F01F1CC" w:rsidR="00C17FF2" w:rsidRPr="00660AFA" w:rsidRDefault="00DC3483" w:rsidP="00DC3483">
      <w:pPr>
        <w:spacing w:line="276" w:lineRule="auto"/>
        <w:jc w:val="right"/>
        <w:rPr>
          <w:rFonts w:cs="Times New Roman"/>
          <w:bCs/>
          <w:lang w:val="lt-LT"/>
        </w:rPr>
      </w:pPr>
      <w:r w:rsidRPr="00660AFA">
        <w:rPr>
          <w:rFonts w:cs="Times New Roman"/>
          <w:bCs/>
          <w:lang w:val="lt-LT"/>
        </w:rPr>
        <w:lastRenderedPageBreak/>
        <w:t>Rinkos konsultacijos 1 priedas</w:t>
      </w:r>
    </w:p>
    <w:p w14:paraId="2DC53991" w14:textId="77777777" w:rsidR="00DC3483" w:rsidRPr="00660AFA" w:rsidRDefault="00DC3483" w:rsidP="00DC3483">
      <w:pPr>
        <w:spacing w:line="276" w:lineRule="auto"/>
        <w:jc w:val="right"/>
        <w:rPr>
          <w:rFonts w:cs="Times New Roman"/>
          <w:lang w:val="lt-LT"/>
        </w:rPr>
      </w:pPr>
    </w:p>
    <w:bookmarkEnd w:id="2"/>
    <w:p w14:paraId="4851726C" w14:textId="3CAD060F" w:rsidR="00A730A8" w:rsidRPr="00660AFA" w:rsidRDefault="00C22C94" w:rsidP="00C22C94">
      <w:pPr>
        <w:suppressAutoHyphens/>
        <w:jc w:val="center"/>
        <w:rPr>
          <w:rFonts w:eastAsia="Arial" w:cs="Times New Roman"/>
          <w:b/>
          <w:lang w:val="lt-LT" w:eastAsia="ar-SA"/>
        </w:rPr>
      </w:pPr>
      <w:r w:rsidRPr="00660AFA">
        <w:rPr>
          <w:rFonts w:eastAsia="Arial" w:cs="Times New Roman"/>
          <w:b/>
          <w:lang w:val="lt-LT" w:eastAsia="ar-SA"/>
        </w:rPr>
        <w:t>I DALIS</w:t>
      </w:r>
    </w:p>
    <w:p w14:paraId="3A7CD559" w14:textId="77777777" w:rsidR="00C22C94" w:rsidRPr="00660AFA" w:rsidRDefault="00C22C94" w:rsidP="00A730A8">
      <w:pPr>
        <w:suppressAutoHyphens/>
        <w:jc w:val="both"/>
        <w:rPr>
          <w:rFonts w:eastAsia="Arial" w:cs="Times New Roman"/>
          <w:bCs/>
          <w:lang w:val="lt-LT" w:eastAsia="ar-SA"/>
        </w:rPr>
      </w:pPr>
    </w:p>
    <w:p w14:paraId="57CFCD16" w14:textId="03052E8B" w:rsidR="00C22C94" w:rsidRPr="00660AFA" w:rsidRDefault="00C22C94" w:rsidP="00C22C94">
      <w:pPr>
        <w:suppressAutoHyphens/>
        <w:ind w:firstLine="567"/>
        <w:jc w:val="both"/>
        <w:rPr>
          <w:rFonts w:eastAsia="Arial" w:cs="Times New Roman"/>
          <w:bCs/>
          <w:lang w:val="lt-LT" w:eastAsia="ar-SA"/>
        </w:rPr>
      </w:pPr>
      <w:r w:rsidRPr="00660AFA">
        <w:rPr>
          <w:rFonts w:eastAsia="Arial" w:cs="Times New Roman"/>
          <w:bCs/>
          <w:lang w:val="lt-LT" w:eastAsia="ar-SA"/>
        </w:rPr>
        <w:t>Techninės specifikacijos projektas:</w:t>
      </w:r>
    </w:p>
    <w:p w14:paraId="72C4FE66" w14:textId="77777777" w:rsidR="00C22C94" w:rsidRPr="00660AFA" w:rsidRDefault="00C22C94" w:rsidP="00A730A8">
      <w:pPr>
        <w:suppressAutoHyphens/>
        <w:jc w:val="both"/>
        <w:rPr>
          <w:rFonts w:eastAsia="Arial" w:cs="Times New Roman"/>
          <w:bCs/>
          <w:lang w:val="lt-LT" w:eastAsia="ar-SA"/>
        </w:rPr>
      </w:pPr>
    </w:p>
    <w:tbl>
      <w:tblPr>
        <w:tblW w:w="93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693"/>
        <w:gridCol w:w="5925"/>
      </w:tblGrid>
      <w:tr w:rsidR="00660AFA" w:rsidRPr="00660AFA" w14:paraId="352D1A9C" w14:textId="77777777" w:rsidTr="004C4525">
        <w:trPr>
          <w:trHeight w:val="1021"/>
        </w:trPr>
        <w:tc>
          <w:tcPr>
            <w:tcW w:w="709" w:type="dxa"/>
          </w:tcPr>
          <w:p w14:paraId="02F154D6" w14:textId="77777777" w:rsidR="00660AFA" w:rsidRPr="00660AFA" w:rsidRDefault="00660AFA" w:rsidP="004C4525">
            <w:pPr>
              <w:spacing w:before="120"/>
              <w:jc w:val="center"/>
              <w:rPr>
                <w:rFonts w:eastAsia="Times New Roman"/>
                <w:b/>
                <w:lang w:val="lt-LT"/>
              </w:rPr>
            </w:pPr>
            <w:r w:rsidRPr="00660AFA">
              <w:rPr>
                <w:rFonts w:eastAsia="Times New Roman"/>
                <w:b/>
                <w:lang w:val="lt-LT"/>
              </w:rPr>
              <w:t>1.</w:t>
            </w:r>
          </w:p>
        </w:tc>
        <w:tc>
          <w:tcPr>
            <w:tcW w:w="2693" w:type="dxa"/>
          </w:tcPr>
          <w:p w14:paraId="7F5043E5" w14:textId="77777777" w:rsidR="00660AFA" w:rsidRPr="00660AFA" w:rsidRDefault="00660AFA" w:rsidP="004C4525">
            <w:pPr>
              <w:spacing w:before="120" w:after="120"/>
              <w:rPr>
                <w:rFonts w:eastAsia="Times New Roman"/>
                <w:b/>
                <w:lang w:val="lt-LT"/>
              </w:rPr>
            </w:pPr>
            <w:r w:rsidRPr="00660AFA">
              <w:rPr>
                <w:rFonts w:eastAsia="Times New Roman"/>
                <w:b/>
                <w:lang w:val="lt-LT"/>
              </w:rPr>
              <w:t xml:space="preserve">Pirkimo objekto pavadinimas: </w:t>
            </w:r>
          </w:p>
        </w:tc>
        <w:tc>
          <w:tcPr>
            <w:tcW w:w="5925" w:type="dxa"/>
            <w:vAlign w:val="center"/>
          </w:tcPr>
          <w:p w14:paraId="4549A433" w14:textId="77777777" w:rsidR="00660AFA" w:rsidRPr="00660AFA" w:rsidRDefault="00660AFA" w:rsidP="004C4525">
            <w:pPr>
              <w:ind w:left="-108" w:firstLine="136"/>
              <w:rPr>
                <w:rFonts w:eastAsia="Times New Roman"/>
                <w:bCs/>
                <w:lang w:val="lt-LT"/>
              </w:rPr>
            </w:pPr>
            <w:r w:rsidRPr="00660AFA">
              <w:rPr>
                <w:rFonts w:eastAsiaTheme="minorHAnsi"/>
                <w:color w:val="000000"/>
                <w:lang w:val="lt-LT"/>
                <w14:ligatures w14:val="standardContextual"/>
              </w:rPr>
              <w:t>Krovininis transportas</w:t>
            </w:r>
          </w:p>
        </w:tc>
      </w:tr>
      <w:tr w:rsidR="00660AFA" w:rsidRPr="00660AFA" w14:paraId="28442024" w14:textId="77777777" w:rsidTr="004C4525">
        <w:trPr>
          <w:trHeight w:val="2460"/>
        </w:trPr>
        <w:tc>
          <w:tcPr>
            <w:tcW w:w="709" w:type="dxa"/>
          </w:tcPr>
          <w:p w14:paraId="1E62A399" w14:textId="77777777" w:rsidR="00660AFA" w:rsidRPr="00660AFA" w:rsidRDefault="00660AFA" w:rsidP="004C4525">
            <w:pPr>
              <w:spacing w:before="120"/>
              <w:jc w:val="center"/>
              <w:rPr>
                <w:rFonts w:eastAsia="Times New Roman"/>
                <w:b/>
                <w:lang w:val="lt-LT"/>
              </w:rPr>
            </w:pPr>
            <w:r w:rsidRPr="00660AFA">
              <w:rPr>
                <w:rFonts w:eastAsia="Times New Roman"/>
                <w:b/>
                <w:lang w:val="lt-LT"/>
              </w:rPr>
              <w:t>2.</w:t>
            </w:r>
          </w:p>
        </w:tc>
        <w:tc>
          <w:tcPr>
            <w:tcW w:w="2693" w:type="dxa"/>
          </w:tcPr>
          <w:p w14:paraId="492ADEA7" w14:textId="77777777" w:rsidR="00660AFA" w:rsidRPr="00660AFA" w:rsidRDefault="00660AFA" w:rsidP="004C4525">
            <w:pPr>
              <w:spacing w:before="120"/>
              <w:rPr>
                <w:rFonts w:eastAsia="Times New Roman"/>
                <w:b/>
                <w:lang w:val="lt-LT"/>
              </w:rPr>
            </w:pPr>
            <w:r w:rsidRPr="00660AFA">
              <w:rPr>
                <w:rFonts w:eastAsia="Times New Roman"/>
                <w:b/>
                <w:lang w:val="lt-LT"/>
              </w:rPr>
              <w:t xml:space="preserve">Techniniai reikalavimai pirkimo objektui: </w:t>
            </w:r>
          </w:p>
        </w:tc>
        <w:tc>
          <w:tcPr>
            <w:tcW w:w="5925" w:type="dxa"/>
          </w:tcPr>
          <w:p w14:paraId="0CAC7DBE" w14:textId="77777777" w:rsidR="00660AFA" w:rsidRPr="00660AFA" w:rsidRDefault="00660AFA" w:rsidP="00660AFA">
            <w:pPr>
              <w:widowControl/>
              <w:numPr>
                <w:ilvl w:val="0"/>
                <w:numId w:val="46"/>
              </w:numPr>
              <w:autoSpaceDN/>
              <w:textAlignment w:val="auto"/>
              <w:rPr>
                <w:rFonts w:eastAsia="Times New Roman"/>
                <w:b/>
                <w:lang w:val="lt-LT"/>
              </w:rPr>
            </w:pPr>
            <w:r w:rsidRPr="00660AFA">
              <w:rPr>
                <w:rFonts w:eastAsia="Times New Roman"/>
                <w:b/>
                <w:lang w:val="lt-LT"/>
              </w:rPr>
              <w:t>Bendrieji reikalavimai</w:t>
            </w:r>
          </w:p>
          <w:p w14:paraId="5060AA07" w14:textId="77777777" w:rsidR="00660AFA" w:rsidRPr="00660AFA" w:rsidRDefault="00660AFA" w:rsidP="00660AFA">
            <w:pPr>
              <w:widowControl/>
              <w:numPr>
                <w:ilvl w:val="1"/>
                <w:numId w:val="46"/>
              </w:numPr>
              <w:autoSpaceDN/>
              <w:textAlignment w:val="auto"/>
              <w:rPr>
                <w:rFonts w:eastAsia="Times New Roman"/>
                <w:bCs/>
                <w:lang w:val="lt-LT"/>
              </w:rPr>
            </w:pPr>
            <w:r w:rsidRPr="00660AFA">
              <w:rPr>
                <w:rFonts w:eastAsia="Times New Roman"/>
                <w:bCs/>
                <w:lang w:val="lt-LT"/>
              </w:rPr>
              <w:t>Automobilis privalo būti taip sukomplektuotas, kad jį būtų galima be papildomų priemonių eksploatuoti Lietuvos Respublikoje. Kartu su automobiliu turi būti pateikiamas teisės aktais nustatytus reikalavimus atitinkantis gesintuvas, pirmosios pagalbos rinkinys, avarinio sustojimo ženklas, liemenė su šviesą atspindinčiais elementais, kiti teisės aktais nustatyti prietaisai, įrengimai ir priemonės.</w:t>
            </w:r>
          </w:p>
          <w:p w14:paraId="2767BDBD" w14:textId="77777777" w:rsidR="00660AFA" w:rsidRPr="00660AFA" w:rsidRDefault="00660AFA" w:rsidP="00660AFA">
            <w:pPr>
              <w:widowControl/>
              <w:numPr>
                <w:ilvl w:val="1"/>
                <w:numId w:val="46"/>
              </w:numPr>
              <w:autoSpaceDN/>
              <w:textAlignment w:val="auto"/>
              <w:rPr>
                <w:rFonts w:eastAsia="Times New Roman"/>
                <w:bCs/>
                <w:lang w:val="lt-LT"/>
              </w:rPr>
            </w:pPr>
            <w:r w:rsidRPr="00660AFA">
              <w:rPr>
                <w:rFonts w:eastAsia="Times New Roman"/>
                <w:bCs/>
                <w:lang w:val="lt-LT"/>
              </w:rPr>
              <w:t>Automobilia</w:t>
            </w:r>
            <w:r w:rsidRPr="00660AFA">
              <w:rPr>
                <w:lang w:val="lt-LT"/>
              </w:rPr>
              <w:t>i</w:t>
            </w:r>
            <w:r w:rsidRPr="00660AFA">
              <w:rPr>
                <w:rFonts w:eastAsia="Times New Roman"/>
                <w:bCs/>
                <w:lang w:val="lt-LT"/>
              </w:rPr>
              <w:t xml:space="preserve"> privalo būti nauji, neeksploatuoti.</w:t>
            </w:r>
          </w:p>
          <w:p w14:paraId="51E6C46A" w14:textId="77777777" w:rsidR="00660AFA" w:rsidRPr="00660AFA" w:rsidRDefault="00660AFA" w:rsidP="00660AFA">
            <w:pPr>
              <w:widowControl/>
              <w:numPr>
                <w:ilvl w:val="1"/>
                <w:numId w:val="46"/>
              </w:numPr>
              <w:autoSpaceDN/>
              <w:textAlignment w:val="auto"/>
              <w:rPr>
                <w:rFonts w:eastAsia="Times New Roman"/>
                <w:bCs/>
                <w:lang w:val="lt-LT"/>
              </w:rPr>
            </w:pPr>
            <w:r w:rsidRPr="00660AFA">
              <w:rPr>
                <w:rFonts w:eastAsia="Times New Roman"/>
                <w:bCs/>
                <w:lang w:val="lt-LT"/>
              </w:rPr>
              <w:t>Automobilio kategorija – pagal Lietuvos transporto saugos administracijos direktoriaus 2008 m. gruodžio 2 d. įsakymu Nr. 2B-479 „Dėl Motorinių transporto priemonių ir jų priekabų kategorijų ir klasių pagal konstrukciją reikalavimų patvirtinimo“ patvirtintų Motorinių transporto priemonių ir jų priekabų kategorijų ir klasių pagal konstrukciją reikalavimų 9 p., automobilis turi būti priskiriamas N1 klasei.</w:t>
            </w:r>
          </w:p>
          <w:p w14:paraId="1D09FEA9" w14:textId="77777777" w:rsidR="00660AFA" w:rsidRPr="00660AFA" w:rsidRDefault="00660AFA" w:rsidP="00660AFA">
            <w:pPr>
              <w:widowControl/>
              <w:numPr>
                <w:ilvl w:val="1"/>
                <w:numId w:val="46"/>
              </w:numPr>
              <w:autoSpaceDN/>
              <w:textAlignment w:val="auto"/>
              <w:rPr>
                <w:rFonts w:eastAsia="Times New Roman"/>
                <w:bCs/>
                <w:lang w:val="lt-LT"/>
              </w:rPr>
            </w:pPr>
            <w:r w:rsidRPr="00660AFA">
              <w:rPr>
                <w:rFonts w:eastAsia="Times New Roman"/>
                <w:bCs/>
                <w:lang w:val="lt-LT"/>
              </w:rPr>
              <w:t>Automobilis privalo būti pritaikytas važiuoti dešiniąja kelio puse (vairas kairėje pusėje).</w:t>
            </w:r>
          </w:p>
          <w:p w14:paraId="237B5F4E" w14:textId="77777777" w:rsidR="00660AFA" w:rsidRPr="00660AFA" w:rsidRDefault="00660AFA" w:rsidP="00660AFA">
            <w:pPr>
              <w:pStyle w:val="Sraopastraipa"/>
              <w:widowControl w:val="0"/>
              <w:numPr>
                <w:ilvl w:val="0"/>
                <w:numId w:val="46"/>
              </w:numPr>
              <w:tabs>
                <w:tab w:val="left" w:pos="737"/>
              </w:tabs>
              <w:autoSpaceDN w:val="0"/>
              <w:jc w:val="both"/>
              <w:textAlignment w:val="baseline"/>
              <w:rPr>
                <w:rFonts w:eastAsia="Times New Roman"/>
                <w:b/>
                <w:bCs/>
                <w:sz w:val="24"/>
                <w:szCs w:val="24"/>
              </w:rPr>
            </w:pPr>
            <w:r w:rsidRPr="00660AFA">
              <w:rPr>
                <w:rFonts w:eastAsia="Times New Roman"/>
                <w:b/>
                <w:bCs/>
                <w:sz w:val="24"/>
                <w:szCs w:val="24"/>
              </w:rPr>
              <w:t>Garantija</w:t>
            </w:r>
          </w:p>
          <w:p w14:paraId="4F03F8DE" w14:textId="77777777" w:rsidR="00660AFA" w:rsidRPr="00660AFA" w:rsidRDefault="00660AFA" w:rsidP="00660AFA">
            <w:pPr>
              <w:pStyle w:val="Sraopastraipa"/>
              <w:widowControl w:val="0"/>
              <w:numPr>
                <w:ilvl w:val="1"/>
                <w:numId w:val="46"/>
              </w:numPr>
              <w:tabs>
                <w:tab w:val="left" w:pos="737"/>
              </w:tabs>
              <w:autoSpaceDN w:val="0"/>
              <w:jc w:val="both"/>
              <w:textAlignment w:val="baseline"/>
              <w:rPr>
                <w:rFonts w:eastAsia="Times New Roman"/>
                <w:bCs/>
                <w:sz w:val="24"/>
                <w:szCs w:val="24"/>
              </w:rPr>
            </w:pPr>
            <w:r w:rsidRPr="00660AFA">
              <w:rPr>
                <w:rFonts w:eastAsia="Times New Roman"/>
                <w:sz w:val="24"/>
                <w:szCs w:val="24"/>
              </w:rPr>
              <w:t>Automobilio garantija – ne trumpesnė kaip 5 metai, ir ne mažiau kaip 200 000 km ridos.</w:t>
            </w:r>
          </w:p>
          <w:p w14:paraId="666F4C11" w14:textId="77777777" w:rsidR="00660AFA" w:rsidRPr="00660AFA" w:rsidRDefault="00660AFA" w:rsidP="00660AFA">
            <w:pPr>
              <w:pStyle w:val="Sraopastraipa"/>
              <w:widowControl w:val="0"/>
              <w:numPr>
                <w:ilvl w:val="1"/>
                <w:numId w:val="46"/>
              </w:numPr>
              <w:tabs>
                <w:tab w:val="left" w:pos="737"/>
              </w:tabs>
              <w:autoSpaceDN w:val="0"/>
              <w:jc w:val="both"/>
              <w:textAlignment w:val="baseline"/>
              <w:rPr>
                <w:rFonts w:eastAsia="Times New Roman"/>
                <w:bCs/>
                <w:sz w:val="24"/>
                <w:szCs w:val="24"/>
              </w:rPr>
            </w:pPr>
            <w:r w:rsidRPr="00660AFA">
              <w:rPr>
                <w:rFonts w:eastAsia="Times New Roman"/>
                <w:sz w:val="24"/>
                <w:szCs w:val="24"/>
              </w:rPr>
              <w:t>Garantija apima ir paviršiaus rūdis ir dažų defektus, atsiradusius ant dažytų kėbulo dalių gamybos broko per penkerių metų laikotarpį, neatsižvelgiant į ridą bei kartu su automobiliu komplektuojamus aksesuarus ir priedus.</w:t>
            </w:r>
          </w:p>
          <w:p w14:paraId="56C605D6" w14:textId="77777777" w:rsidR="00660AFA" w:rsidRPr="00660AFA" w:rsidRDefault="00660AFA" w:rsidP="00660AFA">
            <w:pPr>
              <w:widowControl/>
              <w:numPr>
                <w:ilvl w:val="0"/>
                <w:numId w:val="46"/>
              </w:numPr>
              <w:autoSpaceDN/>
              <w:textAlignment w:val="auto"/>
              <w:rPr>
                <w:rFonts w:eastAsia="Times New Roman"/>
                <w:b/>
                <w:lang w:val="lt-LT"/>
              </w:rPr>
            </w:pPr>
            <w:r w:rsidRPr="00660AFA">
              <w:rPr>
                <w:rFonts w:eastAsia="Times New Roman"/>
                <w:b/>
                <w:lang w:val="lt-LT"/>
              </w:rPr>
              <w:t>Kėbulas</w:t>
            </w:r>
          </w:p>
          <w:p w14:paraId="05DABE89" w14:textId="77777777" w:rsidR="00660AFA" w:rsidRPr="00660AFA" w:rsidRDefault="00660AFA" w:rsidP="00660AFA">
            <w:pPr>
              <w:widowControl/>
              <w:numPr>
                <w:ilvl w:val="1"/>
                <w:numId w:val="46"/>
              </w:numPr>
              <w:autoSpaceDN/>
              <w:textAlignment w:val="auto"/>
              <w:rPr>
                <w:rFonts w:eastAsia="Times New Roman"/>
                <w:bCs/>
                <w:lang w:val="lt-LT"/>
              </w:rPr>
            </w:pPr>
            <w:r w:rsidRPr="00660AFA">
              <w:rPr>
                <w:rFonts w:eastAsia="Times New Roman"/>
                <w:lang w:val="lt-LT"/>
              </w:rPr>
              <w:t>Mažiausias keleivių skaičius (su vairuotoju) be papildomai įrengiamų vietų – 3 (trys).</w:t>
            </w:r>
          </w:p>
          <w:p w14:paraId="33CC2E70" w14:textId="77777777" w:rsidR="00660AFA" w:rsidRPr="00660AFA" w:rsidRDefault="00660AFA" w:rsidP="00660AFA">
            <w:pPr>
              <w:widowControl/>
              <w:numPr>
                <w:ilvl w:val="1"/>
                <w:numId w:val="46"/>
              </w:numPr>
              <w:autoSpaceDN/>
              <w:textAlignment w:val="auto"/>
              <w:rPr>
                <w:rFonts w:eastAsia="Times New Roman"/>
                <w:bCs/>
                <w:lang w:val="lt-LT"/>
              </w:rPr>
            </w:pPr>
            <w:r w:rsidRPr="00660AFA">
              <w:rPr>
                <w:rFonts w:eastAsia="Times New Roman"/>
                <w:bCs/>
                <w:lang w:val="lt-LT"/>
              </w:rPr>
              <w:t>Vairuotojo kabinoje – vairuotojo sėdynė su porankiu, ir ne mažiau dviem kryptimis reguliuojama juosmens atrama.</w:t>
            </w:r>
          </w:p>
          <w:p w14:paraId="3B1E6005" w14:textId="77777777" w:rsidR="00660AFA" w:rsidRPr="00660AFA" w:rsidRDefault="00660AFA" w:rsidP="00660AFA">
            <w:pPr>
              <w:widowControl/>
              <w:numPr>
                <w:ilvl w:val="1"/>
                <w:numId w:val="46"/>
              </w:numPr>
              <w:autoSpaceDN/>
              <w:textAlignment w:val="auto"/>
              <w:rPr>
                <w:rFonts w:eastAsia="Times New Roman"/>
                <w:bCs/>
                <w:lang w:val="lt-LT"/>
              </w:rPr>
            </w:pPr>
            <w:r w:rsidRPr="00660AFA">
              <w:rPr>
                <w:rFonts w:eastAsia="Times New Roman"/>
                <w:bCs/>
                <w:lang w:val="lt-LT"/>
              </w:rPr>
              <w:t>vairuotojo kabinoje – keleivių sėdynės 2 (dvi).</w:t>
            </w:r>
          </w:p>
          <w:p w14:paraId="175677C9" w14:textId="77777777" w:rsidR="00660AFA" w:rsidRPr="00660AFA" w:rsidRDefault="00660AFA" w:rsidP="00660AFA">
            <w:pPr>
              <w:widowControl/>
              <w:numPr>
                <w:ilvl w:val="1"/>
                <w:numId w:val="46"/>
              </w:numPr>
              <w:autoSpaceDN/>
              <w:textAlignment w:val="auto"/>
              <w:rPr>
                <w:rFonts w:eastAsia="Times New Roman"/>
                <w:bCs/>
                <w:lang w:val="lt-LT"/>
              </w:rPr>
            </w:pPr>
            <w:r w:rsidRPr="00660AFA">
              <w:rPr>
                <w:rFonts w:eastAsia="Times New Roman"/>
                <w:bCs/>
                <w:lang w:val="lt-LT"/>
              </w:rPr>
              <w:t>Spoileris ant vairuotojo kabinos stogo.</w:t>
            </w:r>
          </w:p>
          <w:p w14:paraId="6B3E16EF" w14:textId="77777777" w:rsidR="00660AFA" w:rsidRPr="00660AFA" w:rsidRDefault="00660AFA" w:rsidP="00660AFA">
            <w:pPr>
              <w:widowControl/>
              <w:numPr>
                <w:ilvl w:val="0"/>
                <w:numId w:val="46"/>
              </w:numPr>
              <w:autoSpaceDN/>
              <w:textAlignment w:val="auto"/>
              <w:rPr>
                <w:rFonts w:eastAsia="Times New Roman"/>
                <w:b/>
                <w:bCs/>
                <w:lang w:val="lt-LT"/>
              </w:rPr>
            </w:pPr>
            <w:r w:rsidRPr="00660AFA">
              <w:rPr>
                <w:rFonts w:eastAsia="Times New Roman"/>
                <w:b/>
                <w:bCs/>
                <w:lang w:val="lt-LT"/>
              </w:rPr>
              <w:t>Variklis</w:t>
            </w:r>
          </w:p>
          <w:p w14:paraId="4802C283" w14:textId="77777777" w:rsidR="00660AFA" w:rsidRPr="00660AFA" w:rsidRDefault="00660AFA" w:rsidP="00660AFA">
            <w:pPr>
              <w:widowControl/>
              <w:numPr>
                <w:ilvl w:val="1"/>
                <w:numId w:val="46"/>
              </w:numPr>
              <w:autoSpaceDN/>
              <w:textAlignment w:val="auto"/>
              <w:rPr>
                <w:rFonts w:eastAsia="Times New Roman"/>
                <w:lang w:val="lt-LT"/>
              </w:rPr>
            </w:pPr>
            <w:r w:rsidRPr="00660AFA">
              <w:rPr>
                <w:rFonts w:eastAsia="Times New Roman"/>
                <w:lang w:val="lt-LT"/>
              </w:rPr>
              <w:t>Variklio galia, kW ne mažiau kaip 115 kW galios.</w:t>
            </w:r>
          </w:p>
          <w:p w14:paraId="2CED06D0" w14:textId="77777777" w:rsidR="00660AFA" w:rsidRPr="00660AFA" w:rsidRDefault="00660AFA" w:rsidP="00660AFA">
            <w:pPr>
              <w:widowControl/>
              <w:numPr>
                <w:ilvl w:val="1"/>
                <w:numId w:val="46"/>
              </w:numPr>
              <w:autoSpaceDN/>
              <w:textAlignment w:val="auto"/>
              <w:rPr>
                <w:rFonts w:eastAsia="Times New Roman"/>
                <w:lang w:val="lt-LT"/>
              </w:rPr>
            </w:pPr>
            <w:r w:rsidRPr="00660AFA">
              <w:rPr>
                <w:rFonts w:eastAsia="Times New Roman"/>
                <w:lang w:val="lt-LT"/>
              </w:rPr>
              <w:t>Kuro rūšis – dyzelinas.</w:t>
            </w:r>
          </w:p>
          <w:p w14:paraId="1C2B30A2" w14:textId="77777777" w:rsidR="00660AFA" w:rsidRPr="00660AFA" w:rsidRDefault="00660AFA" w:rsidP="00660AFA">
            <w:pPr>
              <w:widowControl/>
              <w:numPr>
                <w:ilvl w:val="1"/>
                <w:numId w:val="46"/>
              </w:numPr>
              <w:autoSpaceDN/>
              <w:textAlignment w:val="auto"/>
              <w:rPr>
                <w:rFonts w:eastAsia="Times New Roman"/>
                <w:lang w:val="lt-LT"/>
              </w:rPr>
            </w:pPr>
            <w:r w:rsidRPr="00660AFA">
              <w:rPr>
                <w:rFonts w:eastAsia="Times New Roman"/>
                <w:lang w:val="lt-LT"/>
              </w:rPr>
              <w:t xml:space="preserve">Vidutinės kuro sąnaudos –pagal </w:t>
            </w:r>
            <w:proofErr w:type="spellStart"/>
            <w:r w:rsidRPr="00660AFA">
              <w:rPr>
                <w:rFonts w:eastAsia="Times New Roman"/>
                <w:i/>
                <w:iCs/>
                <w:lang w:val="lt-LT"/>
              </w:rPr>
              <w:t>Worldwide</w:t>
            </w:r>
            <w:proofErr w:type="spellEnd"/>
            <w:r w:rsidRPr="00660AFA">
              <w:rPr>
                <w:rFonts w:eastAsia="Times New Roman"/>
                <w:i/>
                <w:iCs/>
                <w:lang w:val="lt-LT"/>
              </w:rPr>
              <w:t xml:space="preserve"> </w:t>
            </w:r>
            <w:proofErr w:type="spellStart"/>
            <w:r w:rsidRPr="00660AFA">
              <w:rPr>
                <w:rFonts w:eastAsia="Times New Roman"/>
                <w:i/>
                <w:iCs/>
                <w:lang w:val="lt-LT"/>
              </w:rPr>
              <w:t>Harmonised</w:t>
            </w:r>
            <w:proofErr w:type="spellEnd"/>
            <w:r w:rsidRPr="00660AFA">
              <w:rPr>
                <w:rFonts w:eastAsia="Times New Roman"/>
                <w:i/>
                <w:iCs/>
                <w:lang w:val="lt-LT"/>
              </w:rPr>
              <w:t xml:space="preserve"> </w:t>
            </w:r>
            <w:proofErr w:type="spellStart"/>
            <w:r w:rsidRPr="00660AFA">
              <w:rPr>
                <w:rFonts w:eastAsia="Times New Roman"/>
                <w:i/>
                <w:iCs/>
                <w:lang w:val="lt-LT"/>
              </w:rPr>
              <w:t>Light</w:t>
            </w:r>
            <w:proofErr w:type="spellEnd"/>
            <w:r w:rsidRPr="00660AFA">
              <w:rPr>
                <w:rFonts w:eastAsia="Times New Roman"/>
                <w:i/>
                <w:iCs/>
                <w:lang w:val="lt-LT"/>
              </w:rPr>
              <w:t xml:space="preserve"> </w:t>
            </w:r>
            <w:proofErr w:type="spellStart"/>
            <w:r w:rsidRPr="00660AFA">
              <w:rPr>
                <w:rFonts w:eastAsia="Times New Roman"/>
                <w:i/>
                <w:iCs/>
                <w:lang w:val="lt-LT"/>
              </w:rPr>
              <w:t>Vehicles</w:t>
            </w:r>
            <w:proofErr w:type="spellEnd"/>
            <w:r w:rsidRPr="00660AFA">
              <w:rPr>
                <w:rFonts w:eastAsia="Times New Roman"/>
                <w:i/>
                <w:iCs/>
                <w:lang w:val="lt-LT"/>
              </w:rPr>
              <w:t xml:space="preserve"> Test </w:t>
            </w:r>
            <w:proofErr w:type="spellStart"/>
            <w:r w:rsidRPr="00660AFA">
              <w:rPr>
                <w:rFonts w:eastAsia="Times New Roman"/>
                <w:i/>
                <w:iCs/>
                <w:lang w:val="lt-LT"/>
              </w:rPr>
              <w:t>Procedure</w:t>
            </w:r>
            <w:proofErr w:type="spellEnd"/>
            <w:r w:rsidRPr="00660AFA">
              <w:rPr>
                <w:rFonts w:eastAsia="Times New Roman"/>
                <w:i/>
                <w:iCs/>
                <w:lang w:val="lt-LT"/>
              </w:rPr>
              <w:t xml:space="preserve"> </w:t>
            </w:r>
            <w:r w:rsidRPr="00660AFA">
              <w:rPr>
                <w:rFonts w:eastAsia="Times New Roman"/>
                <w:lang w:val="lt-LT"/>
              </w:rPr>
              <w:t>(kombinuotas): 14 l/100 km</w:t>
            </w:r>
            <w:r w:rsidRPr="00660AFA">
              <w:rPr>
                <w:rFonts w:eastAsia="Times New Roman"/>
                <w:i/>
                <w:iCs/>
                <w:lang w:val="lt-LT"/>
              </w:rPr>
              <w:t xml:space="preserve"> </w:t>
            </w:r>
            <w:r w:rsidRPr="00660AFA">
              <w:rPr>
                <w:rFonts w:eastAsia="Times New Roman"/>
                <w:lang w:val="lt-LT"/>
              </w:rPr>
              <w:t>.</w:t>
            </w:r>
          </w:p>
          <w:p w14:paraId="3FF56CE0" w14:textId="77777777" w:rsidR="00660AFA" w:rsidRPr="00660AFA" w:rsidRDefault="00660AFA" w:rsidP="00660AFA">
            <w:pPr>
              <w:widowControl/>
              <w:numPr>
                <w:ilvl w:val="0"/>
                <w:numId w:val="46"/>
              </w:numPr>
              <w:autoSpaceDN/>
              <w:textAlignment w:val="auto"/>
              <w:rPr>
                <w:rFonts w:eastAsia="Times New Roman"/>
                <w:b/>
                <w:bCs/>
                <w:lang w:val="lt-LT"/>
              </w:rPr>
            </w:pPr>
            <w:r w:rsidRPr="00660AFA">
              <w:rPr>
                <w:rFonts w:eastAsia="Times New Roman"/>
                <w:b/>
                <w:bCs/>
                <w:lang w:val="lt-LT"/>
              </w:rPr>
              <w:t>Važiuoklė</w:t>
            </w:r>
          </w:p>
          <w:p w14:paraId="455EA5CA" w14:textId="77777777" w:rsidR="00660AFA" w:rsidRPr="00660AFA" w:rsidRDefault="00660AFA" w:rsidP="00660AFA">
            <w:pPr>
              <w:widowControl/>
              <w:numPr>
                <w:ilvl w:val="1"/>
                <w:numId w:val="46"/>
              </w:numPr>
              <w:autoSpaceDN/>
              <w:textAlignment w:val="auto"/>
              <w:rPr>
                <w:rFonts w:eastAsia="Times New Roman"/>
                <w:lang w:val="lt-LT"/>
              </w:rPr>
            </w:pPr>
            <w:r w:rsidRPr="00660AFA">
              <w:rPr>
                <w:rFonts w:eastAsia="Times New Roman"/>
                <w:lang w:val="lt-LT"/>
              </w:rPr>
              <w:t>Transmisijos tipas – mechaninė 6 pavarų arba automatinė.</w:t>
            </w:r>
          </w:p>
          <w:p w14:paraId="5B0B1D1C" w14:textId="77777777" w:rsidR="00660AFA" w:rsidRPr="00660AFA" w:rsidRDefault="00660AFA" w:rsidP="00660AFA">
            <w:pPr>
              <w:widowControl/>
              <w:numPr>
                <w:ilvl w:val="1"/>
                <w:numId w:val="46"/>
              </w:numPr>
              <w:autoSpaceDN/>
              <w:textAlignment w:val="auto"/>
              <w:rPr>
                <w:rFonts w:eastAsia="Times New Roman"/>
                <w:lang w:val="lt-LT"/>
              </w:rPr>
            </w:pPr>
            <w:r w:rsidRPr="00660AFA">
              <w:rPr>
                <w:rFonts w:eastAsia="Times New Roman"/>
                <w:lang w:val="lt-LT"/>
              </w:rPr>
              <w:t>Varančioji ašis – galinė ašis arba priekinė ašis arba visos ašys.</w:t>
            </w:r>
          </w:p>
          <w:p w14:paraId="54689622" w14:textId="77777777" w:rsidR="00660AFA" w:rsidRPr="00660AFA" w:rsidRDefault="00660AFA" w:rsidP="00660AFA">
            <w:pPr>
              <w:widowControl/>
              <w:numPr>
                <w:ilvl w:val="0"/>
                <w:numId w:val="46"/>
              </w:numPr>
              <w:autoSpaceDN/>
              <w:textAlignment w:val="auto"/>
              <w:rPr>
                <w:rFonts w:eastAsia="Times New Roman"/>
                <w:b/>
                <w:bCs/>
                <w:lang w:val="lt-LT"/>
              </w:rPr>
            </w:pPr>
            <w:r w:rsidRPr="00660AFA">
              <w:rPr>
                <w:rFonts w:eastAsia="Times New Roman"/>
                <w:b/>
                <w:bCs/>
                <w:lang w:val="lt-LT"/>
              </w:rPr>
              <w:lastRenderedPageBreak/>
              <w:t>Įranga</w:t>
            </w:r>
          </w:p>
          <w:p w14:paraId="4B5483D2" w14:textId="77777777" w:rsidR="00660AFA" w:rsidRPr="00660AFA" w:rsidRDefault="00660AFA" w:rsidP="00660AFA">
            <w:pPr>
              <w:widowControl/>
              <w:numPr>
                <w:ilvl w:val="1"/>
                <w:numId w:val="46"/>
              </w:numPr>
              <w:autoSpaceDN/>
              <w:textAlignment w:val="auto"/>
              <w:rPr>
                <w:rFonts w:eastAsia="Times New Roman"/>
                <w:lang w:val="lt-LT"/>
              </w:rPr>
            </w:pPr>
            <w:r w:rsidRPr="00660AFA">
              <w:rPr>
                <w:rFonts w:eastAsia="Times New Roman"/>
                <w:lang w:val="lt-LT"/>
              </w:rPr>
              <w:t>Automobiliuose turi būti salono šildymo sistema.</w:t>
            </w:r>
          </w:p>
          <w:p w14:paraId="0451F798" w14:textId="77777777" w:rsidR="00660AFA" w:rsidRPr="00660AFA" w:rsidRDefault="00660AFA" w:rsidP="00660AFA">
            <w:pPr>
              <w:widowControl/>
              <w:numPr>
                <w:ilvl w:val="1"/>
                <w:numId w:val="46"/>
              </w:numPr>
              <w:autoSpaceDN/>
              <w:textAlignment w:val="auto"/>
              <w:rPr>
                <w:rFonts w:eastAsia="Times New Roman"/>
                <w:lang w:val="lt-LT"/>
              </w:rPr>
            </w:pPr>
            <w:r w:rsidRPr="00660AFA">
              <w:rPr>
                <w:rFonts w:eastAsia="Times New Roman"/>
                <w:lang w:val="lt-LT"/>
              </w:rPr>
              <w:t>Automobiliuose turi būti oro kondicionavimo sistema ir/arba automatinė klimato kontrolė.</w:t>
            </w:r>
          </w:p>
          <w:p w14:paraId="57942FB3" w14:textId="77777777" w:rsidR="00660AFA" w:rsidRPr="00660AFA" w:rsidRDefault="00660AFA" w:rsidP="00660AFA">
            <w:pPr>
              <w:widowControl/>
              <w:numPr>
                <w:ilvl w:val="1"/>
                <w:numId w:val="46"/>
              </w:numPr>
              <w:autoSpaceDN/>
              <w:textAlignment w:val="auto"/>
              <w:rPr>
                <w:rFonts w:eastAsia="Times New Roman"/>
                <w:lang w:val="lt-LT"/>
              </w:rPr>
            </w:pPr>
            <w:r w:rsidRPr="00660AFA">
              <w:rPr>
                <w:rFonts w:eastAsia="Times New Roman"/>
                <w:lang w:val="lt-LT"/>
              </w:rPr>
              <w:t>Automobiliuose turi būti parkavimo sistema: automobilio priekyje ir gale, automobilį statant atbulomis, įsijungia galinio vaizdo kamera.</w:t>
            </w:r>
          </w:p>
          <w:p w14:paraId="6AF6C9AE" w14:textId="77777777" w:rsidR="00660AFA" w:rsidRPr="00660AFA" w:rsidRDefault="00660AFA" w:rsidP="00660AFA">
            <w:pPr>
              <w:widowControl/>
              <w:numPr>
                <w:ilvl w:val="1"/>
                <w:numId w:val="46"/>
              </w:numPr>
              <w:autoSpaceDN/>
              <w:textAlignment w:val="auto"/>
              <w:rPr>
                <w:rFonts w:eastAsia="Times New Roman"/>
                <w:lang w:val="lt-LT"/>
              </w:rPr>
            </w:pPr>
            <w:r w:rsidRPr="00660AFA">
              <w:rPr>
                <w:rFonts w:eastAsia="Times New Roman"/>
                <w:lang w:val="lt-LT"/>
              </w:rPr>
              <w:t>Elektra valdomi vairuotojo skyriaus šoniniai langai.</w:t>
            </w:r>
          </w:p>
          <w:p w14:paraId="18A40862" w14:textId="77777777" w:rsidR="00660AFA" w:rsidRPr="00660AFA" w:rsidRDefault="00660AFA" w:rsidP="00660AFA">
            <w:pPr>
              <w:widowControl/>
              <w:numPr>
                <w:ilvl w:val="1"/>
                <w:numId w:val="46"/>
              </w:numPr>
              <w:autoSpaceDN/>
              <w:textAlignment w:val="auto"/>
              <w:rPr>
                <w:rFonts w:eastAsia="Times New Roman"/>
                <w:lang w:val="lt-LT"/>
              </w:rPr>
            </w:pPr>
            <w:r w:rsidRPr="00660AFA">
              <w:rPr>
                <w:rFonts w:eastAsia="Times New Roman"/>
                <w:lang w:val="lt-LT"/>
              </w:rPr>
              <w:t>Multimedijos įrangos komplektas su daugiafunkciniu spalvotu ekranu, palaikantis sąsają Android ir iOS sistemomis, turintis USB A arba USB C lizdą, leidžianti prijungti mobilų telefoną ar planšetinį kompiuterį ir naudoti vidines įrenginio programas.</w:t>
            </w:r>
          </w:p>
          <w:p w14:paraId="67E247EE" w14:textId="77777777" w:rsidR="00660AFA" w:rsidRPr="00660AFA" w:rsidRDefault="00660AFA" w:rsidP="00660AFA">
            <w:pPr>
              <w:widowControl/>
              <w:numPr>
                <w:ilvl w:val="1"/>
                <w:numId w:val="46"/>
              </w:numPr>
              <w:autoSpaceDN/>
              <w:textAlignment w:val="auto"/>
              <w:rPr>
                <w:rFonts w:eastAsia="Times New Roman"/>
                <w:lang w:val="lt-LT"/>
              </w:rPr>
            </w:pPr>
            <w:r w:rsidRPr="00660AFA">
              <w:rPr>
                <w:rFonts w:eastAsia="Times New Roman"/>
                <w:lang w:val="lt-LT"/>
              </w:rPr>
              <w:t>Laisvų rankų įranga, siekiant užtikrinti saugų vairavimą.</w:t>
            </w:r>
          </w:p>
          <w:p w14:paraId="6EEE555E" w14:textId="77777777" w:rsidR="00660AFA" w:rsidRPr="00660AFA" w:rsidRDefault="00660AFA" w:rsidP="00660AFA">
            <w:pPr>
              <w:widowControl/>
              <w:numPr>
                <w:ilvl w:val="1"/>
                <w:numId w:val="46"/>
              </w:numPr>
              <w:autoSpaceDN/>
              <w:textAlignment w:val="auto"/>
              <w:rPr>
                <w:rFonts w:eastAsia="Times New Roman"/>
                <w:lang w:val="lt-LT"/>
              </w:rPr>
            </w:pPr>
            <w:r w:rsidRPr="00660AFA">
              <w:rPr>
                <w:rFonts w:eastAsia="Times New Roman"/>
                <w:lang w:val="lt-LT"/>
              </w:rPr>
              <w:t>Automobilių skydelio informaciniai, įspėjamieji ar avariniai prietaisų parodymai turi būti metrinėje matavimo sistemoje, informacija pateikiama lietuvių arba anglų kalbomis.</w:t>
            </w:r>
          </w:p>
          <w:p w14:paraId="484DE42B" w14:textId="77777777" w:rsidR="00660AFA" w:rsidRPr="00660AFA" w:rsidRDefault="00660AFA" w:rsidP="00660AFA">
            <w:pPr>
              <w:widowControl/>
              <w:numPr>
                <w:ilvl w:val="1"/>
                <w:numId w:val="46"/>
              </w:numPr>
              <w:autoSpaceDN/>
              <w:textAlignment w:val="auto"/>
              <w:rPr>
                <w:rFonts w:eastAsia="Times New Roman"/>
                <w:lang w:val="lt-LT"/>
              </w:rPr>
            </w:pPr>
            <w:r w:rsidRPr="00660AFA">
              <w:rPr>
                <w:rFonts w:eastAsia="Times New Roman"/>
                <w:lang w:val="lt-LT"/>
              </w:rPr>
              <w:t>Elektra nustatomi ir šildomi, išorės veidrodėliai.</w:t>
            </w:r>
          </w:p>
          <w:p w14:paraId="6F372A8C" w14:textId="77777777" w:rsidR="00660AFA" w:rsidRPr="00660AFA" w:rsidRDefault="00660AFA" w:rsidP="00660AFA">
            <w:pPr>
              <w:widowControl/>
              <w:numPr>
                <w:ilvl w:val="1"/>
                <w:numId w:val="46"/>
              </w:numPr>
              <w:autoSpaceDN/>
              <w:textAlignment w:val="auto"/>
              <w:rPr>
                <w:rFonts w:eastAsia="Times New Roman"/>
                <w:lang w:val="lt-LT"/>
              </w:rPr>
            </w:pPr>
            <w:r w:rsidRPr="00660AFA">
              <w:rPr>
                <w:rFonts w:eastAsia="Times New Roman"/>
                <w:lang w:val="lt-LT"/>
              </w:rPr>
              <w:t>Purvasaugiai priekyje.</w:t>
            </w:r>
          </w:p>
          <w:p w14:paraId="32683066" w14:textId="77777777" w:rsidR="00660AFA" w:rsidRPr="00660AFA" w:rsidRDefault="00660AFA" w:rsidP="00660AFA">
            <w:pPr>
              <w:widowControl/>
              <w:numPr>
                <w:ilvl w:val="0"/>
                <w:numId w:val="46"/>
              </w:numPr>
              <w:autoSpaceDN/>
              <w:textAlignment w:val="auto"/>
              <w:rPr>
                <w:rFonts w:eastAsia="Times New Roman"/>
                <w:b/>
                <w:bCs/>
                <w:lang w:val="lt-LT"/>
              </w:rPr>
            </w:pPr>
            <w:r w:rsidRPr="00660AFA">
              <w:rPr>
                <w:rFonts w:eastAsia="Times New Roman"/>
                <w:b/>
                <w:bCs/>
                <w:lang w:val="lt-LT"/>
              </w:rPr>
              <w:t>Papildomos saugumo priemonės</w:t>
            </w:r>
            <w:r w:rsidRPr="00660AFA">
              <w:rPr>
                <w:rFonts w:eastAsia="Times New Roman"/>
                <w:lang w:val="lt-LT"/>
              </w:rPr>
              <w:t xml:space="preserve"> </w:t>
            </w:r>
          </w:p>
          <w:p w14:paraId="6215967D" w14:textId="77777777" w:rsidR="00660AFA" w:rsidRPr="00660AFA" w:rsidRDefault="00660AFA" w:rsidP="00660AFA">
            <w:pPr>
              <w:widowControl/>
              <w:numPr>
                <w:ilvl w:val="1"/>
                <w:numId w:val="46"/>
              </w:numPr>
              <w:autoSpaceDN/>
              <w:textAlignment w:val="auto"/>
              <w:rPr>
                <w:rFonts w:eastAsia="Times New Roman"/>
                <w:lang w:val="lt-LT"/>
              </w:rPr>
            </w:pPr>
            <w:r w:rsidRPr="00660AFA">
              <w:rPr>
                <w:rFonts w:eastAsia="Times New Roman"/>
                <w:lang w:val="lt-LT"/>
              </w:rPr>
              <w:t>Centrinis užraktas.</w:t>
            </w:r>
          </w:p>
          <w:p w14:paraId="713B26A7" w14:textId="77777777" w:rsidR="00660AFA" w:rsidRPr="00660AFA" w:rsidRDefault="00660AFA" w:rsidP="00660AFA">
            <w:pPr>
              <w:widowControl/>
              <w:numPr>
                <w:ilvl w:val="1"/>
                <w:numId w:val="46"/>
              </w:numPr>
              <w:autoSpaceDN/>
              <w:textAlignment w:val="auto"/>
              <w:rPr>
                <w:rFonts w:eastAsia="Times New Roman"/>
                <w:b/>
                <w:bCs/>
                <w:lang w:val="lt-LT"/>
              </w:rPr>
            </w:pPr>
            <w:r w:rsidRPr="00660AFA">
              <w:rPr>
                <w:rFonts w:eastAsia="Times New Roman"/>
                <w:lang w:val="lt-LT"/>
              </w:rPr>
              <w:t>Pastovaus greičio palaikymo sistema.</w:t>
            </w:r>
          </w:p>
          <w:p w14:paraId="0546CE6E" w14:textId="77777777" w:rsidR="00660AFA" w:rsidRPr="00660AFA" w:rsidRDefault="00660AFA" w:rsidP="00660AFA">
            <w:pPr>
              <w:numPr>
                <w:ilvl w:val="0"/>
                <w:numId w:val="46"/>
              </w:numPr>
              <w:contextualSpacing/>
              <w:jc w:val="both"/>
              <w:rPr>
                <w:rFonts w:eastAsia="Times New Roman"/>
                <w:b/>
                <w:bCs/>
                <w:lang w:val="lt-LT" w:eastAsia="lt-LT"/>
              </w:rPr>
            </w:pPr>
            <w:r w:rsidRPr="00660AFA">
              <w:rPr>
                <w:rFonts w:eastAsia="Times New Roman"/>
                <w:b/>
                <w:bCs/>
                <w:lang w:val="lt-LT" w:eastAsia="lt-LT"/>
              </w:rPr>
              <w:t>Kietašonis kėbulas</w:t>
            </w:r>
          </w:p>
          <w:p w14:paraId="086A0BE2" w14:textId="77777777" w:rsidR="00660AFA" w:rsidRPr="00660AFA" w:rsidRDefault="00660AFA" w:rsidP="00660AFA">
            <w:pPr>
              <w:numPr>
                <w:ilvl w:val="1"/>
                <w:numId w:val="46"/>
              </w:numPr>
              <w:contextualSpacing/>
              <w:jc w:val="both"/>
              <w:rPr>
                <w:rFonts w:eastAsia="Times New Roman"/>
                <w:lang w:val="lt-LT" w:eastAsia="lt-LT"/>
              </w:rPr>
            </w:pPr>
            <w:r w:rsidRPr="00660AFA">
              <w:rPr>
                <w:rFonts w:eastAsia="Times New Roman"/>
                <w:lang w:val="lt-LT" w:eastAsia="lt-LT"/>
              </w:rPr>
              <w:t>Išoriniai matmenys: ilgis 4000-4500 mm, plotis 2280 mm, aukštis 2200 mm, paklaida ±10 mm.</w:t>
            </w:r>
          </w:p>
          <w:p w14:paraId="6756A03C" w14:textId="77777777" w:rsidR="00660AFA" w:rsidRPr="00660AFA" w:rsidRDefault="00660AFA" w:rsidP="00660AFA">
            <w:pPr>
              <w:numPr>
                <w:ilvl w:val="1"/>
                <w:numId w:val="46"/>
              </w:numPr>
              <w:contextualSpacing/>
              <w:jc w:val="both"/>
              <w:rPr>
                <w:rFonts w:eastAsia="Times New Roman"/>
                <w:lang w:val="lt-LT" w:eastAsia="lt-LT"/>
              </w:rPr>
            </w:pPr>
            <w:r w:rsidRPr="00660AFA">
              <w:rPr>
                <w:rFonts w:eastAsia="Times New Roman"/>
                <w:lang w:val="lt-LT" w:eastAsia="lt-LT"/>
              </w:rPr>
              <w:t>Porėmis sustiprintas, pagamintas iš aukštos kokybės šaltai formuoto plieno ar aliuminio profilio. Jei porėmis plieninis turi būti cinkuotas, cinko storis 140-160 µm.</w:t>
            </w:r>
          </w:p>
          <w:p w14:paraId="014E146A" w14:textId="77777777" w:rsidR="00660AFA" w:rsidRPr="00660AFA" w:rsidRDefault="00660AFA" w:rsidP="00660AFA">
            <w:pPr>
              <w:numPr>
                <w:ilvl w:val="1"/>
                <w:numId w:val="46"/>
              </w:numPr>
              <w:contextualSpacing/>
              <w:jc w:val="both"/>
              <w:rPr>
                <w:rFonts w:eastAsia="Times New Roman"/>
                <w:lang w:val="lt-LT" w:eastAsia="lt-LT"/>
              </w:rPr>
            </w:pPr>
            <w:r w:rsidRPr="00660AFA">
              <w:rPr>
                <w:rFonts w:eastAsia="Times New Roman"/>
                <w:lang w:val="lt-LT" w:eastAsia="lt-LT"/>
              </w:rPr>
              <w:t>Kėbulo grindys turi būti pagamintos iš impregnuotos, vandeniui atsparios plokštės su neslystančiu paviršiumi, ne mažiau nei 15 mm storio, pritaikytos naudoti šakinį krautuvą.</w:t>
            </w:r>
          </w:p>
          <w:p w14:paraId="2B71C83A" w14:textId="77777777" w:rsidR="00660AFA" w:rsidRPr="00660AFA" w:rsidRDefault="00660AFA" w:rsidP="00660AFA">
            <w:pPr>
              <w:numPr>
                <w:ilvl w:val="1"/>
                <w:numId w:val="46"/>
              </w:numPr>
              <w:contextualSpacing/>
              <w:jc w:val="both"/>
              <w:rPr>
                <w:rFonts w:eastAsia="Times New Roman"/>
                <w:lang w:val="lt-LT" w:eastAsia="lt-LT"/>
              </w:rPr>
            </w:pPr>
            <w:r w:rsidRPr="00660AFA">
              <w:rPr>
                <w:rFonts w:eastAsia="Times New Roman"/>
                <w:lang w:val="lt-LT" w:eastAsia="lt-LT"/>
              </w:rPr>
              <w:t>Kėbulo viduje turi būti integruotos krovinio tvirtinimo kilpos 900-950 mm aukštyje nuo grindų.</w:t>
            </w:r>
          </w:p>
          <w:p w14:paraId="471B28DF" w14:textId="77777777" w:rsidR="00660AFA" w:rsidRPr="00660AFA" w:rsidRDefault="00660AFA" w:rsidP="00660AFA">
            <w:pPr>
              <w:numPr>
                <w:ilvl w:val="1"/>
                <w:numId w:val="46"/>
              </w:numPr>
              <w:contextualSpacing/>
              <w:jc w:val="both"/>
              <w:rPr>
                <w:rFonts w:eastAsia="Times New Roman"/>
                <w:lang w:val="lt-LT" w:eastAsia="lt-LT"/>
              </w:rPr>
            </w:pPr>
            <w:r w:rsidRPr="00660AFA">
              <w:rPr>
                <w:rFonts w:eastAsia="Times New Roman"/>
                <w:lang w:val="lt-LT" w:eastAsia="lt-LT"/>
              </w:rPr>
              <w:t>Turi būti šoninės apsaugos nuo palindimo po kėbulu.</w:t>
            </w:r>
          </w:p>
          <w:p w14:paraId="77FBC325" w14:textId="77777777" w:rsidR="00660AFA" w:rsidRPr="00660AFA" w:rsidRDefault="00660AFA" w:rsidP="00660AFA">
            <w:pPr>
              <w:numPr>
                <w:ilvl w:val="1"/>
                <w:numId w:val="46"/>
              </w:numPr>
              <w:contextualSpacing/>
              <w:jc w:val="both"/>
              <w:rPr>
                <w:rFonts w:eastAsia="Times New Roman"/>
                <w:lang w:val="lt-LT" w:eastAsia="lt-LT"/>
              </w:rPr>
            </w:pPr>
            <w:r w:rsidRPr="00660AFA">
              <w:rPr>
                <w:rFonts w:eastAsia="Times New Roman"/>
                <w:lang w:val="lt-LT" w:eastAsia="lt-LT"/>
              </w:rPr>
              <w:t>Kėbulo kontūrų žymėjimas šviesą atspindinčiomis juostomis.</w:t>
            </w:r>
          </w:p>
          <w:p w14:paraId="107A5995" w14:textId="77777777" w:rsidR="00660AFA" w:rsidRPr="00660AFA" w:rsidRDefault="00660AFA" w:rsidP="00660AFA">
            <w:pPr>
              <w:numPr>
                <w:ilvl w:val="1"/>
                <w:numId w:val="46"/>
              </w:numPr>
              <w:contextualSpacing/>
              <w:jc w:val="both"/>
              <w:rPr>
                <w:rFonts w:eastAsia="Times New Roman"/>
                <w:lang w:val="lt-LT" w:eastAsia="lt-LT"/>
              </w:rPr>
            </w:pPr>
            <w:r w:rsidRPr="00660AFA">
              <w:rPr>
                <w:rFonts w:eastAsia="Times New Roman"/>
                <w:lang w:val="lt-LT" w:eastAsia="lt-LT"/>
              </w:rPr>
              <w:t>Šoninės durys, durų lankstai ir rėmas pagaminti iš korozija atsparaus plieno.</w:t>
            </w:r>
          </w:p>
          <w:p w14:paraId="40CB5569" w14:textId="77777777" w:rsidR="00660AFA" w:rsidRPr="00660AFA" w:rsidRDefault="00660AFA" w:rsidP="00660AFA">
            <w:pPr>
              <w:numPr>
                <w:ilvl w:val="1"/>
                <w:numId w:val="46"/>
              </w:numPr>
              <w:contextualSpacing/>
              <w:jc w:val="both"/>
              <w:rPr>
                <w:rFonts w:eastAsia="Times New Roman"/>
                <w:lang w:val="lt-LT" w:eastAsia="lt-LT"/>
              </w:rPr>
            </w:pPr>
            <w:r w:rsidRPr="00660AFA">
              <w:rPr>
                <w:rFonts w:eastAsia="Times New Roman"/>
                <w:lang w:val="lt-LT" w:eastAsia="lt-LT"/>
              </w:rPr>
              <w:t>Šoninių durų plotis 900 mm ± 10 mm.</w:t>
            </w:r>
          </w:p>
          <w:p w14:paraId="53988465" w14:textId="77777777" w:rsidR="00660AFA" w:rsidRPr="00660AFA" w:rsidRDefault="00660AFA" w:rsidP="00660AFA">
            <w:pPr>
              <w:numPr>
                <w:ilvl w:val="1"/>
                <w:numId w:val="46"/>
              </w:numPr>
              <w:contextualSpacing/>
              <w:jc w:val="both"/>
              <w:rPr>
                <w:rFonts w:eastAsia="Times New Roman"/>
                <w:lang w:val="lt-LT" w:eastAsia="lt-LT"/>
              </w:rPr>
            </w:pPr>
            <w:r w:rsidRPr="00660AFA">
              <w:rPr>
                <w:rFonts w:eastAsia="Times New Roman"/>
                <w:lang w:val="lt-LT" w:eastAsia="lt-LT"/>
              </w:rPr>
              <w:t>Plastikinė įrankių dėžė 1vnt.</w:t>
            </w:r>
          </w:p>
          <w:p w14:paraId="1D1BFC12" w14:textId="77777777" w:rsidR="00660AFA" w:rsidRPr="00660AFA" w:rsidRDefault="00660AFA" w:rsidP="00660AFA">
            <w:pPr>
              <w:numPr>
                <w:ilvl w:val="1"/>
                <w:numId w:val="46"/>
              </w:numPr>
              <w:contextualSpacing/>
              <w:jc w:val="both"/>
              <w:rPr>
                <w:rFonts w:eastAsia="Times New Roman"/>
                <w:lang w:val="lt-LT" w:eastAsia="lt-LT"/>
              </w:rPr>
            </w:pPr>
            <w:r w:rsidRPr="00660AFA">
              <w:rPr>
                <w:rFonts w:eastAsia="Times New Roman"/>
                <w:lang w:val="lt-LT" w:eastAsia="lt-LT"/>
              </w:rPr>
              <w:t>Kėbulas turi būti pritaikytas lifto – keltuvo montavimui.</w:t>
            </w:r>
          </w:p>
          <w:p w14:paraId="55A20F29" w14:textId="77777777" w:rsidR="00660AFA" w:rsidRPr="00660AFA" w:rsidRDefault="00660AFA" w:rsidP="00660AFA">
            <w:pPr>
              <w:numPr>
                <w:ilvl w:val="1"/>
                <w:numId w:val="46"/>
              </w:numPr>
              <w:contextualSpacing/>
              <w:jc w:val="both"/>
              <w:rPr>
                <w:rFonts w:eastAsia="Times New Roman"/>
                <w:lang w:val="lt-LT" w:eastAsia="lt-LT"/>
              </w:rPr>
            </w:pPr>
            <w:r w:rsidRPr="00660AFA">
              <w:rPr>
                <w:rFonts w:eastAsia="Times New Roman"/>
                <w:lang w:val="lt-LT" w:eastAsia="lt-LT"/>
              </w:rPr>
              <w:t>Kėbulo apvadai pagaminti iš aliuminio profilio.</w:t>
            </w:r>
          </w:p>
          <w:p w14:paraId="452C82D1" w14:textId="77777777" w:rsidR="00660AFA" w:rsidRPr="00660AFA" w:rsidRDefault="00660AFA" w:rsidP="00660AFA">
            <w:pPr>
              <w:numPr>
                <w:ilvl w:val="1"/>
                <w:numId w:val="46"/>
              </w:numPr>
              <w:contextualSpacing/>
              <w:jc w:val="both"/>
              <w:rPr>
                <w:rFonts w:eastAsia="Times New Roman"/>
                <w:lang w:val="lt-LT" w:eastAsia="lt-LT"/>
              </w:rPr>
            </w:pPr>
            <w:r w:rsidRPr="00660AFA">
              <w:rPr>
                <w:rFonts w:eastAsia="Times New Roman"/>
                <w:lang w:val="lt-LT" w:eastAsia="lt-LT"/>
              </w:rPr>
              <w:t>Sienos pagamintos iš laikančios “</w:t>
            </w:r>
            <w:proofErr w:type="spellStart"/>
            <w:r w:rsidRPr="00660AFA">
              <w:rPr>
                <w:rFonts w:eastAsia="Times New Roman"/>
                <w:i/>
                <w:iCs/>
                <w:lang w:val="lt-LT" w:eastAsia="lt-LT"/>
              </w:rPr>
              <w:t>Sandwich</w:t>
            </w:r>
            <w:proofErr w:type="spellEnd"/>
            <w:r w:rsidRPr="00660AFA">
              <w:rPr>
                <w:rFonts w:eastAsia="Times New Roman"/>
                <w:lang w:val="lt-LT" w:eastAsia="lt-LT"/>
              </w:rPr>
              <w:t>” tipo plokštės.</w:t>
            </w:r>
          </w:p>
          <w:p w14:paraId="57A36D7B" w14:textId="77777777" w:rsidR="00660AFA" w:rsidRPr="00660AFA" w:rsidRDefault="00660AFA" w:rsidP="00660AFA">
            <w:pPr>
              <w:numPr>
                <w:ilvl w:val="1"/>
                <w:numId w:val="46"/>
              </w:numPr>
              <w:contextualSpacing/>
              <w:jc w:val="both"/>
              <w:rPr>
                <w:rFonts w:eastAsia="Times New Roman"/>
                <w:lang w:val="lt-LT" w:eastAsia="lt-LT"/>
              </w:rPr>
            </w:pPr>
            <w:r w:rsidRPr="00660AFA">
              <w:rPr>
                <w:rFonts w:eastAsia="Times New Roman"/>
                <w:lang w:val="lt-LT" w:eastAsia="lt-LT"/>
              </w:rPr>
              <w:t>Plokštės vidinis ir išorinis dengiamieji sluoksniai –  plastikas.</w:t>
            </w:r>
          </w:p>
          <w:p w14:paraId="33ABF48E" w14:textId="77777777" w:rsidR="00660AFA" w:rsidRPr="00660AFA" w:rsidRDefault="00660AFA" w:rsidP="00660AFA">
            <w:pPr>
              <w:numPr>
                <w:ilvl w:val="1"/>
                <w:numId w:val="46"/>
              </w:numPr>
              <w:contextualSpacing/>
              <w:jc w:val="both"/>
              <w:rPr>
                <w:rFonts w:eastAsia="Times New Roman"/>
                <w:lang w:val="lt-LT" w:eastAsia="lt-LT"/>
              </w:rPr>
            </w:pPr>
            <w:r w:rsidRPr="00660AFA">
              <w:rPr>
                <w:rFonts w:eastAsia="Times New Roman"/>
                <w:lang w:val="lt-LT" w:eastAsia="lt-LT"/>
              </w:rPr>
              <w:t>Kėbulo spalva tokia pati kaip automobilio.</w:t>
            </w:r>
          </w:p>
          <w:p w14:paraId="66D1C280" w14:textId="77777777" w:rsidR="00660AFA" w:rsidRPr="00660AFA" w:rsidRDefault="00660AFA" w:rsidP="00660AFA">
            <w:pPr>
              <w:numPr>
                <w:ilvl w:val="0"/>
                <w:numId w:val="46"/>
              </w:numPr>
              <w:contextualSpacing/>
              <w:jc w:val="both"/>
              <w:rPr>
                <w:rFonts w:eastAsia="Times New Roman"/>
                <w:b/>
                <w:bCs/>
                <w:lang w:val="lt-LT" w:eastAsia="lt-LT"/>
              </w:rPr>
            </w:pPr>
            <w:r w:rsidRPr="00660AFA">
              <w:rPr>
                <w:rFonts w:eastAsia="Times New Roman"/>
                <w:b/>
                <w:bCs/>
                <w:lang w:val="lt-LT" w:eastAsia="lt-LT"/>
              </w:rPr>
              <w:t>Liftas keltuvas, sumontuotas ant transporto priemonės</w:t>
            </w:r>
          </w:p>
          <w:p w14:paraId="181F9D51" w14:textId="77777777" w:rsidR="00660AFA" w:rsidRPr="00660AFA" w:rsidRDefault="00660AFA" w:rsidP="00660AFA">
            <w:pPr>
              <w:numPr>
                <w:ilvl w:val="1"/>
                <w:numId w:val="46"/>
              </w:numPr>
              <w:contextualSpacing/>
              <w:jc w:val="both"/>
              <w:rPr>
                <w:rFonts w:eastAsia="Times New Roman"/>
                <w:lang w:val="lt-LT" w:eastAsia="lt-LT"/>
              </w:rPr>
            </w:pPr>
            <w:r w:rsidRPr="00660AFA">
              <w:rPr>
                <w:rFonts w:eastAsia="Times New Roman"/>
                <w:lang w:val="lt-LT" w:eastAsia="lt-LT"/>
              </w:rPr>
              <w:t>Keliamo galia ne mažiau 1000 kg.</w:t>
            </w:r>
          </w:p>
          <w:p w14:paraId="0FE2E6B9" w14:textId="77777777" w:rsidR="00660AFA" w:rsidRPr="00660AFA" w:rsidRDefault="00660AFA" w:rsidP="00660AFA">
            <w:pPr>
              <w:numPr>
                <w:ilvl w:val="1"/>
                <w:numId w:val="46"/>
              </w:numPr>
              <w:contextualSpacing/>
              <w:jc w:val="both"/>
              <w:rPr>
                <w:rFonts w:eastAsia="Times New Roman"/>
                <w:lang w:val="lt-LT" w:eastAsia="lt-LT"/>
              </w:rPr>
            </w:pPr>
            <w:r w:rsidRPr="00660AFA">
              <w:rPr>
                <w:rFonts w:eastAsia="Times New Roman"/>
                <w:lang w:val="lt-LT" w:eastAsia="lt-LT"/>
              </w:rPr>
              <w:t>3-jų dalių galinė apsauga nuo palindimo.</w:t>
            </w:r>
          </w:p>
          <w:p w14:paraId="0EBA06D3" w14:textId="77777777" w:rsidR="00660AFA" w:rsidRPr="00660AFA" w:rsidRDefault="00660AFA" w:rsidP="00660AFA">
            <w:pPr>
              <w:numPr>
                <w:ilvl w:val="1"/>
                <w:numId w:val="46"/>
              </w:numPr>
              <w:contextualSpacing/>
              <w:jc w:val="both"/>
              <w:rPr>
                <w:rFonts w:eastAsia="Times New Roman"/>
                <w:lang w:val="lt-LT" w:eastAsia="lt-LT"/>
              </w:rPr>
            </w:pPr>
            <w:r w:rsidRPr="00660AFA">
              <w:rPr>
                <w:rFonts w:eastAsia="Times New Roman"/>
                <w:lang w:val="lt-LT" w:eastAsia="lt-LT"/>
              </w:rPr>
              <w:lastRenderedPageBreak/>
              <w:t>Platforma turi būti reguliuojama, reguliavimas ne mažiau nei 4 cilindrais.</w:t>
            </w:r>
          </w:p>
          <w:p w14:paraId="11A4884C" w14:textId="77777777" w:rsidR="00660AFA" w:rsidRPr="00660AFA" w:rsidRDefault="00660AFA" w:rsidP="00660AFA">
            <w:pPr>
              <w:numPr>
                <w:ilvl w:val="1"/>
                <w:numId w:val="46"/>
              </w:numPr>
              <w:contextualSpacing/>
              <w:jc w:val="both"/>
              <w:rPr>
                <w:rFonts w:eastAsia="Times New Roman"/>
                <w:lang w:val="lt-LT" w:eastAsia="lt-LT"/>
              </w:rPr>
            </w:pPr>
            <w:r w:rsidRPr="00660AFA">
              <w:rPr>
                <w:rFonts w:eastAsia="Times New Roman"/>
                <w:lang w:val="lt-LT" w:eastAsia="lt-LT"/>
              </w:rPr>
              <w:t>Aliumininė platforma 2200 x 1450mm, paklaida ± 10 mm.</w:t>
            </w:r>
          </w:p>
          <w:p w14:paraId="700D9590" w14:textId="77777777" w:rsidR="00660AFA" w:rsidRPr="00660AFA" w:rsidRDefault="00660AFA" w:rsidP="00660AFA">
            <w:pPr>
              <w:numPr>
                <w:ilvl w:val="1"/>
                <w:numId w:val="46"/>
              </w:numPr>
              <w:contextualSpacing/>
              <w:jc w:val="both"/>
              <w:rPr>
                <w:rFonts w:eastAsia="Times New Roman"/>
                <w:lang w:val="lt-LT" w:eastAsia="lt-LT"/>
              </w:rPr>
            </w:pPr>
            <w:r w:rsidRPr="00660AFA">
              <w:rPr>
                <w:rFonts w:eastAsia="Times New Roman"/>
                <w:lang w:val="lt-LT" w:eastAsia="lt-LT"/>
              </w:rPr>
              <w:t>Turi būti stacionaraus valdymo pultas.</w:t>
            </w:r>
          </w:p>
          <w:p w14:paraId="542F99DE" w14:textId="77777777" w:rsidR="00660AFA" w:rsidRPr="00660AFA" w:rsidRDefault="00660AFA" w:rsidP="00660AFA">
            <w:pPr>
              <w:numPr>
                <w:ilvl w:val="1"/>
                <w:numId w:val="46"/>
              </w:numPr>
              <w:contextualSpacing/>
              <w:jc w:val="both"/>
              <w:rPr>
                <w:rFonts w:eastAsia="Times New Roman"/>
                <w:lang w:val="lt-LT" w:eastAsia="lt-LT"/>
              </w:rPr>
            </w:pPr>
            <w:r w:rsidRPr="00660AFA">
              <w:rPr>
                <w:rFonts w:eastAsia="Times New Roman"/>
                <w:lang w:val="lt-LT" w:eastAsia="lt-LT"/>
              </w:rPr>
              <w:t>Turi būti distancinis valdymas ant spiralinio kabelio.</w:t>
            </w:r>
          </w:p>
          <w:p w14:paraId="412EAA7F" w14:textId="77777777" w:rsidR="00660AFA" w:rsidRPr="00660AFA" w:rsidRDefault="00660AFA" w:rsidP="00660AFA">
            <w:pPr>
              <w:numPr>
                <w:ilvl w:val="1"/>
                <w:numId w:val="46"/>
              </w:numPr>
              <w:contextualSpacing/>
              <w:jc w:val="both"/>
              <w:rPr>
                <w:rFonts w:eastAsia="Times New Roman"/>
                <w:lang w:val="lt-LT" w:eastAsia="lt-LT"/>
              </w:rPr>
            </w:pPr>
            <w:r w:rsidRPr="00660AFA">
              <w:rPr>
                <w:rFonts w:eastAsia="Times New Roman"/>
                <w:lang w:val="lt-LT" w:eastAsia="lt-LT"/>
              </w:rPr>
              <w:t>Komplektacijoje turi būti montavimo komplektas.</w:t>
            </w:r>
          </w:p>
          <w:p w14:paraId="364FA39A" w14:textId="77777777" w:rsidR="00660AFA" w:rsidRPr="00660AFA" w:rsidRDefault="00660AFA" w:rsidP="00660AFA">
            <w:pPr>
              <w:numPr>
                <w:ilvl w:val="1"/>
                <w:numId w:val="46"/>
              </w:numPr>
              <w:contextualSpacing/>
              <w:jc w:val="both"/>
              <w:rPr>
                <w:rFonts w:eastAsia="Times New Roman"/>
                <w:lang w:val="lt-LT" w:eastAsia="lt-LT"/>
              </w:rPr>
            </w:pPr>
            <w:r w:rsidRPr="00660AFA">
              <w:rPr>
                <w:rFonts w:eastAsia="Times New Roman"/>
                <w:lang w:val="lt-LT" w:eastAsia="lt-LT"/>
              </w:rPr>
              <w:t>Komplektacijoje turi būti sandariklių komplektas.</w:t>
            </w:r>
          </w:p>
        </w:tc>
      </w:tr>
      <w:tr w:rsidR="00660AFA" w:rsidRPr="00660AFA" w14:paraId="2DFBA7D1" w14:textId="77777777" w:rsidTr="004C4525">
        <w:trPr>
          <w:trHeight w:hRule="exact" w:val="9650"/>
        </w:trPr>
        <w:tc>
          <w:tcPr>
            <w:tcW w:w="709" w:type="dxa"/>
          </w:tcPr>
          <w:p w14:paraId="5891CCB5" w14:textId="77777777" w:rsidR="00660AFA" w:rsidRPr="00660AFA" w:rsidRDefault="00660AFA" w:rsidP="004C4525">
            <w:pPr>
              <w:spacing w:before="120"/>
              <w:jc w:val="center"/>
              <w:rPr>
                <w:rFonts w:eastAsia="Times New Roman"/>
                <w:b/>
                <w:lang w:val="lt-LT"/>
              </w:rPr>
            </w:pPr>
            <w:r w:rsidRPr="00660AFA">
              <w:rPr>
                <w:rFonts w:eastAsia="Times New Roman"/>
                <w:b/>
                <w:lang w:val="lt-LT"/>
              </w:rPr>
              <w:lastRenderedPageBreak/>
              <w:t>3.</w:t>
            </w:r>
          </w:p>
        </w:tc>
        <w:tc>
          <w:tcPr>
            <w:tcW w:w="2693" w:type="dxa"/>
          </w:tcPr>
          <w:p w14:paraId="6C672E77" w14:textId="77777777" w:rsidR="00660AFA" w:rsidRPr="00660AFA" w:rsidRDefault="00660AFA" w:rsidP="004C4525">
            <w:pPr>
              <w:spacing w:before="120" w:after="120"/>
              <w:rPr>
                <w:rFonts w:eastAsia="Times New Roman"/>
                <w:b/>
                <w:lang w:val="lt-LT"/>
              </w:rPr>
            </w:pPr>
            <w:r w:rsidRPr="00660AFA">
              <w:rPr>
                <w:rFonts w:eastAsia="Times New Roman"/>
                <w:b/>
                <w:lang w:val="lt-LT"/>
              </w:rPr>
              <w:t>Kiti reikalavimai:</w:t>
            </w:r>
          </w:p>
        </w:tc>
        <w:tc>
          <w:tcPr>
            <w:tcW w:w="5925" w:type="dxa"/>
          </w:tcPr>
          <w:p w14:paraId="4D6E8EF4" w14:textId="77777777" w:rsidR="00660AFA" w:rsidRPr="00660AFA" w:rsidRDefault="00660AFA" w:rsidP="00660AFA">
            <w:pPr>
              <w:pStyle w:val="Sraopastraipa"/>
              <w:widowControl w:val="0"/>
              <w:numPr>
                <w:ilvl w:val="0"/>
                <w:numId w:val="48"/>
              </w:numPr>
              <w:tabs>
                <w:tab w:val="left" w:pos="595"/>
              </w:tabs>
              <w:autoSpaceDN w:val="0"/>
              <w:jc w:val="both"/>
              <w:textAlignment w:val="baseline"/>
              <w:rPr>
                <w:rFonts w:eastAsia="Times New Roman"/>
                <w:b/>
                <w:sz w:val="24"/>
                <w:szCs w:val="24"/>
              </w:rPr>
            </w:pPr>
            <w:r w:rsidRPr="00660AFA">
              <w:rPr>
                <w:rFonts w:eastAsia="Times New Roman"/>
                <w:b/>
                <w:sz w:val="24"/>
                <w:szCs w:val="24"/>
              </w:rPr>
              <w:t>Priedai komplektacijoje</w:t>
            </w:r>
          </w:p>
          <w:p w14:paraId="256F0D12" w14:textId="77777777" w:rsidR="00660AFA" w:rsidRPr="00660AFA" w:rsidRDefault="00660AFA" w:rsidP="00660AFA">
            <w:pPr>
              <w:pStyle w:val="Sraopastraipa"/>
              <w:widowControl w:val="0"/>
              <w:numPr>
                <w:ilvl w:val="1"/>
                <w:numId w:val="48"/>
              </w:numPr>
              <w:tabs>
                <w:tab w:val="left" w:pos="595"/>
              </w:tabs>
              <w:autoSpaceDN w:val="0"/>
              <w:jc w:val="both"/>
              <w:textAlignment w:val="baseline"/>
              <w:rPr>
                <w:rFonts w:eastAsia="Times New Roman"/>
                <w:bCs/>
                <w:sz w:val="24"/>
                <w:szCs w:val="24"/>
              </w:rPr>
            </w:pPr>
            <w:r w:rsidRPr="00660AFA">
              <w:rPr>
                <w:rFonts w:eastAsia="Times New Roman"/>
                <w:bCs/>
                <w:sz w:val="24"/>
                <w:szCs w:val="24"/>
              </w:rPr>
              <w:t>Padangos remonto komplektas – ne mažiau 1 vnt. ir / arba atsarginis ratas, montuojamas gamintojo numatytoje vietoje kartu su ratų raktu, pompa padangoms pripūsti, automobilio keltuvas.</w:t>
            </w:r>
          </w:p>
          <w:p w14:paraId="30552AA1" w14:textId="77777777" w:rsidR="00660AFA" w:rsidRPr="00660AFA" w:rsidRDefault="00660AFA" w:rsidP="00660AFA">
            <w:pPr>
              <w:pStyle w:val="Sraopastraipa"/>
              <w:widowControl w:val="0"/>
              <w:numPr>
                <w:ilvl w:val="1"/>
                <w:numId w:val="48"/>
              </w:numPr>
              <w:tabs>
                <w:tab w:val="left" w:pos="595"/>
              </w:tabs>
              <w:autoSpaceDN w:val="0"/>
              <w:jc w:val="both"/>
              <w:textAlignment w:val="baseline"/>
              <w:rPr>
                <w:rFonts w:eastAsia="Times New Roman"/>
                <w:bCs/>
                <w:sz w:val="24"/>
                <w:szCs w:val="24"/>
              </w:rPr>
            </w:pPr>
            <w:r w:rsidRPr="00660AFA">
              <w:rPr>
                <w:rFonts w:eastAsia="Times New Roman"/>
                <w:bCs/>
                <w:sz w:val="24"/>
                <w:szCs w:val="24"/>
              </w:rPr>
              <w:t>Automobilio vartotojo vadovas lietuvių kalba - ne mažiau 1 vnt.</w:t>
            </w:r>
          </w:p>
          <w:p w14:paraId="4E513A14" w14:textId="77777777" w:rsidR="00660AFA" w:rsidRPr="00660AFA" w:rsidRDefault="00660AFA" w:rsidP="00660AFA">
            <w:pPr>
              <w:pStyle w:val="Sraopastraipa"/>
              <w:widowControl w:val="0"/>
              <w:numPr>
                <w:ilvl w:val="0"/>
                <w:numId w:val="48"/>
              </w:numPr>
              <w:tabs>
                <w:tab w:val="left" w:pos="595"/>
              </w:tabs>
              <w:autoSpaceDN w:val="0"/>
              <w:jc w:val="both"/>
              <w:textAlignment w:val="baseline"/>
              <w:rPr>
                <w:rFonts w:eastAsia="Times New Roman"/>
                <w:b/>
                <w:sz w:val="24"/>
                <w:szCs w:val="24"/>
              </w:rPr>
            </w:pPr>
            <w:r w:rsidRPr="00660AFA">
              <w:rPr>
                <w:rFonts w:eastAsia="Times New Roman"/>
                <w:b/>
                <w:sz w:val="24"/>
                <w:szCs w:val="24"/>
              </w:rPr>
              <w:t>Draudimas ir registracija</w:t>
            </w:r>
          </w:p>
          <w:p w14:paraId="1D2DF812" w14:textId="77777777" w:rsidR="00660AFA" w:rsidRPr="00660AFA" w:rsidRDefault="00660AFA" w:rsidP="00660AFA">
            <w:pPr>
              <w:pStyle w:val="Sraopastraipa"/>
              <w:widowControl w:val="0"/>
              <w:numPr>
                <w:ilvl w:val="1"/>
                <w:numId w:val="48"/>
              </w:numPr>
              <w:tabs>
                <w:tab w:val="left" w:pos="595"/>
              </w:tabs>
              <w:autoSpaceDN w:val="0"/>
              <w:jc w:val="both"/>
              <w:textAlignment w:val="baseline"/>
              <w:rPr>
                <w:rFonts w:eastAsia="Times New Roman"/>
                <w:color w:val="000000"/>
                <w:sz w:val="24"/>
                <w:szCs w:val="24"/>
                <w:bdr w:val="none" w:sz="0" w:space="0" w:color="auto" w:frame="1"/>
                <w:shd w:val="clear" w:color="auto" w:fill="FFFFFF"/>
              </w:rPr>
            </w:pPr>
            <w:r w:rsidRPr="00660AFA">
              <w:rPr>
                <w:rFonts w:eastAsia="Times New Roman"/>
                <w:bCs/>
                <w:sz w:val="24"/>
                <w:szCs w:val="24"/>
              </w:rPr>
              <w:t>Automobiliai perduodami su galiojančiu civilinės atsakomybės draudimu.</w:t>
            </w:r>
          </w:p>
          <w:p w14:paraId="0792861C" w14:textId="77777777" w:rsidR="00660AFA" w:rsidRPr="00660AFA" w:rsidRDefault="00660AFA" w:rsidP="00660AFA">
            <w:pPr>
              <w:pStyle w:val="Sraopastraipa"/>
              <w:widowControl w:val="0"/>
              <w:numPr>
                <w:ilvl w:val="1"/>
                <w:numId w:val="48"/>
              </w:numPr>
              <w:tabs>
                <w:tab w:val="left" w:pos="595"/>
              </w:tabs>
              <w:autoSpaceDN w:val="0"/>
              <w:jc w:val="both"/>
              <w:textAlignment w:val="baseline"/>
              <w:rPr>
                <w:rFonts w:eastAsia="Times New Roman"/>
                <w:color w:val="000000"/>
                <w:sz w:val="24"/>
                <w:szCs w:val="24"/>
                <w:bdr w:val="none" w:sz="0" w:space="0" w:color="auto" w:frame="1"/>
                <w:shd w:val="clear" w:color="auto" w:fill="FFFFFF"/>
              </w:rPr>
            </w:pPr>
            <w:r w:rsidRPr="00660AFA">
              <w:rPr>
                <w:rFonts w:eastAsia="Times New Roman"/>
                <w:bCs/>
                <w:sz w:val="24"/>
                <w:szCs w:val="24"/>
              </w:rPr>
              <w:t>Automobiliai turės būti užregistruoti Lietuvos Respublikos kelių transporto priemonių registre perkančiosios organizacijos vardu.</w:t>
            </w:r>
          </w:p>
          <w:p w14:paraId="1B2FA329" w14:textId="77777777" w:rsidR="00660AFA" w:rsidRPr="00660AFA" w:rsidRDefault="00660AFA" w:rsidP="00660AFA">
            <w:pPr>
              <w:pStyle w:val="Sraopastraipa"/>
              <w:widowControl w:val="0"/>
              <w:numPr>
                <w:ilvl w:val="0"/>
                <w:numId w:val="48"/>
              </w:numPr>
              <w:tabs>
                <w:tab w:val="left" w:pos="595"/>
              </w:tabs>
              <w:autoSpaceDN w:val="0"/>
              <w:jc w:val="both"/>
              <w:textAlignment w:val="baseline"/>
              <w:rPr>
                <w:rFonts w:eastAsia="Times New Roman"/>
                <w:b/>
                <w:bCs/>
                <w:color w:val="000000"/>
                <w:sz w:val="24"/>
                <w:szCs w:val="24"/>
                <w:bdr w:val="none" w:sz="0" w:space="0" w:color="auto" w:frame="1"/>
                <w:shd w:val="clear" w:color="auto" w:fill="FFFFFF"/>
              </w:rPr>
            </w:pPr>
            <w:r w:rsidRPr="00660AFA">
              <w:rPr>
                <w:rFonts w:eastAsia="Times New Roman"/>
                <w:b/>
                <w:bCs/>
                <w:color w:val="000000"/>
                <w:sz w:val="24"/>
                <w:szCs w:val="24"/>
              </w:rPr>
              <w:t>Aplinkosauginiai reikalavimai</w:t>
            </w:r>
          </w:p>
          <w:p w14:paraId="0D931E36" w14:textId="77777777" w:rsidR="00660AFA" w:rsidRPr="00660AFA" w:rsidRDefault="00660AFA" w:rsidP="00660AFA">
            <w:pPr>
              <w:pStyle w:val="Sraopastraipa"/>
              <w:widowControl w:val="0"/>
              <w:numPr>
                <w:ilvl w:val="1"/>
                <w:numId w:val="48"/>
              </w:numPr>
              <w:tabs>
                <w:tab w:val="left" w:pos="595"/>
              </w:tabs>
              <w:autoSpaceDN w:val="0"/>
              <w:jc w:val="both"/>
              <w:textAlignment w:val="baseline"/>
              <w:rPr>
                <w:rFonts w:eastAsia="Times New Roman"/>
                <w:color w:val="000000"/>
                <w:sz w:val="24"/>
                <w:szCs w:val="24"/>
                <w:bdr w:val="none" w:sz="0" w:space="0" w:color="auto" w:frame="1"/>
                <w:shd w:val="clear" w:color="auto" w:fill="FFFFFF"/>
              </w:rPr>
            </w:pPr>
            <w:r w:rsidRPr="00660AFA">
              <w:rPr>
                <w:rFonts w:eastAsia="Times New Roman"/>
                <w:color w:val="000000"/>
                <w:sz w:val="24"/>
                <w:szCs w:val="24"/>
                <w:bdr w:val="none" w:sz="0" w:space="0" w:color="auto" w:frame="1"/>
                <w:shd w:val="clear" w:color="auto" w:fill="FFFFFF"/>
              </w:rPr>
              <w:t>Automobiliams taikoma Lietuvos Respublikos aplinkos ministro 2011 m. birželio 28 d. įsakymu Nr. D1-508 „Dėl Aplinkos apsaugos kriterijų taikymo, vykdant žaliuosius pirkimus, tvarkos aprašo patvirtinimo“ patvirtinto Aplinkos apsaugos kriterijų taikymo, vykdant žaliuosius pirkimus, tvarkos aprašo 2 priedo 10.1.2 punkte nurodyta išimtis pagal Alternatyviųjų degalų įstatymo 15 straipsnio 7 dalies  16 papunktį ir, vadovaujantis Lietuvos Respublikos susisiekimo ministro 2011 m. vasario 21 d. įsakymo Nr. 3-100 „Dėl energijos vartojimo efektyvumo ir aplinkos apsaugos reikalavimų, taikomų įsigyjant kelių transporto priemones, nustatymo ir atvejų, kada juos privaloma taikyti, tvarkos aprašo patvirtinimo“ patvirtinto Energijos vartojimo efektyvumo ir aplinkos apsaugos reikalavimų, taikomų įsigyjant kelių transporto priemones, nustatymo ir atvejų, kada juos privaloma taikyti, tvarkos aprašo 5 punktu, nustatomi aplinkosauginiai reikalavimai:</w:t>
            </w:r>
          </w:p>
          <w:p w14:paraId="5FFAA793" w14:textId="77777777" w:rsidR="00660AFA" w:rsidRPr="00660AFA" w:rsidRDefault="00660AFA" w:rsidP="00660AFA">
            <w:pPr>
              <w:pStyle w:val="Sraopastraipa"/>
              <w:widowControl w:val="0"/>
              <w:numPr>
                <w:ilvl w:val="2"/>
                <w:numId w:val="48"/>
              </w:numPr>
              <w:tabs>
                <w:tab w:val="left" w:pos="595"/>
              </w:tabs>
              <w:autoSpaceDN w:val="0"/>
              <w:jc w:val="both"/>
              <w:textAlignment w:val="baseline"/>
              <w:rPr>
                <w:rFonts w:eastAsia="Times New Roman"/>
                <w:color w:val="000000"/>
                <w:sz w:val="24"/>
                <w:szCs w:val="24"/>
                <w:bdr w:val="none" w:sz="0" w:space="0" w:color="auto" w:frame="1"/>
                <w:shd w:val="clear" w:color="auto" w:fill="FFFFFF"/>
              </w:rPr>
            </w:pPr>
            <w:r w:rsidRPr="00660AFA">
              <w:rPr>
                <w:rFonts w:eastAsia="Times New Roman"/>
                <w:color w:val="000000"/>
                <w:sz w:val="24"/>
                <w:szCs w:val="24"/>
                <w:bdr w:val="none" w:sz="0" w:space="0" w:color="auto" w:frame="1"/>
                <w:shd w:val="clear" w:color="auto" w:fill="FFFFFF"/>
              </w:rPr>
              <w:t>Automobiliai turi atitikti ne žemesnę nei Euro 6 klasę.</w:t>
            </w:r>
          </w:p>
        </w:tc>
      </w:tr>
    </w:tbl>
    <w:p w14:paraId="34AACD87" w14:textId="77777777" w:rsidR="00C22C94" w:rsidRPr="00660AFA" w:rsidRDefault="00C22C94" w:rsidP="00A730A8">
      <w:pPr>
        <w:suppressAutoHyphens/>
        <w:jc w:val="both"/>
        <w:rPr>
          <w:rFonts w:eastAsia="Arial" w:cs="Times New Roman"/>
          <w:bCs/>
          <w:highlight w:val="yellow"/>
          <w:lang w:val="lt-LT" w:eastAsia="ar-SA"/>
        </w:rPr>
      </w:pPr>
    </w:p>
    <w:p w14:paraId="716F92C7" w14:textId="0BE27BF2" w:rsidR="00AF1CFC" w:rsidRPr="00660AFA" w:rsidRDefault="00AF1CFC" w:rsidP="00AF1CFC">
      <w:pPr>
        <w:suppressAutoHyphens/>
        <w:jc w:val="center"/>
        <w:rPr>
          <w:rFonts w:eastAsia="Arial" w:cs="Times New Roman"/>
          <w:bCs/>
          <w:lang w:val="lt-LT" w:eastAsia="ar-SA"/>
        </w:rPr>
      </w:pPr>
      <w:r w:rsidRPr="00660AFA">
        <w:rPr>
          <w:rFonts w:eastAsia="Arial" w:cs="Times New Roman"/>
          <w:bCs/>
          <w:lang w:val="lt-LT" w:eastAsia="ar-SA"/>
        </w:rPr>
        <w:t>___________________</w:t>
      </w:r>
    </w:p>
    <w:p w14:paraId="5D6F118C" w14:textId="77777777" w:rsidR="00C06B2E" w:rsidRPr="00660AFA" w:rsidRDefault="000A76F4">
      <w:pPr>
        <w:rPr>
          <w:rFonts w:eastAsia="Arial" w:cs="Times New Roman"/>
          <w:b/>
          <w:lang w:val="lt-LT" w:eastAsia="ar-SA"/>
        </w:rPr>
      </w:pPr>
      <w:r w:rsidRPr="00660AFA">
        <w:rPr>
          <w:rFonts w:eastAsia="Arial" w:cs="Times New Roman"/>
          <w:b/>
          <w:lang w:val="lt-LT" w:eastAsia="ar-SA"/>
        </w:rPr>
        <w:br w:type="page"/>
      </w:r>
    </w:p>
    <w:p w14:paraId="5A95D95F" w14:textId="7A30F806" w:rsidR="00013CE5" w:rsidRPr="00660AFA" w:rsidRDefault="00013CE5" w:rsidP="00013CE5">
      <w:pPr>
        <w:spacing w:line="276" w:lineRule="auto"/>
        <w:jc w:val="right"/>
        <w:rPr>
          <w:rFonts w:cs="Times New Roman"/>
          <w:bCs/>
          <w:lang w:val="lt-LT"/>
        </w:rPr>
      </w:pPr>
      <w:r w:rsidRPr="00660AFA">
        <w:rPr>
          <w:rFonts w:cs="Times New Roman"/>
          <w:bCs/>
          <w:lang w:val="lt-LT"/>
        </w:rPr>
        <w:lastRenderedPageBreak/>
        <w:t>Rinkos konsultacijos 2 priedas</w:t>
      </w:r>
    </w:p>
    <w:p w14:paraId="6C32B7C4" w14:textId="77777777" w:rsidR="00013CE5" w:rsidRPr="00660AFA" w:rsidRDefault="00013CE5" w:rsidP="00013CE5">
      <w:pPr>
        <w:spacing w:line="276" w:lineRule="auto"/>
        <w:jc w:val="right"/>
        <w:rPr>
          <w:rFonts w:cs="Times New Roman"/>
          <w:bCs/>
          <w:lang w:val="lt-LT"/>
        </w:rPr>
      </w:pPr>
    </w:p>
    <w:p w14:paraId="460A81C2" w14:textId="77777777" w:rsidR="006347E0" w:rsidRPr="00660AFA" w:rsidRDefault="006347E0" w:rsidP="006347E0">
      <w:pPr>
        <w:ind w:firstLine="426"/>
        <w:rPr>
          <w:rFonts w:cs="Times New Roman"/>
          <w:lang w:val="lt-LT"/>
        </w:rPr>
      </w:pPr>
      <w:r w:rsidRPr="00660AFA">
        <w:rPr>
          <w:rFonts w:cs="Times New Roman"/>
          <w:lang w:val="lt-LT"/>
        </w:rPr>
        <w:t>Lietuvos šaulių sąjungai</w:t>
      </w:r>
    </w:p>
    <w:p w14:paraId="1C20D276" w14:textId="77777777" w:rsidR="006347E0" w:rsidRPr="00660AFA" w:rsidRDefault="006347E0" w:rsidP="006347E0">
      <w:pPr>
        <w:spacing w:line="276" w:lineRule="auto"/>
        <w:rPr>
          <w:rFonts w:cs="Times New Roman"/>
          <w:bCs/>
          <w:lang w:val="lt-LT"/>
        </w:rPr>
      </w:pPr>
    </w:p>
    <w:p w14:paraId="3236AA52" w14:textId="77777777" w:rsidR="006347E0" w:rsidRPr="00660AFA" w:rsidRDefault="006347E0" w:rsidP="006347E0">
      <w:pPr>
        <w:spacing w:line="276" w:lineRule="auto"/>
        <w:jc w:val="center"/>
        <w:rPr>
          <w:rStyle w:val="Numatytasispastraiposriftas1"/>
          <w:rFonts w:cs="Times New Roman"/>
          <w:shd w:val="clear" w:color="auto" w:fill="FFFFFF"/>
          <w:lang w:val="lt-LT"/>
        </w:rPr>
      </w:pPr>
      <w:r w:rsidRPr="00660AFA">
        <w:rPr>
          <w:rFonts w:cs="Times New Roman"/>
          <w:b/>
          <w:lang w:val="lt-LT"/>
        </w:rPr>
        <w:t>RINKOS KONSULTACIJA</w:t>
      </w:r>
    </w:p>
    <w:p w14:paraId="5B5EE3FE" w14:textId="77777777" w:rsidR="006347E0" w:rsidRPr="00660AFA" w:rsidRDefault="006347E0" w:rsidP="006347E0">
      <w:pPr>
        <w:spacing w:line="276" w:lineRule="auto"/>
        <w:jc w:val="center"/>
        <w:rPr>
          <w:rFonts w:cs="Times New Roman"/>
          <w:bCs/>
          <w:highlight w:val="yellow"/>
          <w:lang w:val="lt-LT"/>
        </w:rPr>
      </w:pPr>
    </w:p>
    <w:p w14:paraId="625D7351" w14:textId="38E0BB8E" w:rsidR="006347E0" w:rsidRPr="00660AFA" w:rsidRDefault="006347E0" w:rsidP="006347E0">
      <w:pPr>
        <w:spacing w:line="276" w:lineRule="auto"/>
        <w:rPr>
          <w:rStyle w:val="Numatytasispastraiposriftas1"/>
          <w:rFonts w:cs="Times New Roman"/>
          <w:b/>
          <w:shd w:val="clear" w:color="auto" w:fill="FFFFFF"/>
          <w:lang w:val="lt-LT"/>
        </w:rPr>
      </w:pPr>
      <w:r w:rsidRPr="00660AFA">
        <w:rPr>
          <w:rFonts w:cs="Times New Roman"/>
          <w:b/>
          <w:lang w:val="lt-LT"/>
        </w:rPr>
        <w:t>Pirkimo objektas:</w:t>
      </w:r>
      <w:r w:rsidR="00E8432F" w:rsidRPr="00660AFA">
        <w:rPr>
          <w:rFonts w:cs="Times New Roman"/>
          <w:bCs/>
          <w:lang w:val="lt-LT"/>
        </w:rPr>
        <w:t xml:space="preserve"> krovininis transportas</w:t>
      </w:r>
      <w:r w:rsidR="00B35354" w:rsidRPr="00660AFA">
        <w:rPr>
          <w:rFonts w:cs="Times New Roman"/>
          <w:bCs/>
          <w:lang w:val="lt-LT"/>
        </w:rPr>
        <w:t xml:space="preserve"> </w:t>
      </w:r>
      <w:r w:rsidRPr="00660AFA">
        <w:rPr>
          <w:rFonts w:cs="Times New Roman"/>
          <w:lang w:val="lt-LT"/>
        </w:rPr>
        <w:t>viešasis pirkimas</w:t>
      </w:r>
      <w:r w:rsidR="001B1B4F" w:rsidRPr="00660AFA">
        <w:rPr>
          <w:rFonts w:cs="Times New Roman"/>
          <w:lang w:val="lt-LT"/>
        </w:rPr>
        <w:t xml:space="preserve"> </w:t>
      </w:r>
      <w:r w:rsidR="00395394" w:rsidRPr="00660AFA">
        <w:rPr>
          <w:rFonts w:cs="Times New Roman"/>
          <w:lang w:val="lt-LT"/>
        </w:rPr>
        <w:t xml:space="preserve">pagal poreikį, suma 130000,00 </w:t>
      </w:r>
      <w:r w:rsidR="004959AF" w:rsidRPr="00660AFA">
        <w:rPr>
          <w:rFonts w:cs="Times New Roman"/>
          <w:lang w:val="lt-LT"/>
        </w:rPr>
        <w:t xml:space="preserve">€ </w:t>
      </w:r>
      <w:r w:rsidR="00395394" w:rsidRPr="00660AFA">
        <w:rPr>
          <w:rFonts w:cs="Times New Roman"/>
          <w:lang w:val="lt-LT"/>
        </w:rPr>
        <w:t>su PVM</w:t>
      </w:r>
    </w:p>
    <w:p w14:paraId="361DE7C8" w14:textId="77777777" w:rsidR="006347E0" w:rsidRPr="00660AFA" w:rsidRDefault="006347E0" w:rsidP="006347E0">
      <w:pPr>
        <w:spacing w:line="276" w:lineRule="auto"/>
        <w:rPr>
          <w:rFonts w:cs="Times New Roman"/>
          <w:bCs/>
          <w:highlight w:val="yellow"/>
          <w:lang w:val="lt-LT"/>
        </w:rPr>
      </w:pPr>
    </w:p>
    <w:p w14:paraId="7C7B3D80" w14:textId="77777777" w:rsidR="00727BD9" w:rsidRPr="00660AFA" w:rsidRDefault="006347E0" w:rsidP="006347E0">
      <w:pPr>
        <w:spacing w:line="276" w:lineRule="auto"/>
        <w:rPr>
          <w:rFonts w:cs="Times New Roman"/>
          <w:bCs/>
          <w:lang w:val="lt-LT"/>
        </w:rPr>
      </w:pPr>
      <w:r w:rsidRPr="00660AFA">
        <w:rPr>
          <w:rFonts w:cs="Times New Roman"/>
          <w:b/>
          <w:lang w:val="lt-LT"/>
        </w:rPr>
        <w:t>Konsultaciją teikia:</w:t>
      </w:r>
      <w:r w:rsidRPr="00660AFA">
        <w:rPr>
          <w:rFonts w:cs="Times New Roman"/>
          <w:bCs/>
          <w:lang w:val="lt-LT"/>
        </w:rPr>
        <w:t xml:space="preserve"> </w:t>
      </w:r>
    </w:p>
    <w:p w14:paraId="28A19699" w14:textId="77777777" w:rsidR="00895562" w:rsidRPr="00660AFA" w:rsidRDefault="00895562" w:rsidP="006347E0">
      <w:pPr>
        <w:spacing w:line="276" w:lineRule="auto"/>
        <w:rPr>
          <w:rFonts w:cs="Times New Roman"/>
          <w:bCs/>
          <w:lang w:val="lt-LT"/>
        </w:rPr>
      </w:pPr>
    </w:p>
    <w:tbl>
      <w:tblPr>
        <w:tblW w:w="9498" w:type="dxa"/>
        <w:tblInd w:w="-5" w:type="dxa"/>
        <w:tblCellMar>
          <w:left w:w="10" w:type="dxa"/>
          <w:right w:w="10" w:type="dxa"/>
        </w:tblCellMar>
        <w:tblLook w:val="04A0" w:firstRow="1" w:lastRow="0" w:firstColumn="1" w:lastColumn="0" w:noHBand="0" w:noVBand="1"/>
      </w:tblPr>
      <w:tblGrid>
        <w:gridCol w:w="1020"/>
        <w:gridCol w:w="4650"/>
        <w:gridCol w:w="3828"/>
      </w:tblGrid>
      <w:tr w:rsidR="00727BD9" w:rsidRPr="00660AFA" w14:paraId="043C8107" w14:textId="77777777" w:rsidTr="004C4525">
        <w:trPr>
          <w:trHeight w:val="283"/>
        </w:trPr>
        <w:tc>
          <w:tcPr>
            <w:tcW w:w="102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1EF35981" w14:textId="77777777" w:rsidR="00727BD9" w:rsidRPr="00660AFA" w:rsidRDefault="00727BD9" w:rsidP="004C4525">
            <w:pPr>
              <w:pStyle w:val="prastasis1"/>
              <w:jc w:val="center"/>
              <w:rPr>
                <w:rFonts w:cs="Times New Roman"/>
                <w:lang w:val="lt-LT"/>
              </w:rPr>
            </w:pPr>
            <w:r w:rsidRPr="00660AFA">
              <w:rPr>
                <w:rStyle w:val="Numatytasispastraiposriftas1"/>
                <w:rFonts w:eastAsia="Times New Roman" w:cs="Times New Roman"/>
                <w:b/>
                <w:bCs/>
                <w:lang w:val="lt-LT" w:eastAsia="lt-LT"/>
              </w:rPr>
              <w:t>Eil. Nr.</w:t>
            </w:r>
          </w:p>
        </w:tc>
        <w:tc>
          <w:tcPr>
            <w:tcW w:w="46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78BD6308" w14:textId="77777777" w:rsidR="00727BD9" w:rsidRPr="00660AFA" w:rsidRDefault="00727BD9" w:rsidP="004C4525">
            <w:pPr>
              <w:pStyle w:val="prastasis1"/>
              <w:ind w:firstLine="10"/>
              <w:jc w:val="center"/>
              <w:rPr>
                <w:rFonts w:cs="Times New Roman"/>
                <w:lang w:val="lt-LT"/>
              </w:rPr>
            </w:pPr>
            <w:r w:rsidRPr="00660AFA">
              <w:rPr>
                <w:rStyle w:val="Numatytasispastraiposriftas1"/>
                <w:rFonts w:eastAsia="Times New Roman" w:cs="Times New Roman"/>
                <w:b/>
                <w:bCs/>
                <w:lang w:val="lt-LT" w:eastAsia="lt-LT"/>
              </w:rPr>
              <w:t>Klausimas</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148D1A74" w14:textId="77777777" w:rsidR="00727BD9" w:rsidRPr="00660AFA" w:rsidRDefault="00727BD9" w:rsidP="004C4525">
            <w:pPr>
              <w:pStyle w:val="prastasis1"/>
              <w:ind w:firstLine="10"/>
              <w:jc w:val="center"/>
              <w:rPr>
                <w:rFonts w:cs="Times New Roman"/>
                <w:lang w:val="lt-LT"/>
              </w:rPr>
            </w:pPr>
            <w:r w:rsidRPr="00660AFA">
              <w:rPr>
                <w:rStyle w:val="Numatytasispastraiposriftas1"/>
                <w:rFonts w:eastAsia="Times New Roman" w:cs="Times New Roman"/>
                <w:b/>
                <w:bCs/>
                <w:lang w:val="lt-LT" w:eastAsia="lt-LT"/>
              </w:rPr>
              <w:t>R</w:t>
            </w:r>
            <w:r w:rsidRPr="00660AFA">
              <w:rPr>
                <w:rStyle w:val="Numatytasispastraiposriftas1"/>
                <w:rFonts w:eastAsia="Times New Roman" w:cs="Times New Roman"/>
                <w:b/>
                <w:lang w:val="lt-LT" w:eastAsia="lt-LT"/>
              </w:rPr>
              <w:t>inkos dalyvio</w:t>
            </w:r>
            <w:r w:rsidRPr="00660AFA">
              <w:rPr>
                <w:rStyle w:val="Numatytasispastraiposriftas1"/>
                <w:rFonts w:eastAsia="Times New Roman" w:cs="Times New Roman"/>
                <w:b/>
                <w:bCs/>
                <w:lang w:val="lt-LT" w:eastAsia="lt-LT"/>
              </w:rPr>
              <w:t xml:space="preserve"> atsakymas</w:t>
            </w:r>
          </w:p>
        </w:tc>
      </w:tr>
      <w:tr w:rsidR="00727BD9" w:rsidRPr="00660AFA" w14:paraId="3BC59038" w14:textId="77777777" w:rsidTr="004C4525">
        <w:trPr>
          <w:trHeight w:val="477"/>
        </w:trPr>
        <w:tc>
          <w:tcPr>
            <w:tcW w:w="102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02E9574" w14:textId="77777777" w:rsidR="00727BD9" w:rsidRPr="00660AFA" w:rsidRDefault="00727BD9" w:rsidP="004C4525">
            <w:pPr>
              <w:pStyle w:val="Sraopastraipa"/>
              <w:ind w:left="0"/>
              <w:jc w:val="center"/>
            </w:pPr>
            <w:r w:rsidRPr="00660AFA">
              <w:t>1.</w:t>
            </w:r>
          </w:p>
        </w:tc>
        <w:tc>
          <w:tcPr>
            <w:tcW w:w="46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628478D" w14:textId="1B9A6A46" w:rsidR="00727BD9" w:rsidRPr="00660AFA" w:rsidRDefault="00727BD9" w:rsidP="004C4525">
            <w:pPr>
              <w:rPr>
                <w:rFonts w:cs="Times New Roman"/>
                <w:color w:val="000000" w:themeColor="text1"/>
                <w:lang w:val="lt-LT" w:eastAsia="ar-SA"/>
              </w:rPr>
            </w:pPr>
            <w:r w:rsidRPr="00660AFA">
              <w:rPr>
                <w:rFonts w:cs="Times New Roman"/>
                <w:color w:val="000000" w:themeColor="text1"/>
                <w:lang w:val="lt-LT" w:eastAsia="ar-SA"/>
              </w:rPr>
              <w:t xml:space="preserve">Ar galite pasiūlyti NETARŠIĄ nurodytų techninių parametrų transporto priemonę? Netarši transporto priemonė </w:t>
            </w:r>
            <w:r w:rsidR="00E61D34" w:rsidRPr="00660AFA">
              <w:rPr>
                <w:rFonts w:cs="Times New Roman"/>
                <w:color w:val="000000" w:themeColor="text1"/>
                <w:lang w:val="lt-LT" w:eastAsia="ar-SA"/>
              </w:rPr>
              <w:t>N</w:t>
            </w:r>
            <w:r w:rsidRPr="00660AFA">
              <w:rPr>
                <w:rFonts w:cs="Times New Roman"/>
                <w:color w:val="000000" w:themeColor="text1"/>
                <w:lang w:val="lt-LT" w:eastAsia="ar-SA"/>
              </w:rPr>
              <w:t>1 kategorijos anglies dioksido (CO2) kiekis yra lygus 0 g/km.</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24DBFD8" w14:textId="77777777" w:rsidR="00727BD9" w:rsidRPr="00660AFA" w:rsidRDefault="00727BD9" w:rsidP="004C4525">
            <w:pPr>
              <w:pStyle w:val="prastasis1"/>
              <w:rPr>
                <w:rFonts w:eastAsia="Times New Roman" w:cs="Times New Roman"/>
                <w:lang w:val="lt-LT" w:eastAsia="lt-LT"/>
              </w:rPr>
            </w:pPr>
          </w:p>
        </w:tc>
      </w:tr>
      <w:tr w:rsidR="00727BD9" w:rsidRPr="00660AFA" w14:paraId="12886096" w14:textId="77777777" w:rsidTr="004C4525">
        <w:trPr>
          <w:trHeight w:val="477"/>
        </w:trPr>
        <w:tc>
          <w:tcPr>
            <w:tcW w:w="102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53A8A83" w14:textId="77777777" w:rsidR="00727BD9" w:rsidRPr="00660AFA" w:rsidRDefault="00727BD9" w:rsidP="004C4525">
            <w:pPr>
              <w:pStyle w:val="Sraopastraipa1"/>
              <w:tabs>
                <w:tab w:val="left" w:pos="324"/>
              </w:tabs>
              <w:spacing w:after="0"/>
              <w:ind w:left="0"/>
              <w:jc w:val="center"/>
              <w:rPr>
                <w:rFonts w:ascii="Times New Roman" w:eastAsia="Times New Roman" w:hAnsi="Times New Roman"/>
                <w:sz w:val="24"/>
                <w:szCs w:val="24"/>
                <w:lang w:eastAsia="lt-LT"/>
              </w:rPr>
            </w:pPr>
            <w:r w:rsidRPr="00660AFA">
              <w:rPr>
                <w:rFonts w:ascii="Times New Roman" w:eastAsia="Times New Roman" w:hAnsi="Times New Roman"/>
                <w:sz w:val="24"/>
                <w:szCs w:val="24"/>
                <w:lang w:eastAsia="lt-LT"/>
              </w:rPr>
              <w:t>2.</w:t>
            </w:r>
          </w:p>
        </w:tc>
        <w:tc>
          <w:tcPr>
            <w:tcW w:w="46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1E09915" w14:textId="77777777" w:rsidR="00727BD9" w:rsidRPr="00660AFA" w:rsidRDefault="00727BD9" w:rsidP="004C4525">
            <w:pPr>
              <w:rPr>
                <w:rFonts w:cs="Times New Roman"/>
                <w:lang w:val="lt-LT" w:eastAsia="ar-SA"/>
              </w:rPr>
            </w:pPr>
            <w:r w:rsidRPr="00660AFA">
              <w:rPr>
                <w:rFonts w:cs="Times New Roman"/>
                <w:color w:val="000000" w:themeColor="text1"/>
                <w:lang w:val="lt-LT" w:eastAsia="ar-SA"/>
              </w:rPr>
              <w:t>Kokia būtų preliminari tokios transporto priemonės kaina?</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05D9E23" w14:textId="77777777" w:rsidR="00727BD9" w:rsidRPr="00660AFA" w:rsidRDefault="00727BD9" w:rsidP="004C4525">
            <w:pPr>
              <w:widowControl/>
              <w:tabs>
                <w:tab w:val="left" w:pos="595"/>
              </w:tabs>
              <w:autoSpaceDN/>
              <w:contextualSpacing/>
              <w:jc w:val="both"/>
              <w:textAlignment w:val="auto"/>
              <w:rPr>
                <w:rFonts w:eastAsia="Times New Roman" w:cs="Times New Roman"/>
                <w:lang w:val="lt-LT" w:eastAsia="lt-LT"/>
              </w:rPr>
            </w:pPr>
          </w:p>
        </w:tc>
      </w:tr>
      <w:tr w:rsidR="00727BD9" w:rsidRPr="00660AFA" w14:paraId="3A1E3F08" w14:textId="77777777" w:rsidTr="004C4525">
        <w:trPr>
          <w:trHeight w:val="477"/>
        </w:trPr>
        <w:tc>
          <w:tcPr>
            <w:tcW w:w="102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4EE12FE" w14:textId="77777777" w:rsidR="00727BD9" w:rsidRPr="00660AFA" w:rsidRDefault="00727BD9" w:rsidP="004C4525">
            <w:pPr>
              <w:pStyle w:val="Sraopastraipa1"/>
              <w:tabs>
                <w:tab w:val="left" w:pos="324"/>
              </w:tabs>
              <w:spacing w:after="0"/>
              <w:ind w:left="0"/>
              <w:jc w:val="center"/>
              <w:rPr>
                <w:rFonts w:ascii="Times New Roman" w:eastAsia="Times New Roman" w:hAnsi="Times New Roman"/>
                <w:sz w:val="24"/>
                <w:szCs w:val="24"/>
                <w:lang w:eastAsia="lt-LT"/>
              </w:rPr>
            </w:pPr>
            <w:r w:rsidRPr="00660AFA">
              <w:rPr>
                <w:rFonts w:ascii="Times New Roman" w:eastAsia="Times New Roman" w:hAnsi="Times New Roman"/>
                <w:sz w:val="24"/>
                <w:szCs w:val="24"/>
                <w:lang w:eastAsia="lt-LT"/>
              </w:rPr>
              <w:t>3.</w:t>
            </w:r>
          </w:p>
        </w:tc>
        <w:tc>
          <w:tcPr>
            <w:tcW w:w="46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C5B4C1B" w14:textId="77777777" w:rsidR="00727BD9" w:rsidRPr="00660AFA" w:rsidRDefault="00727BD9" w:rsidP="004C4525">
            <w:pPr>
              <w:rPr>
                <w:rFonts w:cs="Times New Roman"/>
                <w:color w:val="000000" w:themeColor="text1"/>
                <w:lang w:val="lt-LT" w:eastAsia="ar-SA"/>
              </w:rPr>
            </w:pPr>
            <w:r w:rsidRPr="00660AFA">
              <w:rPr>
                <w:rFonts w:cs="Times New Roman"/>
                <w:color w:val="000000" w:themeColor="text1"/>
                <w:lang w:val="lt-LT" w:eastAsia="ar-SA"/>
              </w:rPr>
              <w:t>Kokius pateiktus techninės specifikacijos parametrus reikėtų keisti, kad galėtumėte pasiūlyti netaršią transporto priemonę?</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5835345" w14:textId="77777777" w:rsidR="00727BD9" w:rsidRPr="00660AFA" w:rsidRDefault="00727BD9" w:rsidP="004C4525">
            <w:pPr>
              <w:pStyle w:val="prastasis1"/>
              <w:rPr>
                <w:rFonts w:eastAsia="Times New Roman" w:cs="Times New Roman"/>
                <w:highlight w:val="yellow"/>
                <w:lang w:val="lt-LT" w:eastAsia="lt-LT"/>
              </w:rPr>
            </w:pPr>
          </w:p>
        </w:tc>
      </w:tr>
    </w:tbl>
    <w:p w14:paraId="3451B913" w14:textId="05E34FDB" w:rsidR="006347E0" w:rsidRPr="00660AFA" w:rsidRDefault="006347E0" w:rsidP="006347E0">
      <w:pPr>
        <w:spacing w:line="276" w:lineRule="auto"/>
        <w:rPr>
          <w:rFonts w:cs="Times New Roman"/>
          <w:bCs/>
          <w:lang w:val="lt-LT"/>
        </w:rPr>
      </w:pPr>
    </w:p>
    <w:sectPr w:rsidR="006347E0" w:rsidRPr="00660AFA" w:rsidSect="00A33022">
      <w:pgSz w:w="11906" w:h="16838"/>
      <w:pgMar w:top="993" w:right="567" w:bottom="567"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ED0B4B" w14:textId="77777777" w:rsidR="00D57DE1" w:rsidRDefault="00D57DE1">
      <w:r>
        <w:separator/>
      </w:r>
    </w:p>
  </w:endnote>
  <w:endnote w:type="continuationSeparator" w:id="0">
    <w:p w14:paraId="1407AEC0" w14:textId="77777777" w:rsidR="00D57DE1" w:rsidRDefault="00D57D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ndale Sans UI">
    <w:altName w:val="Times New Roman"/>
    <w:charset w:val="00"/>
    <w:family w:val="auto"/>
    <w:pitch w:val="variable"/>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font>
  <w:font w:name="Courier New">
    <w:panose1 w:val="02070309020205020404"/>
    <w:charset w:val="BA"/>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Times New Roman Bold">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1BE3DB" w14:textId="77777777" w:rsidR="00D57DE1" w:rsidRDefault="00D57DE1">
      <w:r>
        <w:rPr>
          <w:color w:val="000000"/>
        </w:rPr>
        <w:separator/>
      </w:r>
    </w:p>
  </w:footnote>
  <w:footnote w:type="continuationSeparator" w:id="0">
    <w:p w14:paraId="1BA7C5BB" w14:textId="77777777" w:rsidR="00D57DE1" w:rsidRDefault="00D57D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611E34B2"/>
    <w:lvl w:ilvl="0">
      <w:start w:val="1"/>
      <w:numFmt w:val="decimal"/>
      <w:pStyle w:val="Punktai1"/>
      <w:lvlText w:val="%1."/>
      <w:lvlJc w:val="left"/>
      <w:pPr>
        <w:tabs>
          <w:tab w:val="num" w:pos="926"/>
        </w:tabs>
        <w:ind w:left="926" w:hanging="360"/>
      </w:pPr>
    </w:lvl>
  </w:abstractNum>
  <w:abstractNum w:abstractNumId="1" w15:restartNumberingAfterBreak="0">
    <w:nsid w:val="015557EF"/>
    <w:multiLevelType w:val="multilevel"/>
    <w:tmpl w:val="3880E1E6"/>
    <w:lvl w:ilvl="0">
      <w:start w:val="1"/>
      <w:numFmt w:val="decimal"/>
      <w:lvlText w:val="%1."/>
      <w:lvlJc w:val="left"/>
      <w:pPr>
        <w:ind w:left="720" w:hanging="360"/>
      </w:pPr>
      <w:rPr>
        <w:b w:val="0"/>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 w15:restartNumberingAfterBreak="0">
    <w:nsid w:val="02646322"/>
    <w:multiLevelType w:val="hybridMultilevel"/>
    <w:tmpl w:val="E05E0B86"/>
    <w:lvl w:ilvl="0" w:tplc="AE4AFC62">
      <w:start w:val="1"/>
      <w:numFmt w:val="decimal"/>
      <w:lvlText w:val="3.1.%1."/>
      <w:lvlJc w:val="left"/>
      <w:pPr>
        <w:ind w:left="748" w:hanging="360"/>
      </w:pPr>
      <w:rPr>
        <w:rFonts w:hint="default"/>
      </w:rPr>
    </w:lvl>
    <w:lvl w:ilvl="1" w:tplc="04270019" w:tentative="1">
      <w:start w:val="1"/>
      <w:numFmt w:val="lowerLetter"/>
      <w:lvlText w:val="%2."/>
      <w:lvlJc w:val="left"/>
      <w:pPr>
        <w:ind w:left="1468" w:hanging="360"/>
      </w:pPr>
    </w:lvl>
    <w:lvl w:ilvl="2" w:tplc="0427001B" w:tentative="1">
      <w:start w:val="1"/>
      <w:numFmt w:val="lowerRoman"/>
      <w:lvlText w:val="%3."/>
      <w:lvlJc w:val="right"/>
      <w:pPr>
        <w:ind w:left="2188" w:hanging="180"/>
      </w:pPr>
    </w:lvl>
    <w:lvl w:ilvl="3" w:tplc="0427000F" w:tentative="1">
      <w:start w:val="1"/>
      <w:numFmt w:val="decimal"/>
      <w:lvlText w:val="%4."/>
      <w:lvlJc w:val="left"/>
      <w:pPr>
        <w:ind w:left="2908" w:hanging="360"/>
      </w:pPr>
    </w:lvl>
    <w:lvl w:ilvl="4" w:tplc="04270019" w:tentative="1">
      <w:start w:val="1"/>
      <w:numFmt w:val="lowerLetter"/>
      <w:lvlText w:val="%5."/>
      <w:lvlJc w:val="left"/>
      <w:pPr>
        <w:ind w:left="3628" w:hanging="360"/>
      </w:pPr>
    </w:lvl>
    <w:lvl w:ilvl="5" w:tplc="0427001B" w:tentative="1">
      <w:start w:val="1"/>
      <w:numFmt w:val="lowerRoman"/>
      <w:lvlText w:val="%6."/>
      <w:lvlJc w:val="right"/>
      <w:pPr>
        <w:ind w:left="4348" w:hanging="180"/>
      </w:pPr>
    </w:lvl>
    <w:lvl w:ilvl="6" w:tplc="0427000F" w:tentative="1">
      <w:start w:val="1"/>
      <w:numFmt w:val="decimal"/>
      <w:lvlText w:val="%7."/>
      <w:lvlJc w:val="left"/>
      <w:pPr>
        <w:ind w:left="5068" w:hanging="360"/>
      </w:pPr>
    </w:lvl>
    <w:lvl w:ilvl="7" w:tplc="04270019" w:tentative="1">
      <w:start w:val="1"/>
      <w:numFmt w:val="lowerLetter"/>
      <w:lvlText w:val="%8."/>
      <w:lvlJc w:val="left"/>
      <w:pPr>
        <w:ind w:left="5788" w:hanging="360"/>
      </w:pPr>
    </w:lvl>
    <w:lvl w:ilvl="8" w:tplc="0427001B" w:tentative="1">
      <w:start w:val="1"/>
      <w:numFmt w:val="lowerRoman"/>
      <w:lvlText w:val="%9."/>
      <w:lvlJc w:val="right"/>
      <w:pPr>
        <w:ind w:left="6508" w:hanging="180"/>
      </w:pPr>
    </w:lvl>
  </w:abstractNum>
  <w:abstractNum w:abstractNumId="3" w15:restartNumberingAfterBreak="0">
    <w:nsid w:val="02935E1B"/>
    <w:multiLevelType w:val="hybridMultilevel"/>
    <w:tmpl w:val="7744F6B8"/>
    <w:lvl w:ilvl="0" w:tplc="3328E592">
      <w:start w:val="1"/>
      <w:numFmt w:val="decimal"/>
      <w:lvlText w:val="2.2.%1."/>
      <w:lvlJc w:val="left"/>
      <w:pPr>
        <w:ind w:left="776"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40E34D9"/>
    <w:multiLevelType w:val="hybridMultilevel"/>
    <w:tmpl w:val="C8C22EA2"/>
    <w:lvl w:ilvl="0" w:tplc="6E54E4DA">
      <w:start w:val="1"/>
      <w:numFmt w:val="upperRoman"/>
      <w:pStyle w:val="Skyrius"/>
      <w:lvlText w:val="%1."/>
      <w:lvlJc w:val="left"/>
      <w:pPr>
        <w:tabs>
          <w:tab w:val="num" w:pos="3479"/>
        </w:tabs>
        <w:ind w:left="3479" w:hanging="360"/>
      </w:pPr>
      <w:rPr>
        <w:rFonts w:cs="Times New Roman"/>
      </w:rPr>
    </w:lvl>
    <w:lvl w:ilvl="1" w:tplc="23CA68C4">
      <w:start w:val="12"/>
      <w:numFmt w:val="upperRoman"/>
      <w:lvlText w:val="%2&gt;"/>
      <w:lvlJc w:val="left"/>
      <w:pPr>
        <w:tabs>
          <w:tab w:val="num" w:pos="1800"/>
        </w:tabs>
        <w:ind w:left="1800" w:hanging="720"/>
      </w:pPr>
      <w:rPr>
        <w:rFonts w:cs="Times New Roman"/>
      </w:rPr>
    </w:lvl>
    <w:lvl w:ilvl="2" w:tplc="C00E7912">
      <w:start w:val="39"/>
      <w:numFmt w:val="decimal"/>
      <w:lvlText w:val="%3."/>
      <w:lvlJc w:val="left"/>
      <w:pPr>
        <w:tabs>
          <w:tab w:val="num" w:pos="2340"/>
        </w:tabs>
        <w:ind w:left="2340" w:hanging="360"/>
      </w:pPr>
      <w:rPr>
        <w:rFonts w:cs="Times New Roman"/>
      </w:r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5" w15:restartNumberingAfterBreak="0">
    <w:nsid w:val="057D4578"/>
    <w:multiLevelType w:val="multilevel"/>
    <w:tmpl w:val="A4749218"/>
    <w:lvl w:ilvl="0">
      <w:start w:val="1"/>
      <w:numFmt w:val="decimal"/>
      <w:lvlText w:val="%1."/>
      <w:lvlJc w:val="left"/>
      <w:pPr>
        <w:ind w:left="360" w:hanging="360"/>
      </w:pPr>
    </w:lvl>
    <w:lvl w:ilvl="1">
      <w:start w:val="1"/>
      <w:numFmt w:val="decimal"/>
      <w:lvlText w:val="2.1.%2."/>
      <w:lvlJc w:val="left"/>
      <w:pPr>
        <w:ind w:left="720" w:hanging="360"/>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65B79E4"/>
    <w:multiLevelType w:val="hybridMultilevel"/>
    <w:tmpl w:val="7CEE5164"/>
    <w:lvl w:ilvl="0" w:tplc="32184FEA">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08106E6F"/>
    <w:multiLevelType w:val="multilevel"/>
    <w:tmpl w:val="C7A49B4E"/>
    <w:lvl w:ilvl="0">
      <w:start w:val="1"/>
      <w:numFmt w:val="decimal"/>
      <w:suff w:val="space"/>
      <w:lvlText w:val="2.%1."/>
      <w:lvlJc w:val="left"/>
      <w:pPr>
        <w:ind w:left="0" w:firstLine="0"/>
      </w:pPr>
      <w:rPr>
        <w:rFonts w:hint="default"/>
        <w:b/>
        <w:bCs/>
      </w:rPr>
    </w:lvl>
    <w:lvl w:ilvl="1">
      <w:start w:val="1"/>
      <w:numFmt w:val="decimal"/>
      <w:suff w:val="space"/>
      <w:lvlText w:val="2.%1.%2."/>
      <w:lvlJc w:val="left"/>
      <w:pPr>
        <w:ind w:left="0" w:firstLine="0"/>
      </w:pPr>
      <w:rPr>
        <w:rFonts w:hint="default"/>
        <w:b w:val="0"/>
        <w:bCs/>
      </w:rPr>
    </w:lvl>
    <w:lvl w:ilvl="2">
      <w:start w:val="1"/>
      <w:numFmt w:val="decimal"/>
      <w:suff w:val="space"/>
      <w:lvlText w:val="2.%1.%2.%3."/>
      <w:lvlJc w:val="left"/>
      <w:pPr>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A726CF6"/>
    <w:multiLevelType w:val="hybridMultilevel"/>
    <w:tmpl w:val="C5060C3C"/>
    <w:lvl w:ilvl="0" w:tplc="FFFFFFF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14"/>
        </w:tabs>
        <w:ind w:left="1014" w:hanging="360"/>
      </w:pPr>
    </w:lvl>
    <w:lvl w:ilvl="2" w:tplc="0427001B" w:tentative="1">
      <w:start w:val="1"/>
      <w:numFmt w:val="lowerRoman"/>
      <w:lvlText w:val="%3."/>
      <w:lvlJc w:val="right"/>
      <w:pPr>
        <w:tabs>
          <w:tab w:val="num" w:pos="1734"/>
        </w:tabs>
        <w:ind w:left="1734" w:hanging="180"/>
      </w:pPr>
    </w:lvl>
    <w:lvl w:ilvl="3" w:tplc="0427000F" w:tentative="1">
      <w:start w:val="1"/>
      <w:numFmt w:val="decimal"/>
      <w:lvlText w:val="%4."/>
      <w:lvlJc w:val="left"/>
      <w:pPr>
        <w:tabs>
          <w:tab w:val="num" w:pos="2454"/>
        </w:tabs>
        <w:ind w:left="2454" w:hanging="360"/>
      </w:pPr>
    </w:lvl>
    <w:lvl w:ilvl="4" w:tplc="04270019" w:tentative="1">
      <w:start w:val="1"/>
      <w:numFmt w:val="lowerLetter"/>
      <w:lvlText w:val="%5."/>
      <w:lvlJc w:val="left"/>
      <w:pPr>
        <w:tabs>
          <w:tab w:val="num" w:pos="3174"/>
        </w:tabs>
        <w:ind w:left="3174" w:hanging="360"/>
      </w:pPr>
    </w:lvl>
    <w:lvl w:ilvl="5" w:tplc="0427001B" w:tentative="1">
      <w:start w:val="1"/>
      <w:numFmt w:val="lowerRoman"/>
      <w:lvlText w:val="%6."/>
      <w:lvlJc w:val="right"/>
      <w:pPr>
        <w:tabs>
          <w:tab w:val="num" w:pos="3894"/>
        </w:tabs>
        <w:ind w:left="3894" w:hanging="180"/>
      </w:pPr>
    </w:lvl>
    <w:lvl w:ilvl="6" w:tplc="0427000F" w:tentative="1">
      <w:start w:val="1"/>
      <w:numFmt w:val="decimal"/>
      <w:lvlText w:val="%7."/>
      <w:lvlJc w:val="left"/>
      <w:pPr>
        <w:tabs>
          <w:tab w:val="num" w:pos="4614"/>
        </w:tabs>
        <w:ind w:left="4614" w:hanging="360"/>
      </w:pPr>
    </w:lvl>
    <w:lvl w:ilvl="7" w:tplc="04270019" w:tentative="1">
      <w:start w:val="1"/>
      <w:numFmt w:val="lowerLetter"/>
      <w:lvlText w:val="%8."/>
      <w:lvlJc w:val="left"/>
      <w:pPr>
        <w:tabs>
          <w:tab w:val="num" w:pos="5334"/>
        </w:tabs>
        <w:ind w:left="5334" w:hanging="360"/>
      </w:pPr>
    </w:lvl>
    <w:lvl w:ilvl="8" w:tplc="0427001B" w:tentative="1">
      <w:start w:val="1"/>
      <w:numFmt w:val="lowerRoman"/>
      <w:lvlText w:val="%9."/>
      <w:lvlJc w:val="right"/>
      <w:pPr>
        <w:tabs>
          <w:tab w:val="num" w:pos="6054"/>
        </w:tabs>
        <w:ind w:left="6054" w:hanging="180"/>
      </w:pPr>
    </w:lvl>
  </w:abstractNum>
  <w:abstractNum w:abstractNumId="9" w15:restartNumberingAfterBreak="0">
    <w:nsid w:val="0D535479"/>
    <w:multiLevelType w:val="multilevel"/>
    <w:tmpl w:val="FD3688E0"/>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pStyle w:val="1111pagrindinis"/>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5755BA3"/>
    <w:multiLevelType w:val="multilevel"/>
    <w:tmpl w:val="37DEC5E4"/>
    <w:lvl w:ilvl="0">
      <w:start w:val="1"/>
      <w:numFmt w:val="decimal"/>
      <w:lvlText w:val="%1."/>
      <w:lvlJc w:val="left"/>
      <w:pPr>
        <w:tabs>
          <w:tab w:val="num" w:pos="284"/>
        </w:tabs>
        <w:ind w:left="0" w:firstLine="0"/>
      </w:pPr>
      <w:rPr>
        <w:b/>
      </w:rPr>
    </w:lvl>
    <w:lvl w:ilvl="1">
      <w:start w:val="1"/>
      <w:numFmt w:val="decimal"/>
      <w:lvlText w:val="%1.%2."/>
      <w:lvlJc w:val="left"/>
      <w:pPr>
        <w:tabs>
          <w:tab w:val="num" w:pos="1107"/>
        </w:tabs>
        <w:ind w:left="1107" w:hanging="567"/>
      </w:pPr>
      <w:rPr>
        <w:b w:val="0"/>
        <w:i w:val="0"/>
      </w:rPr>
    </w:lvl>
    <w:lvl w:ilvl="2">
      <w:start w:val="1"/>
      <w:numFmt w:val="decimal"/>
      <w:lvlText w:val="%1.%2.%3."/>
      <w:lvlJc w:val="left"/>
      <w:pPr>
        <w:tabs>
          <w:tab w:val="num" w:pos="1531"/>
        </w:tabs>
        <w:ind w:left="1531" w:hanging="680"/>
      </w:pPr>
      <w:rPr>
        <w:b w:val="0"/>
        <w:i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159E0D31"/>
    <w:multiLevelType w:val="multilevel"/>
    <w:tmpl w:val="100ACFC0"/>
    <w:lvl w:ilvl="0">
      <w:start w:val="1"/>
      <w:numFmt w:val="decimal"/>
      <w:pStyle w:val="HSPunktai"/>
      <w:lvlText w:val="%1."/>
      <w:lvlJc w:val="left"/>
      <w:pPr>
        <w:tabs>
          <w:tab w:val="num" w:pos="1070"/>
        </w:tabs>
        <w:ind w:left="1070" w:hanging="360"/>
      </w:pPr>
      <w:rPr>
        <w:rFonts w:cs="Times New Roman" w:hint="default"/>
        <w:b w:val="0"/>
        <w:i w:val="0"/>
      </w:rPr>
    </w:lvl>
    <w:lvl w:ilvl="1">
      <w:start w:val="1"/>
      <w:numFmt w:val="decimal"/>
      <w:pStyle w:val="Punktai11"/>
      <w:lvlText w:val="%1.%2."/>
      <w:lvlJc w:val="left"/>
      <w:pPr>
        <w:tabs>
          <w:tab w:val="num" w:pos="1284"/>
        </w:tabs>
        <w:ind w:left="1284" w:hanging="432"/>
      </w:pPr>
      <w:rPr>
        <w:rFonts w:cs="Times New Roman" w:hint="default"/>
      </w:rPr>
    </w:lvl>
    <w:lvl w:ilvl="2">
      <w:start w:val="1"/>
      <w:numFmt w:val="decimal"/>
      <w:lvlText w:val="%1.%2.%3."/>
      <w:lvlJc w:val="left"/>
      <w:pPr>
        <w:tabs>
          <w:tab w:val="num" w:pos="1146"/>
        </w:tabs>
        <w:ind w:left="930" w:hanging="504"/>
      </w:pPr>
      <w:rPr>
        <w:rFonts w:cs="Times New Roman" w:hint="default"/>
      </w:rPr>
    </w:lvl>
    <w:lvl w:ilvl="3">
      <w:start w:val="1"/>
      <w:numFmt w:val="decimal"/>
      <w:lvlText w:val="%1.%2.%3.%4."/>
      <w:lvlJc w:val="left"/>
      <w:pPr>
        <w:tabs>
          <w:tab w:val="num" w:pos="2804"/>
        </w:tabs>
        <w:ind w:left="2732" w:hanging="648"/>
      </w:pPr>
      <w:rPr>
        <w:rFonts w:cs="Times New Roman" w:hint="default"/>
      </w:rPr>
    </w:lvl>
    <w:lvl w:ilvl="4">
      <w:start w:val="1"/>
      <w:numFmt w:val="decimal"/>
      <w:lvlText w:val="%1.%2.%3.%4.%5."/>
      <w:lvlJc w:val="left"/>
      <w:pPr>
        <w:tabs>
          <w:tab w:val="num" w:pos="3524"/>
        </w:tabs>
        <w:ind w:left="3236" w:hanging="792"/>
      </w:pPr>
      <w:rPr>
        <w:rFonts w:cs="Times New Roman" w:hint="default"/>
      </w:rPr>
    </w:lvl>
    <w:lvl w:ilvl="5">
      <w:start w:val="1"/>
      <w:numFmt w:val="decimal"/>
      <w:lvlText w:val="%1.%2.%3.%4.%5.%6."/>
      <w:lvlJc w:val="left"/>
      <w:pPr>
        <w:tabs>
          <w:tab w:val="num" w:pos="3884"/>
        </w:tabs>
        <w:ind w:left="3740" w:hanging="936"/>
      </w:pPr>
      <w:rPr>
        <w:rFonts w:cs="Times New Roman" w:hint="default"/>
      </w:rPr>
    </w:lvl>
    <w:lvl w:ilvl="6">
      <w:start w:val="1"/>
      <w:numFmt w:val="decimal"/>
      <w:lvlText w:val="%1.%2.%3.%4.%5.%6.%7."/>
      <w:lvlJc w:val="left"/>
      <w:pPr>
        <w:tabs>
          <w:tab w:val="num" w:pos="4604"/>
        </w:tabs>
        <w:ind w:left="4244" w:hanging="1080"/>
      </w:pPr>
      <w:rPr>
        <w:rFonts w:cs="Times New Roman" w:hint="default"/>
      </w:rPr>
    </w:lvl>
    <w:lvl w:ilvl="7">
      <w:start w:val="1"/>
      <w:numFmt w:val="decimal"/>
      <w:lvlText w:val="%1.%2.%3.%4.%5.%6.%7.%8."/>
      <w:lvlJc w:val="left"/>
      <w:pPr>
        <w:tabs>
          <w:tab w:val="num" w:pos="4964"/>
        </w:tabs>
        <w:ind w:left="4748" w:hanging="1224"/>
      </w:pPr>
      <w:rPr>
        <w:rFonts w:cs="Times New Roman" w:hint="default"/>
      </w:rPr>
    </w:lvl>
    <w:lvl w:ilvl="8">
      <w:start w:val="1"/>
      <w:numFmt w:val="decimal"/>
      <w:lvlText w:val="%1.%2.%3.%4.%5.%6.%7.%8.%9."/>
      <w:lvlJc w:val="left"/>
      <w:pPr>
        <w:tabs>
          <w:tab w:val="num" w:pos="5684"/>
        </w:tabs>
        <w:ind w:left="5324" w:hanging="1440"/>
      </w:pPr>
      <w:rPr>
        <w:rFonts w:cs="Times New Roman" w:hint="default"/>
      </w:rPr>
    </w:lvl>
  </w:abstractNum>
  <w:abstractNum w:abstractNumId="12" w15:restartNumberingAfterBreak="0">
    <w:nsid w:val="18F06960"/>
    <w:multiLevelType w:val="multilevel"/>
    <w:tmpl w:val="22B60E46"/>
    <w:lvl w:ilvl="0">
      <w:start w:val="1"/>
      <w:numFmt w:val="decimal"/>
      <w:lvlText w:val="%1."/>
      <w:lvlJc w:val="left"/>
      <w:pPr>
        <w:ind w:left="1353"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9FD3DA3"/>
    <w:multiLevelType w:val="multilevel"/>
    <w:tmpl w:val="E646C642"/>
    <w:lvl w:ilvl="0">
      <w:start w:val="1"/>
      <w:numFmt w:val="decimal"/>
      <w:pStyle w:val="1Pagrindinistekstas"/>
      <w:lvlText w:val="%1."/>
      <w:lvlJc w:val="left"/>
      <w:pPr>
        <w:ind w:left="928" w:hanging="360"/>
      </w:pPr>
      <w:rPr>
        <w:rFonts w:hint="default"/>
      </w:rPr>
    </w:lvl>
    <w:lvl w:ilvl="1">
      <w:start w:val="1"/>
      <w:numFmt w:val="decimal"/>
      <w:pStyle w:val="11Pagrindinistekstas"/>
      <w:lvlText w:val="%1.%2."/>
      <w:lvlJc w:val="left"/>
      <w:pPr>
        <w:ind w:left="858" w:hanging="432"/>
      </w:pPr>
      <w:rPr>
        <w:rFonts w:hint="default"/>
      </w:rPr>
    </w:lvl>
    <w:lvl w:ilvl="2">
      <w:start w:val="1"/>
      <w:numFmt w:val="decimal"/>
      <w:pStyle w:val="111Pagrindinis"/>
      <w:lvlText w:val="%1.%2.%3."/>
      <w:lvlJc w:val="left"/>
      <w:pPr>
        <w:ind w:left="1792" w:hanging="504"/>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pStyle w:val="111Pagrindinis"/>
      <w:lvlText w:val="%1.%2.%3.%4."/>
      <w:lvlJc w:val="left"/>
      <w:pPr>
        <w:ind w:left="2296" w:hanging="648"/>
      </w:pPr>
      <w:rPr>
        <w:rFonts w:hint="default"/>
      </w:rPr>
    </w:lvl>
    <w:lvl w:ilvl="4">
      <w:start w:val="1"/>
      <w:numFmt w:val="decimal"/>
      <w:lvlText w:val="%1.%2.%3.%4.%5."/>
      <w:lvlJc w:val="left"/>
      <w:pPr>
        <w:ind w:left="2800" w:hanging="792"/>
      </w:pPr>
      <w:rPr>
        <w:rFonts w:hint="default"/>
      </w:rPr>
    </w:lvl>
    <w:lvl w:ilvl="5">
      <w:start w:val="1"/>
      <w:numFmt w:val="decimal"/>
      <w:lvlText w:val="%1.%2.%3.%4.%5.%6."/>
      <w:lvlJc w:val="left"/>
      <w:pPr>
        <w:ind w:left="3304" w:hanging="936"/>
      </w:pPr>
      <w:rPr>
        <w:rFonts w:hint="default"/>
      </w:rPr>
    </w:lvl>
    <w:lvl w:ilvl="6">
      <w:start w:val="1"/>
      <w:numFmt w:val="decimal"/>
      <w:lvlText w:val="%1.%2.%3.%4.%5.%6.%7."/>
      <w:lvlJc w:val="left"/>
      <w:pPr>
        <w:ind w:left="3808" w:hanging="1080"/>
      </w:pPr>
      <w:rPr>
        <w:rFonts w:hint="default"/>
      </w:rPr>
    </w:lvl>
    <w:lvl w:ilvl="7">
      <w:start w:val="1"/>
      <w:numFmt w:val="decimal"/>
      <w:lvlText w:val="%1.%2.%3.%4.%5.%6.%7.%8."/>
      <w:lvlJc w:val="left"/>
      <w:pPr>
        <w:ind w:left="4312" w:hanging="1224"/>
      </w:pPr>
      <w:rPr>
        <w:rFonts w:hint="default"/>
      </w:rPr>
    </w:lvl>
    <w:lvl w:ilvl="8">
      <w:start w:val="1"/>
      <w:numFmt w:val="decimal"/>
      <w:lvlText w:val="%1.%2.%3.%4.%5.%6.%7.%8.%9."/>
      <w:lvlJc w:val="left"/>
      <w:pPr>
        <w:ind w:left="4888" w:hanging="1440"/>
      </w:pPr>
      <w:rPr>
        <w:rFonts w:hint="default"/>
      </w:rPr>
    </w:lvl>
  </w:abstractNum>
  <w:abstractNum w:abstractNumId="14" w15:restartNumberingAfterBreak="0">
    <w:nsid w:val="2E0358EB"/>
    <w:multiLevelType w:val="multilevel"/>
    <w:tmpl w:val="B48CF3D2"/>
    <w:lvl w:ilvl="0">
      <w:start w:val="1"/>
      <w:numFmt w:val="decimal"/>
      <w:lvlText w:val="3.%1."/>
      <w:lvlJc w:val="left"/>
      <w:pPr>
        <w:ind w:left="1430" w:hanging="360"/>
      </w:pPr>
    </w:lvl>
    <w:lvl w:ilvl="1">
      <w:start w:val="1"/>
      <w:numFmt w:val="lowerLetter"/>
      <w:lvlText w:val="%2."/>
      <w:lvlJc w:val="left"/>
      <w:pPr>
        <w:ind w:left="2150" w:hanging="360"/>
      </w:pPr>
    </w:lvl>
    <w:lvl w:ilvl="2">
      <w:start w:val="1"/>
      <w:numFmt w:val="lowerRoman"/>
      <w:lvlText w:val="%3."/>
      <w:lvlJc w:val="right"/>
      <w:pPr>
        <w:ind w:left="2870" w:hanging="180"/>
      </w:pPr>
    </w:lvl>
    <w:lvl w:ilvl="3">
      <w:start w:val="1"/>
      <w:numFmt w:val="decimal"/>
      <w:lvlText w:val="%4."/>
      <w:lvlJc w:val="left"/>
      <w:pPr>
        <w:ind w:left="1069" w:hanging="360"/>
      </w:pPr>
      <w:rPr>
        <w:b w:val="0"/>
      </w:rPr>
    </w:lvl>
    <w:lvl w:ilvl="4">
      <w:start w:val="1"/>
      <w:numFmt w:val="lowerLetter"/>
      <w:lvlText w:val="%5."/>
      <w:lvlJc w:val="left"/>
      <w:pPr>
        <w:ind w:left="4310" w:hanging="360"/>
      </w:pPr>
    </w:lvl>
    <w:lvl w:ilvl="5">
      <w:start w:val="1"/>
      <w:numFmt w:val="lowerRoman"/>
      <w:lvlText w:val="%6."/>
      <w:lvlJc w:val="right"/>
      <w:pPr>
        <w:ind w:left="5030" w:hanging="180"/>
      </w:pPr>
    </w:lvl>
    <w:lvl w:ilvl="6">
      <w:start w:val="1"/>
      <w:numFmt w:val="decimal"/>
      <w:lvlText w:val="%7."/>
      <w:lvlJc w:val="left"/>
      <w:pPr>
        <w:ind w:left="5750" w:hanging="360"/>
      </w:pPr>
    </w:lvl>
    <w:lvl w:ilvl="7">
      <w:start w:val="1"/>
      <w:numFmt w:val="lowerLetter"/>
      <w:lvlText w:val="%8."/>
      <w:lvlJc w:val="left"/>
      <w:pPr>
        <w:ind w:left="6470" w:hanging="360"/>
      </w:pPr>
    </w:lvl>
    <w:lvl w:ilvl="8">
      <w:start w:val="1"/>
      <w:numFmt w:val="lowerRoman"/>
      <w:lvlText w:val="%9."/>
      <w:lvlJc w:val="right"/>
      <w:pPr>
        <w:ind w:left="7190" w:hanging="180"/>
      </w:pPr>
    </w:lvl>
  </w:abstractNum>
  <w:abstractNum w:abstractNumId="15" w15:restartNumberingAfterBreak="0">
    <w:nsid w:val="2F5B60BA"/>
    <w:multiLevelType w:val="multilevel"/>
    <w:tmpl w:val="1FA6A614"/>
    <w:lvl w:ilvl="0">
      <w:start w:val="1"/>
      <w:numFmt w:val="decimal"/>
      <w:suff w:val="space"/>
      <w:lvlText w:val="3.%1."/>
      <w:lvlJc w:val="left"/>
      <w:pPr>
        <w:ind w:left="0" w:firstLine="0"/>
      </w:pPr>
      <w:rPr>
        <w:rFonts w:hint="default"/>
      </w:rPr>
    </w:lvl>
    <w:lvl w:ilvl="1">
      <w:start w:val="1"/>
      <w:numFmt w:val="decimal"/>
      <w:suff w:val="space"/>
      <w:lvlText w:val="3.%1.%2."/>
      <w:lvlJc w:val="left"/>
      <w:pPr>
        <w:ind w:left="0" w:firstLine="0"/>
      </w:pPr>
      <w:rPr>
        <w:rFonts w:hint="default"/>
      </w:rPr>
    </w:lvl>
    <w:lvl w:ilvl="2">
      <w:start w:val="1"/>
      <w:numFmt w:val="decimal"/>
      <w:suff w:val="space"/>
      <w:lvlText w:val="3.%1.%2.%3."/>
      <w:lvlJc w:val="left"/>
      <w:pPr>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24376E4"/>
    <w:multiLevelType w:val="multilevel"/>
    <w:tmpl w:val="22B60E46"/>
    <w:lvl w:ilvl="0">
      <w:start w:val="1"/>
      <w:numFmt w:val="decimal"/>
      <w:lvlText w:val="%1."/>
      <w:lvlJc w:val="left"/>
      <w:pPr>
        <w:ind w:left="1353"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26C091B"/>
    <w:multiLevelType w:val="multilevel"/>
    <w:tmpl w:val="E46808EA"/>
    <w:lvl w:ilvl="0">
      <w:start w:val="1"/>
      <w:numFmt w:val="decimal"/>
      <w:suff w:val="space"/>
      <w:lvlText w:val="2.%1."/>
      <w:lvlJc w:val="left"/>
      <w:pPr>
        <w:ind w:left="0" w:firstLine="0"/>
      </w:pPr>
      <w:rPr>
        <w:rFonts w:hint="default"/>
        <w:b/>
        <w:bCs/>
      </w:rPr>
    </w:lvl>
    <w:lvl w:ilvl="1">
      <w:start w:val="1"/>
      <w:numFmt w:val="decimal"/>
      <w:suff w:val="space"/>
      <w:lvlText w:val="2.%1.%2."/>
      <w:lvlJc w:val="left"/>
      <w:pPr>
        <w:ind w:left="0" w:firstLine="0"/>
      </w:pPr>
      <w:rPr>
        <w:rFonts w:hint="default"/>
        <w:b w:val="0"/>
        <w:bCs w:val="0"/>
      </w:rPr>
    </w:lvl>
    <w:lvl w:ilvl="2">
      <w:start w:val="1"/>
      <w:numFmt w:val="decimal"/>
      <w:suff w:val="space"/>
      <w:lvlText w:val="2.%1.%2.%3."/>
      <w:lvlJc w:val="left"/>
      <w:pPr>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41E13D7"/>
    <w:multiLevelType w:val="hybridMultilevel"/>
    <w:tmpl w:val="67968744"/>
    <w:lvl w:ilvl="0" w:tplc="B5C6EECA">
      <w:start w:val="1"/>
      <w:numFmt w:val="upperRoman"/>
      <w:lvlText w:val="%1."/>
      <w:lvlJc w:val="left"/>
      <w:pPr>
        <w:ind w:left="1430" w:hanging="720"/>
      </w:pPr>
      <w:rPr>
        <w:rFonts w:hint="default"/>
        <w:b/>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472388C"/>
    <w:multiLevelType w:val="multilevel"/>
    <w:tmpl w:val="6634368A"/>
    <w:lvl w:ilvl="0">
      <w:start w:val="1"/>
      <w:numFmt w:val="decimal"/>
      <w:lvlText w:val="%1."/>
      <w:lvlJc w:val="left"/>
      <w:pPr>
        <w:ind w:left="0" w:firstLine="0"/>
      </w:pPr>
      <w:rPr>
        <w:rFonts w:cs="Times New Roman"/>
      </w:rPr>
    </w:lvl>
    <w:lvl w:ilvl="1">
      <w:start w:val="1"/>
      <w:numFmt w:val="decimal"/>
      <w:lvlText w:val="%1.%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pStyle w:val="bodis"/>
      <w:lvlText w:val="%7."/>
      <w:lvlJc w:val="left"/>
      <w:pPr>
        <w:ind w:left="2520" w:hanging="360"/>
      </w:pPr>
      <w:rPr>
        <w:rFonts w:cs="Times New Roman"/>
      </w:rPr>
    </w:lvl>
    <w:lvl w:ilvl="7">
      <w:start w:val="1"/>
      <w:numFmt w:val="decimal"/>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0" w15:restartNumberingAfterBreak="0">
    <w:nsid w:val="34A6090F"/>
    <w:multiLevelType w:val="hybridMultilevel"/>
    <w:tmpl w:val="6B9A633C"/>
    <w:lvl w:ilvl="0" w:tplc="0409000F">
      <w:start w:val="1"/>
      <w:numFmt w:val="decimal"/>
      <w:lvlText w:val="%1."/>
      <w:lvlJc w:val="left"/>
      <w:pPr>
        <w:tabs>
          <w:tab w:val="num" w:pos="900"/>
        </w:tabs>
        <w:ind w:left="90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5442845"/>
    <w:multiLevelType w:val="hybridMultilevel"/>
    <w:tmpl w:val="535422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7A564DC"/>
    <w:multiLevelType w:val="multilevel"/>
    <w:tmpl w:val="BE7C2C42"/>
    <w:lvl w:ilvl="0">
      <w:start w:val="1"/>
      <w:numFmt w:val="decimal"/>
      <w:suff w:val="space"/>
      <w:lvlText w:val="3.%1."/>
      <w:lvlJc w:val="left"/>
      <w:pPr>
        <w:ind w:left="0" w:firstLine="0"/>
      </w:pPr>
      <w:rPr>
        <w:rFonts w:hint="default"/>
      </w:rPr>
    </w:lvl>
    <w:lvl w:ilvl="1">
      <w:start w:val="1"/>
      <w:numFmt w:val="decimal"/>
      <w:suff w:val="space"/>
      <w:lvlText w:val="3.%1.%2."/>
      <w:lvlJc w:val="left"/>
      <w:pPr>
        <w:ind w:left="0" w:firstLine="0"/>
      </w:pPr>
      <w:rPr>
        <w:rFonts w:hint="default"/>
      </w:rPr>
    </w:lvl>
    <w:lvl w:ilvl="2">
      <w:start w:val="1"/>
      <w:numFmt w:val="decimal"/>
      <w:suff w:val="space"/>
      <w:lvlText w:val="3.%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3" w15:restartNumberingAfterBreak="0">
    <w:nsid w:val="382A5EB2"/>
    <w:multiLevelType w:val="multilevel"/>
    <w:tmpl w:val="F672288A"/>
    <w:lvl w:ilvl="0">
      <w:start w:val="1"/>
      <w:numFmt w:val="decimal"/>
      <w:lvlText w:val="%1."/>
      <w:lvlJc w:val="left"/>
      <w:pPr>
        <w:ind w:left="1353"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3CB062E6"/>
    <w:multiLevelType w:val="hybridMultilevel"/>
    <w:tmpl w:val="D19AACBC"/>
    <w:lvl w:ilvl="0" w:tplc="8AEC1B2A">
      <w:start w:val="1"/>
      <w:numFmt w:val="decimal"/>
      <w:lvlText w:val="2.6.%1."/>
      <w:lvlJc w:val="left"/>
      <w:pPr>
        <w:ind w:left="748" w:hanging="360"/>
      </w:pPr>
      <w:rPr>
        <w:rFonts w:hint="default"/>
        <w:b w:val="0"/>
        <w:i w:val="0"/>
        <w:iCs w:val="0"/>
        <w:u w:val="none"/>
      </w:rPr>
    </w:lvl>
    <w:lvl w:ilvl="1" w:tplc="04270019" w:tentative="1">
      <w:start w:val="1"/>
      <w:numFmt w:val="lowerLetter"/>
      <w:lvlText w:val="%2."/>
      <w:lvlJc w:val="left"/>
      <w:pPr>
        <w:ind w:left="1468" w:hanging="360"/>
      </w:pPr>
    </w:lvl>
    <w:lvl w:ilvl="2" w:tplc="0427001B" w:tentative="1">
      <w:start w:val="1"/>
      <w:numFmt w:val="lowerRoman"/>
      <w:lvlText w:val="%3."/>
      <w:lvlJc w:val="right"/>
      <w:pPr>
        <w:ind w:left="2188" w:hanging="180"/>
      </w:pPr>
    </w:lvl>
    <w:lvl w:ilvl="3" w:tplc="0427000F" w:tentative="1">
      <w:start w:val="1"/>
      <w:numFmt w:val="decimal"/>
      <w:lvlText w:val="%4."/>
      <w:lvlJc w:val="left"/>
      <w:pPr>
        <w:ind w:left="2908" w:hanging="360"/>
      </w:pPr>
    </w:lvl>
    <w:lvl w:ilvl="4" w:tplc="04270019" w:tentative="1">
      <w:start w:val="1"/>
      <w:numFmt w:val="lowerLetter"/>
      <w:lvlText w:val="%5."/>
      <w:lvlJc w:val="left"/>
      <w:pPr>
        <w:ind w:left="3628" w:hanging="360"/>
      </w:pPr>
    </w:lvl>
    <w:lvl w:ilvl="5" w:tplc="0427001B" w:tentative="1">
      <w:start w:val="1"/>
      <w:numFmt w:val="lowerRoman"/>
      <w:lvlText w:val="%6."/>
      <w:lvlJc w:val="right"/>
      <w:pPr>
        <w:ind w:left="4348" w:hanging="180"/>
      </w:pPr>
    </w:lvl>
    <w:lvl w:ilvl="6" w:tplc="0427000F" w:tentative="1">
      <w:start w:val="1"/>
      <w:numFmt w:val="decimal"/>
      <w:lvlText w:val="%7."/>
      <w:lvlJc w:val="left"/>
      <w:pPr>
        <w:ind w:left="5068" w:hanging="360"/>
      </w:pPr>
    </w:lvl>
    <w:lvl w:ilvl="7" w:tplc="04270019" w:tentative="1">
      <w:start w:val="1"/>
      <w:numFmt w:val="lowerLetter"/>
      <w:lvlText w:val="%8."/>
      <w:lvlJc w:val="left"/>
      <w:pPr>
        <w:ind w:left="5788" w:hanging="360"/>
      </w:pPr>
    </w:lvl>
    <w:lvl w:ilvl="8" w:tplc="0427001B" w:tentative="1">
      <w:start w:val="1"/>
      <w:numFmt w:val="lowerRoman"/>
      <w:lvlText w:val="%9."/>
      <w:lvlJc w:val="right"/>
      <w:pPr>
        <w:ind w:left="6508" w:hanging="180"/>
      </w:pPr>
    </w:lvl>
  </w:abstractNum>
  <w:abstractNum w:abstractNumId="25" w15:restartNumberingAfterBreak="0">
    <w:nsid w:val="3CB40DB9"/>
    <w:multiLevelType w:val="multilevel"/>
    <w:tmpl w:val="3C96BE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105255F"/>
    <w:multiLevelType w:val="multilevel"/>
    <w:tmpl w:val="866A2B26"/>
    <w:lvl w:ilvl="0">
      <w:start w:val="1"/>
      <w:numFmt w:val="decimal"/>
      <w:pStyle w:val="TXT"/>
      <w:lvlText w:val="%1."/>
      <w:lvlJc w:val="left"/>
      <w:pPr>
        <w:tabs>
          <w:tab w:val="num" w:pos="432"/>
        </w:tabs>
      </w:pPr>
      <w:rPr>
        <w:rFonts w:cs="Times New Roman" w:hint="default"/>
      </w:rPr>
    </w:lvl>
    <w:lvl w:ilvl="1">
      <w:start w:val="1"/>
      <w:numFmt w:val="decimal"/>
      <w:lvlText w:val="%1.%2."/>
      <w:lvlJc w:val="left"/>
      <w:pPr>
        <w:tabs>
          <w:tab w:val="num" w:pos="576"/>
        </w:tabs>
      </w:pPr>
      <w:rPr>
        <w:rFonts w:cs="Times New Roman" w:hint="default"/>
      </w:rPr>
    </w:lvl>
    <w:lvl w:ilvl="2">
      <w:start w:val="1"/>
      <w:numFmt w:val="decimal"/>
      <w:lvlText w:val="%1.%2.%3."/>
      <w:lvlJc w:val="left"/>
      <w:pPr>
        <w:tabs>
          <w:tab w:val="num" w:pos="720"/>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7" w15:restartNumberingAfterBreak="0">
    <w:nsid w:val="4A6D73C8"/>
    <w:multiLevelType w:val="hybridMultilevel"/>
    <w:tmpl w:val="5922D1CA"/>
    <w:lvl w:ilvl="0" w:tplc="1B18EAFC">
      <w:start w:val="5"/>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4ED63D52"/>
    <w:multiLevelType w:val="multilevel"/>
    <w:tmpl w:val="4288EAFE"/>
    <w:lvl w:ilvl="0">
      <w:start w:val="1"/>
      <w:numFmt w:val="decimal"/>
      <w:pStyle w:val="1pastraipa"/>
      <w:lvlText w:val="%1."/>
      <w:lvlJc w:val="left"/>
      <w:pPr>
        <w:ind w:left="928" w:hanging="360"/>
      </w:pPr>
      <w:rPr>
        <w:color w:val="auto"/>
      </w:rPr>
    </w:lvl>
    <w:lvl w:ilvl="1">
      <w:start w:val="1"/>
      <w:numFmt w:val="decimal"/>
      <w:pStyle w:val="1lentele"/>
      <w:lvlText w:val="%1.%2."/>
      <w:lvlJc w:val="left"/>
      <w:pPr>
        <w:snapToGrid w:val="0"/>
        <w:ind w:left="432" w:hanging="432"/>
      </w:pPr>
      <w:rPr>
        <w:rFonts w:ascii="Times New Roman" w:hAnsi="Times New Roman" w:cs="Times New Roman"/>
        <w:b w:val="0"/>
        <w:bCs w:val="0"/>
        <w:i w:val="0"/>
        <w:iCs w:val="0"/>
        <w:caps w:val="0"/>
        <w:smallCaps w:val="0"/>
        <w:strike w:val="0"/>
        <w:dstrike w:val="0"/>
        <w:noProof w:val="0"/>
        <w:vanish w:val="0"/>
        <w:webHidden w:val="0"/>
        <w:color w:val="000000"/>
        <w:spacing w:val="0"/>
        <w:w w:val="1"/>
        <w:kern w:val="0"/>
        <w:position w:val="0"/>
        <w:szCs w:val="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1lentele"/>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8C30166"/>
    <w:multiLevelType w:val="hybridMultilevel"/>
    <w:tmpl w:val="39DC04F6"/>
    <w:lvl w:ilvl="0" w:tplc="0409000F">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0" w15:restartNumberingAfterBreak="0">
    <w:nsid w:val="62495FAB"/>
    <w:multiLevelType w:val="multilevel"/>
    <w:tmpl w:val="3E86F40E"/>
    <w:lvl w:ilvl="0">
      <w:start w:val="1"/>
      <w:numFmt w:val="upperRoman"/>
      <w:lvlText w:val="%1."/>
      <w:lvlJc w:val="left"/>
      <w:pPr>
        <w:ind w:left="1080" w:hanging="720"/>
      </w:pPr>
      <w:rPr>
        <w:b/>
      </w:rPr>
    </w:lvl>
    <w:lvl w:ilvl="1">
      <w:start w:val="1"/>
      <w:numFmt w:val="decimal"/>
      <w:isLgl/>
      <w:lvlText w:val="%1.%2."/>
      <w:lvlJc w:val="left"/>
      <w:pPr>
        <w:ind w:left="1080" w:hanging="720"/>
      </w:pPr>
      <w:rPr>
        <w:rFonts w:eastAsiaTheme="minorEastAsia"/>
        <w:b w:val="0"/>
      </w:rPr>
    </w:lvl>
    <w:lvl w:ilvl="2">
      <w:start w:val="1"/>
      <w:numFmt w:val="decimal"/>
      <w:isLgl/>
      <w:lvlText w:val="%1.%2.%3."/>
      <w:lvlJc w:val="left"/>
      <w:pPr>
        <w:ind w:left="1080" w:hanging="720"/>
      </w:pPr>
      <w:rPr>
        <w:rFonts w:eastAsiaTheme="minorEastAsia"/>
        <w:b/>
      </w:rPr>
    </w:lvl>
    <w:lvl w:ilvl="3">
      <w:start w:val="1"/>
      <w:numFmt w:val="decimal"/>
      <w:isLgl/>
      <w:lvlText w:val="%1.%2.%3.%4."/>
      <w:lvlJc w:val="left"/>
      <w:pPr>
        <w:ind w:left="1440" w:hanging="1080"/>
      </w:pPr>
      <w:rPr>
        <w:rFonts w:eastAsiaTheme="minorEastAsia"/>
        <w:b/>
      </w:rPr>
    </w:lvl>
    <w:lvl w:ilvl="4">
      <w:start w:val="1"/>
      <w:numFmt w:val="decimal"/>
      <w:isLgl/>
      <w:lvlText w:val="%1.%2.%3.%4.%5."/>
      <w:lvlJc w:val="left"/>
      <w:pPr>
        <w:ind w:left="1440" w:hanging="1080"/>
      </w:pPr>
      <w:rPr>
        <w:rFonts w:eastAsiaTheme="minorEastAsia"/>
        <w:b/>
      </w:rPr>
    </w:lvl>
    <w:lvl w:ilvl="5">
      <w:start w:val="1"/>
      <w:numFmt w:val="decimal"/>
      <w:isLgl/>
      <w:lvlText w:val="%1.%2.%3.%4.%5.%6."/>
      <w:lvlJc w:val="left"/>
      <w:pPr>
        <w:ind w:left="1800" w:hanging="1440"/>
      </w:pPr>
      <w:rPr>
        <w:rFonts w:eastAsiaTheme="minorEastAsia"/>
        <w:b/>
      </w:rPr>
    </w:lvl>
    <w:lvl w:ilvl="6">
      <w:start w:val="1"/>
      <w:numFmt w:val="decimal"/>
      <w:isLgl/>
      <w:lvlText w:val="%1.%2.%3.%4.%5.%6.%7."/>
      <w:lvlJc w:val="left"/>
      <w:pPr>
        <w:ind w:left="1800" w:hanging="1440"/>
      </w:pPr>
      <w:rPr>
        <w:rFonts w:eastAsiaTheme="minorEastAsia"/>
        <w:b/>
      </w:rPr>
    </w:lvl>
    <w:lvl w:ilvl="7">
      <w:start w:val="1"/>
      <w:numFmt w:val="decimal"/>
      <w:isLgl/>
      <w:lvlText w:val="%1.%2.%3.%4.%5.%6.%7.%8."/>
      <w:lvlJc w:val="left"/>
      <w:pPr>
        <w:ind w:left="2160" w:hanging="1800"/>
      </w:pPr>
      <w:rPr>
        <w:rFonts w:eastAsiaTheme="minorEastAsia"/>
        <w:b/>
      </w:rPr>
    </w:lvl>
    <w:lvl w:ilvl="8">
      <w:start w:val="1"/>
      <w:numFmt w:val="decimal"/>
      <w:isLgl/>
      <w:lvlText w:val="%1.%2.%3.%4.%5.%6.%7.%8.%9."/>
      <w:lvlJc w:val="left"/>
      <w:pPr>
        <w:ind w:left="2160" w:hanging="1800"/>
      </w:pPr>
      <w:rPr>
        <w:rFonts w:eastAsiaTheme="minorEastAsia"/>
        <w:b/>
      </w:rPr>
    </w:lvl>
  </w:abstractNum>
  <w:abstractNum w:abstractNumId="31" w15:restartNumberingAfterBreak="0">
    <w:nsid w:val="68A250E7"/>
    <w:multiLevelType w:val="multilevel"/>
    <w:tmpl w:val="DA42A432"/>
    <w:styleLink w:val="LFO4"/>
    <w:lvl w:ilvl="0">
      <w:start w:val="1"/>
      <w:numFmt w:val="decimal"/>
      <w:pStyle w:val="Papunkiopapunktis"/>
      <w:suff w:val="space"/>
      <w:lvlText w:val="%1."/>
      <w:lvlJc w:val="left"/>
      <w:pPr>
        <w:ind w:left="180" w:firstLine="720"/>
      </w:pPr>
      <w:rPr>
        <w:b/>
        <w:i w:val="0"/>
        <w:u w:val="none"/>
      </w:rPr>
    </w:lvl>
    <w:lvl w:ilvl="1">
      <w:start w:val="1"/>
      <w:numFmt w:val="decimal"/>
      <w:suff w:val="space"/>
      <w:lvlText w:val="%1.%2."/>
      <w:lvlJc w:val="left"/>
      <w:pPr>
        <w:ind w:left="-720" w:firstLine="720"/>
      </w:pPr>
      <w:rPr>
        <w:b w:val="0"/>
        <w:i w:val="0"/>
        <w:iCs w:val="0"/>
      </w:rPr>
    </w:lvl>
    <w:lvl w:ilvl="2">
      <w:start w:val="1"/>
      <w:numFmt w:val="decimal"/>
      <w:lvlText w:val="%1.%2.%3."/>
      <w:lvlJc w:val="left"/>
      <w:pPr>
        <w:ind w:left="993" w:hanging="567"/>
      </w:pPr>
      <w:rPr>
        <w:i w:val="0"/>
        <w:iCs w:val="0"/>
      </w:rPr>
    </w:lvl>
    <w:lvl w:ilvl="3">
      <w:start w:val="1"/>
      <w:numFmt w:val="decimal"/>
      <w:lvlText w:val="%1.%2.%3.%4."/>
      <w:lvlJc w:val="left"/>
      <w:pPr>
        <w:ind w:left="2628" w:hanging="648"/>
      </w:pPr>
      <w:rPr>
        <w:i w:val="0"/>
        <w:iCs w:val="0"/>
      </w:rPr>
    </w:lvl>
    <w:lvl w:ilvl="4">
      <w:start w:val="1"/>
      <w:numFmt w:val="decimal"/>
      <w:lvlText w:val="%1.%2.%3.%4.%5."/>
      <w:lvlJc w:val="left"/>
      <w:pPr>
        <w:ind w:left="3132" w:hanging="792"/>
      </w:pPr>
    </w:lvl>
    <w:lvl w:ilvl="5">
      <w:start w:val="1"/>
      <w:numFmt w:val="decimal"/>
      <w:lvlText w:val="%1.%2.%3.%4.%5.%6."/>
      <w:lvlJc w:val="left"/>
      <w:pPr>
        <w:ind w:left="3636" w:hanging="936"/>
      </w:pPr>
    </w:lvl>
    <w:lvl w:ilvl="6">
      <w:start w:val="1"/>
      <w:numFmt w:val="decimal"/>
      <w:lvlText w:val="%1.%2.%3.%4.%5.%6.%7."/>
      <w:lvlJc w:val="left"/>
      <w:pPr>
        <w:ind w:left="4140" w:hanging="1080"/>
      </w:pPr>
    </w:lvl>
    <w:lvl w:ilvl="7">
      <w:start w:val="1"/>
      <w:numFmt w:val="decimal"/>
      <w:lvlText w:val="%1.%2.%3.%4.%5.%6.%7.%8."/>
      <w:lvlJc w:val="left"/>
      <w:pPr>
        <w:ind w:left="4644" w:hanging="1224"/>
      </w:pPr>
    </w:lvl>
    <w:lvl w:ilvl="8">
      <w:start w:val="1"/>
      <w:numFmt w:val="decimal"/>
      <w:lvlText w:val="%1.%2.%3.%4.%5.%6.%7.%8.%9."/>
      <w:lvlJc w:val="left"/>
      <w:pPr>
        <w:ind w:left="5220" w:hanging="1440"/>
      </w:pPr>
    </w:lvl>
  </w:abstractNum>
  <w:abstractNum w:abstractNumId="32" w15:restartNumberingAfterBreak="0">
    <w:nsid w:val="6B4803EE"/>
    <w:multiLevelType w:val="multilevel"/>
    <w:tmpl w:val="6D90BFF0"/>
    <w:lvl w:ilvl="0">
      <w:start w:val="1"/>
      <w:numFmt w:val="decimal"/>
      <w:suff w:val="space"/>
      <w:lvlText w:val="2.%1."/>
      <w:lvlJc w:val="left"/>
      <w:pPr>
        <w:ind w:left="0" w:firstLine="0"/>
      </w:pPr>
      <w:rPr>
        <w:rFonts w:hint="default"/>
      </w:rPr>
    </w:lvl>
    <w:lvl w:ilvl="1">
      <w:start w:val="1"/>
      <w:numFmt w:val="decimal"/>
      <w:suff w:val="space"/>
      <w:lvlText w:val="2.%1.%2."/>
      <w:lvlJc w:val="left"/>
      <w:pPr>
        <w:ind w:left="0" w:firstLine="0"/>
      </w:pPr>
      <w:rPr>
        <w:rFonts w:hint="default"/>
        <w:b w:val="0"/>
        <w:bCs w:val="0"/>
      </w:rPr>
    </w:lvl>
    <w:lvl w:ilvl="2">
      <w:start w:val="1"/>
      <w:numFmt w:val="decimal"/>
      <w:suff w:val="space"/>
      <w:lvlText w:val="2.%1.%2.%3."/>
      <w:lvlJc w:val="left"/>
      <w:pPr>
        <w:ind w:left="0" w:firstLine="0"/>
      </w:pPr>
      <w:rPr>
        <w:rFonts w:hint="default"/>
      </w:rPr>
    </w:lvl>
    <w:lvl w:ilvl="3">
      <w:start w:val="1"/>
      <w:numFmt w:val="decimal"/>
      <w:suff w:val="space"/>
      <w:lvlText w:val="2.%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3" w15:restartNumberingAfterBreak="0">
    <w:nsid w:val="6C635756"/>
    <w:multiLevelType w:val="hybridMultilevel"/>
    <w:tmpl w:val="037E690A"/>
    <w:lvl w:ilvl="0" w:tplc="1130D5F4">
      <w:start w:val="1"/>
      <w:numFmt w:val="decimal"/>
      <w:lvlText w:val="%1."/>
      <w:lvlJc w:val="left"/>
      <w:pPr>
        <w:ind w:left="720" w:hanging="360"/>
      </w:pPr>
      <w:rPr>
        <w:rFonts w:ascii="Arial" w:eastAsia="Times New Roman" w:hAnsi="Arial" w:cs="Arial"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E8D75DF"/>
    <w:multiLevelType w:val="multilevel"/>
    <w:tmpl w:val="9BAED7F8"/>
    <w:styleLink w:val="WWNum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6" w15:restartNumberingAfterBreak="0">
    <w:nsid w:val="6EDE1203"/>
    <w:multiLevelType w:val="multilevel"/>
    <w:tmpl w:val="22B60E46"/>
    <w:lvl w:ilvl="0">
      <w:start w:val="1"/>
      <w:numFmt w:val="decimal"/>
      <w:lvlText w:val="%1."/>
      <w:lvlJc w:val="left"/>
      <w:pPr>
        <w:ind w:left="1353"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F847BC5"/>
    <w:multiLevelType w:val="multilevel"/>
    <w:tmpl w:val="22B60E46"/>
    <w:lvl w:ilvl="0">
      <w:start w:val="1"/>
      <w:numFmt w:val="decimal"/>
      <w:lvlText w:val="%1."/>
      <w:lvlJc w:val="left"/>
      <w:pPr>
        <w:ind w:left="1353"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0967BD0"/>
    <w:multiLevelType w:val="hybridMultilevel"/>
    <w:tmpl w:val="82765E0C"/>
    <w:lvl w:ilvl="0" w:tplc="59A8151E">
      <w:start w:val="1"/>
      <w:numFmt w:val="decimal"/>
      <w:lvlText w:val="2.4.%1."/>
      <w:lvlJc w:val="left"/>
      <w:pPr>
        <w:ind w:left="832"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0B115CB"/>
    <w:multiLevelType w:val="multilevel"/>
    <w:tmpl w:val="D5802590"/>
    <w:lvl w:ilvl="0">
      <w:start w:val="1"/>
      <w:numFmt w:val="decimal"/>
      <w:suff w:val="space"/>
      <w:lvlText w:val="3.%1."/>
      <w:lvlJc w:val="left"/>
      <w:pPr>
        <w:ind w:left="0" w:firstLine="0"/>
      </w:pPr>
      <w:rPr>
        <w:rFonts w:hint="default"/>
      </w:rPr>
    </w:lvl>
    <w:lvl w:ilvl="1">
      <w:start w:val="1"/>
      <w:numFmt w:val="decimal"/>
      <w:suff w:val="space"/>
      <w:lvlText w:val="3.%1.%2."/>
      <w:lvlJc w:val="left"/>
      <w:pPr>
        <w:ind w:left="0" w:firstLine="0"/>
      </w:pPr>
      <w:rPr>
        <w:rFonts w:hint="default"/>
        <w:b w:val="0"/>
        <w:bCs/>
        <w:sz w:val="24"/>
        <w:szCs w:val="24"/>
      </w:rPr>
    </w:lvl>
    <w:lvl w:ilvl="2">
      <w:start w:val="1"/>
      <w:numFmt w:val="decimal"/>
      <w:suff w:val="space"/>
      <w:lvlText w:val="3.%1.%2.%3."/>
      <w:lvlJc w:val="left"/>
      <w:pPr>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311208F"/>
    <w:multiLevelType w:val="hybridMultilevel"/>
    <w:tmpl w:val="CF28AFCC"/>
    <w:lvl w:ilvl="0" w:tplc="C7EC2E60">
      <w:start w:val="1"/>
      <w:numFmt w:val="decimal"/>
      <w:lvlText w:val="2.3.%1."/>
      <w:lvlJc w:val="left"/>
      <w:pPr>
        <w:ind w:left="80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44B3151"/>
    <w:multiLevelType w:val="multilevel"/>
    <w:tmpl w:val="C74644DE"/>
    <w:lvl w:ilvl="0">
      <w:start w:val="5"/>
      <w:numFmt w:val="decimal"/>
      <w:lvlText w:val="%1."/>
      <w:lvlJc w:val="left"/>
      <w:pPr>
        <w:ind w:left="4661" w:hanging="408"/>
      </w:pPr>
      <w:rPr>
        <w:rFonts w:hint="default"/>
        <w:b w:val="0"/>
        <w:bCs/>
      </w:rPr>
    </w:lvl>
    <w:lvl w:ilvl="1">
      <w:start w:val="1"/>
      <w:numFmt w:val="decimal"/>
      <w:lvlText w:val="%1.%2."/>
      <w:lvlJc w:val="left"/>
      <w:pPr>
        <w:ind w:left="1455" w:hanging="720"/>
      </w:pPr>
      <w:rPr>
        <w:rFonts w:hint="default"/>
      </w:rPr>
    </w:lvl>
    <w:lvl w:ilvl="2">
      <w:start w:val="1"/>
      <w:numFmt w:val="decimal"/>
      <w:lvlText w:val="%1.%2.%3."/>
      <w:lvlJc w:val="left"/>
      <w:pPr>
        <w:ind w:left="2190" w:hanging="720"/>
      </w:pPr>
      <w:rPr>
        <w:rFonts w:hint="default"/>
      </w:rPr>
    </w:lvl>
    <w:lvl w:ilvl="3">
      <w:start w:val="1"/>
      <w:numFmt w:val="decimal"/>
      <w:lvlText w:val="%1.%2.%3.%4."/>
      <w:lvlJc w:val="left"/>
      <w:pPr>
        <w:ind w:left="3285" w:hanging="1080"/>
      </w:pPr>
      <w:rPr>
        <w:rFonts w:hint="default"/>
      </w:rPr>
    </w:lvl>
    <w:lvl w:ilvl="4">
      <w:start w:val="1"/>
      <w:numFmt w:val="decimal"/>
      <w:lvlText w:val="%1.%2.%3.%4.%5."/>
      <w:lvlJc w:val="left"/>
      <w:pPr>
        <w:ind w:left="4020" w:hanging="1080"/>
      </w:pPr>
      <w:rPr>
        <w:rFonts w:hint="default"/>
      </w:rPr>
    </w:lvl>
    <w:lvl w:ilvl="5">
      <w:start w:val="1"/>
      <w:numFmt w:val="decimal"/>
      <w:lvlText w:val="%1.%2.%3.%4.%5.%6."/>
      <w:lvlJc w:val="left"/>
      <w:pPr>
        <w:ind w:left="5115" w:hanging="1440"/>
      </w:pPr>
      <w:rPr>
        <w:rFonts w:hint="default"/>
      </w:rPr>
    </w:lvl>
    <w:lvl w:ilvl="6">
      <w:start w:val="1"/>
      <w:numFmt w:val="decimal"/>
      <w:lvlText w:val="%1.%2.%3.%4.%5.%6.%7."/>
      <w:lvlJc w:val="left"/>
      <w:pPr>
        <w:ind w:left="5850" w:hanging="1440"/>
      </w:pPr>
      <w:rPr>
        <w:rFonts w:hint="default"/>
      </w:rPr>
    </w:lvl>
    <w:lvl w:ilvl="7">
      <w:start w:val="1"/>
      <w:numFmt w:val="decimal"/>
      <w:lvlText w:val="%1.%2.%3.%4.%5.%6.%7.%8."/>
      <w:lvlJc w:val="left"/>
      <w:pPr>
        <w:ind w:left="6945" w:hanging="1800"/>
      </w:pPr>
      <w:rPr>
        <w:rFonts w:hint="default"/>
      </w:rPr>
    </w:lvl>
    <w:lvl w:ilvl="8">
      <w:start w:val="1"/>
      <w:numFmt w:val="decimal"/>
      <w:lvlText w:val="%1.%2.%3.%4.%5.%6.%7.%8.%9."/>
      <w:lvlJc w:val="left"/>
      <w:pPr>
        <w:ind w:left="8040" w:hanging="2160"/>
      </w:pPr>
      <w:rPr>
        <w:rFonts w:hint="default"/>
      </w:rPr>
    </w:lvl>
  </w:abstractNum>
  <w:abstractNum w:abstractNumId="42" w15:restartNumberingAfterBreak="0">
    <w:nsid w:val="76D80B27"/>
    <w:multiLevelType w:val="multilevel"/>
    <w:tmpl w:val="EF8430AE"/>
    <w:styleLink w:val="Style3"/>
    <w:lvl w:ilvl="0">
      <w:start w:val="4"/>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43" w15:restartNumberingAfterBreak="0">
    <w:nsid w:val="78A11D27"/>
    <w:multiLevelType w:val="hybridMultilevel"/>
    <w:tmpl w:val="576A13C2"/>
    <w:lvl w:ilvl="0" w:tplc="FFBA1AF6">
      <w:start w:val="1"/>
      <w:numFmt w:val="decimal"/>
      <w:lvlText w:val="2.5.%1."/>
      <w:lvlJc w:val="left"/>
      <w:pPr>
        <w:ind w:left="748" w:hanging="360"/>
      </w:pPr>
      <w:rPr>
        <w:rFonts w:hint="default"/>
        <w:b w:val="0"/>
        <w:u w:val="none"/>
      </w:rPr>
    </w:lvl>
    <w:lvl w:ilvl="1" w:tplc="04270019" w:tentative="1">
      <w:start w:val="1"/>
      <w:numFmt w:val="lowerLetter"/>
      <w:lvlText w:val="%2."/>
      <w:lvlJc w:val="left"/>
      <w:pPr>
        <w:ind w:left="1468" w:hanging="360"/>
      </w:pPr>
    </w:lvl>
    <w:lvl w:ilvl="2" w:tplc="0427001B" w:tentative="1">
      <w:start w:val="1"/>
      <w:numFmt w:val="lowerRoman"/>
      <w:lvlText w:val="%3."/>
      <w:lvlJc w:val="right"/>
      <w:pPr>
        <w:ind w:left="2188" w:hanging="180"/>
      </w:pPr>
    </w:lvl>
    <w:lvl w:ilvl="3" w:tplc="0427000F" w:tentative="1">
      <w:start w:val="1"/>
      <w:numFmt w:val="decimal"/>
      <w:lvlText w:val="%4."/>
      <w:lvlJc w:val="left"/>
      <w:pPr>
        <w:ind w:left="2908" w:hanging="360"/>
      </w:pPr>
    </w:lvl>
    <w:lvl w:ilvl="4" w:tplc="04270019" w:tentative="1">
      <w:start w:val="1"/>
      <w:numFmt w:val="lowerLetter"/>
      <w:lvlText w:val="%5."/>
      <w:lvlJc w:val="left"/>
      <w:pPr>
        <w:ind w:left="3628" w:hanging="360"/>
      </w:pPr>
    </w:lvl>
    <w:lvl w:ilvl="5" w:tplc="0427001B" w:tentative="1">
      <w:start w:val="1"/>
      <w:numFmt w:val="lowerRoman"/>
      <w:lvlText w:val="%6."/>
      <w:lvlJc w:val="right"/>
      <w:pPr>
        <w:ind w:left="4348" w:hanging="180"/>
      </w:pPr>
    </w:lvl>
    <w:lvl w:ilvl="6" w:tplc="0427000F" w:tentative="1">
      <w:start w:val="1"/>
      <w:numFmt w:val="decimal"/>
      <w:lvlText w:val="%7."/>
      <w:lvlJc w:val="left"/>
      <w:pPr>
        <w:ind w:left="5068" w:hanging="360"/>
      </w:pPr>
    </w:lvl>
    <w:lvl w:ilvl="7" w:tplc="04270019" w:tentative="1">
      <w:start w:val="1"/>
      <w:numFmt w:val="lowerLetter"/>
      <w:lvlText w:val="%8."/>
      <w:lvlJc w:val="left"/>
      <w:pPr>
        <w:ind w:left="5788" w:hanging="360"/>
      </w:pPr>
    </w:lvl>
    <w:lvl w:ilvl="8" w:tplc="0427001B" w:tentative="1">
      <w:start w:val="1"/>
      <w:numFmt w:val="lowerRoman"/>
      <w:lvlText w:val="%9."/>
      <w:lvlJc w:val="right"/>
      <w:pPr>
        <w:ind w:left="6508" w:hanging="180"/>
      </w:pPr>
    </w:lvl>
  </w:abstractNum>
  <w:abstractNum w:abstractNumId="44"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cs="Times New Roman" w:hint="default"/>
      </w:rPr>
    </w:lvl>
    <w:lvl w:ilvl="1">
      <w:start w:val="1"/>
      <w:numFmt w:val="decimal"/>
      <w:pStyle w:val="MPapunktis1lygis"/>
      <w:lvlText w:val="%1.%2."/>
      <w:lvlJc w:val="left"/>
      <w:pPr>
        <w:tabs>
          <w:tab w:val="num" w:pos="928"/>
        </w:tabs>
        <w:ind w:left="928"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5" w15:restartNumberingAfterBreak="0">
    <w:nsid w:val="79D81BD2"/>
    <w:multiLevelType w:val="multilevel"/>
    <w:tmpl w:val="B7C6BAA2"/>
    <w:lvl w:ilvl="0">
      <w:start w:val="1"/>
      <w:numFmt w:val="decimal"/>
      <w:pStyle w:val="1tekstas"/>
      <w:lvlText w:val="%1."/>
      <w:lvlJc w:val="left"/>
      <w:pPr>
        <w:ind w:left="1494" w:hanging="360"/>
      </w:pPr>
      <w:rPr>
        <w:b w:val="0"/>
        <w:sz w:val="23"/>
        <w:szCs w:val="23"/>
      </w:rPr>
    </w:lvl>
    <w:lvl w:ilvl="1">
      <w:start w:val="1"/>
      <w:numFmt w:val="decimal"/>
      <w:pStyle w:val="11tekstas"/>
      <w:lvlText w:val="%1.%2."/>
      <w:lvlJc w:val="left"/>
      <w:pPr>
        <w:ind w:left="432" w:hanging="432"/>
      </w:pPr>
      <w:rPr>
        <w:sz w:val="23"/>
        <w:szCs w:val="23"/>
      </w:rPr>
    </w:lvl>
    <w:lvl w:ilvl="2">
      <w:start w:val="1"/>
      <w:numFmt w:val="decimal"/>
      <w:pStyle w:val="111tekstas"/>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7ACB1625"/>
    <w:multiLevelType w:val="multilevel"/>
    <w:tmpl w:val="A4749218"/>
    <w:lvl w:ilvl="0">
      <w:start w:val="1"/>
      <w:numFmt w:val="decimal"/>
      <w:lvlText w:val="%1."/>
      <w:lvlJc w:val="left"/>
      <w:pPr>
        <w:ind w:left="360" w:hanging="360"/>
      </w:pPr>
    </w:lvl>
    <w:lvl w:ilvl="1">
      <w:start w:val="1"/>
      <w:numFmt w:val="decimal"/>
      <w:lvlText w:val="2.1.%2."/>
      <w:lvlJc w:val="left"/>
      <w:pPr>
        <w:ind w:left="720" w:hanging="360"/>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7C61709B"/>
    <w:multiLevelType w:val="multilevel"/>
    <w:tmpl w:val="B0EA7EE0"/>
    <w:lvl w:ilvl="0">
      <w:start w:val="1"/>
      <w:numFmt w:val="decimal"/>
      <w:suff w:val="space"/>
      <w:lvlText w:val="3.%1."/>
      <w:lvlJc w:val="left"/>
      <w:pPr>
        <w:ind w:left="0" w:firstLine="0"/>
      </w:pPr>
      <w:rPr>
        <w:rFonts w:hint="default"/>
        <w:b/>
        <w:bCs w:val="0"/>
      </w:rPr>
    </w:lvl>
    <w:lvl w:ilvl="1">
      <w:start w:val="1"/>
      <w:numFmt w:val="decimal"/>
      <w:suff w:val="space"/>
      <w:lvlText w:val="3.%1.%2."/>
      <w:lvlJc w:val="left"/>
      <w:pPr>
        <w:ind w:left="0" w:firstLine="0"/>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207836810">
    <w:abstractNumId w:val="34"/>
  </w:num>
  <w:num w:numId="2" w16cid:durableId="1218517937">
    <w:abstractNumId w:val="31"/>
  </w:num>
  <w:num w:numId="3" w16cid:durableId="1521434948">
    <w:abstractNumId w:val="23"/>
  </w:num>
  <w:num w:numId="4" w16cid:durableId="1616018546">
    <w:abstractNumId w:val="9"/>
    <w:lvlOverride w:ilvl="0">
      <w:startOverride w:val="1"/>
    </w:lvlOverride>
  </w:num>
  <w:num w:numId="5" w16cid:durableId="438336351">
    <w:abstractNumId w:val="0"/>
  </w:num>
  <w:num w:numId="6" w16cid:durableId="200170799">
    <w:abstractNumId w:val="11"/>
  </w:num>
  <w:num w:numId="7" w16cid:durableId="1373843180">
    <w:abstractNumId w:val="13"/>
  </w:num>
  <w:num w:numId="8" w16cid:durableId="1631740196">
    <w:abstractNumId w:val="44"/>
  </w:num>
  <w:num w:numId="9" w16cid:durableId="607198173">
    <w:abstractNumId w:val="45"/>
  </w:num>
  <w:num w:numId="10" w16cid:durableId="1671445619">
    <w:abstractNumId w:val="10"/>
  </w:num>
  <w:num w:numId="11" w16cid:durableId="1592815228">
    <w:abstractNumId w:val="4"/>
    <w:lvlOverride w:ilvl="0">
      <w:startOverride w:val="1"/>
    </w:lvlOverride>
    <w:lvlOverride w:ilvl="1">
      <w:startOverride w:val="12"/>
    </w:lvlOverride>
    <w:lvlOverride w:ilvl="2">
      <w:startOverride w:val="3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340150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466436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31815928">
    <w:abstractNumId w:val="18"/>
  </w:num>
  <w:num w:numId="15" w16cid:durableId="604264215">
    <w:abstractNumId w:val="42"/>
  </w:num>
  <w:num w:numId="16" w16cid:durableId="1696495514">
    <w:abstractNumId w:val="33"/>
  </w:num>
  <w:num w:numId="17" w16cid:durableId="1679653942">
    <w:abstractNumId w:val="26"/>
  </w:num>
  <w:num w:numId="18" w16cid:durableId="173566254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4308025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0321608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6537362">
    <w:abstractNumId w:val="41"/>
  </w:num>
  <w:num w:numId="22" w16cid:durableId="990794696">
    <w:abstractNumId w:val="27"/>
  </w:num>
  <w:num w:numId="23" w16cid:durableId="14153247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96894895">
    <w:abstractNumId w:val="21"/>
  </w:num>
  <w:num w:numId="25" w16cid:durableId="726034048">
    <w:abstractNumId w:val="8"/>
  </w:num>
  <w:num w:numId="26" w16cid:durableId="58750666">
    <w:abstractNumId w:val="29"/>
  </w:num>
  <w:num w:numId="27" w16cid:durableId="67314770">
    <w:abstractNumId w:val="20"/>
  </w:num>
  <w:num w:numId="28" w16cid:durableId="1996449446">
    <w:abstractNumId w:val="35"/>
  </w:num>
  <w:num w:numId="29" w16cid:durableId="876430786">
    <w:abstractNumId w:val="46"/>
  </w:num>
  <w:num w:numId="30" w16cid:durableId="1624116274">
    <w:abstractNumId w:val="3"/>
  </w:num>
  <w:num w:numId="31" w16cid:durableId="1701323533">
    <w:abstractNumId w:val="40"/>
  </w:num>
  <w:num w:numId="32" w16cid:durableId="738480316">
    <w:abstractNumId w:val="38"/>
  </w:num>
  <w:num w:numId="33" w16cid:durableId="1303580598">
    <w:abstractNumId w:val="43"/>
  </w:num>
  <w:num w:numId="34" w16cid:durableId="151526799">
    <w:abstractNumId w:val="24"/>
  </w:num>
  <w:num w:numId="35" w16cid:durableId="377441745">
    <w:abstractNumId w:val="2"/>
  </w:num>
  <w:num w:numId="36" w16cid:durableId="750585569">
    <w:abstractNumId w:val="25"/>
  </w:num>
  <w:num w:numId="37" w16cid:durableId="1428387581">
    <w:abstractNumId w:val="12"/>
  </w:num>
  <w:num w:numId="38" w16cid:durableId="1001666072">
    <w:abstractNumId w:val="36"/>
  </w:num>
  <w:num w:numId="39" w16cid:durableId="767043617">
    <w:abstractNumId w:val="16"/>
  </w:num>
  <w:num w:numId="40" w16cid:durableId="1205605683">
    <w:abstractNumId w:val="37"/>
  </w:num>
  <w:num w:numId="41" w16cid:durableId="1514996148">
    <w:abstractNumId w:val="5"/>
  </w:num>
  <w:num w:numId="42" w16cid:durableId="144661584">
    <w:abstractNumId w:val="17"/>
  </w:num>
  <w:num w:numId="43" w16cid:durableId="859706849">
    <w:abstractNumId w:val="47"/>
  </w:num>
  <w:num w:numId="44" w16cid:durableId="470707073">
    <w:abstractNumId w:val="7"/>
  </w:num>
  <w:num w:numId="45" w16cid:durableId="290482564">
    <w:abstractNumId w:val="22"/>
  </w:num>
  <w:num w:numId="46" w16cid:durableId="1629042697">
    <w:abstractNumId w:val="32"/>
  </w:num>
  <w:num w:numId="47" w16cid:durableId="1603368813">
    <w:abstractNumId w:val="39"/>
  </w:num>
  <w:num w:numId="48" w16cid:durableId="1447651289">
    <w:abstractNumId w:val="1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799B"/>
    <w:rsid w:val="00001C6F"/>
    <w:rsid w:val="000029FC"/>
    <w:rsid w:val="0000714B"/>
    <w:rsid w:val="000120E4"/>
    <w:rsid w:val="0001243F"/>
    <w:rsid w:val="00012844"/>
    <w:rsid w:val="00013CE5"/>
    <w:rsid w:val="00015531"/>
    <w:rsid w:val="00015612"/>
    <w:rsid w:val="000168F1"/>
    <w:rsid w:val="00017CBD"/>
    <w:rsid w:val="00021A4F"/>
    <w:rsid w:val="00035A66"/>
    <w:rsid w:val="0003784B"/>
    <w:rsid w:val="00037C3D"/>
    <w:rsid w:val="0004004D"/>
    <w:rsid w:val="0004261E"/>
    <w:rsid w:val="00044CE8"/>
    <w:rsid w:val="000542B4"/>
    <w:rsid w:val="000550C8"/>
    <w:rsid w:val="00055878"/>
    <w:rsid w:val="00056345"/>
    <w:rsid w:val="00056491"/>
    <w:rsid w:val="0006527C"/>
    <w:rsid w:val="00065333"/>
    <w:rsid w:val="0008380B"/>
    <w:rsid w:val="0008586C"/>
    <w:rsid w:val="00085AAA"/>
    <w:rsid w:val="00092E43"/>
    <w:rsid w:val="00094354"/>
    <w:rsid w:val="000A19A5"/>
    <w:rsid w:val="000A26F1"/>
    <w:rsid w:val="000A76F4"/>
    <w:rsid w:val="000A7EBE"/>
    <w:rsid w:val="000B115D"/>
    <w:rsid w:val="000B7659"/>
    <w:rsid w:val="000B7C48"/>
    <w:rsid w:val="000C06D2"/>
    <w:rsid w:val="000C21E2"/>
    <w:rsid w:val="000C72F4"/>
    <w:rsid w:val="000C746A"/>
    <w:rsid w:val="000C7EEA"/>
    <w:rsid w:val="000D1F13"/>
    <w:rsid w:val="000D2642"/>
    <w:rsid w:val="000D4AFC"/>
    <w:rsid w:val="000D525B"/>
    <w:rsid w:val="000E18C2"/>
    <w:rsid w:val="000E7287"/>
    <w:rsid w:val="000E743A"/>
    <w:rsid w:val="000F261C"/>
    <w:rsid w:val="0010063F"/>
    <w:rsid w:val="001016F9"/>
    <w:rsid w:val="00103784"/>
    <w:rsid w:val="001066A2"/>
    <w:rsid w:val="00112A67"/>
    <w:rsid w:val="0011306A"/>
    <w:rsid w:val="00117CD8"/>
    <w:rsid w:val="00124061"/>
    <w:rsid w:val="0012762D"/>
    <w:rsid w:val="00127C89"/>
    <w:rsid w:val="00145FC6"/>
    <w:rsid w:val="00147DF9"/>
    <w:rsid w:val="001506F0"/>
    <w:rsid w:val="00152211"/>
    <w:rsid w:val="001529DF"/>
    <w:rsid w:val="0015398C"/>
    <w:rsid w:val="00157496"/>
    <w:rsid w:val="001617D2"/>
    <w:rsid w:val="001678CE"/>
    <w:rsid w:val="001721EC"/>
    <w:rsid w:val="001803DF"/>
    <w:rsid w:val="00180453"/>
    <w:rsid w:val="00186B87"/>
    <w:rsid w:val="001876E8"/>
    <w:rsid w:val="00190DFA"/>
    <w:rsid w:val="0019276C"/>
    <w:rsid w:val="00196276"/>
    <w:rsid w:val="001A5286"/>
    <w:rsid w:val="001A57C2"/>
    <w:rsid w:val="001A72AC"/>
    <w:rsid w:val="001B1B4F"/>
    <w:rsid w:val="001B43F8"/>
    <w:rsid w:val="001C532F"/>
    <w:rsid w:val="001C631F"/>
    <w:rsid w:val="001C66EF"/>
    <w:rsid w:val="001D45B5"/>
    <w:rsid w:val="001D5BD7"/>
    <w:rsid w:val="001E0627"/>
    <w:rsid w:val="001E0781"/>
    <w:rsid w:val="001E7451"/>
    <w:rsid w:val="001F3011"/>
    <w:rsid w:val="001F6FD6"/>
    <w:rsid w:val="001F78B8"/>
    <w:rsid w:val="00200367"/>
    <w:rsid w:val="00204488"/>
    <w:rsid w:val="00211D1A"/>
    <w:rsid w:val="00217D31"/>
    <w:rsid w:val="00223122"/>
    <w:rsid w:val="002252D5"/>
    <w:rsid w:val="00225F0C"/>
    <w:rsid w:val="00226EE9"/>
    <w:rsid w:val="002339B4"/>
    <w:rsid w:val="00233C38"/>
    <w:rsid w:val="00234FA0"/>
    <w:rsid w:val="00237ABA"/>
    <w:rsid w:val="00241D20"/>
    <w:rsid w:val="0024321A"/>
    <w:rsid w:val="00245083"/>
    <w:rsid w:val="00245207"/>
    <w:rsid w:val="002518FF"/>
    <w:rsid w:val="00254905"/>
    <w:rsid w:val="00257B8F"/>
    <w:rsid w:val="00260155"/>
    <w:rsid w:val="00261950"/>
    <w:rsid w:val="00264496"/>
    <w:rsid w:val="00270C68"/>
    <w:rsid w:val="00277067"/>
    <w:rsid w:val="00281247"/>
    <w:rsid w:val="00291DDC"/>
    <w:rsid w:val="00292276"/>
    <w:rsid w:val="002947A3"/>
    <w:rsid w:val="00296991"/>
    <w:rsid w:val="002A234C"/>
    <w:rsid w:val="002A284B"/>
    <w:rsid w:val="002A33E8"/>
    <w:rsid w:val="002A4B46"/>
    <w:rsid w:val="002B049D"/>
    <w:rsid w:val="002B4625"/>
    <w:rsid w:val="002B5844"/>
    <w:rsid w:val="002C22DA"/>
    <w:rsid w:val="002C3327"/>
    <w:rsid w:val="002C596B"/>
    <w:rsid w:val="002D53AC"/>
    <w:rsid w:val="002D5BBE"/>
    <w:rsid w:val="002D7F8D"/>
    <w:rsid w:val="002E3FB3"/>
    <w:rsid w:val="002E5746"/>
    <w:rsid w:val="002F1F52"/>
    <w:rsid w:val="002F2B07"/>
    <w:rsid w:val="002F2D31"/>
    <w:rsid w:val="002F4A05"/>
    <w:rsid w:val="0030068E"/>
    <w:rsid w:val="003023C6"/>
    <w:rsid w:val="00305197"/>
    <w:rsid w:val="00313B5E"/>
    <w:rsid w:val="00314869"/>
    <w:rsid w:val="00315457"/>
    <w:rsid w:val="00316BA3"/>
    <w:rsid w:val="00320515"/>
    <w:rsid w:val="0032118A"/>
    <w:rsid w:val="003239A2"/>
    <w:rsid w:val="00324F06"/>
    <w:rsid w:val="00327EE3"/>
    <w:rsid w:val="00335BCB"/>
    <w:rsid w:val="003373A2"/>
    <w:rsid w:val="003378B3"/>
    <w:rsid w:val="00342131"/>
    <w:rsid w:val="00345869"/>
    <w:rsid w:val="0034604B"/>
    <w:rsid w:val="0035025F"/>
    <w:rsid w:val="00365DAC"/>
    <w:rsid w:val="00372395"/>
    <w:rsid w:val="00372E2D"/>
    <w:rsid w:val="0037377A"/>
    <w:rsid w:val="003751AD"/>
    <w:rsid w:val="0037667C"/>
    <w:rsid w:val="003772ED"/>
    <w:rsid w:val="00385C75"/>
    <w:rsid w:val="00386A95"/>
    <w:rsid w:val="00386F8D"/>
    <w:rsid w:val="00387D51"/>
    <w:rsid w:val="00391FE4"/>
    <w:rsid w:val="00393145"/>
    <w:rsid w:val="00395394"/>
    <w:rsid w:val="0039701B"/>
    <w:rsid w:val="003A0606"/>
    <w:rsid w:val="003A346E"/>
    <w:rsid w:val="003A3951"/>
    <w:rsid w:val="003A4F9B"/>
    <w:rsid w:val="003B006E"/>
    <w:rsid w:val="003B794A"/>
    <w:rsid w:val="003B7B3E"/>
    <w:rsid w:val="003C74DC"/>
    <w:rsid w:val="003D0B1C"/>
    <w:rsid w:val="003D22E0"/>
    <w:rsid w:val="003E3150"/>
    <w:rsid w:val="003F3340"/>
    <w:rsid w:val="003F442B"/>
    <w:rsid w:val="003F4CAD"/>
    <w:rsid w:val="003F6BA1"/>
    <w:rsid w:val="003F6E7F"/>
    <w:rsid w:val="00402769"/>
    <w:rsid w:val="00414C0D"/>
    <w:rsid w:val="00415D0C"/>
    <w:rsid w:val="00417BEA"/>
    <w:rsid w:val="00420751"/>
    <w:rsid w:val="004260AE"/>
    <w:rsid w:val="00432257"/>
    <w:rsid w:val="004333C8"/>
    <w:rsid w:val="00434813"/>
    <w:rsid w:val="00437F4C"/>
    <w:rsid w:val="004413DD"/>
    <w:rsid w:val="00444438"/>
    <w:rsid w:val="004446A1"/>
    <w:rsid w:val="00445AE8"/>
    <w:rsid w:val="00452364"/>
    <w:rsid w:val="0045435D"/>
    <w:rsid w:val="00455A1E"/>
    <w:rsid w:val="0046074F"/>
    <w:rsid w:val="00461AF5"/>
    <w:rsid w:val="0046401B"/>
    <w:rsid w:val="00470C8D"/>
    <w:rsid w:val="004738C2"/>
    <w:rsid w:val="00475768"/>
    <w:rsid w:val="00477861"/>
    <w:rsid w:val="0048021E"/>
    <w:rsid w:val="00480F36"/>
    <w:rsid w:val="004825A1"/>
    <w:rsid w:val="00485B91"/>
    <w:rsid w:val="00487F7C"/>
    <w:rsid w:val="00492602"/>
    <w:rsid w:val="004936E6"/>
    <w:rsid w:val="00494256"/>
    <w:rsid w:val="004959AF"/>
    <w:rsid w:val="004971B0"/>
    <w:rsid w:val="004A2C6E"/>
    <w:rsid w:val="004A354C"/>
    <w:rsid w:val="004B1725"/>
    <w:rsid w:val="004B4B5D"/>
    <w:rsid w:val="004B7527"/>
    <w:rsid w:val="004C0BEA"/>
    <w:rsid w:val="004C43E6"/>
    <w:rsid w:val="004C674B"/>
    <w:rsid w:val="004D01F7"/>
    <w:rsid w:val="004D19ED"/>
    <w:rsid w:val="004D3EC1"/>
    <w:rsid w:val="004F07B2"/>
    <w:rsid w:val="004F0A0D"/>
    <w:rsid w:val="004F1CA4"/>
    <w:rsid w:val="004F6E85"/>
    <w:rsid w:val="005003BC"/>
    <w:rsid w:val="00502356"/>
    <w:rsid w:val="00527347"/>
    <w:rsid w:val="00532FC3"/>
    <w:rsid w:val="00533905"/>
    <w:rsid w:val="00537FAA"/>
    <w:rsid w:val="0054337C"/>
    <w:rsid w:val="005468F0"/>
    <w:rsid w:val="005568CB"/>
    <w:rsid w:val="005611B9"/>
    <w:rsid w:val="005672C6"/>
    <w:rsid w:val="00567EF0"/>
    <w:rsid w:val="005831C4"/>
    <w:rsid w:val="00592B10"/>
    <w:rsid w:val="005A3EA7"/>
    <w:rsid w:val="005A50A1"/>
    <w:rsid w:val="005C02A9"/>
    <w:rsid w:val="005C2AC2"/>
    <w:rsid w:val="005C3477"/>
    <w:rsid w:val="005C6589"/>
    <w:rsid w:val="005C7A41"/>
    <w:rsid w:val="005D06F9"/>
    <w:rsid w:val="005D118D"/>
    <w:rsid w:val="005D1E8E"/>
    <w:rsid w:val="005D2E59"/>
    <w:rsid w:val="005D3B20"/>
    <w:rsid w:val="005D532C"/>
    <w:rsid w:val="005D5C41"/>
    <w:rsid w:val="005E16B0"/>
    <w:rsid w:val="005E2B2E"/>
    <w:rsid w:val="005E3019"/>
    <w:rsid w:val="005E4F07"/>
    <w:rsid w:val="005E5B80"/>
    <w:rsid w:val="005F0535"/>
    <w:rsid w:val="005F182C"/>
    <w:rsid w:val="005F2270"/>
    <w:rsid w:val="0060041B"/>
    <w:rsid w:val="00601521"/>
    <w:rsid w:val="0061090E"/>
    <w:rsid w:val="00624981"/>
    <w:rsid w:val="006347E0"/>
    <w:rsid w:val="00636F3E"/>
    <w:rsid w:val="006400BB"/>
    <w:rsid w:val="006413DF"/>
    <w:rsid w:val="006501BD"/>
    <w:rsid w:val="00654CDE"/>
    <w:rsid w:val="00656CF2"/>
    <w:rsid w:val="00656F8B"/>
    <w:rsid w:val="00660AFA"/>
    <w:rsid w:val="006620F6"/>
    <w:rsid w:val="00664951"/>
    <w:rsid w:val="00666A02"/>
    <w:rsid w:val="00666A1F"/>
    <w:rsid w:val="0066705D"/>
    <w:rsid w:val="00671CBE"/>
    <w:rsid w:val="00671FFA"/>
    <w:rsid w:val="00673BF4"/>
    <w:rsid w:val="00685443"/>
    <w:rsid w:val="00691D3A"/>
    <w:rsid w:val="00695144"/>
    <w:rsid w:val="00697AF6"/>
    <w:rsid w:val="006A0C31"/>
    <w:rsid w:val="006A19FF"/>
    <w:rsid w:val="006A4D2B"/>
    <w:rsid w:val="006A6562"/>
    <w:rsid w:val="006B1499"/>
    <w:rsid w:val="006B392F"/>
    <w:rsid w:val="006B7B0F"/>
    <w:rsid w:val="006C4204"/>
    <w:rsid w:val="006C4DE8"/>
    <w:rsid w:val="006C7FDF"/>
    <w:rsid w:val="006D107F"/>
    <w:rsid w:val="006D237B"/>
    <w:rsid w:val="006E0300"/>
    <w:rsid w:val="006E0D4A"/>
    <w:rsid w:val="006E5ACD"/>
    <w:rsid w:val="006E7874"/>
    <w:rsid w:val="006F0C4D"/>
    <w:rsid w:val="006F0EE6"/>
    <w:rsid w:val="006F3054"/>
    <w:rsid w:val="006F3896"/>
    <w:rsid w:val="006F4CE3"/>
    <w:rsid w:val="006F619D"/>
    <w:rsid w:val="006F6C98"/>
    <w:rsid w:val="006F7EB3"/>
    <w:rsid w:val="0070028D"/>
    <w:rsid w:val="00702D2E"/>
    <w:rsid w:val="00710E47"/>
    <w:rsid w:val="007160DC"/>
    <w:rsid w:val="0072028B"/>
    <w:rsid w:val="0072085F"/>
    <w:rsid w:val="007213BB"/>
    <w:rsid w:val="00721BA2"/>
    <w:rsid w:val="007238F9"/>
    <w:rsid w:val="00726D52"/>
    <w:rsid w:val="00726FDC"/>
    <w:rsid w:val="00727BD9"/>
    <w:rsid w:val="00731231"/>
    <w:rsid w:val="00732C31"/>
    <w:rsid w:val="00734A46"/>
    <w:rsid w:val="007420B9"/>
    <w:rsid w:val="00746E06"/>
    <w:rsid w:val="007473B0"/>
    <w:rsid w:val="00753C5C"/>
    <w:rsid w:val="00754B5F"/>
    <w:rsid w:val="00762527"/>
    <w:rsid w:val="00762EC0"/>
    <w:rsid w:val="00766D39"/>
    <w:rsid w:val="00774865"/>
    <w:rsid w:val="0077511A"/>
    <w:rsid w:val="0078226F"/>
    <w:rsid w:val="00783C11"/>
    <w:rsid w:val="00790C02"/>
    <w:rsid w:val="00793981"/>
    <w:rsid w:val="007968F9"/>
    <w:rsid w:val="00796947"/>
    <w:rsid w:val="00797D24"/>
    <w:rsid w:val="007A027B"/>
    <w:rsid w:val="007A3CFA"/>
    <w:rsid w:val="007A4A04"/>
    <w:rsid w:val="007A58A5"/>
    <w:rsid w:val="007B051A"/>
    <w:rsid w:val="007B10D1"/>
    <w:rsid w:val="007B4D23"/>
    <w:rsid w:val="007C1279"/>
    <w:rsid w:val="007C258B"/>
    <w:rsid w:val="007C3697"/>
    <w:rsid w:val="007C6DAA"/>
    <w:rsid w:val="007C7497"/>
    <w:rsid w:val="007D23B6"/>
    <w:rsid w:val="007D3206"/>
    <w:rsid w:val="007D60E8"/>
    <w:rsid w:val="007D7536"/>
    <w:rsid w:val="007D7F32"/>
    <w:rsid w:val="007E2F27"/>
    <w:rsid w:val="007E3246"/>
    <w:rsid w:val="007E3571"/>
    <w:rsid w:val="007E3A7F"/>
    <w:rsid w:val="007E6035"/>
    <w:rsid w:val="007F1D6B"/>
    <w:rsid w:val="007F54F5"/>
    <w:rsid w:val="008056C5"/>
    <w:rsid w:val="008103B1"/>
    <w:rsid w:val="0081385C"/>
    <w:rsid w:val="008165C8"/>
    <w:rsid w:val="00816E54"/>
    <w:rsid w:val="008252EE"/>
    <w:rsid w:val="00826A4D"/>
    <w:rsid w:val="00830564"/>
    <w:rsid w:val="00830D3D"/>
    <w:rsid w:val="008339A2"/>
    <w:rsid w:val="00833D24"/>
    <w:rsid w:val="00844E08"/>
    <w:rsid w:val="00847FF6"/>
    <w:rsid w:val="00851BD0"/>
    <w:rsid w:val="008531D3"/>
    <w:rsid w:val="008550EE"/>
    <w:rsid w:val="0085568E"/>
    <w:rsid w:val="0085591C"/>
    <w:rsid w:val="0085617F"/>
    <w:rsid w:val="00860A97"/>
    <w:rsid w:val="0086491D"/>
    <w:rsid w:val="00865D7F"/>
    <w:rsid w:val="0086777B"/>
    <w:rsid w:val="00867B9E"/>
    <w:rsid w:val="00867DE7"/>
    <w:rsid w:val="00874465"/>
    <w:rsid w:val="00883066"/>
    <w:rsid w:val="00883F6C"/>
    <w:rsid w:val="0088591B"/>
    <w:rsid w:val="00894352"/>
    <w:rsid w:val="00895562"/>
    <w:rsid w:val="00896405"/>
    <w:rsid w:val="008A2C03"/>
    <w:rsid w:val="008A7214"/>
    <w:rsid w:val="008B064C"/>
    <w:rsid w:val="008B34E5"/>
    <w:rsid w:val="008B7A8F"/>
    <w:rsid w:val="008C29AE"/>
    <w:rsid w:val="008C3102"/>
    <w:rsid w:val="008C4250"/>
    <w:rsid w:val="008C6103"/>
    <w:rsid w:val="008D0BE5"/>
    <w:rsid w:val="008E48F3"/>
    <w:rsid w:val="008F3D07"/>
    <w:rsid w:val="008F4495"/>
    <w:rsid w:val="008F51A9"/>
    <w:rsid w:val="00900BD1"/>
    <w:rsid w:val="00920DC0"/>
    <w:rsid w:val="0092362B"/>
    <w:rsid w:val="00926B05"/>
    <w:rsid w:val="00927F2F"/>
    <w:rsid w:val="00937AE3"/>
    <w:rsid w:val="00940131"/>
    <w:rsid w:val="00940726"/>
    <w:rsid w:val="00960DC0"/>
    <w:rsid w:val="00965704"/>
    <w:rsid w:val="0096669D"/>
    <w:rsid w:val="0097226A"/>
    <w:rsid w:val="00973717"/>
    <w:rsid w:val="00975961"/>
    <w:rsid w:val="009875D1"/>
    <w:rsid w:val="00987FAF"/>
    <w:rsid w:val="00990437"/>
    <w:rsid w:val="009923B3"/>
    <w:rsid w:val="00992445"/>
    <w:rsid w:val="00993D14"/>
    <w:rsid w:val="00996E88"/>
    <w:rsid w:val="009A0D73"/>
    <w:rsid w:val="009A2D67"/>
    <w:rsid w:val="009B4977"/>
    <w:rsid w:val="009B55C4"/>
    <w:rsid w:val="009B6BBF"/>
    <w:rsid w:val="009D0156"/>
    <w:rsid w:val="009D6AB9"/>
    <w:rsid w:val="009E5218"/>
    <w:rsid w:val="009E68D1"/>
    <w:rsid w:val="009E794E"/>
    <w:rsid w:val="009F0D24"/>
    <w:rsid w:val="00A02EA1"/>
    <w:rsid w:val="00A03838"/>
    <w:rsid w:val="00A14612"/>
    <w:rsid w:val="00A202B8"/>
    <w:rsid w:val="00A20379"/>
    <w:rsid w:val="00A2444E"/>
    <w:rsid w:val="00A26879"/>
    <w:rsid w:val="00A33022"/>
    <w:rsid w:val="00A3391F"/>
    <w:rsid w:val="00A36EB1"/>
    <w:rsid w:val="00A42341"/>
    <w:rsid w:val="00A42A5E"/>
    <w:rsid w:val="00A4471C"/>
    <w:rsid w:val="00A460AA"/>
    <w:rsid w:val="00A47825"/>
    <w:rsid w:val="00A4799B"/>
    <w:rsid w:val="00A50A21"/>
    <w:rsid w:val="00A55AD0"/>
    <w:rsid w:val="00A55CCC"/>
    <w:rsid w:val="00A730A8"/>
    <w:rsid w:val="00A7428A"/>
    <w:rsid w:val="00A75D0F"/>
    <w:rsid w:val="00A821B1"/>
    <w:rsid w:val="00A83925"/>
    <w:rsid w:val="00A842B0"/>
    <w:rsid w:val="00A86670"/>
    <w:rsid w:val="00A86C18"/>
    <w:rsid w:val="00A90AFB"/>
    <w:rsid w:val="00A93B5D"/>
    <w:rsid w:val="00A973D1"/>
    <w:rsid w:val="00AA5788"/>
    <w:rsid w:val="00AA6D4B"/>
    <w:rsid w:val="00AB3625"/>
    <w:rsid w:val="00AB5228"/>
    <w:rsid w:val="00AC0DBA"/>
    <w:rsid w:val="00AC1D4D"/>
    <w:rsid w:val="00AC3D83"/>
    <w:rsid w:val="00AC5EF6"/>
    <w:rsid w:val="00AC67D2"/>
    <w:rsid w:val="00AD5355"/>
    <w:rsid w:val="00AD7923"/>
    <w:rsid w:val="00AE2D60"/>
    <w:rsid w:val="00AF1CCD"/>
    <w:rsid w:val="00AF1CFC"/>
    <w:rsid w:val="00AF2FA7"/>
    <w:rsid w:val="00AF6A8D"/>
    <w:rsid w:val="00B0321C"/>
    <w:rsid w:val="00B03A48"/>
    <w:rsid w:val="00B0572C"/>
    <w:rsid w:val="00B07945"/>
    <w:rsid w:val="00B1049B"/>
    <w:rsid w:val="00B136A6"/>
    <w:rsid w:val="00B147F3"/>
    <w:rsid w:val="00B158F3"/>
    <w:rsid w:val="00B15F90"/>
    <w:rsid w:val="00B16324"/>
    <w:rsid w:val="00B3235E"/>
    <w:rsid w:val="00B35354"/>
    <w:rsid w:val="00B35870"/>
    <w:rsid w:val="00B445E1"/>
    <w:rsid w:val="00B45EC8"/>
    <w:rsid w:val="00B46B0C"/>
    <w:rsid w:val="00B50916"/>
    <w:rsid w:val="00B51120"/>
    <w:rsid w:val="00B53D19"/>
    <w:rsid w:val="00B60CDF"/>
    <w:rsid w:val="00B624E0"/>
    <w:rsid w:val="00B63D80"/>
    <w:rsid w:val="00B648C5"/>
    <w:rsid w:val="00B653A5"/>
    <w:rsid w:val="00B65EFA"/>
    <w:rsid w:val="00B66478"/>
    <w:rsid w:val="00B70CF5"/>
    <w:rsid w:val="00B73C71"/>
    <w:rsid w:val="00B75B3E"/>
    <w:rsid w:val="00B954A6"/>
    <w:rsid w:val="00B9744C"/>
    <w:rsid w:val="00BA0633"/>
    <w:rsid w:val="00BA1A25"/>
    <w:rsid w:val="00BA1EEF"/>
    <w:rsid w:val="00BA26F1"/>
    <w:rsid w:val="00BA6F55"/>
    <w:rsid w:val="00BC0A20"/>
    <w:rsid w:val="00BC28A1"/>
    <w:rsid w:val="00BC6373"/>
    <w:rsid w:val="00BC713E"/>
    <w:rsid w:val="00BC780E"/>
    <w:rsid w:val="00BD6576"/>
    <w:rsid w:val="00BE29E0"/>
    <w:rsid w:val="00BE54EB"/>
    <w:rsid w:val="00BF5704"/>
    <w:rsid w:val="00C01508"/>
    <w:rsid w:val="00C03F22"/>
    <w:rsid w:val="00C06B2E"/>
    <w:rsid w:val="00C07D57"/>
    <w:rsid w:val="00C16426"/>
    <w:rsid w:val="00C17C7D"/>
    <w:rsid w:val="00C17FF2"/>
    <w:rsid w:val="00C22C94"/>
    <w:rsid w:val="00C25986"/>
    <w:rsid w:val="00C30B66"/>
    <w:rsid w:val="00C337FC"/>
    <w:rsid w:val="00C35E3D"/>
    <w:rsid w:val="00C43F9D"/>
    <w:rsid w:val="00C465CB"/>
    <w:rsid w:val="00C47C7E"/>
    <w:rsid w:val="00C5306F"/>
    <w:rsid w:val="00C5316E"/>
    <w:rsid w:val="00C536A2"/>
    <w:rsid w:val="00C563D0"/>
    <w:rsid w:val="00C56512"/>
    <w:rsid w:val="00C6457C"/>
    <w:rsid w:val="00C64D01"/>
    <w:rsid w:val="00C67DC4"/>
    <w:rsid w:val="00C7454D"/>
    <w:rsid w:val="00C75F92"/>
    <w:rsid w:val="00C8085F"/>
    <w:rsid w:val="00C8225B"/>
    <w:rsid w:val="00C824D1"/>
    <w:rsid w:val="00C85B2D"/>
    <w:rsid w:val="00C919BD"/>
    <w:rsid w:val="00C93F98"/>
    <w:rsid w:val="00C95FE3"/>
    <w:rsid w:val="00C97006"/>
    <w:rsid w:val="00CA5C76"/>
    <w:rsid w:val="00CB00B1"/>
    <w:rsid w:val="00CB317B"/>
    <w:rsid w:val="00CB3437"/>
    <w:rsid w:val="00CB6724"/>
    <w:rsid w:val="00CB77A0"/>
    <w:rsid w:val="00CC627C"/>
    <w:rsid w:val="00CD2EA9"/>
    <w:rsid w:val="00CD37D9"/>
    <w:rsid w:val="00CD48CD"/>
    <w:rsid w:val="00CD5F3F"/>
    <w:rsid w:val="00CE1510"/>
    <w:rsid w:val="00CE16D3"/>
    <w:rsid w:val="00CE5760"/>
    <w:rsid w:val="00CE7F05"/>
    <w:rsid w:val="00CF1EE8"/>
    <w:rsid w:val="00D14661"/>
    <w:rsid w:val="00D17B99"/>
    <w:rsid w:val="00D2362B"/>
    <w:rsid w:val="00D243C2"/>
    <w:rsid w:val="00D244A2"/>
    <w:rsid w:val="00D262DD"/>
    <w:rsid w:val="00D27EBF"/>
    <w:rsid w:val="00D37B99"/>
    <w:rsid w:val="00D4085E"/>
    <w:rsid w:val="00D43C41"/>
    <w:rsid w:val="00D45BF5"/>
    <w:rsid w:val="00D51041"/>
    <w:rsid w:val="00D5482F"/>
    <w:rsid w:val="00D57DE1"/>
    <w:rsid w:val="00D61A18"/>
    <w:rsid w:val="00D61E4F"/>
    <w:rsid w:val="00D718CE"/>
    <w:rsid w:val="00D75BCA"/>
    <w:rsid w:val="00D76C71"/>
    <w:rsid w:val="00D76CD3"/>
    <w:rsid w:val="00D80553"/>
    <w:rsid w:val="00D80B73"/>
    <w:rsid w:val="00D82105"/>
    <w:rsid w:val="00D82EB9"/>
    <w:rsid w:val="00D9335F"/>
    <w:rsid w:val="00DA0A98"/>
    <w:rsid w:val="00DA0B52"/>
    <w:rsid w:val="00DA13C8"/>
    <w:rsid w:val="00DA1F07"/>
    <w:rsid w:val="00DA4543"/>
    <w:rsid w:val="00DA5868"/>
    <w:rsid w:val="00DB1386"/>
    <w:rsid w:val="00DB18E5"/>
    <w:rsid w:val="00DB7518"/>
    <w:rsid w:val="00DC3483"/>
    <w:rsid w:val="00DC4544"/>
    <w:rsid w:val="00DC4884"/>
    <w:rsid w:val="00DC560E"/>
    <w:rsid w:val="00DC6E74"/>
    <w:rsid w:val="00DD014D"/>
    <w:rsid w:val="00DD3B9F"/>
    <w:rsid w:val="00DD76A3"/>
    <w:rsid w:val="00DE1B44"/>
    <w:rsid w:val="00DF0F43"/>
    <w:rsid w:val="00DF492C"/>
    <w:rsid w:val="00E062D2"/>
    <w:rsid w:val="00E06B0F"/>
    <w:rsid w:val="00E10979"/>
    <w:rsid w:val="00E12DB0"/>
    <w:rsid w:val="00E24872"/>
    <w:rsid w:val="00E25A4E"/>
    <w:rsid w:val="00E306AD"/>
    <w:rsid w:val="00E41E73"/>
    <w:rsid w:val="00E512DB"/>
    <w:rsid w:val="00E55B30"/>
    <w:rsid w:val="00E60501"/>
    <w:rsid w:val="00E61D34"/>
    <w:rsid w:val="00E63014"/>
    <w:rsid w:val="00E65C99"/>
    <w:rsid w:val="00E676BB"/>
    <w:rsid w:val="00E70DC5"/>
    <w:rsid w:val="00E713BD"/>
    <w:rsid w:val="00E73D12"/>
    <w:rsid w:val="00E75918"/>
    <w:rsid w:val="00E77EFD"/>
    <w:rsid w:val="00E8432F"/>
    <w:rsid w:val="00E87005"/>
    <w:rsid w:val="00E91C47"/>
    <w:rsid w:val="00E96A41"/>
    <w:rsid w:val="00EA261C"/>
    <w:rsid w:val="00EA2BD9"/>
    <w:rsid w:val="00EB25F0"/>
    <w:rsid w:val="00EB4A30"/>
    <w:rsid w:val="00EB64C8"/>
    <w:rsid w:val="00EB73E8"/>
    <w:rsid w:val="00EC2158"/>
    <w:rsid w:val="00EC701C"/>
    <w:rsid w:val="00EE28FC"/>
    <w:rsid w:val="00EE3EF0"/>
    <w:rsid w:val="00EE5B5E"/>
    <w:rsid w:val="00EF074E"/>
    <w:rsid w:val="00EF6832"/>
    <w:rsid w:val="00F02805"/>
    <w:rsid w:val="00F130DB"/>
    <w:rsid w:val="00F14A7C"/>
    <w:rsid w:val="00F2116E"/>
    <w:rsid w:val="00F22F43"/>
    <w:rsid w:val="00F236A6"/>
    <w:rsid w:val="00F24B1D"/>
    <w:rsid w:val="00F25035"/>
    <w:rsid w:val="00F26BF1"/>
    <w:rsid w:val="00F27DBD"/>
    <w:rsid w:val="00F301AA"/>
    <w:rsid w:val="00F31290"/>
    <w:rsid w:val="00F31541"/>
    <w:rsid w:val="00F514D9"/>
    <w:rsid w:val="00F51F43"/>
    <w:rsid w:val="00F5642A"/>
    <w:rsid w:val="00F606AA"/>
    <w:rsid w:val="00F713E9"/>
    <w:rsid w:val="00F71F8F"/>
    <w:rsid w:val="00F750F3"/>
    <w:rsid w:val="00F75391"/>
    <w:rsid w:val="00F75C08"/>
    <w:rsid w:val="00F803E0"/>
    <w:rsid w:val="00F814C7"/>
    <w:rsid w:val="00F81572"/>
    <w:rsid w:val="00F86CC9"/>
    <w:rsid w:val="00F87CC9"/>
    <w:rsid w:val="00FA2566"/>
    <w:rsid w:val="00FA31E5"/>
    <w:rsid w:val="00FB49FB"/>
    <w:rsid w:val="00FB4F34"/>
    <w:rsid w:val="00FC11CD"/>
    <w:rsid w:val="00FC5DAA"/>
    <w:rsid w:val="00FD0A06"/>
    <w:rsid w:val="00FD5A98"/>
    <w:rsid w:val="00FD736F"/>
    <w:rsid w:val="00FE0A99"/>
    <w:rsid w:val="00FE2E48"/>
    <w:rsid w:val="00FE58A2"/>
    <w:rsid w:val="00FF1A1C"/>
    <w:rsid w:val="00FF474F"/>
    <w:rsid w:val="00FF62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59F8F"/>
  <w15:docId w15:val="{C0AD13C7-3F82-4109-906D-C6D3FF4C5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ndale Sans UI" w:hAnsi="Times New Roman" w:cs="Tahoma"/>
        <w:kern w:val="3"/>
        <w:sz w:val="24"/>
        <w:szCs w:val="24"/>
        <w:lang w:val="en-US" w:eastAsia="en-US" w:bidi="en-US"/>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876E8"/>
  </w:style>
  <w:style w:type="paragraph" w:styleId="Antrat1">
    <w:name w:val="heading 1"/>
    <w:basedOn w:val="prastasis"/>
    <w:next w:val="prastasis"/>
    <w:link w:val="Antrat1Diagrama"/>
    <w:qFormat/>
    <w:rsid w:val="005D2E59"/>
    <w:pPr>
      <w:keepNext/>
      <w:widowControl/>
      <w:autoSpaceDN/>
      <w:ind w:firstLine="1247"/>
      <w:jc w:val="both"/>
      <w:textAlignment w:val="auto"/>
      <w:outlineLvl w:val="0"/>
    </w:pPr>
    <w:rPr>
      <w:rFonts w:eastAsia="Times New Roman" w:cs="Times New Roman"/>
      <w:kern w:val="0"/>
      <w:szCs w:val="20"/>
      <w:lang w:val="lt-LT" w:bidi="ar-SA"/>
    </w:rPr>
  </w:style>
  <w:style w:type="paragraph" w:styleId="Antrat2">
    <w:name w:val="heading 2"/>
    <w:basedOn w:val="prastasis"/>
    <w:next w:val="prastasis"/>
    <w:link w:val="Antrat2Diagrama"/>
    <w:qFormat/>
    <w:rsid w:val="005D2E59"/>
    <w:pPr>
      <w:keepNext/>
      <w:widowControl/>
      <w:autoSpaceDN/>
      <w:jc w:val="both"/>
      <w:textAlignment w:val="auto"/>
      <w:outlineLvl w:val="1"/>
    </w:pPr>
    <w:rPr>
      <w:rFonts w:eastAsia="Times New Roman" w:cs="Times New Roman"/>
      <w:b/>
      <w:kern w:val="0"/>
      <w:szCs w:val="20"/>
      <w:lang w:val="lt-LT" w:bidi="ar-SA"/>
    </w:rPr>
  </w:style>
  <w:style w:type="paragraph" w:styleId="Antrat3">
    <w:name w:val="heading 3"/>
    <w:basedOn w:val="prastasis"/>
    <w:next w:val="prastasis"/>
    <w:link w:val="Antrat3Diagrama"/>
    <w:uiPriority w:val="9"/>
    <w:unhideWhenUsed/>
    <w:qFormat/>
    <w:rsid w:val="005D2E59"/>
    <w:pPr>
      <w:keepNext/>
      <w:keepLines/>
      <w:widowControl/>
      <w:autoSpaceDN/>
      <w:spacing w:before="40"/>
      <w:jc w:val="both"/>
      <w:textAlignment w:val="auto"/>
      <w:outlineLvl w:val="2"/>
    </w:pPr>
    <w:rPr>
      <w:rFonts w:asciiTheme="majorHAnsi" w:eastAsiaTheme="majorEastAsia" w:hAnsiTheme="majorHAnsi" w:cstheme="majorBidi"/>
      <w:color w:val="1F3763" w:themeColor="accent1" w:themeShade="7F"/>
      <w:kern w:val="0"/>
      <w:lang w:val="lt-LT" w:bidi="ar-SA"/>
    </w:rPr>
  </w:style>
  <w:style w:type="paragraph" w:styleId="Antrat4">
    <w:name w:val="heading 4"/>
    <w:basedOn w:val="prastasis"/>
    <w:next w:val="prastasis"/>
    <w:link w:val="Antrat4Diagrama"/>
    <w:uiPriority w:val="9"/>
    <w:qFormat/>
    <w:rsid w:val="005D2E59"/>
    <w:pPr>
      <w:keepNext/>
      <w:widowControl/>
      <w:autoSpaceDN/>
      <w:jc w:val="center"/>
      <w:textAlignment w:val="auto"/>
      <w:outlineLvl w:val="3"/>
    </w:pPr>
    <w:rPr>
      <w:rFonts w:eastAsia="Times New Roman" w:cs="Times New Roman"/>
      <w:kern w:val="0"/>
      <w:sz w:val="28"/>
      <w:szCs w:val="20"/>
      <w:lang w:val="lt-LT" w:bidi="ar-SA"/>
    </w:rPr>
  </w:style>
  <w:style w:type="paragraph" w:styleId="Antrat5">
    <w:name w:val="heading 5"/>
    <w:basedOn w:val="prastasis"/>
    <w:next w:val="prastasis"/>
    <w:link w:val="Antrat5Diagrama"/>
    <w:uiPriority w:val="9"/>
    <w:qFormat/>
    <w:rsid w:val="005D2E59"/>
    <w:pPr>
      <w:keepNext/>
      <w:widowControl/>
      <w:autoSpaceDN/>
      <w:textAlignment w:val="auto"/>
      <w:outlineLvl w:val="4"/>
    </w:pPr>
    <w:rPr>
      <w:rFonts w:eastAsia="Times New Roman" w:cs="Times New Roman"/>
      <w:kern w:val="0"/>
      <w:szCs w:val="20"/>
      <w:lang w:val="lt-LT" w:bidi="ar-SA"/>
    </w:rPr>
  </w:style>
  <w:style w:type="paragraph" w:styleId="Antrat6">
    <w:name w:val="heading 6"/>
    <w:basedOn w:val="prastasis"/>
    <w:next w:val="prastasis"/>
    <w:link w:val="Antrat6Diagrama"/>
    <w:uiPriority w:val="9"/>
    <w:qFormat/>
    <w:rsid w:val="005D2E59"/>
    <w:pPr>
      <w:keepNext/>
      <w:widowControl/>
      <w:autoSpaceDN/>
      <w:spacing w:line="360" w:lineRule="auto"/>
      <w:jc w:val="both"/>
      <w:textAlignment w:val="auto"/>
      <w:outlineLvl w:val="5"/>
    </w:pPr>
    <w:rPr>
      <w:rFonts w:eastAsia="Times New Roman" w:cs="Times New Roman"/>
      <w:kern w:val="0"/>
      <w:szCs w:val="20"/>
      <w:lang w:val="lt-LT" w:bidi="ar-SA"/>
    </w:rPr>
  </w:style>
  <w:style w:type="paragraph" w:styleId="Antrat7">
    <w:name w:val="heading 7"/>
    <w:basedOn w:val="prastasis"/>
    <w:next w:val="prastasis"/>
    <w:link w:val="Antrat7Diagrama1"/>
    <w:uiPriority w:val="9"/>
    <w:qFormat/>
    <w:rsid w:val="005D2E59"/>
    <w:pPr>
      <w:keepNext/>
      <w:widowControl/>
      <w:autoSpaceDN/>
      <w:spacing w:line="360" w:lineRule="auto"/>
      <w:jc w:val="center"/>
      <w:textAlignment w:val="auto"/>
      <w:outlineLvl w:val="6"/>
    </w:pPr>
    <w:rPr>
      <w:rFonts w:eastAsia="Times New Roman" w:cs="Times New Roman"/>
      <w:b/>
      <w:kern w:val="0"/>
      <w:sz w:val="40"/>
      <w:szCs w:val="20"/>
      <w:lang w:val="lt-LT" w:bidi="ar-SA"/>
    </w:rPr>
  </w:style>
  <w:style w:type="paragraph" w:styleId="Antrat8">
    <w:name w:val="heading 8"/>
    <w:basedOn w:val="prastasis"/>
    <w:next w:val="prastasis"/>
    <w:link w:val="Antrat8Diagrama"/>
    <w:uiPriority w:val="9"/>
    <w:qFormat/>
    <w:rsid w:val="005D2E59"/>
    <w:pPr>
      <w:keepNext/>
      <w:widowControl/>
      <w:autoSpaceDN/>
      <w:spacing w:line="360" w:lineRule="auto"/>
      <w:jc w:val="right"/>
      <w:textAlignment w:val="auto"/>
      <w:outlineLvl w:val="7"/>
    </w:pPr>
    <w:rPr>
      <w:rFonts w:eastAsia="Times New Roman" w:cs="Times New Roman"/>
      <w:b/>
      <w:kern w:val="0"/>
      <w:szCs w:val="20"/>
      <w:lang w:val="lt-LT" w:bidi="ar-SA"/>
    </w:rPr>
  </w:style>
  <w:style w:type="paragraph" w:styleId="Antrat9">
    <w:name w:val="heading 9"/>
    <w:basedOn w:val="prastasis"/>
    <w:next w:val="prastasis"/>
    <w:link w:val="Antrat9Diagrama"/>
    <w:uiPriority w:val="9"/>
    <w:semiHidden/>
    <w:unhideWhenUsed/>
    <w:qFormat/>
    <w:rsid w:val="005D2E59"/>
    <w:pPr>
      <w:widowControl/>
      <w:autoSpaceDN/>
      <w:spacing w:before="240" w:after="60"/>
      <w:textAlignment w:val="auto"/>
      <w:outlineLvl w:val="8"/>
    </w:pPr>
    <w:rPr>
      <w:rFonts w:ascii="Calibri Light" w:eastAsia="Times New Roman" w:hAnsi="Calibri Light" w:cs="Times New Roman"/>
      <w:kern w:val="0"/>
      <w:sz w:val="22"/>
      <w:szCs w:val="22"/>
      <w:lang w:val="lt-LT" w:bidi="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ntrat71">
    <w:name w:val="Antraštė 71"/>
    <w:basedOn w:val="prastasis1"/>
    <w:next w:val="prastasis1"/>
    <w:pPr>
      <w:keepNext/>
      <w:keepLines/>
      <w:spacing w:before="40"/>
      <w:outlineLvl w:val="6"/>
    </w:pPr>
    <w:rPr>
      <w:rFonts w:ascii="Calibri Light" w:eastAsia="Times New Roman" w:hAnsi="Calibri Light" w:cs="Times New Roman"/>
      <w:i/>
      <w:iCs/>
      <w:color w:val="1F3763"/>
    </w:rPr>
  </w:style>
  <w:style w:type="paragraph" w:customStyle="1" w:styleId="prastasis1">
    <w:name w:val="Įprastasis1"/>
    <w:pPr>
      <w:suppressAutoHyphens/>
    </w:pPr>
  </w:style>
  <w:style w:type="character" w:customStyle="1" w:styleId="Numatytasispastraiposriftas1">
    <w:name w:val="Numatytasis pastraipos šriftas1"/>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hAnsi="Arial"/>
      <w:sz w:val="28"/>
      <w:szCs w:val="28"/>
    </w:rPr>
  </w:style>
  <w:style w:type="paragraph" w:customStyle="1" w:styleId="Textbody">
    <w:name w:val="Text body"/>
    <w:basedOn w:val="Standard"/>
    <w:pPr>
      <w:spacing w:after="120"/>
    </w:pPr>
  </w:style>
  <w:style w:type="paragraph" w:customStyle="1" w:styleId="Sraas1">
    <w:name w:val="Sąrašas1"/>
    <w:basedOn w:val="Textbody"/>
  </w:style>
  <w:style w:type="paragraph" w:customStyle="1" w:styleId="Antrat10">
    <w:name w:val="Antraštė1"/>
    <w:basedOn w:val="Standard"/>
    <w:pPr>
      <w:suppressLineNumbers/>
      <w:spacing w:before="120" w:after="120"/>
    </w:pPr>
    <w:rPr>
      <w:i/>
      <w:iCs/>
    </w:rPr>
  </w:style>
  <w:style w:type="paragraph" w:customStyle="1" w:styleId="Index">
    <w:name w:val="Index"/>
    <w:basedOn w:val="Standard"/>
    <w:pPr>
      <w:suppressLineNumbers/>
    </w:pPr>
  </w:style>
  <w:style w:type="paragraph" w:customStyle="1" w:styleId="Body2">
    <w:name w:val="Body 2"/>
    <w:pPr>
      <w:widowControl/>
      <w:suppressAutoHyphens/>
      <w:spacing w:after="40"/>
      <w:jc w:val="both"/>
    </w:pPr>
    <w:rPr>
      <w:rFonts w:cs="Arial Unicode MS"/>
      <w:color w:val="000000"/>
      <w:sz w:val="22"/>
      <w:szCs w:val="22"/>
    </w:rPr>
  </w:style>
  <w:style w:type="paragraph" w:customStyle="1" w:styleId="TEKSTAS">
    <w:name w:val="TEKSTAS"/>
    <w:basedOn w:val="Standard"/>
    <w:pPr>
      <w:suppressLineNumbers/>
      <w:tabs>
        <w:tab w:val="left" w:pos="426"/>
        <w:tab w:val="left" w:pos="567"/>
        <w:tab w:val="left" w:pos="709"/>
      </w:tabs>
      <w:spacing w:line="264" w:lineRule="auto"/>
      <w:jc w:val="both"/>
      <w:outlineLvl w:val="0"/>
    </w:pPr>
    <w:rPr>
      <w:sz w:val="22"/>
      <w:szCs w:val="22"/>
      <w:lang w:eastAsia="ar-SA"/>
    </w:rPr>
  </w:style>
  <w:style w:type="character" w:customStyle="1" w:styleId="Internetlink">
    <w:name w:val="Internet link"/>
    <w:rPr>
      <w:color w:val="000080"/>
      <w:u w:val="single"/>
    </w:rPr>
  </w:style>
  <w:style w:type="character" w:customStyle="1" w:styleId="Hipersaitas1">
    <w:name w:val="Hipersaitas1"/>
    <w:basedOn w:val="Numatytasispastraiposriftas1"/>
    <w:rPr>
      <w:color w:val="0563C1"/>
      <w:u w:val="single"/>
    </w:rPr>
  </w:style>
  <w:style w:type="character" w:customStyle="1" w:styleId="Neapdorotaspaminjimas1">
    <w:name w:val="Neapdorotas paminėjimas1"/>
    <w:basedOn w:val="Numatytasispastraiposriftas1"/>
    <w:rPr>
      <w:color w:val="605E5C"/>
      <w:shd w:val="clear" w:color="auto" w:fill="E1DFDD"/>
    </w:rPr>
  </w:style>
  <w:style w:type="paragraph" w:customStyle="1" w:styleId="Debesliotekstas1">
    <w:name w:val="Debesėlio tekstas1"/>
    <w:basedOn w:val="prastasis1"/>
    <w:rPr>
      <w:rFonts w:ascii="Segoe UI" w:hAnsi="Segoe UI" w:cs="Segoe UI"/>
      <w:sz w:val="18"/>
      <w:szCs w:val="18"/>
    </w:rPr>
  </w:style>
  <w:style w:type="character" w:customStyle="1" w:styleId="DebesliotekstasDiagrama">
    <w:name w:val="Debesėlio tekstas Diagrama"/>
    <w:basedOn w:val="Numatytasispastraiposriftas1"/>
    <w:rPr>
      <w:rFonts w:ascii="Segoe UI" w:hAnsi="Segoe UI" w:cs="Segoe UI"/>
      <w:sz w:val="18"/>
      <w:szCs w:val="18"/>
    </w:rPr>
  </w:style>
  <w:style w:type="paragraph" w:customStyle="1" w:styleId="Puslapioinaostekstas1">
    <w:name w:val="Puslapio išnašos tekstas1"/>
    <w:basedOn w:val="prastasis1"/>
    <w:pPr>
      <w:widowControl/>
      <w:suppressAutoHyphens w:val="0"/>
      <w:textAlignment w:val="auto"/>
    </w:pPr>
    <w:rPr>
      <w:rFonts w:ascii="Calibri" w:eastAsia="Calibri" w:hAnsi="Calibri" w:cs="Times New Roman"/>
      <w:kern w:val="0"/>
      <w:sz w:val="20"/>
      <w:szCs w:val="20"/>
      <w:lang w:val="lt-LT" w:bidi="ar-SA"/>
    </w:rPr>
  </w:style>
  <w:style w:type="character" w:customStyle="1" w:styleId="PuslapioinaostekstasDiagrama">
    <w:name w:val="Puslapio išnašos tekstas Diagrama"/>
    <w:basedOn w:val="Numatytasispastraiposriftas1"/>
    <w:rPr>
      <w:rFonts w:ascii="Calibri" w:eastAsia="Calibri" w:hAnsi="Calibri" w:cs="Times New Roman"/>
      <w:kern w:val="0"/>
      <w:sz w:val="20"/>
      <w:szCs w:val="20"/>
      <w:lang w:val="lt-LT" w:bidi="ar-SA"/>
    </w:rPr>
  </w:style>
  <w:style w:type="character" w:customStyle="1" w:styleId="Puslapioinaosnuoroda1">
    <w:name w:val="Puslapio išnašos nuoroda1"/>
    <w:basedOn w:val="Numatytasispastraiposriftas1"/>
    <w:rPr>
      <w:position w:val="0"/>
      <w:vertAlign w:val="superscript"/>
    </w:rPr>
  </w:style>
  <w:style w:type="paragraph" w:customStyle="1" w:styleId="Sraopastraipa1">
    <w:name w:val="Sąrašo pastraipa1"/>
    <w:basedOn w:val="prastasis1"/>
    <w:pPr>
      <w:widowControl/>
      <w:suppressAutoHyphens w:val="0"/>
      <w:spacing w:after="160"/>
      <w:ind w:left="720"/>
      <w:textAlignment w:val="auto"/>
    </w:pPr>
    <w:rPr>
      <w:rFonts w:ascii="Calibri" w:eastAsia="Calibri" w:hAnsi="Calibri" w:cs="Times New Roman"/>
      <w:kern w:val="0"/>
      <w:sz w:val="22"/>
      <w:szCs w:val="22"/>
      <w:lang w:val="lt-LT" w:bidi="ar-SA"/>
    </w:rPr>
  </w:style>
  <w:style w:type="paragraph" w:customStyle="1" w:styleId="Punktas">
    <w:name w:val="Punktas"/>
    <w:basedOn w:val="Pagrindiniotekstotrauka1"/>
    <w:pPr>
      <w:widowControl/>
      <w:tabs>
        <w:tab w:val="left" w:pos="720"/>
      </w:tabs>
      <w:suppressAutoHyphens w:val="0"/>
      <w:spacing w:before="60" w:after="60"/>
      <w:ind w:left="720" w:hanging="360"/>
      <w:jc w:val="both"/>
      <w:textAlignment w:val="auto"/>
    </w:pPr>
    <w:rPr>
      <w:rFonts w:eastAsia="Times New Roman" w:cs="Times New Roman"/>
      <w:b/>
      <w:kern w:val="0"/>
      <w:lang w:val="lt-LT" w:bidi="ar-SA"/>
    </w:rPr>
  </w:style>
  <w:style w:type="paragraph" w:customStyle="1" w:styleId="Papunktis">
    <w:name w:val="Papunktis"/>
    <w:basedOn w:val="Pagrindiniotekstotrauka1"/>
    <w:pPr>
      <w:widowControl/>
      <w:tabs>
        <w:tab w:val="left" w:pos="1440"/>
      </w:tabs>
      <w:suppressAutoHyphens w:val="0"/>
      <w:spacing w:after="0"/>
      <w:ind w:left="1440" w:hanging="360"/>
      <w:jc w:val="both"/>
      <w:textAlignment w:val="auto"/>
    </w:pPr>
    <w:rPr>
      <w:rFonts w:eastAsia="Times New Roman" w:cs="Times New Roman"/>
      <w:kern w:val="0"/>
      <w:lang w:val="lt-LT" w:bidi="ar-SA"/>
    </w:rPr>
  </w:style>
  <w:style w:type="paragraph" w:customStyle="1" w:styleId="Papunkiopapunktis">
    <w:name w:val="Papunkčio papunktis"/>
    <w:basedOn w:val="prastasis1"/>
    <w:pPr>
      <w:widowControl/>
      <w:numPr>
        <w:numId w:val="2"/>
      </w:numPr>
      <w:suppressAutoHyphens w:val="0"/>
      <w:jc w:val="both"/>
      <w:textAlignment w:val="auto"/>
    </w:pPr>
    <w:rPr>
      <w:rFonts w:eastAsia="Times New Roman" w:cs="Times New Roman"/>
      <w:kern w:val="0"/>
      <w:lang w:val="lt-LT" w:bidi="ar-SA"/>
    </w:rPr>
  </w:style>
  <w:style w:type="character" w:customStyle="1" w:styleId="Heading1">
    <w:name w:val="Heading #1_"/>
    <w:basedOn w:val="Numatytasispastraiposriftas1"/>
    <w:rPr>
      <w:rFonts w:eastAsia="Times New Roman" w:cs="Times New Roman"/>
      <w:b/>
      <w:bCs/>
      <w:shd w:val="clear" w:color="auto" w:fill="FFFFFF"/>
    </w:rPr>
  </w:style>
  <w:style w:type="paragraph" w:customStyle="1" w:styleId="Heading10">
    <w:name w:val="Heading #1"/>
    <w:basedOn w:val="prastasis1"/>
    <w:pPr>
      <w:shd w:val="clear" w:color="auto" w:fill="FFFFFF"/>
      <w:suppressAutoHyphens w:val="0"/>
      <w:spacing w:line="274" w:lineRule="exact"/>
      <w:jc w:val="center"/>
      <w:textAlignment w:val="auto"/>
      <w:outlineLvl w:val="0"/>
    </w:pPr>
    <w:rPr>
      <w:rFonts w:eastAsia="Times New Roman" w:cs="Times New Roman"/>
      <w:b/>
      <w:bCs/>
    </w:rPr>
  </w:style>
  <w:style w:type="paragraph" w:customStyle="1" w:styleId="Pagrindiniotekstotrauka1">
    <w:name w:val="Pagrindinio teksto įtrauka1"/>
    <w:basedOn w:val="prastasis1"/>
    <w:pPr>
      <w:spacing w:after="120"/>
      <w:ind w:left="283"/>
    </w:pPr>
  </w:style>
  <w:style w:type="character" w:customStyle="1" w:styleId="PagrindiniotekstotraukaDiagrama">
    <w:name w:val="Pagrindinio teksto įtrauka Diagrama"/>
    <w:basedOn w:val="Numatytasispastraiposriftas1"/>
  </w:style>
  <w:style w:type="character" w:customStyle="1" w:styleId="Bodytext2">
    <w:name w:val="Body text (2)_"/>
    <w:basedOn w:val="Numatytasispastraiposriftas1"/>
    <w:rPr>
      <w:rFonts w:eastAsia="Times New Roman" w:cs="Times New Roman"/>
      <w:shd w:val="clear" w:color="auto" w:fill="FFFFFF"/>
    </w:rPr>
  </w:style>
  <w:style w:type="paragraph" w:customStyle="1" w:styleId="Bodytext20">
    <w:name w:val="Body text (2)"/>
    <w:basedOn w:val="prastasis1"/>
    <w:pPr>
      <w:shd w:val="clear" w:color="auto" w:fill="FFFFFF"/>
      <w:suppressAutoHyphens w:val="0"/>
      <w:spacing w:line="0" w:lineRule="atLeast"/>
      <w:jc w:val="right"/>
      <w:textAlignment w:val="auto"/>
    </w:pPr>
    <w:rPr>
      <w:rFonts w:eastAsia="Times New Roman" w:cs="Times New Roman"/>
    </w:rPr>
  </w:style>
  <w:style w:type="paragraph" w:customStyle="1" w:styleId="footnotedescription">
    <w:name w:val="footnote description"/>
    <w:next w:val="prastasis1"/>
    <w:pPr>
      <w:widowControl/>
      <w:spacing w:line="242" w:lineRule="auto"/>
      <w:textAlignment w:val="auto"/>
    </w:pPr>
    <w:rPr>
      <w:rFonts w:eastAsia="Times New Roman" w:cs="Times New Roman"/>
      <w:color w:val="000000"/>
      <w:kern w:val="0"/>
      <w:sz w:val="20"/>
      <w:szCs w:val="22"/>
      <w:lang w:val="lt-LT" w:eastAsia="lt-LT" w:bidi="ar-SA"/>
    </w:rPr>
  </w:style>
  <w:style w:type="character" w:customStyle="1" w:styleId="footnotedescriptionChar">
    <w:name w:val="footnote description Char"/>
    <w:rPr>
      <w:rFonts w:eastAsia="Times New Roman" w:cs="Times New Roman"/>
      <w:color w:val="000000"/>
      <w:kern w:val="0"/>
      <w:sz w:val="20"/>
      <w:szCs w:val="22"/>
      <w:lang w:val="lt-LT" w:eastAsia="lt-LT" w:bidi="ar-SA"/>
    </w:rPr>
  </w:style>
  <w:style w:type="character" w:customStyle="1" w:styleId="footnotemark">
    <w:name w:val="footnote mark"/>
    <w:rPr>
      <w:rFonts w:ascii="Times New Roman" w:eastAsia="Times New Roman" w:hAnsi="Times New Roman" w:cs="Times New Roman"/>
      <w:color w:val="000000"/>
      <w:position w:val="0"/>
      <w:sz w:val="20"/>
      <w:vertAlign w:val="superscript"/>
    </w:rPr>
  </w:style>
  <w:style w:type="character" w:customStyle="1" w:styleId="KomentarotekstasDiagrama">
    <w:name w:val="Komentaro tekstas Diagrama"/>
    <w:basedOn w:val="Numatytasispastraiposriftas1"/>
    <w:rPr>
      <w:rFonts w:eastAsia="Arial Unicode MS" w:cs="Times New Roman"/>
      <w:sz w:val="20"/>
      <w:szCs w:val="20"/>
    </w:rPr>
  </w:style>
  <w:style w:type="paragraph" w:customStyle="1" w:styleId="Komentarotekstas1">
    <w:name w:val="Komentaro tekstas1"/>
    <w:basedOn w:val="prastasis1"/>
    <w:pPr>
      <w:widowControl/>
      <w:pBdr>
        <w:top w:val="single" w:sz="2" w:space="31" w:color="FFFFFF" w:shadow="1"/>
        <w:left w:val="single" w:sz="2" w:space="31" w:color="FFFFFF" w:shadow="1"/>
        <w:bottom w:val="single" w:sz="2" w:space="31" w:color="FFFFFF" w:shadow="1"/>
        <w:right w:val="single" w:sz="2" w:space="31" w:color="FFFFFF" w:shadow="1"/>
      </w:pBdr>
      <w:suppressAutoHyphens w:val="0"/>
      <w:textAlignment w:val="auto"/>
    </w:pPr>
    <w:rPr>
      <w:rFonts w:eastAsia="Arial Unicode MS" w:cs="Times New Roman"/>
      <w:sz w:val="20"/>
      <w:szCs w:val="20"/>
    </w:rPr>
  </w:style>
  <w:style w:type="character" w:customStyle="1" w:styleId="KomentarotekstasDiagrama1">
    <w:name w:val="Komentaro tekstas Diagrama1"/>
    <w:basedOn w:val="Numatytasispastraiposriftas1"/>
    <w:rPr>
      <w:sz w:val="20"/>
      <w:szCs w:val="20"/>
    </w:rPr>
  </w:style>
  <w:style w:type="character" w:customStyle="1" w:styleId="Komentaronuoroda1">
    <w:name w:val="Komentaro nuoroda1"/>
    <w:basedOn w:val="Numatytasispastraiposriftas1"/>
    <w:rPr>
      <w:sz w:val="16"/>
      <w:szCs w:val="16"/>
    </w:rPr>
  </w:style>
  <w:style w:type="character" w:customStyle="1" w:styleId="Antrat7Diagrama">
    <w:name w:val="Antraštė 7 Diagrama"/>
    <w:basedOn w:val="Numatytasispastraiposriftas1"/>
    <w:rPr>
      <w:rFonts w:ascii="Calibri Light" w:eastAsia="Times New Roman" w:hAnsi="Calibri Light" w:cs="Times New Roman"/>
      <w:i/>
      <w:iCs/>
      <w:color w:val="1F3763"/>
    </w:rPr>
  </w:style>
  <w:style w:type="paragraph" w:styleId="Debesliotekstas">
    <w:name w:val="Balloon Text"/>
    <w:basedOn w:val="prastasis"/>
    <w:link w:val="DebesliotekstasDiagrama1"/>
    <w:unhideWhenUsed/>
    <w:rsid w:val="00DA4543"/>
    <w:rPr>
      <w:rFonts w:ascii="Segoe UI" w:hAnsi="Segoe UI" w:cs="Segoe UI"/>
      <w:sz w:val="18"/>
      <w:szCs w:val="18"/>
    </w:rPr>
  </w:style>
  <w:style w:type="character" w:customStyle="1" w:styleId="DebesliotekstasDiagrama1">
    <w:name w:val="Debesėlio tekstas Diagrama1"/>
    <w:basedOn w:val="Numatytasispastraiposriftas"/>
    <w:link w:val="Debesliotekstas"/>
    <w:rsid w:val="00DA4543"/>
    <w:rPr>
      <w:rFonts w:ascii="Segoe UI" w:hAnsi="Segoe UI" w:cs="Segoe UI"/>
      <w:sz w:val="18"/>
      <w:szCs w:val="18"/>
    </w:rPr>
  </w:style>
  <w:style w:type="character" w:styleId="Komentaronuoroda">
    <w:name w:val="annotation reference"/>
    <w:basedOn w:val="Numatytasispastraiposriftas"/>
    <w:unhideWhenUsed/>
    <w:rsid w:val="00365DAC"/>
    <w:rPr>
      <w:sz w:val="16"/>
      <w:szCs w:val="16"/>
    </w:rPr>
  </w:style>
  <w:style w:type="paragraph" w:styleId="Komentarotekstas">
    <w:name w:val="annotation text"/>
    <w:basedOn w:val="prastasis"/>
    <w:link w:val="KomentarotekstasDiagrama2"/>
    <w:unhideWhenUsed/>
    <w:rsid w:val="00365DAC"/>
    <w:rPr>
      <w:sz w:val="20"/>
      <w:szCs w:val="20"/>
    </w:rPr>
  </w:style>
  <w:style w:type="character" w:customStyle="1" w:styleId="KomentarotekstasDiagrama2">
    <w:name w:val="Komentaro tekstas Diagrama2"/>
    <w:basedOn w:val="Numatytasispastraiposriftas"/>
    <w:link w:val="Komentarotekstas"/>
    <w:uiPriority w:val="99"/>
    <w:rsid w:val="00365DAC"/>
    <w:rPr>
      <w:sz w:val="20"/>
      <w:szCs w:val="20"/>
    </w:rPr>
  </w:style>
  <w:style w:type="paragraph" w:styleId="Komentarotema">
    <w:name w:val="annotation subject"/>
    <w:basedOn w:val="Komentarotekstas"/>
    <w:next w:val="Komentarotekstas"/>
    <w:link w:val="KomentarotemaDiagrama"/>
    <w:unhideWhenUsed/>
    <w:rsid w:val="00365DAC"/>
    <w:rPr>
      <w:b/>
      <w:bCs/>
    </w:rPr>
  </w:style>
  <w:style w:type="character" w:customStyle="1" w:styleId="KomentarotemaDiagrama">
    <w:name w:val="Komentaro tema Diagrama"/>
    <w:basedOn w:val="KomentarotekstasDiagrama2"/>
    <w:link w:val="Komentarotema"/>
    <w:rsid w:val="00365DAC"/>
    <w:rPr>
      <w:b/>
      <w:bCs/>
      <w:sz w:val="20"/>
      <w:szCs w:val="20"/>
    </w:rPr>
  </w:style>
  <w:style w:type="numbering" w:customStyle="1" w:styleId="WWNum2">
    <w:name w:val="WWNum2"/>
    <w:basedOn w:val="Sraonra"/>
    <w:pPr>
      <w:numPr>
        <w:numId w:val="1"/>
      </w:numPr>
    </w:pPr>
  </w:style>
  <w:style w:type="numbering" w:customStyle="1" w:styleId="LFO4">
    <w:name w:val="LFO4"/>
    <w:basedOn w:val="Sraonra"/>
    <w:pPr>
      <w:numPr>
        <w:numId w:val="2"/>
      </w:numPr>
    </w:pPr>
  </w:style>
  <w:style w:type="paragraph" w:customStyle="1" w:styleId="SLONormal">
    <w:name w:val="SLO Normal"/>
    <w:qFormat/>
    <w:rsid w:val="00F236A6"/>
    <w:pPr>
      <w:widowControl/>
      <w:autoSpaceDN/>
      <w:spacing w:before="120" w:after="120"/>
      <w:jc w:val="both"/>
      <w:textAlignment w:val="auto"/>
    </w:pPr>
    <w:rPr>
      <w:rFonts w:eastAsia="Times New Roman" w:cs="Times New Roman"/>
      <w:kern w:val="0"/>
      <w:lang w:val="en-GB" w:bidi="ar-SA"/>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ist L1"/>
    <w:basedOn w:val="prastasis"/>
    <w:link w:val="SraopastraipaDiagrama"/>
    <w:uiPriority w:val="34"/>
    <w:qFormat/>
    <w:rsid w:val="00F25035"/>
    <w:pPr>
      <w:widowControl/>
      <w:autoSpaceDN/>
      <w:ind w:left="720"/>
      <w:contextualSpacing/>
      <w:textAlignment w:val="auto"/>
    </w:pPr>
    <w:rPr>
      <w:rFonts w:eastAsiaTheme="minorEastAsia" w:cs="Times New Roman"/>
      <w:kern w:val="0"/>
      <w:sz w:val="22"/>
      <w:szCs w:val="22"/>
      <w:lang w:val="lt-LT" w:eastAsia="lt-LT" w:bidi="ar-SA"/>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F25035"/>
    <w:rPr>
      <w:rFonts w:eastAsiaTheme="minorEastAsia" w:cs="Times New Roman"/>
      <w:kern w:val="0"/>
      <w:sz w:val="22"/>
      <w:szCs w:val="22"/>
      <w:lang w:val="lt-LT" w:eastAsia="lt-LT" w:bidi="ar-SA"/>
    </w:rPr>
  </w:style>
  <w:style w:type="character" w:customStyle="1" w:styleId="Antrat1Diagrama">
    <w:name w:val="Antraštė 1 Diagrama"/>
    <w:basedOn w:val="Numatytasispastraiposriftas"/>
    <w:link w:val="Antrat1"/>
    <w:rsid w:val="005D2E59"/>
    <w:rPr>
      <w:rFonts w:eastAsia="Times New Roman" w:cs="Times New Roman"/>
      <w:kern w:val="0"/>
      <w:szCs w:val="20"/>
      <w:lang w:val="lt-LT" w:bidi="ar-SA"/>
    </w:rPr>
  </w:style>
  <w:style w:type="character" w:customStyle="1" w:styleId="Antrat2Diagrama">
    <w:name w:val="Antraštė 2 Diagrama"/>
    <w:basedOn w:val="Numatytasispastraiposriftas"/>
    <w:link w:val="Antrat2"/>
    <w:rsid w:val="005D2E59"/>
    <w:rPr>
      <w:rFonts w:eastAsia="Times New Roman" w:cs="Times New Roman"/>
      <w:b/>
      <w:kern w:val="0"/>
      <w:szCs w:val="20"/>
      <w:lang w:val="lt-LT" w:bidi="ar-SA"/>
    </w:rPr>
  </w:style>
  <w:style w:type="character" w:customStyle="1" w:styleId="Antrat3Diagrama">
    <w:name w:val="Antraštė 3 Diagrama"/>
    <w:basedOn w:val="Numatytasispastraiposriftas"/>
    <w:link w:val="Antrat3"/>
    <w:uiPriority w:val="9"/>
    <w:rsid w:val="005D2E59"/>
    <w:rPr>
      <w:rFonts w:asciiTheme="majorHAnsi" w:eastAsiaTheme="majorEastAsia" w:hAnsiTheme="majorHAnsi" w:cstheme="majorBidi"/>
      <w:color w:val="1F3763" w:themeColor="accent1" w:themeShade="7F"/>
      <w:kern w:val="0"/>
      <w:lang w:val="lt-LT" w:bidi="ar-SA"/>
    </w:rPr>
  </w:style>
  <w:style w:type="character" w:customStyle="1" w:styleId="Antrat4Diagrama">
    <w:name w:val="Antraštė 4 Diagrama"/>
    <w:basedOn w:val="Numatytasispastraiposriftas"/>
    <w:link w:val="Antrat4"/>
    <w:uiPriority w:val="9"/>
    <w:rsid w:val="005D2E59"/>
    <w:rPr>
      <w:rFonts w:eastAsia="Times New Roman" w:cs="Times New Roman"/>
      <w:kern w:val="0"/>
      <w:sz w:val="28"/>
      <w:szCs w:val="20"/>
      <w:lang w:val="lt-LT" w:bidi="ar-SA"/>
    </w:rPr>
  </w:style>
  <w:style w:type="character" w:customStyle="1" w:styleId="Antrat5Diagrama">
    <w:name w:val="Antraštė 5 Diagrama"/>
    <w:basedOn w:val="Numatytasispastraiposriftas"/>
    <w:link w:val="Antrat5"/>
    <w:uiPriority w:val="9"/>
    <w:rsid w:val="005D2E59"/>
    <w:rPr>
      <w:rFonts w:eastAsia="Times New Roman" w:cs="Times New Roman"/>
      <w:kern w:val="0"/>
      <w:szCs w:val="20"/>
      <w:lang w:val="lt-LT" w:bidi="ar-SA"/>
    </w:rPr>
  </w:style>
  <w:style w:type="character" w:customStyle="1" w:styleId="Antrat6Diagrama">
    <w:name w:val="Antraštė 6 Diagrama"/>
    <w:basedOn w:val="Numatytasispastraiposriftas"/>
    <w:link w:val="Antrat6"/>
    <w:uiPriority w:val="9"/>
    <w:rsid w:val="005D2E59"/>
    <w:rPr>
      <w:rFonts w:eastAsia="Times New Roman" w:cs="Times New Roman"/>
      <w:kern w:val="0"/>
      <w:szCs w:val="20"/>
      <w:lang w:val="lt-LT" w:bidi="ar-SA"/>
    </w:rPr>
  </w:style>
  <w:style w:type="character" w:customStyle="1" w:styleId="Antrat7Diagrama1">
    <w:name w:val="Antraštė 7 Diagrama1"/>
    <w:basedOn w:val="Numatytasispastraiposriftas"/>
    <w:link w:val="Antrat7"/>
    <w:uiPriority w:val="9"/>
    <w:rsid w:val="005D2E59"/>
    <w:rPr>
      <w:rFonts w:eastAsia="Times New Roman" w:cs="Times New Roman"/>
      <w:b/>
      <w:kern w:val="0"/>
      <w:sz w:val="40"/>
      <w:szCs w:val="20"/>
      <w:lang w:val="lt-LT" w:bidi="ar-SA"/>
    </w:rPr>
  </w:style>
  <w:style w:type="character" w:customStyle="1" w:styleId="Antrat8Diagrama">
    <w:name w:val="Antraštė 8 Diagrama"/>
    <w:basedOn w:val="Numatytasispastraiposriftas"/>
    <w:link w:val="Antrat8"/>
    <w:uiPriority w:val="9"/>
    <w:rsid w:val="005D2E59"/>
    <w:rPr>
      <w:rFonts w:eastAsia="Times New Roman" w:cs="Times New Roman"/>
      <w:b/>
      <w:kern w:val="0"/>
      <w:szCs w:val="20"/>
      <w:lang w:val="lt-LT" w:bidi="ar-SA"/>
    </w:rPr>
  </w:style>
  <w:style w:type="character" w:customStyle="1" w:styleId="Antrat9Diagrama">
    <w:name w:val="Antraštė 9 Diagrama"/>
    <w:basedOn w:val="Numatytasispastraiposriftas"/>
    <w:link w:val="Antrat9"/>
    <w:uiPriority w:val="9"/>
    <w:semiHidden/>
    <w:rsid w:val="005D2E59"/>
    <w:rPr>
      <w:rFonts w:ascii="Calibri Light" w:eastAsia="Times New Roman" w:hAnsi="Calibri Light" w:cs="Times New Roman"/>
      <w:kern w:val="0"/>
      <w:sz w:val="22"/>
      <w:szCs w:val="22"/>
      <w:lang w:val="lt-LT" w:bidi="ar-SA"/>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5D2E59"/>
    <w:pPr>
      <w:widowControl/>
      <w:autoSpaceDN/>
      <w:ind w:firstLine="567"/>
      <w:jc w:val="both"/>
      <w:textAlignment w:val="auto"/>
    </w:pPr>
    <w:rPr>
      <w:rFonts w:eastAsia="Times New Roman" w:cs="Times New Roman"/>
      <w:kern w:val="0"/>
      <w:szCs w:val="20"/>
      <w:lang w:val="lt-LT" w:bidi="ar-SA"/>
    </w:rPr>
  </w:style>
  <w:style w:type="character" w:customStyle="1" w:styleId="PagrindinistekstasDiagrama">
    <w:name w:val="Pagrindinis tekstas Diagrama"/>
    <w:aliases w:val="Char Char Diagrama1, Char Diagrama1, Char Char Diagrama1, Char Char Char Diagrama Diagrama Diagrama Diagrama Diagrama Diagrama1,Char Diagrama1,body text Diagrama,contents Diagrama,bt Diagrama,b Diagrama,body inde Diagrama"/>
    <w:basedOn w:val="Numatytasispastraiposriftas"/>
    <w:link w:val="Pagrindinistekstas"/>
    <w:rsid w:val="005D2E59"/>
    <w:rPr>
      <w:rFonts w:eastAsia="Times New Roman" w:cs="Times New Roman"/>
      <w:kern w:val="0"/>
      <w:szCs w:val="20"/>
      <w:lang w:val="lt-LT" w:bidi="ar-SA"/>
    </w:rPr>
  </w:style>
  <w:style w:type="paragraph" w:styleId="Antrats">
    <w:name w:val="header"/>
    <w:aliases w:val="En-tête-1,En-tête-2,hd,Header 2"/>
    <w:basedOn w:val="prastasis"/>
    <w:link w:val="AntratsDiagrama"/>
    <w:rsid w:val="005D2E59"/>
    <w:pPr>
      <w:widowControl/>
      <w:tabs>
        <w:tab w:val="center" w:pos="4153"/>
        <w:tab w:val="right" w:pos="8306"/>
      </w:tabs>
      <w:autoSpaceDN/>
      <w:jc w:val="both"/>
      <w:textAlignment w:val="auto"/>
    </w:pPr>
    <w:rPr>
      <w:rFonts w:eastAsia="Times New Roman" w:cs="Times New Roman"/>
      <w:kern w:val="0"/>
      <w:szCs w:val="20"/>
      <w:lang w:val="lt-LT" w:bidi="ar-SA"/>
    </w:rPr>
  </w:style>
  <w:style w:type="character" w:customStyle="1" w:styleId="AntratsDiagrama">
    <w:name w:val="Antraštės Diagrama"/>
    <w:aliases w:val="En-tête-1 Diagrama,En-tête-2 Diagrama,hd Diagrama,Header 2 Diagrama"/>
    <w:basedOn w:val="Numatytasispastraiposriftas"/>
    <w:link w:val="Antrats"/>
    <w:rsid w:val="005D2E59"/>
    <w:rPr>
      <w:rFonts w:eastAsia="Times New Roman" w:cs="Times New Roman"/>
      <w:kern w:val="0"/>
      <w:szCs w:val="20"/>
      <w:lang w:val="lt-LT" w:bidi="ar-SA"/>
    </w:rPr>
  </w:style>
  <w:style w:type="character" w:styleId="Puslapionumeris">
    <w:name w:val="page number"/>
    <w:basedOn w:val="Numatytasispastraiposriftas"/>
    <w:rsid w:val="005D2E59"/>
  </w:style>
  <w:style w:type="paragraph" w:styleId="Porat">
    <w:name w:val="footer"/>
    <w:basedOn w:val="prastasis"/>
    <w:link w:val="PoratDiagrama"/>
    <w:uiPriority w:val="99"/>
    <w:rsid w:val="005D2E59"/>
    <w:pPr>
      <w:widowControl/>
      <w:tabs>
        <w:tab w:val="center" w:pos="4153"/>
        <w:tab w:val="right" w:pos="8306"/>
      </w:tabs>
      <w:autoSpaceDN/>
      <w:jc w:val="both"/>
      <w:textAlignment w:val="auto"/>
    </w:pPr>
    <w:rPr>
      <w:rFonts w:eastAsia="Times New Roman" w:cs="Times New Roman"/>
      <w:kern w:val="0"/>
      <w:szCs w:val="20"/>
      <w:lang w:val="lt-LT" w:bidi="ar-SA"/>
    </w:rPr>
  </w:style>
  <w:style w:type="character" w:customStyle="1" w:styleId="PoratDiagrama">
    <w:name w:val="Poraštė Diagrama"/>
    <w:basedOn w:val="Numatytasispastraiposriftas"/>
    <w:link w:val="Porat"/>
    <w:uiPriority w:val="99"/>
    <w:rsid w:val="005D2E59"/>
    <w:rPr>
      <w:rFonts w:eastAsia="Times New Roman" w:cs="Times New Roman"/>
      <w:kern w:val="0"/>
      <w:szCs w:val="20"/>
      <w:lang w:val="lt-LT" w:bidi="ar-SA"/>
    </w:rPr>
  </w:style>
  <w:style w:type="paragraph" w:customStyle="1" w:styleId="Paraai">
    <w:name w:val="Parašai"/>
    <w:basedOn w:val="prastasis"/>
    <w:rsid w:val="005D2E59"/>
    <w:pPr>
      <w:widowControl/>
      <w:tabs>
        <w:tab w:val="left" w:pos="6237"/>
      </w:tabs>
      <w:autoSpaceDN/>
      <w:spacing w:before="240"/>
      <w:jc w:val="both"/>
      <w:textAlignment w:val="auto"/>
    </w:pPr>
    <w:rPr>
      <w:rFonts w:eastAsia="Times New Roman" w:cs="Times New Roman"/>
      <w:kern w:val="0"/>
      <w:szCs w:val="20"/>
      <w:lang w:val="lt-LT" w:bidi="ar-SA"/>
    </w:rPr>
  </w:style>
  <w:style w:type="character" w:styleId="Hipersaitas">
    <w:name w:val="Hyperlink"/>
    <w:aliases w:val="IVPK Hyperlink,Alna"/>
    <w:basedOn w:val="Numatytasispastraiposriftas"/>
    <w:uiPriority w:val="99"/>
    <w:rsid w:val="005D2E59"/>
    <w:rPr>
      <w:rFonts w:cs="Times New Roman"/>
      <w:color w:val="0000FF"/>
      <w:u w:val="single"/>
    </w:rPr>
  </w:style>
  <w:style w:type="table" w:styleId="Lentelstinklelis">
    <w:name w:val="Table Grid"/>
    <w:basedOn w:val="prastojilentel"/>
    <w:uiPriority w:val="39"/>
    <w:rsid w:val="005D2E59"/>
    <w:pPr>
      <w:widowControl/>
      <w:autoSpaceDN/>
      <w:textAlignment w:val="auto"/>
    </w:pPr>
    <w:rPr>
      <w:rFonts w:eastAsia="Times New Roman" w:cs="Times New Roman"/>
      <w:kern w:val="0"/>
      <w:sz w:val="20"/>
      <w:szCs w:val="20"/>
      <w:lang w:val="lt-LT" w:eastAsia="lt-LT"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unhideWhenUsed/>
    <w:rsid w:val="005D2E59"/>
    <w:pPr>
      <w:widowControl/>
      <w:autoSpaceDN/>
      <w:spacing w:after="120" w:line="480" w:lineRule="auto"/>
      <w:ind w:left="283"/>
      <w:jc w:val="both"/>
      <w:textAlignment w:val="auto"/>
    </w:pPr>
    <w:rPr>
      <w:rFonts w:eastAsia="Times New Roman" w:cs="Times New Roman"/>
      <w:kern w:val="0"/>
      <w:szCs w:val="20"/>
      <w:lang w:val="lt-LT" w:bidi="ar-SA"/>
    </w:rPr>
  </w:style>
  <w:style w:type="character" w:customStyle="1" w:styleId="Pagrindiniotekstotrauka2Diagrama">
    <w:name w:val="Pagrindinio teksto įtrauka 2 Diagrama"/>
    <w:basedOn w:val="Numatytasispastraiposriftas"/>
    <w:link w:val="Pagrindiniotekstotrauka2"/>
    <w:rsid w:val="005D2E59"/>
    <w:rPr>
      <w:rFonts w:eastAsia="Times New Roman" w:cs="Times New Roman"/>
      <w:kern w:val="0"/>
      <w:szCs w:val="20"/>
      <w:lang w:val="lt-LT" w:bidi="ar-SA"/>
    </w:rPr>
  </w:style>
  <w:style w:type="paragraph" w:customStyle="1" w:styleId="1">
    <w:name w:val="Стиль1"/>
    <w:basedOn w:val="prastasis"/>
    <w:rsid w:val="005D2E59"/>
    <w:pPr>
      <w:widowControl/>
      <w:autoSpaceDN/>
      <w:jc w:val="center"/>
      <w:textAlignment w:val="auto"/>
    </w:pPr>
    <w:rPr>
      <w:rFonts w:eastAsia="Times New Roman" w:cs="Times New Roman"/>
      <w:kern w:val="0"/>
      <w:szCs w:val="20"/>
      <w:lang w:val="ru-RU" w:bidi="ar-SA"/>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Style 4,FR"/>
    <w:basedOn w:val="Numatytasispastraiposriftas"/>
    <w:uiPriority w:val="99"/>
    <w:rsid w:val="005D2E59"/>
    <w:rPr>
      <w:rFonts w:cs="Times New Roman"/>
      <w:vertAlign w:val="superscript"/>
    </w:rPr>
  </w:style>
  <w:style w:type="character" w:customStyle="1" w:styleId="UnresolvedMention1">
    <w:name w:val="Unresolved Mention1"/>
    <w:basedOn w:val="Numatytasispastraiposriftas"/>
    <w:uiPriority w:val="99"/>
    <w:semiHidden/>
    <w:unhideWhenUsed/>
    <w:rsid w:val="005D2E59"/>
    <w:rPr>
      <w:color w:val="808080"/>
      <w:shd w:val="clear" w:color="auto" w:fill="E6E6E6"/>
    </w:rPr>
  </w:style>
  <w:style w:type="paragraph" w:customStyle="1" w:styleId="3">
    <w:name w:val="Стиль3"/>
    <w:basedOn w:val="prastasis"/>
    <w:rsid w:val="005D2E59"/>
    <w:pPr>
      <w:widowControl/>
      <w:autoSpaceDN/>
      <w:jc w:val="center"/>
      <w:textAlignment w:val="auto"/>
    </w:pPr>
    <w:rPr>
      <w:rFonts w:eastAsia="Times New Roman" w:cs="Times New Roman"/>
      <w:kern w:val="0"/>
      <w:szCs w:val="20"/>
      <w:lang w:val="en-GB" w:bidi="ar-SA"/>
    </w:rPr>
  </w:style>
  <w:style w:type="paragraph" w:styleId="Pagrindiniotekstotrauka">
    <w:name w:val="Body Text Indent"/>
    <w:basedOn w:val="prastasis"/>
    <w:link w:val="PagrindiniotekstotraukaDiagrama1"/>
    <w:rsid w:val="005D2E59"/>
    <w:pPr>
      <w:widowControl/>
      <w:autoSpaceDN/>
      <w:ind w:firstLine="360"/>
      <w:jc w:val="both"/>
      <w:textAlignment w:val="auto"/>
    </w:pPr>
    <w:rPr>
      <w:rFonts w:eastAsia="Times New Roman" w:cs="Times New Roman"/>
      <w:kern w:val="0"/>
      <w:szCs w:val="20"/>
      <w:lang w:val="lt-LT" w:bidi="ar-SA"/>
    </w:rPr>
  </w:style>
  <w:style w:type="character" w:customStyle="1" w:styleId="PagrindiniotekstotraukaDiagrama1">
    <w:name w:val="Pagrindinio teksto įtrauka Diagrama1"/>
    <w:basedOn w:val="Numatytasispastraiposriftas"/>
    <w:link w:val="Pagrindiniotekstotrauka"/>
    <w:rsid w:val="005D2E59"/>
    <w:rPr>
      <w:rFonts w:eastAsia="Times New Roman" w:cs="Times New Roman"/>
      <w:kern w:val="0"/>
      <w:szCs w:val="20"/>
      <w:lang w:val="lt-LT" w:bidi="ar-SA"/>
    </w:rPr>
  </w:style>
  <w:style w:type="paragraph" w:styleId="Pagrindiniotekstotrauka3">
    <w:name w:val="Body Text Indent 3"/>
    <w:basedOn w:val="prastasis"/>
    <w:link w:val="Pagrindiniotekstotrauka3Diagrama"/>
    <w:rsid w:val="005D2E59"/>
    <w:pPr>
      <w:widowControl/>
      <w:autoSpaceDN/>
      <w:ind w:left="426" w:hanging="426"/>
      <w:jc w:val="both"/>
      <w:textAlignment w:val="auto"/>
    </w:pPr>
    <w:rPr>
      <w:rFonts w:eastAsia="Times New Roman" w:cs="Times New Roman"/>
      <w:kern w:val="0"/>
      <w:szCs w:val="20"/>
      <w:lang w:val="lt-LT" w:bidi="ar-SA"/>
    </w:rPr>
  </w:style>
  <w:style w:type="character" w:customStyle="1" w:styleId="Pagrindiniotekstotrauka3Diagrama">
    <w:name w:val="Pagrindinio teksto įtrauka 3 Diagrama"/>
    <w:basedOn w:val="Numatytasispastraiposriftas"/>
    <w:link w:val="Pagrindiniotekstotrauka3"/>
    <w:rsid w:val="005D2E59"/>
    <w:rPr>
      <w:rFonts w:eastAsia="Times New Roman" w:cs="Times New Roman"/>
      <w:kern w:val="0"/>
      <w:szCs w:val="20"/>
      <w:lang w:val="lt-LT" w:bidi="ar-SA"/>
    </w:rPr>
  </w:style>
  <w:style w:type="paragraph" w:styleId="Pagrindinistekstas2">
    <w:name w:val="Body Text 2"/>
    <w:basedOn w:val="prastasis"/>
    <w:link w:val="Pagrindinistekstas2Diagrama"/>
    <w:rsid w:val="005D2E59"/>
    <w:pPr>
      <w:widowControl/>
      <w:autoSpaceDN/>
      <w:jc w:val="center"/>
      <w:textAlignment w:val="auto"/>
    </w:pPr>
    <w:rPr>
      <w:rFonts w:eastAsia="Times New Roman" w:cs="Times New Roman"/>
      <w:b/>
      <w:kern w:val="0"/>
      <w:sz w:val="40"/>
      <w:szCs w:val="20"/>
      <w:lang w:val="lt-LT" w:bidi="ar-SA"/>
    </w:rPr>
  </w:style>
  <w:style w:type="character" w:customStyle="1" w:styleId="Pagrindinistekstas2Diagrama">
    <w:name w:val="Pagrindinis tekstas 2 Diagrama"/>
    <w:basedOn w:val="Numatytasispastraiposriftas"/>
    <w:link w:val="Pagrindinistekstas2"/>
    <w:rsid w:val="005D2E59"/>
    <w:rPr>
      <w:rFonts w:eastAsia="Times New Roman" w:cs="Times New Roman"/>
      <w:b/>
      <w:kern w:val="0"/>
      <w:sz w:val="40"/>
      <w:szCs w:val="20"/>
      <w:lang w:val="lt-LT" w:bidi="ar-SA"/>
    </w:rPr>
  </w:style>
  <w:style w:type="paragraph" w:customStyle="1" w:styleId="NumPar1">
    <w:name w:val="NumPar 1"/>
    <w:basedOn w:val="prastasis"/>
    <w:next w:val="prastasis"/>
    <w:rsid w:val="005D2E59"/>
    <w:pPr>
      <w:widowControl/>
      <w:tabs>
        <w:tab w:val="num" w:pos="360"/>
      </w:tabs>
      <w:autoSpaceDN/>
      <w:spacing w:before="120" w:after="120"/>
      <w:jc w:val="both"/>
      <w:textAlignment w:val="auto"/>
    </w:pPr>
    <w:rPr>
      <w:rFonts w:eastAsia="Times New Roman" w:cs="Times New Roman"/>
      <w:kern w:val="0"/>
      <w:szCs w:val="20"/>
      <w:lang w:val="lt-LT" w:bidi="ar-SA"/>
    </w:rPr>
  </w:style>
  <w:style w:type="paragraph" w:customStyle="1" w:styleId="DiagramaDiagramaDiagrama">
    <w:name w:val="Diagrama Diagrama Diagrama"/>
    <w:basedOn w:val="prastasis"/>
    <w:rsid w:val="005D2E59"/>
    <w:pPr>
      <w:widowControl/>
      <w:autoSpaceDN/>
      <w:spacing w:after="160" w:line="240" w:lineRule="exact"/>
      <w:textAlignment w:val="auto"/>
    </w:pPr>
    <w:rPr>
      <w:rFonts w:ascii="Tahoma" w:eastAsia="Times New Roman" w:hAnsi="Tahoma" w:cs="Times New Roman"/>
      <w:kern w:val="0"/>
      <w:sz w:val="20"/>
      <w:szCs w:val="20"/>
      <w:lang w:bidi="ar-SA"/>
    </w:rPr>
  </w:style>
  <w:style w:type="paragraph" w:customStyle="1" w:styleId="BodyText1">
    <w:name w:val="Body Text1"/>
    <w:rsid w:val="005D2E59"/>
    <w:pPr>
      <w:widowControl/>
      <w:autoSpaceDE w:val="0"/>
      <w:adjustRightInd w:val="0"/>
      <w:ind w:firstLine="312"/>
      <w:jc w:val="both"/>
      <w:textAlignment w:val="auto"/>
    </w:pPr>
    <w:rPr>
      <w:rFonts w:ascii="TIMESLT" w:eastAsia="Times New Roman" w:hAnsi="TIMESLT" w:cs="Times New Roman"/>
      <w:kern w:val="0"/>
      <w:sz w:val="20"/>
      <w:szCs w:val="20"/>
      <w:lang w:bidi="ar-SA"/>
    </w:rPr>
  </w:style>
  <w:style w:type="paragraph" w:customStyle="1" w:styleId="CentrBoldm">
    <w:name w:val="CentrBoldm"/>
    <w:basedOn w:val="prastasis"/>
    <w:rsid w:val="005D2E59"/>
    <w:pPr>
      <w:widowControl/>
      <w:autoSpaceDE w:val="0"/>
      <w:adjustRightInd w:val="0"/>
      <w:jc w:val="center"/>
      <w:textAlignment w:val="auto"/>
    </w:pPr>
    <w:rPr>
      <w:rFonts w:ascii="TIMESLT" w:eastAsia="Times New Roman" w:hAnsi="TIMESLT" w:cs="Times New Roman"/>
      <w:b/>
      <w:bCs/>
      <w:kern w:val="0"/>
      <w:sz w:val="20"/>
      <w:szCs w:val="20"/>
      <w:lang w:bidi="ar-SA"/>
    </w:rPr>
  </w:style>
  <w:style w:type="paragraph" w:customStyle="1" w:styleId="Patvirtinta">
    <w:name w:val="Patvirtinta"/>
    <w:rsid w:val="005D2E59"/>
    <w:pPr>
      <w:widowControl/>
      <w:tabs>
        <w:tab w:val="left" w:pos="1304"/>
        <w:tab w:val="left" w:pos="1457"/>
        <w:tab w:val="left" w:pos="1604"/>
        <w:tab w:val="left" w:pos="1757"/>
      </w:tabs>
      <w:autoSpaceDE w:val="0"/>
      <w:adjustRightInd w:val="0"/>
      <w:ind w:left="5953"/>
      <w:textAlignment w:val="auto"/>
    </w:pPr>
    <w:rPr>
      <w:rFonts w:ascii="TIMESLT" w:eastAsia="Times New Roman" w:hAnsi="TIMESLT" w:cs="Times New Roman"/>
      <w:kern w:val="0"/>
      <w:sz w:val="20"/>
      <w:szCs w:val="20"/>
      <w:lang w:bidi="ar-SA"/>
    </w:rPr>
  </w:style>
  <w:style w:type="paragraph" w:customStyle="1" w:styleId="MAZAS">
    <w:name w:val="MAZAS"/>
    <w:rsid w:val="005D2E59"/>
    <w:pPr>
      <w:widowControl/>
      <w:autoSpaceDE w:val="0"/>
      <w:adjustRightInd w:val="0"/>
      <w:ind w:firstLine="312"/>
      <w:jc w:val="both"/>
      <w:textAlignment w:val="auto"/>
    </w:pPr>
    <w:rPr>
      <w:rFonts w:ascii="TIMESLT" w:eastAsia="Times New Roman" w:hAnsi="TIMESLT" w:cs="Times New Roman"/>
      <w:color w:val="000000"/>
      <w:kern w:val="0"/>
      <w:sz w:val="8"/>
      <w:szCs w:val="8"/>
      <w:lang w:bidi="ar-SA"/>
    </w:rPr>
  </w:style>
  <w:style w:type="paragraph" w:styleId="HTMLiankstoformatuotas">
    <w:name w:val="HTML Preformatted"/>
    <w:basedOn w:val="prastasis"/>
    <w:link w:val="HTMLiankstoformatuotasDiagrama"/>
    <w:uiPriority w:val="99"/>
    <w:rsid w:val="005D2E5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textAlignment w:val="auto"/>
    </w:pPr>
    <w:rPr>
      <w:rFonts w:ascii="Courier New" w:eastAsia="Times New Roman" w:hAnsi="Courier New" w:cs="Courier New"/>
      <w:kern w:val="0"/>
      <w:sz w:val="20"/>
      <w:szCs w:val="20"/>
      <w:lang w:val="lt-LT" w:eastAsia="lt-LT" w:bidi="ar-SA"/>
    </w:rPr>
  </w:style>
  <w:style w:type="character" w:customStyle="1" w:styleId="HTMLiankstoformatuotasDiagrama">
    <w:name w:val="HTML iš anksto formatuotas Diagrama"/>
    <w:basedOn w:val="Numatytasispastraiposriftas"/>
    <w:link w:val="HTMLiankstoformatuotas"/>
    <w:uiPriority w:val="99"/>
    <w:rsid w:val="005D2E59"/>
    <w:rPr>
      <w:rFonts w:ascii="Courier New" w:eastAsia="Times New Roman" w:hAnsi="Courier New" w:cs="Courier New"/>
      <w:kern w:val="0"/>
      <w:sz w:val="20"/>
      <w:szCs w:val="20"/>
      <w:lang w:val="lt-LT" w:eastAsia="lt-LT" w:bidi="ar-SA"/>
    </w:rPr>
  </w:style>
  <w:style w:type="character" w:customStyle="1" w:styleId="DiagramaDiagrama">
    <w:name w:val="Diagrama Diagrama"/>
    <w:rsid w:val="005D2E59"/>
    <w:rPr>
      <w:sz w:val="24"/>
      <w:lang w:val="lt-LT" w:eastAsia="en-US" w:bidi="ar-SA"/>
    </w:rPr>
  </w:style>
  <w:style w:type="character" w:customStyle="1" w:styleId="DiagramaDiagrama5">
    <w:name w:val="Diagrama Diagrama5"/>
    <w:locked/>
    <w:rsid w:val="005D2E59"/>
    <w:rPr>
      <w:sz w:val="24"/>
      <w:lang w:val="lt-LT" w:eastAsia="en-US" w:bidi="ar-SA"/>
    </w:rPr>
  </w:style>
  <w:style w:type="paragraph" w:customStyle="1" w:styleId="Linija">
    <w:name w:val="Linija"/>
    <w:basedOn w:val="MAZAS"/>
    <w:rsid w:val="005D2E59"/>
    <w:pPr>
      <w:ind w:firstLine="0"/>
      <w:jc w:val="center"/>
    </w:pPr>
    <w:rPr>
      <w:color w:val="auto"/>
      <w:sz w:val="12"/>
      <w:szCs w:val="12"/>
    </w:rPr>
  </w:style>
  <w:style w:type="character" w:customStyle="1" w:styleId="parahead1">
    <w:name w:val="parahead1"/>
    <w:rsid w:val="005D2E59"/>
    <w:rPr>
      <w:rFonts w:ascii="Verdana" w:hAnsi="Verdana" w:hint="default"/>
      <w:b/>
      <w:bCs/>
      <w:color w:val="000000"/>
      <w:sz w:val="17"/>
      <w:szCs w:val="17"/>
    </w:rPr>
  </w:style>
  <w:style w:type="character" w:styleId="Perirtashipersaitas">
    <w:name w:val="FollowedHyperlink"/>
    <w:uiPriority w:val="99"/>
    <w:rsid w:val="005D2E59"/>
    <w:rPr>
      <w:color w:val="800080"/>
      <w:u w:val="single"/>
    </w:rPr>
  </w:style>
  <w:style w:type="paragraph" w:customStyle="1" w:styleId="HSPunktai">
    <w:name w:val="HSPunktai"/>
    <w:basedOn w:val="Sraopastraipa"/>
    <w:link w:val="HSPunktaiChar1"/>
    <w:qFormat/>
    <w:rsid w:val="005D2E59"/>
    <w:pPr>
      <w:numPr>
        <w:numId w:val="6"/>
      </w:numPr>
      <w:spacing w:line="360" w:lineRule="auto"/>
      <w:jc w:val="both"/>
    </w:pPr>
    <w:rPr>
      <w:rFonts w:eastAsia="Times New Roman"/>
      <w:sz w:val="24"/>
      <w:szCs w:val="20"/>
      <w:lang w:eastAsia="en-US"/>
    </w:rPr>
  </w:style>
  <w:style w:type="character" w:customStyle="1" w:styleId="HSPunktaiChar1">
    <w:name w:val="HSPunktai Char1"/>
    <w:link w:val="HSPunktai"/>
    <w:locked/>
    <w:rsid w:val="005D2E59"/>
    <w:rPr>
      <w:rFonts w:eastAsia="Times New Roman" w:cs="Times New Roman"/>
      <w:kern w:val="0"/>
      <w:szCs w:val="20"/>
      <w:lang w:val="lt-LT" w:bidi="ar-SA"/>
    </w:rPr>
  </w:style>
  <w:style w:type="paragraph" w:customStyle="1" w:styleId="Punktai11">
    <w:name w:val="Punktai 1.1"/>
    <w:basedOn w:val="HSPunktai"/>
    <w:link w:val="Punktai11Char"/>
    <w:qFormat/>
    <w:rsid w:val="005D2E59"/>
    <w:pPr>
      <w:numPr>
        <w:ilvl w:val="1"/>
      </w:numPr>
      <w:tabs>
        <w:tab w:val="clear" w:pos="1284"/>
        <w:tab w:val="left" w:pos="1276"/>
      </w:tabs>
    </w:pPr>
  </w:style>
  <w:style w:type="character" w:customStyle="1" w:styleId="Punktai11Char">
    <w:name w:val="Punktai 1.1 Char"/>
    <w:link w:val="Punktai11"/>
    <w:locked/>
    <w:rsid w:val="005D2E59"/>
    <w:rPr>
      <w:rFonts w:eastAsia="Times New Roman" w:cs="Times New Roman"/>
      <w:kern w:val="0"/>
      <w:szCs w:val="20"/>
      <w:lang w:val="lt-LT" w:bidi="ar-SA"/>
    </w:rPr>
  </w:style>
  <w:style w:type="paragraph" w:customStyle="1" w:styleId="1Pagrindinistekstas">
    <w:name w:val="1. Pagrindinis tekstas"/>
    <w:basedOn w:val="prastasis"/>
    <w:link w:val="1PagrindinistekstasChar"/>
    <w:qFormat/>
    <w:rsid w:val="005D2E59"/>
    <w:pPr>
      <w:widowControl/>
      <w:numPr>
        <w:numId w:val="7"/>
      </w:numPr>
      <w:tabs>
        <w:tab w:val="left" w:pos="993"/>
        <w:tab w:val="left" w:pos="1134"/>
        <w:tab w:val="left" w:pos="1276"/>
        <w:tab w:val="left" w:pos="1418"/>
        <w:tab w:val="left" w:pos="1560"/>
        <w:tab w:val="left" w:pos="1701"/>
      </w:tabs>
      <w:autoSpaceDN/>
      <w:spacing w:line="360" w:lineRule="auto"/>
      <w:jc w:val="both"/>
      <w:textAlignment w:val="auto"/>
    </w:pPr>
    <w:rPr>
      <w:rFonts w:eastAsia="Times New Roman" w:cs="Times New Roman"/>
      <w:kern w:val="0"/>
      <w:lang w:val="lt-LT" w:bidi="ar-SA"/>
    </w:rPr>
  </w:style>
  <w:style w:type="character" w:customStyle="1" w:styleId="1PagrindinistekstasChar">
    <w:name w:val="1. Pagrindinis tekstas Char"/>
    <w:link w:val="1Pagrindinistekstas"/>
    <w:rsid w:val="005D2E59"/>
    <w:rPr>
      <w:rFonts w:eastAsia="Times New Roman" w:cs="Times New Roman"/>
      <w:kern w:val="0"/>
      <w:lang w:val="lt-LT" w:bidi="ar-SA"/>
    </w:rPr>
  </w:style>
  <w:style w:type="paragraph" w:customStyle="1" w:styleId="11Pagrindinistekstas">
    <w:name w:val="1.1. Pagrindinis tekstas"/>
    <w:basedOn w:val="1Pagrindinistekstas"/>
    <w:link w:val="11PagrindinistekstasChar"/>
    <w:qFormat/>
    <w:rsid w:val="005D2E59"/>
    <w:pPr>
      <w:numPr>
        <w:ilvl w:val="1"/>
      </w:numPr>
      <w:tabs>
        <w:tab w:val="num" w:pos="360"/>
        <w:tab w:val="num" w:pos="420"/>
      </w:tabs>
      <w:ind w:left="420" w:hanging="420"/>
    </w:pPr>
    <w:rPr>
      <w:rFonts w:eastAsia="Calibri"/>
      <w:color w:val="000000"/>
    </w:rPr>
  </w:style>
  <w:style w:type="character" w:customStyle="1" w:styleId="11PagrindinistekstasChar">
    <w:name w:val="1.1. Pagrindinis tekstas Char"/>
    <w:link w:val="11Pagrindinistekstas"/>
    <w:rsid w:val="005D2E59"/>
    <w:rPr>
      <w:rFonts w:eastAsia="Calibri" w:cs="Times New Roman"/>
      <w:color w:val="000000"/>
      <w:kern w:val="0"/>
      <w:lang w:val="lt-LT" w:bidi="ar-SA"/>
    </w:rPr>
  </w:style>
  <w:style w:type="paragraph" w:customStyle="1" w:styleId="111Pagrindinis">
    <w:name w:val="1.1.1. Pagrindinis"/>
    <w:basedOn w:val="11Pagrindinistekstas"/>
    <w:qFormat/>
    <w:rsid w:val="005D2E59"/>
    <w:pPr>
      <w:numPr>
        <w:ilvl w:val="3"/>
      </w:numPr>
      <w:tabs>
        <w:tab w:val="clear" w:pos="993"/>
        <w:tab w:val="clear" w:pos="1134"/>
        <w:tab w:val="num" w:pos="360"/>
        <w:tab w:val="num" w:pos="420"/>
        <w:tab w:val="num" w:pos="720"/>
      </w:tabs>
      <w:ind w:left="720" w:hanging="720"/>
    </w:pPr>
  </w:style>
  <w:style w:type="paragraph" w:customStyle="1" w:styleId="1111pagrindinis">
    <w:name w:val="1.1.1.1. pagrindinis"/>
    <w:basedOn w:val="111Pagrindinis"/>
    <w:qFormat/>
    <w:rsid w:val="005D2E59"/>
    <w:pPr>
      <w:numPr>
        <w:numId w:val="4"/>
      </w:numPr>
      <w:tabs>
        <w:tab w:val="clear" w:pos="1418"/>
        <w:tab w:val="clear" w:pos="1560"/>
        <w:tab w:val="left" w:pos="-2268"/>
        <w:tab w:val="left" w:pos="-1985"/>
        <w:tab w:val="num" w:pos="360"/>
        <w:tab w:val="num" w:pos="420"/>
        <w:tab w:val="left" w:pos="1985"/>
        <w:tab w:val="left" w:pos="2127"/>
      </w:tabs>
      <w:ind w:left="720" w:hanging="720"/>
    </w:pPr>
  </w:style>
  <w:style w:type="paragraph" w:customStyle="1" w:styleId="NormalLent">
    <w:name w:val="Normal Lent"/>
    <w:basedOn w:val="prastasis"/>
    <w:rsid w:val="005D2E59"/>
    <w:pPr>
      <w:widowControl/>
      <w:autoSpaceDN/>
      <w:jc w:val="both"/>
      <w:textAlignment w:val="auto"/>
    </w:pPr>
    <w:rPr>
      <w:rFonts w:eastAsia="Times New Roman" w:cs="Times New Roman"/>
      <w:kern w:val="0"/>
      <w:szCs w:val="20"/>
      <w:lang w:val="lt-LT" w:bidi="ar-SA"/>
    </w:rPr>
  </w:style>
  <w:style w:type="paragraph" w:customStyle="1" w:styleId="Point1">
    <w:name w:val="Point 1"/>
    <w:basedOn w:val="prastasis"/>
    <w:rsid w:val="005D2E59"/>
    <w:pPr>
      <w:widowControl/>
      <w:autoSpaceDN/>
      <w:spacing w:before="120" w:after="120"/>
      <w:ind w:left="1418" w:hanging="567"/>
      <w:jc w:val="both"/>
      <w:textAlignment w:val="auto"/>
    </w:pPr>
    <w:rPr>
      <w:rFonts w:eastAsia="Times New Roman" w:cs="Times New Roman"/>
      <w:kern w:val="0"/>
      <w:szCs w:val="20"/>
      <w:lang w:val="en-GB" w:bidi="ar-SA"/>
    </w:rPr>
  </w:style>
  <w:style w:type="paragraph" w:styleId="Puslapioinaostekstas">
    <w:name w:val="footnote text"/>
    <w:aliases w:val="Footnote,Footnote Text Char Char,Fußnotentextf"/>
    <w:basedOn w:val="prastasis"/>
    <w:link w:val="PuslapioinaostekstasDiagrama1"/>
    <w:rsid w:val="005D2E59"/>
    <w:pPr>
      <w:widowControl/>
      <w:autoSpaceDN/>
      <w:spacing w:line="360" w:lineRule="auto"/>
      <w:jc w:val="both"/>
      <w:textAlignment w:val="auto"/>
    </w:pPr>
    <w:rPr>
      <w:rFonts w:eastAsia="Times New Roman" w:cs="Times New Roman"/>
      <w:kern w:val="0"/>
      <w:sz w:val="20"/>
      <w:szCs w:val="20"/>
      <w:lang w:val="lt-LT" w:bidi="ar-SA"/>
    </w:rPr>
  </w:style>
  <w:style w:type="character" w:customStyle="1" w:styleId="PuslapioinaostekstasDiagrama1">
    <w:name w:val="Puslapio išnašos tekstas Diagrama1"/>
    <w:aliases w:val="Footnote Diagrama,Footnote Text Char Char Diagrama,Fußnotentextf Diagrama"/>
    <w:basedOn w:val="Numatytasispastraiposriftas"/>
    <w:link w:val="Puslapioinaostekstas"/>
    <w:rsid w:val="005D2E59"/>
    <w:rPr>
      <w:rFonts w:eastAsia="Times New Roman" w:cs="Times New Roman"/>
      <w:kern w:val="0"/>
      <w:sz w:val="20"/>
      <w:szCs w:val="20"/>
      <w:lang w:val="lt-LT" w:bidi="ar-SA"/>
    </w:rPr>
  </w:style>
  <w:style w:type="paragraph" w:styleId="Pavadinimas">
    <w:name w:val="Title"/>
    <w:basedOn w:val="prastasis"/>
    <w:link w:val="PavadinimasDiagrama"/>
    <w:qFormat/>
    <w:rsid w:val="005D2E59"/>
    <w:pPr>
      <w:autoSpaceDN/>
      <w:jc w:val="center"/>
      <w:textAlignment w:val="auto"/>
    </w:pPr>
    <w:rPr>
      <w:rFonts w:eastAsia="Times New Roman" w:cs="Times New Roman"/>
      <w:b/>
      <w:kern w:val="0"/>
      <w:sz w:val="20"/>
      <w:szCs w:val="20"/>
      <w:lang w:bidi="ar-SA"/>
    </w:rPr>
  </w:style>
  <w:style w:type="character" w:customStyle="1" w:styleId="PavadinimasDiagrama">
    <w:name w:val="Pavadinimas Diagrama"/>
    <w:basedOn w:val="Numatytasispastraiposriftas"/>
    <w:link w:val="Pavadinimas"/>
    <w:rsid w:val="005D2E59"/>
    <w:rPr>
      <w:rFonts w:eastAsia="Times New Roman" w:cs="Times New Roman"/>
      <w:b/>
      <w:kern w:val="0"/>
      <w:sz w:val="20"/>
      <w:szCs w:val="20"/>
      <w:lang w:bidi="ar-SA"/>
    </w:rPr>
  </w:style>
  <w:style w:type="paragraph" w:styleId="Paantrat">
    <w:name w:val="Subtitle"/>
    <w:basedOn w:val="prastasis"/>
    <w:link w:val="PaantratDiagrama"/>
    <w:uiPriority w:val="11"/>
    <w:qFormat/>
    <w:rsid w:val="005D2E59"/>
    <w:pPr>
      <w:widowControl/>
      <w:autoSpaceDN/>
      <w:jc w:val="center"/>
      <w:textAlignment w:val="auto"/>
    </w:pPr>
    <w:rPr>
      <w:rFonts w:eastAsia="Times New Roman" w:cs="Times New Roman"/>
      <w:kern w:val="0"/>
      <w:szCs w:val="20"/>
      <w:lang w:bidi="ar-SA"/>
    </w:rPr>
  </w:style>
  <w:style w:type="character" w:customStyle="1" w:styleId="PaantratDiagrama">
    <w:name w:val="Paantraštė Diagrama"/>
    <w:basedOn w:val="Numatytasispastraiposriftas"/>
    <w:link w:val="Paantrat"/>
    <w:uiPriority w:val="11"/>
    <w:rsid w:val="005D2E59"/>
    <w:rPr>
      <w:rFonts w:eastAsia="Times New Roman" w:cs="Times New Roman"/>
      <w:kern w:val="0"/>
      <w:szCs w:val="20"/>
      <w:lang w:bidi="ar-SA"/>
    </w:rPr>
  </w:style>
  <w:style w:type="paragraph" w:styleId="Tekstoblokas">
    <w:name w:val="Block Text"/>
    <w:basedOn w:val="prastasis"/>
    <w:uiPriority w:val="99"/>
    <w:rsid w:val="005D2E59"/>
    <w:pPr>
      <w:widowControl/>
      <w:autoSpaceDN/>
      <w:ind w:left="1440" w:right="142"/>
      <w:textAlignment w:val="auto"/>
    </w:pPr>
    <w:rPr>
      <w:rFonts w:eastAsia="Times New Roman" w:cs="Times New Roman"/>
      <w:kern w:val="0"/>
      <w:szCs w:val="20"/>
      <w:lang w:val="lt-LT" w:bidi="ar-SA"/>
    </w:rPr>
  </w:style>
  <w:style w:type="paragraph" w:customStyle="1" w:styleId="headingas">
    <w:name w:val="headingas"/>
    <w:basedOn w:val="Antrat9"/>
    <w:uiPriority w:val="99"/>
    <w:rsid w:val="005D2E59"/>
    <w:pPr>
      <w:autoSpaceDE w:val="0"/>
      <w:autoSpaceDN w:val="0"/>
      <w:adjustRightInd w:val="0"/>
      <w:spacing w:before="0" w:after="0" w:line="360" w:lineRule="auto"/>
      <w:jc w:val="center"/>
    </w:pPr>
    <w:rPr>
      <w:rFonts w:ascii="Times New Roman" w:hAnsi="Times New Roman"/>
      <w:b/>
      <w:bCs/>
      <w:caps/>
      <w:sz w:val="24"/>
      <w:szCs w:val="20"/>
      <w:lang w:val="en-US"/>
    </w:rPr>
  </w:style>
  <w:style w:type="paragraph" w:customStyle="1" w:styleId="Punktai1">
    <w:name w:val="Punktai 1."/>
    <w:basedOn w:val="HSPunktai"/>
    <w:link w:val="Punktai1Char"/>
    <w:uiPriority w:val="99"/>
    <w:qFormat/>
    <w:rsid w:val="005D2E59"/>
    <w:pPr>
      <w:numPr>
        <w:numId w:val="5"/>
      </w:numPr>
      <w:tabs>
        <w:tab w:val="left" w:pos="1134"/>
      </w:tabs>
    </w:pPr>
  </w:style>
  <w:style w:type="character" w:customStyle="1" w:styleId="Punktai1Char">
    <w:name w:val="Punktai 1. Char"/>
    <w:link w:val="Punktai1"/>
    <w:uiPriority w:val="99"/>
    <w:locked/>
    <w:rsid w:val="005D2E59"/>
    <w:rPr>
      <w:rFonts w:eastAsia="Times New Roman" w:cs="Times New Roman"/>
      <w:kern w:val="0"/>
      <w:szCs w:val="20"/>
      <w:lang w:val="lt-LT" w:bidi="ar-SA"/>
    </w:rPr>
  </w:style>
  <w:style w:type="paragraph" w:customStyle="1" w:styleId="modPunktai">
    <w:name w:val="mod: Punktai"/>
    <w:basedOn w:val="Antrat2"/>
    <w:link w:val="modPunktaiCharChar"/>
    <w:uiPriority w:val="99"/>
    <w:rsid w:val="005D2E59"/>
    <w:pPr>
      <w:keepNext w:val="0"/>
      <w:widowControl w:val="0"/>
      <w:numPr>
        <w:numId w:val="8"/>
      </w:numPr>
      <w:spacing w:line="360" w:lineRule="auto"/>
    </w:pPr>
    <w:rPr>
      <w:b w:val="0"/>
      <w:bCs/>
      <w:iCs/>
      <w:szCs w:val="24"/>
    </w:rPr>
  </w:style>
  <w:style w:type="character" w:customStyle="1" w:styleId="modPunktaiCharChar">
    <w:name w:val="mod: Punktai Char Char"/>
    <w:link w:val="modPunktai"/>
    <w:uiPriority w:val="99"/>
    <w:locked/>
    <w:rsid w:val="005D2E59"/>
    <w:rPr>
      <w:rFonts w:eastAsia="Times New Roman" w:cs="Times New Roman"/>
      <w:bCs/>
      <w:iCs/>
      <w:kern w:val="0"/>
      <w:lang w:val="lt-LT" w:bidi="ar-SA"/>
    </w:rPr>
  </w:style>
  <w:style w:type="paragraph" w:customStyle="1" w:styleId="MPapunktis1lygis">
    <w:name w:val="M. Papunktis 1 lygis"/>
    <w:basedOn w:val="modPunktai"/>
    <w:uiPriority w:val="99"/>
    <w:rsid w:val="005D2E59"/>
    <w:pPr>
      <w:numPr>
        <w:ilvl w:val="1"/>
      </w:numPr>
      <w:tabs>
        <w:tab w:val="clear" w:pos="928"/>
        <w:tab w:val="num" w:pos="1209"/>
        <w:tab w:val="left" w:pos="1276"/>
      </w:tabs>
      <w:ind w:left="1209"/>
    </w:pPr>
  </w:style>
  <w:style w:type="paragraph" w:customStyle="1" w:styleId="1tekstas">
    <w:name w:val="1. tekstas"/>
    <w:basedOn w:val="Pagrindiniotekstotrauka"/>
    <w:link w:val="1tekstasChar"/>
    <w:qFormat/>
    <w:rsid w:val="005D2E59"/>
    <w:pPr>
      <w:widowControl w:val="0"/>
      <w:numPr>
        <w:numId w:val="9"/>
      </w:numPr>
      <w:tabs>
        <w:tab w:val="left" w:pos="0"/>
        <w:tab w:val="left" w:pos="993"/>
        <w:tab w:val="left" w:pos="1276"/>
      </w:tabs>
      <w:spacing w:line="360" w:lineRule="auto"/>
      <w:outlineLvl w:val="1"/>
    </w:pPr>
    <w:rPr>
      <w:bCs/>
      <w:szCs w:val="24"/>
    </w:rPr>
  </w:style>
  <w:style w:type="character" w:customStyle="1" w:styleId="1tekstasChar">
    <w:name w:val="1. tekstas Char"/>
    <w:link w:val="1tekstas"/>
    <w:rsid w:val="005D2E59"/>
    <w:rPr>
      <w:rFonts w:eastAsia="Times New Roman" w:cs="Times New Roman"/>
      <w:bCs/>
      <w:kern w:val="0"/>
      <w:lang w:val="lt-LT" w:bidi="ar-SA"/>
    </w:rPr>
  </w:style>
  <w:style w:type="paragraph" w:customStyle="1" w:styleId="11tekstas">
    <w:name w:val="1.1. tekstas"/>
    <w:basedOn w:val="1tekstas"/>
    <w:link w:val="11tekstasChar"/>
    <w:qFormat/>
    <w:rsid w:val="005D2E59"/>
    <w:pPr>
      <w:numPr>
        <w:ilvl w:val="1"/>
      </w:numPr>
    </w:pPr>
  </w:style>
  <w:style w:type="character" w:customStyle="1" w:styleId="11tekstasChar">
    <w:name w:val="1.1. tekstas Char"/>
    <w:link w:val="11tekstas"/>
    <w:rsid w:val="005D2E59"/>
    <w:rPr>
      <w:rFonts w:eastAsia="Times New Roman" w:cs="Times New Roman"/>
      <w:bCs/>
      <w:kern w:val="0"/>
      <w:lang w:val="lt-LT" w:bidi="ar-SA"/>
    </w:rPr>
  </w:style>
  <w:style w:type="paragraph" w:customStyle="1" w:styleId="111tekstas">
    <w:name w:val="1.1.1 tekstas"/>
    <w:basedOn w:val="11tekstas"/>
    <w:link w:val="111tekstasChar"/>
    <w:qFormat/>
    <w:rsid w:val="005D2E59"/>
    <w:pPr>
      <w:numPr>
        <w:ilvl w:val="2"/>
      </w:numPr>
      <w:tabs>
        <w:tab w:val="left" w:pos="1418"/>
        <w:tab w:val="left" w:pos="1560"/>
      </w:tabs>
    </w:pPr>
  </w:style>
  <w:style w:type="character" w:customStyle="1" w:styleId="111tekstasChar">
    <w:name w:val="1.1.1 tekstas Char"/>
    <w:link w:val="111tekstas"/>
    <w:rsid w:val="005D2E59"/>
    <w:rPr>
      <w:rFonts w:eastAsia="Times New Roman" w:cs="Times New Roman"/>
      <w:bCs/>
      <w:kern w:val="0"/>
      <w:lang w:val="lt-LT" w:bidi="ar-SA"/>
    </w:rPr>
  </w:style>
  <w:style w:type="paragraph" w:customStyle="1" w:styleId="skpavadinimas">
    <w:name w:val="sk.pavadinimas"/>
    <w:basedOn w:val="Antrat3"/>
    <w:link w:val="skpavadinimasChar"/>
    <w:qFormat/>
    <w:rsid w:val="005D2E59"/>
    <w:pPr>
      <w:keepNext w:val="0"/>
      <w:keepLines w:val="0"/>
      <w:spacing w:before="0" w:line="360" w:lineRule="auto"/>
      <w:jc w:val="center"/>
    </w:pPr>
    <w:rPr>
      <w:rFonts w:ascii="Times New Roman" w:eastAsia="Times New Roman" w:hAnsi="Times New Roman" w:cs="Times New Roman"/>
      <w:b/>
      <w:color w:val="auto"/>
      <w:szCs w:val="20"/>
    </w:rPr>
  </w:style>
  <w:style w:type="character" w:customStyle="1" w:styleId="skpavadinimasChar">
    <w:name w:val="sk.pavadinimas Char"/>
    <w:link w:val="skpavadinimas"/>
    <w:rsid w:val="005D2E59"/>
    <w:rPr>
      <w:rFonts w:eastAsia="Times New Roman" w:cs="Times New Roman"/>
      <w:b/>
      <w:kern w:val="0"/>
      <w:szCs w:val="20"/>
      <w:lang w:val="lt-LT" w:bidi="ar-SA"/>
    </w:rPr>
  </w:style>
  <w:style w:type="paragraph" w:styleId="Pataisymai">
    <w:name w:val="Revision"/>
    <w:hidden/>
    <w:uiPriority w:val="99"/>
    <w:semiHidden/>
    <w:rsid w:val="005D2E59"/>
    <w:pPr>
      <w:widowControl/>
      <w:autoSpaceDN/>
      <w:textAlignment w:val="auto"/>
    </w:pPr>
    <w:rPr>
      <w:rFonts w:eastAsia="Times New Roman" w:cs="Times New Roman"/>
      <w:kern w:val="0"/>
      <w:sz w:val="20"/>
      <w:szCs w:val="20"/>
      <w:lang w:val="ru-RU" w:bidi="ar-SA"/>
    </w:rPr>
  </w:style>
  <w:style w:type="character" w:customStyle="1" w:styleId="UnresolvedMention2">
    <w:name w:val="Unresolved Mention2"/>
    <w:basedOn w:val="Numatytasispastraiposriftas"/>
    <w:uiPriority w:val="99"/>
    <w:semiHidden/>
    <w:unhideWhenUsed/>
    <w:rsid w:val="005D2E59"/>
    <w:rPr>
      <w:color w:val="808080"/>
      <w:shd w:val="clear" w:color="auto" w:fill="E6E6E6"/>
    </w:rPr>
  </w:style>
  <w:style w:type="paragraph" w:customStyle="1" w:styleId="Style8">
    <w:name w:val="Style8"/>
    <w:basedOn w:val="prastasis"/>
    <w:uiPriority w:val="99"/>
    <w:rsid w:val="005D2E59"/>
    <w:pPr>
      <w:autoSpaceDE w:val="0"/>
      <w:adjustRightInd w:val="0"/>
      <w:spacing w:line="271" w:lineRule="exact"/>
      <w:ind w:hanging="355"/>
      <w:jc w:val="both"/>
      <w:textAlignment w:val="auto"/>
    </w:pPr>
    <w:rPr>
      <w:rFonts w:ascii="Arial" w:eastAsiaTheme="minorEastAsia" w:hAnsi="Arial" w:cs="Arial"/>
      <w:kern w:val="0"/>
      <w:lang w:bidi="ar-SA"/>
    </w:rPr>
  </w:style>
  <w:style w:type="character" w:customStyle="1" w:styleId="FontStyle38">
    <w:name w:val="Font Style38"/>
    <w:basedOn w:val="Numatytasispastraiposriftas"/>
    <w:uiPriority w:val="99"/>
    <w:rsid w:val="005D2E59"/>
    <w:rPr>
      <w:rFonts w:ascii="Arial" w:hAnsi="Arial" w:cs="Arial" w:hint="default"/>
      <w:b/>
      <w:bCs/>
      <w:sz w:val="22"/>
      <w:szCs w:val="22"/>
    </w:rPr>
  </w:style>
  <w:style w:type="paragraph" w:customStyle="1" w:styleId="Default">
    <w:name w:val="Default"/>
    <w:rsid w:val="005D2E59"/>
    <w:pPr>
      <w:widowControl/>
      <w:autoSpaceDE w:val="0"/>
      <w:adjustRightInd w:val="0"/>
      <w:textAlignment w:val="auto"/>
    </w:pPr>
    <w:rPr>
      <w:rFonts w:eastAsia="Times New Roman" w:cs="Times New Roman"/>
      <w:color w:val="000000"/>
      <w:kern w:val="0"/>
      <w:lang w:bidi="ar-SA"/>
    </w:rPr>
  </w:style>
  <w:style w:type="character" w:customStyle="1" w:styleId="SkyriusChar">
    <w:name w:val="Skyrius Char"/>
    <w:link w:val="Skyrius"/>
    <w:locked/>
    <w:rsid w:val="005D2E59"/>
    <w:rPr>
      <w:rFonts w:ascii="Times New Roman Bold" w:hAnsi="Times New Roman Bold"/>
      <w:b/>
      <w:caps/>
    </w:rPr>
  </w:style>
  <w:style w:type="paragraph" w:customStyle="1" w:styleId="Skyrius">
    <w:name w:val="Skyrius"/>
    <w:basedOn w:val="prastasis"/>
    <w:link w:val="SkyriusChar"/>
    <w:qFormat/>
    <w:rsid w:val="005D2E59"/>
    <w:pPr>
      <w:widowControl/>
      <w:numPr>
        <w:numId w:val="11"/>
      </w:numPr>
      <w:tabs>
        <w:tab w:val="num" w:pos="284"/>
        <w:tab w:val="left" w:pos="426"/>
        <w:tab w:val="left" w:pos="567"/>
        <w:tab w:val="left" w:pos="709"/>
      </w:tabs>
      <w:autoSpaceDN/>
      <w:spacing w:before="360" w:after="360" w:line="360" w:lineRule="auto"/>
      <w:ind w:left="0" w:firstLine="0"/>
      <w:jc w:val="center"/>
      <w:textAlignment w:val="auto"/>
    </w:pPr>
    <w:rPr>
      <w:rFonts w:ascii="Times New Roman Bold" w:hAnsi="Times New Roman Bold"/>
      <w:b/>
      <w:caps/>
    </w:rPr>
  </w:style>
  <w:style w:type="character" w:customStyle="1" w:styleId="TitleChar1">
    <w:name w:val="Title Char1"/>
    <w:rsid w:val="005D2E59"/>
    <w:rPr>
      <w:rFonts w:ascii="Times New Roman" w:eastAsia="Times New Roman" w:hAnsi="Times New Roman" w:cs="Times New Roman"/>
      <w:b/>
      <w:sz w:val="20"/>
      <w:szCs w:val="20"/>
      <w:lang w:val="en-US"/>
    </w:rPr>
  </w:style>
  <w:style w:type="paragraph" w:styleId="prastasiniatinklio">
    <w:name w:val="Normal (Web)"/>
    <w:basedOn w:val="prastasis"/>
    <w:unhideWhenUsed/>
    <w:rsid w:val="005D2E59"/>
    <w:pPr>
      <w:widowControl/>
      <w:autoSpaceDN/>
      <w:spacing w:before="100" w:beforeAutospacing="1" w:after="100" w:afterAutospacing="1"/>
      <w:textAlignment w:val="auto"/>
    </w:pPr>
    <w:rPr>
      <w:rFonts w:eastAsia="Times New Roman" w:cs="Times New Roman"/>
      <w:kern w:val="0"/>
      <w:lang w:val="lt-LT" w:eastAsia="lt-LT" w:bidi="ar-SA"/>
    </w:rPr>
  </w:style>
  <w:style w:type="character" w:customStyle="1" w:styleId="UnresolvedMention3">
    <w:name w:val="Unresolved Mention3"/>
    <w:basedOn w:val="Numatytasispastraiposriftas"/>
    <w:uiPriority w:val="99"/>
    <w:semiHidden/>
    <w:unhideWhenUsed/>
    <w:rsid w:val="005D2E59"/>
    <w:rPr>
      <w:color w:val="605E5C"/>
      <w:shd w:val="clear" w:color="auto" w:fill="E1DFDD"/>
    </w:rPr>
  </w:style>
  <w:style w:type="character" w:customStyle="1" w:styleId="UnresolvedMention4">
    <w:name w:val="Unresolved Mention4"/>
    <w:basedOn w:val="Numatytasispastraiposriftas"/>
    <w:uiPriority w:val="99"/>
    <w:semiHidden/>
    <w:unhideWhenUsed/>
    <w:rsid w:val="005D2E59"/>
    <w:rPr>
      <w:color w:val="605E5C"/>
      <w:shd w:val="clear" w:color="auto" w:fill="E1DFDD"/>
    </w:rPr>
  </w:style>
  <w:style w:type="character" w:customStyle="1" w:styleId="UnresolvedMention5">
    <w:name w:val="Unresolved Mention5"/>
    <w:basedOn w:val="Numatytasispastraiposriftas"/>
    <w:uiPriority w:val="99"/>
    <w:semiHidden/>
    <w:unhideWhenUsed/>
    <w:rsid w:val="005D2E59"/>
    <w:rPr>
      <w:color w:val="605E5C"/>
      <w:shd w:val="clear" w:color="auto" w:fill="E1DFDD"/>
    </w:rPr>
  </w:style>
  <w:style w:type="character" w:customStyle="1" w:styleId="CharCharDiagrama">
    <w:name w:val="Char Char Diagrama"/>
    <w:aliases w:val=" Char Diagrama, Char Char Diagrama, Char Char Char Diagrama Diagrama Diagrama Diagrama Diagrama Diagrama, Char Char Char Diagrama Diagrama Diagrama Diagrama Diagrama Diagrama Diagrama Diagrama Diagrama Diagrama  Diagrama,Char Diagrama"/>
    <w:rsid w:val="005D2E59"/>
    <w:rPr>
      <w:sz w:val="24"/>
      <w:lang w:val="lt-LT" w:eastAsia="en-US" w:bidi="ar-SA"/>
    </w:rPr>
  </w:style>
  <w:style w:type="character" w:customStyle="1" w:styleId="HeaderChar1">
    <w:name w:val="Header Char1"/>
    <w:uiPriority w:val="99"/>
    <w:rsid w:val="005D2E59"/>
    <w:rPr>
      <w:sz w:val="24"/>
      <w:lang w:val="lt-LT" w:eastAsia="en-US" w:bidi="ar-SA"/>
    </w:rPr>
  </w:style>
  <w:style w:type="table" w:customStyle="1" w:styleId="TableGrid1">
    <w:name w:val="Table Grid1"/>
    <w:basedOn w:val="prastojilentel"/>
    <w:next w:val="Lentelstinklelis"/>
    <w:rsid w:val="005D2E59"/>
    <w:pPr>
      <w:widowControl/>
      <w:autoSpaceDN/>
      <w:ind w:firstLine="720"/>
      <w:jc w:val="both"/>
      <w:textAlignment w:val="auto"/>
    </w:pPr>
    <w:rPr>
      <w:rFonts w:asciiTheme="minorHAnsi" w:eastAsia="Times New Roman" w:hAnsiTheme="minorHAnsi" w:cs="Times New Roman"/>
      <w:kern w:val="0"/>
      <w:sz w:val="20"/>
      <w:szCs w:val="20"/>
      <w:lang w:val="lt-LT" w:eastAsia="lt-LT"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sid w:val="005D2E59"/>
    <w:rPr>
      <w:b/>
      <w:bCs/>
    </w:rPr>
  </w:style>
  <w:style w:type="character" w:styleId="Emfaz">
    <w:name w:val="Emphasis"/>
    <w:basedOn w:val="Numatytasispastraiposriftas"/>
    <w:qFormat/>
    <w:rsid w:val="005D2E59"/>
    <w:rPr>
      <w:i/>
      <w:iCs/>
    </w:rPr>
  </w:style>
  <w:style w:type="paragraph" w:styleId="Betarp">
    <w:name w:val="No Spacing"/>
    <w:uiPriority w:val="1"/>
    <w:qFormat/>
    <w:rsid w:val="005D2E59"/>
    <w:pPr>
      <w:widowControl/>
      <w:autoSpaceDN/>
      <w:textAlignment w:val="auto"/>
    </w:pPr>
    <w:rPr>
      <w:rFonts w:asciiTheme="minorHAnsi" w:eastAsiaTheme="minorEastAsia" w:hAnsiTheme="minorHAnsi" w:cstheme="minorBidi"/>
      <w:kern w:val="0"/>
      <w:sz w:val="20"/>
      <w:szCs w:val="20"/>
      <w:lang w:val="lt-LT" w:bidi="ar-SA"/>
    </w:rPr>
  </w:style>
  <w:style w:type="paragraph" w:styleId="Citata">
    <w:name w:val="Quote"/>
    <w:basedOn w:val="prastasis"/>
    <w:next w:val="prastasis"/>
    <w:link w:val="CitataDiagrama"/>
    <w:uiPriority w:val="29"/>
    <w:qFormat/>
    <w:rsid w:val="005D2E59"/>
    <w:pPr>
      <w:widowControl/>
      <w:autoSpaceDN/>
      <w:spacing w:before="160" w:after="120" w:line="264" w:lineRule="auto"/>
      <w:ind w:left="720" w:right="720"/>
      <w:textAlignment w:val="auto"/>
    </w:pPr>
    <w:rPr>
      <w:rFonts w:asciiTheme="minorHAnsi" w:eastAsiaTheme="minorEastAsia" w:hAnsiTheme="minorHAnsi" w:cstheme="minorBidi"/>
      <w:i/>
      <w:iCs/>
      <w:color w:val="404040" w:themeColor="text1" w:themeTint="BF"/>
      <w:kern w:val="0"/>
      <w:sz w:val="20"/>
      <w:szCs w:val="20"/>
      <w:lang w:val="lt-LT" w:bidi="ar-SA"/>
    </w:rPr>
  </w:style>
  <w:style w:type="character" w:customStyle="1" w:styleId="CitataDiagrama">
    <w:name w:val="Citata Diagrama"/>
    <w:basedOn w:val="Numatytasispastraiposriftas"/>
    <w:link w:val="Citata"/>
    <w:uiPriority w:val="29"/>
    <w:rsid w:val="005D2E59"/>
    <w:rPr>
      <w:rFonts w:asciiTheme="minorHAnsi" w:eastAsiaTheme="minorEastAsia" w:hAnsiTheme="minorHAnsi" w:cstheme="minorBidi"/>
      <w:i/>
      <w:iCs/>
      <w:color w:val="404040" w:themeColor="text1" w:themeTint="BF"/>
      <w:kern w:val="0"/>
      <w:sz w:val="20"/>
      <w:szCs w:val="20"/>
      <w:lang w:val="lt-LT" w:bidi="ar-SA"/>
    </w:rPr>
  </w:style>
  <w:style w:type="paragraph" w:styleId="Iskirtacitata">
    <w:name w:val="Intense Quote"/>
    <w:basedOn w:val="prastasis"/>
    <w:next w:val="prastasis"/>
    <w:link w:val="IskirtacitataDiagrama"/>
    <w:uiPriority w:val="30"/>
    <w:qFormat/>
    <w:rsid w:val="005D2E59"/>
    <w:pPr>
      <w:widowControl/>
      <w:pBdr>
        <w:left w:val="single" w:sz="18" w:space="12" w:color="4472C4" w:themeColor="accent1"/>
      </w:pBdr>
      <w:autoSpaceDN/>
      <w:spacing w:before="100" w:beforeAutospacing="1" w:after="120" w:line="300" w:lineRule="auto"/>
      <w:ind w:left="1224" w:right="1224"/>
      <w:textAlignment w:val="auto"/>
    </w:pPr>
    <w:rPr>
      <w:rFonts w:asciiTheme="majorHAnsi" w:eastAsiaTheme="majorEastAsia" w:hAnsiTheme="majorHAnsi" w:cstheme="majorBidi"/>
      <w:color w:val="4472C4" w:themeColor="accent1"/>
      <w:kern w:val="0"/>
      <w:sz w:val="28"/>
      <w:szCs w:val="28"/>
      <w:lang w:val="lt-LT" w:bidi="ar-SA"/>
    </w:rPr>
  </w:style>
  <w:style w:type="character" w:customStyle="1" w:styleId="IskirtacitataDiagrama">
    <w:name w:val="Išskirta citata Diagrama"/>
    <w:basedOn w:val="Numatytasispastraiposriftas"/>
    <w:link w:val="Iskirtacitata"/>
    <w:uiPriority w:val="30"/>
    <w:rsid w:val="005D2E59"/>
    <w:rPr>
      <w:rFonts w:asciiTheme="majorHAnsi" w:eastAsiaTheme="majorEastAsia" w:hAnsiTheme="majorHAnsi" w:cstheme="majorBidi"/>
      <w:color w:val="4472C4" w:themeColor="accent1"/>
      <w:kern w:val="0"/>
      <w:sz w:val="28"/>
      <w:szCs w:val="28"/>
      <w:lang w:val="lt-LT" w:bidi="ar-SA"/>
    </w:rPr>
  </w:style>
  <w:style w:type="character" w:styleId="Nerykuspabraukimas">
    <w:name w:val="Subtle Emphasis"/>
    <w:basedOn w:val="Numatytasispastraiposriftas"/>
    <w:uiPriority w:val="19"/>
    <w:qFormat/>
    <w:rsid w:val="005D2E59"/>
    <w:rPr>
      <w:i/>
      <w:iCs/>
      <w:color w:val="404040" w:themeColor="text1" w:themeTint="BF"/>
    </w:rPr>
  </w:style>
  <w:style w:type="character" w:styleId="Rykuspabraukimas">
    <w:name w:val="Intense Emphasis"/>
    <w:basedOn w:val="Numatytasispastraiposriftas"/>
    <w:uiPriority w:val="21"/>
    <w:qFormat/>
    <w:rsid w:val="005D2E59"/>
    <w:rPr>
      <w:b/>
      <w:bCs/>
      <w:i/>
      <w:iCs/>
    </w:rPr>
  </w:style>
  <w:style w:type="character" w:styleId="Nerykinuoroda">
    <w:name w:val="Subtle Reference"/>
    <w:basedOn w:val="Numatytasispastraiposriftas"/>
    <w:uiPriority w:val="31"/>
    <w:qFormat/>
    <w:rsid w:val="005D2E59"/>
    <w:rPr>
      <w:smallCaps/>
      <w:color w:val="404040" w:themeColor="text1" w:themeTint="BF"/>
      <w:u w:val="single" w:color="7F7F7F" w:themeColor="text1" w:themeTint="80"/>
    </w:rPr>
  </w:style>
  <w:style w:type="character" w:styleId="Rykinuoroda">
    <w:name w:val="Intense Reference"/>
    <w:basedOn w:val="Numatytasispastraiposriftas"/>
    <w:uiPriority w:val="32"/>
    <w:qFormat/>
    <w:rsid w:val="005D2E59"/>
    <w:rPr>
      <w:b/>
      <w:bCs/>
      <w:smallCaps/>
      <w:spacing w:val="5"/>
      <w:u w:val="single"/>
    </w:rPr>
  </w:style>
  <w:style w:type="character" w:styleId="Knygospavadinimas">
    <w:name w:val="Book Title"/>
    <w:basedOn w:val="Numatytasispastraiposriftas"/>
    <w:uiPriority w:val="33"/>
    <w:qFormat/>
    <w:rsid w:val="005D2E59"/>
    <w:rPr>
      <w:b/>
      <w:bCs/>
      <w:smallCaps/>
    </w:rPr>
  </w:style>
  <w:style w:type="paragraph" w:styleId="Turinioantrat">
    <w:name w:val="TOC Heading"/>
    <w:basedOn w:val="Antrat1"/>
    <w:next w:val="prastasis"/>
    <w:uiPriority w:val="39"/>
    <w:semiHidden/>
    <w:unhideWhenUsed/>
    <w:qFormat/>
    <w:rsid w:val="005D2E59"/>
    <w:pPr>
      <w:keepLines/>
      <w:spacing w:before="320"/>
      <w:ind w:firstLine="0"/>
      <w:jc w:val="left"/>
      <w:outlineLvl w:val="9"/>
    </w:pPr>
    <w:rPr>
      <w:rFonts w:asciiTheme="majorHAnsi" w:eastAsiaTheme="majorEastAsia" w:hAnsiTheme="majorHAnsi" w:cstheme="majorBidi"/>
      <w:color w:val="2F5496" w:themeColor="accent1" w:themeShade="BF"/>
      <w:sz w:val="32"/>
      <w:szCs w:val="32"/>
    </w:rPr>
  </w:style>
  <w:style w:type="character" w:customStyle="1" w:styleId="UnresolvedMention6">
    <w:name w:val="Unresolved Mention6"/>
    <w:basedOn w:val="Numatytasispastraiposriftas"/>
    <w:uiPriority w:val="99"/>
    <w:semiHidden/>
    <w:unhideWhenUsed/>
    <w:rsid w:val="005D2E59"/>
    <w:rPr>
      <w:color w:val="605E5C"/>
      <w:shd w:val="clear" w:color="auto" w:fill="E1DFDD"/>
    </w:rPr>
  </w:style>
  <w:style w:type="paragraph" w:customStyle="1" w:styleId="bodis">
    <w:name w:val="bodis"/>
    <w:basedOn w:val="prastasis"/>
    <w:uiPriority w:val="99"/>
    <w:rsid w:val="00AC1D4D"/>
    <w:pPr>
      <w:widowControl/>
      <w:numPr>
        <w:ilvl w:val="6"/>
        <w:numId w:val="12"/>
      </w:numPr>
      <w:tabs>
        <w:tab w:val="left" w:pos="1134"/>
      </w:tabs>
      <w:autoSpaceDN/>
      <w:spacing w:line="360" w:lineRule="auto"/>
      <w:jc w:val="both"/>
      <w:textAlignment w:val="auto"/>
    </w:pPr>
    <w:rPr>
      <w:rFonts w:eastAsia="Times New Roman" w:cs="Times New Roman"/>
      <w:kern w:val="0"/>
      <w:lang w:val="lt-LT" w:bidi="ar-SA"/>
    </w:rPr>
  </w:style>
  <w:style w:type="character" w:styleId="Neapdorotaspaminjimas">
    <w:name w:val="Unresolved Mention"/>
    <w:basedOn w:val="Numatytasispastraiposriftas"/>
    <w:uiPriority w:val="99"/>
    <w:semiHidden/>
    <w:unhideWhenUsed/>
    <w:rsid w:val="00AC1D4D"/>
    <w:rPr>
      <w:color w:val="605E5C"/>
      <w:shd w:val="clear" w:color="auto" w:fill="E1DFDD"/>
    </w:rPr>
  </w:style>
  <w:style w:type="character" w:customStyle="1" w:styleId="1pastraipaChar1">
    <w:name w:val="1. pastraipa Char1"/>
    <w:link w:val="1pastraipa"/>
    <w:locked/>
    <w:rsid w:val="00AC1D4D"/>
  </w:style>
  <w:style w:type="paragraph" w:customStyle="1" w:styleId="1pastraipa">
    <w:name w:val="1. pastraipa"/>
    <w:basedOn w:val="prastasiniatinklio"/>
    <w:link w:val="1pastraipaChar1"/>
    <w:qFormat/>
    <w:rsid w:val="00AC1D4D"/>
    <w:pPr>
      <w:numPr>
        <w:numId w:val="13"/>
      </w:numPr>
      <w:spacing w:before="0" w:beforeAutospacing="0" w:after="0" w:afterAutospacing="0"/>
      <w:ind w:left="0" w:firstLine="0"/>
    </w:pPr>
    <w:rPr>
      <w:rFonts w:eastAsia="Andale Sans UI" w:cs="Tahoma"/>
      <w:kern w:val="3"/>
      <w:lang w:val="en-US" w:eastAsia="en-US" w:bidi="en-US"/>
    </w:rPr>
  </w:style>
  <w:style w:type="paragraph" w:customStyle="1" w:styleId="1lentele">
    <w:name w:val="1. lentele"/>
    <w:basedOn w:val="1pastraipa"/>
    <w:uiPriority w:val="99"/>
    <w:qFormat/>
    <w:rsid w:val="00AC1D4D"/>
    <w:pPr>
      <w:numPr>
        <w:ilvl w:val="1"/>
      </w:numPr>
      <w:tabs>
        <w:tab w:val="num" w:pos="360"/>
        <w:tab w:val="num" w:pos="420"/>
        <w:tab w:val="num" w:pos="795"/>
        <w:tab w:val="left" w:pos="885"/>
        <w:tab w:val="left" w:pos="993"/>
        <w:tab w:val="left" w:pos="1134"/>
        <w:tab w:val="left" w:pos="1276"/>
        <w:tab w:val="left" w:pos="1418"/>
      </w:tabs>
      <w:snapToGrid/>
      <w:spacing w:line="360" w:lineRule="auto"/>
      <w:ind w:left="420" w:right="96" w:hanging="420"/>
      <w:jc w:val="both"/>
    </w:pPr>
  </w:style>
  <w:style w:type="paragraph" w:customStyle="1" w:styleId="11lentele">
    <w:name w:val="1.1. lentele"/>
    <w:basedOn w:val="1lentele"/>
    <w:uiPriority w:val="99"/>
    <w:qFormat/>
    <w:rsid w:val="00AC1D4D"/>
    <w:pPr>
      <w:numPr>
        <w:ilvl w:val="2"/>
      </w:numPr>
      <w:tabs>
        <w:tab w:val="clear" w:pos="1134"/>
        <w:tab w:val="num" w:pos="360"/>
        <w:tab w:val="num" w:pos="420"/>
        <w:tab w:val="num" w:pos="720"/>
        <w:tab w:val="num" w:pos="1146"/>
      </w:tabs>
      <w:ind w:left="720" w:hanging="720"/>
    </w:pPr>
  </w:style>
  <w:style w:type="numbering" w:customStyle="1" w:styleId="Style3">
    <w:name w:val="Style3"/>
    <w:uiPriority w:val="99"/>
    <w:rsid w:val="00AC1D4D"/>
    <w:pPr>
      <w:numPr>
        <w:numId w:val="15"/>
      </w:numPr>
    </w:pPr>
  </w:style>
  <w:style w:type="paragraph" w:customStyle="1" w:styleId="TXT">
    <w:name w:val="TXT"/>
    <w:basedOn w:val="prastasis"/>
    <w:rsid w:val="00C17FF2"/>
    <w:pPr>
      <w:widowControl/>
      <w:numPr>
        <w:numId w:val="17"/>
      </w:numPr>
      <w:autoSpaceDN/>
      <w:spacing w:line="360" w:lineRule="auto"/>
      <w:jc w:val="both"/>
      <w:textAlignment w:val="auto"/>
    </w:pPr>
    <w:rPr>
      <w:rFonts w:eastAsia="Times New Roman" w:cs="Times New Roman"/>
      <w:kern w:val="0"/>
      <w:lang w:val="lt-LT" w:bidi="ar-SA"/>
    </w:rPr>
  </w:style>
  <w:style w:type="paragraph" w:styleId="Pagrindinistekstas3">
    <w:name w:val="Body Text 3"/>
    <w:basedOn w:val="prastasis"/>
    <w:link w:val="Pagrindinistekstas3Diagrama"/>
    <w:rsid w:val="00D51041"/>
    <w:pPr>
      <w:widowControl/>
      <w:autoSpaceDN/>
      <w:textAlignment w:val="auto"/>
    </w:pPr>
    <w:rPr>
      <w:rFonts w:eastAsia="Times New Roman" w:cs="Times New Roman"/>
      <w:kern w:val="0"/>
      <w:szCs w:val="20"/>
      <w:lang w:val="lt-LT" w:eastAsia="lt-LT" w:bidi="ar-SA"/>
    </w:rPr>
  </w:style>
  <w:style w:type="character" w:customStyle="1" w:styleId="Pagrindinistekstas3Diagrama">
    <w:name w:val="Pagrindinis tekstas 3 Diagrama"/>
    <w:basedOn w:val="Numatytasispastraiposriftas"/>
    <w:link w:val="Pagrindinistekstas3"/>
    <w:rsid w:val="00D51041"/>
    <w:rPr>
      <w:rFonts w:eastAsia="Times New Roman" w:cs="Times New Roman"/>
      <w:kern w:val="0"/>
      <w:szCs w:val="20"/>
      <w:lang w:val="lt-LT" w:eastAsia="lt-LT" w:bidi="ar-SA"/>
    </w:rPr>
  </w:style>
  <w:style w:type="paragraph" w:styleId="Dokumentostruktra">
    <w:name w:val="Document Map"/>
    <w:basedOn w:val="prastasis"/>
    <w:link w:val="DokumentostruktraDiagrama"/>
    <w:semiHidden/>
    <w:rsid w:val="00D51041"/>
    <w:pPr>
      <w:widowControl/>
      <w:shd w:val="clear" w:color="auto" w:fill="000080"/>
      <w:autoSpaceDN/>
      <w:textAlignment w:val="auto"/>
    </w:pPr>
    <w:rPr>
      <w:rFonts w:ascii="Tahoma" w:eastAsia="Times New Roman" w:hAnsi="Tahoma"/>
      <w:kern w:val="0"/>
      <w:sz w:val="20"/>
      <w:szCs w:val="20"/>
      <w:lang w:eastAsia="lt-LT" w:bidi="ar-SA"/>
    </w:rPr>
  </w:style>
  <w:style w:type="character" w:customStyle="1" w:styleId="DokumentostruktraDiagrama">
    <w:name w:val="Dokumento struktūra Diagrama"/>
    <w:basedOn w:val="Numatytasispastraiposriftas"/>
    <w:link w:val="Dokumentostruktra"/>
    <w:semiHidden/>
    <w:rsid w:val="00D51041"/>
    <w:rPr>
      <w:rFonts w:ascii="Tahoma" w:eastAsia="Times New Roman" w:hAnsi="Tahoma"/>
      <w:kern w:val="0"/>
      <w:sz w:val="20"/>
      <w:szCs w:val="20"/>
      <w:shd w:val="clear" w:color="auto" w:fill="000080"/>
      <w:lang w:eastAsia="lt-LT" w:bidi="ar-SA"/>
    </w:rPr>
  </w:style>
  <w:style w:type="paragraph" w:customStyle="1" w:styleId="Pagrindinistekstas1">
    <w:name w:val="Pagrindinis tekstas1"/>
    <w:rsid w:val="00D51041"/>
    <w:pPr>
      <w:widowControl/>
      <w:suppressAutoHyphens/>
      <w:autoSpaceDN/>
      <w:ind w:firstLine="312"/>
      <w:jc w:val="both"/>
      <w:textAlignment w:val="auto"/>
    </w:pPr>
    <w:rPr>
      <w:rFonts w:ascii="TIMESLT" w:eastAsia="Arial" w:hAnsi="TIMESLT" w:cs="Times New Roman"/>
      <w:kern w:val="0"/>
      <w:sz w:val="20"/>
      <w:szCs w:val="20"/>
      <w:lang w:val="en-GB" w:eastAsia="ar-SA" w:bidi="ar-SA"/>
    </w:rPr>
  </w:style>
  <w:style w:type="paragraph" w:customStyle="1" w:styleId="DiagramaDiagrama2CharCharDiagramaDiagramaDiagramaDiagrama">
    <w:name w:val="Diagrama Diagrama2 Char Char Diagrama Diagrama Diagrama Diagrama"/>
    <w:basedOn w:val="prastasis"/>
    <w:rsid w:val="00D51041"/>
    <w:pPr>
      <w:widowControl/>
      <w:autoSpaceDN/>
      <w:spacing w:after="160" w:line="240" w:lineRule="exact"/>
      <w:textAlignment w:val="auto"/>
    </w:pPr>
    <w:rPr>
      <w:rFonts w:ascii="Verdana" w:eastAsia="Times New Roman" w:hAnsi="Verdana" w:cs="Times New Roman"/>
      <w:kern w:val="0"/>
      <w:sz w:val="20"/>
      <w:szCs w:val="20"/>
      <w:lang w:bidi="ar-SA"/>
    </w:rPr>
  </w:style>
  <w:style w:type="paragraph" w:customStyle="1" w:styleId="Hyperlink1">
    <w:name w:val="Hyperlink1"/>
    <w:rsid w:val="00D51041"/>
    <w:pPr>
      <w:widowControl/>
      <w:autoSpaceDE w:val="0"/>
      <w:adjustRightInd w:val="0"/>
      <w:ind w:firstLine="312"/>
      <w:jc w:val="both"/>
      <w:textAlignment w:val="auto"/>
    </w:pPr>
    <w:rPr>
      <w:rFonts w:ascii="TIMESLT" w:eastAsia="Times New Roman" w:hAnsi="TIMESLT" w:cs="Times New Roman"/>
      <w:kern w:val="0"/>
      <w:sz w:val="20"/>
      <w:szCs w:val="20"/>
      <w:lang w:bidi="ar-SA"/>
    </w:rPr>
  </w:style>
  <w:style w:type="table" w:customStyle="1" w:styleId="TableGrid3">
    <w:name w:val="Table Grid3"/>
    <w:basedOn w:val="prastojilentel"/>
    <w:next w:val="Lentelstinklelis"/>
    <w:uiPriority w:val="39"/>
    <w:rsid w:val="00211D1A"/>
    <w:pPr>
      <w:widowControl/>
      <w:autoSpaceDN/>
      <w:textAlignment w:val="auto"/>
    </w:pPr>
    <w:rPr>
      <w:rFonts w:eastAsia="Times New Roman" w:cs="Times New Roman"/>
      <w:kern w:val="0"/>
      <w:sz w:val="20"/>
      <w:szCs w:val="20"/>
      <w:lang w:val="lt-LT" w:eastAsia="lt-LT"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01">
    <w:name w:val="cf01"/>
    <w:basedOn w:val="Numatytasispastraiposriftas"/>
    <w:rsid w:val="00DC560E"/>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65143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gintaras.ziauga@sauliusajunga.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EF086F-427A-4E6C-A7D7-3EDDE9E1A2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344</TotalTime>
  <Pages>5</Pages>
  <Words>6265</Words>
  <Characters>3572</Characters>
  <Application>Microsoft Office Word</Application>
  <DocSecurity>0</DocSecurity>
  <Lines>29</Lines>
  <Paragraphs>19</Paragraphs>
  <ScaleCrop>false</ScaleCrop>
  <HeadingPairs>
    <vt:vector size="2" baseType="variant">
      <vt:variant>
        <vt:lpstr>Title</vt:lpstr>
      </vt:variant>
      <vt:variant>
        <vt:i4>1</vt:i4>
      </vt:variant>
    </vt:vector>
  </HeadingPairs>
  <TitlesOfParts>
    <vt:vector size="1" baseType="lpstr">
      <vt:lpstr/>
    </vt:vector>
  </TitlesOfParts>
  <Company>Nacionaline mokejimo agentura prie ZUM</Company>
  <LinksUpToDate>false</LinksUpToDate>
  <CharactersWithSpaces>9818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Jūratė Jakutienė</dc:creator>
  <cp:lastModifiedBy>Gintaras Žiauga</cp:lastModifiedBy>
  <cp:revision>468</cp:revision>
  <cp:lastPrinted>2025-02-06T18:14:00Z</cp:lastPrinted>
  <dcterms:created xsi:type="dcterms:W3CDTF">2025-01-28T06:27:00Z</dcterms:created>
  <dcterms:modified xsi:type="dcterms:W3CDTF">2026-04-14T14:58:00Z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