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73545929" w14:textId="77777777" w:rsidR="00BE1BA8" w:rsidRPr="00902088" w:rsidRDefault="00BE1BA8" w:rsidP="00BE1BA8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MEDIKAMENTŲ GYVŪNŲ GYDYMUI </w:t>
      </w:r>
      <w:r w:rsidRPr="00902088">
        <w:rPr>
          <w:rFonts w:cs="Times New Roman"/>
          <w:b/>
          <w:bCs/>
          <w:sz w:val="24"/>
          <w:szCs w:val="24"/>
        </w:rPr>
        <w:t>PIRKIMAS</w:t>
      </w:r>
    </w:p>
    <w:p w14:paraId="1D0C8522" w14:textId="704B4C7F" w:rsidR="005453E6" w:rsidRPr="005453E6" w:rsidRDefault="005453E6" w:rsidP="005453E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53E6">
        <w:rPr>
          <w:rFonts w:cs="Times New Roman"/>
          <w:b/>
          <w:bCs/>
          <w:sz w:val="24"/>
          <w:szCs w:val="24"/>
        </w:rPr>
        <w:t>PIRKIMAS</w:t>
      </w:r>
    </w:p>
    <w:p w14:paraId="4D1317C1" w14:textId="01582594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BE1BA8">
        <w:rPr>
          <w:lang w:val="lt-LT"/>
        </w:rPr>
        <w:t>6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1210E6">
        <w:rPr>
          <w:lang w:val="lt-LT"/>
        </w:rPr>
        <w:t>balandžio</w:t>
      </w:r>
      <w:r w:rsidR="005F7D38">
        <w:rPr>
          <w:lang w:val="lt-LT"/>
        </w:rPr>
        <w:t xml:space="preserve"> </w:t>
      </w:r>
      <w:r w:rsidR="001210E6">
        <w:rPr>
          <w:lang w:val="lt-LT"/>
        </w:rPr>
        <w:t>1</w:t>
      </w:r>
      <w:r w:rsidR="00BE1BA8">
        <w:rPr>
          <w:lang w:val="lt-LT"/>
        </w:rPr>
        <w:t>6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3D39E964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proofErr w:type="spellStart"/>
      <w:r w:rsidR="00E55F3B">
        <w:rPr>
          <w:b/>
          <w:bCs/>
          <w:i/>
        </w:rPr>
        <w:t>medi</w:t>
      </w:r>
      <w:r w:rsidR="00252B67">
        <w:rPr>
          <w:b/>
          <w:bCs/>
          <w:i/>
        </w:rPr>
        <w:t>kamentai</w:t>
      </w:r>
      <w:proofErr w:type="spellEnd"/>
      <w:r w:rsidR="00252B67">
        <w:rPr>
          <w:b/>
          <w:bCs/>
          <w:i/>
        </w:rPr>
        <w:t xml:space="preserve"> </w:t>
      </w:r>
      <w:proofErr w:type="spellStart"/>
      <w:r w:rsidR="00252B67">
        <w:rPr>
          <w:b/>
          <w:bCs/>
          <w:i/>
        </w:rPr>
        <w:t>gyvūnų</w:t>
      </w:r>
      <w:proofErr w:type="spellEnd"/>
      <w:r w:rsidR="00252B67">
        <w:rPr>
          <w:b/>
          <w:bCs/>
          <w:i/>
        </w:rPr>
        <w:t xml:space="preserve"> </w:t>
      </w:r>
      <w:proofErr w:type="spellStart"/>
      <w:r w:rsidR="00252B67">
        <w:rPr>
          <w:b/>
          <w:bCs/>
          <w:i/>
        </w:rPr>
        <w:t>gydymui</w:t>
      </w:r>
      <w:proofErr w:type="spellEnd"/>
      <w:r w:rsidR="001210E6">
        <w:rPr>
          <w:b/>
          <w:bCs/>
          <w:i/>
        </w:rPr>
        <w:t xml:space="preserve"> </w:t>
      </w:r>
      <w:r w:rsidR="00567770" w:rsidRPr="008A0C38">
        <w:rPr>
          <w:b/>
          <w:bCs/>
          <w:i/>
          <w:iCs/>
          <w:lang w:val="lt-LT"/>
        </w:rPr>
        <w:t>pirkimo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572F85CC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252B67">
        <w:rPr>
          <w:b/>
          <w:bCs/>
          <w:lang w:val="lt-LT"/>
        </w:rPr>
        <w:t>6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80282A">
        <w:rPr>
          <w:b/>
          <w:bCs/>
          <w:lang w:val="lt-LT"/>
        </w:rPr>
        <w:t>balandžio 2</w:t>
      </w:r>
      <w:r w:rsidR="00AA646F">
        <w:rPr>
          <w:b/>
          <w:bCs/>
          <w:lang w:val="lt-LT"/>
        </w:rPr>
        <w:t>0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lastRenderedPageBreak/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2E83C6AA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t xml:space="preserve">LSMU siekia </w:t>
      </w:r>
      <w:r w:rsidR="00916FAE" w:rsidRPr="00C311AD">
        <w:rPr>
          <w:lang w:val="lt-LT"/>
        </w:rPr>
        <w:t xml:space="preserve">įsigyti </w:t>
      </w:r>
      <w:proofErr w:type="spellStart"/>
      <w:r w:rsidR="00AA646F">
        <w:rPr>
          <w:bCs/>
        </w:rPr>
        <w:t>medikament</w:t>
      </w:r>
      <w:r w:rsidR="001C5C60">
        <w:rPr>
          <w:bCs/>
        </w:rPr>
        <w:t>ų</w:t>
      </w:r>
      <w:proofErr w:type="spellEnd"/>
      <w:r w:rsidR="001C5C60">
        <w:rPr>
          <w:bCs/>
        </w:rPr>
        <w:t xml:space="preserve"> </w:t>
      </w:r>
      <w:proofErr w:type="spellStart"/>
      <w:r w:rsidR="001C5C60">
        <w:rPr>
          <w:bCs/>
        </w:rPr>
        <w:t>gyvūnų</w:t>
      </w:r>
      <w:proofErr w:type="spellEnd"/>
      <w:r w:rsidR="001C5C60">
        <w:rPr>
          <w:bCs/>
        </w:rPr>
        <w:t xml:space="preserve"> </w:t>
      </w:r>
      <w:proofErr w:type="spellStart"/>
      <w:r w:rsidR="001C5C60">
        <w:rPr>
          <w:bCs/>
        </w:rPr>
        <w:t>gydymui</w:t>
      </w:r>
      <w:proofErr w:type="spellEnd"/>
      <w:r w:rsidR="001C5C60">
        <w:rPr>
          <w:bCs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23BF5C8B" w:rsidR="002F2AF7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065951">
        <w:rPr>
          <w:lang w:val="lt-LT"/>
        </w:rPr>
        <w:t>50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DBA189D" w14:textId="77777777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Specialiosios sutarties sąlygos, 9 lapai.</w:t>
      </w:r>
    </w:p>
    <w:p w14:paraId="7D5F531A" w14:textId="0D6B5B30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Bendrosios sutarties sąlygos, 2</w:t>
      </w:r>
      <w:r w:rsidR="00237BB7" w:rsidRPr="00DD776B">
        <w:rPr>
          <w:lang w:val="lt-LT"/>
        </w:rPr>
        <w:t>7</w:t>
      </w:r>
      <w:r w:rsidRPr="00DD776B">
        <w:rPr>
          <w:lang w:val="lt-LT"/>
        </w:rPr>
        <w:t xml:space="preserve"> lapai.</w:t>
      </w:r>
    </w:p>
    <w:p w14:paraId="0535D6F4" w14:textId="77777777" w:rsidR="00B1221E" w:rsidRPr="00DD776B" w:rsidRDefault="00B1221E" w:rsidP="004849CC">
      <w:pPr>
        <w:pStyle w:val="SLONormal"/>
        <w:spacing w:before="0" w:after="0" w:line="276" w:lineRule="auto"/>
        <w:ind w:left="1224"/>
        <w:rPr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23B7A8A8" w14:textId="7213CFFF" w:rsidR="00C229C6" w:rsidRPr="005453E6" w:rsidRDefault="001C5C60" w:rsidP="00C229C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MEDIKAMENTAI GYVŪNŲ GYDYMUI</w:t>
      </w:r>
      <w:r w:rsidR="00DC30E6">
        <w:rPr>
          <w:rFonts w:cs="Times New Roman"/>
          <w:b/>
          <w:bCs/>
          <w:sz w:val="24"/>
          <w:szCs w:val="24"/>
        </w:rPr>
        <w:t xml:space="preserve"> </w:t>
      </w:r>
      <w:r w:rsidR="00C229C6" w:rsidRPr="005453E6">
        <w:rPr>
          <w:rFonts w:cs="Times New Roman"/>
          <w:b/>
          <w:bCs/>
          <w:sz w:val="24"/>
          <w:szCs w:val="24"/>
        </w:rPr>
        <w:t xml:space="preserve"> PIRKIMAS</w:t>
      </w:r>
    </w:p>
    <w:p w14:paraId="493CB073" w14:textId="3C1391B8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1C5C60">
        <w:rPr>
          <w:lang w:val="lt-LT"/>
        </w:rPr>
        <w:t>6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237BB7">
        <w:rPr>
          <w:lang w:val="lt-LT"/>
        </w:rPr>
        <w:t>balandžio</w:t>
      </w:r>
      <w:r w:rsidR="00D148CD">
        <w:rPr>
          <w:lang w:val="lt-LT"/>
        </w:rPr>
        <w:t xml:space="preserve"> </w:t>
      </w:r>
      <w:r w:rsidR="00B949A8">
        <w:rPr>
          <w:lang w:val="lt-LT"/>
        </w:rPr>
        <w:t>16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1E0B" w14:textId="7897724C" w:rsidR="00853FF8" w:rsidRDefault="00717BE1" w:rsidP="00411D2C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</w:t>
            </w:r>
            <w:r w:rsidR="002910DE">
              <w:rPr>
                <w:rFonts w:eastAsia="Times New Roman" w:cs="Times New Roman"/>
                <w:sz w:val="24"/>
                <w:szCs w:val="24"/>
                <w:lang w:eastAsia="lt-LT"/>
              </w:rPr>
              <w:t>os yra pakankamos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549A8066" w14:textId="1F58FBD5" w:rsidR="00906C2E" w:rsidRPr="00172ED2" w:rsidRDefault="00906C2E" w:rsidP="00906C2E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2.2.1. I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9430C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Įvairūs injekciniai medikamentai gyvūnams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(toliau – 1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: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3000,00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 </w:t>
            </w:r>
            <w:r w:rsidRPr="00FB30A0">
              <w:rPr>
                <w:rFonts w:cs="Times New Roman"/>
                <w:b/>
                <w:noProof/>
                <w:sz w:val="24"/>
                <w:szCs w:val="24"/>
              </w:rPr>
              <w:t>10000,00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  <w:p w14:paraId="03CD895E" w14:textId="463CA37E" w:rsidR="00906C2E" w:rsidRPr="0090134C" w:rsidRDefault="00906C2E" w:rsidP="00906C2E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627FB9D4" w14:textId="47321680" w:rsidR="00906C2E" w:rsidRDefault="00906C2E" w:rsidP="00906C2E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2.2.2.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s: </w:t>
            </w:r>
            <w:r w:rsidRPr="00B950B0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Narkotiniai, psichotropiniai ir sedaciniai medikamentai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(toliau – 2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3000,00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 w:rsidRPr="00FB30A0">
              <w:rPr>
                <w:rFonts w:cs="Times New Roman"/>
                <w:b/>
                <w:noProof/>
                <w:sz w:val="24"/>
                <w:szCs w:val="24"/>
              </w:rPr>
              <w:t>10000,00</w:t>
            </w:r>
            <w:r w:rsidRPr="00080610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</w:p>
          <w:p w14:paraId="7F1B8541" w14:textId="5908F1D3" w:rsidR="00906C2E" w:rsidRDefault="00906C2E" w:rsidP="00906C2E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5D15E934" w14:textId="1E5E63E8" w:rsidR="00906C2E" w:rsidRPr="00172ED2" w:rsidRDefault="00906C2E" w:rsidP="00906C2E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2.2.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. I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II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dalis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F5790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Įkvepiamieji garai anestezijai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(toliau –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: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10000,00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 </w:t>
            </w:r>
            <w:r w:rsidRPr="00FB30A0">
              <w:rPr>
                <w:rFonts w:cs="Times New Roman"/>
                <w:b/>
                <w:noProof/>
                <w:sz w:val="24"/>
                <w:szCs w:val="24"/>
              </w:rPr>
              <w:t>30000,00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Eur be PVM;</w:t>
            </w:r>
          </w:p>
          <w:p w14:paraId="5DD411F6" w14:textId="2CA0580B" w:rsidR="00906C2E" w:rsidRPr="0090134C" w:rsidRDefault="00906C2E" w:rsidP="00906C2E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220DF8A8" w14:textId="2E742AE8" w:rsidR="00906C2E" w:rsidRDefault="00906C2E" w:rsidP="00906C2E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2.2.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IV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s: </w:t>
            </w:r>
            <w:r w:rsidRPr="002254A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Kardiologiniai geriamieji medikamentai gyvūnams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(toliau –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3000,00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 w:rsidRPr="00FB30A0">
              <w:rPr>
                <w:rFonts w:cs="Times New Roman"/>
                <w:b/>
                <w:noProof/>
                <w:sz w:val="24"/>
                <w:szCs w:val="24"/>
              </w:rPr>
              <w:t>10000,00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</w:p>
          <w:p w14:paraId="2BC1F43E" w14:textId="0D090792" w:rsidR="00906C2E" w:rsidRDefault="00906C2E" w:rsidP="00906C2E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66F4768C" w14:textId="58CFC4F4" w:rsidR="00906C2E" w:rsidRDefault="00906C2E" w:rsidP="00906C2E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2.2.5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B20CD">
              <w:t xml:space="preserve"> </w:t>
            </w:r>
            <w:r w:rsidRPr="004B20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Gelis akims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(toliau –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1000,00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 w:rsidRPr="00FB30A0">
              <w:rPr>
                <w:rFonts w:cs="Times New Roman"/>
                <w:b/>
                <w:noProof/>
                <w:sz w:val="24"/>
                <w:szCs w:val="24"/>
              </w:rPr>
              <w:t>4000,00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</w:p>
          <w:p w14:paraId="4AC3BB40" w14:textId="4B74BEFD" w:rsidR="00906C2E" w:rsidRDefault="00906C2E" w:rsidP="00906C2E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745E3F24" w14:textId="1C78243D" w:rsidR="00906C2E" w:rsidRDefault="00906C2E" w:rsidP="00906C2E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2.2.6.</w:t>
            </w:r>
            <w:r w:rsidRPr="0056720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VI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B20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75C09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Antiemetiniai medikamentai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(toliau –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minimali suma – 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>3000,00</w:t>
            </w:r>
            <w:r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 w:rsidRPr="00FB30A0">
              <w:rPr>
                <w:rFonts w:cs="Times New Roman"/>
                <w:b/>
                <w:noProof/>
                <w:sz w:val="24"/>
                <w:szCs w:val="24"/>
              </w:rPr>
              <w:t>10000,00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</w:p>
          <w:p w14:paraId="51F36017" w14:textId="5EA9358C" w:rsidR="00906C2E" w:rsidRDefault="00906C2E" w:rsidP="00906C2E">
            <w:pPr>
              <w:ind w:firstLine="72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  <w:p w14:paraId="20FF1550" w14:textId="07EFD409" w:rsidR="00945DDF" w:rsidRDefault="00906C2E" w:rsidP="00945DDF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2.2.7.</w:t>
            </w:r>
            <w:r w:rsidRPr="0056720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VII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pirkimo objekto dal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DB6C4F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B20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52371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Įvairūs medikamentai gyvūnams 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(toliau –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pirkimo objekto dalis)</w:t>
            </w:r>
            <w:r w:rsidRPr="009013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="00945DDF"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="00945DDF" w:rsidRPr="00172ED2">
              <w:rPr>
                <w:rFonts w:cs="Times New Roman"/>
                <w:bCs/>
                <w:noProof/>
                <w:sz w:val="24"/>
                <w:szCs w:val="24"/>
              </w:rPr>
              <w:t xml:space="preserve">minimali suma – </w:t>
            </w:r>
            <w:r w:rsidR="00945DDF">
              <w:rPr>
                <w:rFonts w:cs="Times New Roman"/>
                <w:bCs/>
                <w:noProof/>
                <w:sz w:val="24"/>
                <w:szCs w:val="24"/>
              </w:rPr>
              <w:t>2000,00</w:t>
            </w:r>
            <w:r w:rsidR="00945DDF" w:rsidRPr="00172ED2">
              <w:rPr>
                <w:rFonts w:cs="Times New Roman"/>
                <w:sz w:val="24"/>
                <w:szCs w:val="24"/>
              </w:rPr>
              <w:t xml:space="preserve"> Eur be PVM, o maksimali –</w:t>
            </w:r>
            <w:r w:rsidR="00945DDF" w:rsidRPr="00FB30A0">
              <w:rPr>
                <w:rFonts w:cs="Times New Roman"/>
                <w:b/>
                <w:noProof/>
                <w:sz w:val="24"/>
                <w:szCs w:val="24"/>
              </w:rPr>
              <w:t>6000,00</w:t>
            </w:r>
            <w:r w:rsidR="00945DDF"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="00945DDF" w:rsidRPr="00172ED2">
              <w:rPr>
                <w:rFonts w:cs="Times New Roman"/>
                <w:bCs/>
                <w:noProof/>
                <w:sz w:val="24"/>
                <w:szCs w:val="24"/>
              </w:rPr>
              <w:t>Eur be PVM;</w:t>
            </w:r>
          </w:p>
          <w:p w14:paraId="1C1631F0" w14:textId="320A0B4B" w:rsidR="001C5C60" w:rsidRPr="002910DE" w:rsidRDefault="001C5C60" w:rsidP="00411D2C">
            <w:pPr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8743" w14:textId="77777777" w:rsidR="0096556A" w:rsidRDefault="0096556A" w:rsidP="00535631">
      <w:r>
        <w:separator/>
      </w:r>
    </w:p>
  </w:endnote>
  <w:endnote w:type="continuationSeparator" w:id="0">
    <w:p w14:paraId="5DC705B4" w14:textId="77777777" w:rsidR="0096556A" w:rsidRDefault="0096556A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494D" w14:textId="77777777" w:rsidR="0096556A" w:rsidRDefault="0096556A" w:rsidP="00535631">
      <w:r>
        <w:separator/>
      </w:r>
    </w:p>
  </w:footnote>
  <w:footnote w:type="continuationSeparator" w:id="0">
    <w:p w14:paraId="15C23F3C" w14:textId="77777777" w:rsidR="0096556A" w:rsidRDefault="0096556A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7385">
    <w:abstractNumId w:val="14"/>
  </w:num>
  <w:num w:numId="2" w16cid:durableId="1516187557">
    <w:abstractNumId w:val="10"/>
  </w:num>
  <w:num w:numId="3" w16cid:durableId="1790320369">
    <w:abstractNumId w:val="24"/>
  </w:num>
  <w:num w:numId="4" w16cid:durableId="1070158757">
    <w:abstractNumId w:val="39"/>
  </w:num>
  <w:num w:numId="5" w16cid:durableId="779955481">
    <w:abstractNumId w:val="16"/>
  </w:num>
  <w:num w:numId="6" w16cid:durableId="1074546833">
    <w:abstractNumId w:val="36"/>
  </w:num>
  <w:num w:numId="7" w16cid:durableId="1834907284">
    <w:abstractNumId w:val="15"/>
  </w:num>
  <w:num w:numId="8" w16cid:durableId="258486577">
    <w:abstractNumId w:val="30"/>
  </w:num>
  <w:num w:numId="9" w16cid:durableId="1977024743">
    <w:abstractNumId w:val="43"/>
  </w:num>
  <w:num w:numId="10" w16cid:durableId="434667125">
    <w:abstractNumId w:val="45"/>
  </w:num>
  <w:num w:numId="11" w16cid:durableId="2053188225">
    <w:abstractNumId w:val="36"/>
  </w:num>
  <w:num w:numId="12" w16cid:durableId="1676149271">
    <w:abstractNumId w:val="18"/>
  </w:num>
  <w:num w:numId="13" w16cid:durableId="1944875411">
    <w:abstractNumId w:val="37"/>
  </w:num>
  <w:num w:numId="14" w16cid:durableId="433137283">
    <w:abstractNumId w:val="21"/>
  </w:num>
  <w:num w:numId="15" w16cid:durableId="1743749032">
    <w:abstractNumId w:val="12"/>
  </w:num>
  <w:num w:numId="16" w16cid:durableId="100145567">
    <w:abstractNumId w:val="13"/>
  </w:num>
  <w:num w:numId="17" w16cid:durableId="1332491423">
    <w:abstractNumId w:val="29"/>
  </w:num>
  <w:num w:numId="18" w16cid:durableId="1988778733">
    <w:abstractNumId w:val="9"/>
  </w:num>
  <w:num w:numId="19" w16cid:durableId="1081607330">
    <w:abstractNumId w:val="7"/>
  </w:num>
  <w:num w:numId="20" w16cid:durableId="518929010">
    <w:abstractNumId w:val="6"/>
  </w:num>
  <w:num w:numId="21" w16cid:durableId="71900190">
    <w:abstractNumId w:val="5"/>
  </w:num>
  <w:num w:numId="22" w16cid:durableId="225410019">
    <w:abstractNumId w:val="4"/>
  </w:num>
  <w:num w:numId="23" w16cid:durableId="1381826713">
    <w:abstractNumId w:val="8"/>
  </w:num>
  <w:num w:numId="24" w16cid:durableId="1087381090">
    <w:abstractNumId w:val="3"/>
  </w:num>
  <w:num w:numId="25" w16cid:durableId="781339315">
    <w:abstractNumId w:val="2"/>
  </w:num>
  <w:num w:numId="26" w16cid:durableId="1856770407">
    <w:abstractNumId w:val="1"/>
  </w:num>
  <w:num w:numId="27" w16cid:durableId="1238631043">
    <w:abstractNumId w:val="0"/>
  </w:num>
  <w:num w:numId="28" w16cid:durableId="848983331">
    <w:abstractNumId w:val="28"/>
  </w:num>
  <w:num w:numId="29" w16cid:durableId="1848864819">
    <w:abstractNumId w:val="22"/>
  </w:num>
  <w:num w:numId="30" w16cid:durableId="1466389441">
    <w:abstractNumId w:val="38"/>
  </w:num>
  <w:num w:numId="31" w16cid:durableId="716470928">
    <w:abstractNumId w:val="46"/>
  </w:num>
  <w:num w:numId="32" w16cid:durableId="854808299">
    <w:abstractNumId w:val="35"/>
  </w:num>
  <w:num w:numId="33" w16cid:durableId="1276407150">
    <w:abstractNumId w:val="25"/>
  </w:num>
  <w:num w:numId="34" w16cid:durableId="723675755">
    <w:abstractNumId w:val="17"/>
  </w:num>
  <w:num w:numId="35" w16cid:durableId="297541344">
    <w:abstractNumId w:val="31"/>
  </w:num>
  <w:num w:numId="36" w16cid:durableId="100151308">
    <w:abstractNumId w:val="34"/>
  </w:num>
  <w:num w:numId="37" w16cid:durableId="1343704307">
    <w:abstractNumId w:val="32"/>
  </w:num>
  <w:num w:numId="38" w16cid:durableId="1762406533">
    <w:abstractNumId w:val="23"/>
  </w:num>
  <w:num w:numId="39" w16cid:durableId="1969699691">
    <w:abstractNumId w:val="27"/>
  </w:num>
  <w:num w:numId="40" w16cid:durableId="704988125">
    <w:abstractNumId w:val="26"/>
  </w:num>
  <w:num w:numId="41" w16cid:durableId="363360364">
    <w:abstractNumId w:val="20"/>
  </w:num>
  <w:num w:numId="42" w16cid:durableId="727843348">
    <w:abstractNumId w:val="40"/>
  </w:num>
  <w:num w:numId="43" w16cid:durableId="470828883">
    <w:abstractNumId w:val="19"/>
  </w:num>
  <w:num w:numId="44" w16cid:durableId="2111780824">
    <w:abstractNumId w:val="41"/>
  </w:num>
  <w:num w:numId="45" w16cid:durableId="497893259">
    <w:abstractNumId w:val="33"/>
  </w:num>
  <w:num w:numId="46" w16cid:durableId="195387126">
    <w:abstractNumId w:val="42"/>
  </w:num>
  <w:num w:numId="47" w16cid:durableId="395786813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1167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951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10E6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5C60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37BB7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2B67"/>
    <w:rsid w:val="00255768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0DE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047E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2F7B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4D07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13B7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282A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3FF8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6C2E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5DDF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556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C66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46F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9A8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1BA8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29F"/>
    <w:rsid w:val="00D45592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4185"/>
    <w:rsid w:val="00DD5125"/>
    <w:rsid w:val="00DD62BB"/>
    <w:rsid w:val="00DD776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55F3B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1B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6C2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4090</Words>
  <Characters>2332</Characters>
  <Application>Microsoft Office Word</Application>
  <DocSecurity>0</DocSecurity>
  <PresentationFormat/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</cp:revision>
  <cp:lastPrinted>2022-05-18T05:03:00Z</cp:lastPrinted>
  <dcterms:created xsi:type="dcterms:W3CDTF">2026-04-16T10:52:00Z</dcterms:created>
  <dcterms:modified xsi:type="dcterms:W3CDTF">2026-04-16T10:52:00Z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