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 xml:space="preserve">Kvietimas suteikti rinkos konsultaciją </w:t>
      </w:r>
    </w:p>
    <w:p w14:paraId="113CDC40" w14:textId="77777777" w:rsidR="00FE7766"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viešajame pirkime</w:t>
      </w:r>
      <w:r w:rsidR="00421AEB" w:rsidRPr="00A76E8E">
        <w:rPr>
          <w:rFonts w:ascii="Times New Roman" w:hAnsi="Times New Roman" w:cs="Times New Roman"/>
          <w:sz w:val="32"/>
          <w:szCs w:val="32"/>
          <w:lang w:val="lt-LT"/>
        </w:rPr>
        <w:t xml:space="preserve"> </w:t>
      </w:r>
    </w:p>
    <w:p w14:paraId="72C25E74" w14:textId="17D92D5D" w:rsidR="00B47DC6" w:rsidRPr="00A76E8E" w:rsidRDefault="00421AEB"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w:t>
      </w:r>
      <w:r w:rsidR="00124477">
        <w:rPr>
          <w:rFonts w:ascii="Times New Roman" w:hAnsi="Times New Roman" w:cs="Times New Roman"/>
          <w:sz w:val="32"/>
          <w:szCs w:val="32"/>
          <w:lang w:val="lt-LT"/>
        </w:rPr>
        <w:t>PLONŲ PLĖVELIŲ GARINIMO ELEKTRONŲ PLUOŠTU ĮRENGINYS</w:t>
      </w:r>
      <w:r w:rsidRPr="00A76E8E">
        <w:rPr>
          <w:rFonts w:ascii="Times New Roman" w:hAnsi="Times New Roman" w:cs="Times New Roman"/>
          <w:sz w:val="32"/>
          <w:szCs w:val="32"/>
          <w:lang w:val="lt-LT"/>
        </w:rPr>
        <w:t>“</w:t>
      </w:r>
    </w:p>
    <w:p w14:paraId="25AE8CEA" w14:textId="77777777" w:rsidR="00B47DC6" w:rsidRPr="00A76E8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20110389" w:rsidR="00B47DC6" w:rsidRPr="00A76E8E"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t xml:space="preserve">Kviečiame tiekėjus suteikti rinkos </w:t>
      </w:r>
      <w:r w:rsidRPr="00AE29DF">
        <w:rPr>
          <w:rFonts w:ascii="Times New Roman" w:hAnsi="Times New Roman" w:cs="Times New Roman"/>
          <w:color w:val="000000" w:themeColor="text1"/>
          <w:sz w:val="24"/>
          <w:szCs w:val="24"/>
          <w:lang w:val="lt-LT"/>
        </w:rPr>
        <w:t xml:space="preserve">konsultaciją </w:t>
      </w:r>
      <w:r w:rsidRPr="00AE29DF">
        <w:rPr>
          <w:rFonts w:ascii="Times New Roman" w:hAnsi="Times New Roman" w:cs="Times New Roman"/>
          <w:b/>
          <w:color w:val="000000" w:themeColor="text1"/>
          <w:sz w:val="24"/>
          <w:szCs w:val="24"/>
          <w:lang w:val="lt-LT"/>
        </w:rPr>
        <w:t>iki 202</w:t>
      </w:r>
      <w:r w:rsidR="003316F5" w:rsidRPr="00AE29DF">
        <w:rPr>
          <w:rFonts w:ascii="Times New Roman" w:hAnsi="Times New Roman" w:cs="Times New Roman"/>
          <w:b/>
          <w:color w:val="000000" w:themeColor="text1"/>
          <w:sz w:val="24"/>
          <w:szCs w:val="24"/>
          <w:lang w:val="lt-LT"/>
        </w:rPr>
        <w:t>6</w:t>
      </w:r>
      <w:r w:rsidR="00DD4B58" w:rsidRPr="00AE29DF">
        <w:rPr>
          <w:rFonts w:ascii="Times New Roman" w:hAnsi="Times New Roman" w:cs="Times New Roman"/>
          <w:b/>
          <w:color w:val="000000" w:themeColor="text1"/>
          <w:sz w:val="24"/>
          <w:szCs w:val="24"/>
          <w:lang w:val="lt-LT"/>
        </w:rPr>
        <w:t xml:space="preserve"> </w:t>
      </w:r>
      <w:r w:rsidRPr="00AE29DF">
        <w:rPr>
          <w:rFonts w:ascii="Times New Roman" w:hAnsi="Times New Roman" w:cs="Times New Roman"/>
          <w:b/>
          <w:color w:val="000000" w:themeColor="text1"/>
          <w:sz w:val="24"/>
          <w:szCs w:val="24"/>
          <w:lang w:val="lt-LT"/>
        </w:rPr>
        <w:t>m</w:t>
      </w:r>
      <w:r w:rsidR="00DD4B58" w:rsidRPr="00AE29DF">
        <w:rPr>
          <w:rFonts w:ascii="Times New Roman" w:hAnsi="Times New Roman" w:cs="Times New Roman"/>
          <w:b/>
          <w:color w:val="000000" w:themeColor="text1"/>
          <w:sz w:val="24"/>
          <w:szCs w:val="24"/>
          <w:lang w:val="lt-LT"/>
        </w:rPr>
        <w:t>.</w:t>
      </w:r>
      <w:r w:rsidR="00530BC4" w:rsidRPr="00AE29DF">
        <w:rPr>
          <w:rFonts w:ascii="Times New Roman" w:hAnsi="Times New Roman" w:cs="Times New Roman"/>
          <w:b/>
          <w:color w:val="000000" w:themeColor="text1"/>
          <w:sz w:val="24"/>
          <w:szCs w:val="24"/>
          <w:lang w:val="lt-LT"/>
        </w:rPr>
        <w:t xml:space="preserve"> </w:t>
      </w:r>
      <w:r w:rsidR="003316F5" w:rsidRPr="00AE29DF">
        <w:rPr>
          <w:rFonts w:ascii="Times New Roman" w:hAnsi="Times New Roman" w:cs="Times New Roman"/>
          <w:b/>
          <w:color w:val="000000" w:themeColor="text1"/>
          <w:sz w:val="24"/>
          <w:szCs w:val="24"/>
          <w:lang w:val="lt-LT"/>
        </w:rPr>
        <w:t>balandžio</w:t>
      </w:r>
      <w:r w:rsidR="00A81F0A" w:rsidRPr="00AE29DF">
        <w:rPr>
          <w:rFonts w:ascii="Times New Roman" w:hAnsi="Times New Roman" w:cs="Times New Roman"/>
          <w:b/>
          <w:color w:val="000000" w:themeColor="text1"/>
          <w:sz w:val="24"/>
          <w:szCs w:val="24"/>
          <w:lang w:val="lt-LT"/>
        </w:rPr>
        <w:t xml:space="preserve"> </w:t>
      </w:r>
      <w:r w:rsidR="00124477">
        <w:rPr>
          <w:rFonts w:ascii="Times New Roman" w:hAnsi="Times New Roman" w:cs="Times New Roman"/>
          <w:b/>
          <w:color w:val="000000" w:themeColor="text1"/>
          <w:sz w:val="24"/>
          <w:szCs w:val="24"/>
          <w:lang w:val="lt-LT"/>
        </w:rPr>
        <w:t>24</w:t>
      </w:r>
      <w:r w:rsidR="005005A4" w:rsidRPr="00AE29DF">
        <w:rPr>
          <w:rFonts w:ascii="Times New Roman" w:hAnsi="Times New Roman" w:cs="Times New Roman"/>
          <w:b/>
          <w:color w:val="000000" w:themeColor="text1"/>
          <w:sz w:val="24"/>
          <w:szCs w:val="24"/>
          <w:lang w:val="lt-LT"/>
        </w:rPr>
        <w:t xml:space="preserve"> </w:t>
      </w:r>
      <w:r w:rsidRPr="00AE29DF">
        <w:rPr>
          <w:rFonts w:ascii="Times New Roman" w:hAnsi="Times New Roman" w:cs="Times New Roman"/>
          <w:b/>
          <w:color w:val="000000" w:themeColor="text1"/>
          <w:sz w:val="24"/>
          <w:szCs w:val="24"/>
          <w:lang w:val="lt-LT"/>
        </w:rPr>
        <w:t xml:space="preserve">d. </w:t>
      </w:r>
      <w:r w:rsidR="006F03A0" w:rsidRPr="00AE29DF">
        <w:rPr>
          <w:rFonts w:ascii="Times New Roman" w:hAnsi="Times New Roman" w:cs="Times New Roman"/>
          <w:b/>
          <w:color w:val="000000" w:themeColor="text1"/>
          <w:sz w:val="24"/>
          <w:szCs w:val="24"/>
          <w:lang w:val="lt-LT"/>
        </w:rPr>
        <w:t>9</w:t>
      </w:r>
      <w:r w:rsidRPr="00AE29DF">
        <w:rPr>
          <w:rFonts w:ascii="Times New Roman" w:hAnsi="Times New Roman" w:cs="Times New Roman"/>
          <w:b/>
          <w:color w:val="000000" w:themeColor="text1"/>
          <w:sz w:val="24"/>
          <w:szCs w:val="24"/>
          <w:lang w:val="lt-LT"/>
        </w:rPr>
        <w:t>.00</w:t>
      </w:r>
      <w:r w:rsidR="00424455" w:rsidRPr="00AE29DF">
        <w:rPr>
          <w:rFonts w:ascii="Times New Roman" w:hAnsi="Times New Roman" w:cs="Times New Roman"/>
          <w:b/>
          <w:color w:val="000000" w:themeColor="text1"/>
          <w:sz w:val="24"/>
          <w:szCs w:val="24"/>
          <w:lang w:val="lt-LT"/>
        </w:rPr>
        <w:t xml:space="preserve"> val.</w:t>
      </w:r>
      <w:r w:rsidRPr="00AE29DF">
        <w:rPr>
          <w:rFonts w:ascii="Times New Roman" w:hAnsi="Times New Roman" w:cs="Times New Roman"/>
          <w:color w:val="000000" w:themeColor="text1"/>
          <w:sz w:val="24"/>
          <w:szCs w:val="24"/>
          <w:lang w:val="lt-LT"/>
        </w:rPr>
        <w:t xml:space="preserve"> dėl</w:t>
      </w:r>
      <w:r w:rsidRPr="00A76E8E">
        <w:rPr>
          <w:rFonts w:ascii="Times New Roman" w:eastAsia="Times New Roman" w:hAnsi="Times New Roman" w:cs="Times New Roman"/>
          <w:color w:val="000000" w:themeColor="text1"/>
          <w:sz w:val="24"/>
          <w:szCs w:val="24"/>
          <w:lang w:val="lt-LT"/>
        </w:rPr>
        <w:t xml:space="preserve"> planuoj</w:t>
      </w:r>
      <w:r w:rsidR="0065135F">
        <w:rPr>
          <w:rFonts w:ascii="Times New Roman" w:eastAsia="Times New Roman" w:hAnsi="Times New Roman" w:cs="Times New Roman"/>
          <w:color w:val="000000" w:themeColor="text1"/>
          <w:sz w:val="24"/>
          <w:szCs w:val="24"/>
          <w:lang w:val="lt-LT"/>
        </w:rPr>
        <w:t>am</w:t>
      </w:r>
      <w:r w:rsidR="00422F6F">
        <w:rPr>
          <w:rFonts w:ascii="Times New Roman" w:eastAsia="Times New Roman" w:hAnsi="Times New Roman" w:cs="Times New Roman"/>
          <w:color w:val="000000" w:themeColor="text1"/>
          <w:sz w:val="24"/>
          <w:szCs w:val="24"/>
          <w:lang w:val="lt-LT"/>
        </w:rPr>
        <w:t>o</w:t>
      </w:r>
      <w:r w:rsidR="00AB1602">
        <w:rPr>
          <w:rFonts w:ascii="Times New Roman" w:eastAsia="Times New Roman" w:hAnsi="Times New Roman" w:cs="Times New Roman"/>
          <w:color w:val="000000" w:themeColor="text1"/>
          <w:sz w:val="24"/>
          <w:szCs w:val="24"/>
          <w:lang w:val="lt-LT"/>
        </w:rPr>
        <w:t xml:space="preserve"> </w:t>
      </w:r>
      <w:r w:rsidRPr="00A76E8E">
        <w:rPr>
          <w:rFonts w:ascii="Times New Roman" w:eastAsia="Times New Roman" w:hAnsi="Times New Roman" w:cs="Times New Roman"/>
          <w:color w:val="000000" w:themeColor="text1"/>
          <w:sz w:val="24"/>
          <w:szCs w:val="24"/>
          <w:lang w:val="lt-LT"/>
        </w:rPr>
        <w:t xml:space="preserve">įsigyti </w:t>
      </w:r>
      <w:r w:rsidR="00124477">
        <w:rPr>
          <w:rFonts w:ascii="Times New Roman" w:eastAsia="Times New Roman" w:hAnsi="Times New Roman" w:cs="Times New Roman"/>
          <w:color w:val="000000" w:themeColor="text1"/>
          <w:sz w:val="24"/>
          <w:szCs w:val="24"/>
          <w:lang w:val="lt-LT"/>
        </w:rPr>
        <w:t>plonų plėvelių garinimo elektronų pluoštu įrenginio</w:t>
      </w:r>
      <w:r w:rsidR="00EF5624">
        <w:rPr>
          <w:rFonts w:ascii="Times New Roman" w:eastAsia="Times New Roman" w:hAnsi="Times New Roman" w:cs="Times New Roman"/>
          <w:color w:val="000000" w:themeColor="text1"/>
          <w:sz w:val="24"/>
          <w:szCs w:val="24"/>
          <w:lang w:val="lt-LT"/>
        </w:rPr>
        <w:t>,</w:t>
      </w:r>
      <w:r w:rsidR="00421AEB" w:rsidRPr="00A76E8E">
        <w:rPr>
          <w:rFonts w:ascii="Times New Roman" w:hAnsi="Times New Roman" w:cs="Times New Roman"/>
          <w:color w:val="000000" w:themeColor="text1"/>
          <w:sz w:val="24"/>
          <w:szCs w:val="24"/>
          <w:lang w:val="lt-LT"/>
        </w:rPr>
        <w:t xml:space="preserve"> </w:t>
      </w:r>
      <w:r w:rsidRPr="00A76E8E">
        <w:rPr>
          <w:rFonts w:ascii="Times New Roman" w:hAnsi="Times New Roman" w:cs="Times New Roman"/>
          <w:color w:val="000000" w:themeColor="text1"/>
          <w:sz w:val="24"/>
          <w:szCs w:val="24"/>
          <w:lang w:val="lt-LT"/>
        </w:rPr>
        <w:t>kuri</w:t>
      </w:r>
      <w:r w:rsidR="00EF5624">
        <w:rPr>
          <w:rFonts w:ascii="Times New Roman" w:hAnsi="Times New Roman" w:cs="Times New Roman"/>
          <w:color w:val="000000" w:themeColor="text1"/>
          <w:sz w:val="24"/>
          <w:szCs w:val="24"/>
          <w:lang w:val="lt-LT"/>
        </w:rPr>
        <w:t>o</w:t>
      </w:r>
      <w:r w:rsidRPr="00A76E8E">
        <w:rPr>
          <w:rFonts w:ascii="Times New Roman" w:hAnsi="Times New Roman" w:cs="Times New Roman"/>
          <w:color w:val="000000" w:themeColor="text1"/>
          <w:sz w:val="24"/>
          <w:szCs w:val="24"/>
          <w:lang w:val="lt-LT"/>
        </w:rPr>
        <w:t xml:space="preserve"> preliminari techninė specifikacija pateikiama</w:t>
      </w:r>
      <w:r w:rsidR="00691F86" w:rsidRPr="00A76E8E">
        <w:rPr>
          <w:rFonts w:ascii="Times New Roman" w:hAnsi="Times New Roman" w:cs="Times New Roman"/>
          <w:color w:val="000000" w:themeColor="text1"/>
          <w:sz w:val="24"/>
          <w:szCs w:val="24"/>
          <w:lang w:val="lt-LT"/>
        </w:rPr>
        <w:t xml:space="preserve"> pried</w:t>
      </w:r>
      <w:r w:rsidR="00256077" w:rsidRPr="00A76E8E">
        <w:rPr>
          <w:rFonts w:ascii="Times New Roman" w:hAnsi="Times New Roman" w:cs="Times New Roman"/>
          <w:color w:val="000000" w:themeColor="text1"/>
          <w:sz w:val="24"/>
          <w:szCs w:val="24"/>
          <w:lang w:val="lt-LT"/>
        </w:rPr>
        <w:t>e</w:t>
      </w:r>
      <w:r w:rsidRPr="00A76E8E">
        <w:rPr>
          <w:rFonts w:ascii="Times New Roman" w:hAnsi="Times New Roman" w:cs="Times New Roman"/>
          <w:color w:val="000000" w:themeColor="text1"/>
          <w:sz w:val="24"/>
          <w:szCs w:val="24"/>
          <w:lang w:val="lt-LT"/>
        </w:rPr>
        <w:t xml:space="preserve">. </w:t>
      </w:r>
    </w:p>
    <w:p w14:paraId="2383E638" w14:textId="77777777" w:rsidR="00497A74" w:rsidRPr="00A76E8E"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A76E8E">
        <w:rPr>
          <w:rFonts w:ascii="Times New Roman" w:hAnsi="Times New Roman" w:cs="Times New Roman"/>
          <w:color w:val="4472C4" w:themeColor="accent1"/>
          <w:szCs w:val="24"/>
          <w:lang w:eastAsia="en-US"/>
        </w:rPr>
        <w:t>Konsultacijos tikslas:</w:t>
      </w:r>
      <w:r w:rsidRPr="00A76E8E">
        <w:rPr>
          <w:rFonts w:ascii="Times New Roman" w:hAnsi="Times New Roman" w:cs="Times New Roman"/>
          <w:color w:val="4472C4" w:themeColor="accent1"/>
          <w:szCs w:val="24"/>
          <w:lang w:eastAsia="en-US"/>
        </w:rPr>
        <w:tab/>
      </w:r>
    </w:p>
    <w:p w14:paraId="1623AEF7" w14:textId="56CFECB5"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A76E8E">
        <w:rPr>
          <w:rFonts w:ascii="Times New Roman" w:eastAsia="Calibri" w:hAnsi="Times New Roman" w:cs="Times New Roman"/>
          <w:color w:val="000000" w:themeColor="text1"/>
          <w:sz w:val="24"/>
          <w:szCs w:val="24"/>
          <w:lang w:val="lt-LT" w:eastAsia="en-US"/>
        </w:rPr>
        <w:t xml:space="preserve">as prekes </w:t>
      </w:r>
      <w:r w:rsidRPr="00A76E8E">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A76E8E"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A76E8E">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A76E8E" w:rsidRDefault="00497A74" w:rsidP="00497A74">
      <w:pPr>
        <w:pStyle w:val="Body2"/>
        <w:spacing w:after="0"/>
        <w:rPr>
          <w:rFonts w:cs="Times New Roman"/>
          <w:color w:val="auto"/>
          <w:sz w:val="24"/>
          <w:szCs w:val="24"/>
          <w:lang w:val="lt-LT"/>
        </w:rPr>
      </w:pPr>
      <w:r w:rsidRPr="00A76E8E">
        <w:rPr>
          <w:rFonts w:cs="Times New Roman"/>
          <w:color w:val="auto"/>
          <w:sz w:val="24"/>
          <w:szCs w:val="24"/>
          <w:lang w:val="lt-LT"/>
        </w:rPr>
        <w:t xml:space="preserve">PRIDEDAMA: </w:t>
      </w:r>
    </w:p>
    <w:p w14:paraId="4AEE5CA8" w14:textId="400FF41B" w:rsidR="008B2B5E" w:rsidRPr="00A76E8E" w:rsidRDefault="00431854" w:rsidP="00C31E89">
      <w:pPr>
        <w:pStyle w:val="Body2"/>
        <w:numPr>
          <w:ilvl w:val="0"/>
          <w:numId w:val="3"/>
        </w:numPr>
        <w:spacing w:after="0"/>
        <w:jc w:val="left"/>
        <w:rPr>
          <w:rFonts w:cs="Times New Roman"/>
          <w:color w:val="auto"/>
          <w:sz w:val="24"/>
          <w:szCs w:val="24"/>
          <w:shd w:val="clear" w:color="auto" w:fill="FFFFFF"/>
          <w:lang w:val="lt-LT"/>
        </w:rPr>
      </w:pPr>
      <w:r w:rsidRPr="00A76E8E">
        <w:rPr>
          <w:rFonts w:cs="Times New Roman"/>
          <w:color w:val="auto"/>
          <w:sz w:val="24"/>
          <w:szCs w:val="24"/>
          <w:shd w:val="clear" w:color="auto" w:fill="FFFFFF"/>
          <w:lang w:val="lt-LT"/>
        </w:rPr>
        <w:t>Priedas</w:t>
      </w:r>
      <w:r w:rsidR="00256077" w:rsidRPr="00A76E8E">
        <w:rPr>
          <w:rFonts w:cs="Times New Roman"/>
          <w:color w:val="auto"/>
          <w:sz w:val="24"/>
          <w:szCs w:val="24"/>
          <w:shd w:val="clear" w:color="auto" w:fill="FFFFFF"/>
          <w:lang w:val="lt-LT"/>
        </w:rPr>
        <w:t xml:space="preserve"> Nr. 1</w:t>
      </w:r>
      <w:r w:rsidR="00AB753B" w:rsidRPr="00A76E8E">
        <w:rPr>
          <w:rFonts w:cs="Times New Roman"/>
          <w:color w:val="auto"/>
          <w:sz w:val="24"/>
          <w:szCs w:val="24"/>
          <w:shd w:val="clear" w:color="auto" w:fill="FFFFFF"/>
          <w:lang w:val="lt-LT"/>
        </w:rPr>
        <w:t xml:space="preserve"> </w:t>
      </w:r>
      <w:r w:rsidR="00497A74" w:rsidRPr="00A76E8E">
        <w:rPr>
          <w:rFonts w:cs="Times New Roman"/>
          <w:color w:val="auto"/>
          <w:sz w:val="24"/>
          <w:szCs w:val="24"/>
          <w:shd w:val="clear" w:color="auto" w:fill="FFFFFF"/>
          <w:lang w:val="lt-LT"/>
        </w:rPr>
        <w:t>Techninė specifikacija</w:t>
      </w:r>
      <w:r w:rsidR="00B2390E" w:rsidRPr="00A76E8E">
        <w:rPr>
          <w:rFonts w:cs="Times New Roman"/>
          <w:color w:val="auto"/>
          <w:sz w:val="24"/>
          <w:szCs w:val="24"/>
          <w:shd w:val="clear" w:color="auto" w:fill="FFFFFF"/>
          <w:lang w:val="lt-LT"/>
        </w:rPr>
        <w:t xml:space="preserve"> </w:t>
      </w:r>
      <w:r w:rsidR="005D1FAD" w:rsidRPr="00A76E8E">
        <w:rPr>
          <w:rFonts w:cs="Times New Roman"/>
          <w:color w:val="auto"/>
          <w:sz w:val="24"/>
          <w:szCs w:val="24"/>
          <w:shd w:val="clear" w:color="auto" w:fill="FFFFFF"/>
          <w:lang w:val="lt-LT"/>
        </w:rPr>
        <w:t>„</w:t>
      </w:r>
      <w:r w:rsidR="004112FB">
        <w:rPr>
          <w:rFonts w:cs="Times New Roman"/>
          <w:color w:val="auto"/>
          <w:sz w:val="24"/>
          <w:szCs w:val="24"/>
          <w:shd w:val="clear" w:color="auto" w:fill="FFFFFF"/>
          <w:lang w:val="lt-LT"/>
        </w:rPr>
        <w:t>Plonų plėvelių garinimo elektronų pluoštu įrenginys</w:t>
      </w:r>
      <w:r w:rsidR="00DD17F8" w:rsidRPr="00A76E8E">
        <w:rPr>
          <w:rFonts w:cs="Times New Roman"/>
          <w:color w:val="auto"/>
          <w:sz w:val="24"/>
          <w:szCs w:val="24"/>
          <w:shd w:val="clear" w:color="auto" w:fill="FFFFFF"/>
          <w:lang w:val="lt-LT"/>
        </w:rPr>
        <w:t>“</w:t>
      </w:r>
      <w:r w:rsidR="00497A74" w:rsidRPr="00A76E8E">
        <w:rPr>
          <w:rFonts w:cs="Times New Roman"/>
          <w:color w:val="auto"/>
          <w:sz w:val="24"/>
          <w:szCs w:val="24"/>
          <w:shd w:val="clear" w:color="auto" w:fill="FFFFFF"/>
          <w:lang w:val="lt-LT"/>
        </w:rPr>
        <w:t xml:space="preserve">. </w:t>
      </w:r>
    </w:p>
    <w:p w14:paraId="4DC0FF2F" w14:textId="52755A12" w:rsidR="00256077" w:rsidRPr="00A76E8E"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A76E8E" w:rsidRDefault="00256077" w:rsidP="00256077">
      <w:pPr>
        <w:pStyle w:val="Body2"/>
        <w:spacing w:after="0"/>
        <w:ind w:left="720"/>
        <w:rPr>
          <w:rFonts w:cs="Times New Roman"/>
          <w:color w:val="auto"/>
          <w:shd w:val="clear" w:color="auto" w:fill="FFFFFF"/>
          <w:lang w:val="lt-LT"/>
        </w:rPr>
      </w:pPr>
    </w:p>
    <w:p w14:paraId="0261CA39" w14:textId="42273C89" w:rsidR="00497A74" w:rsidRPr="00A76E8E" w:rsidRDefault="00497A74">
      <w:pPr>
        <w:spacing w:after="160" w:line="259" w:lineRule="auto"/>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br w:type="page"/>
      </w:r>
    </w:p>
    <w:p w14:paraId="1047B8D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r w:rsidRPr="00A76E8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A76E8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A76E8E" w:rsidRDefault="00421AEB" w:rsidP="00421AEB">
            <w:pPr>
              <w:spacing w:line="240" w:lineRule="auto"/>
              <w:jc w:val="center"/>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000000" w:themeColor="text1"/>
                <w:sz w:val="20"/>
                <w:lang w:val="lt-LT"/>
              </w:rPr>
              <w:t>Konfidencialu</w:t>
            </w:r>
            <w:r w:rsidRPr="00A76E8E">
              <w:rPr>
                <w:rStyle w:val="FootnoteReference"/>
                <w:rFonts w:ascii="Times New Roman" w:hAnsi="Times New Roman" w:cs="Times New Roman"/>
                <w:color w:val="000000" w:themeColor="text1"/>
                <w:sz w:val="20"/>
                <w:lang w:val="lt-LT"/>
              </w:rPr>
              <w:footnoteReference w:id="1"/>
            </w:r>
          </w:p>
        </w:tc>
      </w:tr>
      <w:tr w:rsidR="00497A74" w:rsidRPr="00A76E8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dalyvautumėte šiame pirkime, kuris planuojamas vykdyti pagal pateikt</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technin</w:t>
            </w:r>
            <w:r w:rsidR="00A76E8E">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Ar turite pastabų, klausimų technin</w:t>
            </w:r>
            <w:r w:rsidR="0041481C">
              <w:rPr>
                <w:rFonts w:ascii="Times New Roman" w:hAnsi="Times New Roman" w:cs="Times New Roman"/>
                <w:color w:val="auto"/>
                <w:sz w:val="22"/>
                <w:szCs w:val="22"/>
                <w:lang w:val="lt-LT"/>
              </w:rPr>
              <w:t>ės</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os</w:t>
            </w:r>
            <w:r w:rsidRPr="00A76E8E">
              <w:rPr>
                <w:rFonts w:ascii="Times New Roman" w:hAnsi="Times New Roman" w:cs="Times New Roman"/>
                <w:color w:val="auto"/>
                <w:sz w:val="22"/>
                <w:szCs w:val="22"/>
                <w:lang w:val="lt-LT"/>
              </w:rPr>
              <w:t xml:space="preserve"> projekt</w:t>
            </w:r>
            <w:r w:rsidR="0041481C">
              <w:rPr>
                <w:rFonts w:ascii="Times New Roman" w:hAnsi="Times New Roman" w:cs="Times New Roman"/>
                <w:color w:val="auto"/>
                <w:sz w:val="22"/>
                <w:szCs w:val="22"/>
                <w:lang w:val="lt-LT"/>
              </w:rPr>
              <w:t>ui</w:t>
            </w:r>
            <w:r w:rsidRPr="00A76E8E">
              <w:rPr>
                <w:rFonts w:ascii="Times New Roman" w:hAnsi="Times New Roman" w:cs="Times New Roman"/>
                <w:color w:val="auto"/>
                <w:sz w:val="22"/>
                <w:szCs w:val="22"/>
                <w:lang w:val="lt-LT"/>
              </w:rPr>
              <w:t xml:space="preserve">? </w:t>
            </w:r>
          </w:p>
          <w:p w14:paraId="5DA295C6" w14:textId="23C7822C"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Kokias sąlygas papildomai siūlytumėte įtraukti į technin</w:t>
            </w:r>
            <w:r w:rsidR="0041481C">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A76E8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Pakomentuokite ar, Jūsų vertinimu, pateikiam</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techninė specifikacij</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yra pakankamai aišk</w:t>
            </w:r>
            <w:r w:rsidR="0041481C">
              <w:rPr>
                <w:rFonts w:ascii="Times New Roman" w:hAnsi="Times New Roman" w:cs="Times New Roman"/>
                <w:color w:val="auto"/>
                <w:sz w:val="22"/>
                <w:szCs w:val="22"/>
                <w:lang w:val="lt-LT"/>
              </w:rPr>
              <w:t>i</w:t>
            </w:r>
            <w:r w:rsidRPr="00A76E8E">
              <w:rPr>
                <w:rFonts w:ascii="Times New Roman" w:hAnsi="Times New Roman" w:cs="Times New Roman"/>
                <w:color w:val="auto"/>
                <w:sz w:val="22"/>
                <w:szCs w:val="22"/>
                <w:lang w:val="lt-LT"/>
              </w:rPr>
              <w:t xml:space="preserve"> ir korektišk</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w:t>
            </w:r>
          </w:p>
          <w:p w14:paraId="2DA36D64" w14:textId="5F4BB156"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A76E8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A76E8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tcPr>
              <w:p w14:paraId="6F6AE68A" w14:textId="0B38EB9A"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bl>
    <w:p w14:paraId="25343906" w14:textId="7AB6D235" w:rsidR="00B47DC6" w:rsidRPr="00A76E8E" w:rsidRDefault="00B47DC6" w:rsidP="00421AEB">
      <w:pPr>
        <w:spacing w:before="120" w:after="0" w:line="240" w:lineRule="auto"/>
        <w:jc w:val="both"/>
        <w:rPr>
          <w:rFonts w:ascii="Times New Roman" w:hAnsi="Times New Roman" w:cs="Times New Roman"/>
          <w:lang w:val="lt-LT"/>
        </w:rPr>
      </w:pPr>
    </w:p>
    <w:p w14:paraId="2B38E980" w14:textId="77777777" w:rsidR="00060CC3" w:rsidRPr="00A76E8E" w:rsidRDefault="00060CC3">
      <w:pPr>
        <w:rPr>
          <w:rFonts w:ascii="Times New Roman" w:hAnsi="Times New Roman" w:cs="Times New Roman"/>
          <w:lang w:val="lt-LT"/>
        </w:rPr>
      </w:pPr>
    </w:p>
    <w:sectPr w:rsidR="00060CC3" w:rsidRPr="00A76E8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BF53" w14:textId="77777777" w:rsidR="006B3D63" w:rsidRDefault="006B3D63" w:rsidP="00B47DC6">
      <w:pPr>
        <w:spacing w:after="0" w:line="240" w:lineRule="auto"/>
      </w:pPr>
      <w:r>
        <w:separator/>
      </w:r>
    </w:p>
  </w:endnote>
  <w:endnote w:type="continuationSeparator" w:id="0">
    <w:p w14:paraId="0E4831AB" w14:textId="77777777" w:rsidR="006B3D63" w:rsidRDefault="006B3D63"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35AE" w14:textId="77777777" w:rsidR="006B3D63" w:rsidRDefault="006B3D63" w:rsidP="00B47DC6">
      <w:pPr>
        <w:spacing w:after="0" w:line="240" w:lineRule="auto"/>
      </w:pPr>
      <w:r>
        <w:separator/>
      </w:r>
    </w:p>
  </w:footnote>
  <w:footnote w:type="continuationSeparator" w:id="0">
    <w:p w14:paraId="04C216E8" w14:textId="77777777" w:rsidR="006B3D63" w:rsidRDefault="006B3D63"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1454"/>
    <w:rsid w:val="00054CB4"/>
    <w:rsid w:val="00060CC3"/>
    <w:rsid w:val="00067EA1"/>
    <w:rsid w:val="000725B5"/>
    <w:rsid w:val="000D36AB"/>
    <w:rsid w:val="000D692B"/>
    <w:rsid w:val="000E2575"/>
    <w:rsid w:val="000F13A8"/>
    <w:rsid w:val="00124477"/>
    <w:rsid w:val="00136089"/>
    <w:rsid w:val="00141A4B"/>
    <w:rsid w:val="0017547C"/>
    <w:rsid w:val="00192C82"/>
    <w:rsid w:val="00194C9B"/>
    <w:rsid w:val="001A666D"/>
    <w:rsid w:val="001B5A2E"/>
    <w:rsid w:val="001B7F8D"/>
    <w:rsid w:val="001E301A"/>
    <w:rsid w:val="001E40F0"/>
    <w:rsid w:val="001F1612"/>
    <w:rsid w:val="00215BED"/>
    <w:rsid w:val="00220476"/>
    <w:rsid w:val="00224BE2"/>
    <w:rsid w:val="0023097E"/>
    <w:rsid w:val="00244299"/>
    <w:rsid w:val="00256077"/>
    <w:rsid w:val="00264094"/>
    <w:rsid w:val="0027669C"/>
    <w:rsid w:val="00285BF0"/>
    <w:rsid w:val="0028607A"/>
    <w:rsid w:val="002927A6"/>
    <w:rsid w:val="0029650E"/>
    <w:rsid w:val="002B1D51"/>
    <w:rsid w:val="002B49B1"/>
    <w:rsid w:val="002C55AB"/>
    <w:rsid w:val="002D7B0B"/>
    <w:rsid w:val="00313A24"/>
    <w:rsid w:val="00323501"/>
    <w:rsid w:val="003244DD"/>
    <w:rsid w:val="003316F5"/>
    <w:rsid w:val="00334052"/>
    <w:rsid w:val="00367632"/>
    <w:rsid w:val="00385F84"/>
    <w:rsid w:val="00392B05"/>
    <w:rsid w:val="003A5657"/>
    <w:rsid w:val="003C5419"/>
    <w:rsid w:val="003D1DDC"/>
    <w:rsid w:val="003D6036"/>
    <w:rsid w:val="004072EB"/>
    <w:rsid w:val="00410E32"/>
    <w:rsid w:val="004112FB"/>
    <w:rsid w:val="004135D0"/>
    <w:rsid w:val="0041481C"/>
    <w:rsid w:val="00421AEB"/>
    <w:rsid w:val="00422F6F"/>
    <w:rsid w:val="00424455"/>
    <w:rsid w:val="00431854"/>
    <w:rsid w:val="0043204E"/>
    <w:rsid w:val="00491CC6"/>
    <w:rsid w:val="00497A74"/>
    <w:rsid w:val="004B6A08"/>
    <w:rsid w:val="004B6F37"/>
    <w:rsid w:val="004C11A8"/>
    <w:rsid w:val="004E3F72"/>
    <w:rsid w:val="004E6CA1"/>
    <w:rsid w:val="005005A4"/>
    <w:rsid w:val="0050323B"/>
    <w:rsid w:val="005178A8"/>
    <w:rsid w:val="00530BC4"/>
    <w:rsid w:val="00530CAA"/>
    <w:rsid w:val="00553BE6"/>
    <w:rsid w:val="00584F23"/>
    <w:rsid w:val="00597A6B"/>
    <w:rsid w:val="005A4AB2"/>
    <w:rsid w:val="005D1FAD"/>
    <w:rsid w:val="005D6EE7"/>
    <w:rsid w:val="005E51CA"/>
    <w:rsid w:val="005F66F5"/>
    <w:rsid w:val="00611256"/>
    <w:rsid w:val="00617D91"/>
    <w:rsid w:val="0062002D"/>
    <w:rsid w:val="0062065F"/>
    <w:rsid w:val="0065135F"/>
    <w:rsid w:val="00663DA4"/>
    <w:rsid w:val="00691F86"/>
    <w:rsid w:val="006B3D63"/>
    <w:rsid w:val="006E00DB"/>
    <w:rsid w:val="006F03A0"/>
    <w:rsid w:val="006F22C9"/>
    <w:rsid w:val="0075030A"/>
    <w:rsid w:val="007615DE"/>
    <w:rsid w:val="00785EE0"/>
    <w:rsid w:val="00792505"/>
    <w:rsid w:val="007A2737"/>
    <w:rsid w:val="007C3B99"/>
    <w:rsid w:val="007C69F4"/>
    <w:rsid w:val="007D2CA9"/>
    <w:rsid w:val="007E65CD"/>
    <w:rsid w:val="007F77F2"/>
    <w:rsid w:val="0082380A"/>
    <w:rsid w:val="00834195"/>
    <w:rsid w:val="00835EB2"/>
    <w:rsid w:val="0083736A"/>
    <w:rsid w:val="008427E7"/>
    <w:rsid w:val="00862509"/>
    <w:rsid w:val="008628BA"/>
    <w:rsid w:val="00882145"/>
    <w:rsid w:val="00887B68"/>
    <w:rsid w:val="008B218E"/>
    <w:rsid w:val="008B2B5E"/>
    <w:rsid w:val="008B6C80"/>
    <w:rsid w:val="008C3191"/>
    <w:rsid w:val="008D4F1E"/>
    <w:rsid w:val="00927888"/>
    <w:rsid w:val="009313A4"/>
    <w:rsid w:val="00944263"/>
    <w:rsid w:val="00994524"/>
    <w:rsid w:val="009C0164"/>
    <w:rsid w:val="009C5017"/>
    <w:rsid w:val="009D331C"/>
    <w:rsid w:val="009F5EA1"/>
    <w:rsid w:val="00A1223D"/>
    <w:rsid w:val="00A134D7"/>
    <w:rsid w:val="00A22CB5"/>
    <w:rsid w:val="00A255D3"/>
    <w:rsid w:val="00A31D68"/>
    <w:rsid w:val="00A34C56"/>
    <w:rsid w:val="00A42907"/>
    <w:rsid w:val="00A54F89"/>
    <w:rsid w:val="00A76E8E"/>
    <w:rsid w:val="00A81F0A"/>
    <w:rsid w:val="00A86CEA"/>
    <w:rsid w:val="00A933A4"/>
    <w:rsid w:val="00A9560C"/>
    <w:rsid w:val="00AA617A"/>
    <w:rsid w:val="00AB1602"/>
    <w:rsid w:val="00AB4576"/>
    <w:rsid w:val="00AB5AC2"/>
    <w:rsid w:val="00AB753B"/>
    <w:rsid w:val="00AD42CC"/>
    <w:rsid w:val="00AD5B08"/>
    <w:rsid w:val="00AE1B33"/>
    <w:rsid w:val="00AE29DF"/>
    <w:rsid w:val="00B2390E"/>
    <w:rsid w:val="00B242E5"/>
    <w:rsid w:val="00B32F19"/>
    <w:rsid w:val="00B47DC6"/>
    <w:rsid w:val="00B63217"/>
    <w:rsid w:val="00B6561E"/>
    <w:rsid w:val="00BC2475"/>
    <w:rsid w:val="00BC5556"/>
    <w:rsid w:val="00BD44C6"/>
    <w:rsid w:val="00BD69A7"/>
    <w:rsid w:val="00BE23A2"/>
    <w:rsid w:val="00BF67D1"/>
    <w:rsid w:val="00C01AF1"/>
    <w:rsid w:val="00C31E89"/>
    <w:rsid w:val="00C401FB"/>
    <w:rsid w:val="00C83346"/>
    <w:rsid w:val="00CA4B66"/>
    <w:rsid w:val="00CC01E9"/>
    <w:rsid w:val="00CE1FF5"/>
    <w:rsid w:val="00CF0BD4"/>
    <w:rsid w:val="00D456BF"/>
    <w:rsid w:val="00D52D49"/>
    <w:rsid w:val="00D53BF9"/>
    <w:rsid w:val="00D571DC"/>
    <w:rsid w:val="00D57A4E"/>
    <w:rsid w:val="00D70E08"/>
    <w:rsid w:val="00D879EC"/>
    <w:rsid w:val="00DA485F"/>
    <w:rsid w:val="00DA643C"/>
    <w:rsid w:val="00DB503A"/>
    <w:rsid w:val="00DB505F"/>
    <w:rsid w:val="00DD17F8"/>
    <w:rsid w:val="00DD2543"/>
    <w:rsid w:val="00DD2C57"/>
    <w:rsid w:val="00DD4B58"/>
    <w:rsid w:val="00DF5EB1"/>
    <w:rsid w:val="00E10CB2"/>
    <w:rsid w:val="00E12307"/>
    <w:rsid w:val="00EA1FA5"/>
    <w:rsid w:val="00EB6077"/>
    <w:rsid w:val="00EC0737"/>
    <w:rsid w:val="00EF03B5"/>
    <w:rsid w:val="00EF5624"/>
    <w:rsid w:val="00F02176"/>
    <w:rsid w:val="00F10395"/>
    <w:rsid w:val="00F31298"/>
    <w:rsid w:val="00F40FD2"/>
    <w:rsid w:val="00F81338"/>
    <w:rsid w:val="00F973DD"/>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1769</Words>
  <Characters>1009</Characters>
  <Application>Microsoft Office Word</Application>
  <DocSecurity>0</DocSecurity>
  <Lines>8</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92</cp:revision>
  <dcterms:created xsi:type="dcterms:W3CDTF">2024-06-26T12:01:00Z</dcterms:created>
  <dcterms:modified xsi:type="dcterms:W3CDTF">2026-04-17T07:39:00Z</dcterms:modified>
</cp:coreProperties>
</file>