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EB736" w14:textId="77777777" w:rsidR="00367E9C" w:rsidRPr="00910D04" w:rsidRDefault="00367E9C" w:rsidP="00367E9C">
      <w:pPr>
        <w:pBdr>
          <w:bottom w:val="single" w:sz="4" w:space="1" w:color="ED7D31" w:themeColor="accent2"/>
        </w:pBdr>
        <w:suppressAutoHyphens/>
        <w:spacing w:after="120"/>
        <w:ind w:left="284"/>
        <w:jc w:val="right"/>
        <w:rPr>
          <w:rFonts w:ascii="Times New Roman" w:eastAsia="Times New Roman" w:hAnsi="Times New Roman" w:cs="Times New Roman"/>
          <w:bCs/>
          <w:i/>
          <w:iCs/>
          <w:color w:val="000000"/>
          <w:lang w:val="lt-LT" w:eastAsia="zh-CN"/>
        </w:rPr>
      </w:pPr>
      <w:r w:rsidRPr="00910D04">
        <w:rPr>
          <w:rFonts w:ascii="Times New Roman" w:eastAsiaTheme="majorEastAsia" w:hAnsi="Times New Roman" w:cs="Times New Roman"/>
          <w:bCs/>
          <w:i/>
          <w:iCs/>
          <w:lang w:val="lt-LT" w:eastAsia="lt-LT"/>
        </w:rPr>
        <w:t>Rinkos konsultacijos priedas Nr. 1</w:t>
      </w:r>
    </w:p>
    <w:p w14:paraId="1214B1AA" w14:textId="77777777" w:rsidR="006A1AEF" w:rsidRPr="00954138" w:rsidRDefault="006A1AEF" w:rsidP="25929995">
      <w:pPr>
        <w:jc w:val="center"/>
        <w:rPr>
          <w:rFonts w:ascii="Times New Roman" w:hAnsi="Times New Roman" w:cs="Times New Roman"/>
          <w:b/>
          <w:bCs/>
          <w:color w:val="000000" w:themeColor="text1"/>
          <w:sz w:val="28"/>
          <w:szCs w:val="28"/>
          <w:lang w:val="lt-LT" w:eastAsia="lt-LT"/>
        </w:rPr>
      </w:pPr>
    </w:p>
    <w:p w14:paraId="4145B747" w14:textId="7991E655" w:rsidR="00F32189" w:rsidRDefault="001325E8" w:rsidP="00D30008">
      <w:pPr>
        <w:jc w:val="center"/>
        <w:rPr>
          <w:rFonts w:ascii="Times New Roman" w:hAnsi="Times New Roman" w:cs="Times New Roman"/>
          <w:b/>
          <w:sz w:val="28"/>
          <w:szCs w:val="28"/>
          <w:lang w:val="lt-LT" w:eastAsia="lt-LT"/>
        </w:rPr>
      </w:pPr>
      <w:r w:rsidRPr="0006666B">
        <w:rPr>
          <w:rFonts w:ascii="Times New Roman" w:hAnsi="Times New Roman" w:cs="Times New Roman"/>
          <w:b/>
          <w:sz w:val="28"/>
          <w:szCs w:val="28"/>
          <w:lang w:val="lt-LT" w:eastAsia="lt-LT"/>
        </w:rPr>
        <w:t>PLONŲ PLĖVELIŲ GARINIMO ELEKTRONŲ PLUOŠTU ĮRENGINYS</w:t>
      </w:r>
    </w:p>
    <w:p w14:paraId="611CDCF7" w14:textId="77777777" w:rsidR="00D30008" w:rsidRPr="00D30008" w:rsidRDefault="00D30008" w:rsidP="00D30008">
      <w:pPr>
        <w:jc w:val="center"/>
        <w:rPr>
          <w:rFonts w:ascii="Times New Roman" w:hAnsi="Times New Roman" w:cs="Times New Roman"/>
          <w:b/>
          <w:sz w:val="28"/>
          <w:szCs w:val="28"/>
          <w:lang w:val="lt-LT" w:eastAsia="lt-LT"/>
        </w:rPr>
      </w:pPr>
    </w:p>
    <w:p w14:paraId="19F33D0C" w14:textId="77777777" w:rsidR="001422D3" w:rsidRPr="00954138" w:rsidRDefault="001422D3" w:rsidP="25929995">
      <w:pPr>
        <w:jc w:val="center"/>
        <w:rPr>
          <w:rFonts w:ascii="Times New Roman" w:hAnsi="Times New Roman" w:cs="Times New Roman"/>
          <w:b/>
          <w:bCs/>
          <w:color w:val="000000" w:themeColor="text1"/>
          <w:sz w:val="20"/>
          <w:szCs w:val="20"/>
          <w:lang w:val="lt-LT"/>
        </w:rPr>
      </w:pPr>
      <w:r w:rsidRPr="00954138">
        <w:rPr>
          <w:rFonts w:ascii="Times New Roman" w:hAnsi="Times New Roman" w:cs="Times New Roman"/>
          <w:b/>
          <w:bCs/>
          <w:color w:val="000000" w:themeColor="text1"/>
          <w:sz w:val="20"/>
          <w:szCs w:val="20"/>
          <w:lang w:val="lt-LT"/>
        </w:rPr>
        <w:t>BENDRIEJI REIKALAVIMAI</w:t>
      </w:r>
    </w:p>
    <w:p w14:paraId="2379B919" w14:textId="77777777" w:rsidR="001422D3" w:rsidRPr="00954138" w:rsidRDefault="001422D3" w:rsidP="25929995">
      <w:pPr>
        <w:rPr>
          <w:rFonts w:asciiTheme="majorBidi" w:hAnsiTheme="majorBidi" w:cstheme="majorBidi"/>
          <w:b/>
          <w:bCs/>
          <w:color w:val="000000" w:themeColor="text1"/>
          <w:lang w:val="lt-LT"/>
        </w:rPr>
      </w:pPr>
    </w:p>
    <w:p w14:paraId="0187B24B" w14:textId="33C17C73" w:rsidR="00551366" w:rsidRPr="00FA6A82" w:rsidRDefault="00576050" w:rsidP="25929995">
      <w:pPr>
        <w:tabs>
          <w:tab w:val="left" w:pos="426"/>
        </w:tabs>
        <w:ind w:firstLine="567"/>
        <w:jc w:val="both"/>
        <w:rPr>
          <w:rFonts w:ascii="Times New Roman" w:hAnsi="Times New Roman" w:cs="Times New Roman"/>
          <w:lang w:val="lt-LT"/>
        </w:rPr>
      </w:pPr>
      <w:bookmarkStart w:id="0" w:name="_Hlk125995986"/>
      <w:r w:rsidRPr="00FA6A82">
        <w:rPr>
          <w:rFonts w:ascii="Times New Roman" w:hAnsi="Times New Roman" w:cs="Times New Roman"/>
          <w:lang w:val="lt-LT"/>
        </w:rPr>
        <w:t>Kauno technologijos universitetas (toliau – KTU/Perkančioji organizacija/pirkėjas)</w:t>
      </w:r>
      <w:r w:rsidR="00551366" w:rsidRPr="00FA6A82">
        <w:rPr>
          <w:rFonts w:ascii="Times New Roman" w:hAnsi="Times New Roman" w:cs="Times New Roman"/>
          <w:lang w:val="lt-LT"/>
        </w:rPr>
        <w:t xml:space="preserve"> įgyvendina </w:t>
      </w:r>
      <w:r w:rsidR="00835EBA" w:rsidRPr="00071F5A">
        <w:rPr>
          <w:rFonts w:ascii="Times New Roman" w:hAnsi="Times New Roman" w:cs="Times New Roman"/>
          <w:color w:val="000000" w:themeColor="text1"/>
          <w:lang w:val="lt-LT"/>
        </w:rPr>
        <w:t>CPVA kvietimo Nr. 10-093-K „Parama laboratorijų įrangai ir MTEP infrastruktūrai atnaujinti</w:t>
      </w:r>
      <w:r w:rsidR="00835EBA">
        <w:rPr>
          <w:rFonts w:ascii="Times New Roman" w:hAnsi="Times New Roman" w:cs="Times New Roman"/>
          <w:color w:val="000000" w:themeColor="text1"/>
          <w:lang w:val="lt-LT"/>
        </w:rPr>
        <w:t>“</w:t>
      </w:r>
      <w:r w:rsidR="00835EBA" w:rsidRPr="00FA6A82">
        <w:rPr>
          <w:rFonts w:ascii="Times New Roman" w:hAnsi="Times New Roman" w:cs="Times New Roman"/>
          <w:lang w:val="lt-LT"/>
        </w:rPr>
        <w:t xml:space="preserve"> </w:t>
      </w:r>
      <w:r w:rsidR="00551366" w:rsidRPr="00FA6A82">
        <w:rPr>
          <w:rFonts w:ascii="Times New Roman" w:hAnsi="Times New Roman" w:cs="Times New Roman"/>
          <w:lang w:val="lt-LT"/>
        </w:rPr>
        <w:t>projektą „</w:t>
      </w:r>
      <w:r w:rsidR="00FA6A82" w:rsidRPr="00FA6A82">
        <w:rPr>
          <w:rFonts w:ascii="Times New Roman" w:hAnsi="Times New Roman" w:cs="Times New Roman"/>
          <w:lang w:val="lt-LT"/>
        </w:rPr>
        <w:t>Plonų plėvelių garinimo elektronų pluoštu įrenginys</w:t>
      </w:r>
      <w:r w:rsidR="00551366" w:rsidRPr="00FA6A82">
        <w:rPr>
          <w:rFonts w:ascii="Times New Roman" w:hAnsi="Times New Roman" w:cs="Times New Roman"/>
          <w:lang w:val="lt-LT"/>
        </w:rPr>
        <w:t>“ Nr.</w:t>
      </w:r>
      <w:r w:rsidR="00FA6A82" w:rsidRPr="00FA6A82">
        <w:rPr>
          <w:rFonts w:ascii="Times New Roman" w:hAnsi="Times New Roman" w:cs="Times New Roman"/>
          <w:lang w:val="lt-LT"/>
        </w:rPr>
        <w:t xml:space="preserve"> 10-093-K-0073</w:t>
      </w:r>
      <w:r w:rsidR="00551366" w:rsidRPr="00FA6A82">
        <w:rPr>
          <w:rFonts w:ascii="Times New Roman" w:hAnsi="Times New Roman" w:cs="Times New Roman"/>
          <w:lang w:val="lt-LT"/>
        </w:rPr>
        <w:t>, finansuojamą 2021-2027 m. Europos sąjungos fondų, Ekonomikos gaivinimo ir atsparumo didinimo „Naujos kartos Lietuva“ priemonės ir Lietuvos Respublikos valstybės biudžeto lėšomis.</w:t>
      </w:r>
    </w:p>
    <w:p w14:paraId="3D503299" w14:textId="102E13F8" w:rsidR="00551366" w:rsidRPr="00954138" w:rsidRDefault="00696EA0" w:rsidP="005533CF">
      <w:pPr>
        <w:tabs>
          <w:tab w:val="left" w:pos="426"/>
        </w:tabs>
        <w:ind w:firstLine="567"/>
        <w:jc w:val="both"/>
        <w:rPr>
          <w:rFonts w:ascii="Times New Roman" w:hAnsi="Times New Roman" w:cs="Times New Roman"/>
          <w:lang w:val="lt-LT"/>
        </w:rPr>
      </w:pPr>
      <w:r w:rsidRPr="00954138">
        <w:rPr>
          <w:rFonts w:ascii="Times New Roman" w:hAnsi="Times New Roman" w:cs="Times New Roman"/>
          <w:lang w:val="lt-LT"/>
        </w:rPr>
        <w:t xml:space="preserve">Pirkimo objektas – </w:t>
      </w:r>
      <w:r w:rsidR="007C580F" w:rsidRPr="007C580F">
        <w:rPr>
          <w:rFonts w:ascii="Times New Roman" w:hAnsi="Times New Roman" w:cs="Times New Roman"/>
          <w:lang w:val="lt-LT"/>
        </w:rPr>
        <w:t>Plonų plėvelių garinimo elektronų pluoštu įrenginys</w:t>
      </w:r>
      <w:r w:rsidR="00551366" w:rsidRPr="00954138">
        <w:rPr>
          <w:rFonts w:ascii="Times New Roman" w:hAnsi="Times New Roman" w:cs="Times New Roman"/>
          <w:lang w:val="lt-LT"/>
        </w:rPr>
        <w:t xml:space="preserve"> (toliau – </w:t>
      </w:r>
      <w:r w:rsidR="00E4394B">
        <w:rPr>
          <w:rFonts w:ascii="Times New Roman" w:hAnsi="Times New Roman" w:cs="Times New Roman"/>
          <w:lang w:val="lt-LT"/>
        </w:rPr>
        <w:t>p</w:t>
      </w:r>
      <w:r w:rsidR="00551366" w:rsidRPr="00954138">
        <w:rPr>
          <w:rFonts w:ascii="Times New Roman" w:hAnsi="Times New Roman" w:cs="Times New Roman"/>
          <w:lang w:val="lt-LT"/>
        </w:rPr>
        <w:t>rekė</w:t>
      </w:r>
      <w:r w:rsidR="00E4394B">
        <w:rPr>
          <w:rFonts w:ascii="Times New Roman" w:hAnsi="Times New Roman" w:cs="Times New Roman"/>
          <w:lang w:val="lt-LT"/>
        </w:rPr>
        <w:t>/įranga</w:t>
      </w:r>
      <w:r w:rsidR="00551366" w:rsidRPr="00954138">
        <w:rPr>
          <w:rFonts w:ascii="Times New Roman" w:hAnsi="Times New Roman" w:cs="Times New Roman"/>
          <w:lang w:val="lt-LT"/>
        </w:rPr>
        <w:t>).</w:t>
      </w:r>
    </w:p>
    <w:p w14:paraId="7CDC9266" w14:textId="16FF7E14" w:rsidR="00BD3C26" w:rsidRPr="00D77155" w:rsidRDefault="00472E29" w:rsidP="00472E29">
      <w:pPr>
        <w:tabs>
          <w:tab w:val="left" w:pos="426"/>
        </w:tabs>
        <w:ind w:firstLine="567"/>
        <w:jc w:val="both"/>
        <w:rPr>
          <w:rFonts w:ascii="Times New Roman" w:hAnsi="Times New Roman" w:cs="Times New Roman"/>
          <w:b/>
          <w:bCs/>
          <w:color w:val="000000" w:themeColor="text1"/>
          <w:lang w:val="lt-LT"/>
        </w:rPr>
      </w:pPr>
      <w:r w:rsidRPr="00954138">
        <w:rPr>
          <w:rFonts w:ascii="Times New Roman" w:hAnsi="Times New Roman" w:cs="Times New Roman"/>
          <w:color w:val="000000" w:themeColor="text1"/>
          <w:lang w:val="lt-LT"/>
        </w:rPr>
        <w:t xml:space="preserve">Pirkimo objekto pagrindinis kodas pagal Bendrą viešųjų pirkimų žodyną: </w:t>
      </w:r>
      <w:r w:rsidR="007C580F" w:rsidRPr="00D77155">
        <w:rPr>
          <w:rFonts w:ascii="Times New Roman" w:hAnsi="Times New Roman" w:cs="Times New Roman"/>
          <w:b/>
          <w:bCs/>
          <w:color w:val="000000" w:themeColor="text1"/>
          <w:lang w:val="lt-LT"/>
        </w:rPr>
        <w:t>38400000-9</w:t>
      </w:r>
      <w:r w:rsidR="00BD3C26" w:rsidRPr="00D77155">
        <w:rPr>
          <w:rFonts w:ascii="Times New Roman" w:hAnsi="Times New Roman" w:cs="Times New Roman"/>
          <w:b/>
          <w:bCs/>
          <w:color w:val="000000" w:themeColor="text1"/>
          <w:lang w:val="lt-LT"/>
        </w:rPr>
        <w:t xml:space="preserve"> - </w:t>
      </w:r>
      <w:r w:rsidR="007C580F" w:rsidRPr="00D77155">
        <w:rPr>
          <w:rFonts w:ascii="Times New Roman" w:hAnsi="Times New Roman" w:cs="Times New Roman"/>
          <w:b/>
          <w:bCs/>
          <w:color w:val="000000" w:themeColor="text1"/>
          <w:lang w:val="lt-LT"/>
        </w:rPr>
        <w:t>Fizinių savybių nustatymo prietaisai</w:t>
      </w:r>
      <w:r w:rsidR="00903D74" w:rsidRPr="00D77155">
        <w:rPr>
          <w:rFonts w:ascii="Times New Roman" w:hAnsi="Times New Roman" w:cs="Times New Roman"/>
          <w:b/>
          <w:bCs/>
          <w:color w:val="000000" w:themeColor="text1"/>
          <w:lang w:val="lt-LT"/>
        </w:rPr>
        <w:t>.</w:t>
      </w:r>
      <w:r w:rsidR="00BD3C26" w:rsidRPr="00D77155">
        <w:rPr>
          <w:rFonts w:ascii="Times New Roman" w:hAnsi="Times New Roman" w:cs="Times New Roman"/>
          <w:b/>
          <w:bCs/>
          <w:color w:val="000000" w:themeColor="text1"/>
          <w:lang w:val="lt-LT"/>
        </w:rPr>
        <w:t xml:space="preserve"> </w:t>
      </w:r>
    </w:p>
    <w:p w14:paraId="02B25249" w14:textId="17210D05" w:rsidR="00C32A40" w:rsidRPr="00D77155" w:rsidRDefault="00C32A40" w:rsidP="00D25ADC">
      <w:pPr>
        <w:tabs>
          <w:tab w:val="left" w:pos="426"/>
        </w:tabs>
        <w:ind w:firstLine="567"/>
        <w:jc w:val="both"/>
        <w:rPr>
          <w:rFonts w:ascii="Times New Roman" w:hAnsi="Times New Roman" w:cs="Times New Roman"/>
          <w:lang w:val="lt-LT"/>
        </w:rPr>
      </w:pPr>
      <w:r w:rsidRPr="00D77155">
        <w:rPr>
          <w:rFonts w:ascii="Times New Roman" w:hAnsi="Times New Roman" w:cs="Times New Roman"/>
          <w:lang w:val="lt-LT"/>
        </w:rPr>
        <w:t>Pirkimo objektas į dalis neskaidomas, nes perkama vientisa aukštojo vakuumo sistema, kurios komponentai (vakuuminė kamera, elektronų pluošto garintuvas, siurblių sistema, slėgio ir storio matavimo sistemos, aušintuvas ir valdymo įranga) yra glaudžiai tarpusavyje susiję ir funkcionuoja tik kaip suderinta visuma. Skaidant pirkimą į dalis, kiltų esminė rizika, kad skirtingų tiekėjų komponentai būtų nesuderinami – sistema galėtų nepasiekti reikiamo vakuumo (2×10⁻⁷ mbar), būtų neužtikrinamas tinkamas aušinimas, o valdymo programinė įranga galėtų nepalaikyti visų komponentų stebėsenos ir valdymo. Be to, sistema prieš pristatymą turi būti integruotai ištestuota pas gamintoją, o tai būtų neįmanoma, jei komponentai būtų perkami atskirai. Perkančiajai organizacijai atsirastų būtinybė koordinuoti kelių tiekėjų darbus, kas didintų pirkimo sutarties vykdymo sudėtingumą ir kainą, o gedimų atveju kiltų neaiškumų dėl garantinės atsakomybės paskirstymo. Rinkoje tokia įranga tiekiama kaip vientisa sistema, todėl skaidymas ne padidintų, o sumažintų tiekėjų konkurenciją.</w:t>
      </w:r>
    </w:p>
    <w:p w14:paraId="6571DF0C" w14:textId="0FF06B57" w:rsidR="008055BA" w:rsidRPr="00D77155" w:rsidRDefault="008055BA" w:rsidP="008055BA">
      <w:pPr>
        <w:tabs>
          <w:tab w:val="left" w:pos="426"/>
        </w:tabs>
        <w:ind w:firstLine="567"/>
        <w:jc w:val="both"/>
        <w:rPr>
          <w:rFonts w:ascii="Times New Roman" w:hAnsi="Times New Roman" w:cs="Times New Roman"/>
          <w:b/>
          <w:bCs/>
          <w:color w:val="000000" w:themeColor="text1"/>
          <w:lang w:val="lt-LT"/>
        </w:rPr>
      </w:pPr>
      <w:r w:rsidRPr="00954138">
        <w:rPr>
          <w:rFonts w:ascii="Times New Roman" w:hAnsi="Times New Roman" w:cs="Times New Roman"/>
          <w:color w:val="000000" w:themeColor="text1"/>
          <w:lang w:val="lt-LT"/>
        </w:rPr>
        <w:t xml:space="preserve">Maksimali pirkimui skirtų lėšų suma – </w:t>
      </w:r>
      <w:r w:rsidR="00822688" w:rsidRPr="00D77155">
        <w:rPr>
          <w:rFonts w:ascii="Times New Roman" w:hAnsi="Times New Roman" w:cs="Times New Roman"/>
          <w:b/>
          <w:bCs/>
          <w:color w:val="000000" w:themeColor="text1"/>
          <w:lang w:val="lt-LT"/>
        </w:rPr>
        <w:t>257</w:t>
      </w:r>
      <w:r w:rsidRPr="00D77155">
        <w:rPr>
          <w:rFonts w:ascii="Times New Roman" w:hAnsi="Times New Roman" w:cs="Times New Roman"/>
          <w:b/>
          <w:bCs/>
          <w:color w:val="000000" w:themeColor="text1"/>
          <w:lang w:val="lt-LT"/>
        </w:rPr>
        <w:t xml:space="preserve"> </w:t>
      </w:r>
      <w:r w:rsidR="00822688" w:rsidRPr="00D77155">
        <w:rPr>
          <w:rFonts w:ascii="Times New Roman" w:hAnsi="Times New Roman" w:cs="Times New Roman"/>
          <w:b/>
          <w:bCs/>
          <w:color w:val="000000" w:themeColor="text1"/>
          <w:lang w:val="lt-LT"/>
        </w:rPr>
        <w:t>0</w:t>
      </w:r>
      <w:r w:rsidRPr="00D77155">
        <w:rPr>
          <w:rFonts w:ascii="Times New Roman" w:hAnsi="Times New Roman" w:cs="Times New Roman"/>
          <w:b/>
          <w:bCs/>
          <w:color w:val="000000" w:themeColor="text1"/>
          <w:lang w:val="lt-LT"/>
        </w:rPr>
        <w:t xml:space="preserve">00,00 EUR </w:t>
      </w:r>
      <w:r w:rsidR="00276973">
        <w:rPr>
          <w:rFonts w:ascii="Times New Roman" w:hAnsi="Times New Roman" w:cs="Times New Roman"/>
          <w:b/>
          <w:bCs/>
          <w:color w:val="000000" w:themeColor="text1"/>
          <w:lang w:val="lt-LT"/>
        </w:rPr>
        <w:t>be PVM.</w:t>
      </w:r>
    </w:p>
    <w:p w14:paraId="3DABCE7B" w14:textId="0F82AC6E" w:rsidR="00472E29" w:rsidRPr="00D77155" w:rsidRDefault="00472E29" w:rsidP="00472E29">
      <w:pPr>
        <w:ind w:firstLine="720"/>
        <w:jc w:val="both"/>
        <w:rPr>
          <w:rFonts w:ascii="Times New Roman" w:hAnsi="Times New Roman" w:cs="Times New Roman"/>
          <w:b/>
          <w:bCs/>
          <w:color w:val="000000" w:themeColor="text1"/>
          <w:lang w:val="lt-LT"/>
        </w:rPr>
      </w:pPr>
      <w:r w:rsidRPr="00D77155">
        <w:rPr>
          <w:rFonts w:ascii="Times New Roman" w:hAnsi="Times New Roman" w:cs="Times New Roman"/>
          <w:b/>
          <w:bCs/>
          <w:color w:val="000000" w:themeColor="text1"/>
          <w:lang w:val="lt-LT"/>
        </w:rPr>
        <w:t>Šis prekių pirkimas apima:</w:t>
      </w:r>
    </w:p>
    <w:p w14:paraId="031D21D3" w14:textId="77777777" w:rsidR="00472E29" w:rsidRPr="00766D00" w:rsidRDefault="00472E29" w:rsidP="00472E29">
      <w:pPr>
        <w:pStyle w:val="ListParagraph"/>
        <w:numPr>
          <w:ilvl w:val="0"/>
          <w:numId w:val="33"/>
        </w:numPr>
        <w:ind w:left="1134" w:hanging="425"/>
        <w:jc w:val="both"/>
        <w:rPr>
          <w:rFonts w:ascii="Times New Roman" w:hAnsi="Times New Roman" w:cs="Times New Roman"/>
          <w:lang w:val="lt-LT"/>
        </w:rPr>
      </w:pPr>
      <w:r w:rsidRPr="00766D00">
        <w:rPr>
          <w:rFonts w:ascii="Times New Roman" w:hAnsi="Times New Roman" w:cs="Times New Roman"/>
          <w:lang w:val="lt-LT"/>
        </w:rPr>
        <w:t>įrangos pristatymą, sumontavimą, įdiegimą;</w:t>
      </w:r>
    </w:p>
    <w:p w14:paraId="0FA746AA" w14:textId="479AA051" w:rsidR="00472E29" w:rsidRPr="00766D00" w:rsidRDefault="00472E29" w:rsidP="006F7107">
      <w:pPr>
        <w:pStyle w:val="ListParagraph"/>
        <w:numPr>
          <w:ilvl w:val="0"/>
          <w:numId w:val="33"/>
        </w:numPr>
        <w:spacing w:after="0"/>
        <w:ind w:left="1134" w:hanging="425"/>
        <w:jc w:val="both"/>
        <w:rPr>
          <w:rFonts w:ascii="Times New Roman" w:hAnsi="Times New Roman" w:cs="Times New Roman"/>
          <w:lang w:val="lt-LT"/>
        </w:rPr>
      </w:pPr>
      <w:r w:rsidRPr="00766D00">
        <w:rPr>
          <w:rFonts w:ascii="Times New Roman" w:hAnsi="Times New Roman" w:cs="Times New Roman"/>
          <w:lang w:val="lt-LT"/>
        </w:rPr>
        <w:t>įrangos išbandymą, jos veikimo ir valdymo funkcijų pademonstravimą</w:t>
      </w:r>
      <w:r w:rsidR="00F231EE">
        <w:rPr>
          <w:rFonts w:ascii="Times New Roman" w:hAnsi="Times New Roman" w:cs="Times New Roman"/>
          <w:lang w:val="lt-LT"/>
        </w:rPr>
        <w:t xml:space="preserve"> pirkėjo darbuotojams</w:t>
      </w:r>
      <w:r w:rsidR="006F7107" w:rsidRPr="00766D00">
        <w:rPr>
          <w:rFonts w:ascii="Times New Roman" w:hAnsi="Times New Roman" w:cs="Times New Roman"/>
          <w:lang w:val="lt-LT"/>
        </w:rPr>
        <w:t>.</w:t>
      </w:r>
    </w:p>
    <w:p w14:paraId="1F4EA547" w14:textId="25FDDE48" w:rsidR="00472E29" w:rsidRPr="00954138" w:rsidRDefault="00696EA0" w:rsidP="005533CF">
      <w:pPr>
        <w:tabs>
          <w:tab w:val="left" w:pos="426"/>
        </w:tabs>
        <w:ind w:firstLine="567"/>
        <w:jc w:val="both"/>
        <w:rPr>
          <w:rFonts w:ascii="Times New Roman" w:hAnsi="Times New Roman" w:cs="Times New Roman"/>
          <w:color w:val="000000" w:themeColor="text1"/>
          <w:lang w:val="lt-LT"/>
        </w:rPr>
      </w:pPr>
      <w:r w:rsidRPr="00954138">
        <w:rPr>
          <w:rFonts w:ascii="Times New Roman" w:hAnsi="Times New Roman" w:cs="Times New Roman"/>
          <w:color w:val="000000" w:themeColor="text1"/>
          <w:lang w:val="lt-LT"/>
        </w:rPr>
        <w:t xml:space="preserve">Į prekės kainą privalo būti įskaičiuotos visos nurodytos (pristatymo, sumontavimo, </w:t>
      </w:r>
      <w:r w:rsidR="00506D5A" w:rsidRPr="00954138">
        <w:rPr>
          <w:rFonts w:ascii="Times New Roman" w:hAnsi="Times New Roman" w:cs="Times New Roman"/>
          <w:color w:val="000000" w:themeColor="text1"/>
          <w:lang w:val="lt-LT"/>
        </w:rPr>
        <w:t>įdiegimo</w:t>
      </w:r>
      <w:r w:rsidRPr="00954138">
        <w:rPr>
          <w:rFonts w:ascii="Times New Roman" w:hAnsi="Times New Roman" w:cs="Times New Roman"/>
          <w:color w:val="000000" w:themeColor="text1"/>
          <w:lang w:val="lt-LT"/>
        </w:rPr>
        <w:t>, išbandymo, bei veikimo ir valdymo funkcijų pademonstravimo</w:t>
      </w:r>
      <w:r w:rsidR="00355126">
        <w:rPr>
          <w:rFonts w:ascii="Times New Roman" w:hAnsi="Times New Roman" w:cs="Times New Roman"/>
          <w:color w:val="000000" w:themeColor="text1"/>
          <w:lang w:val="lt-LT"/>
        </w:rPr>
        <w:t xml:space="preserve"> pirkėjo darbuotojams</w:t>
      </w:r>
      <w:r w:rsidRPr="00954138">
        <w:rPr>
          <w:rFonts w:ascii="Times New Roman" w:hAnsi="Times New Roman" w:cs="Times New Roman"/>
          <w:color w:val="000000" w:themeColor="text1"/>
          <w:lang w:val="lt-LT"/>
        </w:rPr>
        <w:t>), ir kitos su prekės tiekimu susijusios išlaidos, taip pat visi reikalingi mokėti mokesčiai, jei tokių būtų.</w:t>
      </w:r>
    </w:p>
    <w:p w14:paraId="2D39A0A1" w14:textId="117A43B8" w:rsidR="00696EA0" w:rsidRPr="00140006" w:rsidRDefault="00696EA0" w:rsidP="00D77155">
      <w:pPr>
        <w:ind w:firstLine="567"/>
        <w:jc w:val="both"/>
        <w:rPr>
          <w:rFonts w:ascii="Times New Roman" w:hAnsi="Times New Roman" w:cs="Times New Roman"/>
          <w:bCs/>
          <w:lang w:val="lt-LT"/>
        </w:rPr>
      </w:pPr>
      <w:r w:rsidRPr="008D3A8C">
        <w:rPr>
          <w:rFonts w:ascii="Times New Roman" w:hAnsi="Times New Roman" w:cs="Times New Roman"/>
          <w:lang w:val="lt-LT"/>
        </w:rPr>
        <w:t xml:space="preserve">Prekės turi būti pristatytos </w:t>
      </w:r>
      <w:r w:rsidR="00924F20" w:rsidRPr="008D3A8C">
        <w:rPr>
          <w:rFonts w:ascii="Times New Roman" w:hAnsi="Times New Roman" w:cs="Times New Roman"/>
          <w:lang w:val="lt-LT"/>
        </w:rPr>
        <w:t>T</w:t>
      </w:r>
      <w:r w:rsidRPr="008D3A8C">
        <w:rPr>
          <w:rFonts w:ascii="Times New Roman" w:hAnsi="Times New Roman" w:cs="Times New Roman"/>
          <w:lang w:val="lt-LT"/>
        </w:rPr>
        <w:t xml:space="preserve">iekėjo transportu, sumontuotos bei instaliuotos Kauno </w:t>
      </w:r>
      <w:r w:rsidRPr="00140006">
        <w:rPr>
          <w:rFonts w:ascii="Times New Roman" w:hAnsi="Times New Roman" w:cs="Times New Roman"/>
          <w:lang w:val="lt-LT"/>
        </w:rPr>
        <w:t xml:space="preserve">technologijos universiteto </w:t>
      </w:r>
      <w:r w:rsidR="008D3A8C" w:rsidRPr="00140006">
        <w:rPr>
          <w:rFonts w:ascii="Times New Roman" w:hAnsi="Times New Roman" w:cs="Times New Roman"/>
          <w:lang w:val="lt-LT"/>
        </w:rPr>
        <w:t xml:space="preserve">Medžiagų mokslo instituto </w:t>
      </w:r>
      <w:r w:rsidRPr="00140006">
        <w:rPr>
          <w:rFonts w:ascii="Times New Roman" w:hAnsi="Times New Roman" w:cs="Times New Roman"/>
          <w:lang w:val="lt-LT"/>
        </w:rPr>
        <w:t xml:space="preserve">patalpose, </w:t>
      </w:r>
      <w:r w:rsidR="008D3A8C" w:rsidRPr="00140006">
        <w:rPr>
          <w:rFonts w:ascii="Times New Roman" w:hAnsi="Times New Roman" w:cs="Times New Roman"/>
          <w:lang w:val="lt-LT"/>
        </w:rPr>
        <w:t>K. Baršausko g. 59</w:t>
      </w:r>
      <w:r w:rsidRPr="00140006">
        <w:rPr>
          <w:rFonts w:ascii="Times New Roman" w:hAnsi="Times New Roman" w:cs="Times New Roman"/>
          <w:lang w:val="lt-LT"/>
        </w:rPr>
        <w:t>, Kaune</w:t>
      </w:r>
      <w:r w:rsidR="0096321A" w:rsidRPr="00140006">
        <w:rPr>
          <w:rFonts w:ascii="Times New Roman" w:hAnsi="Times New Roman" w:cs="Times New Roman"/>
          <w:lang w:val="lt-LT"/>
        </w:rPr>
        <w:t>.</w:t>
      </w:r>
      <w:r w:rsidRPr="00140006">
        <w:rPr>
          <w:rFonts w:ascii="Times New Roman" w:hAnsi="Times New Roman" w:cs="Times New Roman"/>
          <w:bCs/>
          <w:lang w:val="lt-LT"/>
        </w:rPr>
        <w:t xml:space="preserve"> </w:t>
      </w:r>
    </w:p>
    <w:p w14:paraId="61E3ED71" w14:textId="64CE5C10" w:rsidR="00906960" w:rsidRPr="00071F5A" w:rsidRDefault="00906960" w:rsidP="00694C0D">
      <w:pPr>
        <w:ind w:firstLine="567"/>
        <w:jc w:val="both"/>
        <w:rPr>
          <w:rFonts w:ascii="Times New Roman" w:hAnsi="Times New Roman" w:cs="Times New Roman"/>
          <w:bCs/>
          <w:color w:val="000000" w:themeColor="text1"/>
          <w:lang w:val="lt-LT"/>
        </w:rPr>
      </w:pPr>
      <w:r w:rsidRPr="00071F5A">
        <w:rPr>
          <w:rFonts w:ascii="Times New Roman" w:hAnsi="Times New Roman" w:cs="Times New Roman"/>
          <w:bCs/>
          <w:color w:val="000000" w:themeColor="text1"/>
          <w:lang w:val="lt-LT"/>
        </w:rPr>
        <w:t xml:space="preserve">Prekės turi turėti CE ženklinimą. Tiekėjas prekės pristatymo metu privalo pateikti CE ženklinimą patvirtinančius dokumentus (ES atitikties deklaracija, notifikuotos įstaigos išduotas sertifikatas arba </w:t>
      </w:r>
      <w:r w:rsidR="00631762">
        <w:rPr>
          <w:rFonts w:ascii="Times New Roman" w:hAnsi="Times New Roman" w:cs="Times New Roman"/>
          <w:bCs/>
          <w:color w:val="000000" w:themeColor="text1"/>
          <w:lang w:val="lt-LT"/>
        </w:rPr>
        <w:t xml:space="preserve">kiti </w:t>
      </w:r>
      <w:r w:rsidRPr="00071F5A">
        <w:rPr>
          <w:rFonts w:ascii="Times New Roman" w:hAnsi="Times New Roman" w:cs="Times New Roman"/>
          <w:bCs/>
          <w:color w:val="000000" w:themeColor="text1"/>
          <w:lang w:val="lt-LT"/>
        </w:rPr>
        <w:t>lygiaverč</w:t>
      </w:r>
      <w:r w:rsidR="00631762">
        <w:rPr>
          <w:rFonts w:ascii="Times New Roman" w:hAnsi="Times New Roman" w:cs="Times New Roman"/>
          <w:bCs/>
          <w:color w:val="000000" w:themeColor="text1"/>
          <w:lang w:val="lt-LT"/>
        </w:rPr>
        <w:t>iai</w:t>
      </w:r>
      <w:r w:rsidRPr="00071F5A">
        <w:rPr>
          <w:rFonts w:ascii="Times New Roman" w:hAnsi="Times New Roman" w:cs="Times New Roman"/>
          <w:bCs/>
          <w:color w:val="000000" w:themeColor="text1"/>
          <w:lang w:val="lt-LT"/>
        </w:rPr>
        <w:t xml:space="preserve"> dokument</w:t>
      </w:r>
      <w:r w:rsidR="00631762">
        <w:rPr>
          <w:rFonts w:ascii="Times New Roman" w:hAnsi="Times New Roman" w:cs="Times New Roman"/>
          <w:bCs/>
          <w:color w:val="000000" w:themeColor="text1"/>
          <w:lang w:val="lt-LT"/>
        </w:rPr>
        <w:t>ai</w:t>
      </w:r>
      <w:r w:rsidRPr="00071F5A">
        <w:rPr>
          <w:rFonts w:ascii="Times New Roman" w:hAnsi="Times New Roman" w:cs="Times New Roman"/>
          <w:bCs/>
          <w:color w:val="000000" w:themeColor="text1"/>
          <w:lang w:val="lt-LT"/>
        </w:rPr>
        <w:t>).</w:t>
      </w:r>
    </w:p>
    <w:p w14:paraId="16D41B61" w14:textId="77777777" w:rsidR="00472E29" w:rsidRPr="00954138" w:rsidRDefault="00472E29" w:rsidP="00D77155">
      <w:pPr>
        <w:ind w:firstLine="567"/>
        <w:jc w:val="both"/>
        <w:rPr>
          <w:rFonts w:ascii="Times New Roman" w:hAnsi="Times New Roman" w:cs="Times New Roman"/>
          <w:color w:val="000000" w:themeColor="text1"/>
          <w:lang w:val="lt-LT"/>
        </w:rPr>
      </w:pPr>
      <w:r w:rsidRPr="00954138">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19AAF15A" w:rsidR="00472E29" w:rsidRPr="00954138" w:rsidRDefault="00472E29" w:rsidP="00D77155">
      <w:pPr>
        <w:ind w:firstLine="567"/>
        <w:jc w:val="both"/>
        <w:rPr>
          <w:rFonts w:ascii="Times New Roman" w:hAnsi="Times New Roman" w:cs="Times New Roman"/>
          <w:color w:val="000000" w:themeColor="text1"/>
          <w:lang w:val="lt-LT"/>
        </w:rPr>
      </w:pPr>
      <w:r w:rsidRPr="00954138">
        <w:rPr>
          <w:rFonts w:ascii="Times New Roman" w:hAnsi="Times New Roman" w:cs="Times New Roman"/>
          <w:color w:val="000000" w:themeColor="text1"/>
          <w:lang w:val="lt-LT"/>
        </w:rPr>
        <w:t xml:space="preserve">Įsigyta įranga bus priimama iš </w:t>
      </w:r>
      <w:r w:rsidR="00DA1E43" w:rsidRPr="00954138">
        <w:rPr>
          <w:rFonts w:ascii="Times New Roman" w:hAnsi="Times New Roman" w:cs="Times New Roman"/>
          <w:color w:val="000000" w:themeColor="text1"/>
          <w:lang w:val="lt-LT"/>
        </w:rPr>
        <w:t>T</w:t>
      </w:r>
      <w:r w:rsidRPr="00954138">
        <w:rPr>
          <w:rFonts w:ascii="Times New Roman" w:hAnsi="Times New Roman" w:cs="Times New Roman"/>
          <w:color w:val="000000" w:themeColor="text1"/>
          <w:lang w:val="lt-LT"/>
        </w:rPr>
        <w:t>iekėjo tik tada, kai visa įsigyta įranga bus visiškai veikianti perkančiosios organizacijos patalpose, išbandyta, pademonstruotas įrangos veikimas ir valdymo funkcionavimas.</w:t>
      </w:r>
    </w:p>
    <w:p w14:paraId="2A53074C" w14:textId="35EA68CB" w:rsidR="00696EA0" w:rsidRPr="00F735CF" w:rsidRDefault="00696EA0" w:rsidP="00D77155">
      <w:pPr>
        <w:ind w:firstLine="567"/>
        <w:jc w:val="both"/>
        <w:rPr>
          <w:rFonts w:ascii="Times New Roman" w:hAnsi="Times New Roman" w:cs="Times New Roman"/>
          <w:lang w:val="lt-LT"/>
        </w:rPr>
      </w:pPr>
      <w:r w:rsidRPr="00F735CF">
        <w:rPr>
          <w:rFonts w:ascii="Times New Roman" w:hAnsi="Times New Roman" w:cs="Times New Roman"/>
          <w:bCs/>
          <w:lang w:val="lt-LT"/>
        </w:rPr>
        <w:t xml:space="preserve">Sutartyje Tiekėjo numatytų įsipareigojimų atlikimo terminas – </w:t>
      </w:r>
      <w:r w:rsidR="007E7CAB" w:rsidRPr="00071F5A">
        <w:rPr>
          <w:rFonts w:ascii="Times New Roman" w:hAnsi="Times New Roman" w:cs="Times New Roman"/>
          <w:b/>
          <w:color w:val="000000" w:themeColor="text1"/>
          <w:lang w:val="lt-LT"/>
        </w:rPr>
        <w:t xml:space="preserve">ne vėliau kaip iki 2026 m. </w:t>
      </w:r>
      <w:r w:rsidR="00CB423D">
        <w:rPr>
          <w:rFonts w:ascii="Times New Roman" w:hAnsi="Times New Roman" w:cs="Times New Roman"/>
          <w:b/>
          <w:color w:val="000000" w:themeColor="text1"/>
          <w:lang w:val="lt-LT"/>
        </w:rPr>
        <w:t>lapkričio 30</w:t>
      </w:r>
      <w:r w:rsidR="007E7CAB" w:rsidRPr="00071F5A">
        <w:rPr>
          <w:rFonts w:ascii="Times New Roman" w:hAnsi="Times New Roman" w:cs="Times New Roman"/>
          <w:b/>
          <w:color w:val="000000" w:themeColor="text1"/>
          <w:lang w:val="lt-LT"/>
        </w:rPr>
        <w:t xml:space="preserve"> d. </w:t>
      </w:r>
      <w:r w:rsidR="007E7CAB" w:rsidRPr="00071F5A">
        <w:rPr>
          <w:rFonts w:ascii="Times New Roman" w:hAnsi="Times New Roman" w:cs="Times New Roman"/>
          <w:color w:val="000000" w:themeColor="text1"/>
          <w:lang w:val="lt-LT"/>
        </w:rPr>
        <w:t>nuo sutarties įsigaliojimo dienos.</w:t>
      </w:r>
    </w:p>
    <w:p w14:paraId="3C38A83D" w14:textId="060721CC" w:rsidR="00696EA0" w:rsidRPr="00954138" w:rsidRDefault="00696EA0" w:rsidP="00D77155">
      <w:pPr>
        <w:ind w:firstLine="567"/>
        <w:jc w:val="both"/>
        <w:rPr>
          <w:rFonts w:ascii="Times New Roman" w:hAnsi="Times New Roman" w:cs="Times New Roman"/>
          <w:color w:val="000000" w:themeColor="text1"/>
          <w:lang w:val="lt-LT"/>
        </w:rPr>
      </w:pPr>
      <w:r w:rsidRPr="00954138">
        <w:rPr>
          <w:rFonts w:ascii="Times New Roman" w:hAnsi="Times New Roman" w:cs="Times New Roman"/>
          <w:lang w:val="lt-LT"/>
        </w:rPr>
        <w:t xml:space="preserve">Kartu su Pasiūlymu Tiekėjas privalo pateikti siūlomos įrangos techninių charakteristikų / parametrų reikšmes pagrindžiančius dokumentus </w:t>
      </w:r>
      <w:r w:rsidR="00950D42">
        <w:rPr>
          <w:rFonts w:ascii="Times New Roman" w:hAnsi="Times New Roman" w:cs="Times New Roman"/>
          <w:lang w:val="lt-LT"/>
        </w:rPr>
        <w:t>/</w:t>
      </w:r>
      <w:r w:rsidRPr="00954138">
        <w:rPr>
          <w:rFonts w:ascii="Times New Roman" w:hAnsi="Times New Roman" w:cs="Times New Roman"/>
          <w:lang w:val="lt-LT"/>
        </w:rPr>
        <w:t xml:space="preserve"> brošiūras </w:t>
      </w:r>
      <w:r w:rsidR="00950D42">
        <w:rPr>
          <w:rFonts w:ascii="Times New Roman" w:hAnsi="Times New Roman" w:cs="Times New Roman"/>
          <w:lang w:val="lt-LT"/>
        </w:rPr>
        <w:t>/</w:t>
      </w:r>
      <w:r w:rsidRPr="00954138">
        <w:rPr>
          <w:rFonts w:ascii="Times New Roman" w:hAnsi="Times New Roman" w:cs="Times New Roman"/>
          <w:lang w:val="lt-LT"/>
        </w:rPr>
        <w:t xml:space="preserve"> informacinius lapelius </w:t>
      </w:r>
      <w:r w:rsidR="00950D42">
        <w:rPr>
          <w:rFonts w:ascii="Times New Roman" w:hAnsi="Times New Roman" w:cs="Times New Roman"/>
          <w:lang w:val="lt-LT"/>
        </w:rPr>
        <w:t>/</w:t>
      </w:r>
      <w:r w:rsidRPr="00954138">
        <w:rPr>
          <w:rFonts w:ascii="Times New Roman" w:hAnsi="Times New Roman" w:cs="Times New Roman"/>
          <w:lang w:val="lt-LT"/>
        </w:rPr>
        <w:t xml:space="preserve"> kitą informacinę medžiagą ir nuorodas į šiuos dokumentus lietuvių ir / ar anglų kalba</w:t>
      </w:r>
      <w:r w:rsidRPr="00954138">
        <w:rPr>
          <w:rFonts w:ascii="Times New Roman" w:hAnsi="Times New Roman" w:cs="Times New Roman"/>
          <w:color w:val="000000" w:themeColor="text1"/>
          <w:lang w:val="lt-LT"/>
        </w:rPr>
        <w:t>.</w:t>
      </w:r>
    </w:p>
    <w:p w14:paraId="649B0194" w14:textId="5F64E218" w:rsidR="00696EA0" w:rsidRPr="00954138" w:rsidRDefault="00696EA0" w:rsidP="00D77155">
      <w:pPr>
        <w:ind w:firstLine="567"/>
        <w:jc w:val="both"/>
        <w:rPr>
          <w:rFonts w:ascii="Times New Roman" w:hAnsi="Times New Roman" w:cs="Times New Roman"/>
          <w:b/>
          <w:bCs/>
          <w:color w:val="000000" w:themeColor="text1"/>
          <w:lang w:val="lt-LT"/>
        </w:rPr>
      </w:pPr>
      <w:r w:rsidRPr="00954138">
        <w:rPr>
          <w:rFonts w:ascii="Times New Roman" w:hAnsi="Times New Roman" w:cs="Times New Roman"/>
          <w:color w:val="000000" w:themeColor="text1"/>
          <w:lang w:val="lt-LT"/>
        </w:rPr>
        <w:t xml:space="preserve">Visai įrangai ir ją sudarančioms atskiroms prekėms turi būti suteikiama </w:t>
      </w:r>
      <w:r w:rsidRPr="00977323">
        <w:rPr>
          <w:rFonts w:ascii="Times New Roman" w:hAnsi="Times New Roman" w:cs="Times New Roman"/>
          <w:b/>
          <w:bCs/>
          <w:lang w:val="lt-LT"/>
        </w:rPr>
        <w:t>ne trumpesnė nei</w:t>
      </w:r>
      <w:r w:rsidR="009B34ED" w:rsidRPr="00977323">
        <w:rPr>
          <w:rFonts w:ascii="Times New Roman" w:hAnsi="Times New Roman" w:cs="Times New Roman"/>
          <w:b/>
          <w:bCs/>
          <w:lang w:val="lt-LT"/>
        </w:rPr>
        <w:t xml:space="preserve"> </w:t>
      </w:r>
      <w:r w:rsidR="00DD35DC" w:rsidRPr="00977323">
        <w:rPr>
          <w:rFonts w:ascii="Times New Roman" w:hAnsi="Times New Roman" w:cs="Times New Roman"/>
          <w:b/>
          <w:bCs/>
          <w:lang w:val="lt-LT"/>
        </w:rPr>
        <w:t>12</w:t>
      </w:r>
      <w:r w:rsidRPr="00954138">
        <w:rPr>
          <w:rFonts w:ascii="Times New Roman" w:hAnsi="Times New Roman" w:cs="Times New Roman"/>
          <w:b/>
          <w:bCs/>
          <w:lang w:val="lt-LT"/>
        </w:rPr>
        <w:t xml:space="preserve"> mėnesių garantija.</w:t>
      </w:r>
      <w:r w:rsidRPr="00954138">
        <w:rPr>
          <w:rFonts w:ascii="Times New Roman" w:hAnsi="Times New Roman" w:cs="Times New Roman"/>
          <w:lang w:val="lt-LT"/>
        </w:rPr>
        <w:t xml:space="preserve"> Tiekėjas privalo su parduodamomis prekėmis perduoti Prekių garantiją </w:t>
      </w:r>
      <w:r w:rsidRPr="00954138">
        <w:rPr>
          <w:rFonts w:ascii="Times New Roman" w:hAnsi="Times New Roman" w:cs="Times New Roman"/>
          <w:lang w:val="lt-LT"/>
        </w:rPr>
        <w:lastRenderedPageBreak/>
        <w:t xml:space="preserve">patvirtinančius dokumentus. </w:t>
      </w:r>
      <w:r w:rsidRPr="00954138">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02549A16" w:rsidR="00696EA0" w:rsidRPr="00954138" w:rsidRDefault="00696EA0" w:rsidP="00D77155">
      <w:pPr>
        <w:ind w:firstLine="567"/>
        <w:jc w:val="both"/>
        <w:rPr>
          <w:rFonts w:ascii="Times New Roman" w:hAnsi="Times New Roman" w:cs="Times New Roman"/>
          <w:lang w:val="lt-LT"/>
        </w:rPr>
      </w:pPr>
      <w:r w:rsidRPr="00954138">
        <w:rPr>
          <w:rFonts w:ascii="Times New Roman" w:hAnsi="Times New Roman" w:cs="Times New Roman"/>
          <w:lang w:val="lt-LT"/>
        </w:rPr>
        <w:t xml:space="preserve">Garantiniu laikotarpiu </w:t>
      </w:r>
      <w:r w:rsidR="00DA1E43" w:rsidRPr="00954138">
        <w:rPr>
          <w:rFonts w:ascii="Times New Roman" w:hAnsi="Times New Roman" w:cs="Times New Roman"/>
          <w:lang w:val="lt-LT"/>
        </w:rPr>
        <w:t>T</w:t>
      </w:r>
      <w:r w:rsidRPr="00954138">
        <w:rPr>
          <w:rFonts w:ascii="Times New Roman" w:hAnsi="Times New Roman" w:cs="Times New Roman"/>
          <w:lang w:val="lt-LT"/>
        </w:rPr>
        <w:t xml:space="preserve">iekėjas </w:t>
      </w:r>
      <w:r w:rsidRPr="00E12325">
        <w:rPr>
          <w:rFonts w:ascii="Times New Roman" w:hAnsi="Times New Roman" w:cs="Times New Roman"/>
          <w:lang w:val="lt-LT"/>
        </w:rPr>
        <w:t xml:space="preserve">privalo </w:t>
      </w:r>
      <w:r w:rsidRPr="00E12325">
        <w:rPr>
          <w:rFonts w:ascii="Times New Roman" w:hAnsi="Times New Roman" w:cs="Times New Roman"/>
          <w:b/>
          <w:bCs/>
          <w:lang w:val="lt-LT"/>
        </w:rPr>
        <w:t xml:space="preserve">ne ilgiau kaip per </w:t>
      </w:r>
      <w:r w:rsidR="00CA3436">
        <w:rPr>
          <w:rFonts w:ascii="Times New Roman" w:hAnsi="Times New Roman" w:cs="Times New Roman"/>
          <w:b/>
          <w:bCs/>
          <w:lang w:val="lt-LT"/>
        </w:rPr>
        <w:t>10</w:t>
      </w:r>
      <w:r w:rsidRPr="00E12325">
        <w:rPr>
          <w:rFonts w:ascii="Times New Roman" w:hAnsi="Times New Roman" w:cs="Times New Roman"/>
          <w:b/>
          <w:bCs/>
          <w:lang w:val="lt-LT"/>
        </w:rPr>
        <w:t xml:space="preserve"> darbo dien</w:t>
      </w:r>
      <w:r w:rsidR="00614480" w:rsidRPr="00D77155">
        <w:rPr>
          <w:rFonts w:ascii="Times New Roman" w:hAnsi="Times New Roman" w:cs="Times New Roman"/>
          <w:b/>
          <w:bCs/>
          <w:lang w:val="lt-LT"/>
        </w:rPr>
        <w:t>as</w:t>
      </w:r>
      <w:r w:rsidRPr="00E12325">
        <w:rPr>
          <w:rFonts w:ascii="Times New Roman" w:hAnsi="Times New Roman" w:cs="Times New Roman"/>
          <w:lang w:val="lt-LT"/>
        </w:rPr>
        <w:t xml:space="preserve"> nuo</w:t>
      </w:r>
      <w:r w:rsidRPr="00954138">
        <w:rPr>
          <w:rFonts w:ascii="Times New Roman" w:hAnsi="Times New Roman" w:cs="Times New Roman"/>
          <w:lang w:val="lt-LT"/>
        </w:rPr>
        <w:t xml:space="preserve"> pranešimo apie gedimą dienos pašalinti gedimą, o jei to neįmanoma atlikti vietoje, išsiųsti remontuoti </w:t>
      </w:r>
      <w:r w:rsidR="00DA1E43" w:rsidRPr="00954138">
        <w:rPr>
          <w:rFonts w:ascii="Times New Roman" w:hAnsi="Times New Roman" w:cs="Times New Roman"/>
          <w:lang w:val="lt-LT"/>
        </w:rPr>
        <w:t>T</w:t>
      </w:r>
      <w:r w:rsidRPr="00954138">
        <w:rPr>
          <w:rFonts w:ascii="Times New Roman" w:hAnsi="Times New Roman" w:cs="Times New Roman"/>
          <w:lang w:val="lt-LT"/>
        </w:rPr>
        <w:t>iekėjui ir pateikti Perkančiosios organizacijos atsakingam už sutarties vykdymą asmeniui išsiuntimo dokumentų kopiją.</w:t>
      </w:r>
    </w:p>
    <w:p w14:paraId="56BFDB53" w14:textId="3F87564C" w:rsidR="00696EA0" w:rsidRPr="00954138" w:rsidRDefault="00696EA0" w:rsidP="00694C0D">
      <w:pPr>
        <w:ind w:firstLine="567"/>
        <w:jc w:val="both"/>
        <w:rPr>
          <w:rFonts w:ascii="Times New Roman" w:hAnsi="Times New Roman" w:cs="Times New Roman"/>
          <w:color w:val="000000" w:themeColor="text1"/>
          <w:lang w:val="lt-LT"/>
        </w:rPr>
      </w:pPr>
      <w:r w:rsidRPr="00954138">
        <w:rPr>
          <w:rFonts w:ascii="Times New Roman" w:hAnsi="Times New Roman" w:cs="Times New Roman"/>
          <w:color w:val="000000" w:themeColor="text1"/>
          <w:lang w:val="lt-LT"/>
        </w:rPr>
        <w:t xml:space="preserve">Garantiniu laikotarpiu </w:t>
      </w:r>
      <w:r w:rsidR="00DA1E43" w:rsidRPr="00954138">
        <w:rPr>
          <w:rFonts w:ascii="Times New Roman" w:hAnsi="Times New Roman" w:cs="Times New Roman"/>
          <w:color w:val="000000" w:themeColor="text1"/>
          <w:lang w:val="lt-LT"/>
        </w:rPr>
        <w:t>T</w:t>
      </w:r>
      <w:r w:rsidRPr="00954138">
        <w:rPr>
          <w:rFonts w:ascii="Times New Roman" w:hAnsi="Times New Roman" w:cs="Times New Roman"/>
          <w:color w:val="000000" w:themeColor="text1"/>
          <w:lang w:val="lt-LT"/>
        </w:rPr>
        <w:t xml:space="preserve">iekėjas turi užtikrinti pirkėjui konsultacijų teikimą telefonu arba nuotoliniu būdu (el. paštu ar kitokiomis nuotolinio vaizdo ir (ar) garso ryšių priemonėmis  ir (ar) kitomis elektroninių ryšių technologijų priemonėmis) pagal poreikį. </w:t>
      </w:r>
    </w:p>
    <w:bookmarkEnd w:id="0"/>
    <w:p w14:paraId="3897E5F5" w14:textId="6EB09616" w:rsidR="00800688" w:rsidRPr="00954138" w:rsidRDefault="002601B1" w:rsidP="00694C0D">
      <w:pPr>
        <w:ind w:firstLine="567"/>
        <w:jc w:val="both"/>
        <w:rPr>
          <w:rFonts w:asciiTheme="majorBidi" w:hAnsiTheme="majorBidi" w:cstheme="majorBidi"/>
          <w:bCs/>
          <w:color w:val="000000" w:themeColor="text1"/>
          <w:lang w:val="lt-LT"/>
        </w:rPr>
      </w:pPr>
      <w:r w:rsidRPr="00954138">
        <w:rPr>
          <w:rFonts w:asciiTheme="majorBidi" w:hAnsiTheme="majorBidi" w:cstheme="majorBidi"/>
          <w:bCs/>
          <w:color w:val="000000" w:themeColor="text1"/>
          <w:lang w:val="lt-LT"/>
        </w:rPr>
        <w:t xml:space="preserve">Aplinkosauginiai kriterijai Prekei nustatomi vadovaujantis Aplinkos apsaugos kriterijų taikymo, vykdant žaliuosius pirkimus, tvarkos aprašo, patvirtinto 2011 m. </w:t>
      </w:r>
      <w:r w:rsidRPr="00954138">
        <w:rPr>
          <w:rFonts w:asciiTheme="majorBidi" w:hAnsiTheme="majorBidi" w:cstheme="majorBidi"/>
          <w:color w:val="000000" w:themeColor="text1"/>
          <w:lang w:val="lt-LT"/>
        </w:rPr>
        <w:t xml:space="preserve">birželio 28 d. </w:t>
      </w:r>
      <w:r w:rsidRPr="00954138">
        <w:rPr>
          <w:rFonts w:asciiTheme="majorBidi" w:hAnsiTheme="majorBidi" w:cstheme="majorBidi"/>
          <w:bCs/>
          <w:color w:val="000000" w:themeColor="text1"/>
          <w:lang w:val="lt-LT"/>
        </w:rPr>
        <w:t>įsakymu</w:t>
      </w:r>
      <w:r w:rsidRPr="00954138">
        <w:rPr>
          <w:rFonts w:asciiTheme="majorBidi" w:hAnsiTheme="majorBidi" w:cstheme="majorBidi"/>
          <w:color w:val="000000" w:themeColor="text1"/>
          <w:lang w:val="lt-LT"/>
        </w:rPr>
        <w:t xml:space="preserve"> D1-508 „Dėl Aplinkos apsaugos kriterijų </w:t>
      </w:r>
      <w:r w:rsidRPr="00954138">
        <w:rPr>
          <w:rFonts w:asciiTheme="majorBidi" w:hAnsiTheme="majorBidi" w:cstheme="majorBidi"/>
          <w:bCs/>
          <w:color w:val="000000" w:themeColor="text1"/>
          <w:lang w:val="lt-LT"/>
        </w:rPr>
        <w:t>taikymo, vykdant žaliuosius pirkimus</w:t>
      </w:r>
      <w:r w:rsidRPr="00954138">
        <w:rPr>
          <w:rFonts w:asciiTheme="majorBidi" w:hAnsiTheme="majorBidi" w:cstheme="majorBidi"/>
          <w:color w:val="000000" w:themeColor="text1"/>
          <w:lang w:val="lt-LT"/>
        </w:rPr>
        <w:t xml:space="preserve">, tvarkos aprašo patvirtinimo“ </w:t>
      </w:r>
      <w:r w:rsidRPr="00954138">
        <w:rPr>
          <w:rFonts w:asciiTheme="majorBidi" w:hAnsiTheme="majorBidi" w:cstheme="majorBidi"/>
          <w:bCs/>
          <w:color w:val="000000" w:themeColor="text1"/>
          <w:lang w:val="lt-LT"/>
        </w:rPr>
        <w:t>(toliau – Tvarkos aprašas)</w:t>
      </w:r>
      <w:r w:rsidRPr="00954138">
        <w:rPr>
          <w:rFonts w:asciiTheme="majorBidi" w:hAnsiTheme="majorBidi" w:cstheme="majorBidi"/>
          <w:color w:val="000000" w:themeColor="text1"/>
          <w:lang w:val="lt-LT"/>
        </w:rPr>
        <w:t xml:space="preserve"> </w:t>
      </w:r>
      <w:r w:rsidR="00284361" w:rsidRPr="00954138">
        <w:rPr>
          <w:rFonts w:asciiTheme="majorBidi" w:hAnsiTheme="majorBidi" w:cstheme="majorBidi"/>
          <w:bCs/>
          <w:color w:val="000000" w:themeColor="text1"/>
          <w:lang w:val="lt-LT"/>
        </w:rPr>
        <w:t>aktualios redakcijos 4.4.4 punktu</w:t>
      </w:r>
      <w:r w:rsidRPr="00954138">
        <w:rPr>
          <w:rFonts w:asciiTheme="majorBidi" w:hAnsiTheme="majorBidi" w:cstheme="majorBidi"/>
          <w:bCs/>
          <w:color w:val="000000" w:themeColor="text1"/>
          <w:lang w:val="lt-LT"/>
        </w:rPr>
        <w:t xml:space="preserve">: </w:t>
      </w:r>
    </w:p>
    <w:p w14:paraId="106843F1" w14:textId="22C18216" w:rsidR="006C7460" w:rsidRPr="00954138" w:rsidRDefault="00800688" w:rsidP="00D77155">
      <w:pPr>
        <w:pStyle w:val="ListParagraph"/>
        <w:numPr>
          <w:ilvl w:val="0"/>
          <w:numId w:val="36"/>
        </w:numPr>
        <w:jc w:val="both"/>
        <w:rPr>
          <w:b/>
          <w:bCs/>
          <w:color w:val="000000" w:themeColor="text1"/>
          <w:lang w:val="lt-LT"/>
        </w:rPr>
      </w:pPr>
      <w:r w:rsidRPr="00954138">
        <w:rPr>
          <w:rFonts w:ascii="Times New Roman" w:hAnsi="Times New Roman" w:cs="Times New Roman"/>
          <w:bCs/>
          <w:iCs/>
          <w:lang w:val="lt-LT"/>
        </w:rPr>
        <w:t>P</w:t>
      </w:r>
      <w:r w:rsidR="002601B1" w:rsidRPr="00954138">
        <w:rPr>
          <w:rFonts w:ascii="Times New Roman" w:hAnsi="Times New Roman" w:cs="Times New Roman"/>
          <w:bCs/>
          <w:iCs/>
          <w:lang w:val="lt-LT"/>
        </w:rPr>
        <w:t>erkama Prekė turi būti ilgaamžė, o jos sudedamosios dalys lengvai pataisomos</w:t>
      </w:r>
      <w:r w:rsidR="003C6B33" w:rsidRPr="00954138">
        <w:rPr>
          <w:rFonts w:ascii="Times New Roman" w:hAnsi="Times New Roman" w:cs="Times New Roman"/>
          <w:bCs/>
          <w:iCs/>
          <w:lang w:val="lt-LT"/>
        </w:rPr>
        <w:t xml:space="preserve"> </w:t>
      </w:r>
      <w:r w:rsidR="00BF57A6" w:rsidRPr="00954138">
        <w:rPr>
          <w:rFonts w:ascii="Times New Roman" w:hAnsi="Times New Roman" w:cs="Times New Roman"/>
          <w:bCs/>
          <w:iCs/>
          <w:lang w:val="lt-LT"/>
        </w:rPr>
        <w:t>ar</w:t>
      </w:r>
      <w:r w:rsidR="003C6B33" w:rsidRPr="00954138">
        <w:rPr>
          <w:rFonts w:ascii="Times New Roman" w:hAnsi="Times New Roman" w:cs="Times New Roman"/>
          <w:bCs/>
          <w:iCs/>
          <w:lang w:val="lt-LT"/>
        </w:rPr>
        <w:t xml:space="preserve"> </w:t>
      </w:r>
      <w:r w:rsidR="002601B1" w:rsidRPr="00954138">
        <w:rPr>
          <w:rFonts w:ascii="Times New Roman" w:hAnsi="Times New Roman" w:cs="Times New Roman"/>
          <w:bCs/>
          <w:iCs/>
          <w:lang w:val="lt-LT"/>
        </w:rPr>
        <w:t>pakeičiamos. Tiekėjas turi užtikrinti, kad per garantinį įrangos naudojimo laikotarpį ir bent 5 metus po garantinio laikotarpio būtų galima įsigyti originalių arba joms lygiaverčių atsarginių dalių.</w:t>
      </w:r>
    </w:p>
    <w:p w14:paraId="5B3C91ED" w14:textId="729F4F5F" w:rsidR="001422D3" w:rsidRPr="00954138" w:rsidRDefault="001422D3" w:rsidP="25929995">
      <w:pPr>
        <w:jc w:val="center"/>
        <w:rPr>
          <w:rFonts w:ascii="Times New Roman" w:hAnsi="Times New Roman" w:cs="Times New Roman"/>
          <w:b/>
          <w:bCs/>
          <w:color w:val="000000" w:themeColor="text1"/>
          <w:lang w:val="lt-LT"/>
        </w:rPr>
      </w:pPr>
      <w:r w:rsidRPr="00954138">
        <w:rPr>
          <w:rFonts w:ascii="Times New Roman" w:hAnsi="Times New Roman" w:cs="Times New Roman"/>
          <w:b/>
          <w:bCs/>
          <w:color w:val="000000" w:themeColor="text1"/>
          <w:lang w:val="lt-LT"/>
        </w:rPr>
        <w:t>DETALI TECHNINĖ SPECIFIKACIJ</w:t>
      </w:r>
      <w:r w:rsidR="00F343C1" w:rsidRPr="00954138">
        <w:rPr>
          <w:rFonts w:ascii="Times New Roman" w:hAnsi="Times New Roman" w:cs="Times New Roman"/>
          <w:b/>
          <w:bCs/>
          <w:color w:val="000000" w:themeColor="text1"/>
          <w:lang w:val="lt-LT"/>
        </w:rPr>
        <w:t>A</w:t>
      </w:r>
    </w:p>
    <w:p w14:paraId="340E5522" w14:textId="77777777" w:rsidR="00E04A95" w:rsidRPr="00954138" w:rsidRDefault="00E04A95" w:rsidP="25929995">
      <w:pPr>
        <w:rPr>
          <w:rFonts w:asciiTheme="majorBidi" w:hAnsiTheme="majorBidi" w:cstheme="majorBidi"/>
          <w:b/>
          <w:bCs/>
          <w:color w:val="000000" w:themeColor="text1"/>
          <w:lang w:val="lt-LT"/>
        </w:rPr>
      </w:pPr>
    </w:p>
    <w:tbl>
      <w:tblPr>
        <w:tblW w:w="5000" w:type="pct"/>
        <w:jc w:val="center"/>
        <w:tblLook w:val="04A0" w:firstRow="1" w:lastRow="0" w:firstColumn="1" w:lastColumn="0" w:noHBand="0" w:noVBand="1"/>
      </w:tblPr>
      <w:tblGrid>
        <w:gridCol w:w="970"/>
        <w:gridCol w:w="2533"/>
        <w:gridCol w:w="3109"/>
        <w:gridCol w:w="3016"/>
      </w:tblGrid>
      <w:tr w:rsidR="00B209CA" w:rsidRPr="00B222B2" w14:paraId="18913BDC"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vAlign w:val="center"/>
            <w:hideMark/>
          </w:tcPr>
          <w:p w14:paraId="2E15EF5B" w14:textId="77777777" w:rsidR="00E80E13" w:rsidRPr="00C41A5C" w:rsidRDefault="00E80E13" w:rsidP="00781039">
            <w:pPr>
              <w:jc w:val="center"/>
              <w:rPr>
                <w:rFonts w:ascii="Times New Roman" w:hAnsi="Times New Roman"/>
                <w:b/>
                <w:bCs/>
                <w:lang w:val="lt-LT" w:eastAsia="lt-LT"/>
              </w:rPr>
            </w:pPr>
            <w:r w:rsidRPr="00C41A5C">
              <w:rPr>
                <w:rFonts w:ascii="Times New Roman" w:hAnsi="Times New Roman"/>
                <w:b/>
                <w:bCs/>
                <w:lang w:val="lt-LT" w:eastAsia="lt-LT"/>
              </w:rPr>
              <w:t>Eil. Nr.</w:t>
            </w:r>
          </w:p>
        </w:tc>
        <w:tc>
          <w:tcPr>
            <w:tcW w:w="1406" w:type="pct"/>
            <w:tcBorders>
              <w:top w:val="single" w:sz="4" w:space="0" w:color="auto"/>
              <w:left w:val="nil"/>
              <w:bottom w:val="single" w:sz="4" w:space="0" w:color="auto"/>
              <w:right w:val="single" w:sz="4" w:space="0" w:color="auto"/>
            </w:tcBorders>
            <w:vAlign w:val="center"/>
            <w:hideMark/>
          </w:tcPr>
          <w:p w14:paraId="1A8C4B1B" w14:textId="77777777" w:rsidR="00E80E13" w:rsidRPr="00C41A5C" w:rsidRDefault="00E80E13" w:rsidP="00781039">
            <w:pPr>
              <w:jc w:val="center"/>
              <w:rPr>
                <w:rFonts w:ascii="Times New Roman" w:hAnsi="Times New Roman"/>
                <w:b/>
                <w:bCs/>
                <w:lang w:val="lt-LT" w:eastAsia="lt-LT"/>
              </w:rPr>
            </w:pPr>
            <w:r w:rsidRPr="00C41A5C">
              <w:rPr>
                <w:rFonts w:ascii="Times New Roman" w:hAnsi="Times New Roman"/>
                <w:b/>
                <w:bCs/>
                <w:lang w:val="lt-LT" w:eastAsia="lt-LT"/>
              </w:rPr>
              <w:t>Techninės specifikacijos savybė</w:t>
            </w:r>
          </w:p>
        </w:tc>
        <w:tc>
          <w:tcPr>
            <w:tcW w:w="1574" w:type="pct"/>
            <w:tcBorders>
              <w:top w:val="single" w:sz="4" w:space="0" w:color="auto"/>
              <w:left w:val="nil"/>
              <w:bottom w:val="single" w:sz="4" w:space="0" w:color="auto"/>
              <w:right w:val="single" w:sz="4" w:space="0" w:color="auto"/>
            </w:tcBorders>
            <w:vAlign w:val="center"/>
            <w:hideMark/>
          </w:tcPr>
          <w:p w14:paraId="132A0482" w14:textId="74A84527" w:rsidR="00E80E13" w:rsidRPr="00C41A5C" w:rsidRDefault="00852C6D" w:rsidP="00781039">
            <w:pPr>
              <w:jc w:val="center"/>
              <w:rPr>
                <w:rFonts w:ascii="Times New Roman" w:hAnsi="Times New Roman" w:cs="Times New Roman"/>
                <w:b/>
                <w:bCs/>
                <w:lang w:val="lt-LT" w:eastAsia="lt-LT"/>
              </w:rPr>
            </w:pPr>
            <w:r>
              <w:rPr>
                <w:rFonts w:ascii="Times New Roman" w:hAnsi="Times New Roman" w:cs="Times New Roman"/>
                <w:b/>
                <w:bCs/>
                <w:lang w:val="lt-LT"/>
              </w:rPr>
              <w:t>Reikalaujamos techninės charakteristikos/parametrai ir kiti reikalavimai</w:t>
            </w:r>
          </w:p>
        </w:tc>
        <w:tc>
          <w:tcPr>
            <w:tcW w:w="1527" w:type="pct"/>
            <w:tcBorders>
              <w:top w:val="single" w:sz="4" w:space="0" w:color="auto"/>
              <w:left w:val="nil"/>
              <w:bottom w:val="single" w:sz="4" w:space="0" w:color="auto"/>
              <w:right w:val="single" w:sz="4" w:space="0" w:color="auto"/>
            </w:tcBorders>
            <w:vAlign w:val="center"/>
          </w:tcPr>
          <w:p w14:paraId="646807D9" w14:textId="77777777" w:rsidR="002129EA" w:rsidRPr="00071F5A" w:rsidRDefault="002129EA" w:rsidP="002129EA">
            <w:pPr>
              <w:jc w:val="center"/>
              <w:rPr>
                <w:rFonts w:ascii="Times New Roman" w:hAnsi="Times New Roman" w:cs="Times New Roman"/>
                <w:b/>
                <w:lang w:val="lt-LT"/>
              </w:rPr>
            </w:pPr>
            <w:r w:rsidRPr="00071F5A">
              <w:rPr>
                <w:rFonts w:ascii="Times New Roman" w:hAnsi="Times New Roman" w:cs="Times New Roman"/>
                <w:b/>
                <w:lang w:val="lt-LT"/>
              </w:rPr>
              <w:t xml:space="preserve">Tiekėjo </w:t>
            </w:r>
            <w:r w:rsidRPr="00071F5A">
              <w:rPr>
                <w:rFonts w:ascii="Times New Roman" w:hAnsi="Times New Roman" w:cs="Times New Roman"/>
                <w:b/>
                <w:lang w:val="lt-LT" w:eastAsia="lt-LT"/>
              </w:rPr>
              <w:t xml:space="preserve">siūloma </w:t>
            </w:r>
            <w:r>
              <w:rPr>
                <w:rFonts w:ascii="Times New Roman" w:hAnsi="Times New Roman" w:cs="Times New Roman"/>
                <w:b/>
                <w:lang w:val="lt-LT" w:eastAsia="lt-LT"/>
              </w:rPr>
              <w:t xml:space="preserve">techninė </w:t>
            </w:r>
            <w:r w:rsidRPr="00071F5A">
              <w:rPr>
                <w:rFonts w:ascii="Times New Roman" w:hAnsi="Times New Roman" w:cs="Times New Roman"/>
                <w:b/>
                <w:lang w:val="lt-LT" w:eastAsia="lt-LT"/>
              </w:rPr>
              <w:t>charakteristika/</w:t>
            </w:r>
            <w:r>
              <w:rPr>
                <w:rFonts w:ascii="Times New Roman" w:hAnsi="Times New Roman" w:cs="Times New Roman"/>
                <w:b/>
                <w:lang w:val="lt-LT" w:eastAsia="lt-LT"/>
              </w:rPr>
              <w:t>parametrai</w:t>
            </w:r>
          </w:p>
          <w:p w14:paraId="0601F7C3" w14:textId="77777777" w:rsidR="002129EA" w:rsidRPr="00071F5A" w:rsidRDefault="002129EA" w:rsidP="002129EA">
            <w:pPr>
              <w:ind w:right="144"/>
              <w:jc w:val="center"/>
              <w:rPr>
                <w:rFonts w:ascii="Times New Roman" w:hAnsi="Times New Roman" w:cs="Times New Roman"/>
                <w:b/>
                <w:i/>
                <w:iCs/>
                <w:sz w:val="22"/>
                <w:szCs w:val="22"/>
                <w:lang w:val="lt-LT"/>
              </w:rPr>
            </w:pPr>
          </w:p>
          <w:p w14:paraId="148AA4D9" w14:textId="77777777" w:rsidR="002129EA" w:rsidRDefault="002129EA" w:rsidP="002129EA">
            <w:pPr>
              <w:ind w:right="144"/>
              <w:jc w:val="center"/>
              <w:rPr>
                <w:rFonts w:ascii="Times New Roman" w:hAnsi="Times New Roman" w:cs="Times New Roman"/>
                <w:bCs/>
                <w:i/>
                <w:iCs/>
                <w:sz w:val="22"/>
                <w:szCs w:val="22"/>
                <w:lang w:val="lt-LT"/>
              </w:rPr>
            </w:pPr>
            <w:r w:rsidRPr="00071F5A">
              <w:rPr>
                <w:rFonts w:ascii="Times New Roman" w:hAnsi="Times New Roman" w:cs="Times New Roman"/>
                <w:bCs/>
                <w:i/>
                <w:iCs/>
                <w:sz w:val="22"/>
                <w:szCs w:val="22"/>
                <w:lang w:val="lt-LT"/>
              </w:rPr>
              <w:t xml:space="preserve">Siūlomų prekių gamintojas, gaminio modelis bei konkretūs techniniai parametrai su </w:t>
            </w:r>
            <w:r w:rsidRPr="00071F5A">
              <w:rPr>
                <w:rFonts w:asciiTheme="majorBidi" w:hAnsiTheme="majorBidi" w:cstheme="majorBidi"/>
                <w:bCs/>
                <w:i/>
                <w:iCs/>
                <w:sz w:val="22"/>
                <w:szCs w:val="22"/>
                <w:lang w:val="lt-LT"/>
              </w:rPr>
              <w:t>tikslia nuoroda kuriame prisegtame dokumente ir jo puslapyje yra pateikta informacija apie prekę</w:t>
            </w:r>
          </w:p>
          <w:p w14:paraId="25E2C45E" w14:textId="77777777" w:rsidR="002129EA" w:rsidRDefault="002129EA" w:rsidP="002129EA">
            <w:pPr>
              <w:ind w:right="144"/>
              <w:jc w:val="center"/>
              <w:rPr>
                <w:rFonts w:ascii="Times New Roman" w:hAnsi="Times New Roman" w:cs="Times New Roman"/>
                <w:i/>
                <w:iCs/>
                <w:sz w:val="22"/>
                <w:szCs w:val="22"/>
                <w:lang w:val="lt-LT"/>
              </w:rPr>
            </w:pPr>
          </w:p>
          <w:p w14:paraId="48D46E1D" w14:textId="516732D6" w:rsidR="00E80E13" w:rsidRPr="00C41A5C" w:rsidRDefault="002129EA" w:rsidP="008B0947">
            <w:pPr>
              <w:jc w:val="center"/>
              <w:rPr>
                <w:rFonts w:ascii="Times New Roman" w:hAnsi="Times New Roman" w:cs="Times New Roman"/>
                <w:b/>
                <w:lang w:val="lt-LT" w:eastAsia="lt-LT"/>
              </w:rPr>
            </w:pPr>
            <w:r w:rsidRPr="00071F5A">
              <w:rPr>
                <w:rFonts w:ascii="Times New Roman" w:hAnsi="Times New Roman" w:cs="Times New Roman"/>
                <w:i/>
                <w:iCs/>
                <w:sz w:val="22"/>
                <w:szCs w:val="22"/>
                <w:lang w:val="lt-LT"/>
              </w:rPr>
              <w:t>(tiekėjas turi nurodyti tikslius dydžius, medžiagas, išmatavimus ir pan. – t. y. nepaliekant žodžių „ne mažiau“, ne daugiau“, „ne siauresnis“, „ne platesnis“ arba lygiavertis“ ,,+/-„ ar pan.)</w:t>
            </w:r>
          </w:p>
        </w:tc>
      </w:tr>
      <w:tr w:rsidR="00B209CA" w:rsidRPr="00B222B2" w14:paraId="0E80C98F"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16B21AED" w14:textId="77777777" w:rsidR="00CC22B1" w:rsidRPr="00C41A5C" w:rsidRDefault="00CC22B1" w:rsidP="00CC22B1">
            <w:pPr>
              <w:rPr>
                <w:rFonts w:ascii="Times New Roman" w:hAnsi="Times New Roman"/>
                <w:lang w:val="lt-LT" w:eastAsia="lt-LT"/>
              </w:rPr>
            </w:pPr>
            <w:r w:rsidRPr="00C41A5C">
              <w:rPr>
                <w:rFonts w:ascii="Times New Roman" w:hAnsi="Times New Roman"/>
                <w:lang w:val="lt-LT" w:eastAsia="lt-LT"/>
              </w:rPr>
              <w:t>1.</w:t>
            </w:r>
          </w:p>
        </w:tc>
        <w:tc>
          <w:tcPr>
            <w:tcW w:w="1406" w:type="pct"/>
            <w:tcBorders>
              <w:top w:val="single" w:sz="4" w:space="0" w:color="auto"/>
              <w:left w:val="nil"/>
              <w:bottom w:val="single" w:sz="4" w:space="0" w:color="auto"/>
              <w:right w:val="single" w:sz="4" w:space="0" w:color="auto"/>
            </w:tcBorders>
          </w:tcPr>
          <w:p w14:paraId="49BFABD2" w14:textId="7328A48A" w:rsidR="00CC22B1" w:rsidRPr="00C41A5C" w:rsidRDefault="00B76192" w:rsidP="00CC22B1">
            <w:pPr>
              <w:rPr>
                <w:rFonts w:ascii="Times New Roman" w:hAnsi="Times New Roman"/>
                <w:b/>
                <w:bCs/>
                <w:lang w:val="lt-LT" w:eastAsia="lt-LT"/>
              </w:rPr>
            </w:pPr>
            <w:r w:rsidRPr="00C41A5C">
              <w:rPr>
                <w:rFonts w:ascii="Times New Roman" w:hAnsi="Times New Roman"/>
                <w:b/>
                <w:bCs/>
                <w:lang w:val="lt-LT" w:eastAsia="lt-LT"/>
              </w:rPr>
              <w:t xml:space="preserve">Paskirtis </w:t>
            </w:r>
          </w:p>
        </w:tc>
        <w:tc>
          <w:tcPr>
            <w:tcW w:w="1574" w:type="pct"/>
            <w:tcBorders>
              <w:top w:val="single" w:sz="4" w:space="0" w:color="auto"/>
              <w:left w:val="nil"/>
              <w:bottom w:val="single" w:sz="4" w:space="0" w:color="auto"/>
              <w:right w:val="single" w:sz="4" w:space="0" w:color="auto"/>
            </w:tcBorders>
          </w:tcPr>
          <w:p w14:paraId="592F7A31" w14:textId="5709A108" w:rsidR="00CC22B1" w:rsidRPr="00C41A5C" w:rsidRDefault="00B76192" w:rsidP="008D5E31">
            <w:pPr>
              <w:rPr>
                <w:rFonts w:ascii="Times New Roman" w:hAnsi="Times New Roman"/>
                <w:lang w:val="lt-LT" w:eastAsia="lt-LT"/>
              </w:rPr>
            </w:pPr>
            <w:r w:rsidRPr="00C41A5C">
              <w:rPr>
                <w:rFonts w:ascii="Times New Roman" w:hAnsi="Times New Roman"/>
                <w:lang w:val="lt-LT"/>
              </w:rPr>
              <w:t xml:space="preserve">Vakuuminė </w:t>
            </w:r>
            <w:r w:rsidR="003A04AC" w:rsidRPr="00C41A5C">
              <w:rPr>
                <w:rFonts w:ascii="Times New Roman" w:hAnsi="Times New Roman"/>
                <w:lang w:val="lt-LT"/>
              </w:rPr>
              <w:t xml:space="preserve">metalų nusodinimo </w:t>
            </w:r>
            <w:r w:rsidRPr="00C41A5C">
              <w:rPr>
                <w:rFonts w:ascii="Times New Roman" w:hAnsi="Times New Roman"/>
                <w:lang w:val="lt-LT"/>
              </w:rPr>
              <w:t xml:space="preserve">sistema skirta </w:t>
            </w:r>
            <w:r w:rsidR="004707DD" w:rsidRPr="00C41A5C">
              <w:rPr>
                <w:rFonts w:ascii="Times New Roman" w:hAnsi="Times New Roman"/>
                <w:lang w:val="lt-LT"/>
              </w:rPr>
              <w:t>metalų garinimui</w:t>
            </w:r>
            <w:r w:rsidR="00FE0C18" w:rsidRPr="00C41A5C">
              <w:rPr>
                <w:rFonts w:ascii="Times New Roman" w:hAnsi="Times New Roman"/>
                <w:lang w:val="lt-LT"/>
              </w:rPr>
              <w:t xml:space="preserve"> </w:t>
            </w:r>
            <w:proofErr w:type="spellStart"/>
            <w:r w:rsidR="00FE0C18" w:rsidRPr="00C41A5C">
              <w:rPr>
                <w:rFonts w:ascii="Times New Roman" w:hAnsi="Times New Roman"/>
                <w:lang w:val="lt-LT"/>
              </w:rPr>
              <w:t>and</w:t>
            </w:r>
            <w:proofErr w:type="spellEnd"/>
            <w:r w:rsidR="00FE0C18" w:rsidRPr="00C41A5C">
              <w:rPr>
                <w:rFonts w:ascii="Times New Roman" w:hAnsi="Times New Roman"/>
                <w:lang w:val="lt-LT"/>
              </w:rPr>
              <w:t xml:space="preserve"> bandinių</w:t>
            </w:r>
            <w:r w:rsidR="004707DD" w:rsidRPr="00C41A5C">
              <w:rPr>
                <w:rFonts w:ascii="Times New Roman" w:hAnsi="Times New Roman"/>
                <w:lang w:val="lt-LT"/>
              </w:rPr>
              <w:t xml:space="preserve"> </w:t>
            </w:r>
            <w:proofErr w:type="spellStart"/>
            <w:r w:rsidRPr="00C41A5C">
              <w:rPr>
                <w:rFonts w:ascii="Times New Roman" w:hAnsi="Times New Roman"/>
                <w:lang w:val="lt-LT"/>
              </w:rPr>
              <w:t>lift-off</w:t>
            </w:r>
            <w:proofErr w:type="spellEnd"/>
            <w:r w:rsidRPr="00C41A5C">
              <w:rPr>
                <w:rFonts w:ascii="Times New Roman" w:hAnsi="Times New Roman"/>
                <w:lang w:val="lt-LT"/>
              </w:rPr>
              <w:t xml:space="preserve"> proces</w:t>
            </w:r>
            <w:r w:rsidR="004707DD" w:rsidRPr="00C41A5C">
              <w:rPr>
                <w:rFonts w:ascii="Times New Roman" w:hAnsi="Times New Roman"/>
                <w:lang w:val="lt-LT"/>
              </w:rPr>
              <w:t>ui</w:t>
            </w:r>
            <w:r w:rsidR="00E81769" w:rsidRPr="00C41A5C">
              <w:rPr>
                <w:rFonts w:ascii="Times New Roman" w:hAnsi="Times New Roman"/>
                <w:lang w:val="lt-LT"/>
              </w:rPr>
              <w:t xml:space="preserve"> gauti</w:t>
            </w:r>
            <w:r w:rsidR="00B0427D" w:rsidRPr="00C41A5C">
              <w:rPr>
                <w:rFonts w:ascii="Times New Roman" w:hAnsi="Times New Roman"/>
                <w:lang w:val="lt-LT"/>
              </w:rPr>
              <w:t xml:space="preserve">. </w:t>
            </w:r>
            <w:r w:rsidR="00257655" w:rsidRPr="00C41A5C">
              <w:rPr>
                <w:rFonts w:ascii="Times New Roman" w:hAnsi="Times New Roman"/>
                <w:lang w:val="lt-LT"/>
              </w:rPr>
              <w:t>Metalų g</w:t>
            </w:r>
            <w:r w:rsidR="00B0427D" w:rsidRPr="00C41A5C">
              <w:rPr>
                <w:rFonts w:ascii="Times New Roman" w:hAnsi="Times New Roman"/>
                <w:lang w:val="lt-LT"/>
              </w:rPr>
              <w:t xml:space="preserve">arinimas atliekamas </w:t>
            </w:r>
            <w:r w:rsidR="008D5E31" w:rsidRPr="00C41A5C">
              <w:rPr>
                <w:rFonts w:ascii="Times New Roman" w:hAnsi="Times New Roman"/>
                <w:lang w:val="lt-LT"/>
              </w:rPr>
              <w:t xml:space="preserve">naudojant </w:t>
            </w:r>
            <w:r w:rsidRPr="00C41A5C">
              <w:rPr>
                <w:rFonts w:ascii="Times New Roman" w:hAnsi="Times New Roman"/>
                <w:lang w:val="lt-LT"/>
              </w:rPr>
              <w:t>elektronų pluošto</w:t>
            </w:r>
            <w:r w:rsidR="008D5E31" w:rsidRPr="00C41A5C">
              <w:rPr>
                <w:rFonts w:ascii="Times New Roman" w:hAnsi="Times New Roman"/>
                <w:lang w:val="lt-LT"/>
              </w:rPr>
              <w:t xml:space="preserve"> (toliau dokumente e-</w:t>
            </w:r>
            <w:proofErr w:type="spellStart"/>
            <w:r w:rsidR="008D5E31" w:rsidRPr="00C41A5C">
              <w:rPr>
                <w:rFonts w:ascii="Times New Roman" w:hAnsi="Times New Roman"/>
                <w:lang w:val="lt-LT"/>
              </w:rPr>
              <w:t>beam</w:t>
            </w:r>
            <w:proofErr w:type="spellEnd"/>
            <w:r w:rsidR="008D5E31" w:rsidRPr="00C41A5C">
              <w:rPr>
                <w:rFonts w:ascii="Times New Roman" w:hAnsi="Times New Roman"/>
                <w:lang w:val="lt-LT"/>
              </w:rPr>
              <w:t>)</w:t>
            </w:r>
            <w:r w:rsidRPr="00C41A5C">
              <w:rPr>
                <w:rFonts w:ascii="Times New Roman" w:hAnsi="Times New Roman"/>
                <w:lang w:val="lt-LT"/>
              </w:rPr>
              <w:t xml:space="preserve"> garinim</w:t>
            </w:r>
            <w:r w:rsidR="00257655" w:rsidRPr="00C41A5C">
              <w:rPr>
                <w:rFonts w:ascii="Times New Roman" w:hAnsi="Times New Roman"/>
                <w:lang w:val="lt-LT"/>
              </w:rPr>
              <w:t>o technologiją</w:t>
            </w:r>
            <w:r w:rsidR="008D5E31" w:rsidRPr="00C41A5C">
              <w:rPr>
                <w:rFonts w:ascii="Times New Roman" w:hAnsi="Times New Roman"/>
                <w:lang w:val="lt-LT"/>
              </w:rPr>
              <w:t xml:space="preserve">. </w:t>
            </w:r>
          </w:p>
        </w:tc>
        <w:tc>
          <w:tcPr>
            <w:tcW w:w="1527" w:type="pct"/>
            <w:tcBorders>
              <w:top w:val="single" w:sz="4" w:space="0" w:color="auto"/>
              <w:left w:val="nil"/>
              <w:bottom w:val="single" w:sz="4" w:space="0" w:color="auto"/>
              <w:right w:val="single" w:sz="4" w:space="0" w:color="auto"/>
            </w:tcBorders>
          </w:tcPr>
          <w:p w14:paraId="0D6FA104" w14:textId="77777777" w:rsidR="00CC22B1" w:rsidRPr="00C41A5C" w:rsidRDefault="00CC22B1" w:rsidP="00CC22B1">
            <w:pPr>
              <w:rPr>
                <w:rFonts w:ascii="Times New Roman" w:hAnsi="Times New Roman"/>
                <w:lang w:val="lt-LT"/>
              </w:rPr>
            </w:pPr>
          </w:p>
        </w:tc>
      </w:tr>
      <w:tr w:rsidR="00B209CA" w:rsidRPr="00B222B2" w14:paraId="22A93FAE"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7DC121C7" w14:textId="77777777" w:rsidR="00E80E13" w:rsidRPr="00C41A5C" w:rsidRDefault="00E80E13" w:rsidP="00893F5F">
            <w:pPr>
              <w:rPr>
                <w:rFonts w:ascii="Times New Roman" w:hAnsi="Times New Roman"/>
                <w:lang w:val="lt-LT" w:eastAsia="lt-LT"/>
              </w:rPr>
            </w:pPr>
            <w:r w:rsidRPr="00C41A5C">
              <w:rPr>
                <w:rFonts w:ascii="Times New Roman" w:hAnsi="Times New Roman"/>
                <w:lang w:val="lt-LT" w:eastAsia="lt-LT"/>
              </w:rPr>
              <w:t>2.</w:t>
            </w:r>
          </w:p>
        </w:tc>
        <w:tc>
          <w:tcPr>
            <w:tcW w:w="1406" w:type="pct"/>
            <w:tcBorders>
              <w:top w:val="single" w:sz="4" w:space="0" w:color="auto"/>
              <w:left w:val="nil"/>
              <w:bottom w:val="single" w:sz="4" w:space="0" w:color="auto"/>
              <w:right w:val="single" w:sz="4" w:space="0" w:color="auto"/>
            </w:tcBorders>
          </w:tcPr>
          <w:p w14:paraId="7539BD49" w14:textId="1CE78ED3" w:rsidR="00E80E13" w:rsidRPr="00C41A5C" w:rsidRDefault="00792B41" w:rsidP="00893F5F">
            <w:pPr>
              <w:rPr>
                <w:rFonts w:ascii="Times New Roman" w:hAnsi="Times New Roman"/>
                <w:b/>
                <w:bCs/>
                <w:lang w:val="lt-LT" w:eastAsia="lt-LT"/>
              </w:rPr>
            </w:pPr>
            <w:r w:rsidRPr="00C41A5C">
              <w:rPr>
                <w:rFonts w:ascii="Times New Roman" w:hAnsi="Times New Roman"/>
                <w:b/>
                <w:bCs/>
                <w:lang w:val="lt-LT" w:eastAsia="lt-LT"/>
              </w:rPr>
              <w:t>Vakuuminė g</w:t>
            </w:r>
            <w:r w:rsidR="00FE35BC" w:rsidRPr="00C41A5C">
              <w:rPr>
                <w:rFonts w:ascii="Times New Roman" w:hAnsi="Times New Roman"/>
                <w:b/>
                <w:bCs/>
                <w:lang w:val="lt-LT" w:eastAsia="lt-LT"/>
              </w:rPr>
              <w:t xml:space="preserve">arinimo kamera </w:t>
            </w:r>
          </w:p>
        </w:tc>
        <w:tc>
          <w:tcPr>
            <w:tcW w:w="1574" w:type="pct"/>
            <w:tcBorders>
              <w:top w:val="single" w:sz="4" w:space="0" w:color="auto"/>
              <w:left w:val="nil"/>
              <w:bottom w:val="single" w:sz="4" w:space="0" w:color="auto"/>
              <w:right w:val="single" w:sz="4" w:space="0" w:color="auto"/>
            </w:tcBorders>
          </w:tcPr>
          <w:p w14:paraId="431F8C3C" w14:textId="77777777" w:rsidR="00E80E13" w:rsidRPr="00C41A5C" w:rsidRDefault="00E80E13" w:rsidP="00893F5F">
            <w:pPr>
              <w:rPr>
                <w:rFonts w:ascii="Times New Roman" w:hAnsi="Times New Roman"/>
                <w:lang w:val="lt-LT"/>
              </w:rPr>
            </w:pPr>
          </w:p>
        </w:tc>
        <w:tc>
          <w:tcPr>
            <w:tcW w:w="1527" w:type="pct"/>
            <w:tcBorders>
              <w:top w:val="single" w:sz="4" w:space="0" w:color="auto"/>
              <w:left w:val="nil"/>
              <w:bottom w:val="single" w:sz="4" w:space="0" w:color="auto"/>
              <w:right w:val="single" w:sz="4" w:space="0" w:color="auto"/>
            </w:tcBorders>
          </w:tcPr>
          <w:p w14:paraId="2C53B73C" w14:textId="77777777" w:rsidR="00E80E13" w:rsidRPr="00C41A5C" w:rsidRDefault="00E80E13" w:rsidP="00893F5F">
            <w:pPr>
              <w:rPr>
                <w:rFonts w:ascii="Times New Roman" w:hAnsi="Times New Roman"/>
                <w:lang w:val="lt-LT"/>
              </w:rPr>
            </w:pPr>
          </w:p>
        </w:tc>
      </w:tr>
      <w:tr w:rsidR="003201DE" w:rsidRPr="00B222B2" w14:paraId="78C1D4BB"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50ADA329" w14:textId="6E5EFEED"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2.1</w:t>
            </w:r>
          </w:p>
        </w:tc>
        <w:tc>
          <w:tcPr>
            <w:tcW w:w="1406" w:type="pct"/>
            <w:tcBorders>
              <w:top w:val="single" w:sz="4" w:space="0" w:color="auto"/>
              <w:left w:val="nil"/>
              <w:bottom w:val="single" w:sz="4" w:space="0" w:color="auto"/>
              <w:right w:val="single" w:sz="4" w:space="0" w:color="auto"/>
            </w:tcBorders>
          </w:tcPr>
          <w:p w14:paraId="30593C1B" w14:textId="7F162DEE" w:rsidR="003201DE" w:rsidRPr="00EC4E66" w:rsidRDefault="003201DE" w:rsidP="003201DE">
            <w:pPr>
              <w:rPr>
                <w:rFonts w:ascii="Times New Roman" w:hAnsi="Times New Roman"/>
                <w:lang w:val="lt-LT" w:eastAsia="lt-LT"/>
              </w:rPr>
            </w:pPr>
            <w:r w:rsidRPr="00EC4E66">
              <w:rPr>
                <w:rFonts w:ascii="Times New Roman" w:hAnsi="Times New Roman"/>
                <w:lang w:val="lt-LT" w:eastAsia="lt-LT"/>
              </w:rPr>
              <w:t xml:space="preserve">Kameros išoriniai </w:t>
            </w:r>
            <w:r w:rsidRPr="007618C1">
              <w:rPr>
                <w:rFonts w:ascii="Times New Roman" w:hAnsi="Times New Roman"/>
                <w:lang w:val="lt-LT" w:eastAsia="lt-LT"/>
              </w:rPr>
              <w:t xml:space="preserve">išmatavimai </w:t>
            </w:r>
            <w:r>
              <w:rPr>
                <w:rFonts w:ascii="Times New Roman" w:hAnsi="Times New Roman"/>
                <w:lang w:eastAsia="lt-LT"/>
              </w:rPr>
              <w:t>(</w:t>
            </w:r>
            <w:proofErr w:type="spellStart"/>
            <w:r w:rsidRPr="00AE02D2">
              <w:rPr>
                <w:rFonts w:ascii="Times New Roman" w:hAnsi="Times New Roman"/>
                <w:lang w:eastAsia="lt-LT"/>
              </w:rPr>
              <w:t>reikalavimas</w:t>
            </w:r>
            <w:proofErr w:type="spellEnd"/>
            <w:r w:rsidRPr="00AE02D2">
              <w:rPr>
                <w:rFonts w:ascii="Times New Roman" w:hAnsi="Times New Roman"/>
                <w:lang w:eastAsia="lt-LT"/>
              </w:rPr>
              <w:t xml:space="preserve"> </w:t>
            </w:r>
            <w:proofErr w:type="spellStart"/>
            <w:r w:rsidRPr="00AE02D2">
              <w:rPr>
                <w:rFonts w:ascii="Times New Roman" w:hAnsi="Times New Roman"/>
                <w:lang w:eastAsia="lt-LT"/>
              </w:rPr>
              <w:t>nulemtas</w:t>
            </w:r>
            <w:proofErr w:type="spellEnd"/>
            <w:r w:rsidRPr="00AE02D2">
              <w:rPr>
                <w:rFonts w:ascii="Times New Roman" w:hAnsi="Times New Roman"/>
                <w:lang w:eastAsia="lt-LT"/>
              </w:rPr>
              <w:t xml:space="preserve"> </w:t>
            </w:r>
            <w:proofErr w:type="spellStart"/>
            <w:r w:rsidRPr="00AE02D2">
              <w:rPr>
                <w:rFonts w:ascii="Times New Roman" w:hAnsi="Times New Roman"/>
                <w:lang w:eastAsia="lt-LT"/>
              </w:rPr>
              <w:lastRenderedPageBreak/>
              <w:t>technologinių</w:t>
            </w:r>
            <w:proofErr w:type="spellEnd"/>
            <w:r w:rsidRPr="00AE02D2">
              <w:rPr>
                <w:rFonts w:ascii="Times New Roman" w:hAnsi="Times New Roman"/>
                <w:lang w:eastAsia="lt-LT"/>
              </w:rPr>
              <w:t xml:space="preserve"> </w:t>
            </w:r>
            <w:proofErr w:type="spellStart"/>
            <w:r w:rsidRPr="00AE02D2">
              <w:rPr>
                <w:rFonts w:ascii="Times New Roman" w:hAnsi="Times New Roman"/>
                <w:lang w:eastAsia="lt-LT"/>
              </w:rPr>
              <w:t>procesų</w:t>
            </w:r>
            <w:proofErr w:type="spellEnd"/>
            <w:r w:rsidRPr="00AE02D2">
              <w:rPr>
                <w:rFonts w:ascii="Times New Roman" w:hAnsi="Times New Roman"/>
                <w:lang w:eastAsia="lt-LT"/>
              </w:rPr>
              <w:t xml:space="preserve">, </w:t>
            </w:r>
            <w:proofErr w:type="spellStart"/>
            <w:r w:rsidRPr="00AE02D2">
              <w:rPr>
                <w:rFonts w:ascii="Times New Roman" w:hAnsi="Times New Roman"/>
                <w:lang w:eastAsia="lt-LT"/>
              </w:rPr>
              <w:t>esamos</w:t>
            </w:r>
            <w:proofErr w:type="spellEnd"/>
            <w:r w:rsidRPr="00AE02D2">
              <w:rPr>
                <w:rFonts w:ascii="Times New Roman" w:hAnsi="Times New Roman"/>
                <w:lang w:eastAsia="lt-LT"/>
              </w:rPr>
              <w:t xml:space="preserve"> </w:t>
            </w:r>
            <w:proofErr w:type="spellStart"/>
            <w:r w:rsidRPr="00AE02D2">
              <w:rPr>
                <w:rFonts w:ascii="Times New Roman" w:hAnsi="Times New Roman"/>
                <w:lang w:eastAsia="lt-LT"/>
              </w:rPr>
              <w:t>švar</w:t>
            </w:r>
            <w:r>
              <w:rPr>
                <w:rFonts w:ascii="Times New Roman" w:hAnsi="Times New Roman"/>
                <w:lang w:eastAsia="lt-LT"/>
              </w:rPr>
              <w:t>iojo</w:t>
            </w:r>
            <w:proofErr w:type="spellEnd"/>
            <w:r w:rsidRPr="00AE02D2">
              <w:rPr>
                <w:rFonts w:ascii="Times New Roman" w:hAnsi="Times New Roman"/>
                <w:lang w:eastAsia="lt-LT"/>
              </w:rPr>
              <w:t xml:space="preserve"> </w:t>
            </w:r>
            <w:proofErr w:type="spellStart"/>
            <w:r w:rsidRPr="00AE02D2">
              <w:rPr>
                <w:rFonts w:ascii="Times New Roman" w:hAnsi="Times New Roman"/>
                <w:lang w:eastAsia="lt-LT"/>
              </w:rPr>
              <w:t>kambario</w:t>
            </w:r>
            <w:proofErr w:type="spellEnd"/>
            <w:r w:rsidRPr="00AE02D2">
              <w:rPr>
                <w:rFonts w:ascii="Times New Roman" w:hAnsi="Times New Roman"/>
                <w:lang w:eastAsia="lt-LT"/>
              </w:rPr>
              <w:t xml:space="preserve"> </w:t>
            </w:r>
            <w:proofErr w:type="spellStart"/>
            <w:r w:rsidRPr="00AE02D2">
              <w:rPr>
                <w:rFonts w:ascii="Times New Roman" w:hAnsi="Times New Roman"/>
                <w:lang w:eastAsia="lt-LT"/>
              </w:rPr>
              <w:t>darbo</w:t>
            </w:r>
            <w:proofErr w:type="spellEnd"/>
            <w:r w:rsidRPr="00AE02D2">
              <w:rPr>
                <w:rFonts w:ascii="Times New Roman" w:hAnsi="Times New Roman"/>
                <w:lang w:eastAsia="lt-LT"/>
              </w:rPr>
              <w:t xml:space="preserve"> </w:t>
            </w:r>
            <w:proofErr w:type="spellStart"/>
            <w:r w:rsidRPr="00AE02D2">
              <w:rPr>
                <w:rFonts w:ascii="Times New Roman" w:hAnsi="Times New Roman"/>
                <w:lang w:eastAsia="lt-LT"/>
              </w:rPr>
              <w:t>paviršių</w:t>
            </w:r>
            <w:proofErr w:type="spellEnd"/>
            <w:r w:rsidRPr="00AE02D2">
              <w:rPr>
                <w:rFonts w:ascii="Times New Roman" w:hAnsi="Times New Roman"/>
                <w:lang w:eastAsia="lt-LT"/>
              </w:rPr>
              <w:t xml:space="preserve"> </w:t>
            </w:r>
            <w:proofErr w:type="spellStart"/>
            <w:r w:rsidRPr="00AE02D2">
              <w:rPr>
                <w:rFonts w:ascii="Times New Roman" w:hAnsi="Times New Roman"/>
                <w:lang w:eastAsia="lt-LT"/>
              </w:rPr>
              <w:t>ir</w:t>
            </w:r>
            <w:proofErr w:type="spellEnd"/>
            <w:r w:rsidRPr="00AE02D2">
              <w:rPr>
                <w:rFonts w:ascii="Times New Roman" w:hAnsi="Times New Roman"/>
                <w:lang w:eastAsia="lt-LT"/>
              </w:rPr>
              <w:t xml:space="preserve"> </w:t>
            </w:r>
            <w:proofErr w:type="spellStart"/>
            <w:r w:rsidRPr="00AE02D2">
              <w:rPr>
                <w:rFonts w:ascii="Times New Roman" w:hAnsi="Times New Roman"/>
                <w:lang w:eastAsia="lt-LT"/>
              </w:rPr>
              <w:t>infrastruktūros</w:t>
            </w:r>
            <w:proofErr w:type="spellEnd"/>
            <w:r w:rsidRPr="00AE02D2">
              <w:rPr>
                <w:rFonts w:ascii="Times New Roman" w:hAnsi="Times New Roman"/>
                <w:lang w:eastAsia="lt-LT"/>
              </w:rPr>
              <w:t xml:space="preserve"> </w:t>
            </w:r>
            <w:proofErr w:type="spellStart"/>
            <w:r w:rsidRPr="00AE02D2">
              <w:rPr>
                <w:rFonts w:ascii="Times New Roman" w:hAnsi="Times New Roman"/>
                <w:lang w:eastAsia="lt-LT"/>
              </w:rPr>
              <w:t>konfigūracijos</w:t>
            </w:r>
            <w:proofErr w:type="spellEnd"/>
            <w:r w:rsidRPr="00AE02D2">
              <w:rPr>
                <w:rFonts w:ascii="Times New Roman" w:hAnsi="Times New Roman"/>
                <w:lang w:eastAsia="lt-LT"/>
              </w:rPr>
              <w:t xml:space="preserve"> </w:t>
            </w:r>
            <w:proofErr w:type="spellStart"/>
            <w:r w:rsidRPr="00AE02D2">
              <w:rPr>
                <w:rFonts w:ascii="Times New Roman" w:hAnsi="Times New Roman"/>
                <w:lang w:eastAsia="lt-LT"/>
              </w:rPr>
              <w:t>bei</w:t>
            </w:r>
            <w:proofErr w:type="spellEnd"/>
            <w:r w:rsidRPr="00AE02D2">
              <w:rPr>
                <w:rFonts w:ascii="Times New Roman" w:hAnsi="Times New Roman"/>
                <w:lang w:eastAsia="lt-LT"/>
              </w:rPr>
              <w:t xml:space="preserve"> 2.5 </w:t>
            </w:r>
            <w:proofErr w:type="spellStart"/>
            <w:r w:rsidRPr="00AE02D2">
              <w:rPr>
                <w:rFonts w:ascii="Times New Roman" w:hAnsi="Times New Roman"/>
                <w:lang w:eastAsia="lt-LT"/>
              </w:rPr>
              <w:t>punkte</w:t>
            </w:r>
            <w:proofErr w:type="spellEnd"/>
            <w:r w:rsidRPr="00AE02D2">
              <w:rPr>
                <w:rFonts w:ascii="Times New Roman" w:hAnsi="Times New Roman"/>
                <w:lang w:eastAsia="lt-LT"/>
              </w:rPr>
              <w:t xml:space="preserve"> </w:t>
            </w:r>
            <w:proofErr w:type="spellStart"/>
            <w:r w:rsidRPr="00AE02D2">
              <w:rPr>
                <w:rFonts w:ascii="Times New Roman" w:hAnsi="Times New Roman"/>
                <w:lang w:eastAsia="lt-LT"/>
              </w:rPr>
              <w:t>apibrėžto</w:t>
            </w:r>
            <w:proofErr w:type="spellEnd"/>
            <w:r w:rsidRPr="00AE02D2">
              <w:rPr>
                <w:rFonts w:ascii="Times New Roman" w:hAnsi="Times New Roman"/>
                <w:lang w:eastAsia="lt-LT"/>
              </w:rPr>
              <w:t xml:space="preserve"> </w:t>
            </w:r>
            <w:proofErr w:type="spellStart"/>
            <w:r w:rsidRPr="00AE02D2">
              <w:rPr>
                <w:rFonts w:ascii="Times New Roman" w:hAnsi="Times New Roman"/>
                <w:lang w:eastAsia="lt-LT"/>
              </w:rPr>
              <w:t>atstumo</w:t>
            </w:r>
            <w:proofErr w:type="spellEnd"/>
            <w:r w:rsidRPr="00AE02D2">
              <w:rPr>
                <w:rFonts w:ascii="Times New Roman" w:hAnsi="Times New Roman"/>
                <w:lang w:eastAsia="lt-LT"/>
              </w:rPr>
              <w:t xml:space="preserve"> </w:t>
            </w:r>
            <w:proofErr w:type="spellStart"/>
            <w:r w:rsidRPr="00AE02D2">
              <w:rPr>
                <w:rFonts w:ascii="Times New Roman" w:hAnsi="Times New Roman"/>
                <w:lang w:eastAsia="lt-LT"/>
              </w:rPr>
              <w:t>reikalavimo</w:t>
            </w:r>
            <w:proofErr w:type="spellEnd"/>
            <w:r>
              <w:rPr>
                <w:rFonts w:ascii="Times New Roman" w:hAnsi="Times New Roman"/>
                <w:lang w:eastAsia="lt-LT"/>
              </w:rPr>
              <w:t>)</w:t>
            </w:r>
          </w:p>
        </w:tc>
        <w:tc>
          <w:tcPr>
            <w:tcW w:w="1574" w:type="pct"/>
            <w:tcBorders>
              <w:top w:val="single" w:sz="4" w:space="0" w:color="auto"/>
              <w:left w:val="nil"/>
              <w:bottom w:val="single" w:sz="4" w:space="0" w:color="auto"/>
              <w:right w:val="single" w:sz="4" w:space="0" w:color="auto"/>
            </w:tcBorders>
          </w:tcPr>
          <w:p w14:paraId="66AF538B" w14:textId="10ECFCC6" w:rsidR="003201DE" w:rsidRPr="00C41A5C" w:rsidRDefault="003201DE" w:rsidP="003201DE">
            <w:pPr>
              <w:rPr>
                <w:rFonts w:ascii="Times New Roman" w:hAnsi="Times New Roman"/>
                <w:lang w:val="lt-LT"/>
              </w:rPr>
            </w:pPr>
            <w:r w:rsidRPr="00EC4E66">
              <w:rPr>
                <w:rFonts w:ascii="Times New Roman" w:hAnsi="Times New Roman"/>
                <w:lang w:val="lt-LT"/>
              </w:rPr>
              <w:lastRenderedPageBreak/>
              <w:t>Aukštis ribose nuo 650 iki 700 mm</w:t>
            </w:r>
          </w:p>
        </w:tc>
        <w:tc>
          <w:tcPr>
            <w:tcW w:w="1527" w:type="pct"/>
            <w:tcBorders>
              <w:top w:val="single" w:sz="4" w:space="0" w:color="auto"/>
              <w:left w:val="nil"/>
              <w:bottom w:val="single" w:sz="4" w:space="0" w:color="auto"/>
              <w:right w:val="single" w:sz="4" w:space="0" w:color="auto"/>
            </w:tcBorders>
          </w:tcPr>
          <w:p w14:paraId="6F24FB19" w14:textId="52AA8AE3" w:rsidR="003201DE" w:rsidRPr="00E52490" w:rsidRDefault="003201DE" w:rsidP="003201DE">
            <w:pPr>
              <w:rPr>
                <w:rFonts w:ascii="Times New Roman" w:hAnsi="Times New Roman"/>
                <w:lang w:val="lt-LT"/>
              </w:rPr>
            </w:pPr>
          </w:p>
        </w:tc>
      </w:tr>
      <w:tr w:rsidR="003201DE" w:rsidRPr="00B222B2" w14:paraId="1A64237F"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19397472" w14:textId="50B11FF6" w:rsidR="003201DE" w:rsidRPr="003E0730" w:rsidRDefault="003201DE" w:rsidP="003201DE">
            <w:pPr>
              <w:rPr>
                <w:rFonts w:ascii="Times New Roman" w:hAnsi="Times New Roman"/>
                <w:lang w:val="lt-LT" w:eastAsia="lt-LT"/>
              </w:rPr>
            </w:pPr>
            <w:r w:rsidRPr="003E0730">
              <w:rPr>
                <w:rFonts w:ascii="Times New Roman" w:hAnsi="Times New Roman"/>
                <w:lang w:val="lt-LT" w:eastAsia="lt-LT"/>
              </w:rPr>
              <w:t>2.2</w:t>
            </w:r>
          </w:p>
        </w:tc>
        <w:tc>
          <w:tcPr>
            <w:tcW w:w="1406" w:type="pct"/>
            <w:tcBorders>
              <w:top w:val="single" w:sz="4" w:space="0" w:color="auto"/>
              <w:left w:val="nil"/>
              <w:bottom w:val="single" w:sz="4" w:space="0" w:color="auto"/>
              <w:right w:val="single" w:sz="4" w:space="0" w:color="auto"/>
            </w:tcBorders>
          </w:tcPr>
          <w:p w14:paraId="4C3502B2" w14:textId="6EA9EE66" w:rsidR="003201DE" w:rsidRPr="003E0730" w:rsidRDefault="003201DE" w:rsidP="003201DE">
            <w:pPr>
              <w:rPr>
                <w:rFonts w:ascii="Times New Roman" w:hAnsi="Times New Roman"/>
                <w:lang w:val="lt-LT" w:eastAsia="lt-LT"/>
              </w:rPr>
            </w:pPr>
            <w:r>
              <w:rPr>
                <w:rFonts w:ascii="Times New Roman" w:hAnsi="Times New Roman"/>
                <w:lang w:val="lt-LT" w:eastAsia="lt-LT"/>
              </w:rPr>
              <w:t>V</w:t>
            </w:r>
            <w:r w:rsidRPr="003E0730">
              <w:rPr>
                <w:rFonts w:ascii="Times New Roman" w:hAnsi="Times New Roman"/>
                <w:lang w:val="lt-LT" w:eastAsia="lt-LT"/>
              </w:rPr>
              <w:t>isos sistemos iš</w:t>
            </w:r>
            <w:r>
              <w:rPr>
                <w:rFonts w:ascii="Times New Roman" w:hAnsi="Times New Roman"/>
                <w:lang w:val="lt-LT" w:eastAsia="lt-LT"/>
              </w:rPr>
              <w:t>o</w:t>
            </w:r>
            <w:r w:rsidRPr="003E0730">
              <w:rPr>
                <w:rFonts w:ascii="Times New Roman" w:hAnsi="Times New Roman"/>
                <w:lang w:val="lt-LT" w:eastAsia="lt-LT"/>
              </w:rPr>
              <w:t xml:space="preserve">riniai </w:t>
            </w:r>
            <w:r w:rsidRPr="00C97919">
              <w:rPr>
                <w:rFonts w:ascii="Times New Roman" w:hAnsi="Times New Roman"/>
                <w:lang w:val="lt-LT" w:eastAsia="lt-LT"/>
              </w:rPr>
              <w:t>išmatavimai (</w:t>
            </w:r>
            <w:proofErr w:type="spellStart"/>
            <w:r w:rsidRPr="00C97919">
              <w:rPr>
                <w:rFonts w:ascii="Times New Roman" w:hAnsi="Times New Roman"/>
                <w:lang w:eastAsia="lt-LT"/>
              </w:rPr>
              <w:t>ribojimai</w:t>
            </w:r>
            <w:proofErr w:type="spellEnd"/>
            <w:r w:rsidRPr="00C97919">
              <w:rPr>
                <w:rFonts w:ascii="Times New Roman" w:hAnsi="Times New Roman"/>
                <w:lang w:eastAsia="lt-LT"/>
              </w:rPr>
              <w:t xml:space="preserve"> </w:t>
            </w:r>
            <w:proofErr w:type="spellStart"/>
            <w:r w:rsidRPr="00C97919">
              <w:rPr>
                <w:rFonts w:ascii="Times New Roman" w:hAnsi="Times New Roman"/>
                <w:lang w:eastAsia="lt-LT"/>
              </w:rPr>
              <w:t>nulemti</w:t>
            </w:r>
            <w:proofErr w:type="spellEnd"/>
            <w:r w:rsidRPr="00C97919">
              <w:rPr>
                <w:rFonts w:ascii="Times New Roman" w:hAnsi="Times New Roman"/>
                <w:lang w:eastAsia="lt-LT"/>
              </w:rPr>
              <w:t xml:space="preserve"> </w:t>
            </w:r>
            <w:proofErr w:type="spellStart"/>
            <w:r w:rsidRPr="00C97919">
              <w:rPr>
                <w:rFonts w:ascii="Times New Roman" w:hAnsi="Times New Roman"/>
                <w:lang w:eastAsia="lt-LT"/>
              </w:rPr>
              <w:t>švaraus</w:t>
            </w:r>
            <w:proofErr w:type="spellEnd"/>
            <w:r w:rsidRPr="00C97919">
              <w:rPr>
                <w:rFonts w:ascii="Times New Roman" w:hAnsi="Times New Roman"/>
                <w:lang w:eastAsia="lt-LT"/>
              </w:rPr>
              <w:t xml:space="preserve"> </w:t>
            </w:r>
            <w:proofErr w:type="spellStart"/>
            <w:r w:rsidRPr="00C97919">
              <w:rPr>
                <w:rFonts w:ascii="Times New Roman" w:hAnsi="Times New Roman"/>
                <w:lang w:eastAsia="lt-LT"/>
              </w:rPr>
              <w:t>kambario</w:t>
            </w:r>
            <w:proofErr w:type="spellEnd"/>
            <w:r w:rsidRPr="00C97919">
              <w:rPr>
                <w:rFonts w:ascii="Times New Roman" w:hAnsi="Times New Roman"/>
                <w:lang w:eastAsia="lt-LT"/>
              </w:rPr>
              <w:t xml:space="preserve">, </w:t>
            </w:r>
            <w:proofErr w:type="spellStart"/>
            <w:r w:rsidRPr="00C97919">
              <w:rPr>
                <w:rFonts w:ascii="Times New Roman" w:hAnsi="Times New Roman"/>
                <w:lang w:eastAsia="lt-LT"/>
              </w:rPr>
              <w:t>kuriame</w:t>
            </w:r>
            <w:proofErr w:type="spellEnd"/>
            <w:r w:rsidRPr="00C97919">
              <w:rPr>
                <w:rFonts w:ascii="Times New Roman" w:hAnsi="Times New Roman"/>
                <w:lang w:eastAsia="lt-LT"/>
              </w:rPr>
              <w:t xml:space="preserve"> bus </w:t>
            </w:r>
            <w:proofErr w:type="spellStart"/>
            <w:r w:rsidRPr="00C97919">
              <w:rPr>
                <w:rFonts w:ascii="Times New Roman" w:hAnsi="Times New Roman"/>
                <w:lang w:eastAsia="lt-LT"/>
              </w:rPr>
              <w:t>montuojama</w:t>
            </w:r>
            <w:proofErr w:type="spellEnd"/>
            <w:r w:rsidRPr="00C97919">
              <w:rPr>
                <w:rFonts w:ascii="Times New Roman" w:hAnsi="Times New Roman"/>
                <w:lang w:eastAsia="lt-LT"/>
              </w:rPr>
              <w:t xml:space="preserve"> sistema, </w:t>
            </w:r>
            <w:proofErr w:type="spellStart"/>
            <w:r w:rsidRPr="00C97919">
              <w:rPr>
                <w:rFonts w:ascii="Times New Roman" w:hAnsi="Times New Roman"/>
                <w:lang w:eastAsia="lt-LT"/>
              </w:rPr>
              <w:t>patalpų</w:t>
            </w:r>
            <w:proofErr w:type="spellEnd"/>
            <w:r w:rsidRPr="00C97919">
              <w:rPr>
                <w:rFonts w:ascii="Times New Roman" w:hAnsi="Times New Roman"/>
                <w:lang w:eastAsia="lt-LT"/>
              </w:rPr>
              <w:t xml:space="preserve"> </w:t>
            </w:r>
            <w:proofErr w:type="spellStart"/>
            <w:r w:rsidRPr="00C97919">
              <w:rPr>
                <w:rFonts w:ascii="Times New Roman" w:hAnsi="Times New Roman"/>
                <w:lang w:eastAsia="lt-LT"/>
              </w:rPr>
              <w:t>matmenų</w:t>
            </w:r>
            <w:proofErr w:type="spellEnd"/>
            <w:r w:rsidRPr="00C97919">
              <w:rPr>
                <w:rFonts w:ascii="Times New Roman" w:hAnsi="Times New Roman"/>
                <w:lang w:eastAsia="lt-LT"/>
              </w:rPr>
              <w:t>)</w:t>
            </w:r>
          </w:p>
        </w:tc>
        <w:tc>
          <w:tcPr>
            <w:tcW w:w="1574" w:type="pct"/>
            <w:tcBorders>
              <w:top w:val="single" w:sz="4" w:space="0" w:color="auto"/>
              <w:left w:val="nil"/>
              <w:bottom w:val="single" w:sz="4" w:space="0" w:color="auto"/>
              <w:right w:val="single" w:sz="4" w:space="0" w:color="auto"/>
            </w:tcBorders>
          </w:tcPr>
          <w:p w14:paraId="28B549DF" w14:textId="752310BA" w:rsidR="003201DE" w:rsidRPr="003E0730" w:rsidRDefault="003201DE" w:rsidP="003201DE">
            <w:pPr>
              <w:rPr>
                <w:rFonts w:ascii="Times New Roman" w:hAnsi="Times New Roman"/>
                <w:lang w:val="lt-LT"/>
              </w:rPr>
            </w:pPr>
            <w:r w:rsidRPr="003E0730">
              <w:rPr>
                <w:rFonts w:ascii="Times New Roman" w:hAnsi="Times New Roman"/>
                <w:lang w:val="lt-LT"/>
              </w:rPr>
              <w:t xml:space="preserve">Ne didesni kaip: </w:t>
            </w:r>
            <w:proofErr w:type="spellStart"/>
            <w:r w:rsidRPr="003E0730">
              <w:rPr>
                <w:rFonts w:ascii="Times New Roman" w:hAnsi="Times New Roman"/>
                <w:lang w:val="lt-LT"/>
              </w:rPr>
              <w:t>PxGxA</w:t>
            </w:r>
            <w:proofErr w:type="spellEnd"/>
            <w:r w:rsidRPr="003E0730">
              <w:rPr>
                <w:rFonts w:ascii="Times New Roman" w:hAnsi="Times New Roman"/>
                <w:lang w:val="lt-LT"/>
              </w:rPr>
              <w:t xml:space="preserve"> – 1</w:t>
            </w:r>
            <w:r>
              <w:rPr>
                <w:rFonts w:ascii="Times New Roman" w:hAnsi="Times New Roman"/>
                <w:lang w:val="lt-LT"/>
              </w:rPr>
              <w:t>65</w:t>
            </w:r>
            <w:r w:rsidRPr="003E0730">
              <w:rPr>
                <w:rFonts w:ascii="Times New Roman" w:hAnsi="Times New Roman"/>
                <w:lang w:val="lt-LT"/>
              </w:rPr>
              <w:t xml:space="preserve">0 mm x 1300 mm x 2100 mm </w:t>
            </w:r>
          </w:p>
        </w:tc>
        <w:tc>
          <w:tcPr>
            <w:tcW w:w="1527" w:type="pct"/>
            <w:tcBorders>
              <w:top w:val="single" w:sz="4" w:space="0" w:color="auto"/>
              <w:left w:val="nil"/>
              <w:bottom w:val="single" w:sz="4" w:space="0" w:color="auto"/>
              <w:right w:val="single" w:sz="4" w:space="0" w:color="auto"/>
            </w:tcBorders>
          </w:tcPr>
          <w:p w14:paraId="4DDFB65E" w14:textId="5707752C" w:rsidR="003201DE" w:rsidRPr="003E0730" w:rsidRDefault="003201DE" w:rsidP="003201DE">
            <w:pPr>
              <w:rPr>
                <w:rFonts w:ascii="Times New Roman" w:hAnsi="Times New Roman"/>
                <w:lang w:val="lt-LT"/>
              </w:rPr>
            </w:pPr>
            <w:r w:rsidRPr="003E0730">
              <w:rPr>
                <w:rFonts w:ascii="Times New Roman" w:hAnsi="Times New Roman"/>
                <w:lang w:val="lt-LT"/>
              </w:rPr>
              <w:t xml:space="preserve"> </w:t>
            </w:r>
          </w:p>
        </w:tc>
      </w:tr>
      <w:tr w:rsidR="003201DE" w:rsidRPr="00B222B2" w14:paraId="459C38DB"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7D3D33FE" w14:textId="732A47E7"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2.3</w:t>
            </w:r>
          </w:p>
        </w:tc>
        <w:tc>
          <w:tcPr>
            <w:tcW w:w="1406" w:type="pct"/>
            <w:tcBorders>
              <w:top w:val="single" w:sz="4" w:space="0" w:color="auto"/>
              <w:left w:val="nil"/>
              <w:bottom w:val="single" w:sz="4" w:space="0" w:color="auto"/>
              <w:right w:val="single" w:sz="4" w:space="0" w:color="auto"/>
            </w:tcBorders>
          </w:tcPr>
          <w:p w14:paraId="30008E90" w14:textId="7BC64D79"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Konstrukcija</w:t>
            </w:r>
          </w:p>
        </w:tc>
        <w:tc>
          <w:tcPr>
            <w:tcW w:w="1574" w:type="pct"/>
            <w:tcBorders>
              <w:top w:val="single" w:sz="4" w:space="0" w:color="auto"/>
              <w:left w:val="nil"/>
              <w:bottom w:val="single" w:sz="4" w:space="0" w:color="auto"/>
              <w:right w:val="single" w:sz="4" w:space="0" w:color="auto"/>
            </w:tcBorders>
          </w:tcPr>
          <w:p w14:paraId="2069E462" w14:textId="082BC149" w:rsidR="003201DE" w:rsidRPr="00C41A5C" w:rsidRDefault="003C37E5" w:rsidP="003201DE">
            <w:pPr>
              <w:rPr>
                <w:rFonts w:ascii="Times New Roman" w:hAnsi="Times New Roman"/>
                <w:lang w:val="lt-LT"/>
              </w:rPr>
            </w:pPr>
            <w:proofErr w:type="spellStart"/>
            <w:r w:rsidRPr="00161A6F">
              <w:rPr>
                <w:rFonts w:ascii="Times New Roman" w:hAnsi="Times New Roman"/>
              </w:rPr>
              <w:t>Kameros</w:t>
            </w:r>
            <w:proofErr w:type="spellEnd"/>
            <w:r w:rsidRPr="00161A6F">
              <w:rPr>
                <w:rFonts w:ascii="Times New Roman" w:hAnsi="Times New Roman"/>
              </w:rPr>
              <w:t xml:space="preserve"> </w:t>
            </w:r>
            <w:proofErr w:type="spellStart"/>
            <w:r w:rsidRPr="00161A6F">
              <w:rPr>
                <w:rFonts w:ascii="Times New Roman" w:hAnsi="Times New Roman"/>
              </w:rPr>
              <w:t>korpusas</w:t>
            </w:r>
            <w:proofErr w:type="spellEnd"/>
            <w:r w:rsidRPr="00161A6F">
              <w:rPr>
                <w:rFonts w:ascii="Times New Roman" w:hAnsi="Times New Roman"/>
              </w:rPr>
              <w:t xml:space="preserve"> </w:t>
            </w:r>
            <w:proofErr w:type="spellStart"/>
            <w:r w:rsidRPr="00161A6F">
              <w:rPr>
                <w:rFonts w:ascii="Times New Roman" w:hAnsi="Times New Roman"/>
              </w:rPr>
              <w:t>turi</w:t>
            </w:r>
            <w:proofErr w:type="spellEnd"/>
            <w:r w:rsidRPr="00161A6F">
              <w:rPr>
                <w:rFonts w:ascii="Times New Roman" w:hAnsi="Times New Roman"/>
              </w:rPr>
              <w:t xml:space="preserve"> </w:t>
            </w:r>
            <w:proofErr w:type="spellStart"/>
            <w:r w:rsidRPr="00161A6F">
              <w:rPr>
                <w:rFonts w:ascii="Times New Roman" w:hAnsi="Times New Roman"/>
              </w:rPr>
              <w:t>būti</w:t>
            </w:r>
            <w:proofErr w:type="spellEnd"/>
            <w:r w:rsidRPr="00161A6F">
              <w:rPr>
                <w:rFonts w:ascii="Times New Roman" w:hAnsi="Times New Roman"/>
              </w:rPr>
              <w:t xml:space="preserve"> </w:t>
            </w:r>
            <w:proofErr w:type="spellStart"/>
            <w:r w:rsidRPr="00161A6F">
              <w:rPr>
                <w:rFonts w:ascii="Times New Roman" w:hAnsi="Times New Roman"/>
              </w:rPr>
              <w:t>pagamintas</w:t>
            </w:r>
            <w:proofErr w:type="spellEnd"/>
            <w:r w:rsidRPr="00161A6F">
              <w:rPr>
                <w:rFonts w:ascii="Times New Roman" w:hAnsi="Times New Roman"/>
              </w:rPr>
              <w:t xml:space="preserve"> </w:t>
            </w:r>
            <w:proofErr w:type="spellStart"/>
            <w:r w:rsidRPr="00161A6F">
              <w:rPr>
                <w:rFonts w:ascii="Times New Roman" w:hAnsi="Times New Roman"/>
              </w:rPr>
              <w:t>iš</w:t>
            </w:r>
            <w:proofErr w:type="spellEnd"/>
            <w:r w:rsidRPr="00161A6F">
              <w:rPr>
                <w:rFonts w:ascii="Times New Roman" w:hAnsi="Times New Roman"/>
              </w:rPr>
              <w:t xml:space="preserve"> </w:t>
            </w:r>
            <w:proofErr w:type="spellStart"/>
            <w:r w:rsidRPr="00161A6F">
              <w:rPr>
                <w:rFonts w:ascii="Times New Roman" w:hAnsi="Times New Roman"/>
              </w:rPr>
              <w:t>nerūdijančio</w:t>
            </w:r>
            <w:proofErr w:type="spellEnd"/>
            <w:r w:rsidRPr="00161A6F">
              <w:rPr>
                <w:rFonts w:ascii="Times New Roman" w:hAnsi="Times New Roman"/>
              </w:rPr>
              <w:t xml:space="preserve"> </w:t>
            </w:r>
            <w:proofErr w:type="spellStart"/>
            <w:r w:rsidRPr="00161A6F">
              <w:rPr>
                <w:rFonts w:ascii="Times New Roman" w:hAnsi="Times New Roman"/>
              </w:rPr>
              <w:t>plieno</w:t>
            </w:r>
            <w:proofErr w:type="spellEnd"/>
            <w:r w:rsidRPr="00161A6F">
              <w:rPr>
                <w:rFonts w:ascii="Times New Roman" w:hAnsi="Times New Roman"/>
              </w:rPr>
              <w:t xml:space="preserve"> </w:t>
            </w:r>
            <w:proofErr w:type="spellStart"/>
            <w:r w:rsidRPr="00161A6F">
              <w:rPr>
                <w:rFonts w:ascii="Times New Roman" w:hAnsi="Times New Roman"/>
              </w:rPr>
              <w:t>arba</w:t>
            </w:r>
            <w:proofErr w:type="spellEnd"/>
            <w:r w:rsidRPr="00161A6F">
              <w:rPr>
                <w:rFonts w:ascii="Times New Roman" w:hAnsi="Times New Roman"/>
              </w:rPr>
              <w:t xml:space="preserve"> </w:t>
            </w:r>
            <w:proofErr w:type="spellStart"/>
            <w:r w:rsidRPr="00161A6F">
              <w:rPr>
                <w:rFonts w:ascii="Times New Roman" w:hAnsi="Times New Roman"/>
              </w:rPr>
              <w:t>lygiavertės</w:t>
            </w:r>
            <w:proofErr w:type="spellEnd"/>
            <w:r w:rsidRPr="00161A6F">
              <w:rPr>
                <w:rFonts w:ascii="Times New Roman" w:hAnsi="Times New Roman"/>
              </w:rPr>
              <w:t xml:space="preserve"> </w:t>
            </w:r>
            <w:proofErr w:type="spellStart"/>
            <w:r w:rsidRPr="00161A6F">
              <w:rPr>
                <w:rFonts w:ascii="Times New Roman" w:hAnsi="Times New Roman"/>
              </w:rPr>
              <w:t>medžiagos</w:t>
            </w:r>
            <w:proofErr w:type="spellEnd"/>
            <w:r w:rsidRPr="00161A6F">
              <w:rPr>
                <w:rFonts w:ascii="Times New Roman" w:hAnsi="Times New Roman"/>
              </w:rPr>
              <w:t xml:space="preserve">, </w:t>
            </w:r>
            <w:proofErr w:type="spellStart"/>
            <w:r w:rsidRPr="00161A6F">
              <w:rPr>
                <w:rFonts w:ascii="Times New Roman" w:hAnsi="Times New Roman"/>
              </w:rPr>
              <w:t>užtikrinančios</w:t>
            </w:r>
            <w:proofErr w:type="spellEnd"/>
            <w:r w:rsidRPr="00161A6F">
              <w:rPr>
                <w:rFonts w:ascii="Times New Roman" w:hAnsi="Times New Roman"/>
              </w:rPr>
              <w:t xml:space="preserve"> </w:t>
            </w:r>
            <w:proofErr w:type="spellStart"/>
            <w:r w:rsidRPr="00161A6F">
              <w:rPr>
                <w:rFonts w:ascii="Times New Roman" w:hAnsi="Times New Roman"/>
              </w:rPr>
              <w:t>korozinį</w:t>
            </w:r>
            <w:proofErr w:type="spellEnd"/>
            <w:r w:rsidRPr="00161A6F">
              <w:rPr>
                <w:rFonts w:ascii="Times New Roman" w:hAnsi="Times New Roman"/>
              </w:rPr>
              <w:t xml:space="preserve"> </w:t>
            </w:r>
            <w:proofErr w:type="spellStart"/>
            <w:r w:rsidRPr="00161A6F">
              <w:rPr>
                <w:rFonts w:ascii="Times New Roman" w:hAnsi="Times New Roman"/>
              </w:rPr>
              <w:t>atsparumą</w:t>
            </w:r>
            <w:proofErr w:type="spellEnd"/>
            <w:r>
              <w:rPr>
                <w:rFonts w:ascii="Times New Roman" w:hAnsi="Times New Roman"/>
              </w:rPr>
              <w:t xml:space="preserve">, </w:t>
            </w:r>
            <w:proofErr w:type="spellStart"/>
            <w:r w:rsidRPr="00161A6F">
              <w:rPr>
                <w:rFonts w:ascii="Times New Roman" w:hAnsi="Times New Roman"/>
              </w:rPr>
              <w:t>vakuuminį</w:t>
            </w:r>
            <w:proofErr w:type="spellEnd"/>
            <w:r w:rsidRPr="00161A6F">
              <w:rPr>
                <w:rFonts w:ascii="Times New Roman" w:hAnsi="Times New Roman"/>
              </w:rPr>
              <w:t xml:space="preserve"> </w:t>
            </w:r>
            <w:proofErr w:type="spellStart"/>
            <w:r w:rsidRPr="00161A6F">
              <w:rPr>
                <w:rFonts w:ascii="Times New Roman" w:hAnsi="Times New Roman"/>
              </w:rPr>
              <w:t>sandarumą</w:t>
            </w:r>
            <w:proofErr w:type="spellEnd"/>
            <w:r w:rsidRPr="00161A6F">
              <w:rPr>
                <w:rFonts w:ascii="Times New Roman" w:hAnsi="Times New Roman"/>
              </w:rPr>
              <w:t xml:space="preserve">, ne </w:t>
            </w:r>
            <w:proofErr w:type="spellStart"/>
            <w:r w:rsidRPr="00161A6F">
              <w:rPr>
                <w:rFonts w:ascii="Times New Roman" w:hAnsi="Times New Roman"/>
              </w:rPr>
              <w:t>prastesnį</w:t>
            </w:r>
            <w:proofErr w:type="spellEnd"/>
            <w:r w:rsidRPr="00161A6F">
              <w:rPr>
                <w:rFonts w:ascii="Times New Roman" w:hAnsi="Times New Roman"/>
              </w:rPr>
              <w:t xml:space="preserve"> </w:t>
            </w:r>
            <w:proofErr w:type="spellStart"/>
            <w:r w:rsidRPr="00161A6F">
              <w:rPr>
                <w:rFonts w:ascii="Times New Roman" w:hAnsi="Times New Roman"/>
              </w:rPr>
              <w:t>nei</w:t>
            </w:r>
            <w:proofErr w:type="spellEnd"/>
            <w:r w:rsidRPr="00161A6F">
              <w:rPr>
                <w:rFonts w:ascii="Times New Roman" w:hAnsi="Times New Roman"/>
              </w:rPr>
              <w:t xml:space="preserve"> </w:t>
            </w:r>
            <w:proofErr w:type="spellStart"/>
            <w:r w:rsidRPr="00161A6F">
              <w:rPr>
                <w:rFonts w:ascii="Times New Roman" w:hAnsi="Times New Roman"/>
              </w:rPr>
              <w:t>nerūdijančio</w:t>
            </w:r>
            <w:proofErr w:type="spellEnd"/>
            <w:r w:rsidRPr="00161A6F">
              <w:rPr>
                <w:rFonts w:ascii="Times New Roman" w:hAnsi="Times New Roman"/>
              </w:rPr>
              <w:t xml:space="preserve"> </w:t>
            </w:r>
            <w:proofErr w:type="spellStart"/>
            <w:r w:rsidRPr="00161A6F">
              <w:rPr>
                <w:rFonts w:ascii="Times New Roman" w:hAnsi="Times New Roman"/>
              </w:rPr>
              <w:t>plieno</w:t>
            </w:r>
            <w:proofErr w:type="spellEnd"/>
            <w:r w:rsidR="0027060C">
              <w:rPr>
                <w:rFonts w:ascii="Times New Roman" w:hAnsi="Times New Roman"/>
              </w:rPr>
              <w:t xml:space="preserve"> </w:t>
            </w:r>
            <w:proofErr w:type="spellStart"/>
            <w:r w:rsidRPr="00161A6F">
              <w:rPr>
                <w:rFonts w:ascii="Times New Roman" w:hAnsi="Times New Roman"/>
              </w:rPr>
              <w:t>ir</w:t>
            </w:r>
            <w:proofErr w:type="spellEnd"/>
            <w:r w:rsidRPr="00161A6F">
              <w:rPr>
                <w:rFonts w:ascii="Times New Roman" w:hAnsi="Times New Roman"/>
              </w:rPr>
              <w:t xml:space="preserve"> </w:t>
            </w:r>
            <w:proofErr w:type="spellStart"/>
            <w:r w:rsidRPr="00161A6F">
              <w:rPr>
                <w:rFonts w:ascii="Times New Roman" w:hAnsi="Times New Roman"/>
              </w:rPr>
              <w:t>suderinam</w:t>
            </w:r>
            <w:r w:rsidR="0027060C">
              <w:rPr>
                <w:rFonts w:ascii="Times New Roman" w:hAnsi="Times New Roman"/>
              </w:rPr>
              <w:t>a</w:t>
            </w:r>
            <w:r w:rsidRPr="00161A6F">
              <w:rPr>
                <w:rFonts w:ascii="Times New Roman" w:hAnsi="Times New Roman"/>
              </w:rPr>
              <w:t>s</w:t>
            </w:r>
            <w:proofErr w:type="spellEnd"/>
            <w:r w:rsidRPr="00161A6F">
              <w:rPr>
                <w:rFonts w:ascii="Times New Roman" w:hAnsi="Times New Roman"/>
              </w:rPr>
              <w:t xml:space="preserve"> </w:t>
            </w:r>
            <w:proofErr w:type="spellStart"/>
            <w:r w:rsidRPr="00161A6F">
              <w:rPr>
                <w:rFonts w:ascii="Times New Roman" w:hAnsi="Times New Roman"/>
              </w:rPr>
              <w:t>su</w:t>
            </w:r>
            <w:proofErr w:type="spellEnd"/>
            <w:r w:rsidRPr="00161A6F">
              <w:rPr>
                <w:rFonts w:ascii="Times New Roman" w:hAnsi="Times New Roman"/>
              </w:rPr>
              <w:t xml:space="preserve"> ISO5 </w:t>
            </w:r>
            <w:proofErr w:type="spellStart"/>
            <w:r w:rsidRPr="00161A6F">
              <w:rPr>
                <w:rFonts w:ascii="Times New Roman" w:hAnsi="Times New Roman"/>
              </w:rPr>
              <w:t>švariojo</w:t>
            </w:r>
            <w:proofErr w:type="spellEnd"/>
            <w:r w:rsidRPr="00161A6F">
              <w:rPr>
                <w:rFonts w:ascii="Times New Roman" w:hAnsi="Times New Roman"/>
              </w:rPr>
              <w:t xml:space="preserve"> </w:t>
            </w:r>
            <w:proofErr w:type="spellStart"/>
            <w:r w:rsidRPr="00161A6F">
              <w:rPr>
                <w:rFonts w:ascii="Times New Roman" w:hAnsi="Times New Roman"/>
              </w:rPr>
              <w:t>kambario</w:t>
            </w:r>
            <w:proofErr w:type="spellEnd"/>
            <w:r w:rsidRPr="00161A6F">
              <w:rPr>
                <w:rFonts w:ascii="Times New Roman" w:hAnsi="Times New Roman"/>
              </w:rPr>
              <w:t xml:space="preserve"> </w:t>
            </w:r>
            <w:proofErr w:type="spellStart"/>
            <w:r w:rsidRPr="00161A6F">
              <w:rPr>
                <w:rFonts w:ascii="Times New Roman" w:hAnsi="Times New Roman"/>
              </w:rPr>
              <w:t>reikalavimais</w:t>
            </w:r>
            <w:proofErr w:type="spellEnd"/>
          </w:p>
        </w:tc>
        <w:tc>
          <w:tcPr>
            <w:tcW w:w="1527" w:type="pct"/>
            <w:tcBorders>
              <w:top w:val="single" w:sz="4" w:space="0" w:color="auto"/>
              <w:left w:val="nil"/>
              <w:bottom w:val="single" w:sz="4" w:space="0" w:color="auto"/>
              <w:right w:val="single" w:sz="4" w:space="0" w:color="auto"/>
            </w:tcBorders>
          </w:tcPr>
          <w:p w14:paraId="196B54AD" w14:textId="77777777" w:rsidR="003201DE" w:rsidRPr="00C41A5C" w:rsidRDefault="003201DE" w:rsidP="003201DE">
            <w:pPr>
              <w:rPr>
                <w:rFonts w:ascii="Times New Roman" w:hAnsi="Times New Roman"/>
                <w:lang w:val="lt-LT"/>
              </w:rPr>
            </w:pPr>
          </w:p>
        </w:tc>
      </w:tr>
      <w:tr w:rsidR="003201DE" w:rsidRPr="00B222B2" w14:paraId="14CA8457"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2517E5C2" w14:textId="281E1FA2"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2.4</w:t>
            </w:r>
          </w:p>
        </w:tc>
        <w:tc>
          <w:tcPr>
            <w:tcW w:w="1406" w:type="pct"/>
            <w:tcBorders>
              <w:top w:val="single" w:sz="4" w:space="0" w:color="auto"/>
              <w:left w:val="nil"/>
              <w:bottom w:val="single" w:sz="4" w:space="0" w:color="auto"/>
              <w:right w:val="single" w:sz="4" w:space="0" w:color="auto"/>
            </w:tcBorders>
          </w:tcPr>
          <w:p w14:paraId="20D616B9" w14:textId="2FF06CAC"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Kameros padalinimas</w:t>
            </w:r>
          </w:p>
        </w:tc>
        <w:tc>
          <w:tcPr>
            <w:tcW w:w="1574" w:type="pct"/>
            <w:tcBorders>
              <w:top w:val="single" w:sz="4" w:space="0" w:color="auto"/>
              <w:left w:val="nil"/>
              <w:bottom w:val="single" w:sz="4" w:space="0" w:color="auto"/>
              <w:right w:val="single" w:sz="4" w:space="0" w:color="auto"/>
            </w:tcBorders>
          </w:tcPr>
          <w:p w14:paraId="19694D4F" w14:textId="5B1EE9A9" w:rsidR="003201DE" w:rsidRPr="00C41A5C" w:rsidRDefault="003201DE" w:rsidP="003201DE">
            <w:pPr>
              <w:rPr>
                <w:rFonts w:ascii="Times New Roman" w:hAnsi="Times New Roman"/>
                <w:lang w:val="lt-LT"/>
              </w:rPr>
            </w:pPr>
            <w:r w:rsidRPr="00C41A5C">
              <w:rPr>
                <w:rFonts w:ascii="Times New Roman" w:hAnsi="Times New Roman"/>
                <w:lang w:val="lt-LT"/>
              </w:rPr>
              <w:t>Kamera turi būti padalinta į du skyrius: apatinėje dalyje sumontuotas e-</w:t>
            </w:r>
            <w:proofErr w:type="spellStart"/>
            <w:r w:rsidRPr="00C41A5C">
              <w:rPr>
                <w:rFonts w:ascii="Times New Roman" w:hAnsi="Times New Roman"/>
                <w:lang w:val="lt-LT"/>
              </w:rPr>
              <w:t>beam</w:t>
            </w:r>
            <w:proofErr w:type="spellEnd"/>
            <w:r w:rsidRPr="00C41A5C">
              <w:rPr>
                <w:rFonts w:ascii="Times New Roman" w:hAnsi="Times New Roman"/>
                <w:lang w:val="lt-LT"/>
              </w:rPr>
              <w:t xml:space="preserve"> garintuvas</w:t>
            </w:r>
            <w:r>
              <w:rPr>
                <w:rFonts w:ascii="Times New Roman" w:hAnsi="Times New Roman"/>
                <w:lang w:val="lt-LT"/>
              </w:rPr>
              <w:t>,</w:t>
            </w:r>
            <w:r w:rsidRPr="00C41A5C">
              <w:rPr>
                <w:rFonts w:ascii="Times New Roman" w:hAnsi="Times New Roman"/>
                <w:lang w:val="lt-LT"/>
              </w:rPr>
              <w:t xml:space="preserve"> o viršutinėje dalyje sumontuotas bandinių laikiklis kartu su pakrovimo kamera (angl. </w:t>
            </w:r>
            <w:proofErr w:type="spellStart"/>
            <w:r w:rsidRPr="00C41A5C">
              <w:rPr>
                <w:rFonts w:ascii="Times New Roman" w:hAnsi="Times New Roman"/>
                <w:lang w:val="lt-LT"/>
              </w:rPr>
              <w:t>load</w:t>
            </w:r>
            <w:proofErr w:type="spellEnd"/>
            <w:r w:rsidRPr="00C41A5C">
              <w:rPr>
                <w:rFonts w:ascii="Times New Roman" w:hAnsi="Times New Roman"/>
                <w:lang w:val="lt-LT"/>
              </w:rPr>
              <w:t xml:space="preserve"> </w:t>
            </w:r>
            <w:proofErr w:type="spellStart"/>
            <w:r w:rsidRPr="00C41A5C">
              <w:rPr>
                <w:rFonts w:ascii="Times New Roman" w:hAnsi="Times New Roman"/>
                <w:lang w:val="lt-LT"/>
              </w:rPr>
              <w:t>lock</w:t>
            </w:r>
            <w:proofErr w:type="spellEnd"/>
            <w:r w:rsidRPr="00C41A5C">
              <w:rPr>
                <w:rFonts w:ascii="Times New Roman" w:hAnsi="Times New Roman"/>
                <w:lang w:val="lt-LT"/>
              </w:rPr>
              <w:t>).</w:t>
            </w:r>
          </w:p>
          <w:p w14:paraId="4EAFF4A4" w14:textId="5640D507" w:rsidR="003201DE" w:rsidRPr="00C41A5C" w:rsidRDefault="003201DE" w:rsidP="003201DE">
            <w:pPr>
              <w:rPr>
                <w:rFonts w:ascii="Times New Roman" w:hAnsi="Times New Roman"/>
                <w:lang w:val="lt-LT"/>
              </w:rPr>
            </w:pPr>
            <w:r w:rsidRPr="00C41A5C">
              <w:rPr>
                <w:rFonts w:ascii="Times New Roman" w:hAnsi="Times New Roman"/>
                <w:lang w:val="lt-LT"/>
              </w:rPr>
              <w:t xml:space="preserve">Tarpusavyje kameros dalys atskiriamos vakuumine sklende (angl. HV </w:t>
            </w:r>
            <w:proofErr w:type="spellStart"/>
            <w:r w:rsidRPr="00C41A5C">
              <w:rPr>
                <w:rFonts w:ascii="Times New Roman" w:hAnsi="Times New Roman"/>
                <w:lang w:val="lt-LT"/>
              </w:rPr>
              <w:t>gate</w:t>
            </w:r>
            <w:proofErr w:type="spellEnd"/>
            <w:r w:rsidRPr="00C41A5C">
              <w:rPr>
                <w:rFonts w:ascii="Times New Roman" w:hAnsi="Times New Roman"/>
                <w:lang w:val="lt-LT"/>
              </w:rPr>
              <w:t xml:space="preserve"> </w:t>
            </w:r>
            <w:proofErr w:type="spellStart"/>
            <w:r w:rsidRPr="00C41A5C">
              <w:rPr>
                <w:rFonts w:ascii="Times New Roman" w:hAnsi="Times New Roman"/>
                <w:lang w:val="lt-LT"/>
              </w:rPr>
              <w:t>valve</w:t>
            </w:r>
            <w:proofErr w:type="spellEnd"/>
            <w:r w:rsidRPr="00C41A5C">
              <w:rPr>
                <w:rFonts w:ascii="Times New Roman" w:hAnsi="Times New Roman"/>
                <w:lang w:val="lt-LT"/>
              </w:rPr>
              <w:t xml:space="preserve">). Uždarius sklendę turi būti galima atidaryti bandinių laikiklio dalies </w:t>
            </w:r>
            <w:r>
              <w:rPr>
                <w:rFonts w:ascii="Times New Roman" w:hAnsi="Times New Roman"/>
                <w:lang w:val="lt-LT"/>
              </w:rPr>
              <w:t>kamerą</w:t>
            </w:r>
            <w:r w:rsidRPr="00C41A5C">
              <w:rPr>
                <w:rFonts w:ascii="Times New Roman" w:hAnsi="Times New Roman"/>
                <w:lang w:val="lt-LT"/>
              </w:rPr>
              <w:t>, nepažeidžiant e-</w:t>
            </w:r>
            <w:proofErr w:type="spellStart"/>
            <w:r w:rsidRPr="00C41A5C">
              <w:rPr>
                <w:rFonts w:ascii="Times New Roman" w:hAnsi="Times New Roman"/>
                <w:lang w:val="lt-LT"/>
              </w:rPr>
              <w:t>beam</w:t>
            </w:r>
            <w:proofErr w:type="spellEnd"/>
            <w:r w:rsidRPr="00C41A5C">
              <w:rPr>
                <w:rFonts w:ascii="Times New Roman" w:hAnsi="Times New Roman"/>
                <w:lang w:val="lt-LT"/>
              </w:rPr>
              <w:t xml:space="preserve"> dalies slėgio.  </w:t>
            </w:r>
          </w:p>
          <w:p w14:paraId="5032897A" w14:textId="2A125C7C" w:rsidR="003201DE" w:rsidRPr="00C41A5C" w:rsidRDefault="003201DE" w:rsidP="003201DE">
            <w:pPr>
              <w:rPr>
                <w:rFonts w:ascii="Times New Roman" w:hAnsi="Times New Roman"/>
                <w:lang w:val="lt-LT"/>
              </w:rPr>
            </w:pPr>
            <w:r w:rsidRPr="00C41A5C">
              <w:rPr>
                <w:rFonts w:ascii="Times New Roman" w:hAnsi="Times New Roman"/>
                <w:lang w:val="lt-LT"/>
              </w:rPr>
              <w:t>Vakuuminės sklendės dydis turi būti ne mažesnis kai ISO-</w:t>
            </w:r>
            <w:r w:rsidRPr="0027060C">
              <w:rPr>
                <w:rFonts w:ascii="Times New Roman" w:hAnsi="Times New Roman"/>
                <w:lang w:val="lt-LT"/>
              </w:rPr>
              <w:t>250 arba lygiavertis</w:t>
            </w:r>
          </w:p>
        </w:tc>
        <w:tc>
          <w:tcPr>
            <w:tcW w:w="1527" w:type="pct"/>
            <w:tcBorders>
              <w:top w:val="single" w:sz="4" w:space="0" w:color="auto"/>
              <w:left w:val="nil"/>
              <w:bottom w:val="single" w:sz="4" w:space="0" w:color="auto"/>
              <w:right w:val="single" w:sz="4" w:space="0" w:color="auto"/>
            </w:tcBorders>
          </w:tcPr>
          <w:p w14:paraId="3DD0F818" w14:textId="4C9E1081" w:rsidR="003201DE" w:rsidRPr="00C41A5C" w:rsidRDefault="003201DE" w:rsidP="003201DE">
            <w:pPr>
              <w:rPr>
                <w:rFonts w:ascii="Times New Roman" w:hAnsi="Times New Roman"/>
                <w:lang w:val="lt-LT"/>
              </w:rPr>
            </w:pPr>
          </w:p>
        </w:tc>
      </w:tr>
      <w:tr w:rsidR="003201DE" w:rsidRPr="00B222B2" w14:paraId="63BE0D33"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5B4D08F4" w14:textId="5333256B"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2.5</w:t>
            </w:r>
          </w:p>
        </w:tc>
        <w:tc>
          <w:tcPr>
            <w:tcW w:w="1406" w:type="pct"/>
            <w:tcBorders>
              <w:top w:val="single" w:sz="4" w:space="0" w:color="auto"/>
              <w:left w:val="nil"/>
              <w:bottom w:val="single" w:sz="4" w:space="0" w:color="auto"/>
              <w:right w:val="single" w:sz="4" w:space="0" w:color="auto"/>
            </w:tcBorders>
          </w:tcPr>
          <w:p w14:paraId="355D5D45" w14:textId="21E83BA4"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Atstumas nuo e-</w:t>
            </w:r>
            <w:proofErr w:type="spellStart"/>
            <w:r w:rsidRPr="00C41A5C">
              <w:rPr>
                <w:rFonts w:ascii="Times New Roman" w:hAnsi="Times New Roman"/>
                <w:lang w:val="lt-LT" w:eastAsia="lt-LT"/>
              </w:rPr>
              <w:t>beam</w:t>
            </w:r>
            <w:proofErr w:type="spellEnd"/>
            <w:r w:rsidRPr="00C41A5C">
              <w:rPr>
                <w:rFonts w:ascii="Times New Roman" w:hAnsi="Times New Roman"/>
                <w:lang w:val="lt-LT" w:eastAsia="lt-LT"/>
              </w:rPr>
              <w:t xml:space="preserve"> šaltinio iki bandinių laikiklio</w:t>
            </w:r>
          </w:p>
        </w:tc>
        <w:tc>
          <w:tcPr>
            <w:tcW w:w="1574" w:type="pct"/>
            <w:tcBorders>
              <w:top w:val="single" w:sz="4" w:space="0" w:color="auto"/>
              <w:left w:val="nil"/>
              <w:bottom w:val="single" w:sz="4" w:space="0" w:color="auto"/>
              <w:right w:val="single" w:sz="4" w:space="0" w:color="auto"/>
            </w:tcBorders>
          </w:tcPr>
          <w:p w14:paraId="59CFF7BB" w14:textId="68449FC5" w:rsidR="003201DE" w:rsidRPr="00C41A5C" w:rsidRDefault="003201DE" w:rsidP="003201DE">
            <w:pPr>
              <w:rPr>
                <w:rFonts w:ascii="Times New Roman" w:hAnsi="Times New Roman"/>
                <w:lang w:val="lt-LT"/>
              </w:rPr>
            </w:pPr>
            <w:r w:rsidRPr="00C41A5C">
              <w:rPr>
                <w:rFonts w:ascii="Times New Roman" w:hAnsi="Times New Roman"/>
                <w:lang w:val="lt-LT"/>
              </w:rPr>
              <w:t xml:space="preserve">Turi būti ne mažesnis kaip 595 mm atstumas nuo medžiagos garintuvo iki bandinių laikiklio. </w:t>
            </w:r>
          </w:p>
        </w:tc>
        <w:tc>
          <w:tcPr>
            <w:tcW w:w="1527" w:type="pct"/>
            <w:tcBorders>
              <w:top w:val="single" w:sz="4" w:space="0" w:color="auto"/>
              <w:left w:val="nil"/>
              <w:bottom w:val="single" w:sz="4" w:space="0" w:color="auto"/>
              <w:right w:val="single" w:sz="4" w:space="0" w:color="auto"/>
            </w:tcBorders>
          </w:tcPr>
          <w:p w14:paraId="1A5FAEB5" w14:textId="094BD1E6" w:rsidR="003201DE" w:rsidRPr="00C41A5C" w:rsidRDefault="003201DE" w:rsidP="003201DE">
            <w:pPr>
              <w:rPr>
                <w:rFonts w:ascii="Times New Roman" w:hAnsi="Times New Roman"/>
                <w:lang w:val="lt-LT"/>
              </w:rPr>
            </w:pPr>
          </w:p>
        </w:tc>
      </w:tr>
      <w:tr w:rsidR="003201DE" w:rsidRPr="00B222B2" w14:paraId="5DA98E28"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3843CC5B" w14:textId="6FE490B1"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2.6</w:t>
            </w:r>
          </w:p>
        </w:tc>
        <w:tc>
          <w:tcPr>
            <w:tcW w:w="1406" w:type="pct"/>
            <w:tcBorders>
              <w:top w:val="single" w:sz="4" w:space="0" w:color="auto"/>
              <w:left w:val="nil"/>
              <w:bottom w:val="single" w:sz="4" w:space="0" w:color="auto"/>
              <w:right w:val="single" w:sz="4" w:space="0" w:color="auto"/>
            </w:tcBorders>
          </w:tcPr>
          <w:p w14:paraId="1C03953B" w14:textId="282B4F74"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 xml:space="preserve">Prieigos durys </w:t>
            </w:r>
          </w:p>
        </w:tc>
        <w:tc>
          <w:tcPr>
            <w:tcW w:w="1574" w:type="pct"/>
            <w:tcBorders>
              <w:top w:val="single" w:sz="4" w:space="0" w:color="auto"/>
              <w:left w:val="nil"/>
              <w:bottom w:val="single" w:sz="4" w:space="0" w:color="auto"/>
              <w:right w:val="single" w:sz="4" w:space="0" w:color="auto"/>
            </w:tcBorders>
          </w:tcPr>
          <w:p w14:paraId="581FE636" w14:textId="77777777" w:rsidR="003201DE" w:rsidRPr="00C41A5C" w:rsidRDefault="003201DE" w:rsidP="003201DE">
            <w:pPr>
              <w:rPr>
                <w:rFonts w:ascii="Times New Roman" w:hAnsi="Times New Roman"/>
                <w:lang w:val="lt-LT"/>
              </w:rPr>
            </w:pPr>
            <w:r w:rsidRPr="00C41A5C">
              <w:rPr>
                <w:rFonts w:ascii="Times New Roman" w:hAnsi="Times New Roman"/>
                <w:lang w:val="lt-LT"/>
              </w:rPr>
              <w:t xml:space="preserve">Turi būti ne mažiau kaip dvejos durys priekinėje sistemos dalyje sumontuotos viena virš kitos arba vienos durys priekinėje sistemos </w:t>
            </w:r>
            <w:r w:rsidRPr="00C41A5C">
              <w:rPr>
                <w:rFonts w:ascii="Times New Roman" w:hAnsi="Times New Roman"/>
                <w:lang w:val="lt-LT"/>
              </w:rPr>
              <w:lastRenderedPageBreak/>
              <w:t>dalyje ir vakuuminė sklendė vakuuminės kameros viršuje.</w:t>
            </w:r>
          </w:p>
          <w:p w14:paraId="5ACF9A0E" w14:textId="77777777" w:rsidR="003201DE" w:rsidRPr="00C41A5C" w:rsidRDefault="003201DE" w:rsidP="003201DE">
            <w:pPr>
              <w:rPr>
                <w:rFonts w:ascii="Times New Roman" w:hAnsi="Times New Roman"/>
                <w:lang w:val="lt-LT"/>
              </w:rPr>
            </w:pPr>
            <w:r w:rsidRPr="00C41A5C">
              <w:rPr>
                <w:rFonts w:ascii="Times New Roman" w:hAnsi="Times New Roman"/>
                <w:lang w:val="lt-LT"/>
              </w:rPr>
              <w:t>Durys/sklendės skirtos prieigai prie e-</w:t>
            </w:r>
            <w:proofErr w:type="spellStart"/>
            <w:r w:rsidRPr="00C41A5C">
              <w:rPr>
                <w:rFonts w:ascii="Times New Roman" w:hAnsi="Times New Roman"/>
                <w:lang w:val="lt-LT"/>
              </w:rPr>
              <w:t>beam</w:t>
            </w:r>
            <w:proofErr w:type="spellEnd"/>
            <w:r w:rsidRPr="00C41A5C">
              <w:rPr>
                <w:rFonts w:ascii="Times New Roman" w:hAnsi="Times New Roman"/>
                <w:lang w:val="lt-LT"/>
              </w:rPr>
              <w:t xml:space="preserve"> dalies ir prie bandinių laikiklio. </w:t>
            </w:r>
          </w:p>
          <w:p w14:paraId="6955EF43" w14:textId="77777777" w:rsidR="003201DE" w:rsidRPr="00C41A5C" w:rsidRDefault="003201DE" w:rsidP="003201DE">
            <w:pPr>
              <w:rPr>
                <w:rFonts w:ascii="Times New Roman" w:hAnsi="Times New Roman"/>
                <w:lang w:val="lt-LT"/>
              </w:rPr>
            </w:pPr>
            <w:r w:rsidRPr="00C41A5C">
              <w:rPr>
                <w:rFonts w:ascii="Times New Roman" w:hAnsi="Times New Roman"/>
                <w:lang w:val="lt-LT"/>
              </w:rPr>
              <w:t>E-</w:t>
            </w:r>
            <w:proofErr w:type="spellStart"/>
            <w:r w:rsidRPr="00C41A5C">
              <w:rPr>
                <w:rFonts w:ascii="Times New Roman" w:hAnsi="Times New Roman"/>
                <w:lang w:val="lt-LT"/>
              </w:rPr>
              <w:t>beam</w:t>
            </w:r>
            <w:proofErr w:type="spellEnd"/>
            <w:r w:rsidRPr="00C41A5C">
              <w:rPr>
                <w:rFonts w:ascii="Times New Roman" w:hAnsi="Times New Roman"/>
                <w:lang w:val="lt-LT"/>
              </w:rPr>
              <w:t xml:space="preserve"> </w:t>
            </w:r>
            <w:proofErr w:type="spellStart"/>
            <w:r w:rsidRPr="00C41A5C">
              <w:rPr>
                <w:rFonts w:ascii="Times New Roman" w:hAnsi="Times New Roman"/>
                <w:lang w:val="lt-LT"/>
              </w:rPr>
              <w:t>priegos</w:t>
            </w:r>
            <w:proofErr w:type="spellEnd"/>
            <w:r w:rsidRPr="00C41A5C">
              <w:rPr>
                <w:rFonts w:ascii="Times New Roman" w:hAnsi="Times New Roman"/>
                <w:lang w:val="lt-LT"/>
              </w:rPr>
              <w:t xml:space="preserve"> duryse turi būti langelis leidžiantis stebėti metalo garinimo procesą vakuume. </w:t>
            </w:r>
          </w:p>
          <w:p w14:paraId="5080A790" w14:textId="236130CB" w:rsidR="003201DE" w:rsidRPr="00C41A5C" w:rsidRDefault="003201DE" w:rsidP="003201DE">
            <w:pPr>
              <w:rPr>
                <w:rFonts w:ascii="Times New Roman" w:hAnsi="Times New Roman"/>
                <w:lang w:val="lt-LT"/>
              </w:rPr>
            </w:pPr>
            <w:r w:rsidRPr="00C41A5C">
              <w:rPr>
                <w:rFonts w:ascii="Times New Roman" w:hAnsi="Times New Roman"/>
                <w:lang w:val="lt-LT"/>
              </w:rPr>
              <w:t>Bandinių prieigos durys/sklendė turi leisti įdėti ir išimti ne mažesnio kaip 159 mm diametro bandinius kartu su bandinių laikikliu.</w:t>
            </w:r>
          </w:p>
        </w:tc>
        <w:tc>
          <w:tcPr>
            <w:tcW w:w="1527" w:type="pct"/>
            <w:tcBorders>
              <w:top w:val="single" w:sz="4" w:space="0" w:color="auto"/>
              <w:left w:val="nil"/>
              <w:bottom w:val="single" w:sz="4" w:space="0" w:color="auto"/>
              <w:right w:val="single" w:sz="4" w:space="0" w:color="auto"/>
            </w:tcBorders>
          </w:tcPr>
          <w:p w14:paraId="72A922D1" w14:textId="19DE0D0D" w:rsidR="003201DE" w:rsidRPr="00C41A5C" w:rsidRDefault="003201DE" w:rsidP="003201DE">
            <w:pPr>
              <w:rPr>
                <w:rFonts w:ascii="Times New Roman" w:hAnsi="Times New Roman"/>
                <w:lang w:val="lt-LT"/>
              </w:rPr>
            </w:pPr>
            <w:r w:rsidRPr="00C41A5C">
              <w:rPr>
                <w:rFonts w:ascii="Times New Roman" w:hAnsi="Times New Roman"/>
                <w:lang w:val="lt-LT"/>
              </w:rPr>
              <w:lastRenderedPageBreak/>
              <w:t xml:space="preserve"> </w:t>
            </w:r>
          </w:p>
        </w:tc>
      </w:tr>
      <w:tr w:rsidR="003201DE" w:rsidRPr="00B222B2" w14:paraId="741ED858"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4CBF7377" w14:textId="5B031433"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2.7</w:t>
            </w:r>
          </w:p>
        </w:tc>
        <w:tc>
          <w:tcPr>
            <w:tcW w:w="1406" w:type="pct"/>
            <w:tcBorders>
              <w:top w:val="single" w:sz="4" w:space="0" w:color="auto"/>
              <w:left w:val="nil"/>
              <w:bottom w:val="single" w:sz="4" w:space="0" w:color="auto"/>
              <w:right w:val="single" w:sz="4" w:space="0" w:color="auto"/>
            </w:tcBorders>
          </w:tcPr>
          <w:p w14:paraId="67BD7B63" w14:textId="2A48CD0F"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Bandinių laikiklis</w:t>
            </w:r>
          </w:p>
        </w:tc>
        <w:tc>
          <w:tcPr>
            <w:tcW w:w="1574" w:type="pct"/>
            <w:tcBorders>
              <w:top w:val="single" w:sz="4" w:space="0" w:color="auto"/>
              <w:left w:val="nil"/>
              <w:bottom w:val="single" w:sz="4" w:space="0" w:color="auto"/>
              <w:right w:val="single" w:sz="4" w:space="0" w:color="auto"/>
            </w:tcBorders>
          </w:tcPr>
          <w:p w14:paraId="04B86975" w14:textId="77777777" w:rsidR="003201DE" w:rsidRPr="00C41A5C" w:rsidRDefault="003201DE" w:rsidP="003201DE">
            <w:pPr>
              <w:rPr>
                <w:rFonts w:ascii="Times New Roman" w:hAnsi="Times New Roman"/>
                <w:lang w:val="lt-LT"/>
              </w:rPr>
            </w:pPr>
            <w:r w:rsidRPr="00C41A5C">
              <w:rPr>
                <w:rFonts w:ascii="Times New Roman" w:hAnsi="Times New Roman"/>
                <w:lang w:val="lt-LT"/>
              </w:rPr>
              <w:t xml:space="preserve">Būtinas. </w:t>
            </w:r>
          </w:p>
          <w:p w14:paraId="31B26780" w14:textId="77777777" w:rsidR="003201DE" w:rsidRPr="00C41A5C" w:rsidRDefault="003201DE" w:rsidP="003201DE">
            <w:pPr>
              <w:rPr>
                <w:rFonts w:ascii="Times New Roman" w:hAnsi="Times New Roman"/>
                <w:lang w:val="lt-LT"/>
              </w:rPr>
            </w:pPr>
            <w:r w:rsidRPr="00C41A5C">
              <w:rPr>
                <w:rFonts w:ascii="Times New Roman" w:hAnsi="Times New Roman"/>
                <w:lang w:val="lt-LT"/>
              </w:rPr>
              <w:t xml:space="preserve">Apskritimo formos plokščias. </w:t>
            </w:r>
          </w:p>
          <w:p w14:paraId="6B337907" w14:textId="0CDAC6C6" w:rsidR="003201DE" w:rsidRPr="00C41A5C" w:rsidRDefault="003201DE" w:rsidP="003201DE">
            <w:pPr>
              <w:rPr>
                <w:rFonts w:ascii="Times New Roman" w:hAnsi="Times New Roman"/>
                <w:lang w:val="lt-LT"/>
              </w:rPr>
            </w:pPr>
            <w:r w:rsidRPr="00C41A5C">
              <w:rPr>
                <w:rFonts w:ascii="Times New Roman" w:hAnsi="Times New Roman"/>
                <w:lang w:val="lt-LT"/>
              </w:rPr>
              <w:t xml:space="preserve">Skirtas tvirtinti skirtingo diametro bandinius su užspaudimo mechanizmais (angl. </w:t>
            </w:r>
            <w:proofErr w:type="spellStart"/>
            <w:r w:rsidRPr="00C41A5C">
              <w:rPr>
                <w:rFonts w:ascii="Times New Roman" w:hAnsi="Times New Roman"/>
                <w:lang w:val="lt-LT"/>
              </w:rPr>
              <w:t>with</w:t>
            </w:r>
            <w:proofErr w:type="spellEnd"/>
            <w:r w:rsidRPr="00C41A5C">
              <w:rPr>
                <w:rFonts w:ascii="Times New Roman" w:hAnsi="Times New Roman"/>
                <w:lang w:val="lt-LT"/>
              </w:rPr>
              <w:t xml:space="preserve"> </w:t>
            </w:r>
            <w:proofErr w:type="spellStart"/>
            <w:r w:rsidRPr="00C41A5C">
              <w:rPr>
                <w:rFonts w:ascii="Times New Roman" w:hAnsi="Times New Roman"/>
                <w:lang w:val="lt-LT"/>
              </w:rPr>
              <w:t>clamps</w:t>
            </w:r>
            <w:proofErr w:type="spellEnd"/>
            <w:r w:rsidRPr="00C41A5C">
              <w:rPr>
                <w:rFonts w:ascii="Times New Roman" w:hAnsi="Times New Roman"/>
                <w:lang w:val="lt-LT"/>
              </w:rPr>
              <w:t>)</w:t>
            </w:r>
            <w:r>
              <w:rPr>
                <w:rFonts w:ascii="Times New Roman" w:hAnsi="Times New Roman"/>
                <w:lang w:val="lt-LT"/>
              </w:rPr>
              <w:t>.</w:t>
            </w:r>
            <w:r w:rsidRPr="00C41A5C">
              <w:rPr>
                <w:rFonts w:ascii="Times New Roman" w:hAnsi="Times New Roman"/>
                <w:lang w:val="lt-LT"/>
              </w:rPr>
              <w:t xml:space="preserve"> Laikiklis turi leisti pritvirtinti bandinius, kurie būtu nuo 10 mm iki 159 mm diametro. </w:t>
            </w:r>
          </w:p>
        </w:tc>
        <w:tc>
          <w:tcPr>
            <w:tcW w:w="1527" w:type="pct"/>
            <w:tcBorders>
              <w:top w:val="single" w:sz="4" w:space="0" w:color="auto"/>
              <w:left w:val="nil"/>
              <w:bottom w:val="single" w:sz="4" w:space="0" w:color="auto"/>
              <w:right w:val="single" w:sz="4" w:space="0" w:color="auto"/>
            </w:tcBorders>
          </w:tcPr>
          <w:p w14:paraId="30B6E93F" w14:textId="0F6BE8A6" w:rsidR="003201DE" w:rsidRPr="00C41A5C" w:rsidRDefault="003201DE" w:rsidP="003201DE">
            <w:pPr>
              <w:rPr>
                <w:rFonts w:ascii="Times New Roman" w:hAnsi="Times New Roman"/>
                <w:lang w:val="lt-LT"/>
              </w:rPr>
            </w:pPr>
          </w:p>
        </w:tc>
      </w:tr>
      <w:tr w:rsidR="003201DE" w:rsidRPr="00B222B2" w14:paraId="0A75518A"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5E5EAC97" w14:textId="27775365"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2.8</w:t>
            </w:r>
          </w:p>
        </w:tc>
        <w:tc>
          <w:tcPr>
            <w:tcW w:w="1406" w:type="pct"/>
            <w:tcBorders>
              <w:top w:val="single" w:sz="4" w:space="0" w:color="auto"/>
              <w:left w:val="nil"/>
              <w:bottom w:val="single" w:sz="4" w:space="0" w:color="auto"/>
              <w:right w:val="single" w:sz="4" w:space="0" w:color="auto"/>
            </w:tcBorders>
          </w:tcPr>
          <w:p w14:paraId="71100A2C" w14:textId="05A7D3DD"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Bandinių laikiklio sukimas</w:t>
            </w:r>
          </w:p>
        </w:tc>
        <w:tc>
          <w:tcPr>
            <w:tcW w:w="1574" w:type="pct"/>
            <w:tcBorders>
              <w:top w:val="single" w:sz="4" w:space="0" w:color="auto"/>
              <w:left w:val="nil"/>
              <w:bottom w:val="single" w:sz="4" w:space="0" w:color="auto"/>
              <w:right w:val="single" w:sz="4" w:space="0" w:color="auto"/>
            </w:tcBorders>
          </w:tcPr>
          <w:p w14:paraId="0F633AB7" w14:textId="6C283486" w:rsidR="003201DE" w:rsidRPr="00C41A5C" w:rsidRDefault="003201DE" w:rsidP="003201DE">
            <w:pPr>
              <w:rPr>
                <w:rFonts w:ascii="Times New Roman" w:hAnsi="Times New Roman"/>
                <w:lang w:val="lt-LT"/>
              </w:rPr>
            </w:pPr>
            <w:r w:rsidRPr="00C41A5C">
              <w:rPr>
                <w:rFonts w:ascii="Times New Roman" w:hAnsi="Times New Roman"/>
                <w:lang w:val="lt-LT"/>
              </w:rPr>
              <w:t>Nebūtinas</w:t>
            </w:r>
          </w:p>
        </w:tc>
        <w:tc>
          <w:tcPr>
            <w:tcW w:w="1527" w:type="pct"/>
            <w:tcBorders>
              <w:top w:val="single" w:sz="4" w:space="0" w:color="auto"/>
              <w:left w:val="nil"/>
              <w:bottom w:val="single" w:sz="4" w:space="0" w:color="auto"/>
              <w:right w:val="single" w:sz="4" w:space="0" w:color="auto"/>
            </w:tcBorders>
          </w:tcPr>
          <w:p w14:paraId="6CD0345A" w14:textId="6B08C94A" w:rsidR="003201DE" w:rsidRPr="00C41A5C" w:rsidRDefault="003201DE" w:rsidP="003201DE">
            <w:pPr>
              <w:rPr>
                <w:rFonts w:ascii="Times New Roman" w:hAnsi="Times New Roman"/>
                <w:lang w:val="lt-LT"/>
              </w:rPr>
            </w:pPr>
          </w:p>
        </w:tc>
      </w:tr>
      <w:tr w:rsidR="003201DE" w:rsidRPr="00B222B2" w14:paraId="54DAB351"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543FA2E2" w14:textId="6453D0CC"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2.9</w:t>
            </w:r>
          </w:p>
        </w:tc>
        <w:tc>
          <w:tcPr>
            <w:tcW w:w="1406" w:type="pct"/>
            <w:tcBorders>
              <w:top w:val="single" w:sz="4" w:space="0" w:color="auto"/>
              <w:left w:val="nil"/>
              <w:bottom w:val="single" w:sz="4" w:space="0" w:color="auto"/>
              <w:right w:val="single" w:sz="4" w:space="0" w:color="auto"/>
            </w:tcBorders>
          </w:tcPr>
          <w:p w14:paraId="2858A5E0" w14:textId="2102E084"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Bandinių laikiklio uždanga</w:t>
            </w:r>
          </w:p>
        </w:tc>
        <w:tc>
          <w:tcPr>
            <w:tcW w:w="1574" w:type="pct"/>
            <w:tcBorders>
              <w:top w:val="single" w:sz="4" w:space="0" w:color="auto"/>
              <w:left w:val="nil"/>
              <w:bottom w:val="single" w:sz="4" w:space="0" w:color="auto"/>
              <w:right w:val="single" w:sz="4" w:space="0" w:color="auto"/>
            </w:tcBorders>
          </w:tcPr>
          <w:p w14:paraId="53A9D782" w14:textId="77777777" w:rsidR="003201DE" w:rsidRPr="00C41A5C" w:rsidRDefault="003201DE" w:rsidP="003201DE">
            <w:pPr>
              <w:rPr>
                <w:rFonts w:ascii="Times New Roman" w:hAnsi="Times New Roman"/>
                <w:lang w:val="lt-LT"/>
              </w:rPr>
            </w:pPr>
            <w:r w:rsidRPr="00C41A5C">
              <w:rPr>
                <w:rFonts w:ascii="Times New Roman" w:hAnsi="Times New Roman"/>
                <w:lang w:val="lt-LT"/>
              </w:rPr>
              <w:t xml:space="preserve">Būtina. </w:t>
            </w:r>
          </w:p>
          <w:p w14:paraId="35BD68CC" w14:textId="77777777" w:rsidR="003201DE" w:rsidRPr="00C41A5C" w:rsidRDefault="003201DE" w:rsidP="003201DE">
            <w:pPr>
              <w:rPr>
                <w:rFonts w:ascii="Times New Roman" w:hAnsi="Times New Roman"/>
                <w:lang w:val="lt-LT"/>
              </w:rPr>
            </w:pPr>
            <w:r w:rsidRPr="00C41A5C">
              <w:rPr>
                <w:rFonts w:ascii="Times New Roman" w:hAnsi="Times New Roman"/>
                <w:lang w:val="lt-LT"/>
              </w:rPr>
              <w:t xml:space="preserve">Uždanga turi būti valdoma automatiškai ir atidaroma kai pasiekiami norimi garinimo nustatymai. </w:t>
            </w:r>
          </w:p>
          <w:p w14:paraId="6BE039D2" w14:textId="1BE9E22A" w:rsidR="003201DE" w:rsidRPr="00C41A5C" w:rsidRDefault="003201DE" w:rsidP="003201DE">
            <w:pPr>
              <w:rPr>
                <w:rFonts w:ascii="Times New Roman" w:hAnsi="Times New Roman"/>
                <w:lang w:val="lt-LT"/>
              </w:rPr>
            </w:pPr>
            <w:r w:rsidRPr="00C41A5C">
              <w:rPr>
                <w:rFonts w:ascii="Times New Roman" w:hAnsi="Times New Roman"/>
                <w:lang w:val="lt-LT"/>
              </w:rPr>
              <w:t>Uždanga turi būti viršutinėje e-</w:t>
            </w:r>
            <w:proofErr w:type="spellStart"/>
            <w:r w:rsidRPr="00C41A5C">
              <w:rPr>
                <w:rFonts w:ascii="Times New Roman" w:hAnsi="Times New Roman"/>
                <w:lang w:val="lt-LT"/>
              </w:rPr>
              <w:t>beam</w:t>
            </w:r>
            <w:proofErr w:type="spellEnd"/>
            <w:r w:rsidRPr="00C41A5C">
              <w:rPr>
                <w:rFonts w:ascii="Times New Roman" w:hAnsi="Times New Roman"/>
                <w:lang w:val="lt-LT"/>
              </w:rPr>
              <w:t xml:space="preserve"> kameros dalyje kuo arčiau bandinių laikiklio ir metalų storio matavimo sensoriaus.</w:t>
            </w:r>
          </w:p>
        </w:tc>
        <w:tc>
          <w:tcPr>
            <w:tcW w:w="1527" w:type="pct"/>
            <w:tcBorders>
              <w:top w:val="single" w:sz="4" w:space="0" w:color="auto"/>
              <w:left w:val="nil"/>
              <w:bottom w:val="single" w:sz="4" w:space="0" w:color="auto"/>
              <w:right w:val="single" w:sz="4" w:space="0" w:color="auto"/>
            </w:tcBorders>
          </w:tcPr>
          <w:p w14:paraId="14171704" w14:textId="70A8669A" w:rsidR="003201DE" w:rsidRPr="00C41A5C" w:rsidRDefault="003201DE" w:rsidP="003201DE">
            <w:pPr>
              <w:rPr>
                <w:rFonts w:ascii="Times New Roman" w:hAnsi="Times New Roman"/>
                <w:lang w:val="lt-LT"/>
              </w:rPr>
            </w:pPr>
            <w:r w:rsidRPr="00C41A5C">
              <w:rPr>
                <w:rFonts w:ascii="Times New Roman" w:hAnsi="Times New Roman"/>
                <w:lang w:val="lt-LT"/>
              </w:rPr>
              <w:t xml:space="preserve"> </w:t>
            </w:r>
          </w:p>
        </w:tc>
      </w:tr>
      <w:tr w:rsidR="003201DE" w:rsidRPr="00B222B2" w14:paraId="4089F811"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27C68D16" w14:textId="3B707A13"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2.10</w:t>
            </w:r>
          </w:p>
        </w:tc>
        <w:tc>
          <w:tcPr>
            <w:tcW w:w="1406" w:type="pct"/>
            <w:tcBorders>
              <w:top w:val="single" w:sz="4" w:space="0" w:color="auto"/>
              <w:left w:val="nil"/>
              <w:bottom w:val="single" w:sz="4" w:space="0" w:color="auto"/>
              <w:right w:val="single" w:sz="4" w:space="0" w:color="auto"/>
            </w:tcBorders>
          </w:tcPr>
          <w:p w14:paraId="071F56D1" w14:textId="57936306"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Pasiekiamas slėgis</w:t>
            </w:r>
          </w:p>
        </w:tc>
        <w:tc>
          <w:tcPr>
            <w:tcW w:w="1574" w:type="pct"/>
            <w:tcBorders>
              <w:top w:val="single" w:sz="4" w:space="0" w:color="auto"/>
              <w:left w:val="nil"/>
              <w:bottom w:val="single" w:sz="4" w:space="0" w:color="auto"/>
              <w:right w:val="single" w:sz="4" w:space="0" w:color="auto"/>
            </w:tcBorders>
          </w:tcPr>
          <w:p w14:paraId="585250E3" w14:textId="14BED4AE" w:rsidR="003201DE" w:rsidRPr="00C41A5C" w:rsidRDefault="003201DE" w:rsidP="003201DE">
            <w:pPr>
              <w:rPr>
                <w:rFonts w:ascii="Times New Roman" w:hAnsi="Times New Roman"/>
                <w:lang w:val="lt-LT"/>
              </w:rPr>
            </w:pPr>
            <w:r w:rsidRPr="00C41A5C">
              <w:rPr>
                <w:rFonts w:ascii="Times New Roman" w:hAnsi="Times New Roman"/>
                <w:lang w:val="lt-LT"/>
              </w:rPr>
              <w:t>Kameros viduje turi būti galima pasiekti ne mažesnį kaip 2x10</w:t>
            </w:r>
            <w:r w:rsidRPr="00C41A5C">
              <w:rPr>
                <w:rFonts w:ascii="Times New Roman" w:hAnsi="Times New Roman"/>
                <w:vertAlign w:val="superscript"/>
                <w:lang w:val="lt-LT"/>
              </w:rPr>
              <w:t>-7</w:t>
            </w:r>
            <w:r w:rsidRPr="00C41A5C">
              <w:rPr>
                <w:rFonts w:ascii="Times New Roman" w:hAnsi="Times New Roman"/>
                <w:lang w:val="lt-LT"/>
              </w:rPr>
              <w:t xml:space="preserve"> mbar (2x10</w:t>
            </w:r>
            <w:r w:rsidRPr="00C41A5C">
              <w:rPr>
                <w:rFonts w:ascii="Times New Roman" w:hAnsi="Times New Roman"/>
                <w:vertAlign w:val="superscript"/>
                <w:lang w:val="lt-LT"/>
              </w:rPr>
              <w:t>-5</w:t>
            </w:r>
            <w:r w:rsidRPr="00C41A5C">
              <w:rPr>
                <w:rFonts w:ascii="Times New Roman" w:hAnsi="Times New Roman"/>
                <w:lang w:val="lt-LT"/>
              </w:rPr>
              <w:t xml:space="preserve"> Pa) slėgį.</w:t>
            </w:r>
          </w:p>
        </w:tc>
        <w:tc>
          <w:tcPr>
            <w:tcW w:w="1527" w:type="pct"/>
            <w:tcBorders>
              <w:top w:val="single" w:sz="4" w:space="0" w:color="auto"/>
              <w:left w:val="nil"/>
              <w:bottom w:val="single" w:sz="4" w:space="0" w:color="auto"/>
              <w:right w:val="single" w:sz="4" w:space="0" w:color="auto"/>
            </w:tcBorders>
          </w:tcPr>
          <w:p w14:paraId="68F600CF" w14:textId="3B897E01" w:rsidR="003201DE" w:rsidRPr="00C41A5C" w:rsidRDefault="003201DE" w:rsidP="003201DE">
            <w:pPr>
              <w:rPr>
                <w:rFonts w:ascii="Times New Roman" w:hAnsi="Times New Roman"/>
                <w:lang w:val="lt-LT"/>
              </w:rPr>
            </w:pPr>
          </w:p>
        </w:tc>
      </w:tr>
      <w:tr w:rsidR="003201DE" w:rsidRPr="00B222B2" w14:paraId="3F109103"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4C39C293" w14:textId="003D581B"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2.11</w:t>
            </w:r>
          </w:p>
        </w:tc>
        <w:tc>
          <w:tcPr>
            <w:tcW w:w="1406" w:type="pct"/>
            <w:tcBorders>
              <w:top w:val="single" w:sz="4" w:space="0" w:color="auto"/>
              <w:left w:val="nil"/>
              <w:bottom w:val="single" w:sz="4" w:space="0" w:color="auto"/>
              <w:right w:val="single" w:sz="4" w:space="0" w:color="auto"/>
            </w:tcBorders>
          </w:tcPr>
          <w:p w14:paraId="5EEA6608" w14:textId="1711D508"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Apšvietimas</w:t>
            </w:r>
          </w:p>
        </w:tc>
        <w:tc>
          <w:tcPr>
            <w:tcW w:w="1574" w:type="pct"/>
            <w:tcBorders>
              <w:top w:val="single" w:sz="4" w:space="0" w:color="auto"/>
              <w:left w:val="nil"/>
              <w:bottom w:val="single" w:sz="4" w:space="0" w:color="auto"/>
              <w:right w:val="single" w:sz="4" w:space="0" w:color="auto"/>
            </w:tcBorders>
          </w:tcPr>
          <w:p w14:paraId="61591892" w14:textId="77F1D9D2" w:rsidR="003201DE" w:rsidRPr="00C41A5C" w:rsidRDefault="003201DE" w:rsidP="003201DE">
            <w:pPr>
              <w:rPr>
                <w:rFonts w:ascii="Times New Roman" w:hAnsi="Times New Roman"/>
                <w:lang w:val="lt-LT"/>
              </w:rPr>
            </w:pPr>
            <w:r w:rsidRPr="00C41A5C">
              <w:rPr>
                <w:rFonts w:ascii="Times New Roman" w:hAnsi="Times New Roman"/>
                <w:lang w:val="lt-LT"/>
              </w:rPr>
              <w:t>Turi būti ne prastesnis kaip LED vidinis kameros apšvietimas iš išorės per vakuuminį langelį. Apšvietimui gali būti naudojamas langelis esantis e-</w:t>
            </w:r>
            <w:proofErr w:type="spellStart"/>
            <w:r w:rsidRPr="00C41A5C">
              <w:rPr>
                <w:rFonts w:ascii="Times New Roman" w:hAnsi="Times New Roman"/>
                <w:lang w:val="lt-LT"/>
              </w:rPr>
              <w:t>beam</w:t>
            </w:r>
            <w:proofErr w:type="spellEnd"/>
            <w:r w:rsidRPr="00C41A5C">
              <w:rPr>
                <w:rFonts w:ascii="Times New Roman" w:hAnsi="Times New Roman"/>
                <w:lang w:val="lt-LT"/>
              </w:rPr>
              <w:t xml:space="preserve"> duryse, neblokuojantis garinimo proceso stebėjimo.  </w:t>
            </w:r>
          </w:p>
        </w:tc>
        <w:tc>
          <w:tcPr>
            <w:tcW w:w="1527" w:type="pct"/>
            <w:tcBorders>
              <w:top w:val="single" w:sz="4" w:space="0" w:color="auto"/>
              <w:left w:val="nil"/>
              <w:bottom w:val="single" w:sz="4" w:space="0" w:color="auto"/>
              <w:right w:val="single" w:sz="4" w:space="0" w:color="auto"/>
            </w:tcBorders>
          </w:tcPr>
          <w:p w14:paraId="321086CF" w14:textId="204604E0" w:rsidR="003201DE" w:rsidRPr="00C41A5C" w:rsidRDefault="003201DE" w:rsidP="003201DE">
            <w:pPr>
              <w:rPr>
                <w:rFonts w:ascii="Times New Roman" w:hAnsi="Times New Roman"/>
                <w:lang w:val="lt-LT"/>
              </w:rPr>
            </w:pPr>
          </w:p>
        </w:tc>
      </w:tr>
      <w:tr w:rsidR="003201DE" w:rsidRPr="00B222B2" w14:paraId="6D047A27"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25509D37" w14:textId="0BD7BDA8"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2.12</w:t>
            </w:r>
          </w:p>
        </w:tc>
        <w:tc>
          <w:tcPr>
            <w:tcW w:w="1406" w:type="pct"/>
            <w:tcBorders>
              <w:top w:val="single" w:sz="4" w:space="0" w:color="auto"/>
              <w:left w:val="nil"/>
              <w:bottom w:val="single" w:sz="4" w:space="0" w:color="auto"/>
              <w:right w:val="single" w:sz="4" w:space="0" w:color="auto"/>
            </w:tcBorders>
          </w:tcPr>
          <w:p w14:paraId="20AC071F" w14:textId="37811DA9"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 xml:space="preserve">Vidinės kameros apsaugos (angl. </w:t>
            </w:r>
            <w:proofErr w:type="spellStart"/>
            <w:r w:rsidRPr="00C41A5C">
              <w:rPr>
                <w:rFonts w:ascii="Times New Roman" w:hAnsi="Times New Roman"/>
                <w:lang w:val="lt-LT" w:eastAsia="lt-LT"/>
              </w:rPr>
              <w:t>shields</w:t>
            </w:r>
            <w:proofErr w:type="spellEnd"/>
            <w:r w:rsidRPr="00C41A5C">
              <w:rPr>
                <w:rFonts w:ascii="Times New Roman" w:hAnsi="Times New Roman"/>
                <w:lang w:val="lt-LT" w:eastAsia="lt-LT"/>
              </w:rPr>
              <w:t>)</w:t>
            </w:r>
          </w:p>
        </w:tc>
        <w:tc>
          <w:tcPr>
            <w:tcW w:w="1574" w:type="pct"/>
            <w:tcBorders>
              <w:top w:val="single" w:sz="4" w:space="0" w:color="auto"/>
              <w:left w:val="nil"/>
              <w:bottom w:val="single" w:sz="4" w:space="0" w:color="auto"/>
              <w:right w:val="single" w:sz="4" w:space="0" w:color="auto"/>
            </w:tcBorders>
          </w:tcPr>
          <w:p w14:paraId="18B3D121" w14:textId="77777777" w:rsidR="003201DE" w:rsidRPr="00C41A5C" w:rsidRDefault="003201DE" w:rsidP="003201DE">
            <w:pPr>
              <w:rPr>
                <w:rFonts w:ascii="Times New Roman" w:hAnsi="Times New Roman"/>
                <w:lang w:val="lt-LT"/>
              </w:rPr>
            </w:pPr>
            <w:r w:rsidRPr="00C41A5C">
              <w:rPr>
                <w:rFonts w:ascii="Times New Roman" w:hAnsi="Times New Roman"/>
                <w:lang w:val="lt-LT"/>
              </w:rPr>
              <w:t xml:space="preserve">Turi būti ne mažiau kaip 2 komplektai kameros vidinių apsaugų, kurios apsaugo </w:t>
            </w:r>
            <w:r w:rsidRPr="00C41A5C">
              <w:rPr>
                <w:rFonts w:ascii="Times New Roman" w:hAnsi="Times New Roman"/>
                <w:lang w:val="lt-LT"/>
              </w:rPr>
              <w:lastRenderedPageBreak/>
              <w:t xml:space="preserve">vidines kameros dalis nuo medžiagos padengimo. </w:t>
            </w:r>
          </w:p>
          <w:p w14:paraId="0299F653" w14:textId="0D5EA51F" w:rsidR="003201DE" w:rsidRPr="00C41A5C" w:rsidRDefault="003201DE" w:rsidP="003201DE">
            <w:pPr>
              <w:rPr>
                <w:rFonts w:ascii="Times New Roman" w:hAnsi="Times New Roman"/>
                <w:lang w:val="lt-LT"/>
              </w:rPr>
            </w:pPr>
            <w:r w:rsidRPr="00C41A5C">
              <w:rPr>
                <w:rFonts w:ascii="Times New Roman" w:hAnsi="Times New Roman"/>
                <w:lang w:val="lt-LT"/>
              </w:rPr>
              <w:t>Vidinius įdėklus turi būti galima lengvai pakeisti nuvalymui be papildomų įrankių.</w:t>
            </w:r>
          </w:p>
        </w:tc>
        <w:tc>
          <w:tcPr>
            <w:tcW w:w="1527" w:type="pct"/>
            <w:tcBorders>
              <w:top w:val="single" w:sz="4" w:space="0" w:color="auto"/>
              <w:left w:val="nil"/>
              <w:bottom w:val="single" w:sz="4" w:space="0" w:color="auto"/>
              <w:right w:val="single" w:sz="4" w:space="0" w:color="auto"/>
            </w:tcBorders>
          </w:tcPr>
          <w:p w14:paraId="678B7B42" w14:textId="6E73A112" w:rsidR="003201DE" w:rsidRPr="00C41A5C" w:rsidRDefault="003201DE" w:rsidP="003201DE">
            <w:pPr>
              <w:rPr>
                <w:rFonts w:ascii="Times New Roman" w:hAnsi="Times New Roman"/>
                <w:lang w:val="lt-LT"/>
              </w:rPr>
            </w:pPr>
          </w:p>
        </w:tc>
      </w:tr>
      <w:tr w:rsidR="003201DE" w:rsidRPr="00B222B2" w14:paraId="08550631"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423962A8" w14:textId="28016978"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3.</w:t>
            </w:r>
          </w:p>
        </w:tc>
        <w:tc>
          <w:tcPr>
            <w:tcW w:w="1406" w:type="pct"/>
            <w:tcBorders>
              <w:top w:val="single" w:sz="4" w:space="0" w:color="auto"/>
              <w:left w:val="nil"/>
              <w:bottom w:val="single" w:sz="4" w:space="0" w:color="auto"/>
              <w:right w:val="single" w:sz="4" w:space="0" w:color="auto"/>
            </w:tcBorders>
          </w:tcPr>
          <w:p w14:paraId="2E8AB1F5" w14:textId="6E5EA706" w:rsidR="003201DE" w:rsidRPr="00C41A5C" w:rsidRDefault="003201DE" w:rsidP="003201DE">
            <w:pPr>
              <w:rPr>
                <w:rFonts w:ascii="Times New Roman" w:hAnsi="Times New Roman"/>
                <w:lang w:val="lt-LT" w:eastAsia="lt-LT"/>
              </w:rPr>
            </w:pPr>
            <w:r w:rsidRPr="00C41A5C">
              <w:rPr>
                <w:rFonts w:ascii="Times New Roman" w:hAnsi="Times New Roman"/>
                <w:b/>
                <w:bCs/>
                <w:lang w:val="lt-LT" w:eastAsia="lt-LT"/>
              </w:rPr>
              <w:t xml:space="preserve">Vakuuminių siurblių sistema </w:t>
            </w:r>
          </w:p>
        </w:tc>
        <w:tc>
          <w:tcPr>
            <w:tcW w:w="1574" w:type="pct"/>
            <w:tcBorders>
              <w:top w:val="single" w:sz="4" w:space="0" w:color="auto"/>
              <w:left w:val="nil"/>
              <w:bottom w:val="single" w:sz="4" w:space="0" w:color="auto"/>
              <w:right w:val="single" w:sz="4" w:space="0" w:color="auto"/>
            </w:tcBorders>
          </w:tcPr>
          <w:p w14:paraId="19D9BF33" w14:textId="053498E1" w:rsidR="003201DE" w:rsidRPr="00C41A5C" w:rsidRDefault="003201DE" w:rsidP="003201DE">
            <w:pPr>
              <w:rPr>
                <w:rFonts w:ascii="Times New Roman" w:hAnsi="Times New Roman"/>
                <w:lang w:val="lt-LT"/>
              </w:rPr>
            </w:pPr>
            <w:r w:rsidRPr="00C41A5C">
              <w:rPr>
                <w:rFonts w:ascii="Times New Roman" w:hAnsi="Times New Roman"/>
                <w:lang w:val="lt-LT"/>
              </w:rPr>
              <w:t>Būtina.</w:t>
            </w:r>
          </w:p>
        </w:tc>
        <w:tc>
          <w:tcPr>
            <w:tcW w:w="1527" w:type="pct"/>
            <w:tcBorders>
              <w:top w:val="single" w:sz="4" w:space="0" w:color="auto"/>
              <w:left w:val="nil"/>
              <w:bottom w:val="single" w:sz="4" w:space="0" w:color="auto"/>
              <w:right w:val="single" w:sz="4" w:space="0" w:color="auto"/>
            </w:tcBorders>
          </w:tcPr>
          <w:p w14:paraId="5188CE09" w14:textId="77777777" w:rsidR="003201DE" w:rsidRPr="00C41A5C" w:rsidRDefault="003201DE" w:rsidP="003201DE">
            <w:pPr>
              <w:rPr>
                <w:rFonts w:ascii="Times New Roman" w:hAnsi="Times New Roman"/>
                <w:lang w:val="lt-LT"/>
              </w:rPr>
            </w:pPr>
          </w:p>
        </w:tc>
      </w:tr>
      <w:tr w:rsidR="003201DE" w:rsidRPr="00B222B2" w14:paraId="55C4009E"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033B636A" w14:textId="5C09692E"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3.1</w:t>
            </w:r>
          </w:p>
        </w:tc>
        <w:tc>
          <w:tcPr>
            <w:tcW w:w="1406" w:type="pct"/>
            <w:tcBorders>
              <w:top w:val="single" w:sz="4" w:space="0" w:color="auto"/>
              <w:left w:val="nil"/>
              <w:bottom w:val="single" w:sz="4" w:space="0" w:color="auto"/>
              <w:right w:val="single" w:sz="4" w:space="0" w:color="auto"/>
            </w:tcBorders>
          </w:tcPr>
          <w:p w14:paraId="18619D2C" w14:textId="4F88D60C"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Komplektacija</w:t>
            </w:r>
          </w:p>
        </w:tc>
        <w:tc>
          <w:tcPr>
            <w:tcW w:w="1574" w:type="pct"/>
            <w:tcBorders>
              <w:top w:val="single" w:sz="4" w:space="0" w:color="auto"/>
              <w:left w:val="nil"/>
              <w:bottom w:val="single" w:sz="4" w:space="0" w:color="auto"/>
              <w:right w:val="single" w:sz="4" w:space="0" w:color="auto"/>
            </w:tcBorders>
          </w:tcPr>
          <w:p w14:paraId="73D75549" w14:textId="02F15282" w:rsidR="003201DE" w:rsidRPr="00C41A5C" w:rsidRDefault="003201DE" w:rsidP="003201DE">
            <w:pPr>
              <w:rPr>
                <w:rFonts w:ascii="Times New Roman" w:hAnsi="Times New Roman"/>
                <w:lang w:val="lt-LT"/>
              </w:rPr>
            </w:pPr>
            <w:r w:rsidRPr="00C41A5C">
              <w:rPr>
                <w:rFonts w:ascii="Times New Roman" w:hAnsi="Times New Roman"/>
                <w:lang w:val="lt-LT"/>
              </w:rPr>
              <w:t xml:space="preserve">Turi būti dviejų siurblių sistema. Susidedanti iš </w:t>
            </w:r>
            <w:proofErr w:type="spellStart"/>
            <w:r w:rsidRPr="00C41A5C">
              <w:rPr>
                <w:rFonts w:ascii="Times New Roman" w:hAnsi="Times New Roman"/>
                <w:lang w:val="lt-LT"/>
              </w:rPr>
              <w:t>turbomolekulinio</w:t>
            </w:r>
            <w:proofErr w:type="spellEnd"/>
            <w:r w:rsidRPr="00C41A5C">
              <w:rPr>
                <w:rFonts w:ascii="Times New Roman" w:hAnsi="Times New Roman"/>
                <w:lang w:val="lt-LT"/>
              </w:rPr>
              <w:t xml:space="preserve"> ir sauso tipo siurblių. Tepaliniai siurbliai negalimi. </w:t>
            </w:r>
          </w:p>
        </w:tc>
        <w:tc>
          <w:tcPr>
            <w:tcW w:w="1527" w:type="pct"/>
            <w:tcBorders>
              <w:top w:val="single" w:sz="4" w:space="0" w:color="auto"/>
              <w:left w:val="nil"/>
              <w:bottom w:val="single" w:sz="4" w:space="0" w:color="auto"/>
              <w:right w:val="single" w:sz="4" w:space="0" w:color="auto"/>
            </w:tcBorders>
          </w:tcPr>
          <w:p w14:paraId="26EFBA1F" w14:textId="78FB08D6" w:rsidR="003201DE" w:rsidRPr="00C41A5C" w:rsidRDefault="003201DE" w:rsidP="003201DE">
            <w:pPr>
              <w:rPr>
                <w:rFonts w:ascii="Times New Roman" w:hAnsi="Times New Roman"/>
                <w:lang w:val="lt-LT"/>
              </w:rPr>
            </w:pPr>
          </w:p>
        </w:tc>
      </w:tr>
      <w:tr w:rsidR="003201DE" w:rsidRPr="00B222B2" w14:paraId="14E1ACDB"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51C5E3E3" w14:textId="395C6366"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3.2</w:t>
            </w:r>
          </w:p>
        </w:tc>
        <w:tc>
          <w:tcPr>
            <w:tcW w:w="1406" w:type="pct"/>
            <w:tcBorders>
              <w:top w:val="single" w:sz="4" w:space="0" w:color="auto"/>
              <w:left w:val="nil"/>
              <w:bottom w:val="single" w:sz="4" w:space="0" w:color="auto"/>
              <w:right w:val="single" w:sz="4" w:space="0" w:color="auto"/>
            </w:tcBorders>
          </w:tcPr>
          <w:p w14:paraId="2FC4639E" w14:textId="3063C669" w:rsidR="003201DE" w:rsidRPr="00C41A5C" w:rsidRDefault="003201DE" w:rsidP="003201DE">
            <w:pPr>
              <w:rPr>
                <w:rFonts w:ascii="Times New Roman" w:hAnsi="Times New Roman"/>
                <w:lang w:val="lt-LT" w:eastAsia="lt-LT"/>
              </w:rPr>
            </w:pPr>
            <w:proofErr w:type="spellStart"/>
            <w:r w:rsidRPr="00C41A5C">
              <w:rPr>
                <w:rFonts w:ascii="Times New Roman" w:hAnsi="Times New Roman"/>
                <w:lang w:val="lt-LT" w:eastAsia="lt-LT"/>
              </w:rPr>
              <w:t>Turbomolekulinis</w:t>
            </w:r>
            <w:proofErr w:type="spellEnd"/>
            <w:r w:rsidRPr="00C41A5C">
              <w:rPr>
                <w:rFonts w:ascii="Times New Roman" w:hAnsi="Times New Roman"/>
                <w:lang w:val="lt-LT" w:eastAsia="lt-LT"/>
              </w:rPr>
              <w:t xml:space="preserve"> siurblys</w:t>
            </w:r>
          </w:p>
        </w:tc>
        <w:tc>
          <w:tcPr>
            <w:tcW w:w="1574" w:type="pct"/>
            <w:tcBorders>
              <w:top w:val="single" w:sz="4" w:space="0" w:color="auto"/>
              <w:left w:val="nil"/>
              <w:bottom w:val="single" w:sz="4" w:space="0" w:color="auto"/>
              <w:right w:val="single" w:sz="4" w:space="0" w:color="auto"/>
            </w:tcBorders>
          </w:tcPr>
          <w:p w14:paraId="55F31998" w14:textId="77777777" w:rsidR="003201DE" w:rsidRPr="00C41A5C" w:rsidRDefault="003201DE" w:rsidP="003201DE">
            <w:pPr>
              <w:rPr>
                <w:rFonts w:ascii="Times New Roman" w:hAnsi="Times New Roman"/>
                <w:lang w:val="lt-LT"/>
              </w:rPr>
            </w:pPr>
            <w:r w:rsidRPr="00C41A5C">
              <w:rPr>
                <w:rFonts w:ascii="Times New Roman" w:hAnsi="Times New Roman"/>
                <w:lang w:val="lt-LT"/>
              </w:rPr>
              <w:t>Siurbimo greitis ne mažesnis kaip 680 l/s (matuojamas azoto dujoms).</w:t>
            </w:r>
          </w:p>
          <w:p w14:paraId="1C2E6A4F" w14:textId="27CDFF5B" w:rsidR="003201DE" w:rsidRPr="00C41A5C" w:rsidRDefault="003201DE" w:rsidP="003201DE">
            <w:pPr>
              <w:rPr>
                <w:rFonts w:ascii="Times New Roman" w:hAnsi="Times New Roman"/>
                <w:lang w:val="lt-LT"/>
              </w:rPr>
            </w:pPr>
            <w:r w:rsidRPr="00C41A5C">
              <w:rPr>
                <w:rFonts w:ascii="Times New Roman" w:hAnsi="Times New Roman"/>
                <w:lang w:val="lt-LT"/>
              </w:rPr>
              <w:t xml:space="preserve">Siurblys naudojamas/prijungiamas pagrindinės kameros atsiurbimui. </w:t>
            </w:r>
          </w:p>
        </w:tc>
        <w:tc>
          <w:tcPr>
            <w:tcW w:w="1527" w:type="pct"/>
            <w:tcBorders>
              <w:top w:val="single" w:sz="4" w:space="0" w:color="auto"/>
              <w:left w:val="nil"/>
              <w:bottom w:val="single" w:sz="4" w:space="0" w:color="auto"/>
              <w:right w:val="single" w:sz="4" w:space="0" w:color="auto"/>
            </w:tcBorders>
          </w:tcPr>
          <w:p w14:paraId="3BB11E3C" w14:textId="4DFE2AB5" w:rsidR="003201DE" w:rsidRPr="00C41A5C" w:rsidRDefault="003201DE" w:rsidP="003201DE">
            <w:pPr>
              <w:rPr>
                <w:rFonts w:ascii="Times New Roman" w:hAnsi="Times New Roman"/>
                <w:lang w:val="lt-LT"/>
              </w:rPr>
            </w:pPr>
          </w:p>
        </w:tc>
      </w:tr>
      <w:tr w:rsidR="003201DE" w:rsidRPr="00B222B2" w14:paraId="67EBADDD"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30B104DB" w14:textId="1AEC8A03"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3.3</w:t>
            </w:r>
          </w:p>
        </w:tc>
        <w:tc>
          <w:tcPr>
            <w:tcW w:w="1406" w:type="pct"/>
            <w:tcBorders>
              <w:top w:val="single" w:sz="4" w:space="0" w:color="auto"/>
              <w:left w:val="nil"/>
              <w:bottom w:val="single" w:sz="4" w:space="0" w:color="auto"/>
              <w:right w:val="single" w:sz="4" w:space="0" w:color="auto"/>
            </w:tcBorders>
          </w:tcPr>
          <w:p w14:paraId="12142159" w14:textId="2AA931FE"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Sauso tipo siurblys</w:t>
            </w:r>
          </w:p>
        </w:tc>
        <w:tc>
          <w:tcPr>
            <w:tcW w:w="1574" w:type="pct"/>
            <w:tcBorders>
              <w:top w:val="single" w:sz="4" w:space="0" w:color="auto"/>
              <w:left w:val="nil"/>
              <w:bottom w:val="single" w:sz="4" w:space="0" w:color="auto"/>
              <w:right w:val="single" w:sz="4" w:space="0" w:color="auto"/>
            </w:tcBorders>
          </w:tcPr>
          <w:p w14:paraId="430279B5" w14:textId="77777777" w:rsidR="003201DE" w:rsidRPr="00C41A5C" w:rsidRDefault="003201DE" w:rsidP="003201DE">
            <w:pPr>
              <w:rPr>
                <w:rFonts w:ascii="Times New Roman" w:hAnsi="Times New Roman"/>
                <w:lang w:val="lt-LT"/>
              </w:rPr>
            </w:pPr>
            <w:r w:rsidRPr="00C41A5C">
              <w:rPr>
                <w:rFonts w:ascii="Times New Roman" w:hAnsi="Times New Roman"/>
                <w:lang w:val="lt-LT"/>
              </w:rPr>
              <w:t>Siurbimo greitis ne mažesnis kaip 15 m</w:t>
            </w:r>
            <w:r w:rsidRPr="00C41A5C">
              <w:rPr>
                <w:rFonts w:ascii="Times New Roman" w:hAnsi="Times New Roman"/>
                <w:vertAlign w:val="superscript"/>
                <w:lang w:val="lt-LT"/>
              </w:rPr>
              <w:t>3</w:t>
            </w:r>
            <w:r w:rsidRPr="00C41A5C">
              <w:rPr>
                <w:rFonts w:ascii="Times New Roman" w:hAnsi="Times New Roman"/>
                <w:lang w:val="lt-LT"/>
              </w:rPr>
              <w:t xml:space="preserve">/val. </w:t>
            </w:r>
          </w:p>
          <w:p w14:paraId="29501A5E" w14:textId="47614E7F" w:rsidR="003201DE" w:rsidRPr="00C41A5C" w:rsidRDefault="003201DE" w:rsidP="003201DE">
            <w:pPr>
              <w:rPr>
                <w:rFonts w:ascii="Times New Roman" w:hAnsi="Times New Roman"/>
                <w:lang w:val="lt-LT"/>
              </w:rPr>
            </w:pPr>
            <w:r w:rsidRPr="00C41A5C">
              <w:rPr>
                <w:rFonts w:ascii="Times New Roman" w:hAnsi="Times New Roman"/>
                <w:lang w:val="lt-LT"/>
              </w:rPr>
              <w:t xml:space="preserve">Siurblys naudojamas/prijungiamas pagrindinės ir bandinių kameros atsiurbimui. </w:t>
            </w:r>
          </w:p>
        </w:tc>
        <w:tc>
          <w:tcPr>
            <w:tcW w:w="1527" w:type="pct"/>
            <w:tcBorders>
              <w:top w:val="single" w:sz="4" w:space="0" w:color="auto"/>
              <w:left w:val="nil"/>
              <w:bottom w:val="single" w:sz="4" w:space="0" w:color="auto"/>
              <w:right w:val="single" w:sz="4" w:space="0" w:color="auto"/>
            </w:tcBorders>
          </w:tcPr>
          <w:p w14:paraId="4A4116A2" w14:textId="504046F0" w:rsidR="003201DE" w:rsidRPr="00C41A5C" w:rsidRDefault="003201DE" w:rsidP="003201DE">
            <w:pPr>
              <w:rPr>
                <w:rFonts w:ascii="Times New Roman" w:hAnsi="Times New Roman"/>
                <w:lang w:val="lt-LT"/>
              </w:rPr>
            </w:pPr>
          </w:p>
          <w:p w14:paraId="0110431F" w14:textId="269044C7" w:rsidR="003201DE" w:rsidRPr="00C41A5C" w:rsidRDefault="003201DE" w:rsidP="003201DE">
            <w:pPr>
              <w:rPr>
                <w:rFonts w:ascii="Times New Roman" w:hAnsi="Times New Roman"/>
                <w:lang w:val="lt-LT"/>
              </w:rPr>
            </w:pPr>
          </w:p>
        </w:tc>
      </w:tr>
      <w:tr w:rsidR="003201DE" w:rsidRPr="00B222B2" w14:paraId="7DB1D956"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5779DA91" w14:textId="1FA04369"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4.</w:t>
            </w:r>
          </w:p>
        </w:tc>
        <w:tc>
          <w:tcPr>
            <w:tcW w:w="1406" w:type="pct"/>
            <w:tcBorders>
              <w:top w:val="single" w:sz="4" w:space="0" w:color="auto"/>
              <w:left w:val="nil"/>
              <w:bottom w:val="single" w:sz="4" w:space="0" w:color="auto"/>
              <w:right w:val="single" w:sz="4" w:space="0" w:color="auto"/>
            </w:tcBorders>
          </w:tcPr>
          <w:p w14:paraId="78C2C576" w14:textId="352EAFBF" w:rsidR="003201DE" w:rsidRPr="00C41A5C" w:rsidRDefault="003201DE" w:rsidP="003201DE">
            <w:pPr>
              <w:rPr>
                <w:rFonts w:ascii="Times New Roman" w:hAnsi="Times New Roman"/>
                <w:b/>
                <w:bCs/>
                <w:lang w:val="lt-LT" w:eastAsia="lt-LT"/>
              </w:rPr>
            </w:pPr>
            <w:r w:rsidRPr="00C41A5C">
              <w:rPr>
                <w:rFonts w:ascii="Times New Roman" w:hAnsi="Times New Roman"/>
                <w:b/>
                <w:bCs/>
                <w:lang w:val="lt-LT" w:eastAsia="lt-LT"/>
              </w:rPr>
              <w:t>Slėgio matavimo sistema</w:t>
            </w:r>
          </w:p>
        </w:tc>
        <w:tc>
          <w:tcPr>
            <w:tcW w:w="1574" w:type="pct"/>
            <w:tcBorders>
              <w:top w:val="single" w:sz="4" w:space="0" w:color="auto"/>
              <w:left w:val="nil"/>
              <w:bottom w:val="single" w:sz="4" w:space="0" w:color="auto"/>
              <w:right w:val="single" w:sz="4" w:space="0" w:color="auto"/>
            </w:tcBorders>
          </w:tcPr>
          <w:p w14:paraId="631E496F" w14:textId="7B0D3054" w:rsidR="003201DE" w:rsidRPr="00C41A5C" w:rsidRDefault="003201DE" w:rsidP="003201DE">
            <w:pPr>
              <w:rPr>
                <w:rFonts w:ascii="Times New Roman" w:hAnsi="Times New Roman"/>
                <w:lang w:val="lt-LT"/>
              </w:rPr>
            </w:pPr>
            <w:r w:rsidRPr="00C41A5C">
              <w:rPr>
                <w:rFonts w:ascii="Times New Roman" w:hAnsi="Times New Roman"/>
                <w:lang w:val="lt-LT"/>
              </w:rPr>
              <w:t>Būtina. Sistema gali būti vieno matuoklio arba kelių matuoklių.</w:t>
            </w:r>
          </w:p>
        </w:tc>
        <w:tc>
          <w:tcPr>
            <w:tcW w:w="1527" w:type="pct"/>
            <w:tcBorders>
              <w:top w:val="single" w:sz="4" w:space="0" w:color="auto"/>
              <w:left w:val="nil"/>
              <w:bottom w:val="single" w:sz="4" w:space="0" w:color="auto"/>
              <w:right w:val="single" w:sz="4" w:space="0" w:color="auto"/>
            </w:tcBorders>
          </w:tcPr>
          <w:p w14:paraId="1BF4140C" w14:textId="69AD0FF5" w:rsidR="003201DE" w:rsidRPr="00C41A5C" w:rsidRDefault="003201DE" w:rsidP="003201DE">
            <w:pPr>
              <w:rPr>
                <w:rFonts w:ascii="Times New Roman" w:hAnsi="Times New Roman"/>
                <w:lang w:val="lt-LT"/>
              </w:rPr>
            </w:pPr>
          </w:p>
        </w:tc>
      </w:tr>
      <w:tr w:rsidR="003201DE" w:rsidRPr="00B222B2" w14:paraId="6624BC79"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2AEBB54D" w14:textId="741D834E"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4.1</w:t>
            </w:r>
          </w:p>
        </w:tc>
        <w:tc>
          <w:tcPr>
            <w:tcW w:w="1406" w:type="pct"/>
            <w:tcBorders>
              <w:top w:val="single" w:sz="4" w:space="0" w:color="auto"/>
              <w:left w:val="nil"/>
              <w:bottom w:val="single" w:sz="4" w:space="0" w:color="auto"/>
              <w:right w:val="single" w:sz="4" w:space="0" w:color="auto"/>
            </w:tcBorders>
          </w:tcPr>
          <w:p w14:paraId="2F970498" w14:textId="3C463638"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Matavimo ribos</w:t>
            </w:r>
          </w:p>
        </w:tc>
        <w:tc>
          <w:tcPr>
            <w:tcW w:w="1574" w:type="pct"/>
            <w:tcBorders>
              <w:top w:val="single" w:sz="4" w:space="0" w:color="auto"/>
              <w:left w:val="nil"/>
              <w:bottom w:val="single" w:sz="4" w:space="0" w:color="auto"/>
              <w:right w:val="single" w:sz="4" w:space="0" w:color="auto"/>
            </w:tcBorders>
          </w:tcPr>
          <w:p w14:paraId="4F9808D8" w14:textId="1BD0AECE" w:rsidR="003201DE" w:rsidRPr="00C41A5C" w:rsidRDefault="003201DE" w:rsidP="003201DE">
            <w:pPr>
              <w:rPr>
                <w:rFonts w:ascii="Times New Roman" w:hAnsi="Times New Roman"/>
                <w:lang w:val="lt-LT"/>
              </w:rPr>
            </w:pPr>
            <w:r w:rsidRPr="00C41A5C">
              <w:rPr>
                <w:rFonts w:ascii="Times New Roman" w:hAnsi="Times New Roman"/>
                <w:lang w:val="lt-LT"/>
              </w:rPr>
              <w:t>Matavimas nuo atmosferos iki ne mažiau kaip 5x10</w:t>
            </w:r>
            <w:r w:rsidRPr="00C41A5C">
              <w:rPr>
                <w:rFonts w:ascii="Times New Roman" w:hAnsi="Times New Roman"/>
                <w:vertAlign w:val="superscript"/>
                <w:lang w:val="lt-LT"/>
              </w:rPr>
              <w:t>-8</w:t>
            </w:r>
            <w:r w:rsidRPr="00C41A5C">
              <w:rPr>
                <w:rFonts w:ascii="Times New Roman" w:hAnsi="Times New Roman"/>
                <w:lang w:val="lt-LT"/>
              </w:rPr>
              <w:t xml:space="preserve"> mbar. </w:t>
            </w:r>
          </w:p>
        </w:tc>
        <w:tc>
          <w:tcPr>
            <w:tcW w:w="1527" w:type="pct"/>
            <w:tcBorders>
              <w:top w:val="single" w:sz="4" w:space="0" w:color="auto"/>
              <w:left w:val="nil"/>
              <w:bottom w:val="single" w:sz="4" w:space="0" w:color="auto"/>
              <w:right w:val="single" w:sz="4" w:space="0" w:color="auto"/>
            </w:tcBorders>
          </w:tcPr>
          <w:p w14:paraId="16982734" w14:textId="62F1AC58" w:rsidR="003201DE" w:rsidRPr="00C41A5C" w:rsidRDefault="003201DE" w:rsidP="003201DE">
            <w:pPr>
              <w:rPr>
                <w:rFonts w:ascii="Times New Roman" w:hAnsi="Times New Roman"/>
                <w:lang w:val="lt-LT"/>
              </w:rPr>
            </w:pPr>
          </w:p>
        </w:tc>
      </w:tr>
      <w:tr w:rsidR="003201DE" w:rsidRPr="00B222B2" w14:paraId="4AAD0ED9"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6E8559CF" w14:textId="4B031A28" w:rsidR="003201DE" w:rsidRPr="00C41A5C" w:rsidRDefault="003201DE" w:rsidP="003201DE">
            <w:pPr>
              <w:rPr>
                <w:rFonts w:ascii="Times New Roman" w:hAnsi="Times New Roman"/>
                <w:lang w:val="lt-LT" w:eastAsia="lt-LT"/>
              </w:rPr>
            </w:pPr>
            <w:r w:rsidRPr="00C41A5C">
              <w:rPr>
                <w:rFonts w:ascii="Times New Roman" w:hAnsi="Times New Roman"/>
                <w:lang w:val="lt-LT" w:eastAsia="lt-LT"/>
              </w:rPr>
              <w:t>5.</w:t>
            </w:r>
          </w:p>
        </w:tc>
        <w:tc>
          <w:tcPr>
            <w:tcW w:w="1406" w:type="pct"/>
            <w:tcBorders>
              <w:top w:val="single" w:sz="4" w:space="0" w:color="auto"/>
              <w:left w:val="nil"/>
              <w:bottom w:val="single" w:sz="4" w:space="0" w:color="auto"/>
              <w:right w:val="single" w:sz="4" w:space="0" w:color="auto"/>
            </w:tcBorders>
          </w:tcPr>
          <w:p w14:paraId="0CD35383" w14:textId="14D71C58" w:rsidR="003201DE" w:rsidRPr="00C41A5C" w:rsidRDefault="003201DE" w:rsidP="003201DE">
            <w:pPr>
              <w:rPr>
                <w:rFonts w:ascii="Times New Roman" w:hAnsi="Times New Roman"/>
                <w:b/>
                <w:bCs/>
                <w:lang w:val="lt-LT" w:eastAsia="lt-LT"/>
              </w:rPr>
            </w:pPr>
            <w:r w:rsidRPr="00C41A5C">
              <w:rPr>
                <w:rFonts w:ascii="Times New Roman" w:hAnsi="Times New Roman"/>
                <w:b/>
                <w:bCs/>
                <w:lang w:val="lt-LT" w:eastAsia="lt-LT"/>
              </w:rPr>
              <w:t xml:space="preserve">Elektronų pluošto garintuvas </w:t>
            </w:r>
          </w:p>
        </w:tc>
        <w:tc>
          <w:tcPr>
            <w:tcW w:w="1574" w:type="pct"/>
            <w:tcBorders>
              <w:top w:val="single" w:sz="4" w:space="0" w:color="auto"/>
              <w:left w:val="nil"/>
              <w:bottom w:val="single" w:sz="4" w:space="0" w:color="auto"/>
              <w:right w:val="single" w:sz="4" w:space="0" w:color="auto"/>
            </w:tcBorders>
          </w:tcPr>
          <w:p w14:paraId="22377F11" w14:textId="210436DB" w:rsidR="003201DE" w:rsidRPr="00C41A5C" w:rsidRDefault="003201DE" w:rsidP="003201DE">
            <w:pPr>
              <w:rPr>
                <w:rFonts w:ascii="Times New Roman" w:hAnsi="Times New Roman"/>
                <w:lang w:val="lt-LT"/>
              </w:rPr>
            </w:pPr>
            <w:r w:rsidRPr="00C41A5C">
              <w:rPr>
                <w:rFonts w:ascii="Times New Roman" w:hAnsi="Times New Roman"/>
                <w:lang w:val="lt-LT"/>
              </w:rPr>
              <w:t xml:space="preserve">Būtinas </w:t>
            </w:r>
          </w:p>
        </w:tc>
        <w:tc>
          <w:tcPr>
            <w:tcW w:w="1527" w:type="pct"/>
            <w:tcBorders>
              <w:top w:val="single" w:sz="4" w:space="0" w:color="auto"/>
              <w:left w:val="nil"/>
              <w:bottom w:val="single" w:sz="4" w:space="0" w:color="auto"/>
              <w:right w:val="single" w:sz="4" w:space="0" w:color="auto"/>
            </w:tcBorders>
          </w:tcPr>
          <w:p w14:paraId="461264AD" w14:textId="77777777" w:rsidR="003201DE" w:rsidRPr="00C41A5C" w:rsidRDefault="003201DE" w:rsidP="003201DE">
            <w:pPr>
              <w:rPr>
                <w:rFonts w:ascii="Times New Roman" w:hAnsi="Times New Roman"/>
                <w:lang w:val="lt-LT"/>
              </w:rPr>
            </w:pPr>
          </w:p>
        </w:tc>
      </w:tr>
      <w:tr w:rsidR="003201DE" w:rsidRPr="001A7C62" w14:paraId="49AD7BF6"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6C1F780A" w14:textId="3D8FCB16" w:rsidR="003201DE" w:rsidRPr="001A7C62" w:rsidRDefault="003201DE" w:rsidP="003201DE">
            <w:pPr>
              <w:rPr>
                <w:rFonts w:ascii="Times New Roman" w:hAnsi="Times New Roman"/>
                <w:lang w:val="lt-LT" w:eastAsia="lt-LT"/>
              </w:rPr>
            </w:pPr>
            <w:r w:rsidRPr="001A7C62">
              <w:rPr>
                <w:rFonts w:ascii="Times New Roman" w:hAnsi="Times New Roman"/>
                <w:lang w:val="lt-LT" w:eastAsia="lt-LT"/>
              </w:rPr>
              <w:t>5.1</w:t>
            </w:r>
          </w:p>
        </w:tc>
        <w:tc>
          <w:tcPr>
            <w:tcW w:w="1406" w:type="pct"/>
            <w:tcBorders>
              <w:top w:val="single" w:sz="4" w:space="0" w:color="auto"/>
              <w:left w:val="nil"/>
              <w:bottom w:val="single" w:sz="4" w:space="0" w:color="auto"/>
              <w:right w:val="single" w:sz="4" w:space="0" w:color="auto"/>
            </w:tcBorders>
          </w:tcPr>
          <w:p w14:paraId="0E4D1657" w14:textId="0798545E" w:rsidR="003201DE" w:rsidRPr="001A7C62" w:rsidRDefault="003201DE" w:rsidP="003201DE">
            <w:pPr>
              <w:rPr>
                <w:rFonts w:ascii="Times New Roman" w:hAnsi="Times New Roman"/>
                <w:lang w:val="lt-LT" w:eastAsia="lt-LT"/>
              </w:rPr>
            </w:pPr>
            <w:r w:rsidRPr="001A7C62">
              <w:rPr>
                <w:rFonts w:ascii="Times New Roman" w:hAnsi="Times New Roman"/>
                <w:lang w:val="lt-LT" w:eastAsia="lt-LT"/>
              </w:rPr>
              <w:t>Garintuvo karuselė</w:t>
            </w:r>
          </w:p>
        </w:tc>
        <w:tc>
          <w:tcPr>
            <w:tcW w:w="1574" w:type="pct"/>
            <w:tcBorders>
              <w:top w:val="single" w:sz="4" w:space="0" w:color="auto"/>
              <w:left w:val="nil"/>
              <w:bottom w:val="single" w:sz="4" w:space="0" w:color="auto"/>
              <w:right w:val="single" w:sz="4" w:space="0" w:color="auto"/>
            </w:tcBorders>
          </w:tcPr>
          <w:p w14:paraId="1D010EB9" w14:textId="2FCEC850" w:rsidR="003201DE" w:rsidRPr="00D77155" w:rsidRDefault="003201DE" w:rsidP="003201DE">
            <w:pPr>
              <w:rPr>
                <w:rFonts w:ascii="Times New Roman" w:hAnsi="Times New Roman"/>
                <w:highlight w:val="yellow"/>
                <w:lang w:val="lt-LT"/>
              </w:rPr>
            </w:pPr>
            <w:r w:rsidRPr="008B22E1">
              <w:rPr>
                <w:rFonts w:ascii="Times New Roman" w:hAnsi="Times New Roman"/>
                <w:lang w:val="lt-LT"/>
              </w:rPr>
              <w:t xml:space="preserve">Turi būti ne mažiau kaip 6 vietų karuselė (angl. </w:t>
            </w:r>
            <w:proofErr w:type="spellStart"/>
            <w:r w:rsidRPr="008B22E1">
              <w:rPr>
                <w:rFonts w:ascii="Times New Roman" w:hAnsi="Times New Roman"/>
                <w:lang w:val="lt-LT"/>
              </w:rPr>
              <w:t>pocket</w:t>
            </w:r>
            <w:proofErr w:type="spellEnd"/>
            <w:r w:rsidRPr="008B22E1">
              <w:rPr>
                <w:rFonts w:ascii="Times New Roman" w:hAnsi="Times New Roman"/>
                <w:lang w:val="lt-LT"/>
              </w:rPr>
              <w:t>) medžiagų sudėjimui. Vienos medžiagos turi būti galima sutalpinti ne mažiau kaip 7 cm</w:t>
            </w:r>
            <w:r w:rsidRPr="008B22E1">
              <w:rPr>
                <w:rFonts w:ascii="Times New Roman" w:hAnsi="Times New Roman"/>
                <w:vertAlign w:val="superscript"/>
                <w:lang w:val="lt-LT"/>
              </w:rPr>
              <w:t>3</w:t>
            </w:r>
            <w:r w:rsidRPr="008B22E1">
              <w:rPr>
                <w:rFonts w:ascii="Times New Roman" w:hAnsi="Times New Roman"/>
                <w:lang w:val="lt-LT"/>
              </w:rPr>
              <w:t xml:space="preserve">. </w:t>
            </w:r>
          </w:p>
          <w:p w14:paraId="46575B3B" w14:textId="2AE776BC" w:rsidR="003201DE" w:rsidRPr="00D77155" w:rsidRDefault="003201DE" w:rsidP="003201DE">
            <w:pPr>
              <w:rPr>
                <w:rFonts w:ascii="Times New Roman" w:hAnsi="Times New Roman"/>
                <w:highlight w:val="yellow"/>
                <w:lang w:val="lt-LT"/>
              </w:rPr>
            </w:pPr>
            <w:r w:rsidRPr="00C6036D">
              <w:rPr>
                <w:rFonts w:ascii="Times New Roman" w:hAnsi="Times New Roman"/>
                <w:lang w:val="lt-LT"/>
              </w:rPr>
              <w:t xml:space="preserve">Komplektacijoje turi būti ne mažiau kaip 6 </w:t>
            </w:r>
            <w:proofErr w:type="spellStart"/>
            <w:r w:rsidRPr="00C6036D">
              <w:rPr>
                <w:rFonts w:ascii="Times New Roman" w:hAnsi="Times New Roman"/>
                <w:lang w:val="lt-LT"/>
              </w:rPr>
              <w:t>vnt</w:t>
            </w:r>
            <w:proofErr w:type="spellEnd"/>
            <w:r w:rsidRPr="00C6036D">
              <w:rPr>
                <w:rFonts w:ascii="Times New Roman" w:hAnsi="Times New Roman"/>
                <w:lang w:val="lt-LT"/>
              </w:rPr>
              <w:t xml:space="preserve"> vidinių karuselės įdėklų, pagamintų iš medžiagų, tinkamų 5.2 punkte nurodytų metalų garinimui (pvz., grafito, molibdeno, aliuminio oksido ar lygiaverčių medžiagų). Įdėklų medžiagų sudėtis turi leisti garinti visas 5.2 punkte nurodytas medžiagas.</w:t>
            </w:r>
          </w:p>
        </w:tc>
        <w:tc>
          <w:tcPr>
            <w:tcW w:w="1527" w:type="pct"/>
            <w:tcBorders>
              <w:top w:val="single" w:sz="4" w:space="0" w:color="auto"/>
              <w:left w:val="nil"/>
              <w:bottom w:val="single" w:sz="4" w:space="0" w:color="auto"/>
              <w:right w:val="single" w:sz="4" w:space="0" w:color="auto"/>
            </w:tcBorders>
          </w:tcPr>
          <w:p w14:paraId="2053CB5D" w14:textId="33D19ECA" w:rsidR="003201DE" w:rsidRPr="001A7C62" w:rsidRDefault="003201DE" w:rsidP="003201DE">
            <w:pPr>
              <w:rPr>
                <w:rFonts w:ascii="Times New Roman" w:hAnsi="Times New Roman"/>
                <w:lang w:val="lt-LT"/>
              </w:rPr>
            </w:pPr>
          </w:p>
        </w:tc>
      </w:tr>
      <w:tr w:rsidR="003201DE" w:rsidRPr="00B222B2" w14:paraId="3496C5F1"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1F7969A8" w14:textId="79589519" w:rsidR="003201DE" w:rsidRPr="001A7C62" w:rsidRDefault="003201DE" w:rsidP="003201DE">
            <w:pPr>
              <w:rPr>
                <w:rFonts w:ascii="Times New Roman" w:hAnsi="Times New Roman"/>
                <w:lang w:val="lt-LT" w:eastAsia="lt-LT"/>
              </w:rPr>
            </w:pPr>
            <w:r w:rsidRPr="001A7C62">
              <w:rPr>
                <w:rFonts w:ascii="Times New Roman" w:hAnsi="Times New Roman"/>
                <w:lang w:val="lt-LT" w:eastAsia="lt-LT"/>
              </w:rPr>
              <w:lastRenderedPageBreak/>
              <w:t>5.2</w:t>
            </w:r>
          </w:p>
        </w:tc>
        <w:tc>
          <w:tcPr>
            <w:tcW w:w="1406" w:type="pct"/>
            <w:tcBorders>
              <w:top w:val="single" w:sz="4" w:space="0" w:color="auto"/>
              <w:left w:val="nil"/>
              <w:bottom w:val="single" w:sz="4" w:space="0" w:color="auto"/>
              <w:right w:val="single" w:sz="4" w:space="0" w:color="auto"/>
            </w:tcBorders>
          </w:tcPr>
          <w:p w14:paraId="0FD70AFB" w14:textId="7219A6F3" w:rsidR="003201DE" w:rsidRPr="001A7C62" w:rsidRDefault="003201DE" w:rsidP="003201DE">
            <w:pPr>
              <w:rPr>
                <w:rFonts w:ascii="Times New Roman" w:hAnsi="Times New Roman"/>
                <w:lang w:val="lt-LT" w:eastAsia="lt-LT"/>
              </w:rPr>
            </w:pPr>
            <w:r w:rsidRPr="001A7C62">
              <w:rPr>
                <w:rFonts w:ascii="Times New Roman" w:hAnsi="Times New Roman"/>
                <w:lang w:val="lt-LT" w:eastAsia="lt-LT"/>
              </w:rPr>
              <w:t xml:space="preserve">Garinimo medžiagos </w:t>
            </w:r>
          </w:p>
        </w:tc>
        <w:tc>
          <w:tcPr>
            <w:tcW w:w="1574" w:type="pct"/>
            <w:tcBorders>
              <w:top w:val="single" w:sz="4" w:space="0" w:color="auto"/>
              <w:left w:val="nil"/>
              <w:bottom w:val="single" w:sz="4" w:space="0" w:color="auto"/>
              <w:right w:val="single" w:sz="4" w:space="0" w:color="auto"/>
            </w:tcBorders>
          </w:tcPr>
          <w:p w14:paraId="47CCF475" w14:textId="2B55980F" w:rsidR="003201DE" w:rsidRPr="001A7C62" w:rsidRDefault="003201DE" w:rsidP="003201DE">
            <w:pPr>
              <w:rPr>
                <w:rFonts w:ascii="Times New Roman" w:hAnsi="Times New Roman"/>
                <w:lang w:val="lt-LT"/>
              </w:rPr>
            </w:pPr>
            <w:proofErr w:type="spellStart"/>
            <w:r w:rsidRPr="001A7C62">
              <w:rPr>
                <w:rFonts w:ascii="Times New Roman" w:hAnsi="Times New Roman"/>
                <w:lang w:val="lt-LT"/>
              </w:rPr>
              <w:t>Sitemoje</w:t>
            </w:r>
            <w:proofErr w:type="spellEnd"/>
            <w:r w:rsidRPr="001A7C62">
              <w:rPr>
                <w:rFonts w:ascii="Times New Roman" w:hAnsi="Times New Roman"/>
                <w:lang w:val="lt-LT"/>
              </w:rPr>
              <w:t xml:space="preserve"> </w:t>
            </w:r>
            <w:r>
              <w:rPr>
                <w:rFonts w:ascii="Times New Roman" w:hAnsi="Times New Roman"/>
                <w:lang w:val="lt-LT"/>
              </w:rPr>
              <w:t>turi būti galimybė</w:t>
            </w:r>
            <w:r w:rsidRPr="001A7C62">
              <w:rPr>
                <w:rFonts w:ascii="Times New Roman" w:hAnsi="Times New Roman"/>
                <w:lang w:val="lt-LT"/>
              </w:rPr>
              <w:t xml:space="preserve"> ga</w:t>
            </w:r>
            <w:r>
              <w:rPr>
                <w:rFonts w:ascii="Times New Roman" w:hAnsi="Times New Roman"/>
                <w:lang w:val="lt-LT"/>
              </w:rPr>
              <w:t>r</w:t>
            </w:r>
            <w:r w:rsidRPr="001A7C62">
              <w:rPr>
                <w:rFonts w:ascii="Times New Roman" w:hAnsi="Times New Roman"/>
                <w:lang w:val="lt-LT"/>
              </w:rPr>
              <w:t>in</w:t>
            </w:r>
            <w:r>
              <w:rPr>
                <w:rFonts w:ascii="Times New Roman" w:hAnsi="Times New Roman"/>
                <w:lang w:val="lt-LT"/>
              </w:rPr>
              <w:t>ti</w:t>
            </w:r>
            <w:r w:rsidRPr="001A7C62">
              <w:rPr>
                <w:rFonts w:ascii="Times New Roman" w:hAnsi="Times New Roman"/>
                <w:lang w:val="lt-LT"/>
              </w:rPr>
              <w:t xml:space="preserve"> sekanči</w:t>
            </w:r>
            <w:r>
              <w:rPr>
                <w:rFonts w:ascii="Times New Roman" w:hAnsi="Times New Roman"/>
                <w:lang w:val="lt-LT"/>
              </w:rPr>
              <w:t>a</w:t>
            </w:r>
            <w:r w:rsidRPr="001A7C62">
              <w:rPr>
                <w:rFonts w:ascii="Times New Roman" w:hAnsi="Times New Roman"/>
                <w:lang w:val="lt-LT"/>
              </w:rPr>
              <w:t>s medžiag</w:t>
            </w:r>
            <w:r>
              <w:rPr>
                <w:rFonts w:ascii="Times New Roman" w:hAnsi="Times New Roman"/>
                <w:lang w:val="lt-LT"/>
              </w:rPr>
              <w:t>a</w:t>
            </w:r>
            <w:r w:rsidRPr="001A7C62">
              <w:rPr>
                <w:rFonts w:ascii="Times New Roman" w:hAnsi="Times New Roman"/>
                <w:lang w:val="lt-LT"/>
              </w:rPr>
              <w:t xml:space="preserve">s: </w:t>
            </w:r>
            <w:proofErr w:type="spellStart"/>
            <w:r w:rsidRPr="001A7C62">
              <w:rPr>
                <w:rFonts w:ascii="Times New Roman" w:hAnsi="Times New Roman"/>
                <w:lang w:val="lt-LT"/>
              </w:rPr>
              <w:t>Ag</w:t>
            </w:r>
            <w:proofErr w:type="spellEnd"/>
            <w:r w:rsidRPr="001A7C62">
              <w:rPr>
                <w:rFonts w:ascii="Times New Roman" w:hAnsi="Times New Roman"/>
                <w:lang w:val="lt-LT"/>
              </w:rPr>
              <w:t xml:space="preserve">, Al, </w:t>
            </w:r>
            <w:proofErr w:type="spellStart"/>
            <w:r w:rsidRPr="001A7C62">
              <w:rPr>
                <w:rFonts w:ascii="Times New Roman" w:hAnsi="Times New Roman"/>
                <w:lang w:val="lt-LT"/>
              </w:rPr>
              <w:t>Au</w:t>
            </w:r>
            <w:proofErr w:type="spellEnd"/>
            <w:r w:rsidRPr="001A7C62">
              <w:rPr>
                <w:rFonts w:ascii="Times New Roman" w:hAnsi="Times New Roman"/>
                <w:lang w:val="lt-LT"/>
              </w:rPr>
              <w:t xml:space="preserve">, </w:t>
            </w:r>
            <w:proofErr w:type="spellStart"/>
            <w:r w:rsidRPr="001A7C62">
              <w:rPr>
                <w:rFonts w:ascii="Times New Roman" w:hAnsi="Times New Roman"/>
                <w:lang w:val="lt-LT"/>
              </w:rPr>
              <w:t>Ni</w:t>
            </w:r>
            <w:proofErr w:type="spellEnd"/>
            <w:r w:rsidRPr="001A7C62">
              <w:rPr>
                <w:rFonts w:ascii="Times New Roman" w:hAnsi="Times New Roman"/>
                <w:lang w:val="lt-LT"/>
              </w:rPr>
              <w:t xml:space="preserve">, </w:t>
            </w:r>
            <w:proofErr w:type="spellStart"/>
            <w:r w:rsidRPr="001A7C62">
              <w:rPr>
                <w:rFonts w:ascii="Times New Roman" w:hAnsi="Times New Roman"/>
                <w:lang w:val="lt-LT"/>
              </w:rPr>
              <w:t>Cr</w:t>
            </w:r>
            <w:proofErr w:type="spellEnd"/>
            <w:r w:rsidRPr="001A7C62">
              <w:rPr>
                <w:rFonts w:ascii="Times New Roman" w:hAnsi="Times New Roman"/>
                <w:lang w:val="lt-LT"/>
              </w:rPr>
              <w:t xml:space="preserve">, </w:t>
            </w:r>
            <w:proofErr w:type="spellStart"/>
            <w:r w:rsidRPr="001A7C62">
              <w:rPr>
                <w:rFonts w:ascii="Times New Roman" w:hAnsi="Times New Roman"/>
                <w:lang w:val="lt-LT"/>
              </w:rPr>
              <w:t>Ti</w:t>
            </w:r>
            <w:proofErr w:type="spellEnd"/>
            <w:r w:rsidRPr="001A7C62">
              <w:rPr>
                <w:rFonts w:ascii="Times New Roman" w:hAnsi="Times New Roman"/>
                <w:lang w:val="lt-LT"/>
              </w:rPr>
              <w:t xml:space="preserve">, </w:t>
            </w:r>
            <w:proofErr w:type="spellStart"/>
            <w:r w:rsidRPr="001A7C62">
              <w:rPr>
                <w:rFonts w:ascii="Times New Roman" w:hAnsi="Times New Roman"/>
                <w:lang w:val="lt-LT"/>
              </w:rPr>
              <w:t>Cu</w:t>
            </w:r>
            <w:proofErr w:type="spellEnd"/>
            <w:r w:rsidRPr="001A7C62">
              <w:rPr>
                <w:rFonts w:ascii="Times New Roman" w:hAnsi="Times New Roman"/>
                <w:lang w:val="lt-LT"/>
              </w:rPr>
              <w:t xml:space="preserve">, Fe, </w:t>
            </w:r>
            <w:proofErr w:type="spellStart"/>
            <w:r w:rsidRPr="001A7C62">
              <w:rPr>
                <w:rFonts w:ascii="Times New Roman" w:hAnsi="Times New Roman"/>
                <w:lang w:val="lt-LT"/>
              </w:rPr>
              <w:t>Pb</w:t>
            </w:r>
            <w:proofErr w:type="spellEnd"/>
            <w:r w:rsidRPr="001A7C62">
              <w:rPr>
                <w:rFonts w:ascii="Times New Roman" w:hAnsi="Times New Roman"/>
                <w:lang w:val="lt-LT"/>
              </w:rPr>
              <w:t xml:space="preserve">, </w:t>
            </w:r>
            <w:proofErr w:type="spellStart"/>
            <w:r w:rsidRPr="001A7C62">
              <w:rPr>
                <w:rFonts w:ascii="Times New Roman" w:hAnsi="Times New Roman"/>
                <w:lang w:val="lt-LT"/>
              </w:rPr>
              <w:t>Pt</w:t>
            </w:r>
            <w:proofErr w:type="spellEnd"/>
            <w:r w:rsidRPr="001A7C62">
              <w:rPr>
                <w:rFonts w:ascii="Times New Roman" w:hAnsi="Times New Roman"/>
                <w:lang w:val="lt-LT"/>
              </w:rPr>
              <w:t xml:space="preserve">, </w:t>
            </w:r>
            <w:proofErr w:type="spellStart"/>
            <w:r w:rsidRPr="001A7C62">
              <w:rPr>
                <w:rFonts w:ascii="Times New Roman" w:hAnsi="Times New Roman"/>
                <w:lang w:val="lt-LT"/>
              </w:rPr>
              <w:t>Co</w:t>
            </w:r>
            <w:proofErr w:type="spellEnd"/>
            <w:r w:rsidRPr="001A7C62">
              <w:rPr>
                <w:rFonts w:ascii="Times New Roman" w:hAnsi="Times New Roman"/>
                <w:lang w:val="lt-LT"/>
              </w:rPr>
              <w:t xml:space="preserve">, </w:t>
            </w:r>
            <w:proofErr w:type="spellStart"/>
            <w:r w:rsidRPr="001A7C62">
              <w:rPr>
                <w:rFonts w:ascii="Times New Roman" w:hAnsi="Times New Roman"/>
                <w:lang w:val="lt-LT"/>
              </w:rPr>
              <w:t>Ge</w:t>
            </w:r>
            <w:proofErr w:type="spellEnd"/>
            <w:r w:rsidRPr="001A7C62">
              <w:rPr>
                <w:rFonts w:ascii="Times New Roman" w:hAnsi="Times New Roman"/>
                <w:lang w:val="lt-LT"/>
              </w:rPr>
              <w:t xml:space="preserve"> ir V. </w:t>
            </w:r>
          </w:p>
        </w:tc>
        <w:tc>
          <w:tcPr>
            <w:tcW w:w="1527" w:type="pct"/>
            <w:tcBorders>
              <w:top w:val="single" w:sz="4" w:space="0" w:color="auto"/>
              <w:left w:val="nil"/>
              <w:bottom w:val="single" w:sz="4" w:space="0" w:color="auto"/>
              <w:right w:val="single" w:sz="4" w:space="0" w:color="auto"/>
            </w:tcBorders>
          </w:tcPr>
          <w:p w14:paraId="1CCB0BF7" w14:textId="4670E903" w:rsidR="003201DE" w:rsidRPr="001A7C62" w:rsidRDefault="003201DE" w:rsidP="003201DE">
            <w:pPr>
              <w:rPr>
                <w:rFonts w:ascii="Times New Roman" w:hAnsi="Times New Roman"/>
                <w:lang w:val="lt-LT"/>
              </w:rPr>
            </w:pPr>
            <w:r w:rsidRPr="001A7C62">
              <w:rPr>
                <w:rFonts w:ascii="Times New Roman" w:hAnsi="Times New Roman"/>
                <w:lang w:val="lt-LT"/>
              </w:rPr>
              <w:t xml:space="preserve"> </w:t>
            </w:r>
          </w:p>
        </w:tc>
      </w:tr>
      <w:tr w:rsidR="003201DE" w:rsidRPr="00B222B2" w14:paraId="6B9A727F"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173485C5" w14:textId="7B955225" w:rsidR="003201DE" w:rsidRPr="00410A5C" w:rsidRDefault="003201DE" w:rsidP="003201DE">
            <w:pPr>
              <w:rPr>
                <w:rFonts w:ascii="Times New Roman" w:hAnsi="Times New Roman"/>
                <w:lang w:val="lt-LT" w:eastAsia="lt-LT"/>
              </w:rPr>
            </w:pPr>
            <w:r w:rsidRPr="00410A5C">
              <w:rPr>
                <w:rFonts w:ascii="Times New Roman" w:hAnsi="Times New Roman"/>
                <w:lang w:val="lt-LT" w:eastAsia="lt-LT"/>
              </w:rPr>
              <w:t>5.3</w:t>
            </w:r>
          </w:p>
        </w:tc>
        <w:tc>
          <w:tcPr>
            <w:tcW w:w="1406" w:type="pct"/>
            <w:tcBorders>
              <w:top w:val="single" w:sz="4" w:space="0" w:color="auto"/>
              <w:left w:val="nil"/>
              <w:bottom w:val="single" w:sz="4" w:space="0" w:color="auto"/>
              <w:right w:val="single" w:sz="4" w:space="0" w:color="auto"/>
            </w:tcBorders>
          </w:tcPr>
          <w:p w14:paraId="54FC9A87" w14:textId="5C1ACEE2" w:rsidR="003201DE" w:rsidRPr="00410A5C" w:rsidRDefault="003201DE" w:rsidP="003201DE">
            <w:pPr>
              <w:rPr>
                <w:rFonts w:ascii="Times New Roman" w:hAnsi="Times New Roman"/>
                <w:lang w:val="lt-LT" w:eastAsia="lt-LT"/>
              </w:rPr>
            </w:pPr>
            <w:r w:rsidRPr="00410A5C">
              <w:rPr>
                <w:rFonts w:ascii="Times New Roman" w:hAnsi="Times New Roman"/>
                <w:lang w:val="lt-LT" w:eastAsia="lt-LT"/>
              </w:rPr>
              <w:t xml:space="preserve">Šaltinio galia </w:t>
            </w:r>
          </w:p>
        </w:tc>
        <w:tc>
          <w:tcPr>
            <w:tcW w:w="1574" w:type="pct"/>
            <w:tcBorders>
              <w:top w:val="single" w:sz="4" w:space="0" w:color="auto"/>
              <w:left w:val="nil"/>
              <w:bottom w:val="single" w:sz="4" w:space="0" w:color="auto"/>
              <w:right w:val="single" w:sz="4" w:space="0" w:color="auto"/>
            </w:tcBorders>
          </w:tcPr>
          <w:p w14:paraId="79C0FD37" w14:textId="132B6041" w:rsidR="003201DE" w:rsidRPr="00410A5C" w:rsidRDefault="003201DE" w:rsidP="003201DE">
            <w:pPr>
              <w:rPr>
                <w:rFonts w:ascii="Times New Roman" w:hAnsi="Times New Roman"/>
                <w:lang w:val="lt-LT"/>
              </w:rPr>
            </w:pPr>
            <w:r w:rsidRPr="00410A5C">
              <w:rPr>
                <w:rFonts w:ascii="Times New Roman" w:hAnsi="Times New Roman"/>
                <w:lang w:val="lt-LT"/>
              </w:rPr>
              <w:t xml:space="preserve">Ne mažesnio galingumo kaip 5 kW </w:t>
            </w:r>
          </w:p>
        </w:tc>
        <w:tc>
          <w:tcPr>
            <w:tcW w:w="1527" w:type="pct"/>
            <w:tcBorders>
              <w:top w:val="single" w:sz="4" w:space="0" w:color="auto"/>
              <w:left w:val="nil"/>
              <w:bottom w:val="single" w:sz="4" w:space="0" w:color="auto"/>
              <w:right w:val="single" w:sz="4" w:space="0" w:color="auto"/>
            </w:tcBorders>
          </w:tcPr>
          <w:p w14:paraId="7BBF0E74" w14:textId="3B19B897" w:rsidR="003201DE" w:rsidRPr="00410A5C" w:rsidRDefault="003201DE" w:rsidP="003201DE">
            <w:pPr>
              <w:rPr>
                <w:rFonts w:ascii="Times New Roman" w:hAnsi="Times New Roman"/>
                <w:lang w:val="lt-LT"/>
              </w:rPr>
            </w:pPr>
          </w:p>
        </w:tc>
      </w:tr>
      <w:tr w:rsidR="003201DE" w:rsidRPr="00B222B2" w14:paraId="0A52C359"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1F2763CE" w14:textId="11067A03" w:rsidR="003201DE" w:rsidRPr="00410A5C" w:rsidRDefault="003201DE" w:rsidP="003201DE">
            <w:pPr>
              <w:rPr>
                <w:rFonts w:ascii="Times New Roman" w:hAnsi="Times New Roman"/>
                <w:lang w:val="lt-LT" w:eastAsia="lt-LT"/>
              </w:rPr>
            </w:pPr>
            <w:r w:rsidRPr="00410A5C">
              <w:rPr>
                <w:rFonts w:ascii="Times New Roman" w:hAnsi="Times New Roman"/>
                <w:lang w:val="lt-LT" w:eastAsia="lt-LT"/>
              </w:rPr>
              <w:t>5.4</w:t>
            </w:r>
          </w:p>
        </w:tc>
        <w:tc>
          <w:tcPr>
            <w:tcW w:w="1406" w:type="pct"/>
            <w:tcBorders>
              <w:top w:val="single" w:sz="4" w:space="0" w:color="auto"/>
              <w:left w:val="nil"/>
              <w:bottom w:val="single" w:sz="4" w:space="0" w:color="auto"/>
              <w:right w:val="single" w:sz="4" w:space="0" w:color="auto"/>
            </w:tcBorders>
          </w:tcPr>
          <w:p w14:paraId="452C9E71" w14:textId="5D973759" w:rsidR="003201DE" w:rsidRPr="00410A5C" w:rsidRDefault="003201DE" w:rsidP="003201DE">
            <w:pPr>
              <w:rPr>
                <w:rFonts w:ascii="Times New Roman" w:hAnsi="Times New Roman"/>
                <w:lang w:val="lt-LT" w:eastAsia="lt-LT"/>
              </w:rPr>
            </w:pPr>
            <w:r w:rsidRPr="00410A5C">
              <w:rPr>
                <w:rFonts w:ascii="Times New Roman" w:hAnsi="Times New Roman"/>
                <w:lang w:val="lt-LT" w:eastAsia="lt-LT"/>
              </w:rPr>
              <w:t>Elektronų pluošto kontroleris</w:t>
            </w:r>
          </w:p>
        </w:tc>
        <w:tc>
          <w:tcPr>
            <w:tcW w:w="1574" w:type="pct"/>
            <w:tcBorders>
              <w:top w:val="single" w:sz="4" w:space="0" w:color="auto"/>
              <w:left w:val="nil"/>
              <w:bottom w:val="single" w:sz="4" w:space="0" w:color="auto"/>
              <w:right w:val="single" w:sz="4" w:space="0" w:color="auto"/>
            </w:tcBorders>
          </w:tcPr>
          <w:p w14:paraId="23A825F7" w14:textId="77777777" w:rsidR="003201DE" w:rsidRPr="00410A5C" w:rsidRDefault="003201DE" w:rsidP="003201DE">
            <w:pPr>
              <w:rPr>
                <w:rFonts w:ascii="Times New Roman" w:hAnsi="Times New Roman"/>
                <w:lang w:val="lt-LT"/>
              </w:rPr>
            </w:pPr>
            <w:r w:rsidRPr="00410A5C">
              <w:rPr>
                <w:rFonts w:ascii="Times New Roman" w:hAnsi="Times New Roman"/>
                <w:lang w:val="lt-LT"/>
              </w:rPr>
              <w:t xml:space="preserve">Būtinas. </w:t>
            </w:r>
          </w:p>
          <w:p w14:paraId="5BC72F43" w14:textId="200CD5EE" w:rsidR="003201DE" w:rsidRPr="00410A5C" w:rsidRDefault="003201DE" w:rsidP="003201DE">
            <w:pPr>
              <w:rPr>
                <w:rFonts w:ascii="Times New Roman" w:hAnsi="Times New Roman"/>
                <w:lang w:val="lt-LT"/>
              </w:rPr>
            </w:pPr>
            <w:r w:rsidRPr="00410A5C">
              <w:rPr>
                <w:rFonts w:ascii="Times New Roman" w:hAnsi="Times New Roman"/>
                <w:lang w:val="lt-LT"/>
              </w:rPr>
              <w:t>Valdymas ir kalibravimas X ir Y ašyse su ne mažiau kaip penkiomis pasirenkamomis e-</w:t>
            </w:r>
            <w:proofErr w:type="spellStart"/>
            <w:r w:rsidRPr="00410A5C">
              <w:rPr>
                <w:rFonts w:ascii="Times New Roman" w:hAnsi="Times New Roman"/>
                <w:lang w:val="lt-LT"/>
              </w:rPr>
              <w:t>beam</w:t>
            </w:r>
            <w:proofErr w:type="spellEnd"/>
            <w:r w:rsidRPr="00410A5C">
              <w:rPr>
                <w:rFonts w:ascii="Times New Roman" w:hAnsi="Times New Roman"/>
                <w:lang w:val="lt-LT"/>
              </w:rPr>
              <w:t xml:space="preserve"> pluošto formomis ir automatiniu pritaikymu</w:t>
            </w:r>
          </w:p>
        </w:tc>
        <w:tc>
          <w:tcPr>
            <w:tcW w:w="1527" w:type="pct"/>
            <w:tcBorders>
              <w:top w:val="single" w:sz="4" w:space="0" w:color="auto"/>
              <w:left w:val="nil"/>
              <w:bottom w:val="single" w:sz="4" w:space="0" w:color="auto"/>
              <w:right w:val="single" w:sz="4" w:space="0" w:color="auto"/>
            </w:tcBorders>
          </w:tcPr>
          <w:p w14:paraId="036D11DB" w14:textId="522696AD" w:rsidR="003201DE" w:rsidRPr="00410A5C" w:rsidRDefault="003201DE" w:rsidP="003201DE">
            <w:pPr>
              <w:rPr>
                <w:rFonts w:ascii="Times New Roman" w:hAnsi="Times New Roman"/>
                <w:lang w:val="lt-LT"/>
              </w:rPr>
            </w:pPr>
          </w:p>
        </w:tc>
      </w:tr>
      <w:tr w:rsidR="003201DE" w:rsidRPr="00B222B2" w14:paraId="460DCE30"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241CD712" w14:textId="0EC0A3D5" w:rsidR="003201DE" w:rsidRPr="00410A5C" w:rsidRDefault="003201DE" w:rsidP="003201DE">
            <w:pPr>
              <w:rPr>
                <w:rFonts w:ascii="Times New Roman" w:hAnsi="Times New Roman"/>
                <w:lang w:val="lt-LT" w:eastAsia="lt-LT"/>
              </w:rPr>
            </w:pPr>
            <w:r w:rsidRPr="00410A5C">
              <w:rPr>
                <w:rFonts w:ascii="Times New Roman" w:hAnsi="Times New Roman"/>
                <w:lang w:val="lt-LT" w:eastAsia="lt-LT"/>
              </w:rPr>
              <w:t>6.</w:t>
            </w:r>
          </w:p>
        </w:tc>
        <w:tc>
          <w:tcPr>
            <w:tcW w:w="1406" w:type="pct"/>
            <w:tcBorders>
              <w:top w:val="single" w:sz="4" w:space="0" w:color="auto"/>
              <w:left w:val="nil"/>
              <w:bottom w:val="single" w:sz="4" w:space="0" w:color="auto"/>
              <w:right w:val="single" w:sz="4" w:space="0" w:color="auto"/>
            </w:tcBorders>
          </w:tcPr>
          <w:p w14:paraId="017387B0" w14:textId="6BA91329" w:rsidR="003201DE" w:rsidRPr="00410A5C" w:rsidRDefault="003201DE" w:rsidP="003201DE">
            <w:pPr>
              <w:rPr>
                <w:rFonts w:ascii="Times New Roman" w:hAnsi="Times New Roman"/>
                <w:b/>
                <w:bCs/>
                <w:lang w:val="lt-LT" w:eastAsia="lt-LT"/>
              </w:rPr>
            </w:pPr>
            <w:r w:rsidRPr="00410A5C">
              <w:rPr>
                <w:rFonts w:ascii="Times New Roman" w:hAnsi="Times New Roman"/>
                <w:b/>
                <w:bCs/>
                <w:lang w:val="lt-LT" w:eastAsia="lt-LT"/>
              </w:rPr>
              <w:t>Metalų storio matavimo sistema</w:t>
            </w:r>
          </w:p>
        </w:tc>
        <w:tc>
          <w:tcPr>
            <w:tcW w:w="1574" w:type="pct"/>
            <w:tcBorders>
              <w:top w:val="single" w:sz="4" w:space="0" w:color="auto"/>
              <w:left w:val="nil"/>
              <w:bottom w:val="single" w:sz="4" w:space="0" w:color="auto"/>
              <w:right w:val="single" w:sz="4" w:space="0" w:color="auto"/>
            </w:tcBorders>
          </w:tcPr>
          <w:p w14:paraId="0D05D951" w14:textId="77777777" w:rsidR="003201DE" w:rsidRPr="00410A5C" w:rsidRDefault="003201DE" w:rsidP="003201DE">
            <w:pPr>
              <w:rPr>
                <w:rFonts w:ascii="Times New Roman" w:hAnsi="Times New Roman"/>
                <w:lang w:val="lt-LT"/>
              </w:rPr>
            </w:pPr>
            <w:r w:rsidRPr="00410A5C">
              <w:rPr>
                <w:rFonts w:ascii="Times New Roman" w:hAnsi="Times New Roman"/>
                <w:lang w:val="lt-LT"/>
              </w:rPr>
              <w:t>Būtina.</w:t>
            </w:r>
          </w:p>
          <w:p w14:paraId="3596F4F4" w14:textId="77777777" w:rsidR="003201DE" w:rsidRPr="00410A5C" w:rsidRDefault="003201DE" w:rsidP="003201DE">
            <w:pPr>
              <w:rPr>
                <w:rFonts w:ascii="Times New Roman" w:hAnsi="Times New Roman"/>
                <w:lang w:val="lt-LT"/>
              </w:rPr>
            </w:pPr>
            <w:r w:rsidRPr="00410A5C">
              <w:rPr>
                <w:rFonts w:ascii="Times New Roman" w:hAnsi="Times New Roman"/>
                <w:lang w:val="lt-LT"/>
              </w:rPr>
              <w:t xml:space="preserve">Ne prastesnė kaip kvarcinio kristalo (angl. </w:t>
            </w:r>
            <w:proofErr w:type="spellStart"/>
            <w:r w:rsidRPr="00410A5C">
              <w:rPr>
                <w:rFonts w:ascii="Times New Roman" w:hAnsi="Times New Roman"/>
                <w:lang w:val="lt-LT"/>
              </w:rPr>
              <w:t>quartz</w:t>
            </w:r>
            <w:proofErr w:type="spellEnd"/>
            <w:r w:rsidRPr="00410A5C">
              <w:rPr>
                <w:rFonts w:ascii="Times New Roman" w:hAnsi="Times New Roman"/>
                <w:lang w:val="lt-LT"/>
              </w:rPr>
              <w:t xml:space="preserve"> </w:t>
            </w:r>
            <w:proofErr w:type="spellStart"/>
            <w:r w:rsidRPr="00410A5C">
              <w:rPr>
                <w:rFonts w:ascii="Times New Roman" w:hAnsi="Times New Roman"/>
                <w:lang w:val="lt-LT"/>
              </w:rPr>
              <w:t>crystal</w:t>
            </w:r>
            <w:proofErr w:type="spellEnd"/>
            <w:r w:rsidRPr="00410A5C">
              <w:rPr>
                <w:rFonts w:ascii="Times New Roman" w:hAnsi="Times New Roman"/>
                <w:lang w:val="lt-LT"/>
              </w:rPr>
              <w:t xml:space="preserve"> </w:t>
            </w:r>
            <w:proofErr w:type="spellStart"/>
            <w:r w:rsidRPr="00410A5C">
              <w:rPr>
                <w:rFonts w:ascii="Times New Roman" w:hAnsi="Times New Roman"/>
                <w:lang w:val="lt-LT"/>
              </w:rPr>
              <w:t>microbalance</w:t>
            </w:r>
            <w:proofErr w:type="spellEnd"/>
            <w:r w:rsidRPr="00410A5C">
              <w:rPr>
                <w:rFonts w:ascii="Times New Roman" w:hAnsi="Times New Roman"/>
                <w:lang w:val="lt-LT"/>
              </w:rPr>
              <w:t xml:space="preserve">) tipo sistema leidžianti išmatuoti garinamos medžiagos storį ant bandinio garinimo metu. </w:t>
            </w:r>
          </w:p>
          <w:p w14:paraId="48291C9D" w14:textId="63708D86" w:rsidR="003201DE" w:rsidRPr="00410A5C" w:rsidRDefault="003201DE" w:rsidP="003201DE">
            <w:pPr>
              <w:rPr>
                <w:rFonts w:ascii="Times New Roman" w:hAnsi="Times New Roman"/>
                <w:lang w:val="lt-LT"/>
              </w:rPr>
            </w:pPr>
            <w:r w:rsidRPr="00410A5C">
              <w:rPr>
                <w:rFonts w:ascii="Times New Roman" w:hAnsi="Times New Roman"/>
                <w:lang w:val="lt-LT"/>
              </w:rPr>
              <w:t xml:space="preserve">Turi būti pateikiama ne mažiau kaip 10 </w:t>
            </w:r>
            <w:proofErr w:type="spellStart"/>
            <w:r w:rsidRPr="00410A5C">
              <w:rPr>
                <w:rFonts w:ascii="Times New Roman" w:hAnsi="Times New Roman"/>
                <w:lang w:val="lt-LT"/>
              </w:rPr>
              <w:t>vnt</w:t>
            </w:r>
            <w:proofErr w:type="spellEnd"/>
            <w:r w:rsidRPr="00410A5C">
              <w:rPr>
                <w:rFonts w:ascii="Times New Roman" w:hAnsi="Times New Roman"/>
                <w:lang w:val="lt-LT"/>
              </w:rPr>
              <w:t xml:space="preserve"> keičiamų kvarcinių sensorių. </w:t>
            </w:r>
          </w:p>
        </w:tc>
        <w:tc>
          <w:tcPr>
            <w:tcW w:w="1527" w:type="pct"/>
            <w:tcBorders>
              <w:top w:val="single" w:sz="4" w:space="0" w:color="auto"/>
              <w:left w:val="nil"/>
              <w:bottom w:val="single" w:sz="4" w:space="0" w:color="auto"/>
              <w:right w:val="single" w:sz="4" w:space="0" w:color="auto"/>
            </w:tcBorders>
          </w:tcPr>
          <w:p w14:paraId="6C3B9D48" w14:textId="24E0D800" w:rsidR="003201DE" w:rsidRPr="00410A5C" w:rsidRDefault="003201DE" w:rsidP="003201DE">
            <w:pPr>
              <w:rPr>
                <w:rFonts w:ascii="Times New Roman" w:hAnsi="Times New Roman"/>
                <w:lang w:val="lt-LT"/>
              </w:rPr>
            </w:pPr>
          </w:p>
        </w:tc>
      </w:tr>
      <w:tr w:rsidR="003201DE" w:rsidRPr="00410A5C" w14:paraId="3AA8F609"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43963B07" w14:textId="3E4F718E" w:rsidR="003201DE" w:rsidRPr="00410A5C" w:rsidRDefault="003201DE" w:rsidP="003201DE">
            <w:pPr>
              <w:rPr>
                <w:rFonts w:ascii="Times New Roman" w:hAnsi="Times New Roman"/>
                <w:lang w:val="lt-LT" w:eastAsia="lt-LT"/>
              </w:rPr>
            </w:pPr>
            <w:r w:rsidRPr="00410A5C">
              <w:rPr>
                <w:rFonts w:ascii="Times New Roman" w:hAnsi="Times New Roman"/>
                <w:lang w:val="lt-LT" w:eastAsia="lt-LT"/>
              </w:rPr>
              <w:t>6.1</w:t>
            </w:r>
          </w:p>
        </w:tc>
        <w:tc>
          <w:tcPr>
            <w:tcW w:w="1406" w:type="pct"/>
            <w:tcBorders>
              <w:top w:val="single" w:sz="4" w:space="0" w:color="auto"/>
              <w:left w:val="nil"/>
              <w:bottom w:val="single" w:sz="4" w:space="0" w:color="auto"/>
              <w:right w:val="single" w:sz="4" w:space="0" w:color="auto"/>
            </w:tcBorders>
          </w:tcPr>
          <w:p w14:paraId="756366FD" w14:textId="5A55EB5C" w:rsidR="003201DE" w:rsidRPr="00410A5C" w:rsidRDefault="003201DE" w:rsidP="003201DE">
            <w:pPr>
              <w:rPr>
                <w:rFonts w:ascii="Times New Roman" w:hAnsi="Times New Roman"/>
                <w:lang w:val="lt-LT" w:eastAsia="lt-LT"/>
              </w:rPr>
            </w:pPr>
            <w:r w:rsidRPr="00410A5C">
              <w:rPr>
                <w:rFonts w:ascii="Times New Roman" w:hAnsi="Times New Roman"/>
                <w:lang w:val="lt-LT" w:eastAsia="lt-LT"/>
              </w:rPr>
              <w:t>Tikslumas</w:t>
            </w:r>
          </w:p>
        </w:tc>
        <w:tc>
          <w:tcPr>
            <w:tcW w:w="1574" w:type="pct"/>
            <w:tcBorders>
              <w:top w:val="single" w:sz="4" w:space="0" w:color="auto"/>
              <w:left w:val="nil"/>
              <w:bottom w:val="single" w:sz="4" w:space="0" w:color="auto"/>
              <w:right w:val="single" w:sz="4" w:space="0" w:color="auto"/>
            </w:tcBorders>
          </w:tcPr>
          <w:p w14:paraId="0172E3E3" w14:textId="0AEB1180" w:rsidR="003201DE" w:rsidRPr="00410A5C" w:rsidRDefault="003201DE" w:rsidP="003201DE">
            <w:pPr>
              <w:rPr>
                <w:rFonts w:ascii="Times New Roman" w:hAnsi="Times New Roman"/>
                <w:lang w:val="lt-LT"/>
              </w:rPr>
            </w:pPr>
            <w:r w:rsidRPr="00410A5C">
              <w:rPr>
                <w:rFonts w:ascii="Times New Roman" w:hAnsi="Times New Roman"/>
                <w:lang w:val="lt-LT"/>
              </w:rPr>
              <w:t xml:space="preserve">Matavimo tikslumas/rezoliucija ne prastesnė kaip 0,01 </w:t>
            </w:r>
            <w:r w:rsidRPr="00410A5C">
              <w:rPr>
                <w:rFonts w:ascii="Times New Roman" w:hAnsi="Times New Roman" w:cs="Times New Roman"/>
                <w:lang w:val="lt-LT"/>
              </w:rPr>
              <w:t>Å</w:t>
            </w:r>
          </w:p>
        </w:tc>
        <w:tc>
          <w:tcPr>
            <w:tcW w:w="1527" w:type="pct"/>
            <w:tcBorders>
              <w:top w:val="single" w:sz="4" w:space="0" w:color="auto"/>
              <w:left w:val="nil"/>
              <w:bottom w:val="single" w:sz="4" w:space="0" w:color="auto"/>
              <w:right w:val="single" w:sz="4" w:space="0" w:color="auto"/>
            </w:tcBorders>
          </w:tcPr>
          <w:p w14:paraId="2F9D2534" w14:textId="60CB4E9E" w:rsidR="003201DE" w:rsidRPr="00410A5C" w:rsidRDefault="003201DE" w:rsidP="003201DE">
            <w:pPr>
              <w:rPr>
                <w:rFonts w:ascii="Times New Roman" w:hAnsi="Times New Roman"/>
                <w:lang w:val="lt-LT"/>
              </w:rPr>
            </w:pPr>
          </w:p>
        </w:tc>
      </w:tr>
      <w:tr w:rsidR="003201DE" w:rsidRPr="00410A5C" w14:paraId="21FDF5A5"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7AC7005C" w14:textId="64AC83FE" w:rsidR="003201DE" w:rsidRPr="00410A5C" w:rsidRDefault="003201DE" w:rsidP="003201DE">
            <w:pPr>
              <w:rPr>
                <w:rFonts w:ascii="Times New Roman" w:hAnsi="Times New Roman"/>
                <w:lang w:val="lt-LT" w:eastAsia="lt-LT"/>
              </w:rPr>
            </w:pPr>
            <w:r w:rsidRPr="00410A5C">
              <w:rPr>
                <w:rFonts w:ascii="Times New Roman" w:hAnsi="Times New Roman"/>
                <w:lang w:val="lt-LT" w:eastAsia="lt-LT"/>
              </w:rPr>
              <w:t>6.2</w:t>
            </w:r>
          </w:p>
        </w:tc>
        <w:tc>
          <w:tcPr>
            <w:tcW w:w="1406" w:type="pct"/>
            <w:tcBorders>
              <w:top w:val="single" w:sz="4" w:space="0" w:color="auto"/>
              <w:left w:val="nil"/>
              <w:bottom w:val="single" w:sz="4" w:space="0" w:color="auto"/>
              <w:right w:val="single" w:sz="4" w:space="0" w:color="auto"/>
            </w:tcBorders>
          </w:tcPr>
          <w:p w14:paraId="3F65B938" w14:textId="0B9EEE63" w:rsidR="003201DE" w:rsidRPr="00410A5C" w:rsidRDefault="003201DE" w:rsidP="003201DE">
            <w:pPr>
              <w:rPr>
                <w:rFonts w:ascii="Times New Roman" w:hAnsi="Times New Roman"/>
                <w:lang w:val="lt-LT" w:eastAsia="lt-LT"/>
              </w:rPr>
            </w:pPr>
            <w:r w:rsidRPr="00410A5C">
              <w:rPr>
                <w:rFonts w:ascii="Times New Roman" w:hAnsi="Times New Roman"/>
                <w:lang w:val="lt-LT" w:eastAsia="lt-LT"/>
              </w:rPr>
              <w:t>Matuojamas storis</w:t>
            </w:r>
          </w:p>
        </w:tc>
        <w:tc>
          <w:tcPr>
            <w:tcW w:w="1574" w:type="pct"/>
            <w:tcBorders>
              <w:top w:val="single" w:sz="4" w:space="0" w:color="auto"/>
              <w:left w:val="nil"/>
              <w:bottom w:val="single" w:sz="4" w:space="0" w:color="auto"/>
              <w:right w:val="single" w:sz="4" w:space="0" w:color="auto"/>
            </w:tcBorders>
          </w:tcPr>
          <w:p w14:paraId="3C7F6433" w14:textId="7F897BA3" w:rsidR="003201DE" w:rsidRPr="00410A5C" w:rsidRDefault="003201DE" w:rsidP="003201DE">
            <w:pPr>
              <w:rPr>
                <w:rFonts w:ascii="Times New Roman" w:hAnsi="Times New Roman"/>
                <w:lang w:val="lt-LT"/>
              </w:rPr>
            </w:pPr>
            <w:r w:rsidRPr="00410A5C">
              <w:rPr>
                <w:rFonts w:ascii="Times New Roman" w:hAnsi="Times New Roman"/>
                <w:lang w:val="lt-LT"/>
              </w:rPr>
              <w:t>Turi būti galima išmatuoti sluoksnio storį nuo 0 iki 9999</w:t>
            </w:r>
            <w:r w:rsidRPr="00410A5C">
              <w:rPr>
                <w:rFonts w:ascii="Times New Roman" w:hAnsi="Times New Roman" w:cs="Times New Roman"/>
                <w:lang w:val="lt-LT"/>
              </w:rPr>
              <w:t xml:space="preserve"> Å</w:t>
            </w:r>
            <w:r w:rsidRPr="00410A5C">
              <w:rPr>
                <w:rFonts w:ascii="Times New Roman" w:hAnsi="Times New Roman"/>
                <w:lang w:val="lt-LT"/>
              </w:rPr>
              <w:t xml:space="preserve"> </w:t>
            </w:r>
          </w:p>
        </w:tc>
        <w:tc>
          <w:tcPr>
            <w:tcW w:w="1527" w:type="pct"/>
            <w:tcBorders>
              <w:top w:val="single" w:sz="4" w:space="0" w:color="auto"/>
              <w:left w:val="nil"/>
              <w:bottom w:val="single" w:sz="4" w:space="0" w:color="auto"/>
              <w:right w:val="single" w:sz="4" w:space="0" w:color="auto"/>
            </w:tcBorders>
          </w:tcPr>
          <w:p w14:paraId="7E33BD9C" w14:textId="7293DC56" w:rsidR="003201DE" w:rsidRPr="00410A5C" w:rsidRDefault="003201DE" w:rsidP="003201DE">
            <w:pPr>
              <w:rPr>
                <w:rFonts w:ascii="Times New Roman" w:hAnsi="Times New Roman"/>
                <w:lang w:val="lt-LT"/>
              </w:rPr>
            </w:pPr>
          </w:p>
        </w:tc>
      </w:tr>
      <w:tr w:rsidR="003201DE" w:rsidRPr="00410A5C" w14:paraId="5A304D4F"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50E79125" w14:textId="3CF9E245" w:rsidR="003201DE" w:rsidRPr="001A7C62" w:rsidRDefault="003201DE" w:rsidP="003201DE">
            <w:pPr>
              <w:rPr>
                <w:rFonts w:ascii="Times New Roman" w:hAnsi="Times New Roman"/>
                <w:lang w:val="lt-LT" w:eastAsia="lt-LT"/>
              </w:rPr>
            </w:pPr>
            <w:r w:rsidRPr="001A7C62">
              <w:rPr>
                <w:rFonts w:ascii="Times New Roman" w:hAnsi="Times New Roman"/>
                <w:lang w:val="lt-LT" w:eastAsia="lt-LT"/>
              </w:rPr>
              <w:t>6.3</w:t>
            </w:r>
          </w:p>
        </w:tc>
        <w:tc>
          <w:tcPr>
            <w:tcW w:w="1406" w:type="pct"/>
            <w:tcBorders>
              <w:top w:val="single" w:sz="4" w:space="0" w:color="auto"/>
              <w:left w:val="nil"/>
              <w:bottom w:val="single" w:sz="4" w:space="0" w:color="auto"/>
              <w:right w:val="single" w:sz="4" w:space="0" w:color="auto"/>
            </w:tcBorders>
          </w:tcPr>
          <w:p w14:paraId="5EB81A85" w14:textId="27F7F91B" w:rsidR="003201DE" w:rsidRPr="001A7C62" w:rsidRDefault="003201DE" w:rsidP="003201DE">
            <w:pPr>
              <w:rPr>
                <w:rFonts w:ascii="Times New Roman" w:hAnsi="Times New Roman"/>
                <w:lang w:val="lt-LT" w:eastAsia="lt-LT"/>
              </w:rPr>
            </w:pPr>
            <w:r w:rsidRPr="001A7C62">
              <w:rPr>
                <w:rFonts w:ascii="Times New Roman" w:hAnsi="Times New Roman"/>
                <w:lang w:val="lt-LT" w:eastAsia="lt-LT"/>
              </w:rPr>
              <w:t>Montavimo vieta</w:t>
            </w:r>
          </w:p>
        </w:tc>
        <w:tc>
          <w:tcPr>
            <w:tcW w:w="1574" w:type="pct"/>
            <w:tcBorders>
              <w:top w:val="single" w:sz="4" w:space="0" w:color="auto"/>
              <w:left w:val="nil"/>
              <w:bottom w:val="single" w:sz="4" w:space="0" w:color="auto"/>
              <w:right w:val="single" w:sz="4" w:space="0" w:color="auto"/>
            </w:tcBorders>
          </w:tcPr>
          <w:p w14:paraId="57DE579A" w14:textId="6B5CE266" w:rsidR="003201DE" w:rsidRPr="00410A5C" w:rsidRDefault="003201DE" w:rsidP="003201DE">
            <w:pPr>
              <w:rPr>
                <w:rFonts w:ascii="Times New Roman" w:hAnsi="Times New Roman"/>
                <w:lang w:val="lt-LT"/>
              </w:rPr>
            </w:pPr>
            <w:r w:rsidRPr="001A7C62">
              <w:rPr>
                <w:rFonts w:ascii="Times New Roman" w:hAnsi="Times New Roman"/>
                <w:lang w:val="lt-LT"/>
              </w:rPr>
              <w:t>Matavimo sensorius turi būti sumontuotas kameros viduje šalia bandinių laikiklio, bet taip kad jis galėtu matuoti garinimo parametrus kai bandinių uždanga uždaryta.</w:t>
            </w:r>
            <w:r>
              <w:rPr>
                <w:rFonts w:ascii="Times New Roman" w:hAnsi="Times New Roman"/>
                <w:lang w:val="lt-LT"/>
              </w:rPr>
              <w:t xml:space="preserve">  </w:t>
            </w:r>
          </w:p>
        </w:tc>
        <w:tc>
          <w:tcPr>
            <w:tcW w:w="1527" w:type="pct"/>
            <w:tcBorders>
              <w:top w:val="single" w:sz="4" w:space="0" w:color="auto"/>
              <w:left w:val="nil"/>
              <w:bottom w:val="single" w:sz="4" w:space="0" w:color="auto"/>
              <w:right w:val="single" w:sz="4" w:space="0" w:color="auto"/>
            </w:tcBorders>
          </w:tcPr>
          <w:p w14:paraId="07D38F62" w14:textId="77777777" w:rsidR="003201DE" w:rsidRPr="00410A5C" w:rsidRDefault="003201DE" w:rsidP="003201DE">
            <w:pPr>
              <w:rPr>
                <w:rFonts w:ascii="Times New Roman" w:hAnsi="Times New Roman"/>
                <w:lang w:val="lt-LT"/>
              </w:rPr>
            </w:pPr>
          </w:p>
        </w:tc>
      </w:tr>
      <w:tr w:rsidR="003201DE" w:rsidRPr="00410A5C" w14:paraId="6D99D75E"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1AABEB2B" w14:textId="72205162" w:rsidR="003201DE" w:rsidRPr="00410A5C" w:rsidRDefault="003201DE" w:rsidP="003201DE">
            <w:pPr>
              <w:rPr>
                <w:rFonts w:ascii="Times New Roman" w:hAnsi="Times New Roman"/>
                <w:lang w:val="lt-LT" w:eastAsia="lt-LT"/>
              </w:rPr>
            </w:pPr>
            <w:r w:rsidRPr="00410A5C">
              <w:rPr>
                <w:rFonts w:ascii="Times New Roman" w:hAnsi="Times New Roman"/>
                <w:lang w:val="lt-LT" w:eastAsia="lt-LT"/>
              </w:rPr>
              <w:t>7.</w:t>
            </w:r>
          </w:p>
        </w:tc>
        <w:tc>
          <w:tcPr>
            <w:tcW w:w="1406" w:type="pct"/>
            <w:tcBorders>
              <w:top w:val="single" w:sz="4" w:space="0" w:color="auto"/>
              <w:left w:val="nil"/>
              <w:bottom w:val="single" w:sz="4" w:space="0" w:color="auto"/>
              <w:right w:val="single" w:sz="4" w:space="0" w:color="auto"/>
            </w:tcBorders>
          </w:tcPr>
          <w:p w14:paraId="5069A165" w14:textId="2E7C37C4" w:rsidR="003201DE" w:rsidRPr="00410A5C" w:rsidRDefault="003201DE" w:rsidP="003201DE">
            <w:pPr>
              <w:rPr>
                <w:rFonts w:ascii="Times New Roman" w:hAnsi="Times New Roman"/>
                <w:b/>
                <w:bCs/>
                <w:lang w:val="lt-LT" w:eastAsia="lt-LT"/>
              </w:rPr>
            </w:pPr>
            <w:r w:rsidRPr="00410A5C">
              <w:rPr>
                <w:rFonts w:ascii="Times New Roman" w:hAnsi="Times New Roman"/>
                <w:b/>
                <w:bCs/>
                <w:lang w:val="lt-LT" w:eastAsia="lt-LT"/>
              </w:rPr>
              <w:t>Vandens aušintuvas</w:t>
            </w:r>
          </w:p>
        </w:tc>
        <w:tc>
          <w:tcPr>
            <w:tcW w:w="1574" w:type="pct"/>
            <w:tcBorders>
              <w:top w:val="single" w:sz="4" w:space="0" w:color="auto"/>
              <w:left w:val="nil"/>
              <w:bottom w:val="single" w:sz="4" w:space="0" w:color="auto"/>
              <w:right w:val="single" w:sz="4" w:space="0" w:color="auto"/>
            </w:tcBorders>
          </w:tcPr>
          <w:p w14:paraId="7F61722F" w14:textId="530085EA" w:rsidR="003201DE" w:rsidRPr="00410A5C" w:rsidRDefault="003201DE" w:rsidP="003201DE">
            <w:pPr>
              <w:rPr>
                <w:rFonts w:ascii="Times New Roman" w:hAnsi="Times New Roman"/>
                <w:lang w:val="lt-LT"/>
              </w:rPr>
            </w:pPr>
            <w:r w:rsidRPr="00410A5C">
              <w:rPr>
                <w:rFonts w:ascii="Times New Roman" w:hAnsi="Times New Roman"/>
                <w:lang w:val="lt-LT"/>
              </w:rPr>
              <w:t>Būtinas. Turi būti uždaros kilpos, nereikalaujantis pajungimo prie vandentiekio.</w:t>
            </w:r>
          </w:p>
        </w:tc>
        <w:tc>
          <w:tcPr>
            <w:tcW w:w="1527" w:type="pct"/>
            <w:tcBorders>
              <w:top w:val="single" w:sz="4" w:space="0" w:color="auto"/>
              <w:left w:val="nil"/>
              <w:bottom w:val="single" w:sz="4" w:space="0" w:color="auto"/>
              <w:right w:val="single" w:sz="4" w:space="0" w:color="auto"/>
            </w:tcBorders>
          </w:tcPr>
          <w:p w14:paraId="586674C0" w14:textId="2D78C063" w:rsidR="003201DE" w:rsidRPr="00410A5C" w:rsidRDefault="003201DE" w:rsidP="003201DE">
            <w:pPr>
              <w:rPr>
                <w:rFonts w:ascii="Times New Roman" w:hAnsi="Times New Roman"/>
                <w:lang w:val="lt-LT"/>
              </w:rPr>
            </w:pPr>
          </w:p>
        </w:tc>
      </w:tr>
      <w:tr w:rsidR="003201DE" w:rsidRPr="00B222B2" w14:paraId="3808A282"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41E82763" w14:textId="003EF076" w:rsidR="003201DE" w:rsidRPr="00410A5C" w:rsidRDefault="003201DE" w:rsidP="003201DE">
            <w:pPr>
              <w:rPr>
                <w:rFonts w:ascii="Times New Roman" w:hAnsi="Times New Roman"/>
                <w:lang w:val="lt-LT" w:eastAsia="lt-LT"/>
              </w:rPr>
            </w:pPr>
            <w:r w:rsidRPr="00410A5C">
              <w:rPr>
                <w:rFonts w:ascii="Times New Roman" w:hAnsi="Times New Roman"/>
                <w:lang w:val="lt-LT" w:eastAsia="lt-LT"/>
              </w:rPr>
              <w:t>7.1</w:t>
            </w:r>
          </w:p>
        </w:tc>
        <w:tc>
          <w:tcPr>
            <w:tcW w:w="1406" w:type="pct"/>
            <w:tcBorders>
              <w:top w:val="single" w:sz="4" w:space="0" w:color="auto"/>
              <w:left w:val="nil"/>
              <w:bottom w:val="single" w:sz="4" w:space="0" w:color="auto"/>
              <w:right w:val="single" w:sz="4" w:space="0" w:color="auto"/>
            </w:tcBorders>
          </w:tcPr>
          <w:p w14:paraId="023BCCB9" w14:textId="2F18A442" w:rsidR="003201DE" w:rsidRPr="00410A5C" w:rsidRDefault="003201DE" w:rsidP="003201DE">
            <w:pPr>
              <w:rPr>
                <w:rFonts w:ascii="Times New Roman" w:hAnsi="Times New Roman"/>
                <w:lang w:val="lt-LT" w:eastAsia="lt-LT"/>
              </w:rPr>
            </w:pPr>
            <w:r w:rsidRPr="00410A5C">
              <w:rPr>
                <w:rFonts w:ascii="Times New Roman" w:hAnsi="Times New Roman"/>
                <w:lang w:val="lt-LT" w:eastAsia="lt-LT"/>
              </w:rPr>
              <w:t>Pajungimas</w:t>
            </w:r>
          </w:p>
        </w:tc>
        <w:tc>
          <w:tcPr>
            <w:tcW w:w="1574" w:type="pct"/>
            <w:tcBorders>
              <w:top w:val="single" w:sz="4" w:space="0" w:color="auto"/>
              <w:left w:val="nil"/>
              <w:bottom w:val="single" w:sz="4" w:space="0" w:color="auto"/>
              <w:right w:val="single" w:sz="4" w:space="0" w:color="auto"/>
            </w:tcBorders>
          </w:tcPr>
          <w:p w14:paraId="4B297AD2" w14:textId="3FF2782A" w:rsidR="003201DE" w:rsidRPr="00410A5C" w:rsidRDefault="003201DE" w:rsidP="003201DE">
            <w:pPr>
              <w:rPr>
                <w:rFonts w:ascii="Times New Roman" w:hAnsi="Times New Roman"/>
                <w:lang w:val="lt-LT"/>
              </w:rPr>
            </w:pPr>
            <w:r w:rsidRPr="00410A5C">
              <w:rPr>
                <w:rFonts w:ascii="Times New Roman" w:hAnsi="Times New Roman"/>
                <w:lang w:val="lt-LT"/>
              </w:rPr>
              <w:t xml:space="preserve">Aušintuvas turi būti prijungtas prie sistemos komponentų, kurie reikalauja aušinimo, tokių kaip: </w:t>
            </w:r>
            <w:proofErr w:type="spellStart"/>
            <w:r w:rsidRPr="00410A5C">
              <w:rPr>
                <w:rFonts w:ascii="Times New Roman" w:hAnsi="Times New Roman"/>
                <w:lang w:val="lt-LT"/>
              </w:rPr>
              <w:t>turbomolekulinis</w:t>
            </w:r>
            <w:proofErr w:type="spellEnd"/>
            <w:r w:rsidRPr="00410A5C">
              <w:rPr>
                <w:rFonts w:ascii="Times New Roman" w:hAnsi="Times New Roman"/>
                <w:lang w:val="lt-LT"/>
              </w:rPr>
              <w:t xml:space="preserve"> siurblys (jei siūlomas modelis to reikalauja), e-</w:t>
            </w:r>
            <w:proofErr w:type="spellStart"/>
            <w:r w:rsidRPr="00410A5C">
              <w:rPr>
                <w:rFonts w:ascii="Times New Roman" w:hAnsi="Times New Roman"/>
                <w:lang w:val="lt-LT"/>
              </w:rPr>
              <w:t>beam</w:t>
            </w:r>
            <w:proofErr w:type="spellEnd"/>
            <w:r w:rsidRPr="00410A5C">
              <w:rPr>
                <w:rFonts w:ascii="Times New Roman" w:hAnsi="Times New Roman"/>
                <w:lang w:val="lt-LT"/>
              </w:rPr>
              <w:t xml:space="preserve"> garintuvo, storio matavimo sistemos.</w:t>
            </w:r>
          </w:p>
        </w:tc>
        <w:tc>
          <w:tcPr>
            <w:tcW w:w="1527" w:type="pct"/>
            <w:tcBorders>
              <w:top w:val="single" w:sz="4" w:space="0" w:color="auto"/>
              <w:left w:val="nil"/>
              <w:bottom w:val="single" w:sz="4" w:space="0" w:color="auto"/>
              <w:right w:val="single" w:sz="4" w:space="0" w:color="auto"/>
            </w:tcBorders>
          </w:tcPr>
          <w:p w14:paraId="1159AB2D" w14:textId="0C79543C" w:rsidR="003201DE" w:rsidRPr="00410A5C" w:rsidRDefault="003201DE" w:rsidP="003201DE">
            <w:pPr>
              <w:rPr>
                <w:rFonts w:ascii="Times New Roman" w:hAnsi="Times New Roman"/>
                <w:lang w:val="lt-LT"/>
              </w:rPr>
            </w:pPr>
          </w:p>
        </w:tc>
      </w:tr>
      <w:tr w:rsidR="003201DE" w:rsidRPr="00B222B2" w14:paraId="4854AA57"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3E4F21CE" w14:textId="2CFCF1AA" w:rsidR="003201DE" w:rsidRPr="00781ADB" w:rsidRDefault="003201DE" w:rsidP="003201DE">
            <w:pPr>
              <w:rPr>
                <w:rFonts w:ascii="Times New Roman" w:hAnsi="Times New Roman"/>
                <w:lang w:val="lt-LT" w:eastAsia="lt-LT"/>
              </w:rPr>
            </w:pPr>
            <w:r w:rsidRPr="00781ADB">
              <w:rPr>
                <w:rFonts w:ascii="Times New Roman" w:hAnsi="Times New Roman"/>
                <w:lang w:val="lt-LT" w:eastAsia="lt-LT"/>
              </w:rPr>
              <w:t>8.</w:t>
            </w:r>
          </w:p>
        </w:tc>
        <w:tc>
          <w:tcPr>
            <w:tcW w:w="1406" w:type="pct"/>
            <w:tcBorders>
              <w:top w:val="single" w:sz="4" w:space="0" w:color="auto"/>
              <w:left w:val="nil"/>
              <w:bottom w:val="single" w:sz="4" w:space="0" w:color="auto"/>
              <w:right w:val="single" w:sz="4" w:space="0" w:color="auto"/>
            </w:tcBorders>
          </w:tcPr>
          <w:p w14:paraId="7CD0A7BC" w14:textId="402655CF" w:rsidR="003201DE" w:rsidRPr="00781ADB" w:rsidRDefault="003201DE" w:rsidP="003201DE">
            <w:pPr>
              <w:rPr>
                <w:rFonts w:ascii="Times New Roman" w:hAnsi="Times New Roman"/>
                <w:b/>
                <w:bCs/>
                <w:lang w:val="lt-LT" w:eastAsia="lt-LT"/>
              </w:rPr>
            </w:pPr>
            <w:r w:rsidRPr="00781ADB">
              <w:rPr>
                <w:rFonts w:ascii="Times New Roman" w:hAnsi="Times New Roman"/>
                <w:b/>
                <w:bCs/>
                <w:lang w:val="lt-LT" w:eastAsia="lt-LT"/>
              </w:rPr>
              <w:t>Sistemos valdymas</w:t>
            </w:r>
          </w:p>
        </w:tc>
        <w:tc>
          <w:tcPr>
            <w:tcW w:w="1574" w:type="pct"/>
            <w:tcBorders>
              <w:top w:val="single" w:sz="4" w:space="0" w:color="auto"/>
              <w:left w:val="nil"/>
              <w:bottom w:val="single" w:sz="4" w:space="0" w:color="auto"/>
              <w:right w:val="single" w:sz="4" w:space="0" w:color="auto"/>
            </w:tcBorders>
          </w:tcPr>
          <w:p w14:paraId="639C30DF" w14:textId="77777777" w:rsidR="003201DE" w:rsidRPr="00781ADB" w:rsidRDefault="003201DE" w:rsidP="003201DE">
            <w:pPr>
              <w:rPr>
                <w:rFonts w:ascii="Times New Roman" w:hAnsi="Times New Roman"/>
                <w:lang w:val="lt-LT"/>
              </w:rPr>
            </w:pPr>
            <w:r w:rsidRPr="00781ADB">
              <w:rPr>
                <w:rFonts w:ascii="Times New Roman" w:hAnsi="Times New Roman"/>
                <w:lang w:val="lt-LT"/>
              </w:rPr>
              <w:t xml:space="preserve">Būtinas kompiuterizuotas visos garinimo sistemos valdymas su programine įranga. </w:t>
            </w:r>
          </w:p>
          <w:p w14:paraId="10B6897E" w14:textId="3A14EB7B" w:rsidR="003201DE" w:rsidRPr="00781ADB" w:rsidRDefault="003201DE" w:rsidP="003201DE">
            <w:pPr>
              <w:rPr>
                <w:rFonts w:ascii="Times New Roman" w:hAnsi="Times New Roman"/>
                <w:lang w:val="lt-LT"/>
              </w:rPr>
            </w:pPr>
            <w:r w:rsidRPr="00781ADB">
              <w:rPr>
                <w:rFonts w:ascii="Times New Roman" w:hAnsi="Times New Roman"/>
                <w:lang w:val="lt-LT"/>
              </w:rPr>
              <w:t xml:space="preserve">Galimybė garinimo procesą valdyti rankiniu būtu ir </w:t>
            </w:r>
            <w:r w:rsidRPr="00781ADB">
              <w:rPr>
                <w:rFonts w:ascii="Times New Roman" w:hAnsi="Times New Roman"/>
                <w:lang w:val="lt-LT"/>
              </w:rPr>
              <w:lastRenderedPageBreak/>
              <w:t>automatiškai su sudarytu „receptu“.</w:t>
            </w:r>
          </w:p>
          <w:p w14:paraId="78C3AC40" w14:textId="2F437419" w:rsidR="003201DE" w:rsidRPr="00781ADB" w:rsidRDefault="003201DE" w:rsidP="003201DE">
            <w:pPr>
              <w:rPr>
                <w:rFonts w:ascii="Times New Roman" w:hAnsi="Times New Roman"/>
                <w:lang w:val="lt-LT"/>
              </w:rPr>
            </w:pPr>
            <w:r w:rsidRPr="00781ADB">
              <w:rPr>
                <w:rFonts w:ascii="Times New Roman" w:hAnsi="Times New Roman"/>
                <w:lang w:val="lt-LT"/>
              </w:rPr>
              <w:t xml:space="preserve">Galimybė kurti individualius garinimo „receptus“ keičiant sekančius parametrus: garinimo greitį, galutinį nusodintos medžiagos storį, kelių medžiagų garinimą, kameros slėgį. </w:t>
            </w:r>
          </w:p>
          <w:p w14:paraId="0403251D" w14:textId="4EC187AF" w:rsidR="003201DE" w:rsidRPr="00781ADB" w:rsidRDefault="003201DE" w:rsidP="003201DE">
            <w:pPr>
              <w:rPr>
                <w:rFonts w:ascii="Times New Roman" w:hAnsi="Times New Roman"/>
                <w:lang w:val="lt-LT"/>
              </w:rPr>
            </w:pPr>
            <w:r w:rsidRPr="00781ADB">
              <w:rPr>
                <w:rFonts w:ascii="Times New Roman" w:hAnsi="Times New Roman"/>
                <w:lang w:val="lt-LT"/>
              </w:rPr>
              <w:t xml:space="preserve">Turi būti bent 3 lygių apsauga slaptažodžiu: servisui, pagrindiniam </w:t>
            </w:r>
            <w:proofErr w:type="spellStart"/>
            <w:r w:rsidRPr="00781ADB">
              <w:rPr>
                <w:rFonts w:ascii="Times New Roman" w:hAnsi="Times New Roman"/>
                <w:lang w:val="lt-LT"/>
              </w:rPr>
              <w:t>varototui</w:t>
            </w:r>
            <w:proofErr w:type="spellEnd"/>
            <w:r w:rsidRPr="00781ADB">
              <w:rPr>
                <w:rFonts w:ascii="Times New Roman" w:hAnsi="Times New Roman"/>
                <w:lang w:val="lt-LT"/>
              </w:rPr>
              <w:t xml:space="preserve"> ir paprastam vartotojui. </w:t>
            </w:r>
          </w:p>
          <w:p w14:paraId="6BBFD792" w14:textId="3005EB45" w:rsidR="003201DE" w:rsidRPr="00781ADB" w:rsidRDefault="003201DE" w:rsidP="003201DE">
            <w:pPr>
              <w:rPr>
                <w:rFonts w:ascii="Times New Roman" w:hAnsi="Times New Roman"/>
                <w:lang w:val="lt-LT"/>
              </w:rPr>
            </w:pPr>
            <w:r w:rsidRPr="00781ADB">
              <w:rPr>
                <w:rFonts w:ascii="Times New Roman" w:hAnsi="Times New Roman"/>
                <w:lang w:val="lt-LT"/>
              </w:rPr>
              <w:t xml:space="preserve">Ne mažiau kaip du ekranai proceso stebėsenai ir valdymui. </w:t>
            </w:r>
          </w:p>
        </w:tc>
        <w:tc>
          <w:tcPr>
            <w:tcW w:w="1527" w:type="pct"/>
            <w:tcBorders>
              <w:top w:val="single" w:sz="4" w:space="0" w:color="auto"/>
              <w:left w:val="nil"/>
              <w:bottom w:val="single" w:sz="4" w:space="0" w:color="auto"/>
              <w:right w:val="single" w:sz="4" w:space="0" w:color="auto"/>
            </w:tcBorders>
          </w:tcPr>
          <w:p w14:paraId="39BDFB0B" w14:textId="6B708018" w:rsidR="003201DE" w:rsidRPr="00781ADB" w:rsidRDefault="003201DE" w:rsidP="003201DE">
            <w:pPr>
              <w:rPr>
                <w:rFonts w:ascii="Times New Roman" w:hAnsi="Times New Roman"/>
                <w:lang w:val="lt-LT"/>
              </w:rPr>
            </w:pPr>
          </w:p>
        </w:tc>
      </w:tr>
      <w:tr w:rsidR="003201DE" w:rsidRPr="00B222B2" w14:paraId="25EC9480"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7317A12C" w14:textId="079746E8" w:rsidR="003201DE" w:rsidRPr="00781ADB" w:rsidRDefault="003201DE" w:rsidP="003201DE">
            <w:pPr>
              <w:rPr>
                <w:rFonts w:ascii="Times New Roman" w:hAnsi="Times New Roman"/>
                <w:lang w:val="lt-LT" w:eastAsia="lt-LT"/>
              </w:rPr>
            </w:pPr>
            <w:r w:rsidRPr="00781ADB">
              <w:rPr>
                <w:rFonts w:ascii="Times New Roman" w:hAnsi="Times New Roman"/>
                <w:lang w:val="lt-LT" w:eastAsia="lt-LT"/>
              </w:rPr>
              <w:t>9.</w:t>
            </w:r>
          </w:p>
        </w:tc>
        <w:tc>
          <w:tcPr>
            <w:tcW w:w="1406" w:type="pct"/>
            <w:tcBorders>
              <w:top w:val="single" w:sz="4" w:space="0" w:color="auto"/>
              <w:left w:val="nil"/>
              <w:bottom w:val="single" w:sz="4" w:space="0" w:color="auto"/>
              <w:right w:val="single" w:sz="4" w:space="0" w:color="auto"/>
            </w:tcBorders>
          </w:tcPr>
          <w:p w14:paraId="6C8EFF75" w14:textId="0EDC989F" w:rsidR="003201DE" w:rsidRPr="00781ADB" w:rsidRDefault="003201DE" w:rsidP="003201DE">
            <w:pPr>
              <w:rPr>
                <w:rFonts w:ascii="Times New Roman" w:hAnsi="Times New Roman"/>
                <w:b/>
                <w:bCs/>
                <w:lang w:val="lt-LT" w:eastAsia="lt-LT"/>
              </w:rPr>
            </w:pPr>
            <w:r w:rsidRPr="00781ADB">
              <w:rPr>
                <w:rFonts w:ascii="Times New Roman" w:hAnsi="Times New Roman"/>
                <w:b/>
                <w:bCs/>
                <w:lang w:val="lt-LT" w:eastAsia="lt-LT"/>
              </w:rPr>
              <w:t>Elektronikos spinta</w:t>
            </w:r>
          </w:p>
        </w:tc>
        <w:tc>
          <w:tcPr>
            <w:tcW w:w="1574" w:type="pct"/>
            <w:tcBorders>
              <w:top w:val="single" w:sz="4" w:space="0" w:color="auto"/>
              <w:left w:val="nil"/>
              <w:bottom w:val="single" w:sz="4" w:space="0" w:color="auto"/>
              <w:right w:val="single" w:sz="4" w:space="0" w:color="auto"/>
            </w:tcBorders>
          </w:tcPr>
          <w:p w14:paraId="44EB09B0" w14:textId="65A224A8" w:rsidR="003201DE" w:rsidRPr="00781ADB" w:rsidRDefault="003201DE" w:rsidP="003201DE">
            <w:pPr>
              <w:rPr>
                <w:rFonts w:ascii="Times New Roman" w:hAnsi="Times New Roman"/>
                <w:lang w:val="lt-LT"/>
              </w:rPr>
            </w:pPr>
            <w:r w:rsidRPr="00781ADB">
              <w:rPr>
                <w:rFonts w:ascii="Times New Roman" w:hAnsi="Times New Roman"/>
                <w:lang w:val="lt-LT"/>
              </w:rPr>
              <w:t xml:space="preserve">Turi būti elektronikos spinta, kurioje turi būti sumontuoti visi elektronikos komponentai ir valdymo blokas. </w:t>
            </w:r>
          </w:p>
        </w:tc>
        <w:tc>
          <w:tcPr>
            <w:tcW w:w="1527" w:type="pct"/>
            <w:tcBorders>
              <w:top w:val="single" w:sz="4" w:space="0" w:color="auto"/>
              <w:left w:val="nil"/>
              <w:bottom w:val="single" w:sz="4" w:space="0" w:color="auto"/>
              <w:right w:val="single" w:sz="4" w:space="0" w:color="auto"/>
            </w:tcBorders>
          </w:tcPr>
          <w:p w14:paraId="07DF8B38" w14:textId="6D216869" w:rsidR="003201DE" w:rsidRPr="00781ADB" w:rsidRDefault="003201DE" w:rsidP="003201DE">
            <w:pPr>
              <w:rPr>
                <w:rFonts w:ascii="Times New Roman" w:hAnsi="Times New Roman"/>
                <w:lang w:val="lt-LT"/>
              </w:rPr>
            </w:pPr>
          </w:p>
        </w:tc>
      </w:tr>
      <w:tr w:rsidR="003201DE" w:rsidRPr="00B222B2" w14:paraId="0F992A2A"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1A910E52" w14:textId="40664135" w:rsidR="003201DE" w:rsidRPr="00781ADB" w:rsidRDefault="003201DE" w:rsidP="003201DE">
            <w:pPr>
              <w:rPr>
                <w:rFonts w:ascii="Times New Roman" w:hAnsi="Times New Roman"/>
                <w:lang w:val="lt-LT" w:eastAsia="lt-LT"/>
              </w:rPr>
            </w:pPr>
            <w:r w:rsidRPr="00781ADB">
              <w:rPr>
                <w:rFonts w:ascii="Times New Roman" w:hAnsi="Times New Roman"/>
                <w:lang w:val="lt-LT" w:eastAsia="lt-LT"/>
              </w:rPr>
              <w:t>9.1</w:t>
            </w:r>
          </w:p>
        </w:tc>
        <w:tc>
          <w:tcPr>
            <w:tcW w:w="1406" w:type="pct"/>
            <w:tcBorders>
              <w:top w:val="single" w:sz="4" w:space="0" w:color="auto"/>
              <w:left w:val="nil"/>
              <w:bottom w:val="single" w:sz="4" w:space="0" w:color="auto"/>
              <w:right w:val="single" w:sz="4" w:space="0" w:color="auto"/>
            </w:tcBorders>
          </w:tcPr>
          <w:p w14:paraId="49DF2459" w14:textId="28B9EFFB" w:rsidR="003201DE" w:rsidRPr="00781ADB" w:rsidRDefault="003201DE" w:rsidP="003201DE">
            <w:pPr>
              <w:rPr>
                <w:rFonts w:ascii="Times New Roman" w:hAnsi="Times New Roman"/>
                <w:lang w:val="lt-LT" w:eastAsia="lt-LT"/>
              </w:rPr>
            </w:pPr>
            <w:r w:rsidRPr="00781ADB">
              <w:rPr>
                <w:rFonts w:ascii="Times New Roman" w:hAnsi="Times New Roman"/>
                <w:lang w:val="lt-LT" w:eastAsia="lt-LT"/>
              </w:rPr>
              <w:t>Elektros pajungimas</w:t>
            </w:r>
          </w:p>
        </w:tc>
        <w:tc>
          <w:tcPr>
            <w:tcW w:w="1574" w:type="pct"/>
            <w:tcBorders>
              <w:top w:val="single" w:sz="4" w:space="0" w:color="auto"/>
              <w:left w:val="nil"/>
              <w:bottom w:val="single" w:sz="4" w:space="0" w:color="auto"/>
              <w:right w:val="single" w:sz="4" w:space="0" w:color="auto"/>
            </w:tcBorders>
          </w:tcPr>
          <w:p w14:paraId="10824BE4" w14:textId="13EDF77A" w:rsidR="003201DE" w:rsidRPr="00781ADB" w:rsidRDefault="003201DE" w:rsidP="003201DE">
            <w:pPr>
              <w:rPr>
                <w:rFonts w:ascii="Times New Roman" w:hAnsi="Times New Roman"/>
                <w:lang w:val="lt-LT"/>
              </w:rPr>
            </w:pPr>
            <w:r w:rsidRPr="00781ADB">
              <w:rPr>
                <w:rFonts w:ascii="Times New Roman" w:hAnsi="Times New Roman"/>
                <w:lang w:val="lt-LT"/>
              </w:rPr>
              <w:t xml:space="preserve">Nuo trifazio elektros tinklo. </w:t>
            </w:r>
          </w:p>
        </w:tc>
        <w:tc>
          <w:tcPr>
            <w:tcW w:w="1527" w:type="pct"/>
            <w:tcBorders>
              <w:top w:val="single" w:sz="4" w:space="0" w:color="auto"/>
              <w:left w:val="nil"/>
              <w:bottom w:val="single" w:sz="4" w:space="0" w:color="auto"/>
              <w:right w:val="single" w:sz="4" w:space="0" w:color="auto"/>
            </w:tcBorders>
          </w:tcPr>
          <w:p w14:paraId="71A63055" w14:textId="5CB086A9" w:rsidR="003201DE" w:rsidRPr="00781ADB" w:rsidRDefault="003201DE" w:rsidP="003201DE">
            <w:pPr>
              <w:rPr>
                <w:rFonts w:ascii="Times New Roman" w:hAnsi="Times New Roman"/>
                <w:lang w:val="lt-LT"/>
              </w:rPr>
            </w:pPr>
            <w:r w:rsidRPr="00781ADB">
              <w:rPr>
                <w:rFonts w:ascii="Times New Roman" w:hAnsi="Times New Roman"/>
                <w:lang w:val="lt-LT"/>
              </w:rPr>
              <w:t xml:space="preserve"> </w:t>
            </w:r>
          </w:p>
        </w:tc>
      </w:tr>
      <w:tr w:rsidR="003201DE" w:rsidRPr="00B222B2" w14:paraId="4A8B93BB"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0009ABF9" w14:textId="0DB74C0C" w:rsidR="003201DE" w:rsidRPr="00B227AD" w:rsidRDefault="003201DE" w:rsidP="003201DE">
            <w:pPr>
              <w:rPr>
                <w:rFonts w:ascii="Times New Roman" w:hAnsi="Times New Roman"/>
                <w:lang w:val="lt-LT" w:eastAsia="lt-LT"/>
              </w:rPr>
            </w:pPr>
            <w:r w:rsidRPr="00B227AD">
              <w:rPr>
                <w:rFonts w:ascii="Times New Roman" w:hAnsi="Times New Roman"/>
                <w:lang w:val="lt-LT" w:eastAsia="lt-LT"/>
              </w:rPr>
              <w:t>1</w:t>
            </w:r>
            <w:r w:rsidRPr="00D77155">
              <w:rPr>
                <w:rFonts w:ascii="Times New Roman" w:hAnsi="Times New Roman"/>
                <w:lang w:val="lt-LT" w:eastAsia="lt-LT"/>
              </w:rPr>
              <w:t>0</w:t>
            </w:r>
            <w:r w:rsidRPr="00B227AD">
              <w:rPr>
                <w:rFonts w:ascii="Times New Roman" w:hAnsi="Times New Roman"/>
                <w:lang w:val="lt-LT" w:eastAsia="lt-LT"/>
              </w:rPr>
              <w:t>.</w:t>
            </w:r>
          </w:p>
        </w:tc>
        <w:tc>
          <w:tcPr>
            <w:tcW w:w="1406" w:type="pct"/>
            <w:tcBorders>
              <w:top w:val="single" w:sz="4" w:space="0" w:color="auto"/>
              <w:left w:val="nil"/>
              <w:bottom w:val="single" w:sz="4" w:space="0" w:color="auto"/>
              <w:right w:val="single" w:sz="4" w:space="0" w:color="auto"/>
            </w:tcBorders>
          </w:tcPr>
          <w:p w14:paraId="0E172F26" w14:textId="4BED1E9B" w:rsidR="003201DE" w:rsidRPr="00B227AD" w:rsidRDefault="003201DE" w:rsidP="003201DE">
            <w:pPr>
              <w:rPr>
                <w:rFonts w:ascii="Times New Roman" w:hAnsi="Times New Roman"/>
                <w:b/>
                <w:bCs/>
                <w:lang w:val="lt-LT" w:eastAsia="lt-LT"/>
              </w:rPr>
            </w:pPr>
            <w:r w:rsidRPr="00B227AD">
              <w:rPr>
                <w:rFonts w:ascii="Times New Roman" w:hAnsi="Times New Roman"/>
                <w:b/>
                <w:bCs/>
                <w:lang w:val="lt-LT" w:eastAsia="lt-LT"/>
              </w:rPr>
              <w:t xml:space="preserve">Pristatymas ir </w:t>
            </w:r>
            <w:r w:rsidRPr="00D77155">
              <w:rPr>
                <w:rFonts w:ascii="Times New Roman" w:hAnsi="Times New Roman"/>
                <w:b/>
                <w:bCs/>
                <w:lang w:val="lt-LT" w:eastAsia="lt-LT"/>
              </w:rPr>
              <w:t>supažindinimas</w:t>
            </w:r>
          </w:p>
        </w:tc>
        <w:tc>
          <w:tcPr>
            <w:tcW w:w="1574" w:type="pct"/>
            <w:tcBorders>
              <w:top w:val="single" w:sz="4" w:space="0" w:color="auto"/>
              <w:left w:val="nil"/>
              <w:bottom w:val="single" w:sz="4" w:space="0" w:color="auto"/>
              <w:right w:val="single" w:sz="4" w:space="0" w:color="auto"/>
            </w:tcBorders>
          </w:tcPr>
          <w:p w14:paraId="658D75D1" w14:textId="77777777" w:rsidR="003201DE" w:rsidRPr="00B227AD" w:rsidRDefault="003201DE" w:rsidP="003201DE">
            <w:pPr>
              <w:rPr>
                <w:rFonts w:ascii="Times New Roman" w:hAnsi="Times New Roman"/>
                <w:lang w:val="lt-LT"/>
              </w:rPr>
            </w:pPr>
            <w:r w:rsidRPr="00B227AD">
              <w:rPr>
                <w:rFonts w:ascii="Times New Roman" w:hAnsi="Times New Roman"/>
                <w:lang w:val="lt-LT"/>
              </w:rPr>
              <w:t xml:space="preserve">Būtini. </w:t>
            </w:r>
          </w:p>
          <w:p w14:paraId="2A78876B" w14:textId="4902F8AD" w:rsidR="003201DE" w:rsidRPr="00B227AD" w:rsidRDefault="003201DE" w:rsidP="003201DE">
            <w:pPr>
              <w:rPr>
                <w:rFonts w:ascii="Times New Roman" w:hAnsi="Times New Roman"/>
                <w:lang w:val="lt-LT"/>
              </w:rPr>
            </w:pPr>
            <w:r w:rsidRPr="00B227AD">
              <w:rPr>
                <w:rFonts w:ascii="Times New Roman" w:hAnsi="Times New Roman"/>
                <w:lang w:val="lt-LT"/>
              </w:rPr>
              <w:t>Sistema turi būti pristatyta, pajungta, ištestuota ir</w:t>
            </w:r>
            <w:r w:rsidRPr="00D77155">
              <w:rPr>
                <w:rFonts w:ascii="Times New Roman" w:hAnsi="Times New Roman"/>
                <w:lang w:val="lt-LT"/>
              </w:rPr>
              <w:t xml:space="preserve"> supažindintas </w:t>
            </w:r>
            <w:r w:rsidRPr="00B227AD">
              <w:rPr>
                <w:rFonts w:ascii="Times New Roman" w:hAnsi="Times New Roman"/>
                <w:lang w:val="lt-LT"/>
              </w:rPr>
              <w:t>personalas darbui su sistema</w:t>
            </w:r>
          </w:p>
        </w:tc>
        <w:tc>
          <w:tcPr>
            <w:tcW w:w="1527" w:type="pct"/>
            <w:tcBorders>
              <w:top w:val="single" w:sz="4" w:space="0" w:color="auto"/>
              <w:left w:val="nil"/>
              <w:bottom w:val="single" w:sz="4" w:space="0" w:color="auto"/>
              <w:right w:val="single" w:sz="4" w:space="0" w:color="auto"/>
            </w:tcBorders>
          </w:tcPr>
          <w:p w14:paraId="6CEFE75C" w14:textId="6D4BE944" w:rsidR="003201DE" w:rsidRPr="00781ADB" w:rsidRDefault="003201DE" w:rsidP="003201DE">
            <w:pPr>
              <w:rPr>
                <w:rFonts w:ascii="Times New Roman" w:hAnsi="Times New Roman"/>
                <w:lang w:val="lt-LT"/>
              </w:rPr>
            </w:pPr>
          </w:p>
        </w:tc>
      </w:tr>
      <w:tr w:rsidR="003201DE" w:rsidRPr="00B222B2" w14:paraId="18B61BE9"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5616972C" w14:textId="120AEB81" w:rsidR="003201DE" w:rsidRPr="00781ADB" w:rsidRDefault="003201DE" w:rsidP="003201DE">
            <w:pPr>
              <w:rPr>
                <w:rFonts w:ascii="Times New Roman" w:hAnsi="Times New Roman"/>
                <w:lang w:val="lt-LT" w:eastAsia="lt-LT"/>
              </w:rPr>
            </w:pPr>
            <w:r>
              <w:rPr>
                <w:rFonts w:ascii="Times New Roman" w:hAnsi="Times New Roman"/>
                <w:lang w:val="lt-LT" w:eastAsia="lt-LT"/>
              </w:rPr>
              <w:t>10.1</w:t>
            </w:r>
          </w:p>
        </w:tc>
        <w:tc>
          <w:tcPr>
            <w:tcW w:w="1406" w:type="pct"/>
            <w:tcBorders>
              <w:top w:val="single" w:sz="4" w:space="0" w:color="auto"/>
              <w:left w:val="nil"/>
              <w:bottom w:val="single" w:sz="4" w:space="0" w:color="auto"/>
              <w:right w:val="single" w:sz="4" w:space="0" w:color="auto"/>
            </w:tcBorders>
          </w:tcPr>
          <w:p w14:paraId="3BB26780" w14:textId="0F4F32C3" w:rsidR="003201DE" w:rsidRPr="00901B4C" w:rsidRDefault="003201DE" w:rsidP="003201DE">
            <w:pPr>
              <w:rPr>
                <w:rFonts w:ascii="Times New Roman" w:hAnsi="Times New Roman"/>
                <w:lang w:val="lt-LT" w:eastAsia="lt-LT"/>
              </w:rPr>
            </w:pPr>
            <w:r w:rsidRPr="00901B4C">
              <w:rPr>
                <w:rFonts w:ascii="Times New Roman" w:hAnsi="Times New Roman"/>
                <w:lang w:val="lt-LT" w:eastAsia="lt-LT"/>
              </w:rPr>
              <w:t>Pajungimo vieta</w:t>
            </w:r>
          </w:p>
        </w:tc>
        <w:tc>
          <w:tcPr>
            <w:tcW w:w="1574" w:type="pct"/>
            <w:tcBorders>
              <w:top w:val="single" w:sz="4" w:space="0" w:color="auto"/>
              <w:left w:val="nil"/>
              <w:bottom w:val="single" w:sz="4" w:space="0" w:color="auto"/>
              <w:right w:val="single" w:sz="4" w:space="0" w:color="auto"/>
            </w:tcBorders>
          </w:tcPr>
          <w:p w14:paraId="70ADA624" w14:textId="77777777" w:rsidR="003201DE" w:rsidRPr="00901B4C" w:rsidRDefault="003201DE" w:rsidP="003201DE">
            <w:pPr>
              <w:rPr>
                <w:rFonts w:ascii="Times New Roman" w:hAnsi="Times New Roman"/>
                <w:lang w:val="lt-LT"/>
              </w:rPr>
            </w:pPr>
            <w:r w:rsidRPr="00901B4C">
              <w:rPr>
                <w:rFonts w:ascii="Times New Roman" w:hAnsi="Times New Roman"/>
                <w:lang w:val="lt-LT"/>
              </w:rPr>
              <w:t xml:space="preserve">Vakuuminė kamera ir elektronikos spinta bus </w:t>
            </w:r>
            <w:proofErr w:type="spellStart"/>
            <w:r w:rsidRPr="00901B4C">
              <w:rPr>
                <w:rFonts w:ascii="Times New Roman" w:hAnsi="Times New Roman"/>
                <w:lang w:val="lt-LT"/>
              </w:rPr>
              <w:t>motuojamos</w:t>
            </w:r>
            <w:proofErr w:type="spellEnd"/>
            <w:r w:rsidRPr="00901B4C">
              <w:rPr>
                <w:rFonts w:ascii="Times New Roman" w:hAnsi="Times New Roman"/>
                <w:lang w:val="lt-LT"/>
              </w:rPr>
              <w:t xml:space="preserve"> švariame kambaryje. </w:t>
            </w:r>
          </w:p>
          <w:p w14:paraId="4C46A394" w14:textId="77777777" w:rsidR="003201DE" w:rsidRPr="00901B4C" w:rsidRDefault="003201DE" w:rsidP="003201DE">
            <w:pPr>
              <w:rPr>
                <w:rFonts w:ascii="Times New Roman" w:hAnsi="Times New Roman"/>
                <w:lang w:val="lt-LT"/>
              </w:rPr>
            </w:pPr>
            <w:r w:rsidRPr="00901B4C">
              <w:rPr>
                <w:rFonts w:ascii="Times New Roman" w:hAnsi="Times New Roman"/>
                <w:lang w:val="lt-LT"/>
              </w:rPr>
              <w:t xml:space="preserve">Sauso tipo vakuuminis siurblys ir vandens aušintuvas bus montuojami per sieną už švaraus kambario sienos. </w:t>
            </w:r>
          </w:p>
          <w:p w14:paraId="46395E49" w14:textId="515FAD44" w:rsidR="003201DE" w:rsidRPr="00901B4C" w:rsidRDefault="003201DE" w:rsidP="003201DE">
            <w:pPr>
              <w:rPr>
                <w:rFonts w:ascii="Times New Roman" w:hAnsi="Times New Roman"/>
                <w:lang w:val="lt-LT"/>
              </w:rPr>
            </w:pPr>
            <w:r w:rsidRPr="00901B4C">
              <w:rPr>
                <w:rFonts w:ascii="Times New Roman" w:hAnsi="Times New Roman"/>
                <w:lang w:val="lt-LT"/>
              </w:rPr>
              <w:t xml:space="preserve">Atstumas nuo sistemos iki sauso tipo siurblio ir aušintuvo gali siekti iki 3 m.  </w:t>
            </w:r>
          </w:p>
        </w:tc>
        <w:tc>
          <w:tcPr>
            <w:tcW w:w="1527" w:type="pct"/>
            <w:tcBorders>
              <w:top w:val="single" w:sz="4" w:space="0" w:color="auto"/>
              <w:left w:val="nil"/>
              <w:bottom w:val="single" w:sz="4" w:space="0" w:color="auto"/>
              <w:right w:val="single" w:sz="4" w:space="0" w:color="auto"/>
            </w:tcBorders>
          </w:tcPr>
          <w:p w14:paraId="21E2E69F" w14:textId="77777777" w:rsidR="003201DE" w:rsidRPr="00781ADB" w:rsidRDefault="003201DE" w:rsidP="003201DE">
            <w:pPr>
              <w:rPr>
                <w:rFonts w:ascii="Times New Roman" w:hAnsi="Times New Roman"/>
                <w:lang w:val="lt-LT"/>
              </w:rPr>
            </w:pPr>
          </w:p>
        </w:tc>
      </w:tr>
      <w:tr w:rsidR="003201DE" w:rsidRPr="00B222B2" w14:paraId="72569EC3"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3CC42810" w14:textId="47F9617F" w:rsidR="003201DE" w:rsidRPr="00781ADB" w:rsidRDefault="003201DE" w:rsidP="003201DE">
            <w:pPr>
              <w:rPr>
                <w:rFonts w:ascii="Times New Roman" w:hAnsi="Times New Roman"/>
                <w:lang w:val="lt-LT" w:eastAsia="lt-LT"/>
              </w:rPr>
            </w:pPr>
            <w:r w:rsidRPr="00781ADB">
              <w:rPr>
                <w:rFonts w:ascii="Times New Roman" w:hAnsi="Times New Roman"/>
                <w:lang w:val="lt-LT" w:eastAsia="lt-LT"/>
              </w:rPr>
              <w:t>1</w:t>
            </w:r>
            <w:r>
              <w:rPr>
                <w:rFonts w:ascii="Times New Roman" w:hAnsi="Times New Roman"/>
                <w:lang w:val="lt-LT" w:eastAsia="lt-LT"/>
              </w:rPr>
              <w:t>1</w:t>
            </w:r>
            <w:r w:rsidRPr="00781ADB">
              <w:rPr>
                <w:rFonts w:ascii="Times New Roman" w:hAnsi="Times New Roman"/>
                <w:lang w:val="lt-LT" w:eastAsia="lt-LT"/>
              </w:rPr>
              <w:t>.</w:t>
            </w:r>
          </w:p>
        </w:tc>
        <w:tc>
          <w:tcPr>
            <w:tcW w:w="1406" w:type="pct"/>
            <w:tcBorders>
              <w:top w:val="single" w:sz="4" w:space="0" w:color="auto"/>
              <w:left w:val="nil"/>
              <w:bottom w:val="single" w:sz="4" w:space="0" w:color="auto"/>
              <w:right w:val="single" w:sz="4" w:space="0" w:color="auto"/>
            </w:tcBorders>
          </w:tcPr>
          <w:p w14:paraId="4C41D54A" w14:textId="09411495" w:rsidR="003201DE" w:rsidRPr="00B227AD" w:rsidRDefault="003201DE" w:rsidP="003201DE">
            <w:pPr>
              <w:rPr>
                <w:rFonts w:ascii="Times New Roman" w:hAnsi="Times New Roman"/>
                <w:b/>
                <w:bCs/>
                <w:lang w:val="lt-LT" w:eastAsia="lt-LT"/>
              </w:rPr>
            </w:pPr>
            <w:r w:rsidRPr="00B227AD">
              <w:rPr>
                <w:rFonts w:ascii="Times New Roman" w:hAnsi="Times New Roman"/>
                <w:b/>
                <w:bCs/>
                <w:lang w:val="lt-LT" w:eastAsia="lt-LT"/>
              </w:rPr>
              <w:t>Testavimui naudojamos medžiagos</w:t>
            </w:r>
          </w:p>
        </w:tc>
        <w:tc>
          <w:tcPr>
            <w:tcW w:w="1574" w:type="pct"/>
            <w:tcBorders>
              <w:top w:val="single" w:sz="4" w:space="0" w:color="auto"/>
              <w:left w:val="nil"/>
              <w:bottom w:val="single" w:sz="4" w:space="0" w:color="auto"/>
              <w:right w:val="single" w:sz="4" w:space="0" w:color="auto"/>
            </w:tcBorders>
          </w:tcPr>
          <w:p w14:paraId="14A04BCE" w14:textId="2D66A7B6" w:rsidR="003201DE" w:rsidRPr="00B227AD" w:rsidRDefault="003201DE" w:rsidP="003201DE">
            <w:pPr>
              <w:rPr>
                <w:rFonts w:ascii="Times New Roman" w:hAnsi="Times New Roman"/>
                <w:lang w:val="lt-LT"/>
              </w:rPr>
            </w:pPr>
            <w:r w:rsidRPr="00B227AD">
              <w:rPr>
                <w:rFonts w:ascii="Times New Roman" w:hAnsi="Times New Roman"/>
                <w:lang w:val="lt-LT"/>
              </w:rPr>
              <w:t xml:space="preserve">Medžiagomis reikalingomis sistemos testavimui ir personalo supažindinimui pasirūpina perkančioji organizacija. </w:t>
            </w:r>
          </w:p>
        </w:tc>
        <w:tc>
          <w:tcPr>
            <w:tcW w:w="1527" w:type="pct"/>
            <w:tcBorders>
              <w:top w:val="single" w:sz="4" w:space="0" w:color="auto"/>
              <w:left w:val="nil"/>
              <w:bottom w:val="single" w:sz="4" w:space="0" w:color="auto"/>
              <w:right w:val="single" w:sz="4" w:space="0" w:color="auto"/>
            </w:tcBorders>
          </w:tcPr>
          <w:p w14:paraId="6488E218" w14:textId="27F63A52" w:rsidR="003201DE" w:rsidRPr="00781ADB" w:rsidRDefault="003201DE" w:rsidP="003201DE">
            <w:pPr>
              <w:rPr>
                <w:rFonts w:ascii="Times New Roman" w:hAnsi="Times New Roman"/>
                <w:lang w:val="lt-LT"/>
              </w:rPr>
            </w:pPr>
          </w:p>
        </w:tc>
      </w:tr>
      <w:tr w:rsidR="003201DE" w:rsidRPr="00B222B2" w14:paraId="056723EC" w14:textId="77777777" w:rsidTr="003201DE">
        <w:trPr>
          <w:trHeight w:val="300"/>
          <w:jc w:val="center"/>
        </w:trPr>
        <w:tc>
          <w:tcPr>
            <w:tcW w:w="493" w:type="pct"/>
            <w:tcBorders>
              <w:top w:val="single" w:sz="4" w:space="0" w:color="auto"/>
              <w:left w:val="single" w:sz="4" w:space="0" w:color="auto"/>
              <w:bottom w:val="single" w:sz="4" w:space="0" w:color="auto"/>
              <w:right w:val="single" w:sz="4" w:space="0" w:color="auto"/>
            </w:tcBorders>
            <w:noWrap/>
          </w:tcPr>
          <w:p w14:paraId="4EF87900" w14:textId="563CC87C" w:rsidR="003201DE" w:rsidRPr="00781ADB" w:rsidRDefault="003201DE" w:rsidP="003201DE">
            <w:pPr>
              <w:rPr>
                <w:rFonts w:ascii="Times New Roman" w:hAnsi="Times New Roman"/>
                <w:lang w:val="lt-LT" w:eastAsia="lt-LT"/>
              </w:rPr>
            </w:pPr>
            <w:r w:rsidRPr="00781ADB">
              <w:rPr>
                <w:rFonts w:ascii="Times New Roman" w:hAnsi="Times New Roman"/>
                <w:lang w:val="lt-LT" w:eastAsia="lt-LT"/>
              </w:rPr>
              <w:t>1</w:t>
            </w:r>
            <w:r>
              <w:rPr>
                <w:rFonts w:ascii="Times New Roman" w:hAnsi="Times New Roman"/>
                <w:lang w:val="lt-LT" w:eastAsia="lt-LT"/>
              </w:rPr>
              <w:t>2</w:t>
            </w:r>
            <w:r w:rsidRPr="00781ADB">
              <w:rPr>
                <w:rFonts w:ascii="Times New Roman" w:hAnsi="Times New Roman"/>
                <w:lang w:val="lt-LT" w:eastAsia="lt-LT"/>
              </w:rPr>
              <w:t>.</w:t>
            </w:r>
          </w:p>
        </w:tc>
        <w:tc>
          <w:tcPr>
            <w:tcW w:w="1406" w:type="pct"/>
            <w:tcBorders>
              <w:top w:val="single" w:sz="4" w:space="0" w:color="auto"/>
              <w:left w:val="nil"/>
              <w:bottom w:val="single" w:sz="4" w:space="0" w:color="auto"/>
              <w:right w:val="single" w:sz="4" w:space="0" w:color="auto"/>
            </w:tcBorders>
          </w:tcPr>
          <w:p w14:paraId="2D46DCED" w14:textId="1962EEB0" w:rsidR="003201DE" w:rsidRPr="00781ADB" w:rsidRDefault="003201DE" w:rsidP="003201DE">
            <w:pPr>
              <w:rPr>
                <w:rFonts w:ascii="Times New Roman" w:hAnsi="Times New Roman"/>
                <w:b/>
                <w:bCs/>
                <w:lang w:val="lt-LT" w:eastAsia="lt-LT"/>
              </w:rPr>
            </w:pPr>
            <w:r w:rsidRPr="00781ADB">
              <w:rPr>
                <w:rFonts w:ascii="Times New Roman" w:hAnsi="Times New Roman"/>
                <w:b/>
                <w:bCs/>
                <w:lang w:val="lt-LT" w:eastAsia="lt-LT"/>
              </w:rPr>
              <w:t>Kita</w:t>
            </w:r>
          </w:p>
        </w:tc>
        <w:tc>
          <w:tcPr>
            <w:tcW w:w="1574" w:type="pct"/>
            <w:tcBorders>
              <w:top w:val="single" w:sz="4" w:space="0" w:color="auto"/>
              <w:left w:val="nil"/>
              <w:bottom w:val="single" w:sz="4" w:space="0" w:color="auto"/>
              <w:right w:val="single" w:sz="4" w:space="0" w:color="auto"/>
            </w:tcBorders>
          </w:tcPr>
          <w:p w14:paraId="12964778" w14:textId="2AE6F76B" w:rsidR="003201DE" w:rsidRPr="00781ADB" w:rsidRDefault="003201DE" w:rsidP="003201DE">
            <w:pPr>
              <w:rPr>
                <w:rFonts w:ascii="Times New Roman" w:hAnsi="Times New Roman"/>
                <w:lang w:val="lt-LT"/>
              </w:rPr>
            </w:pPr>
            <w:r w:rsidRPr="00781ADB">
              <w:rPr>
                <w:rFonts w:ascii="Times New Roman" w:hAnsi="Times New Roman"/>
                <w:lang w:val="lt-LT"/>
              </w:rPr>
              <w:t xml:space="preserve">Sistema turi būti pagaminta naudojant metrinės sistemos tvirtinimo elementus. </w:t>
            </w:r>
          </w:p>
        </w:tc>
        <w:tc>
          <w:tcPr>
            <w:tcW w:w="1527" w:type="pct"/>
            <w:tcBorders>
              <w:top w:val="single" w:sz="4" w:space="0" w:color="auto"/>
              <w:left w:val="nil"/>
              <w:bottom w:val="single" w:sz="4" w:space="0" w:color="auto"/>
              <w:right w:val="single" w:sz="4" w:space="0" w:color="auto"/>
            </w:tcBorders>
          </w:tcPr>
          <w:p w14:paraId="2A407221" w14:textId="316259B3" w:rsidR="003201DE" w:rsidRPr="00781ADB" w:rsidRDefault="003201DE" w:rsidP="003201DE">
            <w:pPr>
              <w:rPr>
                <w:rFonts w:ascii="Times New Roman" w:hAnsi="Times New Roman"/>
                <w:lang w:val="lt-LT"/>
              </w:rPr>
            </w:pPr>
          </w:p>
        </w:tc>
      </w:tr>
    </w:tbl>
    <w:p w14:paraId="6FCFDA13" w14:textId="77777777" w:rsidR="001C1BA8" w:rsidRDefault="001C1BA8" w:rsidP="004C15CD">
      <w:pPr>
        <w:jc w:val="both"/>
        <w:rPr>
          <w:rFonts w:ascii="Times New Roman" w:hAnsi="Times New Roman" w:cs="Times New Roman"/>
          <w:bCs/>
          <w:i/>
          <w:lang w:val="lt-LT"/>
        </w:rPr>
      </w:pPr>
    </w:p>
    <w:p w14:paraId="7C4A0BDC" w14:textId="6C95CE21" w:rsidR="001C1BA8" w:rsidRPr="00954138" w:rsidRDefault="00D74666" w:rsidP="00CE22D7">
      <w:pPr>
        <w:jc w:val="both"/>
        <w:rPr>
          <w:rFonts w:ascii="Times New Roman" w:hAnsi="Times New Roman" w:cs="Times New Roman"/>
          <w:bCs/>
          <w:i/>
          <w:lang w:val="lt-LT"/>
        </w:rPr>
      </w:pPr>
      <w:r w:rsidRPr="00954138">
        <w:rPr>
          <w:rFonts w:ascii="Times New Roman" w:hAnsi="Times New Roman" w:cs="Times New Roman"/>
          <w:bCs/>
          <w:i/>
          <w:lang w:val="lt-LT"/>
        </w:rPr>
        <w:t xml:space="preserve">Pastaba: </w:t>
      </w:r>
    </w:p>
    <w:p w14:paraId="2752B9D5" w14:textId="5752FBDC" w:rsidR="00CA5A6D" w:rsidRPr="00954138" w:rsidRDefault="00CA5A6D" w:rsidP="00D77155">
      <w:pPr>
        <w:pStyle w:val="ListParagraph"/>
        <w:numPr>
          <w:ilvl w:val="0"/>
          <w:numId w:val="35"/>
        </w:numPr>
        <w:spacing w:line="240" w:lineRule="auto"/>
        <w:jc w:val="both"/>
        <w:rPr>
          <w:rFonts w:ascii="Times New Roman" w:eastAsiaTheme="minorHAnsi" w:hAnsi="Times New Roman"/>
          <w:i/>
          <w:iCs/>
          <w:lang w:val="lt-LT" w:eastAsia="lt-LT"/>
        </w:rPr>
      </w:pPr>
      <w:r w:rsidRPr="00954138">
        <w:rPr>
          <w:rFonts w:ascii="Times New Roman" w:eastAsiaTheme="minorHAnsi" w:hAnsi="Times New Roman"/>
          <w:i/>
          <w:iCs/>
          <w:lang w:val="lt-LT" w:eastAsia="lt-LT"/>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w:t>
      </w:r>
      <w:r w:rsidRPr="00954138">
        <w:rPr>
          <w:rFonts w:ascii="Times New Roman" w:eastAsiaTheme="minorHAnsi" w:hAnsi="Times New Roman"/>
          <w:i/>
          <w:iCs/>
          <w:lang w:val="lt-LT" w:eastAsia="lt-LT"/>
        </w:rPr>
        <w:lastRenderedPageBreak/>
        <w:t>tik minimalūs reikalavimai</w:t>
      </w:r>
      <w:r w:rsidR="00405C98" w:rsidRPr="00954138">
        <w:rPr>
          <w:rFonts w:ascii="Times New Roman" w:eastAsiaTheme="minorHAnsi" w:hAnsi="Times New Roman"/>
          <w:i/>
          <w:iCs/>
          <w:lang w:val="lt-LT" w:eastAsia="lt-LT"/>
        </w:rPr>
        <w:t xml:space="preserve">, </w:t>
      </w:r>
      <w:r w:rsidRPr="00954138">
        <w:rPr>
          <w:rFonts w:ascii="Times New Roman" w:eastAsiaTheme="minorHAnsi" w:hAnsi="Times New Roman"/>
          <w:i/>
          <w:iCs/>
          <w:lang w:val="lt-LT" w:eastAsia="lt-LT"/>
        </w:rPr>
        <w:t>tačiau Tiekėjas gali siūlyti geresnių charakteristikų pirkimo objektą.</w:t>
      </w:r>
    </w:p>
    <w:p w14:paraId="793A4D09" w14:textId="45D601D0" w:rsidR="00D74666" w:rsidRPr="00954138" w:rsidRDefault="00B15FD5" w:rsidP="00D77155">
      <w:pPr>
        <w:pStyle w:val="ListParagraph"/>
        <w:numPr>
          <w:ilvl w:val="0"/>
          <w:numId w:val="35"/>
        </w:numPr>
        <w:spacing w:line="240" w:lineRule="auto"/>
        <w:jc w:val="both"/>
        <w:rPr>
          <w:rFonts w:ascii="Times New Roman" w:hAnsi="Times New Roman" w:cs="Times New Roman"/>
          <w:b/>
          <w:bCs/>
          <w:color w:val="000000" w:themeColor="text1"/>
          <w:sz w:val="28"/>
          <w:szCs w:val="28"/>
          <w:lang w:val="lt-LT" w:eastAsia="lt-LT"/>
        </w:rPr>
      </w:pPr>
      <w:r w:rsidRPr="00954138">
        <w:rPr>
          <w:rFonts w:ascii="Times New Roman" w:eastAsiaTheme="minorHAnsi" w:hAnsi="Times New Roman"/>
          <w:i/>
          <w:iCs/>
          <w:lang w:val="lt-LT" w:eastAsia="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7A5BEB" w:rsidRPr="00954138">
        <w:rPr>
          <w:rFonts w:ascii="Times New Roman" w:eastAsiaTheme="minorHAnsi" w:hAnsi="Times New Roman"/>
          <w:i/>
          <w:iCs/>
          <w:lang w:val="lt-LT" w:eastAsia="lt-LT"/>
        </w:rPr>
        <w:t xml:space="preserve"> ir </w:t>
      </w:r>
      <w:r w:rsidR="00D74666" w:rsidRPr="00954138">
        <w:rPr>
          <w:rFonts w:ascii="Times New Roman" w:hAnsi="Times New Roman" w:cs="Times New Roman"/>
          <w:bCs/>
          <w:i/>
          <w:lang w:val="lt-LT"/>
        </w:rPr>
        <w:t>reiškia, kad pirkėjas priima ir kitus dalyvių lygiaverčių prekių įrodymus.</w:t>
      </w:r>
      <w:r w:rsidR="00D74666" w:rsidRPr="00954138">
        <w:rPr>
          <w:rFonts w:ascii="Times New Roman" w:hAnsi="Times New Roman" w:cs="Times New Roman"/>
          <w:i/>
          <w:iCs/>
          <w:lang w:val="lt-LT"/>
        </w:rPr>
        <w:t xml:space="preserve"> Lygiavertiškumo įrodymas yra tiekėjo pareiga.</w:t>
      </w:r>
    </w:p>
    <w:sectPr w:rsidR="00D74666" w:rsidRPr="00954138" w:rsidSect="000839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B742" w14:textId="77777777" w:rsidR="005116EC" w:rsidRDefault="005116EC" w:rsidP="008A19CC">
      <w:r>
        <w:separator/>
      </w:r>
    </w:p>
  </w:endnote>
  <w:endnote w:type="continuationSeparator" w:id="0">
    <w:p w14:paraId="33208A07" w14:textId="77777777" w:rsidR="005116EC" w:rsidRDefault="005116EC" w:rsidP="008A19CC">
      <w:r>
        <w:continuationSeparator/>
      </w:r>
    </w:p>
  </w:endnote>
  <w:endnote w:type="continuationNotice" w:id="1">
    <w:p w14:paraId="1D2B06C3" w14:textId="77777777" w:rsidR="005116EC" w:rsidRDefault="00511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2BB4" w14:textId="77777777" w:rsidR="005116EC" w:rsidRDefault="005116EC" w:rsidP="008A19CC">
      <w:r>
        <w:separator/>
      </w:r>
    </w:p>
  </w:footnote>
  <w:footnote w:type="continuationSeparator" w:id="0">
    <w:p w14:paraId="669321C7" w14:textId="77777777" w:rsidR="005116EC" w:rsidRDefault="005116EC" w:rsidP="008A19CC">
      <w:r>
        <w:continuationSeparator/>
      </w:r>
    </w:p>
  </w:footnote>
  <w:footnote w:type="continuationNotice" w:id="1">
    <w:p w14:paraId="17C2A61A" w14:textId="77777777" w:rsidR="005116EC" w:rsidRDefault="005116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DA44B2"/>
    <w:multiLevelType w:val="hybridMultilevel"/>
    <w:tmpl w:val="94D651B4"/>
    <w:lvl w:ilvl="0" w:tplc="DEB2D746">
      <w:start w:val="1"/>
      <w:numFmt w:val="decimal"/>
      <w:lvlText w:val="%1."/>
      <w:lvlJc w:val="left"/>
      <w:pPr>
        <w:ind w:left="927" w:hanging="360"/>
      </w:pPr>
      <w:rPr>
        <w:rFonts w:asciiTheme="majorBidi" w:hAnsiTheme="majorBidi" w:cstheme="majorBidi" w:hint="default"/>
        <w:b w:val="0"/>
        <w:bCs/>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0"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1"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webHidden w:val="0"/>
        <w:color w:val="000000"/>
        <w:sz w:val="24"/>
        <w:szCs w:val="24"/>
        <w:u w:val="none"/>
        <w:effect w:val="none"/>
        <w:vertAlign w:val="baseline"/>
        <w:specVanish w:val="0"/>
      </w:rPr>
    </w:lvl>
    <w:lvl w:ilvl="1">
      <w:start w:val="1"/>
      <w:numFmt w:val="decimal"/>
      <w:lvlText w:val="%1.%2."/>
      <w:lvlJc w:val="left"/>
      <w:pPr>
        <w:tabs>
          <w:tab w:val="num" w:pos="350"/>
        </w:tabs>
        <w:ind w:left="350" w:hanging="170"/>
      </w:pPr>
      <w:rPr>
        <w:b w:val="0"/>
        <w:i w:val="0"/>
      </w:rPr>
    </w:lvl>
    <w:lvl w:ilvl="2">
      <w:start w:val="1"/>
      <w:numFmt w:val="decimal"/>
      <w:lvlText w:val="%1.%2.%3."/>
      <w:lvlJc w:val="left"/>
      <w:pPr>
        <w:tabs>
          <w:tab w:val="num" w:pos="738"/>
        </w:tabs>
        <w:ind w:left="738" w:hanging="17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1"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9027132">
    <w:abstractNumId w:val="2"/>
  </w:num>
  <w:num w:numId="2" w16cid:durableId="571739641">
    <w:abstractNumId w:val="31"/>
  </w:num>
  <w:num w:numId="3" w16cid:durableId="2115710256">
    <w:abstractNumId w:val="16"/>
  </w:num>
  <w:num w:numId="4" w16cid:durableId="1268344982">
    <w:abstractNumId w:val="9"/>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1522627659">
    <w:abstractNumId w:val="1"/>
  </w:num>
  <w:num w:numId="6" w16cid:durableId="345519273">
    <w:abstractNumId w:val="0"/>
  </w:num>
  <w:num w:numId="7" w16cid:durableId="143399969">
    <w:abstractNumId w:val="21"/>
  </w:num>
  <w:num w:numId="8" w16cid:durableId="1000547927">
    <w:abstractNumId w:val="3"/>
  </w:num>
  <w:num w:numId="9" w16cid:durableId="2090417979">
    <w:abstractNumId w:val="23"/>
  </w:num>
  <w:num w:numId="10" w16cid:durableId="813525523">
    <w:abstractNumId w:val="28"/>
  </w:num>
  <w:num w:numId="11" w16cid:durableId="142888950">
    <w:abstractNumId w:val="9"/>
  </w:num>
  <w:num w:numId="12" w16cid:durableId="1415126640">
    <w:abstractNumId w:val="6"/>
  </w:num>
  <w:num w:numId="13" w16cid:durableId="1610969144">
    <w:abstractNumId w:val="14"/>
  </w:num>
  <w:num w:numId="14" w16cid:durableId="1857303377">
    <w:abstractNumId w:val="34"/>
  </w:num>
  <w:num w:numId="15" w16cid:durableId="295186998">
    <w:abstractNumId w:val="10"/>
  </w:num>
  <w:num w:numId="16" w16cid:durableId="144519547">
    <w:abstractNumId w:val="7"/>
  </w:num>
  <w:num w:numId="17" w16cid:durableId="478423590">
    <w:abstractNumId w:val="26"/>
  </w:num>
  <w:num w:numId="18" w16cid:durableId="25763732">
    <w:abstractNumId w:val="17"/>
  </w:num>
  <w:num w:numId="19" w16cid:durableId="750733182">
    <w:abstractNumId w:val="18"/>
  </w:num>
  <w:num w:numId="20" w16cid:durableId="1420250218">
    <w:abstractNumId w:val="27"/>
  </w:num>
  <w:num w:numId="21" w16cid:durableId="1159151410">
    <w:abstractNumId w:val="29"/>
  </w:num>
  <w:num w:numId="22" w16cid:durableId="506093431">
    <w:abstractNumId w:val="5"/>
  </w:num>
  <w:num w:numId="23" w16cid:durableId="1360473380">
    <w:abstractNumId w:val="12"/>
  </w:num>
  <w:num w:numId="24" w16cid:durableId="1033458125">
    <w:abstractNumId w:val="32"/>
  </w:num>
  <w:num w:numId="25" w16cid:durableId="985627715">
    <w:abstractNumId w:val="11"/>
  </w:num>
  <w:num w:numId="26" w16cid:durableId="1944260298">
    <w:abstractNumId w:val="25"/>
  </w:num>
  <w:num w:numId="27" w16cid:durableId="583029622">
    <w:abstractNumId w:val="19"/>
  </w:num>
  <w:num w:numId="28" w16cid:durableId="1812550655">
    <w:abstractNumId w:val="33"/>
  </w:num>
  <w:num w:numId="29" w16cid:durableId="355036665">
    <w:abstractNumId w:val="24"/>
  </w:num>
  <w:num w:numId="30" w16cid:durableId="698436958">
    <w:abstractNumId w:val="20"/>
  </w:num>
  <w:num w:numId="31" w16cid:durableId="1204488480">
    <w:abstractNumId w:val="13"/>
  </w:num>
  <w:num w:numId="32" w16cid:durableId="1515261129">
    <w:abstractNumId w:val="4"/>
  </w:num>
  <w:num w:numId="33" w16cid:durableId="355277558">
    <w:abstractNumId w:val="30"/>
  </w:num>
  <w:num w:numId="34" w16cid:durableId="13907612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609333">
    <w:abstractNumId w:val="15"/>
  </w:num>
  <w:num w:numId="36" w16cid:durableId="439226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activeWritingStyle w:appName="MSWord" w:lang="fr-FR" w:vendorID="64" w:dllVersion="0" w:nlCheck="1" w:checkStyle="0"/>
  <w:activeWritingStyle w:appName="MSWord" w:lang="en-US" w:vendorID="64" w:dllVersion="0" w:nlCheck="1" w:checkStyle="0"/>
  <w:proofState w:spelling="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02840"/>
    <w:rsid w:val="00002872"/>
    <w:rsid w:val="00003171"/>
    <w:rsid w:val="000079E2"/>
    <w:rsid w:val="00010DE1"/>
    <w:rsid w:val="0001699A"/>
    <w:rsid w:val="00016FD0"/>
    <w:rsid w:val="0002187C"/>
    <w:rsid w:val="00023221"/>
    <w:rsid w:val="00024C79"/>
    <w:rsid w:val="00024E39"/>
    <w:rsid w:val="00026A42"/>
    <w:rsid w:val="0002732D"/>
    <w:rsid w:val="00027F86"/>
    <w:rsid w:val="00033FBC"/>
    <w:rsid w:val="00041DF5"/>
    <w:rsid w:val="00042C50"/>
    <w:rsid w:val="0004759B"/>
    <w:rsid w:val="00047B38"/>
    <w:rsid w:val="00047E5E"/>
    <w:rsid w:val="0005188F"/>
    <w:rsid w:val="00053BAC"/>
    <w:rsid w:val="0005729C"/>
    <w:rsid w:val="00057769"/>
    <w:rsid w:val="00060CAB"/>
    <w:rsid w:val="000624DC"/>
    <w:rsid w:val="00064FCC"/>
    <w:rsid w:val="00066258"/>
    <w:rsid w:val="0006666B"/>
    <w:rsid w:val="00066749"/>
    <w:rsid w:val="000669D3"/>
    <w:rsid w:val="00067A16"/>
    <w:rsid w:val="000710EB"/>
    <w:rsid w:val="00071841"/>
    <w:rsid w:val="00072615"/>
    <w:rsid w:val="00073FC5"/>
    <w:rsid w:val="0007518F"/>
    <w:rsid w:val="00077C50"/>
    <w:rsid w:val="000822D4"/>
    <w:rsid w:val="00082D8B"/>
    <w:rsid w:val="00083912"/>
    <w:rsid w:val="0008418E"/>
    <w:rsid w:val="00084FAC"/>
    <w:rsid w:val="00086E63"/>
    <w:rsid w:val="000871A8"/>
    <w:rsid w:val="00087E71"/>
    <w:rsid w:val="0009122D"/>
    <w:rsid w:val="000912F7"/>
    <w:rsid w:val="0009246D"/>
    <w:rsid w:val="000957DD"/>
    <w:rsid w:val="00096214"/>
    <w:rsid w:val="000A0063"/>
    <w:rsid w:val="000A089A"/>
    <w:rsid w:val="000A1670"/>
    <w:rsid w:val="000A311E"/>
    <w:rsid w:val="000A4859"/>
    <w:rsid w:val="000A5825"/>
    <w:rsid w:val="000A6036"/>
    <w:rsid w:val="000A676C"/>
    <w:rsid w:val="000B0263"/>
    <w:rsid w:val="000B03D7"/>
    <w:rsid w:val="000B0E08"/>
    <w:rsid w:val="000B0FAD"/>
    <w:rsid w:val="000B2B92"/>
    <w:rsid w:val="000B32A1"/>
    <w:rsid w:val="000B3476"/>
    <w:rsid w:val="000B4AD9"/>
    <w:rsid w:val="000B55AB"/>
    <w:rsid w:val="000B6C52"/>
    <w:rsid w:val="000B75EB"/>
    <w:rsid w:val="000C2A6F"/>
    <w:rsid w:val="000C4EE0"/>
    <w:rsid w:val="000D0390"/>
    <w:rsid w:val="000D05F1"/>
    <w:rsid w:val="000D2485"/>
    <w:rsid w:val="000D28E6"/>
    <w:rsid w:val="000D53C6"/>
    <w:rsid w:val="000E0DBA"/>
    <w:rsid w:val="000E11EE"/>
    <w:rsid w:val="000E2471"/>
    <w:rsid w:val="000E49BA"/>
    <w:rsid w:val="000F0600"/>
    <w:rsid w:val="000F43A1"/>
    <w:rsid w:val="000F4698"/>
    <w:rsid w:val="000F6467"/>
    <w:rsid w:val="000F780F"/>
    <w:rsid w:val="00100500"/>
    <w:rsid w:val="00103DC7"/>
    <w:rsid w:val="0010437D"/>
    <w:rsid w:val="00106A10"/>
    <w:rsid w:val="001136C2"/>
    <w:rsid w:val="00114887"/>
    <w:rsid w:val="00122D21"/>
    <w:rsid w:val="001275B5"/>
    <w:rsid w:val="00130E9B"/>
    <w:rsid w:val="001325E8"/>
    <w:rsid w:val="00135395"/>
    <w:rsid w:val="001361C5"/>
    <w:rsid w:val="001366B6"/>
    <w:rsid w:val="00136CCC"/>
    <w:rsid w:val="00140006"/>
    <w:rsid w:val="00140D90"/>
    <w:rsid w:val="00141CE3"/>
    <w:rsid w:val="001422D3"/>
    <w:rsid w:val="001434BB"/>
    <w:rsid w:val="0014740F"/>
    <w:rsid w:val="0015102C"/>
    <w:rsid w:val="00161877"/>
    <w:rsid w:val="00162952"/>
    <w:rsid w:val="0016542D"/>
    <w:rsid w:val="00165A84"/>
    <w:rsid w:val="00167FD1"/>
    <w:rsid w:val="00180996"/>
    <w:rsid w:val="00180D1B"/>
    <w:rsid w:val="0018163C"/>
    <w:rsid w:val="00181887"/>
    <w:rsid w:val="001830B0"/>
    <w:rsid w:val="001855DC"/>
    <w:rsid w:val="00186E18"/>
    <w:rsid w:val="00191269"/>
    <w:rsid w:val="001938D7"/>
    <w:rsid w:val="00193FA8"/>
    <w:rsid w:val="00194306"/>
    <w:rsid w:val="00194422"/>
    <w:rsid w:val="00195419"/>
    <w:rsid w:val="001956F3"/>
    <w:rsid w:val="001966BD"/>
    <w:rsid w:val="001A7C62"/>
    <w:rsid w:val="001B53FD"/>
    <w:rsid w:val="001B7A19"/>
    <w:rsid w:val="001C1BA8"/>
    <w:rsid w:val="001C4306"/>
    <w:rsid w:val="001C5019"/>
    <w:rsid w:val="001C5BE2"/>
    <w:rsid w:val="001C74B8"/>
    <w:rsid w:val="001C7C35"/>
    <w:rsid w:val="001D149F"/>
    <w:rsid w:val="001D2D37"/>
    <w:rsid w:val="001D4FFC"/>
    <w:rsid w:val="001D5977"/>
    <w:rsid w:val="001D601C"/>
    <w:rsid w:val="001E2F56"/>
    <w:rsid w:val="001E35C3"/>
    <w:rsid w:val="001E4199"/>
    <w:rsid w:val="001E4A77"/>
    <w:rsid w:val="001E4AE3"/>
    <w:rsid w:val="001F3990"/>
    <w:rsid w:val="001F4291"/>
    <w:rsid w:val="001F7ABE"/>
    <w:rsid w:val="002020B8"/>
    <w:rsid w:val="002036D8"/>
    <w:rsid w:val="00203EB0"/>
    <w:rsid w:val="00205DA8"/>
    <w:rsid w:val="002105B4"/>
    <w:rsid w:val="00211269"/>
    <w:rsid w:val="002127E9"/>
    <w:rsid w:val="002129EA"/>
    <w:rsid w:val="00213384"/>
    <w:rsid w:val="00214BA4"/>
    <w:rsid w:val="002159CC"/>
    <w:rsid w:val="00215CC3"/>
    <w:rsid w:val="00217875"/>
    <w:rsid w:val="002213D1"/>
    <w:rsid w:val="00221878"/>
    <w:rsid w:val="00221A0B"/>
    <w:rsid w:val="00223214"/>
    <w:rsid w:val="002234F0"/>
    <w:rsid w:val="00225B00"/>
    <w:rsid w:val="002265FD"/>
    <w:rsid w:val="00227E17"/>
    <w:rsid w:val="00230432"/>
    <w:rsid w:val="0023204A"/>
    <w:rsid w:val="002324D6"/>
    <w:rsid w:val="0023334F"/>
    <w:rsid w:val="002346F7"/>
    <w:rsid w:val="00234F49"/>
    <w:rsid w:val="00235C0B"/>
    <w:rsid w:val="002400C3"/>
    <w:rsid w:val="00241D52"/>
    <w:rsid w:val="0024378C"/>
    <w:rsid w:val="00244A96"/>
    <w:rsid w:val="00244C30"/>
    <w:rsid w:val="00251532"/>
    <w:rsid w:val="00251E67"/>
    <w:rsid w:val="0025470A"/>
    <w:rsid w:val="00254D1C"/>
    <w:rsid w:val="00256746"/>
    <w:rsid w:val="00257606"/>
    <w:rsid w:val="00257655"/>
    <w:rsid w:val="00257FE6"/>
    <w:rsid w:val="002601B1"/>
    <w:rsid w:val="0026169D"/>
    <w:rsid w:val="00267D3B"/>
    <w:rsid w:val="0027060C"/>
    <w:rsid w:val="00271270"/>
    <w:rsid w:val="00271D98"/>
    <w:rsid w:val="00271E97"/>
    <w:rsid w:val="00273DF1"/>
    <w:rsid w:val="00275489"/>
    <w:rsid w:val="00275F91"/>
    <w:rsid w:val="00276973"/>
    <w:rsid w:val="00280690"/>
    <w:rsid w:val="00284361"/>
    <w:rsid w:val="0028476E"/>
    <w:rsid w:val="00287A50"/>
    <w:rsid w:val="0029034F"/>
    <w:rsid w:val="00292CB8"/>
    <w:rsid w:val="00294339"/>
    <w:rsid w:val="00294BCC"/>
    <w:rsid w:val="0029606F"/>
    <w:rsid w:val="0029616A"/>
    <w:rsid w:val="002A2633"/>
    <w:rsid w:val="002B2665"/>
    <w:rsid w:val="002B2BD3"/>
    <w:rsid w:val="002B3178"/>
    <w:rsid w:val="002B570E"/>
    <w:rsid w:val="002B6A75"/>
    <w:rsid w:val="002C011E"/>
    <w:rsid w:val="002C1452"/>
    <w:rsid w:val="002C2634"/>
    <w:rsid w:val="002C36B1"/>
    <w:rsid w:val="002C4197"/>
    <w:rsid w:val="002C6348"/>
    <w:rsid w:val="002C7186"/>
    <w:rsid w:val="002C7565"/>
    <w:rsid w:val="002D1738"/>
    <w:rsid w:val="002D25EC"/>
    <w:rsid w:val="002D2CFC"/>
    <w:rsid w:val="002D345E"/>
    <w:rsid w:val="002D4C15"/>
    <w:rsid w:val="002D53FF"/>
    <w:rsid w:val="002D648F"/>
    <w:rsid w:val="002D764D"/>
    <w:rsid w:val="002E2612"/>
    <w:rsid w:val="002E33ED"/>
    <w:rsid w:val="002E5358"/>
    <w:rsid w:val="002F5F7B"/>
    <w:rsid w:val="002F7F09"/>
    <w:rsid w:val="0030020D"/>
    <w:rsid w:val="003007CA"/>
    <w:rsid w:val="0030186B"/>
    <w:rsid w:val="00301FEC"/>
    <w:rsid w:val="003031D9"/>
    <w:rsid w:val="003040C3"/>
    <w:rsid w:val="003056B9"/>
    <w:rsid w:val="00306625"/>
    <w:rsid w:val="00310A9C"/>
    <w:rsid w:val="00311FC3"/>
    <w:rsid w:val="00312423"/>
    <w:rsid w:val="003129B8"/>
    <w:rsid w:val="00313934"/>
    <w:rsid w:val="003139DD"/>
    <w:rsid w:val="00313D7A"/>
    <w:rsid w:val="003146BC"/>
    <w:rsid w:val="0031628D"/>
    <w:rsid w:val="00316C4A"/>
    <w:rsid w:val="0031722F"/>
    <w:rsid w:val="0031782C"/>
    <w:rsid w:val="003201DE"/>
    <w:rsid w:val="00321058"/>
    <w:rsid w:val="00323B32"/>
    <w:rsid w:val="0032416C"/>
    <w:rsid w:val="00324654"/>
    <w:rsid w:val="00324C23"/>
    <w:rsid w:val="0032722B"/>
    <w:rsid w:val="003308B6"/>
    <w:rsid w:val="00331933"/>
    <w:rsid w:val="00332931"/>
    <w:rsid w:val="00333177"/>
    <w:rsid w:val="00333F9E"/>
    <w:rsid w:val="003340E8"/>
    <w:rsid w:val="003352F6"/>
    <w:rsid w:val="00335CB3"/>
    <w:rsid w:val="003409B4"/>
    <w:rsid w:val="00342C70"/>
    <w:rsid w:val="00346CA4"/>
    <w:rsid w:val="00351B00"/>
    <w:rsid w:val="003536CA"/>
    <w:rsid w:val="00354433"/>
    <w:rsid w:val="00355126"/>
    <w:rsid w:val="00360191"/>
    <w:rsid w:val="0036048A"/>
    <w:rsid w:val="00360E69"/>
    <w:rsid w:val="0036172D"/>
    <w:rsid w:val="003620E6"/>
    <w:rsid w:val="003622DC"/>
    <w:rsid w:val="00363A7A"/>
    <w:rsid w:val="0036523B"/>
    <w:rsid w:val="00365CA9"/>
    <w:rsid w:val="00367070"/>
    <w:rsid w:val="00367E9C"/>
    <w:rsid w:val="00374D23"/>
    <w:rsid w:val="003753FF"/>
    <w:rsid w:val="003759BE"/>
    <w:rsid w:val="003807D1"/>
    <w:rsid w:val="00380E58"/>
    <w:rsid w:val="00380FCF"/>
    <w:rsid w:val="00381D0A"/>
    <w:rsid w:val="00383F26"/>
    <w:rsid w:val="00384A0B"/>
    <w:rsid w:val="00386316"/>
    <w:rsid w:val="0038729F"/>
    <w:rsid w:val="00387682"/>
    <w:rsid w:val="00391AFE"/>
    <w:rsid w:val="00392607"/>
    <w:rsid w:val="0039610B"/>
    <w:rsid w:val="003A04AC"/>
    <w:rsid w:val="003A0F11"/>
    <w:rsid w:val="003A226D"/>
    <w:rsid w:val="003A2483"/>
    <w:rsid w:val="003A30BD"/>
    <w:rsid w:val="003A60E2"/>
    <w:rsid w:val="003A6392"/>
    <w:rsid w:val="003A6ACB"/>
    <w:rsid w:val="003A7F96"/>
    <w:rsid w:val="003B1AB9"/>
    <w:rsid w:val="003B1EB5"/>
    <w:rsid w:val="003B1EF8"/>
    <w:rsid w:val="003B2511"/>
    <w:rsid w:val="003B4ACF"/>
    <w:rsid w:val="003B7061"/>
    <w:rsid w:val="003B7448"/>
    <w:rsid w:val="003B7ACF"/>
    <w:rsid w:val="003C16D2"/>
    <w:rsid w:val="003C241D"/>
    <w:rsid w:val="003C2CAC"/>
    <w:rsid w:val="003C2DEE"/>
    <w:rsid w:val="003C37E5"/>
    <w:rsid w:val="003C38E3"/>
    <w:rsid w:val="003C5972"/>
    <w:rsid w:val="003C5B98"/>
    <w:rsid w:val="003C5D24"/>
    <w:rsid w:val="003C5EB7"/>
    <w:rsid w:val="003C5FF8"/>
    <w:rsid w:val="003C6A7E"/>
    <w:rsid w:val="003C6B33"/>
    <w:rsid w:val="003C767C"/>
    <w:rsid w:val="003D4D4A"/>
    <w:rsid w:val="003D5247"/>
    <w:rsid w:val="003E0730"/>
    <w:rsid w:val="003E097C"/>
    <w:rsid w:val="003E77D3"/>
    <w:rsid w:val="003F12C9"/>
    <w:rsid w:val="003F45A3"/>
    <w:rsid w:val="003F4792"/>
    <w:rsid w:val="003F71B9"/>
    <w:rsid w:val="00401974"/>
    <w:rsid w:val="00402530"/>
    <w:rsid w:val="004037B2"/>
    <w:rsid w:val="0040418B"/>
    <w:rsid w:val="00405C98"/>
    <w:rsid w:val="00405F7D"/>
    <w:rsid w:val="00406D80"/>
    <w:rsid w:val="00410055"/>
    <w:rsid w:val="00410A5C"/>
    <w:rsid w:val="0041142B"/>
    <w:rsid w:val="00414563"/>
    <w:rsid w:val="004145ED"/>
    <w:rsid w:val="004163F2"/>
    <w:rsid w:val="00422B77"/>
    <w:rsid w:val="00432A25"/>
    <w:rsid w:val="00433623"/>
    <w:rsid w:val="00433B88"/>
    <w:rsid w:val="004369CD"/>
    <w:rsid w:val="00436CBE"/>
    <w:rsid w:val="00437678"/>
    <w:rsid w:val="0044257A"/>
    <w:rsid w:val="004452D8"/>
    <w:rsid w:val="004462BC"/>
    <w:rsid w:val="0044699D"/>
    <w:rsid w:val="00447B41"/>
    <w:rsid w:val="00447DE5"/>
    <w:rsid w:val="004530C4"/>
    <w:rsid w:val="004544BE"/>
    <w:rsid w:val="0045610B"/>
    <w:rsid w:val="00456D20"/>
    <w:rsid w:val="00456FF7"/>
    <w:rsid w:val="0046007E"/>
    <w:rsid w:val="004602D7"/>
    <w:rsid w:val="00460B8A"/>
    <w:rsid w:val="00462C8E"/>
    <w:rsid w:val="0046434D"/>
    <w:rsid w:val="00465DFD"/>
    <w:rsid w:val="004707DD"/>
    <w:rsid w:val="00472E29"/>
    <w:rsid w:val="00473325"/>
    <w:rsid w:val="0047377A"/>
    <w:rsid w:val="004765B7"/>
    <w:rsid w:val="00480821"/>
    <w:rsid w:val="00480A36"/>
    <w:rsid w:val="00481949"/>
    <w:rsid w:val="0048366E"/>
    <w:rsid w:val="00484DBF"/>
    <w:rsid w:val="00486C3F"/>
    <w:rsid w:val="00487176"/>
    <w:rsid w:val="0049454B"/>
    <w:rsid w:val="00494CC1"/>
    <w:rsid w:val="004956B3"/>
    <w:rsid w:val="0049592A"/>
    <w:rsid w:val="00496EBC"/>
    <w:rsid w:val="004A0251"/>
    <w:rsid w:val="004A14BB"/>
    <w:rsid w:val="004A1B99"/>
    <w:rsid w:val="004A1C68"/>
    <w:rsid w:val="004A4034"/>
    <w:rsid w:val="004A45CC"/>
    <w:rsid w:val="004A765A"/>
    <w:rsid w:val="004A7A8A"/>
    <w:rsid w:val="004B0209"/>
    <w:rsid w:val="004B0249"/>
    <w:rsid w:val="004B2D41"/>
    <w:rsid w:val="004C0A6D"/>
    <w:rsid w:val="004C15CD"/>
    <w:rsid w:val="004C2850"/>
    <w:rsid w:val="004C2E2E"/>
    <w:rsid w:val="004C3100"/>
    <w:rsid w:val="004C4888"/>
    <w:rsid w:val="004C58D5"/>
    <w:rsid w:val="004C7EA6"/>
    <w:rsid w:val="004D0789"/>
    <w:rsid w:val="004D2326"/>
    <w:rsid w:val="004D418B"/>
    <w:rsid w:val="004D498F"/>
    <w:rsid w:val="004E01AA"/>
    <w:rsid w:val="004E13CB"/>
    <w:rsid w:val="004E28AB"/>
    <w:rsid w:val="004E31FF"/>
    <w:rsid w:val="004E339D"/>
    <w:rsid w:val="004F050A"/>
    <w:rsid w:val="004F07FC"/>
    <w:rsid w:val="004F4182"/>
    <w:rsid w:val="004F4219"/>
    <w:rsid w:val="004F42D3"/>
    <w:rsid w:val="004F5504"/>
    <w:rsid w:val="004F5C4B"/>
    <w:rsid w:val="004F7483"/>
    <w:rsid w:val="004F7DDE"/>
    <w:rsid w:val="005004BC"/>
    <w:rsid w:val="005029F8"/>
    <w:rsid w:val="005047F5"/>
    <w:rsid w:val="00506664"/>
    <w:rsid w:val="00506D5A"/>
    <w:rsid w:val="005076AB"/>
    <w:rsid w:val="00510132"/>
    <w:rsid w:val="00510A7A"/>
    <w:rsid w:val="005116EC"/>
    <w:rsid w:val="00511874"/>
    <w:rsid w:val="00514475"/>
    <w:rsid w:val="00517DE6"/>
    <w:rsid w:val="00517E78"/>
    <w:rsid w:val="005232BC"/>
    <w:rsid w:val="005248B7"/>
    <w:rsid w:val="00527590"/>
    <w:rsid w:val="00532508"/>
    <w:rsid w:val="005325F9"/>
    <w:rsid w:val="00532EB8"/>
    <w:rsid w:val="005342C4"/>
    <w:rsid w:val="0053760E"/>
    <w:rsid w:val="00541255"/>
    <w:rsid w:val="00541D96"/>
    <w:rsid w:val="005455AB"/>
    <w:rsid w:val="005462BA"/>
    <w:rsid w:val="00547727"/>
    <w:rsid w:val="00550962"/>
    <w:rsid w:val="00551366"/>
    <w:rsid w:val="00551A48"/>
    <w:rsid w:val="00552AE1"/>
    <w:rsid w:val="005533CF"/>
    <w:rsid w:val="00554E9B"/>
    <w:rsid w:val="005611C7"/>
    <w:rsid w:val="00561845"/>
    <w:rsid w:val="00561DE9"/>
    <w:rsid w:val="00561FF3"/>
    <w:rsid w:val="00562A45"/>
    <w:rsid w:val="00562BC8"/>
    <w:rsid w:val="005639A4"/>
    <w:rsid w:val="00563B68"/>
    <w:rsid w:val="00563DA9"/>
    <w:rsid w:val="00566F40"/>
    <w:rsid w:val="00572C31"/>
    <w:rsid w:val="00576050"/>
    <w:rsid w:val="00581AA9"/>
    <w:rsid w:val="005848C1"/>
    <w:rsid w:val="00584969"/>
    <w:rsid w:val="00585532"/>
    <w:rsid w:val="005877A9"/>
    <w:rsid w:val="00591564"/>
    <w:rsid w:val="00592F5F"/>
    <w:rsid w:val="005935F2"/>
    <w:rsid w:val="0059448B"/>
    <w:rsid w:val="0059469E"/>
    <w:rsid w:val="005A1BF2"/>
    <w:rsid w:val="005A7155"/>
    <w:rsid w:val="005B0B56"/>
    <w:rsid w:val="005B1520"/>
    <w:rsid w:val="005B478C"/>
    <w:rsid w:val="005B535F"/>
    <w:rsid w:val="005B5646"/>
    <w:rsid w:val="005C204E"/>
    <w:rsid w:val="005C21AD"/>
    <w:rsid w:val="005C2909"/>
    <w:rsid w:val="005C2F83"/>
    <w:rsid w:val="005C316B"/>
    <w:rsid w:val="005C3A8C"/>
    <w:rsid w:val="005C6925"/>
    <w:rsid w:val="005C6CF3"/>
    <w:rsid w:val="005D17AB"/>
    <w:rsid w:val="005D4E6D"/>
    <w:rsid w:val="005D5A87"/>
    <w:rsid w:val="005D6355"/>
    <w:rsid w:val="005D7420"/>
    <w:rsid w:val="005E2705"/>
    <w:rsid w:val="005E347D"/>
    <w:rsid w:val="005E3C1A"/>
    <w:rsid w:val="005E4700"/>
    <w:rsid w:val="005F2CFF"/>
    <w:rsid w:val="005F32FD"/>
    <w:rsid w:val="005F3C7A"/>
    <w:rsid w:val="005F7CDF"/>
    <w:rsid w:val="00602352"/>
    <w:rsid w:val="006030D8"/>
    <w:rsid w:val="006034EF"/>
    <w:rsid w:val="006039A7"/>
    <w:rsid w:val="00603A77"/>
    <w:rsid w:val="00607AAA"/>
    <w:rsid w:val="0061213F"/>
    <w:rsid w:val="00612E31"/>
    <w:rsid w:val="00614480"/>
    <w:rsid w:val="0061523D"/>
    <w:rsid w:val="00615E4A"/>
    <w:rsid w:val="006217D9"/>
    <w:rsid w:val="00622FCB"/>
    <w:rsid w:val="00623137"/>
    <w:rsid w:val="00623212"/>
    <w:rsid w:val="00623461"/>
    <w:rsid w:val="006237E1"/>
    <w:rsid w:val="0063147C"/>
    <w:rsid w:val="00631762"/>
    <w:rsid w:val="006321ED"/>
    <w:rsid w:val="006365D7"/>
    <w:rsid w:val="00640740"/>
    <w:rsid w:val="00642A4D"/>
    <w:rsid w:val="0064411C"/>
    <w:rsid w:val="006447CF"/>
    <w:rsid w:val="00646640"/>
    <w:rsid w:val="00650671"/>
    <w:rsid w:val="006513FA"/>
    <w:rsid w:val="00651547"/>
    <w:rsid w:val="0065277E"/>
    <w:rsid w:val="00652FFB"/>
    <w:rsid w:val="00653132"/>
    <w:rsid w:val="006617DF"/>
    <w:rsid w:val="006637BF"/>
    <w:rsid w:val="00663F00"/>
    <w:rsid w:val="00666607"/>
    <w:rsid w:val="00666EC4"/>
    <w:rsid w:val="00667AE2"/>
    <w:rsid w:val="00672419"/>
    <w:rsid w:val="006736BA"/>
    <w:rsid w:val="00674889"/>
    <w:rsid w:val="00676352"/>
    <w:rsid w:val="0068036B"/>
    <w:rsid w:val="00680872"/>
    <w:rsid w:val="00682813"/>
    <w:rsid w:val="00683759"/>
    <w:rsid w:val="006856BB"/>
    <w:rsid w:val="00686190"/>
    <w:rsid w:val="0069048C"/>
    <w:rsid w:val="00692EBB"/>
    <w:rsid w:val="00692FFC"/>
    <w:rsid w:val="00693ED2"/>
    <w:rsid w:val="006943E5"/>
    <w:rsid w:val="00694C0D"/>
    <w:rsid w:val="00696EA0"/>
    <w:rsid w:val="00697921"/>
    <w:rsid w:val="006A0D48"/>
    <w:rsid w:val="006A1AEF"/>
    <w:rsid w:val="006A360A"/>
    <w:rsid w:val="006A4DE5"/>
    <w:rsid w:val="006A58E3"/>
    <w:rsid w:val="006A6FA8"/>
    <w:rsid w:val="006A7B3D"/>
    <w:rsid w:val="006B19A6"/>
    <w:rsid w:val="006B2573"/>
    <w:rsid w:val="006B3FFB"/>
    <w:rsid w:val="006B45D9"/>
    <w:rsid w:val="006B4805"/>
    <w:rsid w:val="006B579F"/>
    <w:rsid w:val="006B5ED0"/>
    <w:rsid w:val="006C20C4"/>
    <w:rsid w:val="006C4637"/>
    <w:rsid w:val="006C7460"/>
    <w:rsid w:val="006D7AE4"/>
    <w:rsid w:val="006E10B5"/>
    <w:rsid w:val="006E29E2"/>
    <w:rsid w:val="006E4460"/>
    <w:rsid w:val="006E499E"/>
    <w:rsid w:val="006E4AFF"/>
    <w:rsid w:val="006E56CC"/>
    <w:rsid w:val="006E7B25"/>
    <w:rsid w:val="006E7C56"/>
    <w:rsid w:val="006F0A0E"/>
    <w:rsid w:val="006F158E"/>
    <w:rsid w:val="006F1AFF"/>
    <w:rsid w:val="006F465D"/>
    <w:rsid w:val="006F5789"/>
    <w:rsid w:val="006F7107"/>
    <w:rsid w:val="006F7351"/>
    <w:rsid w:val="006F7864"/>
    <w:rsid w:val="006F7F55"/>
    <w:rsid w:val="00706406"/>
    <w:rsid w:val="00706439"/>
    <w:rsid w:val="007064DA"/>
    <w:rsid w:val="007069B9"/>
    <w:rsid w:val="00711648"/>
    <w:rsid w:val="00711A25"/>
    <w:rsid w:val="007146B7"/>
    <w:rsid w:val="00717908"/>
    <w:rsid w:val="00717D2C"/>
    <w:rsid w:val="00721224"/>
    <w:rsid w:val="007228FF"/>
    <w:rsid w:val="00726F0B"/>
    <w:rsid w:val="007271E4"/>
    <w:rsid w:val="00730A36"/>
    <w:rsid w:val="00730C29"/>
    <w:rsid w:val="0073190A"/>
    <w:rsid w:val="007323CF"/>
    <w:rsid w:val="007326E9"/>
    <w:rsid w:val="00734319"/>
    <w:rsid w:val="007347F7"/>
    <w:rsid w:val="007352D2"/>
    <w:rsid w:val="0074267E"/>
    <w:rsid w:val="00743E6E"/>
    <w:rsid w:val="0074442B"/>
    <w:rsid w:val="00747472"/>
    <w:rsid w:val="00747E5C"/>
    <w:rsid w:val="00751555"/>
    <w:rsid w:val="0075156D"/>
    <w:rsid w:val="00752FE9"/>
    <w:rsid w:val="007536ED"/>
    <w:rsid w:val="00760124"/>
    <w:rsid w:val="007626E9"/>
    <w:rsid w:val="00763440"/>
    <w:rsid w:val="007654AE"/>
    <w:rsid w:val="007656D6"/>
    <w:rsid w:val="00766D00"/>
    <w:rsid w:val="007704AD"/>
    <w:rsid w:val="00774351"/>
    <w:rsid w:val="00777F20"/>
    <w:rsid w:val="00781039"/>
    <w:rsid w:val="00781ADB"/>
    <w:rsid w:val="00781C00"/>
    <w:rsid w:val="00782EB8"/>
    <w:rsid w:val="00783CF1"/>
    <w:rsid w:val="0078422D"/>
    <w:rsid w:val="00786F8E"/>
    <w:rsid w:val="00790242"/>
    <w:rsid w:val="007904CF"/>
    <w:rsid w:val="007906CE"/>
    <w:rsid w:val="00792B41"/>
    <w:rsid w:val="00792F69"/>
    <w:rsid w:val="00795D3C"/>
    <w:rsid w:val="0079763E"/>
    <w:rsid w:val="00797D83"/>
    <w:rsid w:val="007A1239"/>
    <w:rsid w:val="007A2BCA"/>
    <w:rsid w:val="007A2F9B"/>
    <w:rsid w:val="007A5BEB"/>
    <w:rsid w:val="007A6A99"/>
    <w:rsid w:val="007B0F1A"/>
    <w:rsid w:val="007B18E4"/>
    <w:rsid w:val="007B20FC"/>
    <w:rsid w:val="007B2318"/>
    <w:rsid w:val="007B2810"/>
    <w:rsid w:val="007B40BF"/>
    <w:rsid w:val="007B656D"/>
    <w:rsid w:val="007C14DB"/>
    <w:rsid w:val="007C2221"/>
    <w:rsid w:val="007C2455"/>
    <w:rsid w:val="007C26ED"/>
    <w:rsid w:val="007C3186"/>
    <w:rsid w:val="007C580F"/>
    <w:rsid w:val="007C6785"/>
    <w:rsid w:val="007C70BE"/>
    <w:rsid w:val="007D0B61"/>
    <w:rsid w:val="007D11EE"/>
    <w:rsid w:val="007D346E"/>
    <w:rsid w:val="007D3EE4"/>
    <w:rsid w:val="007D61F7"/>
    <w:rsid w:val="007D67A2"/>
    <w:rsid w:val="007D7353"/>
    <w:rsid w:val="007E1C85"/>
    <w:rsid w:val="007E3478"/>
    <w:rsid w:val="007E484F"/>
    <w:rsid w:val="007E7CAB"/>
    <w:rsid w:val="007F1EFF"/>
    <w:rsid w:val="007F6683"/>
    <w:rsid w:val="00800688"/>
    <w:rsid w:val="008055BA"/>
    <w:rsid w:val="00807866"/>
    <w:rsid w:val="008101F1"/>
    <w:rsid w:val="00810766"/>
    <w:rsid w:val="00811016"/>
    <w:rsid w:val="0081734B"/>
    <w:rsid w:val="00817EC1"/>
    <w:rsid w:val="00822688"/>
    <w:rsid w:val="00824DA4"/>
    <w:rsid w:val="00825126"/>
    <w:rsid w:val="0082710D"/>
    <w:rsid w:val="0082738D"/>
    <w:rsid w:val="00830295"/>
    <w:rsid w:val="008307C7"/>
    <w:rsid w:val="008313C4"/>
    <w:rsid w:val="00831FFA"/>
    <w:rsid w:val="0083327D"/>
    <w:rsid w:val="00834966"/>
    <w:rsid w:val="00835EBA"/>
    <w:rsid w:val="00837357"/>
    <w:rsid w:val="00837B0D"/>
    <w:rsid w:val="0084059C"/>
    <w:rsid w:val="00844B01"/>
    <w:rsid w:val="0084592F"/>
    <w:rsid w:val="00847D69"/>
    <w:rsid w:val="00850713"/>
    <w:rsid w:val="00850BDD"/>
    <w:rsid w:val="008522DD"/>
    <w:rsid w:val="00852696"/>
    <w:rsid w:val="00852C6D"/>
    <w:rsid w:val="00854F2A"/>
    <w:rsid w:val="008577C9"/>
    <w:rsid w:val="00860553"/>
    <w:rsid w:val="008655FD"/>
    <w:rsid w:val="00866E6A"/>
    <w:rsid w:val="00871650"/>
    <w:rsid w:val="00875B1F"/>
    <w:rsid w:val="008771C4"/>
    <w:rsid w:val="0088063C"/>
    <w:rsid w:val="0088203B"/>
    <w:rsid w:val="00882C4E"/>
    <w:rsid w:val="00884A34"/>
    <w:rsid w:val="00887622"/>
    <w:rsid w:val="0089132D"/>
    <w:rsid w:val="00891395"/>
    <w:rsid w:val="00891E1A"/>
    <w:rsid w:val="00892B73"/>
    <w:rsid w:val="008935D3"/>
    <w:rsid w:val="00893F5F"/>
    <w:rsid w:val="00897983"/>
    <w:rsid w:val="008A19CC"/>
    <w:rsid w:val="008A2659"/>
    <w:rsid w:val="008A2F0E"/>
    <w:rsid w:val="008A3022"/>
    <w:rsid w:val="008B0947"/>
    <w:rsid w:val="008B22E1"/>
    <w:rsid w:val="008B268A"/>
    <w:rsid w:val="008B4198"/>
    <w:rsid w:val="008B604A"/>
    <w:rsid w:val="008B6CB1"/>
    <w:rsid w:val="008C16C8"/>
    <w:rsid w:val="008C4226"/>
    <w:rsid w:val="008C6249"/>
    <w:rsid w:val="008D0987"/>
    <w:rsid w:val="008D0F28"/>
    <w:rsid w:val="008D1065"/>
    <w:rsid w:val="008D2B80"/>
    <w:rsid w:val="008D2D19"/>
    <w:rsid w:val="008D3858"/>
    <w:rsid w:val="008D3A8C"/>
    <w:rsid w:val="008D3FBE"/>
    <w:rsid w:val="008D4A48"/>
    <w:rsid w:val="008D5E31"/>
    <w:rsid w:val="008E019B"/>
    <w:rsid w:val="008E0392"/>
    <w:rsid w:val="008E217C"/>
    <w:rsid w:val="008E2467"/>
    <w:rsid w:val="008E33FC"/>
    <w:rsid w:val="008E4194"/>
    <w:rsid w:val="008F2A1F"/>
    <w:rsid w:val="008F2A9B"/>
    <w:rsid w:val="008F3D80"/>
    <w:rsid w:val="00901B4C"/>
    <w:rsid w:val="00902039"/>
    <w:rsid w:val="0090394A"/>
    <w:rsid w:val="00903B40"/>
    <w:rsid w:val="00903D74"/>
    <w:rsid w:val="009044F1"/>
    <w:rsid w:val="00904915"/>
    <w:rsid w:val="00906960"/>
    <w:rsid w:val="009117CE"/>
    <w:rsid w:val="00911BDC"/>
    <w:rsid w:val="00915D3E"/>
    <w:rsid w:val="00920921"/>
    <w:rsid w:val="0092369B"/>
    <w:rsid w:val="00924F20"/>
    <w:rsid w:val="009254AF"/>
    <w:rsid w:val="0092599A"/>
    <w:rsid w:val="00927328"/>
    <w:rsid w:val="00930B7D"/>
    <w:rsid w:val="00931315"/>
    <w:rsid w:val="00932D6D"/>
    <w:rsid w:val="00934754"/>
    <w:rsid w:val="00942464"/>
    <w:rsid w:val="0094365E"/>
    <w:rsid w:val="00947078"/>
    <w:rsid w:val="00950396"/>
    <w:rsid w:val="00950D42"/>
    <w:rsid w:val="00951A0B"/>
    <w:rsid w:val="00954138"/>
    <w:rsid w:val="00962B89"/>
    <w:rsid w:val="0096321A"/>
    <w:rsid w:val="00965F24"/>
    <w:rsid w:val="009671DD"/>
    <w:rsid w:val="009731FC"/>
    <w:rsid w:val="00973793"/>
    <w:rsid w:val="009754AB"/>
    <w:rsid w:val="00976E4D"/>
    <w:rsid w:val="00977323"/>
    <w:rsid w:val="00977BC2"/>
    <w:rsid w:val="00981965"/>
    <w:rsid w:val="00981BDC"/>
    <w:rsid w:val="00981C8F"/>
    <w:rsid w:val="009821D2"/>
    <w:rsid w:val="0098275C"/>
    <w:rsid w:val="00986661"/>
    <w:rsid w:val="00987E9C"/>
    <w:rsid w:val="009903C8"/>
    <w:rsid w:val="00991D43"/>
    <w:rsid w:val="00993B78"/>
    <w:rsid w:val="0099579B"/>
    <w:rsid w:val="009964B3"/>
    <w:rsid w:val="00996D97"/>
    <w:rsid w:val="00996EB6"/>
    <w:rsid w:val="0099784B"/>
    <w:rsid w:val="009A09C6"/>
    <w:rsid w:val="009A1B95"/>
    <w:rsid w:val="009A1FD5"/>
    <w:rsid w:val="009A2425"/>
    <w:rsid w:val="009A48C4"/>
    <w:rsid w:val="009A48E6"/>
    <w:rsid w:val="009A5DE2"/>
    <w:rsid w:val="009B07C6"/>
    <w:rsid w:val="009B1007"/>
    <w:rsid w:val="009B1F5D"/>
    <w:rsid w:val="009B25CC"/>
    <w:rsid w:val="009B278E"/>
    <w:rsid w:val="009B34ED"/>
    <w:rsid w:val="009B52A4"/>
    <w:rsid w:val="009C14B0"/>
    <w:rsid w:val="009C3087"/>
    <w:rsid w:val="009C5F70"/>
    <w:rsid w:val="009C6948"/>
    <w:rsid w:val="009C6E5B"/>
    <w:rsid w:val="009C7A9C"/>
    <w:rsid w:val="009D1FDD"/>
    <w:rsid w:val="009D4242"/>
    <w:rsid w:val="009D45A4"/>
    <w:rsid w:val="009D4ADD"/>
    <w:rsid w:val="009D4BDF"/>
    <w:rsid w:val="009D5827"/>
    <w:rsid w:val="009D6759"/>
    <w:rsid w:val="009D7104"/>
    <w:rsid w:val="009D7918"/>
    <w:rsid w:val="009E1826"/>
    <w:rsid w:val="009E1B22"/>
    <w:rsid w:val="009E21BF"/>
    <w:rsid w:val="009E3DFE"/>
    <w:rsid w:val="009E4643"/>
    <w:rsid w:val="009E4DB2"/>
    <w:rsid w:val="009E52D7"/>
    <w:rsid w:val="009E7E35"/>
    <w:rsid w:val="009F049C"/>
    <w:rsid w:val="009F04ED"/>
    <w:rsid w:val="009F05D4"/>
    <w:rsid w:val="009F28E9"/>
    <w:rsid w:val="009F3F4B"/>
    <w:rsid w:val="009F56C9"/>
    <w:rsid w:val="009F5BCE"/>
    <w:rsid w:val="009F6E8C"/>
    <w:rsid w:val="00A00937"/>
    <w:rsid w:val="00A00977"/>
    <w:rsid w:val="00A030FF"/>
    <w:rsid w:val="00A036BE"/>
    <w:rsid w:val="00A11C3D"/>
    <w:rsid w:val="00A121C5"/>
    <w:rsid w:val="00A125D0"/>
    <w:rsid w:val="00A17144"/>
    <w:rsid w:val="00A21AE0"/>
    <w:rsid w:val="00A23055"/>
    <w:rsid w:val="00A2329E"/>
    <w:rsid w:val="00A23DCC"/>
    <w:rsid w:val="00A2647E"/>
    <w:rsid w:val="00A2652B"/>
    <w:rsid w:val="00A2748E"/>
    <w:rsid w:val="00A3105F"/>
    <w:rsid w:val="00A33E81"/>
    <w:rsid w:val="00A34FDE"/>
    <w:rsid w:val="00A37134"/>
    <w:rsid w:val="00A37355"/>
    <w:rsid w:val="00A40517"/>
    <w:rsid w:val="00A40753"/>
    <w:rsid w:val="00A41CB7"/>
    <w:rsid w:val="00A41FEE"/>
    <w:rsid w:val="00A42907"/>
    <w:rsid w:val="00A45523"/>
    <w:rsid w:val="00A46631"/>
    <w:rsid w:val="00A55EDA"/>
    <w:rsid w:val="00A57C67"/>
    <w:rsid w:val="00A63726"/>
    <w:rsid w:val="00A65394"/>
    <w:rsid w:val="00A67628"/>
    <w:rsid w:val="00A726C4"/>
    <w:rsid w:val="00A75DF8"/>
    <w:rsid w:val="00A857A2"/>
    <w:rsid w:val="00A87216"/>
    <w:rsid w:val="00A92237"/>
    <w:rsid w:val="00A92ADF"/>
    <w:rsid w:val="00A968A8"/>
    <w:rsid w:val="00A97ADC"/>
    <w:rsid w:val="00A97F84"/>
    <w:rsid w:val="00AA0110"/>
    <w:rsid w:val="00AA0687"/>
    <w:rsid w:val="00AA0F91"/>
    <w:rsid w:val="00AA18B3"/>
    <w:rsid w:val="00AA3BB2"/>
    <w:rsid w:val="00AA4E28"/>
    <w:rsid w:val="00AA5030"/>
    <w:rsid w:val="00AA6A71"/>
    <w:rsid w:val="00AA6AD2"/>
    <w:rsid w:val="00AA6BCF"/>
    <w:rsid w:val="00AA7F6B"/>
    <w:rsid w:val="00AB04B6"/>
    <w:rsid w:val="00AB2E37"/>
    <w:rsid w:val="00AB4946"/>
    <w:rsid w:val="00AB4B13"/>
    <w:rsid w:val="00AB56E2"/>
    <w:rsid w:val="00AB658C"/>
    <w:rsid w:val="00AB70F6"/>
    <w:rsid w:val="00AC24CC"/>
    <w:rsid w:val="00AC2C9F"/>
    <w:rsid w:val="00AD3182"/>
    <w:rsid w:val="00AD65D7"/>
    <w:rsid w:val="00AD6BD2"/>
    <w:rsid w:val="00AD7155"/>
    <w:rsid w:val="00AD73D4"/>
    <w:rsid w:val="00AE2AA4"/>
    <w:rsid w:val="00AE3861"/>
    <w:rsid w:val="00AE4DE8"/>
    <w:rsid w:val="00AE62BD"/>
    <w:rsid w:val="00AE68BC"/>
    <w:rsid w:val="00AE7490"/>
    <w:rsid w:val="00AF1EEF"/>
    <w:rsid w:val="00AF5785"/>
    <w:rsid w:val="00AF670C"/>
    <w:rsid w:val="00B01E99"/>
    <w:rsid w:val="00B0334E"/>
    <w:rsid w:val="00B041DD"/>
    <w:rsid w:val="00B0427D"/>
    <w:rsid w:val="00B05FD8"/>
    <w:rsid w:val="00B064E7"/>
    <w:rsid w:val="00B11B3F"/>
    <w:rsid w:val="00B14518"/>
    <w:rsid w:val="00B14902"/>
    <w:rsid w:val="00B15FD5"/>
    <w:rsid w:val="00B209CA"/>
    <w:rsid w:val="00B20A52"/>
    <w:rsid w:val="00B214D8"/>
    <w:rsid w:val="00B222B2"/>
    <w:rsid w:val="00B227AD"/>
    <w:rsid w:val="00B23C5C"/>
    <w:rsid w:val="00B24DBA"/>
    <w:rsid w:val="00B26BE6"/>
    <w:rsid w:val="00B26DE0"/>
    <w:rsid w:val="00B311C3"/>
    <w:rsid w:val="00B3625C"/>
    <w:rsid w:val="00B36E6A"/>
    <w:rsid w:val="00B37C10"/>
    <w:rsid w:val="00B43CE5"/>
    <w:rsid w:val="00B46B7B"/>
    <w:rsid w:val="00B51570"/>
    <w:rsid w:val="00B515C6"/>
    <w:rsid w:val="00B51687"/>
    <w:rsid w:val="00B52A02"/>
    <w:rsid w:val="00B53D33"/>
    <w:rsid w:val="00B55560"/>
    <w:rsid w:val="00B557DB"/>
    <w:rsid w:val="00B61051"/>
    <w:rsid w:val="00B62088"/>
    <w:rsid w:val="00B624DB"/>
    <w:rsid w:val="00B64531"/>
    <w:rsid w:val="00B65694"/>
    <w:rsid w:val="00B7516F"/>
    <w:rsid w:val="00B75651"/>
    <w:rsid w:val="00B759FD"/>
    <w:rsid w:val="00B76192"/>
    <w:rsid w:val="00B80221"/>
    <w:rsid w:val="00B8158A"/>
    <w:rsid w:val="00B83B40"/>
    <w:rsid w:val="00B84ACF"/>
    <w:rsid w:val="00B84CA5"/>
    <w:rsid w:val="00B85205"/>
    <w:rsid w:val="00B9202A"/>
    <w:rsid w:val="00B92C8E"/>
    <w:rsid w:val="00B95802"/>
    <w:rsid w:val="00BA155C"/>
    <w:rsid w:val="00BA16C1"/>
    <w:rsid w:val="00BA2306"/>
    <w:rsid w:val="00BA38D8"/>
    <w:rsid w:val="00BB6166"/>
    <w:rsid w:val="00BB7C1C"/>
    <w:rsid w:val="00BB7E82"/>
    <w:rsid w:val="00BB7ED9"/>
    <w:rsid w:val="00BC0557"/>
    <w:rsid w:val="00BC0FA4"/>
    <w:rsid w:val="00BC1189"/>
    <w:rsid w:val="00BC149D"/>
    <w:rsid w:val="00BC23EF"/>
    <w:rsid w:val="00BC5101"/>
    <w:rsid w:val="00BC602F"/>
    <w:rsid w:val="00BC72D5"/>
    <w:rsid w:val="00BC7CB6"/>
    <w:rsid w:val="00BD02D4"/>
    <w:rsid w:val="00BD23A8"/>
    <w:rsid w:val="00BD2962"/>
    <w:rsid w:val="00BD3C26"/>
    <w:rsid w:val="00BD5D89"/>
    <w:rsid w:val="00BE2007"/>
    <w:rsid w:val="00BE37B6"/>
    <w:rsid w:val="00BE3834"/>
    <w:rsid w:val="00BE4B19"/>
    <w:rsid w:val="00BE6822"/>
    <w:rsid w:val="00BF5304"/>
    <w:rsid w:val="00BF57A6"/>
    <w:rsid w:val="00BF5E0B"/>
    <w:rsid w:val="00BF7DC2"/>
    <w:rsid w:val="00C01DEE"/>
    <w:rsid w:val="00C04DD6"/>
    <w:rsid w:val="00C060BD"/>
    <w:rsid w:val="00C1070B"/>
    <w:rsid w:val="00C124DD"/>
    <w:rsid w:val="00C17D43"/>
    <w:rsid w:val="00C200FF"/>
    <w:rsid w:val="00C211D9"/>
    <w:rsid w:val="00C22915"/>
    <w:rsid w:val="00C24B4F"/>
    <w:rsid w:val="00C250FC"/>
    <w:rsid w:val="00C25B8C"/>
    <w:rsid w:val="00C27B5D"/>
    <w:rsid w:val="00C30C98"/>
    <w:rsid w:val="00C32A40"/>
    <w:rsid w:val="00C349D6"/>
    <w:rsid w:val="00C36352"/>
    <w:rsid w:val="00C373D8"/>
    <w:rsid w:val="00C4122F"/>
    <w:rsid w:val="00C41297"/>
    <w:rsid w:val="00C41463"/>
    <w:rsid w:val="00C41A5C"/>
    <w:rsid w:val="00C41C4C"/>
    <w:rsid w:val="00C448E5"/>
    <w:rsid w:val="00C507D6"/>
    <w:rsid w:val="00C50A92"/>
    <w:rsid w:val="00C5208F"/>
    <w:rsid w:val="00C53094"/>
    <w:rsid w:val="00C560C3"/>
    <w:rsid w:val="00C56DD8"/>
    <w:rsid w:val="00C5740F"/>
    <w:rsid w:val="00C5760A"/>
    <w:rsid w:val="00C6036D"/>
    <w:rsid w:val="00C61068"/>
    <w:rsid w:val="00C62B60"/>
    <w:rsid w:val="00C62EBF"/>
    <w:rsid w:val="00C63404"/>
    <w:rsid w:val="00C6393E"/>
    <w:rsid w:val="00C63E1E"/>
    <w:rsid w:val="00C644C9"/>
    <w:rsid w:val="00C65455"/>
    <w:rsid w:val="00C672E0"/>
    <w:rsid w:val="00C70865"/>
    <w:rsid w:val="00C715DC"/>
    <w:rsid w:val="00C71D70"/>
    <w:rsid w:val="00C76EC0"/>
    <w:rsid w:val="00C77B57"/>
    <w:rsid w:val="00C80983"/>
    <w:rsid w:val="00C81C02"/>
    <w:rsid w:val="00C82994"/>
    <w:rsid w:val="00C837D6"/>
    <w:rsid w:val="00C86595"/>
    <w:rsid w:val="00C866D1"/>
    <w:rsid w:val="00C86951"/>
    <w:rsid w:val="00C913FC"/>
    <w:rsid w:val="00C93B67"/>
    <w:rsid w:val="00C94C40"/>
    <w:rsid w:val="00C96EB2"/>
    <w:rsid w:val="00C97919"/>
    <w:rsid w:val="00CA03D0"/>
    <w:rsid w:val="00CA03F7"/>
    <w:rsid w:val="00CA0642"/>
    <w:rsid w:val="00CA18D8"/>
    <w:rsid w:val="00CA1CF7"/>
    <w:rsid w:val="00CA2A1A"/>
    <w:rsid w:val="00CA3436"/>
    <w:rsid w:val="00CA45C4"/>
    <w:rsid w:val="00CA5432"/>
    <w:rsid w:val="00CA5A6D"/>
    <w:rsid w:val="00CB1911"/>
    <w:rsid w:val="00CB20D4"/>
    <w:rsid w:val="00CB423D"/>
    <w:rsid w:val="00CB44AC"/>
    <w:rsid w:val="00CB791C"/>
    <w:rsid w:val="00CB7F81"/>
    <w:rsid w:val="00CC0B70"/>
    <w:rsid w:val="00CC22B1"/>
    <w:rsid w:val="00CC352E"/>
    <w:rsid w:val="00CD0988"/>
    <w:rsid w:val="00CD1210"/>
    <w:rsid w:val="00CD57E7"/>
    <w:rsid w:val="00CD6EF7"/>
    <w:rsid w:val="00CE0904"/>
    <w:rsid w:val="00CE1614"/>
    <w:rsid w:val="00CE22D7"/>
    <w:rsid w:val="00CE2A72"/>
    <w:rsid w:val="00CE39F8"/>
    <w:rsid w:val="00CE44E7"/>
    <w:rsid w:val="00CE5242"/>
    <w:rsid w:val="00CE6B28"/>
    <w:rsid w:val="00CF0AAD"/>
    <w:rsid w:val="00CF7807"/>
    <w:rsid w:val="00D00834"/>
    <w:rsid w:val="00D01FC2"/>
    <w:rsid w:val="00D0338B"/>
    <w:rsid w:val="00D04DC3"/>
    <w:rsid w:val="00D06382"/>
    <w:rsid w:val="00D1062A"/>
    <w:rsid w:val="00D10BEF"/>
    <w:rsid w:val="00D11D33"/>
    <w:rsid w:val="00D12579"/>
    <w:rsid w:val="00D14938"/>
    <w:rsid w:val="00D16BAB"/>
    <w:rsid w:val="00D17140"/>
    <w:rsid w:val="00D1724C"/>
    <w:rsid w:val="00D20005"/>
    <w:rsid w:val="00D214CD"/>
    <w:rsid w:val="00D22A29"/>
    <w:rsid w:val="00D23398"/>
    <w:rsid w:val="00D24646"/>
    <w:rsid w:val="00D25ADC"/>
    <w:rsid w:val="00D26659"/>
    <w:rsid w:val="00D27BC1"/>
    <w:rsid w:val="00D30008"/>
    <w:rsid w:val="00D31009"/>
    <w:rsid w:val="00D31949"/>
    <w:rsid w:val="00D35727"/>
    <w:rsid w:val="00D361E6"/>
    <w:rsid w:val="00D41B40"/>
    <w:rsid w:val="00D424A7"/>
    <w:rsid w:val="00D451FC"/>
    <w:rsid w:val="00D45CC6"/>
    <w:rsid w:val="00D4679A"/>
    <w:rsid w:val="00D4739C"/>
    <w:rsid w:val="00D5318A"/>
    <w:rsid w:val="00D53390"/>
    <w:rsid w:val="00D5341F"/>
    <w:rsid w:val="00D54847"/>
    <w:rsid w:val="00D54B6E"/>
    <w:rsid w:val="00D560AF"/>
    <w:rsid w:val="00D60885"/>
    <w:rsid w:val="00D63633"/>
    <w:rsid w:val="00D6385E"/>
    <w:rsid w:val="00D64027"/>
    <w:rsid w:val="00D6536F"/>
    <w:rsid w:val="00D656B9"/>
    <w:rsid w:val="00D725DB"/>
    <w:rsid w:val="00D729E5"/>
    <w:rsid w:val="00D74666"/>
    <w:rsid w:val="00D746C4"/>
    <w:rsid w:val="00D758CB"/>
    <w:rsid w:val="00D77155"/>
    <w:rsid w:val="00D8065A"/>
    <w:rsid w:val="00D850AC"/>
    <w:rsid w:val="00D91957"/>
    <w:rsid w:val="00D924EB"/>
    <w:rsid w:val="00D92F9F"/>
    <w:rsid w:val="00D936FE"/>
    <w:rsid w:val="00D94C5C"/>
    <w:rsid w:val="00D94EA1"/>
    <w:rsid w:val="00D956B4"/>
    <w:rsid w:val="00D96D30"/>
    <w:rsid w:val="00DA1030"/>
    <w:rsid w:val="00DA1E43"/>
    <w:rsid w:val="00DA3E23"/>
    <w:rsid w:val="00DA42EC"/>
    <w:rsid w:val="00DA71F5"/>
    <w:rsid w:val="00DB0D37"/>
    <w:rsid w:val="00DB0E4F"/>
    <w:rsid w:val="00DB61AB"/>
    <w:rsid w:val="00DB69F9"/>
    <w:rsid w:val="00DC40F4"/>
    <w:rsid w:val="00DC475C"/>
    <w:rsid w:val="00DC6653"/>
    <w:rsid w:val="00DC6BA6"/>
    <w:rsid w:val="00DD09F6"/>
    <w:rsid w:val="00DD0CC8"/>
    <w:rsid w:val="00DD0D02"/>
    <w:rsid w:val="00DD16ED"/>
    <w:rsid w:val="00DD35DC"/>
    <w:rsid w:val="00DD6532"/>
    <w:rsid w:val="00DE0342"/>
    <w:rsid w:val="00DE0673"/>
    <w:rsid w:val="00DE0CB3"/>
    <w:rsid w:val="00DE0F4C"/>
    <w:rsid w:val="00DE134C"/>
    <w:rsid w:val="00DE3956"/>
    <w:rsid w:val="00DE6C8B"/>
    <w:rsid w:val="00DF038D"/>
    <w:rsid w:val="00DF0FC6"/>
    <w:rsid w:val="00DF2753"/>
    <w:rsid w:val="00DF2939"/>
    <w:rsid w:val="00DF3599"/>
    <w:rsid w:val="00E00617"/>
    <w:rsid w:val="00E01429"/>
    <w:rsid w:val="00E01E83"/>
    <w:rsid w:val="00E04668"/>
    <w:rsid w:val="00E04A95"/>
    <w:rsid w:val="00E04B64"/>
    <w:rsid w:val="00E070C5"/>
    <w:rsid w:val="00E109A5"/>
    <w:rsid w:val="00E12325"/>
    <w:rsid w:val="00E15C6F"/>
    <w:rsid w:val="00E200B1"/>
    <w:rsid w:val="00E21179"/>
    <w:rsid w:val="00E218CD"/>
    <w:rsid w:val="00E2290A"/>
    <w:rsid w:val="00E24FB0"/>
    <w:rsid w:val="00E27751"/>
    <w:rsid w:val="00E333EF"/>
    <w:rsid w:val="00E3570F"/>
    <w:rsid w:val="00E35B20"/>
    <w:rsid w:val="00E375D4"/>
    <w:rsid w:val="00E375F6"/>
    <w:rsid w:val="00E37BA3"/>
    <w:rsid w:val="00E37DAE"/>
    <w:rsid w:val="00E41552"/>
    <w:rsid w:val="00E4394B"/>
    <w:rsid w:val="00E4523A"/>
    <w:rsid w:val="00E50B1C"/>
    <w:rsid w:val="00E52490"/>
    <w:rsid w:val="00E52A4F"/>
    <w:rsid w:val="00E52FC3"/>
    <w:rsid w:val="00E611E9"/>
    <w:rsid w:val="00E63B77"/>
    <w:rsid w:val="00E653AF"/>
    <w:rsid w:val="00E661F4"/>
    <w:rsid w:val="00E66E36"/>
    <w:rsid w:val="00E7272F"/>
    <w:rsid w:val="00E728B1"/>
    <w:rsid w:val="00E72CF1"/>
    <w:rsid w:val="00E76602"/>
    <w:rsid w:val="00E77B6B"/>
    <w:rsid w:val="00E80E13"/>
    <w:rsid w:val="00E81769"/>
    <w:rsid w:val="00E81901"/>
    <w:rsid w:val="00E81C83"/>
    <w:rsid w:val="00E81E5C"/>
    <w:rsid w:val="00E8577C"/>
    <w:rsid w:val="00E861C1"/>
    <w:rsid w:val="00E87899"/>
    <w:rsid w:val="00E9308E"/>
    <w:rsid w:val="00E93D83"/>
    <w:rsid w:val="00E93ED1"/>
    <w:rsid w:val="00E94B43"/>
    <w:rsid w:val="00E96EDC"/>
    <w:rsid w:val="00E9736D"/>
    <w:rsid w:val="00EA5D35"/>
    <w:rsid w:val="00EB40E0"/>
    <w:rsid w:val="00EB44FF"/>
    <w:rsid w:val="00EB73D3"/>
    <w:rsid w:val="00EC1AE2"/>
    <w:rsid w:val="00EC3074"/>
    <w:rsid w:val="00EC4E66"/>
    <w:rsid w:val="00EC67C9"/>
    <w:rsid w:val="00EC7560"/>
    <w:rsid w:val="00ED41C8"/>
    <w:rsid w:val="00ED7A71"/>
    <w:rsid w:val="00EE13F5"/>
    <w:rsid w:val="00EE3BB8"/>
    <w:rsid w:val="00EE55CD"/>
    <w:rsid w:val="00EE6A95"/>
    <w:rsid w:val="00EF0982"/>
    <w:rsid w:val="00EF3825"/>
    <w:rsid w:val="00EF781A"/>
    <w:rsid w:val="00EF7C48"/>
    <w:rsid w:val="00F01310"/>
    <w:rsid w:val="00F11591"/>
    <w:rsid w:val="00F15723"/>
    <w:rsid w:val="00F163EF"/>
    <w:rsid w:val="00F16953"/>
    <w:rsid w:val="00F21022"/>
    <w:rsid w:val="00F22790"/>
    <w:rsid w:val="00F2305C"/>
    <w:rsid w:val="00F231EE"/>
    <w:rsid w:val="00F31534"/>
    <w:rsid w:val="00F32189"/>
    <w:rsid w:val="00F32594"/>
    <w:rsid w:val="00F33C86"/>
    <w:rsid w:val="00F343C1"/>
    <w:rsid w:val="00F40775"/>
    <w:rsid w:val="00F413BD"/>
    <w:rsid w:val="00F45560"/>
    <w:rsid w:val="00F46D9D"/>
    <w:rsid w:val="00F50A93"/>
    <w:rsid w:val="00F50C52"/>
    <w:rsid w:val="00F521C8"/>
    <w:rsid w:val="00F5256B"/>
    <w:rsid w:val="00F60B78"/>
    <w:rsid w:val="00F65634"/>
    <w:rsid w:val="00F65A38"/>
    <w:rsid w:val="00F665CE"/>
    <w:rsid w:val="00F66C73"/>
    <w:rsid w:val="00F66F34"/>
    <w:rsid w:val="00F702DD"/>
    <w:rsid w:val="00F7207E"/>
    <w:rsid w:val="00F72A3C"/>
    <w:rsid w:val="00F72AB5"/>
    <w:rsid w:val="00F735CF"/>
    <w:rsid w:val="00F75CF8"/>
    <w:rsid w:val="00F75FD6"/>
    <w:rsid w:val="00F779D1"/>
    <w:rsid w:val="00F77D06"/>
    <w:rsid w:val="00F827D2"/>
    <w:rsid w:val="00F84B93"/>
    <w:rsid w:val="00F856D7"/>
    <w:rsid w:val="00F85D67"/>
    <w:rsid w:val="00F86746"/>
    <w:rsid w:val="00F87070"/>
    <w:rsid w:val="00F94263"/>
    <w:rsid w:val="00F9779D"/>
    <w:rsid w:val="00FA6573"/>
    <w:rsid w:val="00FA6806"/>
    <w:rsid w:val="00FA6A82"/>
    <w:rsid w:val="00FA79AC"/>
    <w:rsid w:val="00FA7E2D"/>
    <w:rsid w:val="00FB146C"/>
    <w:rsid w:val="00FB3045"/>
    <w:rsid w:val="00FB307C"/>
    <w:rsid w:val="00FB5CF7"/>
    <w:rsid w:val="00FB689D"/>
    <w:rsid w:val="00FB6EF9"/>
    <w:rsid w:val="00FB7C54"/>
    <w:rsid w:val="00FC20FD"/>
    <w:rsid w:val="00FC5BFA"/>
    <w:rsid w:val="00FC6DEC"/>
    <w:rsid w:val="00FC7BD4"/>
    <w:rsid w:val="00FD0F9B"/>
    <w:rsid w:val="00FD232A"/>
    <w:rsid w:val="00FD5C8F"/>
    <w:rsid w:val="00FD7A88"/>
    <w:rsid w:val="00FE0C18"/>
    <w:rsid w:val="00FE17E6"/>
    <w:rsid w:val="00FE2ACA"/>
    <w:rsid w:val="00FE35BC"/>
    <w:rsid w:val="00FE4F75"/>
    <w:rsid w:val="00FE6C15"/>
    <w:rsid w:val="00FF1344"/>
    <w:rsid w:val="00FF27AF"/>
    <w:rsid w:val="00FF421A"/>
    <w:rsid w:val="00FF5D77"/>
    <w:rsid w:val="00FF6482"/>
    <w:rsid w:val="00FF65A5"/>
    <w:rsid w:val="25929995"/>
    <w:rsid w:val="691AA8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246E96AB-F022-4E44-9532-E1B1CB38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basedOn w:val="Normal"/>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87846348">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168523843">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05349478">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054544007">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165392349">
      <w:bodyDiv w:val="1"/>
      <w:marLeft w:val="0"/>
      <w:marRight w:val="0"/>
      <w:marTop w:val="0"/>
      <w:marBottom w:val="0"/>
      <w:divBdr>
        <w:top w:val="none" w:sz="0" w:space="0" w:color="auto"/>
        <w:left w:val="none" w:sz="0" w:space="0" w:color="auto"/>
        <w:bottom w:val="none" w:sz="0" w:space="0" w:color="auto"/>
        <w:right w:val="none" w:sz="0" w:space="0" w:color="auto"/>
      </w:divBdr>
    </w:div>
    <w:div w:id="1165971034">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383091839">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493138826">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79692334">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813980584">
      <w:bodyDiv w:val="1"/>
      <w:marLeft w:val="0"/>
      <w:marRight w:val="0"/>
      <w:marTop w:val="0"/>
      <w:marBottom w:val="0"/>
      <w:divBdr>
        <w:top w:val="none" w:sz="0" w:space="0" w:color="auto"/>
        <w:left w:val="none" w:sz="0" w:space="0" w:color="auto"/>
        <w:bottom w:val="none" w:sz="0" w:space="0" w:color="auto"/>
        <w:right w:val="none" w:sz="0" w:space="0" w:color="auto"/>
      </w:divBdr>
    </w:div>
    <w:div w:id="1879009838">
      <w:bodyDiv w:val="1"/>
      <w:marLeft w:val="0"/>
      <w:marRight w:val="0"/>
      <w:marTop w:val="0"/>
      <w:marBottom w:val="0"/>
      <w:divBdr>
        <w:top w:val="none" w:sz="0" w:space="0" w:color="auto"/>
        <w:left w:val="none" w:sz="0" w:space="0" w:color="auto"/>
        <w:bottom w:val="none" w:sz="0" w:space="0" w:color="auto"/>
        <w:right w:val="none" w:sz="0" w:space="0" w:color="auto"/>
      </w:divBdr>
    </w:div>
    <w:div w:id="1924145983">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19a639a-1591-47e1-a7d1-e63cbcb5dfbd"/>
  </ds:schemaRefs>
</ds:datastoreItem>
</file>

<file path=customXml/itemProps2.xml><?xml version="1.0" encoding="utf-8"?>
<ds:datastoreItem xmlns:ds="http://schemas.openxmlformats.org/officeDocument/2006/customXml" ds:itemID="{7345DB88-576F-4352-902B-FF2C6879EE96}">
  <ds:schemaRefs>
    <ds:schemaRef ds:uri="http://schemas.openxmlformats.org/officeDocument/2006/bibliography"/>
  </ds:schemaRefs>
</ds:datastoreItem>
</file>

<file path=customXml/itemProps3.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4.xml><?xml version="1.0" encoding="utf-8"?>
<ds:datastoreItem xmlns:ds="http://schemas.openxmlformats.org/officeDocument/2006/customXml" ds:itemID="{3F360C27-C8DA-4C0A-AEDB-AC70C3E6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8</Pages>
  <Words>8950</Words>
  <Characters>5102</Characters>
  <Application>Microsoft Office Word</Application>
  <DocSecurity>0</DocSecurity>
  <Lines>42</Lines>
  <Paragraphs>28</Paragraphs>
  <ScaleCrop>false</ScaleCrop>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dc:creator>
  <cp:keywords/>
  <cp:lastModifiedBy>Violeta Dumčienė</cp:lastModifiedBy>
  <cp:revision>309</cp:revision>
  <dcterms:created xsi:type="dcterms:W3CDTF">2026-04-09T06:08:00Z</dcterms:created>
  <dcterms:modified xsi:type="dcterms:W3CDTF">2026-04-17T07:39:00Z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GrammarlyDocumentId">
    <vt:lpwstr>4a0bd7468cc684537823a8099d83946962fef11ffd12aab0b6e0ad226768b450</vt:lpwstr>
  </property>
</Properties>
</file>