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0"/>
          <w:szCs w:val="20"/>
        </w:rPr>
        <w:id w:val="-808551268"/>
        <w:docPartObj>
          <w:docPartGallery w:val="Cover Pages"/>
          <w:docPartUnique/>
        </w:docPartObj>
      </w:sdtPr>
      <w:sdtEndPr>
        <w:rPr>
          <w:b w:val="0"/>
          <w:bCs w:val="0"/>
          <w:sz w:val="21"/>
          <w:szCs w:val="21"/>
        </w:rPr>
      </w:sdtEndPr>
      <w:sdtContent>
        <w:p w14:paraId="503B35A3"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425C34C1" w14:textId="643E550E" w:rsidR="00F27C77" w:rsidRPr="00BA052E" w:rsidRDefault="00F27C77" w:rsidP="003A671C">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6D745DB1" wp14:editId="243B35A8">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6660AC7F"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25C682EB"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4B9931BC" w14:textId="77777777" w:rsidR="00F27C77" w:rsidRPr="00BA052E" w:rsidRDefault="00F27C77" w:rsidP="00F27C77">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w:t>
          </w:r>
          <w:proofErr w:type="spellStart"/>
          <w:r w:rsidRPr="00BA052E">
            <w:rPr>
              <w:rFonts w:ascii="Palemonas" w:hAnsi="Palemonas"/>
              <w:sz w:val="22"/>
              <w:szCs w:val="22"/>
            </w:rPr>
            <w:t>el.paštas</w:t>
          </w:r>
          <w:proofErr w:type="spellEnd"/>
          <w:r w:rsidRPr="00BA052E">
            <w:rPr>
              <w:rFonts w:ascii="Palemonas" w:hAnsi="Palemonas"/>
              <w:sz w:val="22"/>
              <w:szCs w:val="22"/>
            </w:rPr>
            <w:t xml:space="preserve">: </w:t>
          </w:r>
          <w:hyperlink r:id="rId8" w:history="1">
            <w:r w:rsidRPr="00BA052E">
              <w:rPr>
                <w:rFonts w:ascii="Palemonas" w:hAnsi="Palemonas"/>
                <w:color w:val="0000FF"/>
                <w:sz w:val="22"/>
                <w:szCs w:val="22"/>
                <w:u w:val="single"/>
              </w:rPr>
              <w:t>vps@palanga.lt</w:t>
            </w:r>
          </w:hyperlink>
        </w:p>
        <w:p w14:paraId="4F15D442" w14:textId="77777777" w:rsidR="00F27C77" w:rsidRPr="0083451A" w:rsidRDefault="00F27C77" w:rsidP="00F27C77">
          <w:pPr>
            <w:pBdr>
              <w:bottom w:val="single" w:sz="4" w:space="0" w:color="auto"/>
            </w:pBdr>
            <w:rPr>
              <w:rFonts w:ascii="Palemonas" w:hAnsi="Palemonas"/>
            </w:rPr>
          </w:pPr>
        </w:p>
        <w:p w14:paraId="137CD573" w14:textId="77777777" w:rsidR="00F27C77" w:rsidRPr="00124DC2" w:rsidRDefault="00F27C77" w:rsidP="00F27C77">
          <w:pPr>
            <w:spacing w:after="0"/>
            <w:jc w:val="center"/>
            <w:rPr>
              <w:rFonts w:ascii="Palemonas" w:hAnsi="Palemonas"/>
              <w:sz w:val="20"/>
              <w:szCs w:val="20"/>
            </w:rPr>
          </w:pPr>
        </w:p>
        <w:p w14:paraId="37155EB7" w14:textId="77777777" w:rsidR="00F27C77" w:rsidRPr="00E17FB9" w:rsidRDefault="00F27C77" w:rsidP="00F27C77">
          <w:pPr>
            <w:tabs>
              <w:tab w:val="left" w:pos="870"/>
            </w:tabs>
            <w:spacing w:after="120" w:line="20" w:lineRule="atLeast"/>
            <w:contextualSpacing/>
            <w:rPr>
              <w:rFonts w:cstheme="minorHAnsi"/>
              <w:color w:val="00B050"/>
              <w:sz w:val="24"/>
              <w:szCs w:val="24"/>
            </w:rPr>
          </w:pPr>
        </w:p>
        <w:p w14:paraId="49DF6653" w14:textId="77777777" w:rsidR="00F27C77" w:rsidRPr="00926CDC" w:rsidRDefault="00F27C77" w:rsidP="00F27C77">
          <w:pPr>
            <w:spacing w:after="120" w:line="20" w:lineRule="atLeast"/>
            <w:ind w:left="5245"/>
            <w:contextualSpacing/>
            <w:rPr>
              <w:rFonts w:ascii="Palemonas" w:hAnsi="Palemonas" w:cstheme="minorHAnsi"/>
              <w:b/>
              <w:bCs/>
              <w:sz w:val="24"/>
              <w:szCs w:val="24"/>
              <w:highlight w:val="yellow"/>
            </w:rPr>
          </w:pPr>
          <w:r w:rsidRPr="004534F4">
            <w:rPr>
              <w:rFonts w:ascii="Palemonas" w:hAnsi="Palemonas" w:cstheme="minorHAnsi"/>
              <w:b/>
              <w:bCs/>
              <w:sz w:val="24"/>
              <w:szCs w:val="24"/>
            </w:rPr>
            <w:t>PATVIRTINTA</w:t>
          </w:r>
          <w:r w:rsidRPr="00926CDC">
            <w:rPr>
              <w:rFonts w:ascii="Palemonas" w:hAnsi="Palemonas" w:cstheme="minorHAnsi"/>
              <w:b/>
              <w:bCs/>
              <w:sz w:val="24"/>
              <w:szCs w:val="24"/>
              <w:highlight w:val="yellow"/>
            </w:rPr>
            <w:t xml:space="preserve"> </w:t>
          </w:r>
        </w:p>
        <w:p w14:paraId="4BC7458E" w14:textId="4D96F30D" w:rsidR="004534F4" w:rsidRPr="006B394A" w:rsidRDefault="00F27C77" w:rsidP="00F27C77">
          <w:pPr>
            <w:spacing w:after="120" w:line="20" w:lineRule="atLeast"/>
            <w:ind w:left="5245"/>
            <w:contextualSpacing/>
            <w:rPr>
              <w:rFonts w:ascii="Palemonas" w:hAnsi="Palemonas" w:cstheme="minorHAnsi"/>
              <w:sz w:val="24"/>
              <w:szCs w:val="24"/>
              <w:highlight w:val="yellow"/>
            </w:rPr>
          </w:pPr>
          <w:r w:rsidRPr="006B394A">
            <w:rPr>
              <w:rFonts w:ascii="Palemonas" w:hAnsi="Palemonas" w:cstheme="minorHAnsi"/>
              <w:sz w:val="24"/>
              <w:szCs w:val="24"/>
            </w:rPr>
            <w:t>Viešojo pirkimo komisijos 202</w:t>
          </w:r>
          <w:r w:rsidR="009F65DB" w:rsidRPr="006B394A">
            <w:rPr>
              <w:rFonts w:ascii="Palemonas" w:hAnsi="Palemonas" w:cstheme="minorHAnsi"/>
              <w:sz w:val="24"/>
              <w:szCs w:val="24"/>
            </w:rPr>
            <w:t>6</w:t>
          </w:r>
          <w:r w:rsidRPr="006B394A">
            <w:rPr>
              <w:rFonts w:ascii="Palemonas" w:hAnsi="Palemonas" w:cstheme="minorHAnsi"/>
              <w:sz w:val="24"/>
              <w:szCs w:val="24"/>
            </w:rPr>
            <w:t>-</w:t>
          </w:r>
          <w:r w:rsidR="009F65DB" w:rsidRPr="006B394A">
            <w:rPr>
              <w:rFonts w:ascii="Palemonas" w:hAnsi="Palemonas" w:cstheme="minorHAnsi"/>
              <w:sz w:val="24"/>
              <w:szCs w:val="24"/>
            </w:rPr>
            <w:t>0</w:t>
          </w:r>
          <w:r w:rsidR="00513661">
            <w:rPr>
              <w:rFonts w:ascii="Palemonas" w:hAnsi="Palemonas" w:cstheme="minorHAnsi"/>
              <w:sz w:val="24"/>
              <w:szCs w:val="24"/>
            </w:rPr>
            <w:t>4</w:t>
          </w:r>
          <w:r w:rsidRPr="006B394A">
            <w:rPr>
              <w:rFonts w:ascii="Palemonas" w:hAnsi="Palemonas" w:cstheme="minorHAnsi"/>
              <w:sz w:val="24"/>
              <w:szCs w:val="24"/>
            </w:rPr>
            <w:t>-</w:t>
          </w:r>
          <w:r w:rsidR="004B191E">
            <w:rPr>
              <w:rFonts w:ascii="Palemonas" w:hAnsi="Palemonas" w:cstheme="minorHAnsi"/>
              <w:sz w:val="24"/>
              <w:szCs w:val="24"/>
            </w:rPr>
            <w:t>1</w:t>
          </w:r>
          <w:r w:rsidR="00513661">
            <w:rPr>
              <w:rFonts w:ascii="Palemonas" w:hAnsi="Palemonas" w:cstheme="minorHAnsi"/>
              <w:sz w:val="24"/>
              <w:szCs w:val="24"/>
            </w:rPr>
            <w:t>7</w:t>
          </w:r>
        </w:p>
        <w:p w14:paraId="1A6561CF" w14:textId="463CFC88" w:rsidR="00F27C77" w:rsidRPr="006B394A" w:rsidRDefault="00F27C77" w:rsidP="00F27C77">
          <w:pPr>
            <w:spacing w:after="120" w:line="20" w:lineRule="atLeast"/>
            <w:ind w:left="5245"/>
            <w:contextualSpacing/>
            <w:rPr>
              <w:rFonts w:ascii="Palemonas" w:hAnsi="Palemonas" w:cstheme="minorHAnsi"/>
              <w:sz w:val="24"/>
              <w:szCs w:val="24"/>
            </w:rPr>
          </w:pPr>
          <w:r w:rsidRPr="006B394A">
            <w:rPr>
              <w:rFonts w:ascii="Palemonas" w:hAnsi="Palemonas" w:cstheme="minorHAnsi"/>
              <w:sz w:val="24"/>
              <w:szCs w:val="24"/>
            </w:rPr>
            <w:t xml:space="preserve">protokolu Nr. </w:t>
          </w:r>
          <w:r w:rsidR="006B394A" w:rsidRPr="006B394A">
            <w:rPr>
              <w:rFonts w:ascii="Palemonas" w:hAnsi="Palemonas" w:cstheme="minorHAnsi"/>
              <w:sz w:val="24"/>
              <w:szCs w:val="24"/>
            </w:rPr>
            <w:t>(11.1)-</w:t>
          </w:r>
          <w:r w:rsidR="008F6317">
            <w:rPr>
              <w:rFonts w:ascii="Palemonas" w:hAnsi="Palemonas" w:cstheme="minorHAnsi"/>
              <w:sz w:val="24"/>
              <w:szCs w:val="24"/>
            </w:rPr>
            <w:t>66</w:t>
          </w:r>
        </w:p>
        <w:p w14:paraId="3E660C01" w14:textId="77777777" w:rsidR="00F27C77" w:rsidRPr="006247A7" w:rsidRDefault="00F27C77" w:rsidP="00F27C77">
          <w:pPr>
            <w:spacing w:after="0"/>
            <w:jc w:val="center"/>
            <w:rPr>
              <w:rFonts w:ascii="Palemonas" w:hAnsi="Palemonas"/>
              <w:sz w:val="20"/>
              <w:szCs w:val="20"/>
            </w:rPr>
          </w:pPr>
        </w:p>
        <w:p w14:paraId="6BE758FA" w14:textId="77777777" w:rsidR="00F27C77" w:rsidRDefault="00F27C77" w:rsidP="00F27C77">
          <w:pPr>
            <w:spacing w:after="120" w:line="20" w:lineRule="atLeast"/>
            <w:contextualSpacing/>
            <w:rPr>
              <w:rFonts w:cstheme="minorHAnsi"/>
              <w:sz w:val="24"/>
              <w:szCs w:val="24"/>
            </w:rPr>
          </w:pPr>
        </w:p>
        <w:p w14:paraId="254D6E20" w14:textId="77777777" w:rsidR="00F27C77" w:rsidRDefault="00F27C77" w:rsidP="00F27C77">
          <w:pPr>
            <w:spacing w:after="120" w:line="20" w:lineRule="atLeast"/>
            <w:contextualSpacing/>
            <w:jc w:val="center"/>
            <w:rPr>
              <w:rFonts w:cstheme="minorHAnsi"/>
              <w:sz w:val="24"/>
              <w:szCs w:val="24"/>
            </w:rPr>
          </w:pPr>
        </w:p>
        <w:p w14:paraId="6EE0465E" w14:textId="77777777" w:rsidR="00AD686E" w:rsidRDefault="00AD686E" w:rsidP="00F27C77">
          <w:pPr>
            <w:spacing w:after="120" w:line="20" w:lineRule="atLeast"/>
            <w:contextualSpacing/>
            <w:jc w:val="center"/>
            <w:rPr>
              <w:rFonts w:cstheme="minorHAnsi"/>
              <w:sz w:val="24"/>
              <w:szCs w:val="24"/>
            </w:rPr>
          </w:pPr>
        </w:p>
        <w:p w14:paraId="51374DB1" w14:textId="77777777" w:rsidR="00AD686E" w:rsidRPr="00F0499F" w:rsidRDefault="00AD686E" w:rsidP="00F27C77">
          <w:pPr>
            <w:spacing w:after="120" w:line="20" w:lineRule="atLeast"/>
            <w:contextualSpacing/>
            <w:jc w:val="center"/>
            <w:rPr>
              <w:rFonts w:cstheme="minorHAnsi"/>
              <w:sz w:val="24"/>
              <w:szCs w:val="24"/>
            </w:rPr>
          </w:pPr>
        </w:p>
        <w:p w14:paraId="29B7F780" w14:textId="77777777" w:rsidR="00513661" w:rsidRPr="00E6725A" w:rsidRDefault="00926CDC" w:rsidP="00513661">
          <w:pPr>
            <w:spacing w:after="0" w:line="240" w:lineRule="auto"/>
            <w:jc w:val="center"/>
            <w:rPr>
              <w:rFonts w:ascii="Palemonas" w:hAnsi="Palemonas" w:cstheme="minorHAnsi"/>
              <w:b/>
              <w:bCs/>
              <w:sz w:val="24"/>
              <w:szCs w:val="24"/>
            </w:rPr>
          </w:pPr>
          <w:bookmarkStart w:id="0" w:name="_Hlk163561690"/>
          <w:r w:rsidRPr="00BC7A08">
            <w:rPr>
              <w:rFonts w:ascii="Palemonas" w:hAnsi="Palemonas" w:cstheme="minorHAnsi"/>
              <w:b/>
              <w:bCs/>
              <w:sz w:val="24"/>
              <w:szCs w:val="24"/>
            </w:rPr>
            <w:t xml:space="preserve">SUPAPRASTINTO </w:t>
          </w:r>
          <w:r w:rsidR="00D51DEF" w:rsidRPr="00BC7A08">
            <w:rPr>
              <w:rFonts w:ascii="Palemonas" w:hAnsi="Palemonas" w:cstheme="minorHAnsi"/>
              <w:b/>
              <w:bCs/>
              <w:sz w:val="24"/>
              <w:szCs w:val="24"/>
            </w:rPr>
            <w:t xml:space="preserve">ATVIRO </w:t>
          </w:r>
          <w:r w:rsidRPr="00BC7A08">
            <w:rPr>
              <w:rFonts w:ascii="Palemonas" w:hAnsi="Palemonas" w:cstheme="minorHAnsi"/>
              <w:b/>
              <w:bCs/>
              <w:sz w:val="24"/>
              <w:szCs w:val="24"/>
            </w:rPr>
            <w:t xml:space="preserve">VIEŠOJO </w:t>
          </w:r>
          <w:r w:rsidRPr="00975F6B">
            <w:rPr>
              <w:rFonts w:ascii="Palemonas" w:hAnsi="Palemonas" w:cstheme="minorHAnsi"/>
              <w:b/>
              <w:bCs/>
              <w:sz w:val="24"/>
              <w:szCs w:val="24"/>
            </w:rPr>
            <w:t xml:space="preserve">PIRKIMO </w:t>
          </w:r>
          <w:r w:rsidR="00042684" w:rsidRPr="00975F6B">
            <w:rPr>
              <w:rFonts w:ascii="Palemonas" w:hAnsi="Palemonas" w:cstheme="minorHAnsi"/>
              <w:b/>
              <w:bCs/>
              <w:sz w:val="24"/>
              <w:szCs w:val="24"/>
            </w:rPr>
            <w:t>„</w:t>
          </w:r>
          <w:r w:rsidR="00513661" w:rsidRPr="00E6725A">
            <w:rPr>
              <w:rFonts w:ascii="Palemonas" w:hAnsi="Palemonas" w:cstheme="minorHAnsi"/>
              <w:b/>
              <w:bCs/>
              <w:sz w:val="24"/>
              <w:szCs w:val="24"/>
            </w:rPr>
            <w:t>KELEIVIŲ VEŽIMO VIETINIO (PRIEMIESTINIO) REGULIARAUS SUSISIEKIMO AUTOBUSŲ</w:t>
          </w:r>
        </w:p>
        <w:p w14:paraId="04714654" w14:textId="119EB8C7" w:rsidR="00926CDC" w:rsidRPr="00975F6B" w:rsidRDefault="00513661" w:rsidP="00513661">
          <w:pPr>
            <w:jc w:val="center"/>
            <w:rPr>
              <w:rFonts w:ascii="Palemonas" w:hAnsi="Palemonas"/>
              <w:b/>
              <w:sz w:val="24"/>
              <w:szCs w:val="24"/>
            </w:rPr>
          </w:pPr>
          <w:r w:rsidRPr="00E6725A">
            <w:rPr>
              <w:rFonts w:ascii="Palemonas" w:hAnsi="Palemonas" w:cstheme="minorHAnsi"/>
              <w:b/>
              <w:bCs/>
              <w:sz w:val="24"/>
              <w:szCs w:val="24"/>
            </w:rPr>
            <w:t xml:space="preserve">MARŠRUTU PALANGA–KLAIPĖDA–PALANGA PASLAUGŲ </w:t>
          </w:r>
          <w:r w:rsidRPr="002157B8">
            <w:rPr>
              <w:rFonts w:ascii="Palemonas" w:hAnsi="Palemonas"/>
              <w:b/>
              <w:sz w:val="24"/>
              <w:szCs w:val="24"/>
            </w:rPr>
            <w:t xml:space="preserve"> </w:t>
          </w:r>
          <w:r w:rsidRPr="002157B8">
            <w:rPr>
              <w:rFonts w:ascii="Palemonas" w:hAnsi="Palemonas"/>
              <w:b/>
              <w:bCs/>
              <w:sz w:val="24"/>
              <w:szCs w:val="24"/>
            </w:rPr>
            <w:t>PIRKIMAS</w:t>
          </w:r>
          <w:r w:rsidR="00042684" w:rsidRPr="00975F6B">
            <w:rPr>
              <w:rFonts w:ascii="Palemonas" w:eastAsia="Times New Roman" w:hAnsi="Palemonas" w:cs="Times New Roman"/>
              <w:b/>
              <w:bCs/>
              <w:caps/>
              <w:sz w:val="24"/>
              <w:szCs w:val="24"/>
            </w:rPr>
            <w:t>“</w:t>
          </w:r>
        </w:p>
        <w:p w14:paraId="34B4FC86"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2B192B8D"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1B25E12A" w14:textId="77777777" w:rsidR="003F5D83" w:rsidRPr="00DE0211" w:rsidRDefault="003F5D83" w:rsidP="00042684">
          <w:pPr>
            <w:spacing w:after="120" w:line="20" w:lineRule="atLeast"/>
            <w:contextualSpacing/>
            <w:jc w:val="center"/>
            <w:rPr>
              <w:rFonts w:ascii="Palemonas" w:hAnsi="Palemonas" w:cstheme="minorHAnsi"/>
              <w:b/>
              <w:bCs/>
              <w:sz w:val="24"/>
              <w:szCs w:val="24"/>
            </w:rPr>
          </w:pPr>
        </w:p>
        <w:bookmarkEnd w:id="0"/>
        <w:p w14:paraId="12C80FC5" w14:textId="2AEE546D" w:rsidR="00F27C77" w:rsidRPr="000E47C3" w:rsidRDefault="00F27C77" w:rsidP="00042684">
          <w:pPr>
            <w:spacing w:after="0" w:line="20" w:lineRule="atLeast"/>
            <w:contextualSpacing/>
            <w:jc w:val="center"/>
            <w:rPr>
              <w:rFonts w:ascii="Palemonas" w:hAnsi="Palemonas" w:cstheme="minorHAnsi"/>
              <w:b/>
              <w:bCs/>
              <w:sz w:val="24"/>
              <w:szCs w:val="24"/>
            </w:rPr>
          </w:pPr>
          <w:r w:rsidRPr="000E47C3">
            <w:rPr>
              <w:rFonts w:ascii="Palemonas" w:hAnsi="Palemonas" w:cstheme="minorHAnsi"/>
              <w:b/>
              <w:bCs/>
              <w:sz w:val="24"/>
              <w:szCs w:val="24"/>
            </w:rPr>
            <w:t>SPECIALIOSIOS SĄLYGOS</w:t>
          </w:r>
        </w:p>
        <w:p w14:paraId="01EC1194" w14:textId="77777777" w:rsidR="00AD686E" w:rsidRDefault="00AD686E" w:rsidP="00AD686E">
          <w:pPr>
            <w:spacing w:after="0" w:line="20" w:lineRule="atLeast"/>
            <w:contextualSpacing/>
            <w:rPr>
              <w:rFonts w:cstheme="minorHAnsi"/>
            </w:rPr>
          </w:pPr>
        </w:p>
        <w:p w14:paraId="2006AB81" w14:textId="77777777" w:rsidR="00AD686E" w:rsidRPr="00AD686E" w:rsidRDefault="00AD686E" w:rsidP="00AD686E">
          <w:pPr>
            <w:rPr>
              <w:rFonts w:cstheme="minorHAnsi"/>
            </w:rPr>
          </w:pPr>
        </w:p>
        <w:p w14:paraId="5EC0F6C2" w14:textId="77777777" w:rsidR="00AD686E" w:rsidRPr="00AD686E" w:rsidRDefault="00AD686E" w:rsidP="00AD686E">
          <w:pPr>
            <w:rPr>
              <w:rFonts w:cstheme="minorHAnsi"/>
            </w:rPr>
          </w:pPr>
        </w:p>
        <w:p w14:paraId="180A90A2" w14:textId="77777777" w:rsidR="00AD686E" w:rsidRPr="00AD686E" w:rsidRDefault="00AD686E" w:rsidP="00AD686E">
          <w:pPr>
            <w:rPr>
              <w:rFonts w:cstheme="minorHAnsi"/>
            </w:rPr>
          </w:pPr>
        </w:p>
        <w:p w14:paraId="14CBA153" w14:textId="77777777" w:rsidR="00AD686E" w:rsidRPr="00AD686E" w:rsidRDefault="00AD686E" w:rsidP="00AD686E">
          <w:pPr>
            <w:rPr>
              <w:rFonts w:cstheme="minorHAnsi"/>
            </w:rPr>
          </w:pPr>
        </w:p>
        <w:p w14:paraId="77764F50" w14:textId="77777777" w:rsidR="00AD686E" w:rsidRDefault="00AD686E" w:rsidP="00AD686E">
          <w:pPr>
            <w:spacing w:after="0" w:line="20" w:lineRule="atLeast"/>
            <w:contextualSpacing/>
            <w:rPr>
              <w:rFonts w:cstheme="minorHAnsi"/>
            </w:rPr>
          </w:pPr>
        </w:p>
        <w:p w14:paraId="3BC80B48" w14:textId="77777777" w:rsidR="00AD686E" w:rsidRDefault="00AD686E" w:rsidP="00AD686E">
          <w:pPr>
            <w:spacing w:after="0" w:line="20" w:lineRule="atLeast"/>
            <w:contextualSpacing/>
            <w:rPr>
              <w:rFonts w:cstheme="minorHAnsi"/>
            </w:rPr>
          </w:pPr>
        </w:p>
        <w:p w14:paraId="690528D3" w14:textId="77777777" w:rsidR="00926CDC" w:rsidRPr="00A334C8" w:rsidRDefault="00AD686E" w:rsidP="00926CDC">
          <w:pPr>
            <w:tabs>
              <w:tab w:val="left" w:pos="6703"/>
            </w:tabs>
            <w:spacing w:after="0" w:line="20" w:lineRule="atLeast"/>
            <w:contextualSpacing/>
            <w:rPr>
              <w:rFonts w:ascii="Palemonas" w:hAnsi="Palemonas" w:cstheme="minorHAnsi"/>
              <w:sz w:val="24"/>
              <w:szCs w:val="24"/>
            </w:rPr>
          </w:pPr>
          <w:r>
            <w:rPr>
              <w:rFonts w:cstheme="minorHAnsi"/>
            </w:rPr>
            <w:tab/>
          </w:r>
          <w:r w:rsidRPr="00A334C8">
            <w:rPr>
              <w:rFonts w:ascii="Palemonas" w:hAnsi="Palemonas" w:cstheme="minorHAnsi"/>
              <w:sz w:val="24"/>
              <w:szCs w:val="24"/>
            </w:rPr>
            <w:t>Versija Nr. 1</w:t>
          </w:r>
        </w:p>
        <w:p w14:paraId="32F30DAF" w14:textId="77777777" w:rsidR="00926CDC" w:rsidRDefault="00926CDC" w:rsidP="00926CDC">
          <w:pPr>
            <w:tabs>
              <w:tab w:val="left" w:pos="6703"/>
            </w:tabs>
            <w:spacing w:after="0" w:line="20" w:lineRule="atLeast"/>
            <w:contextualSpacing/>
            <w:rPr>
              <w:rFonts w:cstheme="minorHAnsi"/>
            </w:rPr>
          </w:pPr>
        </w:p>
        <w:p w14:paraId="67612944" w14:textId="77777777" w:rsidR="00926CDC" w:rsidRDefault="00926CDC" w:rsidP="00926CDC">
          <w:pPr>
            <w:tabs>
              <w:tab w:val="left" w:pos="6703"/>
            </w:tabs>
            <w:spacing w:after="0" w:line="20" w:lineRule="atLeast"/>
            <w:contextualSpacing/>
            <w:rPr>
              <w:rFonts w:cstheme="minorHAnsi"/>
            </w:rPr>
          </w:pPr>
        </w:p>
        <w:p w14:paraId="604D4255" w14:textId="77777777" w:rsidR="00926CDC" w:rsidRDefault="00926CDC" w:rsidP="00926CDC">
          <w:pPr>
            <w:tabs>
              <w:tab w:val="left" w:pos="6703"/>
            </w:tabs>
            <w:spacing w:after="0" w:line="20" w:lineRule="atLeast"/>
            <w:contextualSpacing/>
            <w:rPr>
              <w:rFonts w:cstheme="minorHAnsi"/>
            </w:rPr>
          </w:pPr>
        </w:p>
        <w:p w14:paraId="26A4574A" w14:textId="77777777" w:rsidR="00926CDC" w:rsidRDefault="00926CDC" w:rsidP="00926CDC">
          <w:pPr>
            <w:tabs>
              <w:tab w:val="left" w:pos="6703"/>
            </w:tabs>
            <w:spacing w:after="0" w:line="20" w:lineRule="atLeast"/>
            <w:contextualSpacing/>
            <w:rPr>
              <w:rFonts w:cstheme="minorHAnsi"/>
            </w:rPr>
          </w:pPr>
        </w:p>
        <w:p w14:paraId="13149D06" w14:textId="77777777" w:rsidR="00926CDC" w:rsidRDefault="00926CDC" w:rsidP="00926CDC">
          <w:pPr>
            <w:tabs>
              <w:tab w:val="left" w:pos="6703"/>
            </w:tabs>
            <w:spacing w:after="0" w:line="20" w:lineRule="atLeast"/>
            <w:contextualSpacing/>
            <w:rPr>
              <w:rFonts w:cstheme="minorHAnsi"/>
            </w:rPr>
          </w:pPr>
        </w:p>
        <w:p w14:paraId="493E2034" w14:textId="77777777" w:rsidR="00926CDC" w:rsidRDefault="00926CDC" w:rsidP="00926CDC">
          <w:pPr>
            <w:tabs>
              <w:tab w:val="left" w:pos="6703"/>
            </w:tabs>
            <w:spacing w:after="0" w:line="20" w:lineRule="atLeast"/>
            <w:contextualSpacing/>
            <w:rPr>
              <w:rFonts w:cstheme="minorHAnsi"/>
            </w:rPr>
          </w:pPr>
        </w:p>
        <w:p w14:paraId="42A97D1F" w14:textId="77777777" w:rsidR="00926CDC" w:rsidRDefault="00926CDC" w:rsidP="00926CDC">
          <w:pPr>
            <w:tabs>
              <w:tab w:val="left" w:pos="6703"/>
            </w:tabs>
            <w:spacing w:after="0" w:line="20" w:lineRule="atLeast"/>
            <w:contextualSpacing/>
            <w:rPr>
              <w:rFonts w:cstheme="minorHAnsi"/>
            </w:rPr>
          </w:pPr>
        </w:p>
        <w:p w14:paraId="446881B4" w14:textId="77777777" w:rsidR="00926CDC" w:rsidRDefault="00926CDC" w:rsidP="00926CDC">
          <w:pPr>
            <w:tabs>
              <w:tab w:val="left" w:pos="6703"/>
            </w:tabs>
            <w:spacing w:after="0" w:line="20" w:lineRule="atLeast"/>
            <w:contextualSpacing/>
            <w:rPr>
              <w:rFonts w:cstheme="minorHAnsi"/>
            </w:rPr>
          </w:pPr>
        </w:p>
        <w:p w14:paraId="416BF783" w14:textId="7B31E699" w:rsidR="00AD686E" w:rsidRDefault="00AD686E" w:rsidP="00926CDC">
          <w:pPr>
            <w:tabs>
              <w:tab w:val="left" w:pos="6703"/>
            </w:tabs>
            <w:spacing w:after="0" w:line="20" w:lineRule="atLeast"/>
            <w:contextualSpacing/>
            <w:rPr>
              <w:rFonts w:cstheme="minorHAnsi"/>
            </w:rPr>
          </w:pPr>
          <w:r>
            <w:rPr>
              <w:rFonts w:cstheme="minorHAnsi"/>
            </w:rPr>
            <w:t xml:space="preserve">  </w:t>
          </w:r>
        </w:p>
        <w:p w14:paraId="249C6803" w14:textId="77777777" w:rsidR="00AD686E" w:rsidRDefault="00AD686E" w:rsidP="00AD686E">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1917860016"/>
            <w:docPartObj>
              <w:docPartGallery w:val="Table of Contents"/>
              <w:docPartUnique/>
            </w:docPartObj>
          </w:sdtPr>
          <w:sdtEndPr>
            <w:rPr>
              <w:b w:val="0"/>
              <w:bCs w:val="0"/>
              <w:smallCaps w:val="0"/>
              <w:sz w:val="21"/>
              <w:szCs w:val="21"/>
            </w:rPr>
          </w:sdtEndPr>
          <w:sdtContent>
            <w:p w14:paraId="63B9945F" w14:textId="7F42D17F" w:rsidR="00F27C77" w:rsidRPr="00FF2A03" w:rsidRDefault="00F27C77" w:rsidP="00AD686E">
              <w:pPr>
                <w:pStyle w:val="Turinioantrat"/>
                <w:spacing w:before="0" w:line="20" w:lineRule="atLeast"/>
                <w:ind w:left="432" w:hanging="432"/>
                <w:contextualSpacing/>
                <w:rPr>
                  <w:rFonts w:ascii="Palemonas" w:hAnsi="Palemonas" w:cstheme="minorHAnsi"/>
                  <w:b/>
                  <w:bCs/>
                  <w:sz w:val="24"/>
                  <w:szCs w:val="24"/>
                </w:rPr>
              </w:pPr>
              <w:r w:rsidRPr="00FF2A03">
                <w:rPr>
                  <w:rFonts w:ascii="Palemonas" w:hAnsi="Palemonas" w:cstheme="minorHAnsi"/>
                  <w:b/>
                  <w:bCs/>
                  <w:sz w:val="24"/>
                  <w:szCs w:val="24"/>
                </w:rPr>
                <w:t>TURINYS</w:t>
              </w:r>
            </w:p>
            <w:p w14:paraId="617DDA0D" w14:textId="1CD1204E" w:rsidR="00F27C77" w:rsidRPr="00FF2A03" w:rsidRDefault="00F27C77" w:rsidP="00F27C77">
              <w:pPr>
                <w:pStyle w:val="Turinys1"/>
                <w:rPr>
                  <w:rFonts w:ascii="Palemonas" w:hAnsi="Palemonas"/>
                  <w:noProof/>
                  <w:sz w:val="24"/>
                  <w:szCs w:val="24"/>
                  <w:lang w:val="en-US" w:eastAsia="en-US"/>
                </w:rPr>
              </w:pPr>
              <w:r w:rsidRPr="00FF2A03">
                <w:rPr>
                  <w:rFonts w:ascii="Palemonas" w:hAnsi="Palemonas" w:cstheme="minorHAnsi"/>
                  <w:color w:val="2B579A"/>
                  <w:sz w:val="24"/>
                  <w:szCs w:val="24"/>
                  <w:shd w:val="clear" w:color="auto" w:fill="E6E6E6"/>
                </w:rPr>
                <w:fldChar w:fldCharType="begin"/>
              </w:r>
              <w:r w:rsidRPr="00FF2A03">
                <w:rPr>
                  <w:rFonts w:ascii="Palemonas" w:hAnsi="Palemonas" w:cstheme="minorHAnsi"/>
                  <w:sz w:val="24"/>
                  <w:szCs w:val="24"/>
                </w:rPr>
                <w:instrText xml:space="preserve"> TOC \o "1-3" \h \z \u </w:instrText>
              </w:r>
              <w:r w:rsidRPr="00FF2A03">
                <w:rPr>
                  <w:rFonts w:ascii="Palemonas" w:hAnsi="Palemonas" w:cstheme="minorHAnsi"/>
                  <w:color w:val="2B579A"/>
                  <w:sz w:val="24"/>
                  <w:szCs w:val="24"/>
                  <w:shd w:val="clear" w:color="auto" w:fill="E6E6E6"/>
                </w:rPr>
                <w:fldChar w:fldCharType="separate"/>
              </w:r>
              <w:hyperlink w:anchor="_Toc126333928" w:history="1">
                <w:r w:rsidRPr="00FF2A03">
                  <w:rPr>
                    <w:rStyle w:val="Hipersaitas"/>
                    <w:rFonts w:ascii="Palemonas" w:hAnsi="Palemonas" w:cstheme="minorHAnsi"/>
                    <w:noProof/>
                    <w:sz w:val="24"/>
                    <w:szCs w:val="24"/>
                  </w:rPr>
                  <w:t>1.</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Bendra informacija</w:t>
                </w:r>
                <w:r w:rsidRPr="00FF2A03">
                  <w:rPr>
                    <w:rFonts w:ascii="Palemonas" w:hAnsi="Palemonas"/>
                    <w:noProof/>
                    <w:webHidden/>
                    <w:sz w:val="24"/>
                    <w:szCs w:val="24"/>
                  </w:rPr>
                  <w:tab/>
                </w:r>
              </w:hyperlink>
            </w:p>
            <w:p w14:paraId="342300E3" w14:textId="1DD108C2" w:rsidR="00F27C77" w:rsidRPr="00FF2A03" w:rsidRDefault="00F27C77" w:rsidP="00F27C77">
              <w:pPr>
                <w:pStyle w:val="Turinys1"/>
                <w:rPr>
                  <w:rFonts w:ascii="Palemonas" w:hAnsi="Palemonas"/>
                  <w:noProof/>
                  <w:sz w:val="24"/>
                  <w:szCs w:val="24"/>
                  <w:lang w:val="en-US" w:eastAsia="en-US"/>
                </w:rPr>
              </w:pPr>
              <w:hyperlink w:anchor="_Toc126333929" w:history="1">
                <w:r w:rsidRPr="00FF2A03">
                  <w:rPr>
                    <w:rStyle w:val="Hipersaitas"/>
                    <w:rFonts w:ascii="Palemonas" w:hAnsi="Palemonas" w:cs="Calibri"/>
                    <w:noProof/>
                    <w:sz w:val="24"/>
                    <w:szCs w:val="24"/>
                  </w:rPr>
                  <w:t>2</w:t>
                </w:r>
                <w:r w:rsidRPr="00FF2A03">
                  <w:rPr>
                    <w:rStyle w:val="Hipersaitas"/>
                    <w:rFonts w:ascii="Palemonas" w:hAnsi="Palemonas"/>
                    <w:noProof/>
                    <w:sz w:val="24"/>
                    <w:szCs w:val="24"/>
                  </w:rPr>
                  <w:t xml:space="preserve">.  </w:t>
                </w:r>
                <w:r w:rsidRPr="00FF2A03">
                  <w:rPr>
                    <w:rStyle w:val="Hipersaitas"/>
                    <w:rFonts w:ascii="Palemonas" w:hAnsi="Palemonas" w:cstheme="minorHAnsi"/>
                    <w:noProof/>
                    <w:sz w:val="24"/>
                    <w:szCs w:val="24"/>
                  </w:rPr>
                  <w:t>Pirkimo objektas</w:t>
                </w:r>
                <w:r w:rsidRPr="00FF2A03">
                  <w:rPr>
                    <w:rFonts w:ascii="Palemonas" w:hAnsi="Palemonas"/>
                    <w:noProof/>
                    <w:webHidden/>
                    <w:sz w:val="24"/>
                    <w:szCs w:val="24"/>
                  </w:rPr>
                  <w:tab/>
                </w:r>
              </w:hyperlink>
            </w:p>
            <w:p w14:paraId="3DE5C7FA" w14:textId="7749CBB2" w:rsidR="00F27C77" w:rsidRPr="00FF2A03" w:rsidRDefault="00F27C77" w:rsidP="00F27C77">
              <w:pPr>
                <w:pStyle w:val="Turinys1"/>
                <w:rPr>
                  <w:rFonts w:ascii="Palemonas" w:hAnsi="Palemonas"/>
                  <w:noProof/>
                  <w:sz w:val="24"/>
                  <w:szCs w:val="24"/>
                  <w:lang w:val="en-US" w:eastAsia="en-US"/>
                </w:rPr>
              </w:pPr>
              <w:hyperlink w:anchor="_Toc126333930" w:history="1">
                <w:r w:rsidRPr="00FF2A03">
                  <w:rPr>
                    <w:rStyle w:val="Hipersaitas"/>
                    <w:rFonts w:ascii="Palemonas" w:hAnsi="Palemonas" w:cstheme="minorHAnsi"/>
                    <w:noProof/>
                    <w:sz w:val="24"/>
                    <w:szCs w:val="24"/>
                  </w:rPr>
                  <w:t>3.  Susitikimai su tiekėjais ir objekto apžiūra</w:t>
                </w:r>
                <w:r w:rsidRPr="00FF2A03">
                  <w:rPr>
                    <w:rFonts w:ascii="Palemonas" w:hAnsi="Palemonas"/>
                    <w:noProof/>
                    <w:webHidden/>
                    <w:sz w:val="24"/>
                    <w:szCs w:val="24"/>
                  </w:rPr>
                  <w:tab/>
                </w:r>
              </w:hyperlink>
            </w:p>
            <w:p w14:paraId="33358E8C" w14:textId="651867F8" w:rsidR="00F27C77" w:rsidRPr="00FF2A03" w:rsidRDefault="00F27C77" w:rsidP="00F27C77">
              <w:pPr>
                <w:pStyle w:val="Turinys1"/>
                <w:rPr>
                  <w:rFonts w:ascii="Palemonas" w:hAnsi="Palemonas"/>
                  <w:noProof/>
                  <w:sz w:val="24"/>
                  <w:szCs w:val="24"/>
                  <w:lang w:val="en-US" w:eastAsia="en-US"/>
                </w:rPr>
              </w:pPr>
              <w:hyperlink w:anchor="_Toc126333931" w:history="1">
                <w:r w:rsidRPr="00FF2A03">
                  <w:rPr>
                    <w:rStyle w:val="Hipersaitas"/>
                    <w:rFonts w:ascii="Palemonas" w:hAnsi="Palemonas" w:cstheme="majorHAnsi"/>
                    <w:noProof/>
                    <w:sz w:val="24"/>
                    <w:szCs w:val="24"/>
                  </w:rPr>
                  <w:t xml:space="preserve">4.  </w:t>
                </w:r>
                <w:r w:rsidRPr="00FF2A03">
                  <w:rPr>
                    <w:rStyle w:val="Hipersaitas"/>
                    <w:rFonts w:ascii="Palemonas" w:hAnsi="Palemonas" w:cstheme="minorHAnsi"/>
                    <w:noProof/>
                    <w:sz w:val="24"/>
                    <w:szCs w:val="24"/>
                  </w:rPr>
                  <w:t>Tiekėjų pašalinimo pagrindai ir kvalifikacijos reikalavimai</w:t>
                </w:r>
                <w:r w:rsidRPr="00FF2A03">
                  <w:rPr>
                    <w:rFonts w:ascii="Palemonas" w:hAnsi="Palemonas"/>
                    <w:noProof/>
                    <w:webHidden/>
                    <w:sz w:val="24"/>
                    <w:szCs w:val="24"/>
                  </w:rPr>
                  <w:tab/>
                </w:r>
              </w:hyperlink>
            </w:p>
            <w:p w14:paraId="28AA6AB3" w14:textId="74597C1E" w:rsidR="00F27C77" w:rsidRPr="00FF2A03" w:rsidRDefault="00F27C77" w:rsidP="00F27C77">
              <w:pPr>
                <w:pStyle w:val="Turinys1"/>
                <w:rPr>
                  <w:rFonts w:ascii="Palemonas" w:hAnsi="Palemonas"/>
                  <w:noProof/>
                  <w:sz w:val="24"/>
                  <w:szCs w:val="24"/>
                  <w:lang w:val="en-US" w:eastAsia="en-US"/>
                </w:rPr>
              </w:pPr>
              <w:hyperlink w:anchor="_Toc126333932" w:history="1">
                <w:r w:rsidRPr="00FF2A03">
                  <w:rPr>
                    <w:rStyle w:val="Hipersaitas"/>
                    <w:rFonts w:ascii="Palemonas" w:hAnsi="Palemonas" w:cstheme="minorHAnsi"/>
                    <w:noProof/>
                    <w:sz w:val="24"/>
                    <w:szCs w:val="24"/>
                  </w:rPr>
                  <w:t xml:space="preserve">5.  </w:t>
                </w:r>
                <w:r w:rsidRPr="00FF2A03">
                  <w:rPr>
                    <w:rStyle w:val="Hipersaitas"/>
                    <w:rFonts w:ascii="Palemonas" w:hAnsi="Palemonas" w:cs="Calibri"/>
                    <w:noProof/>
                    <w:sz w:val="24"/>
                    <w:szCs w:val="24"/>
                  </w:rPr>
                  <w:t>Reikalavimai, susiję su nacionaliniu saugumu</w:t>
                </w:r>
                <w:r w:rsidRPr="00FF2A03">
                  <w:rPr>
                    <w:rFonts w:ascii="Palemonas" w:hAnsi="Palemonas"/>
                    <w:noProof/>
                    <w:webHidden/>
                    <w:sz w:val="24"/>
                    <w:szCs w:val="24"/>
                  </w:rPr>
                  <w:tab/>
                </w:r>
              </w:hyperlink>
            </w:p>
            <w:p w14:paraId="2CCC26B3" w14:textId="27FB81BD" w:rsidR="00F27C77" w:rsidRPr="00FF2A03" w:rsidRDefault="00F27C77" w:rsidP="00F27C77">
              <w:pPr>
                <w:pStyle w:val="Turinys1"/>
                <w:rPr>
                  <w:rFonts w:ascii="Palemonas" w:hAnsi="Palemonas"/>
                  <w:noProof/>
                  <w:sz w:val="24"/>
                  <w:szCs w:val="24"/>
                  <w:lang w:val="en-US" w:eastAsia="en-US"/>
                </w:rPr>
              </w:pPr>
              <w:hyperlink w:anchor="_Toc126333933" w:history="1">
                <w:r w:rsidRPr="00FF2A03">
                  <w:rPr>
                    <w:rStyle w:val="Hipersaitas"/>
                    <w:rFonts w:ascii="Palemonas" w:hAnsi="Palemonas"/>
                    <w:noProof/>
                    <w:sz w:val="24"/>
                    <w:szCs w:val="24"/>
                  </w:rPr>
                  <w:t>6.  Specialieji reikalavimai pasiūlymų rengimui ir pateikimui</w:t>
                </w:r>
                <w:r w:rsidRPr="00FF2A03">
                  <w:rPr>
                    <w:rFonts w:ascii="Palemonas" w:hAnsi="Palemonas"/>
                    <w:noProof/>
                    <w:webHidden/>
                    <w:sz w:val="24"/>
                    <w:szCs w:val="24"/>
                  </w:rPr>
                  <w:tab/>
                </w:r>
              </w:hyperlink>
            </w:p>
            <w:p w14:paraId="2EF57A6B" w14:textId="76ACE66E" w:rsidR="00F27C77" w:rsidRPr="00FF2A03" w:rsidRDefault="00F27C77" w:rsidP="00F27C77">
              <w:pPr>
                <w:pStyle w:val="Turinys1"/>
                <w:rPr>
                  <w:rFonts w:ascii="Palemonas" w:hAnsi="Palemonas"/>
                  <w:noProof/>
                  <w:sz w:val="24"/>
                  <w:szCs w:val="24"/>
                  <w:lang w:val="en-US" w:eastAsia="en-US"/>
                </w:rPr>
              </w:pPr>
              <w:hyperlink w:anchor="_Toc126333934" w:history="1">
                <w:r w:rsidRPr="00FF2A03">
                  <w:rPr>
                    <w:rStyle w:val="Hipersaitas"/>
                    <w:rFonts w:ascii="Palemonas" w:eastAsia="Calibri" w:hAnsi="Palemonas" w:cstheme="minorHAnsi"/>
                    <w:noProof/>
                    <w:sz w:val="24"/>
                    <w:szCs w:val="24"/>
                  </w:rPr>
                  <w:t>7.</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Pasiūlymo galiojimo užtikrinimas</w:t>
                </w:r>
                <w:r w:rsidRPr="00FF2A03">
                  <w:rPr>
                    <w:rFonts w:ascii="Palemonas" w:hAnsi="Palemonas"/>
                    <w:noProof/>
                    <w:webHidden/>
                    <w:sz w:val="24"/>
                    <w:szCs w:val="24"/>
                  </w:rPr>
                  <w:tab/>
                </w:r>
              </w:hyperlink>
            </w:p>
            <w:p w14:paraId="1A662919" w14:textId="621101B2" w:rsidR="00F27C77" w:rsidRPr="00FF2A03" w:rsidRDefault="00F27C77" w:rsidP="00F27C77">
              <w:pPr>
                <w:pStyle w:val="Turinys1"/>
                <w:rPr>
                  <w:rFonts w:ascii="Palemonas" w:hAnsi="Palemonas"/>
                  <w:noProof/>
                  <w:sz w:val="24"/>
                  <w:szCs w:val="24"/>
                  <w:lang w:val="en-US" w:eastAsia="en-US"/>
                </w:rPr>
              </w:pPr>
              <w:hyperlink w:anchor="_Toc126333935" w:history="1">
                <w:r w:rsidRPr="00FF2A03">
                  <w:rPr>
                    <w:rStyle w:val="Hipersaitas"/>
                    <w:rFonts w:ascii="Palemonas" w:eastAsia="Calibri" w:hAnsi="Palemonas" w:cstheme="minorHAnsi"/>
                    <w:noProof/>
                    <w:sz w:val="24"/>
                    <w:szCs w:val="24"/>
                  </w:rPr>
                  <w:t>8.</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Elektroninis aukcionas</w:t>
                </w:r>
                <w:r w:rsidRPr="00FF2A03">
                  <w:rPr>
                    <w:rFonts w:ascii="Palemonas" w:hAnsi="Palemonas"/>
                    <w:noProof/>
                    <w:webHidden/>
                    <w:sz w:val="24"/>
                    <w:szCs w:val="24"/>
                  </w:rPr>
                  <w:tab/>
                </w:r>
                <w:r>
                  <w:rPr>
                    <w:rFonts w:ascii="Palemonas" w:hAnsi="Palemonas"/>
                    <w:noProof/>
                    <w:webHidden/>
                    <w:sz w:val="24"/>
                    <w:szCs w:val="24"/>
                  </w:rPr>
                  <w:t xml:space="preserve"> </w:t>
                </w:r>
              </w:hyperlink>
            </w:p>
            <w:p w14:paraId="5C436FD5" w14:textId="417AEDB2" w:rsidR="00F27C77" w:rsidRPr="00FF2A03" w:rsidRDefault="00F27C77" w:rsidP="00F27C77">
              <w:pPr>
                <w:pStyle w:val="Turinys1"/>
                <w:rPr>
                  <w:rFonts w:ascii="Palemonas" w:hAnsi="Palemonas"/>
                  <w:noProof/>
                  <w:sz w:val="24"/>
                  <w:szCs w:val="24"/>
                  <w:lang w:val="en-US" w:eastAsia="en-US"/>
                </w:rPr>
              </w:pPr>
              <w:hyperlink w:anchor="_Toc126333936" w:history="1">
                <w:r w:rsidRPr="00FF2A03">
                  <w:rPr>
                    <w:rStyle w:val="Hipersaitas"/>
                    <w:rFonts w:ascii="Palemonas" w:eastAsia="Calibri" w:hAnsi="Palemonas" w:cstheme="minorHAnsi"/>
                    <w:noProof/>
                    <w:sz w:val="24"/>
                    <w:szCs w:val="24"/>
                  </w:rPr>
                  <w:t>9.</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Pasiūlymų vertinimas</w:t>
                </w:r>
                <w:r w:rsidRPr="00FF2A03">
                  <w:rPr>
                    <w:rFonts w:ascii="Palemonas" w:hAnsi="Palemonas"/>
                    <w:noProof/>
                    <w:webHidden/>
                    <w:sz w:val="24"/>
                    <w:szCs w:val="24"/>
                  </w:rPr>
                  <w:tab/>
                </w:r>
              </w:hyperlink>
            </w:p>
            <w:p w14:paraId="222630B9" w14:textId="23FD8BF3" w:rsidR="00F27C77" w:rsidRPr="00FF2A03" w:rsidRDefault="00F27C77" w:rsidP="00F27C77">
              <w:pPr>
                <w:pStyle w:val="Turinys1"/>
                <w:rPr>
                  <w:rFonts w:ascii="Palemonas" w:hAnsi="Palemonas"/>
                  <w:noProof/>
                  <w:sz w:val="24"/>
                  <w:szCs w:val="24"/>
                  <w:lang w:val="en-US" w:eastAsia="en-US"/>
                </w:rPr>
              </w:pPr>
              <w:hyperlink w:anchor="_Toc126333937" w:history="1">
                <w:r w:rsidRPr="00FF2A03">
                  <w:rPr>
                    <w:rStyle w:val="Hipersaitas"/>
                    <w:rFonts w:ascii="Palemonas" w:eastAsia="Calibri" w:hAnsi="Palemonas" w:cstheme="minorHAnsi"/>
                    <w:noProof/>
                    <w:sz w:val="24"/>
                    <w:szCs w:val="24"/>
                  </w:rPr>
                  <w:t>10.</w:t>
                </w:r>
                <w:r w:rsidRPr="00FF2A03">
                  <w:rPr>
                    <w:rStyle w:val="Hipersaitas"/>
                    <w:rFonts w:ascii="Palemonas" w:hAnsi="Palemonas" w:cstheme="minorHAnsi"/>
                    <w:noProof/>
                    <w:sz w:val="24"/>
                    <w:szCs w:val="24"/>
                  </w:rPr>
                  <w:t>Sutarties sudarymas</w:t>
                </w:r>
                <w:r w:rsidRPr="00FF2A03">
                  <w:rPr>
                    <w:rFonts w:ascii="Palemonas" w:hAnsi="Palemonas"/>
                    <w:noProof/>
                    <w:webHidden/>
                    <w:sz w:val="24"/>
                    <w:szCs w:val="24"/>
                  </w:rPr>
                  <w:tab/>
                </w:r>
              </w:hyperlink>
            </w:p>
            <w:p w14:paraId="2E27E3BA" w14:textId="50EEAB4A" w:rsidR="00F27C77" w:rsidRPr="00FF2A03" w:rsidRDefault="00F27C77" w:rsidP="00F27C77">
              <w:pPr>
                <w:pStyle w:val="Turinys1"/>
                <w:rPr>
                  <w:rFonts w:ascii="Palemonas" w:hAnsi="Palemonas"/>
                  <w:noProof/>
                  <w:sz w:val="24"/>
                  <w:szCs w:val="24"/>
                  <w:lang w:val="en-US" w:eastAsia="en-US"/>
                </w:rPr>
              </w:pPr>
              <w:hyperlink w:anchor="_Toc126333938" w:history="1">
                <w:r w:rsidRPr="00FF2A03">
                  <w:rPr>
                    <w:rStyle w:val="Hipersaitas"/>
                    <w:rFonts w:ascii="Palemonas" w:hAnsi="Palemonas" w:cstheme="minorHAnsi"/>
                    <w:noProof/>
                    <w:sz w:val="24"/>
                    <w:szCs w:val="24"/>
                  </w:rPr>
                  <w:t>11.</w:t>
                </w:r>
                <w:r w:rsidRPr="00FF2A03">
                  <w:rPr>
                    <w:rFonts w:ascii="Palemonas" w:hAnsi="Palemonas"/>
                    <w:noProof/>
                    <w:sz w:val="24"/>
                    <w:szCs w:val="24"/>
                    <w:lang w:val="en-US" w:eastAsia="en-US"/>
                  </w:rPr>
                  <w:t xml:space="preserve"> </w:t>
                </w:r>
                <w:r w:rsidRPr="00FF2A03">
                  <w:rPr>
                    <w:rStyle w:val="Hipersaitas"/>
                    <w:rFonts w:ascii="Palemonas" w:hAnsi="Palemonas" w:cstheme="minorHAnsi"/>
                    <w:noProof/>
                    <w:sz w:val="24"/>
                    <w:szCs w:val="24"/>
                  </w:rPr>
                  <w:t>Kitos sąlygos</w:t>
                </w:r>
                <w:r w:rsidRPr="00FF2A03">
                  <w:rPr>
                    <w:rFonts w:ascii="Palemonas" w:hAnsi="Palemonas"/>
                    <w:noProof/>
                    <w:webHidden/>
                    <w:sz w:val="24"/>
                    <w:szCs w:val="24"/>
                  </w:rPr>
                  <w:tab/>
                </w:r>
              </w:hyperlink>
            </w:p>
            <w:p w14:paraId="4B582B17" w14:textId="6F2E10B1" w:rsidR="00F27C77" w:rsidRPr="00FF2A03" w:rsidRDefault="00F27C77" w:rsidP="00F27C77">
              <w:pPr>
                <w:pStyle w:val="Turinys1"/>
                <w:rPr>
                  <w:rFonts w:ascii="Palemonas" w:hAnsi="Palemonas"/>
                  <w:noProof/>
                  <w:sz w:val="24"/>
                  <w:szCs w:val="24"/>
                  <w:lang w:val="en-US" w:eastAsia="en-US"/>
                </w:rPr>
              </w:pPr>
              <w:r w:rsidRPr="00FF2A03">
                <w:rPr>
                  <w:rStyle w:val="Hipersaitas"/>
                  <w:rFonts w:ascii="Palemonas" w:hAnsi="Palemonas"/>
                  <w:noProof/>
                  <w:sz w:val="24"/>
                  <w:szCs w:val="24"/>
                </w:rPr>
                <w:t xml:space="preserve"> </w:t>
              </w:r>
              <w:hyperlink w:anchor="_Toc126333939" w:history="1">
                <w:r w:rsidRPr="00FF2A03">
                  <w:rPr>
                    <w:rStyle w:val="Hipersaitas"/>
                    <w:rFonts w:ascii="Palemonas" w:hAnsi="Palemonas" w:cstheme="minorHAnsi"/>
                    <w:noProof/>
                    <w:sz w:val="24"/>
                    <w:szCs w:val="24"/>
                  </w:rPr>
                  <w:t>Pirkimo sąlygų 1 priedas „Terminai“</w:t>
                </w:r>
                <w:r w:rsidRPr="00FF2A03">
                  <w:rPr>
                    <w:rFonts w:ascii="Palemonas" w:hAnsi="Palemonas"/>
                    <w:noProof/>
                    <w:webHidden/>
                    <w:sz w:val="24"/>
                    <w:szCs w:val="24"/>
                  </w:rPr>
                  <w:tab/>
                </w:r>
              </w:hyperlink>
            </w:p>
            <w:p w14:paraId="1079E700" w14:textId="55435C32" w:rsidR="00F27C77" w:rsidRPr="00FF2A03" w:rsidRDefault="00F27C77" w:rsidP="00F27C77">
              <w:pPr>
                <w:pStyle w:val="Turinys2"/>
                <w:rPr>
                  <w:rFonts w:ascii="Palemonas" w:hAnsi="Palemonas"/>
                  <w:noProof/>
                  <w:sz w:val="24"/>
                  <w:szCs w:val="24"/>
                  <w:lang w:val="en-US" w:eastAsia="en-US"/>
                </w:rPr>
              </w:pPr>
              <w:hyperlink w:anchor="_Toc126333940" w:history="1">
                <w:r w:rsidRPr="00FF2A03">
                  <w:rPr>
                    <w:rStyle w:val="Hipersaitas"/>
                    <w:rFonts w:ascii="Palemonas" w:eastAsia="Calibri" w:hAnsi="Palemonas" w:cstheme="minorHAnsi"/>
                    <w:noProof/>
                    <w:sz w:val="24"/>
                    <w:szCs w:val="24"/>
                  </w:rPr>
                  <w:t>Pirkimo sąlygų 2 priedas „Techninė specifikacija“</w:t>
                </w:r>
                <w:r w:rsidRPr="00FF2A03">
                  <w:rPr>
                    <w:rFonts w:ascii="Palemonas" w:hAnsi="Palemonas"/>
                    <w:noProof/>
                    <w:webHidden/>
                    <w:sz w:val="24"/>
                    <w:szCs w:val="24"/>
                  </w:rPr>
                  <w:tab/>
                </w:r>
              </w:hyperlink>
            </w:p>
            <w:p w14:paraId="2F9FB614" w14:textId="1434DAC9" w:rsidR="00F27C77" w:rsidRDefault="00F27C77" w:rsidP="00F27C77">
              <w:pPr>
                <w:pStyle w:val="Turinys2"/>
                <w:rPr>
                  <w:rFonts w:ascii="Palemonas" w:hAnsi="Palemonas"/>
                  <w:noProof/>
                  <w:sz w:val="24"/>
                  <w:szCs w:val="24"/>
                </w:rPr>
              </w:pPr>
              <w:hyperlink w:anchor="_Toc126333941" w:history="1">
                <w:r w:rsidRPr="00FF2A03">
                  <w:rPr>
                    <w:rStyle w:val="Hipersaitas"/>
                    <w:rFonts w:ascii="Palemonas" w:eastAsia="Calibri" w:hAnsi="Palemonas" w:cstheme="minorHAnsi"/>
                    <w:noProof/>
                    <w:sz w:val="24"/>
                    <w:szCs w:val="24"/>
                  </w:rPr>
                  <w:t>Pirkimo sąlygų 3 priedas „Tiekėjų pašalinimo pagrindai“</w:t>
                </w:r>
                <w:r w:rsidRPr="00FF2A03">
                  <w:rPr>
                    <w:rFonts w:ascii="Palemonas" w:hAnsi="Palemonas"/>
                    <w:noProof/>
                    <w:webHidden/>
                    <w:sz w:val="24"/>
                    <w:szCs w:val="24"/>
                  </w:rPr>
                  <w:tab/>
                </w:r>
              </w:hyperlink>
            </w:p>
            <w:p w14:paraId="1D18F742" w14:textId="4ABA04B8" w:rsidR="00F27C77" w:rsidRPr="00FF2A03" w:rsidRDefault="00F27C77" w:rsidP="00F27C77">
              <w:pPr>
                <w:pStyle w:val="Turinys2"/>
                <w:rPr>
                  <w:rFonts w:ascii="Palemonas" w:hAnsi="Palemonas"/>
                  <w:noProof/>
                  <w:sz w:val="24"/>
                  <w:szCs w:val="24"/>
                  <w:lang w:val="en-US" w:eastAsia="en-US"/>
                </w:rPr>
              </w:pPr>
              <w:hyperlink w:anchor="_Toc126333942" w:history="1">
                <w:r w:rsidRPr="00FF2A03">
                  <w:rPr>
                    <w:rStyle w:val="Hipersaitas"/>
                    <w:rFonts w:ascii="Palemonas" w:eastAsia="Calibri" w:hAnsi="Palemonas" w:cstheme="minorHAnsi"/>
                    <w:noProof/>
                    <w:sz w:val="24"/>
                    <w:szCs w:val="24"/>
                  </w:rPr>
                  <w:t>Pirkimo sąlygų 4 priedas „Tiekėjų kvalifikacijos reikalavimai ir reikalaujami kokybės bei aplinkos apsaugos vadybos sistemų standartai“</w:t>
                </w:r>
                <w:r w:rsidRPr="00FF2A03">
                  <w:rPr>
                    <w:rFonts w:ascii="Palemonas" w:hAnsi="Palemonas"/>
                    <w:noProof/>
                    <w:webHidden/>
                    <w:sz w:val="24"/>
                    <w:szCs w:val="24"/>
                  </w:rPr>
                  <w:tab/>
                </w:r>
              </w:hyperlink>
            </w:p>
            <w:p w14:paraId="61D25838" w14:textId="5D53ED6B" w:rsidR="00F27C77" w:rsidRPr="00FF2A03" w:rsidRDefault="00F27C77" w:rsidP="00F27C77">
              <w:pPr>
                <w:pStyle w:val="Turinys2"/>
                <w:rPr>
                  <w:rFonts w:ascii="Palemonas" w:hAnsi="Palemonas"/>
                  <w:noProof/>
                  <w:sz w:val="24"/>
                  <w:szCs w:val="24"/>
                  <w:lang w:val="en-US" w:eastAsia="en-US"/>
                </w:rPr>
              </w:pPr>
              <w:hyperlink w:anchor="_Toc126333943" w:history="1">
                <w:r w:rsidRPr="00FF2A03">
                  <w:rPr>
                    <w:rStyle w:val="Hipersaitas"/>
                    <w:rFonts w:ascii="Palemonas" w:eastAsia="Calibri" w:hAnsi="Palemonas" w:cstheme="minorHAnsi"/>
                    <w:noProof/>
                    <w:sz w:val="24"/>
                    <w:szCs w:val="24"/>
                  </w:rPr>
                  <w:t xml:space="preserve">Pirkimo sąlygų 5 priedas „EBVPD“ </w:t>
                </w:r>
                <w:r w:rsidRPr="00FF2A03">
                  <w:rPr>
                    <w:rFonts w:ascii="Palemonas" w:hAnsi="Palemonas"/>
                    <w:noProof/>
                    <w:webHidden/>
                    <w:sz w:val="24"/>
                    <w:szCs w:val="24"/>
                  </w:rPr>
                  <w:tab/>
                </w:r>
              </w:hyperlink>
            </w:p>
            <w:p w14:paraId="5D8F53DA" w14:textId="77C81542" w:rsidR="00F27C77" w:rsidRPr="00FF2A03" w:rsidRDefault="00F27C77" w:rsidP="00F27C77">
              <w:pPr>
                <w:pStyle w:val="Turinys2"/>
                <w:rPr>
                  <w:rFonts w:ascii="Palemonas" w:hAnsi="Palemonas"/>
                  <w:noProof/>
                  <w:sz w:val="24"/>
                  <w:szCs w:val="24"/>
                  <w:lang w:val="en-US" w:eastAsia="en-US"/>
                </w:rPr>
              </w:pPr>
              <w:hyperlink w:anchor="_Toc126333944" w:history="1">
                <w:r w:rsidRPr="00FF2A03">
                  <w:rPr>
                    <w:rStyle w:val="Hipersaitas"/>
                    <w:rFonts w:ascii="Palemonas" w:eastAsia="Calibri" w:hAnsi="Palemonas" w:cstheme="minorHAnsi"/>
                    <w:noProof/>
                    <w:sz w:val="24"/>
                    <w:szCs w:val="24"/>
                  </w:rPr>
                  <w:t>Pirkimo sąlygų 6 priedas „Pasiūlymo forma“</w:t>
                </w:r>
                <w:r w:rsidRPr="00FF2A03">
                  <w:rPr>
                    <w:rFonts w:ascii="Palemonas" w:hAnsi="Palemonas"/>
                    <w:noProof/>
                    <w:webHidden/>
                    <w:sz w:val="24"/>
                    <w:szCs w:val="24"/>
                  </w:rPr>
                  <w:tab/>
                </w:r>
              </w:hyperlink>
            </w:p>
            <w:p w14:paraId="7343977A" w14:textId="069EA171" w:rsidR="00F27C77" w:rsidRPr="00FF2A03" w:rsidRDefault="00F27C77" w:rsidP="007F1A76">
              <w:pPr>
                <w:pStyle w:val="Turinys2"/>
                <w:rPr>
                  <w:rFonts w:ascii="Palemonas" w:hAnsi="Palemonas"/>
                  <w:noProof/>
                  <w:sz w:val="24"/>
                  <w:szCs w:val="24"/>
                  <w:lang w:val="en-US" w:eastAsia="en-US"/>
                </w:rPr>
              </w:pPr>
              <w:hyperlink w:anchor="_Toc126333945" w:history="1">
                <w:r w:rsidRPr="00FF2A03">
                  <w:rPr>
                    <w:rStyle w:val="Hipersaitas"/>
                    <w:rFonts w:ascii="Palemonas" w:eastAsia="Calibri" w:hAnsi="Palemonas" w:cstheme="minorHAnsi"/>
                    <w:noProof/>
                    <w:sz w:val="24"/>
                    <w:szCs w:val="24"/>
                  </w:rPr>
                  <w:t>Pirkimo sąlygų 7 priedas „Pasiūlymų vertinimo kriterijai ir sąlygos“</w:t>
                </w:r>
                <w:r w:rsidRPr="00FF2A03">
                  <w:rPr>
                    <w:rFonts w:ascii="Palemonas" w:hAnsi="Palemonas"/>
                    <w:noProof/>
                    <w:webHidden/>
                    <w:sz w:val="24"/>
                    <w:szCs w:val="24"/>
                  </w:rPr>
                  <w:tab/>
                </w:r>
              </w:hyperlink>
            </w:p>
            <w:p w14:paraId="031712D1" w14:textId="5C3BE718" w:rsidR="00F27C77" w:rsidRDefault="00F27C77" w:rsidP="00F27C77">
              <w:pPr>
                <w:pStyle w:val="Turinys2"/>
                <w:rPr>
                  <w:rFonts w:ascii="Palemonas" w:hAnsi="Palemonas"/>
                  <w:noProof/>
                  <w:sz w:val="24"/>
                  <w:szCs w:val="24"/>
                </w:rPr>
              </w:pPr>
              <w:hyperlink w:anchor="_Toc126333948" w:history="1">
                <w:r w:rsidRPr="00FF2A03">
                  <w:rPr>
                    <w:rStyle w:val="Hipersaitas"/>
                    <w:rFonts w:ascii="Palemonas" w:hAnsi="Palemonas"/>
                    <w:noProof/>
                    <w:sz w:val="24"/>
                    <w:szCs w:val="24"/>
                  </w:rPr>
                  <w:t xml:space="preserve">Pirkimo sąlygų </w:t>
                </w:r>
                <w:r w:rsidR="007F1A76">
                  <w:rPr>
                    <w:rStyle w:val="Hipersaitas"/>
                    <w:rFonts w:ascii="Palemonas" w:hAnsi="Palemonas"/>
                    <w:noProof/>
                    <w:sz w:val="24"/>
                    <w:szCs w:val="24"/>
                  </w:rPr>
                  <w:t>8</w:t>
                </w:r>
                <w:r w:rsidRPr="00FF2A03">
                  <w:rPr>
                    <w:rStyle w:val="Hipersaitas"/>
                    <w:rFonts w:ascii="Palemonas" w:hAnsi="Palemonas"/>
                    <w:noProof/>
                    <w:sz w:val="24"/>
                    <w:szCs w:val="24"/>
                  </w:rPr>
                  <w:t xml:space="preserve"> priedas „Sutarties projektas“</w:t>
                </w:r>
                <w:r w:rsidRPr="00FF2A03">
                  <w:rPr>
                    <w:rFonts w:ascii="Palemonas" w:hAnsi="Palemonas"/>
                    <w:noProof/>
                    <w:webHidden/>
                    <w:sz w:val="24"/>
                    <w:szCs w:val="24"/>
                  </w:rPr>
                  <w:tab/>
                </w:r>
              </w:hyperlink>
            </w:p>
            <w:p w14:paraId="27399A31" w14:textId="77777777" w:rsidR="00F27C77" w:rsidRPr="00484543" w:rsidRDefault="00F27C77" w:rsidP="00F27C77">
              <w:r>
                <w:t xml:space="preserve">    </w:t>
              </w:r>
            </w:p>
            <w:p w14:paraId="67DD2178" w14:textId="77777777" w:rsidR="00F27C77" w:rsidRPr="00FF2A03" w:rsidRDefault="00F27C77" w:rsidP="00F27C77">
              <w:pPr>
                <w:pStyle w:val="Turinys2"/>
                <w:rPr>
                  <w:rFonts w:ascii="Palemonas" w:hAnsi="Palemonas"/>
                  <w:noProof/>
                  <w:sz w:val="24"/>
                  <w:szCs w:val="24"/>
                  <w:lang w:val="en-US" w:eastAsia="en-US"/>
                </w:rPr>
              </w:pPr>
            </w:p>
            <w:p w14:paraId="2959D701" w14:textId="77777777" w:rsidR="00F27C77" w:rsidRDefault="00F27C77" w:rsidP="00F27C77">
              <w:pPr>
                <w:spacing w:after="120" w:line="20" w:lineRule="atLeast"/>
                <w:contextualSpacing/>
                <w:rPr>
                  <w:rFonts w:cstheme="minorHAnsi"/>
                  <w:shd w:val="clear" w:color="auto" w:fill="E6E6E6"/>
                </w:rPr>
              </w:pPr>
              <w:r w:rsidRPr="00FF2A03">
                <w:rPr>
                  <w:rFonts w:ascii="Palemonas" w:hAnsi="Palemonas" w:cstheme="minorHAnsi"/>
                  <w:b/>
                  <w:bCs/>
                  <w:color w:val="2B579A"/>
                  <w:sz w:val="24"/>
                  <w:szCs w:val="24"/>
                  <w:shd w:val="clear" w:color="auto" w:fill="E6E6E6"/>
                </w:rPr>
                <w:fldChar w:fldCharType="end"/>
              </w:r>
            </w:p>
          </w:sdtContent>
        </w:sdt>
        <w:p w14:paraId="769A161B" w14:textId="77777777" w:rsidR="00F27C77" w:rsidRDefault="00F27C77" w:rsidP="00F27C77">
          <w:pPr>
            <w:spacing w:after="120" w:line="20" w:lineRule="atLeast"/>
            <w:contextualSpacing/>
            <w:rPr>
              <w:rFonts w:cstheme="minorHAnsi"/>
            </w:rPr>
          </w:pPr>
        </w:p>
        <w:p w14:paraId="104EF45C" w14:textId="77777777" w:rsidR="00F27C77" w:rsidRDefault="00F27C77" w:rsidP="00F27C77">
          <w:pPr>
            <w:spacing w:after="120" w:line="20" w:lineRule="atLeast"/>
            <w:contextualSpacing/>
            <w:rPr>
              <w:rFonts w:cstheme="minorHAnsi"/>
            </w:rPr>
          </w:pPr>
        </w:p>
        <w:p w14:paraId="40012C49" w14:textId="77777777" w:rsidR="00F27C77" w:rsidRDefault="00F27C77" w:rsidP="00F27C77">
          <w:pPr>
            <w:spacing w:after="120" w:line="20" w:lineRule="atLeast"/>
            <w:contextualSpacing/>
            <w:rPr>
              <w:rFonts w:cstheme="minorHAnsi"/>
            </w:rPr>
          </w:pPr>
        </w:p>
        <w:p w14:paraId="080CD593" w14:textId="77777777" w:rsidR="00F27C77" w:rsidRDefault="00F27C77" w:rsidP="00F27C77">
          <w:pPr>
            <w:spacing w:after="120" w:line="20" w:lineRule="atLeast"/>
            <w:contextualSpacing/>
            <w:rPr>
              <w:rFonts w:cstheme="minorHAnsi"/>
            </w:rPr>
          </w:pPr>
        </w:p>
        <w:p w14:paraId="6F6A0ED7" w14:textId="77777777" w:rsidR="00F27C77" w:rsidRDefault="00F27C77" w:rsidP="00F27C77">
          <w:pPr>
            <w:spacing w:after="120" w:line="20" w:lineRule="atLeast"/>
            <w:contextualSpacing/>
            <w:rPr>
              <w:rFonts w:cstheme="minorHAnsi"/>
            </w:rPr>
          </w:pPr>
        </w:p>
        <w:p w14:paraId="52C82EE9" w14:textId="77777777" w:rsidR="00F27C77" w:rsidRDefault="00F27C77" w:rsidP="00F27C77">
          <w:pPr>
            <w:spacing w:after="120" w:line="20" w:lineRule="atLeast"/>
            <w:contextualSpacing/>
            <w:rPr>
              <w:rFonts w:cstheme="minorHAnsi"/>
            </w:rPr>
          </w:pPr>
        </w:p>
        <w:p w14:paraId="64BC948F" w14:textId="77777777" w:rsidR="00F27C77" w:rsidRDefault="00F27C77" w:rsidP="00F27C77">
          <w:pPr>
            <w:spacing w:after="120" w:line="20" w:lineRule="atLeast"/>
            <w:contextualSpacing/>
            <w:rPr>
              <w:rFonts w:cstheme="minorHAnsi"/>
            </w:rPr>
          </w:pPr>
        </w:p>
        <w:p w14:paraId="319C0BB7" w14:textId="77777777" w:rsidR="00F27C77" w:rsidRDefault="00F27C77" w:rsidP="00F27C77">
          <w:pPr>
            <w:spacing w:after="120" w:line="20" w:lineRule="atLeast"/>
            <w:contextualSpacing/>
            <w:rPr>
              <w:rFonts w:cstheme="minorHAnsi"/>
            </w:rPr>
          </w:pPr>
        </w:p>
        <w:p w14:paraId="4A7A362F" w14:textId="77777777" w:rsidR="00F27C77" w:rsidRDefault="00F27C77" w:rsidP="00F27C77">
          <w:pPr>
            <w:spacing w:after="120" w:line="20" w:lineRule="atLeast"/>
            <w:contextualSpacing/>
            <w:rPr>
              <w:rFonts w:cstheme="minorHAnsi"/>
            </w:rPr>
          </w:pPr>
        </w:p>
        <w:p w14:paraId="4D7D8696" w14:textId="77777777" w:rsidR="00F27C77" w:rsidRDefault="00F27C77" w:rsidP="00F27C77">
          <w:pPr>
            <w:spacing w:after="120" w:line="20" w:lineRule="atLeast"/>
            <w:contextualSpacing/>
            <w:rPr>
              <w:rFonts w:cstheme="minorHAnsi"/>
            </w:rPr>
          </w:pPr>
        </w:p>
        <w:p w14:paraId="63A0F657" w14:textId="77777777" w:rsidR="00F27C77" w:rsidRDefault="00F27C77" w:rsidP="00F27C77">
          <w:pPr>
            <w:spacing w:after="120" w:line="20" w:lineRule="atLeast"/>
            <w:contextualSpacing/>
            <w:rPr>
              <w:rFonts w:cstheme="minorHAnsi"/>
            </w:rPr>
          </w:pPr>
        </w:p>
        <w:p w14:paraId="31175D3E" w14:textId="77777777" w:rsidR="00F27C77" w:rsidRDefault="00F27C77" w:rsidP="00F27C77">
          <w:pPr>
            <w:spacing w:after="120" w:line="20" w:lineRule="atLeast"/>
            <w:contextualSpacing/>
            <w:rPr>
              <w:rFonts w:cstheme="minorHAnsi"/>
            </w:rPr>
          </w:pPr>
        </w:p>
        <w:p w14:paraId="6860F41B" w14:textId="77777777" w:rsidR="00F27C77" w:rsidRDefault="00F27C77" w:rsidP="00F27C77">
          <w:pPr>
            <w:spacing w:after="120" w:line="20" w:lineRule="atLeast"/>
            <w:contextualSpacing/>
            <w:rPr>
              <w:rFonts w:cstheme="minorHAnsi"/>
            </w:rPr>
          </w:pPr>
        </w:p>
        <w:p w14:paraId="6A818ED1" w14:textId="77777777" w:rsidR="00F27C77" w:rsidRPr="00F0499F" w:rsidRDefault="003B5442" w:rsidP="00F27C77">
          <w:pPr>
            <w:spacing w:after="120" w:line="20" w:lineRule="atLeast"/>
            <w:contextualSpacing/>
            <w:rPr>
              <w:rFonts w:cstheme="minorHAnsi"/>
            </w:rPr>
          </w:pPr>
        </w:p>
      </w:sdtContent>
    </w:sdt>
    <w:p w14:paraId="0750CE0F" w14:textId="77777777" w:rsidR="00F27C77" w:rsidRPr="00143B54" w:rsidRDefault="00F27C77" w:rsidP="00F27C77">
      <w:pPr>
        <w:pStyle w:val="Antrat1"/>
        <w:numPr>
          <w:ilvl w:val="0"/>
          <w:numId w:val="1"/>
        </w:numPr>
        <w:spacing w:line="20" w:lineRule="atLeast"/>
        <w:ind w:left="567" w:hanging="567"/>
        <w:contextualSpacing/>
        <w:rPr>
          <w:rFonts w:ascii="Palemonas" w:hAnsi="Palemonas" w:cstheme="minorHAnsi"/>
          <w:b/>
          <w:bCs/>
          <w:sz w:val="24"/>
          <w:szCs w:val="24"/>
        </w:rPr>
      </w:pPr>
      <w:bookmarkStart w:id="1" w:name="_Toc126333928"/>
      <w:bookmarkStart w:id="2" w:name="_Toc335201954"/>
      <w:bookmarkStart w:id="3" w:name="_Toc147739116"/>
      <w:r w:rsidRPr="00143B54">
        <w:rPr>
          <w:rFonts w:ascii="Palemonas" w:hAnsi="Palemonas" w:cstheme="minorHAnsi"/>
          <w:b/>
          <w:bCs/>
          <w:sz w:val="24"/>
          <w:szCs w:val="24"/>
        </w:rPr>
        <w:lastRenderedPageBreak/>
        <w:t>Bendra informacija</w:t>
      </w:r>
      <w:bookmarkEnd w:id="1"/>
    </w:p>
    <w:p w14:paraId="41FDB8AA" w14:textId="72B1BD44" w:rsidR="00F27C77" w:rsidRPr="00B9478F" w:rsidRDefault="00F27C77" w:rsidP="00B9478F">
      <w:pPr>
        <w:spacing w:after="0" w:line="240" w:lineRule="auto"/>
        <w:ind w:firstLine="709"/>
        <w:jc w:val="both"/>
        <w:rPr>
          <w:rFonts w:ascii="Palemonas" w:hAnsi="Palemonas"/>
          <w:sz w:val="24"/>
          <w:szCs w:val="24"/>
        </w:rPr>
      </w:pPr>
      <w:r w:rsidRPr="00B9478F">
        <w:rPr>
          <w:rFonts w:ascii="Palemonas" w:hAnsi="Palemonas"/>
          <w:sz w:val="24"/>
          <w:szCs w:val="24"/>
        </w:rPr>
        <w:t>1.1. Perkančioji organizacija – Palangos miesto savivaldybės administracija, juridinio asmens kodas 125196077, adresas Vytauto g. 112,  LT-00153 Palanga, tel. (</w:t>
      </w:r>
      <w:r w:rsidR="00B02493" w:rsidRPr="00B9478F">
        <w:rPr>
          <w:rFonts w:ascii="Palemonas" w:hAnsi="Palemonas"/>
          <w:sz w:val="24"/>
          <w:szCs w:val="24"/>
        </w:rPr>
        <w:t>0</w:t>
      </w:r>
      <w:r w:rsidRPr="00B9478F">
        <w:rPr>
          <w:rFonts w:ascii="Palemonas" w:hAnsi="Palemonas"/>
          <w:sz w:val="24"/>
          <w:szCs w:val="24"/>
        </w:rPr>
        <w:t xml:space="preserve"> 460) 48 705, el. pašto adresas: </w:t>
      </w:r>
      <w:hyperlink r:id="rId9" w:history="1">
        <w:r w:rsidRPr="00B9478F">
          <w:rPr>
            <w:rStyle w:val="Hipersaitas"/>
            <w:rFonts w:ascii="Palemonas" w:hAnsi="Palemonas"/>
            <w:sz w:val="24"/>
            <w:szCs w:val="24"/>
          </w:rPr>
          <w:t>administracija@palanga.lt</w:t>
        </w:r>
      </w:hyperlink>
      <w:r w:rsidRPr="00B9478F">
        <w:rPr>
          <w:rFonts w:ascii="Palemonas" w:hAnsi="Palemonas"/>
          <w:sz w:val="24"/>
          <w:szCs w:val="24"/>
        </w:rPr>
        <w:t xml:space="preserve">, darbo laikas 8.00-17.00, V 8.00-15.45. </w:t>
      </w:r>
    </w:p>
    <w:p w14:paraId="3DA239D5" w14:textId="77777777" w:rsidR="00F27C77" w:rsidRPr="00B9478F" w:rsidRDefault="00F27C77" w:rsidP="00B9478F">
      <w:pPr>
        <w:spacing w:after="0" w:line="240" w:lineRule="auto"/>
        <w:ind w:firstLine="709"/>
        <w:jc w:val="both"/>
        <w:rPr>
          <w:rFonts w:ascii="Palemonas" w:hAnsi="Palemonas"/>
          <w:sz w:val="24"/>
          <w:szCs w:val="24"/>
        </w:rPr>
      </w:pPr>
      <w:r w:rsidRPr="00B9478F">
        <w:rPr>
          <w:rFonts w:ascii="Palemonas" w:eastAsia="SimSun" w:hAnsi="Palemonas" w:cs="Mangal"/>
          <w:kern w:val="1"/>
          <w:sz w:val="24"/>
          <w:szCs w:val="24"/>
          <w:lang w:eastAsia="hi-IN" w:bidi="hi-IN"/>
        </w:rPr>
        <w:t xml:space="preserve">1.2. </w:t>
      </w:r>
      <w:r w:rsidRPr="00B9478F">
        <w:rPr>
          <w:rFonts w:ascii="Palemonas" w:hAnsi="Palemonas"/>
          <w:sz w:val="24"/>
          <w:szCs w:val="24"/>
        </w:rPr>
        <w:t xml:space="preserve">Perkančioji organizacija nėra pridėtinės vertės mokesčio (toliau – PVM) mokėtoja. </w:t>
      </w:r>
    </w:p>
    <w:p w14:paraId="139185AF" w14:textId="71371F06" w:rsidR="00F27C77" w:rsidRPr="00B9478F" w:rsidRDefault="00F27C77" w:rsidP="00B9478F">
      <w:pPr>
        <w:pStyle w:val="Sraopastraipa"/>
        <w:spacing w:after="0" w:line="240" w:lineRule="auto"/>
        <w:ind w:left="0" w:firstLine="709"/>
        <w:jc w:val="both"/>
        <w:rPr>
          <w:rFonts w:cs="Times New Roman"/>
          <w:szCs w:val="24"/>
          <w:shd w:val="clear" w:color="auto" w:fill="FFFFFF"/>
        </w:rPr>
      </w:pPr>
      <w:r w:rsidRPr="00B9478F">
        <w:rPr>
          <w:szCs w:val="24"/>
        </w:rPr>
        <w:t xml:space="preserve">1.3. </w:t>
      </w:r>
      <w:r w:rsidRPr="00B9478F">
        <w:rPr>
          <w:rFonts w:cs="Times New Roman"/>
          <w:szCs w:val="24"/>
        </w:rPr>
        <w:t xml:space="preserve">Pirkimas neatliekamas naudojantis centralizuotų pirkimų katalogu, nes </w:t>
      </w:r>
      <w:r w:rsidRPr="00B9478F">
        <w:rPr>
          <w:rFonts w:cs="Times New Roman"/>
          <w:szCs w:val="24"/>
          <w:shd w:val="clear" w:color="auto" w:fill="FFFFFF"/>
        </w:rPr>
        <w:t>šiuo pirkimu perkamų p</w:t>
      </w:r>
      <w:r w:rsidR="0060013E">
        <w:rPr>
          <w:rFonts w:cs="Times New Roman"/>
          <w:szCs w:val="24"/>
          <w:shd w:val="clear" w:color="auto" w:fill="FFFFFF"/>
        </w:rPr>
        <w:t>aslaugų</w:t>
      </w:r>
      <w:r w:rsidRPr="00B9478F">
        <w:rPr>
          <w:rFonts w:cs="Times New Roman"/>
          <w:szCs w:val="24"/>
          <w:shd w:val="clear" w:color="auto" w:fill="FFFFFF"/>
        </w:rPr>
        <w:t xml:space="preserve"> kataloge nėra. </w:t>
      </w:r>
    </w:p>
    <w:p w14:paraId="50C2543A" w14:textId="77777777" w:rsidR="00F27C77" w:rsidRPr="00B9478F" w:rsidRDefault="00F27C77" w:rsidP="00B9478F">
      <w:pPr>
        <w:spacing w:after="0" w:line="240" w:lineRule="auto"/>
        <w:ind w:firstLine="709"/>
        <w:jc w:val="both"/>
        <w:rPr>
          <w:rFonts w:ascii="Palemonas" w:hAnsi="Palemonas" w:cs="Times New Roman"/>
          <w:sz w:val="24"/>
          <w:szCs w:val="24"/>
        </w:rPr>
      </w:pPr>
      <w:r w:rsidRPr="00B9478F">
        <w:rPr>
          <w:rFonts w:ascii="Palemonas" w:hAnsi="Palemonas" w:cs="Times New Roman"/>
          <w:sz w:val="24"/>
          <w:szCs w:val="24"/>
        </w:rPr>
        <w:t xml:space="preserve">1.4.  </w:t>
      </w:r>
      <w:r w:rsidRPr="00B9478F">
        <w:rPr>
          <w:rFonts w:ascii="Palemonas" w:hAnsi="Palemonas"/>
          <w:sz w:val="24"/>
          <w:szCs w:val="24"/>
        </w:rPr>
        <w:t xml:space="preserve">Perkančioji organizacija </w:t>
      </w:r>
      <w:r w:rsidRPr="00B9478F">
        <w:rPr>
          <w:rFonts w:ascii="Palemonas" w:eastAsia="Times New Roman" w:hAnsi="Palemonas" w:cs="Times New Roman"/>
          <w:sz w:val="24"/>
          <w:szCs w:val="24"/>
        </w:rPr>
        <w:t>nerezervuoja teisės dalyvauti pirkime.</w:t>
      </w:r>
    </w:p>
    <w:p w14:paraId="107EFF90" w14:textId="77777777" w:rsidR="00025877" w:rsidRPr="00B9478F" w:rsidRDefault="00F27C77" w:rsidP="00B9478F">
      <w:pPr>
        <w:spacing w:after="0" w:line="240" w:lineRule="auto"/>
        <w:ind w:firstLine="709"/>
        <w:jc w:val="both"/>
        <w:rPr>
          <w:rFonts w:ascii="Palemonas" w:hAnsi="Palemonas" w:cs="Times New Roman"/>
          <w:sz w:val="24"/>
          <w:szCs w:val="24"/>
        </w:rPr>
      </w:pPr>
      <w:r w:rsidRPr="00B9478F">
        <w:rPr>
          <w:rFonts w:ascii="Palemonas" w:hAnsi="Palemonas" w:cs="Times New Roman"/>
          <w:sz w:val="24"/>
          <w:szCs w:val="24"/>
        </w:rPr>
        <w:t>1.5. Stebėtojai dalyvauti Komisijos posėdžiuose nėra kviečiami.</w:t>
      </w:r>
    </w:p>
    <w:p w14:paraId="76381EE9" w14:textId="5650A188" w:rsidR="00025877" w:rsidRPr="00B9478F" w:rsidRDefault="00E237D7" w:rsidP="00B9478F">
      <w:pPr>
        <w:pStyle w:val="Pagrindinistekstas"/>
        <w:suppressAutoHyphens/>
        <w:spacing w:after="0" w:line="240" w:lineRule="auto"/>
        <w:ind w:firstLine="0"/>
        <w:rPr>
          <w:rFonts w:ascii="Palemonas" w:hAnsi="Palemonas"/>
          <w:color w:val="000000" w:themeColor="text1"/>
          <w:sz w:val="24"/>
          <w:szCs w:val="24"/>
        </w:rPr>
      </w:pPr>
      <w:r w:rsidRPr="00B9478F">
        <w:rPr>
          <w:rFonts w:ascii="Palemonas" w:hAnsi="Palemonas" w:cs="Times New Roman"/>
          <w:sz w:val="24"/>
          <w:szCs w:val="24"/>
        </w:rPr>
        <w:t xml:space="preserve">          </w:t>
      </w:r>
      <w:r w:rsidR="00F27C77" w:rsidRPr="00B9478F">
        <w:rPr>
          <w:rFonts w:ascii="Palemonas" w:hAnsi="Palemonas" w:cs="Times New Roman"/>
          <w:sz w:val="24"/>
          <w:szCs w:val="24"/>
        </w:rPr>
        <w:t>1.6.</w:t>
      </w:r>
      <w:r w:rsidR="00B9478F" w:rsidRPr="00B9478F">
        <w:rPr>
          <w:rFonts w:ascii="Palemonas" w:eastAsia="SimSun" w:hAnsi="Palemonas" w:cs="Times New Roman"/>
          <w:sz w:val="24"/>
          <w:szCs w:val="24"/>
          <w:lang w:eastAsia="zh-CN"/>
        </w:rPr>
        <w:t xml:space="preserve"> </w:t>
      </w:r>
      <w:r w:rsidR="00B9478F" w:rsidRPr="00B9478F">
        <w:rPr>
          <w:rFonts w:ascii="Palemonas" w:eastAsia="SimSun" w:hAnsi="Palemonas" w:cs="Times New Roman"/>
          <w:sz w:val="24"/>
          <w:szCs w:val="24"/>
          <w:lang w:eastAsia="zh-CN"/>
        </w:rPr>
        <w:t xml:space="preserve">Pirkimas vykdomas vadovaujantis Lietuvos Respublikos aplinkos ministro 2011 m. birželio 28 d. įsakymu Nr. D1-508 „Dėl </w:t>
      </w:r>
      <w:r w:rsidR="00B9478F" w:rsidRPr="00B9478F">
        <w:rPr>
          <w:rFonts w:ascii="Palemonas" w:hAnsi="Palemonas" w:cs="Arial"/>
          <w:color w:val="000000"/>
          <w:sz w:val="24"/>
          <w:szCs w:val="24"/>
          <w:shd w:val="clear" w:color="auto" w:fill="FFFFFF"/>
        </w:rPr>
        <w:t xml:space="preserve">Aplinkos apsaugos kriterijų taikymo, vykdant žaliuosius pirkimus, tvarkos </w:t>
      </w:r>
      <w:r w:rsidR="00B9478F" w:rsidRPr="00B9478F">
        <w:rPr>
          <w:rFonts w:ascii="Palemonas" w:eastAsia="SimSun" w:hAnsi="Palemonas" w:cs="Times New Roman"/>
          <w:sz w:val="24"/>
          <w:szCs w:val="24"/>
          <w:lang w:eastAsia="zh-CN"/>
        </w:rPr>
        <w:t>aprašo patvirtinimo“ patvirtinto tvarkos aprašo 4.1</w:t>
      </w:r>
      <w:r w:rsidR="008F6CCD">
        <w:rPr>
          <w:rFonts w:ascii="Palemonas" w:eastAsia="SimSun" w:hAnsi="Palemonas" w:cs="Times New Roman"/>
          <w:sz w:val="24"/>
          <w:szCs w:val="24"/>
          <w:lang w:eastAsia="zh-CN"/>
        </w:rPr>
        <w:t xml:space="preserve"> </w:t>
      </w:r>
      <w:r w:rsidR="00B9478F" w:rsidRPr="00B9478F">
        <w:rPr>
          <w:rFonts w:ascii="Palemonas" w:eastAsia="SimSun" w:hAnsi="Palemonas" w:cs="Times New Roman"/>
          <w:sz w:val="24"/>
          <w:szCs w:val="24"/>
          <w:lang w:eastAsia="zh-CN"/>
        </w:rPr>
        <w:t xml:space="preserve">papunkčiu, </w:t>
      </w:r>
      <w:r w:rsidR="00B9478F" w:rsidRPr="00B9478F">
        <w:rPr>
          <w:rFonts w:ascii="Palemonas" w:hAnsi="Palemonas" w:cs="Arial"/>
          <w:color w:val="000000"/>
          <w:sz w:val="24"/>
          <w:szCs w:val="24"/>
          <w:shd w:val="clear" w:color="auto" w:fill="FFFFFF"/>
        </w:rPr>
        <w:t>laikantis Lietuvos Respublikos </w:t>
      </w:r>
      <w:bookmarkStart w:id="4" w:name="n1ce1c00242fc44f897a445ed1c36a41a"/>
      <w:r w:rsidR="00B9478F" w:rsidRPr="00B9478F">
        <w:rPr>
          <w:rFonts w:ascii="Palemonas" w:hAnsi="Palemonas"/>
          <w:sz w:val="24"/>
          <w:szCs w:val="24"/>
        </w:rPr>
        <w:fldChar w:fldCharType="begin"/>
      </w:r>
      <w:r w:rsidR="00B9478F" w:rsidRPr="00B9478F">
        <w:rPr>
          <w:rFonts w:ascii="Palemonas" w:hAnsi="Palemonas"/>
          <w:sz w:val="24"/>
          <w:szCs w:val="24"/>
        </w:rPr>
        <w:instrText>HYPERLINK "https://www.infolex.lt/ta/662099" \o "Lietuvos Respublikos alternatyviųjų degalų įstatymas" \t "_blank"</w:instrText>
      </w:r>
      <w:r w:rsidR="00B9478F" w:rsidRPr="00B9478F">
        <w:rPr>
          <w:rFonts w:ascii="Palemonas" w:hAnsi="Palemonas"/>
          <w:sz w:val="24"/>
          <w:szCs w:val="24"/>
        </w:rPr>
      </w:r>
      <w:r w:rsidR="00B9478F" w:rsidRPr="00B9478F">
        <w:rPr>
          <w:rFonts w:ascii="Palemonas" w:hAnsi="Palemonas"/>
          <w:sz w:val="24"/>
          <w:szCs w:val="24"/>
        </w:rPr>
        <w:fldChar w:fldCharType="separate"/>
      </w:r>
      <w:r w:rsidR="00B9478F" w:rsidRPr="00B9478F">
        <w:rPr>
          <w:rFonts w:ascii="Palemonas" w:hAnsi="Palemonas" w:cs="Arial"/>
          <w:color w:val="000000"/>
          <w:sz w:val="24"/>
          <w:szCs w:val="24"/>
          <w:shd w:val="clear" w:color="auto" w:fill="FFFFFF"/>
        </w:rPr>
        <w:t>alternatyviųjų degalų įstatyme</w:t>
      </w:r>
      <w:r w:rsidR="00B9478F" w:rsidRPr="00B9478F">
        <w:rPr>
          <w:rFonts w:ascii="Palemonas" w:hAnsi="Palemonas"/>
          <w:sz w:val="24"/>
          <w:szCs w:val="24"/>
        </w:rPr>
        <w:fldChar w:fldCharType="end"/>
      </w:r>
      <w:bookmarkEnd w:id="4"/>
      <w:r w:rsidR="00B9478F" w:rsidRPr="00B9478F">
        <w:rPr>
          <w:rFonts w:ascii="Palemonas" w:hAnsi="Palemonas"/>
          <w:sz w:val="24"/>
          <w:szCs w:val="24"/>
        </w:rPr>
        <w:t xml:space="preserve"> nustatytų reikalavimų transporto priemonėms</w:t>
      </w:r>
      <w:r w:rsidR="00F277F7" w:rsidRPr="00B9478F">
        <w:rPr>
          <w:rFonts w:ascii="Palemonas" w:hAnsi="Palemonas"/>
          <w:color w:val="000000" w:themeColor="text1"/>
          <w:sz w:val="24"/>
          <w:szCs w:val="24"/>
        </w:rPr>
        <w:t>.</w:t>
      </w:r>
    </w:p>
    <w:p w14:paraId="3B6655E0" w14:textId="6206BCEA" w:rsidR="00F27C77" w:rsidRPr="00B9478F" w:rsidRDefault="00F27C77" w:rsidP="00B9478F">
      <w:pPr>
        <w:spacing w:after="0" w:line="240" w:lineRule="auto"/>
        <w:ind w:firstLine="709"/>
        <w:jc w:val="both"/>
        <w:rPr>
          <w:rFonts w:ascii="Palemonas" w:eastAsia="Calibri" w:hAnsi="Palemonas" w:cs="Times New Roman"/>
          <w:sz w:val="24"/>
          <w:szCs w:val="24"/>
        </w:rPr>
      </w:pPr>
      <w:r w:rsidRPr="00B9478F">
        <w:rPr>
          <w:rFonts w:ascii="Palemonas" w:eastAsia="Calibri" w:hAnsi="Palemonas" w:cs="Times New Roman"/>
          <w:sz w:val="24"/>
          <w:szCs w:val="24"/>
        </w:rPr>
        <w:t xml:space="preserve">1.7. </w:t>
      </w:r>
      <w:r w:rsidRPr="00B9478F">
        <w:rPr>
          <w:rFonts w:ascii="Palemonas" w:eastAsia="Arial" w:hAnsi="Palemonas" w:cs="Times New Roman"/>
          <w:sz w:val="24"/>
          <w:szCs w:val="24"/>
        </w:rPr>
        <w:t>Išankstinis skelbimas apie pirkimą nebuvo paskelbtas.</w:t>
      </w:r>
    </w:p>
    <w:p w14:paraId="5FF93788" w14:textId="094346A9" w:rsidR="00F27C77" w:rsidRPr="00B9478F" w:rsidRDefault="00606A26" w:rsidP="00B9478F">
      <w:pPr>
        <w:pStyle w:val="Sraopastraipa"/>
        <w:tabs>
          <w:tab w:val="left" w:pos="851"/>
          <w:tab w:val="left" w:pos="993"/>
        </w:tabs>
        <w:spacing w:after="0" w:line="240" w:lineRule="auto"/>
        <w:ind w:left="0" w:firstLine="567"/>
        <w:jc w:val="both"/>
        <w:rPr>
          <w:rFonts w:cstheme="minorHAnsi"/>
          <w:szCs w:val="24"/>
        </w:rPr>
      </w:pPr>
      <w:r w:rsidRPr="00B9478F">
        <w:rPr>
          <w:rFonts w:eastAsia="Calibri" w:cs="Times New Roman"/>
          <w:szCs w:val="24"/>
        </w:rPr>
        <w:t xml:space="preserve">  </w:t>
      </w:r>
      <w:r w:rsidR="00F27C77" w:rsidRPr="00B9478F">
        <w:rPr>
          <w:rFonts w:eastAsia="Calibri" w:cs="Times New Roman"/>
          <w:szCs w:val="24"/>
        </w:rPr>
        <w:t>1.8.</w:t>
      </w:r>
      <w:r w:rsidRPr="00B9478F">
        <w:rPr>
          <w:rFonts w:cstheme="minorHAnsi"/>
          <w:szCs w:val="24"/>
        </w:rPr>
        <w:t xml:space="preserve"> Pirkime  perkančioji organizacija nenumato skelbti pranešimo dėl savanoriško </w:t>
      </w:r>
      <w:proofErr w:type="spellStart"/>
      <w:r w:rsidRPr="00B9478F">
        <w:rPr>
          <w:rFonts w:cstheme="minorHAnsi"/>
          <w:i/>
          <w:iCs/>
          <w:szCs w:val="24"/>
        </w:rPr>
        <w:t>ex</w:t>
      </w:r>
      <w:proofErr w:type="spellEnd"/>
      <w:r w:rsidRPr="00B9478F">
        <w:rPr>
          <w:rFonts w:cstheme="minorHAnsi"/>
          <w:i/>
          <w:iCs/>
          <w:szCs w:val="24"/>
        </w:rPr>
        <w:t xml:space="preserve"> ante</w:t>
      </w:r>
      <w:r w:rsidRPr="00B9478F">
        <w:rPr>
          <w:rFonts w:cstheme="minorHAnsi"/>
          <w:szCs w:val="24"/>
        </w:rPr>
        <w:t xml:space="preserve"> skaidrumo.</w:t>
      </w:r>
    </w:p>
    <w:p w14:paraId="76D44F58" w14:textId="77777777" w:rsidR="00F27C77" w:rsidRPr="00B9478F" w:rsidRDefault="00F27C77" w:rsidP="00B9478F">
      <w:pPr>
        <w:spacing w:after="0" w:line="240" w:lineRule="auto"/>
        <w:ind w:firstLine="709"/>
        <w:jc w:val="both"/>
        <w:rPr>
          <w:rFonts w:ascii="Palemonas" w:eastAsia="Calibri" w:hAnsi="Palemonas" w:cs="Times New Roman"/>
          <w:sz w:val="24"/>
          <w:szCs w:val="24"/>
        </w:rPr>
      </w:pPr>
      <w:r w:rsidRPr="00B9478F">
        <w:rPr>
          <w:rFonts w:ascii="Palemonas" w:eastAsia="Calibri" w:hAnsi="Palemonas" w:cs="Times New Roman"/>
          <w:sz w:val="24"/>
          <w:szCs w:val="24"/>
        </w:rPr>
        <w:t xml:space="preserve">1.9. </w:t>
      </w:r>
      <w:r w:rsidRPr="00B9478F">
        <w:rPr>
          <w:rFonts w:ascii="Palemonas" w:hAnsi="Palemonas" w:cs="Times New Roman"/>
          <w:sz w:val="24"/>
          <w:szCs w:val="24"/>
        </w:rPr>
        <w:t xml:space="preserve">Pirkime neleidžiama pateikti alternatyvių pasiūlymų. </w:t>
      </w:r>
    </w:p>
    <w:p w14:paraId="49F4D53C" w14:textId="77777777" w:rsidR="00F27C77" w:rsidRPr="00B9478F" w:rsidRDefault="00F27C77" w:rsidP="00B9478F">
      <w:pPr>
        <w:spacing w:after="0" w:line="240" w:lineRule="auto"/>
        <w:ind w:firstLine="709"/>
        <w:jc w:val="both"/>
        <w:rPr>
          <w:rFonts w:ascii="Palemonas" w:eastAsia="Calibri" w:hAnsi="Palemonas" w:cs="Times New Roman"/>
          <w:sz w:val="24"/>
          <w:szCs w:val="24"/>
        </w:rPr>
      </w:pPr>
      <w:r w:rsidRPr="00B9478F">
        <w:rPr>
          <w:rFonts w:ascii="Palemonas" w:eastAsia="Calibri" w:hAnsi="Palemonas" w:cs="Times New Roman"/>
          <w:sz w:val="24"/>
          <w:szCs w:val="24"/>
        </w:rPr>
        <w:t xml:space="preserve">1.10. </w:t>
      </w:r>
      <w:r w:rsidRPr="00B9478F">
        <w:rPr>
          <w:rFonts w:ascii="Palemonas" w:eastAsia="Arial" w:hAnsi="Palemonas" w:cs="Times New Roman"/>
          <w:sz w:val="24"/>
          <w:szCs w:val="24"/>
        </w:rPr>
        <w:t xml:space="preserve">Bendrosios pirkimo sąlygos yra neatskiriama šių pirkimo sąlygų dalis. </w:t>
      </w:r>
    </w:p>
    <w:p w14:paraId="50A538C9" w14:textId="77777777" w:rsidR="00F27C77" w:rsidRPr="00143B54" w:rsidRDefault="00F27C77" w:rsidP="00F27C77">
      <w:pPr>
        <w:pStyle w:val="Antrat1"/>
        <w:spacing w:line="20" w:lineRule="atLeast"/>
        <w:contextualSpacing/>
        <w:rPr>
          <w:rFonts w:ascii="Palemonas" w:hAnsi="Palemonas"/>
          <w:b/>
          <w:bCs/>
          <w:sz w:val="24"/>
          <w:szCs w:val="24"/>
        </w:rPr>
      </w:pPr>
      <w:bookmarkStart w:id="5" w:name="_Ref39426332"/>
      <w:bookmarkStart w:id="6" w:name="_Ref39426338"/>
      <w:bookmarkStart w:id="7" w:name="_Toc126333929"/>
      <w:bookmarkEnd w:id="2"/>
      <w:r w:rsidRPr="00143B54">
        <w:rPr>
          <w:rFonts w:ascii="Palemonas" w:hAnsi="Palemonas" w:cs="Calibri"/>
          <w:b/>
          <w:bCs/>
          <w:sz w:val="24"/>
          <w:szCs w:val="24"/>
        </w:rPr>
        <w:t>2</w:t>
      </w:r>
      <w:r w:rsidRPr="00143B54">
        <w:rPr>
          <w:rFonts w:ascii="Palemonas" w:hAnsi="Palemonas"/>
          <w:b/>
          <w:bCs/>
          <w:sz w:val="24"/>
          <w:szCs w:val="24"/>
        </w:rPr>
        <w:t xml:space="preserve">. </w:t>
      </w:r>
      <w:r w:rsidRPr="00143B54">
        <w:rPr>
          <w:rFonts w:ascii="Palemonas" w:hAnsi="Palemonas" w:cstheme="minorHAnsi"/>
          <w:b/>
          <w:bCs/>
          <w:sz w:val="24"/>
          <w:szCs w:val="24"/>
        </w:rPr>
        <w:t>Pirkimo objektas</w:t>
      </w:r>
      <w:bookmarkEnd w:id="5"/>
      <w:bookmarkEnd w:id="6"/>
      <w:bookmarkEnd w:id="7"/>
    </w:p>
    <w:p w14:paraId="1583A2FA" w14:textId="18E35404" w:rsidR="00895C37" w:rsidRPr="00920FD7" w:rsidRDefault="00F27C77" w:rsidP="00920FD7">
      <w:pPr>
        <w:pStyle w:val="Betarp"/>
        <w:numPr>
          <w:ilvl w:val="1"/>
          <w:numId w:val="5"/>
        </w:numPr>
        <w:ind w:left="0" w:firstLine="709"/>
        <w:contextualSpacing/>
        <w:jc w:val="both"/>
        <w:rPr>
          <w:rFonts w:ascii="Palemonas" w:eastAsia="Calibri" w:hAnsi="Palemonas"/>
          <w:color w:val="000000" w:themeColor="text1"/>
          <w:sz w:val="24"/>
          <w:szCs w:val="24"/>
        </w:rPr>
      </w:pPr>
      <w:r w:rsidRPr="00B73CF2">
        <w:rPr>
          <w:rFonts w:ascii="Palemonas" w:eastAsia="Calibri" w:hAnsi="Palemonas"/>
          <w:color w:val="000000" w:themeColor="text1"/>
          <w:sz w:val="24"/>
          <w:szCs w:val="24"/>
        </w:rPr>
        <w:t xml:space="preserve">Perkančioji organizacija </w:t>
      </w:r>
      <w:bookmarkStart w:id="8" w:name="_Hlk62138818"/>
      <w:bookmarkStart w:id="9" w:name="_Hlk45634565"/>
      <w:r w:rsidR="00F35F2B" w:rsidRPr="00B73CF2">
        <w:rPr>
          <w:rFonts w:ascii="Palemonas" w:eastAsia="Calibri" w:hAnsi="Palemonas"/>
          <w:color w:val="000000" w:themeColor="text1"/>
          <w:sz w:val="24"/>
          <w:szCs w:val="24"/>
        </w:rPr>
        <w:t>perka</w:t>
      </w:r>
      <w:bookmarkEnd w:id="8"/>
      <w:bookmarkEnd w:id="9"/>
      <w:r w:rsidR="00920FD7">
        <w:rPr>
          <w:rFonts w:ascii="Palemonas" w:eastAsia="Calibri" w:hAnsi="Palemonas"/>
          <w:color w:val="000000" w:themeColor="text1"/>
          <w:sz w:val="24"/>
          <w:szCs w:val="24"/>
        </w:rPr>
        <w:t xml:space="preserve"> </w:t>
      </w:r>
      <w:r w:rsidR="00920FD7" w:rsidRPr="00920FD7">
        <w:rPr>
          <w:rFonts w:ascii="Palemonas" w:eastAsia="Calibri" w:hAnsi="Palemonas"/>
          <w:color w:val="000000" w:themeColor="text1"/>
          <w:sz w:val="24"/>
          <w:szCs w:val="24"/>
        </w:rPr>
        <w:t>keleivių vežimo vietinio (priemiestinio) reguliaraus susisiekimo autobusų</w:t>
      </w:r>
      <w:r w:rsidR="00920FD7">
        <w:rPr>
          <w:rFonts w:ascii="Palemonas" w:eastAsia="Calibri" w:hAnsi="Palemonas"/>
          <w:color w:val="000000" w:themeColor="text1"/>
          <w:sz w:val="24"/>
          <w:szCs w:val="24"/>
        </w:rPr>
        <w:t xml:space="preserve"> </w:t>
      </w:r>
      <w:r w:rsidR="00920FD7" w:rsidRPr="00920FD7">
        <w:rPr>
          <w:rFonts w:ascii="Palemonas" w:eastAsia="Calibri" w:hAnsi="Palemonas"/>
          <w:color w:val="000000" w:themeColor="text1"/>
          <w:sz w:val="24"/>
          <w:szCs w:val="24"/>
        </w:rPr>
        <w:t>maršrutu Palanga</w:t>
      </w:r>
      <w:r w:rsidR="00920FD7" w:rsidRPr="00920FD7">
        <w:rPr>
          <w:rFonts w:ascii="Palemonas" w:eastAsia="Calibri" w:hAnsi="Palemonas"/>
          <w:b/>
          <w:bCs/>
          <w:color w:val="000000" w:themeColor="text1"/>
          <w:sz w:val="24"/>
          <w:szCs w:val="24"/>
        </w:rPr>
        <w:t>–</w:t>
      </w:r>
      <w:r w:rsidR="00920FD7" w:rsidRPr="00920FD7">
        <w:rPr>
          <w:rFonts w:ascii="Palemonas" w:eastAsia="Calibri" w:hAnsi="Palemonas"/>
          <w:color w:val="000000" w:themeColor="text1"/>
          <w:sz w:val="24"/>
          <w:szCs w:val="24"/>
        </w:rPr>
        <w:t>Klaipėda</w:t>
      </w:r>
      <w:r w:rsidR="00920FD7" w:rsidRPr="00920FD7">
        <w:rPr>
          <w:rFonts w:ascii="Palemonas" w:eastAsia="Calibri" w:hAnsi="Palemonas"/>
          <w:b/>
          <w:bCs/>
          <w:color w:val="000000" w:themeColor="text1"/>
          <w:sz w:val="24"/>
          <w:szCs w:val="24"/>
        </w:rPr>
        <w:t>–</w:t>
      </w:r>
      <w:r w:rsidR="00920FD7" w:rsidRPr="00920FD7">
        <w:rPr>
          <w:rFonts w:ascii="Palemonas" w:eastAsia="Calibri" w:hAnsi="Palemonas"/>
          <w:color w:val="000000" w:themeColor="text1"/>
          <w:sz w:val="24"/>
          <w:szCs w:val="24"/>
        </w:rPr>
        <w:t>Palanga paslaug</w:t>
      </w:r>
      <w:r w:rsidR="00920FD7">
        <w:rPr>
          <w:rFonts w:ascii="Palemonas" w:eastAsia="Calibri" w:hAnsi="Palemonas"/>
          <w:color w:val="000000" w:themeColor="text1"/>
          <w:sz w:val="24"/>
          <w:szCs w:val="24"/>
        </w:rPr>
        <w:t>as</w:t>
      </w:r>
      <w:r w:rsidR="00B73CF2" w:rsidRPr="00920FD7">
        <w:rPr>
          <w:rFonts w:ascii="Palemonas" w:eastAsia="Calibri" w:hAnsi="Palemonas"/>
          <w:sz w:val="24"/>
          <w:szCs w:val="24"/>
        </w:rPr>
        <w:t>.</w:t>
      </w:r>
    </w:p>
    <w:p w14:paraId="6D8056A0" w14:textId="09070F22" w:rsidR="00F27C77" w:rsidRPr="00B73CF2" w:rsidRDefault="00F27C77" w:rsidP="00F64A83">
      <w:pPr>
        <w:pStyle w:val="Betarp"/>
        <w:numPr>
          <w:ilvl w:val="1"/>
          <w:numId w:val="5"/>
        </w:numPr>
        <w:ind w:left="0" w:firstLine="709"/>
        <w:contextualSpacing/>
        <w:jc w:val="both"/>
        <w:rPr>
          <w:rFonts w:ascii="Palemonas" w:hAnsi="Palemonas" w:cstheme="minorHAnsi"/>
          <w:color w:val="FF0000"/>
          <w:sz w:val="24"/>
          <w:szCs w:val="24"/>
        </w:rPr>
      </w:pPr>
      <w:r w:rsidRPr="00B73CF2">
        <w:rPr>
          <w:rFonts w:ascii="Palemonas" w:hAnsi="Palemonas" w:cstheme="minorHAnsi"/>
          <w:sz w:val="24"/>
          <w:szCs w:val="24"/>
        </w:rPr>
        <w:t>Reikalavimai pirkimo objektui nustatyti specialiųjų pirkimo sąlygų 2 priede.</w:t>
      </w:r>
    </w:p>
    <w:p w14:paraId="6F882FA2" w14:textId="0D04044B" w:rsidR="00F27C77" w:rsidRPr="00895A79" w:rsidRDefault="00F27C77" w:rsidP="007810AD">
      <w:pPr>
        <w:pStyle w:val="Betarp"/>
        <w:numPr>
          <w:ilvl w:val="1"/>
          <w:numId w:val="5"/>
        </w:numPr>
        <w:ind w:left="0" w:firstLine="709"/>
        <w:contextualSpacing/>
        <w:jc w:val="both"/>
        <w:rPr>
          <w:rFonts w:ascii="Palemonas" w:hAnsi="Palemonas" w:cstheme="minorHAnsi"/>
          <w:sz w:val="24"/>
          <w:szCs w:val="24"/>
        </w:rPr>
      </w:pPr>
      <w:r w:rsidRPr="00895A79">
        <w:rPr>
          <w:rFonts w:ascii="Palemonas" w:hAnsi="Palemonas" w:cstheme="minorHAnsi"/>
          <w:sz w:val="24"/>
          <w:szCs w:val="24"/>
        </w:rPr>
        <w:t>Maksimali pirkimo vertė –</w:t>
      </w:r>
      <w:r w:rsidR="0034409E" w:rsidRPr="0034409E">
        <w:t xml:space="preserve"> </w:t>
      </w:r>
      <w:r w:rsidR="007032FE" w:rsidRPr="007032FE">
        <w:rPr>
          <w:rFonts w:ascii="Palemonas" w:hAnsi="Palemonas"/>
          <w:sz w:val="24"/>
          <w:szCs w:val="24"/>
        </w:rPr>
        <w:t>215 999,00</w:t>
      </w:r>
      <w:r w:rsidR="0034409E" w:rsidRPr="0034409E">
        <w:rPr>
          <w:rFonts w:ascii="Palemonas" w:hAnsi="Palemonas" w:cstheme="minorHAnsi"/>
          <w:sz w:val="24"/>
          <w:szCs w:val="24"/>
        </w:rPr>
        <w:t xml:space="preserve"> </w:t>
      </w:r>
      <w:r w:rsidRPr="00895A79">
        <w:rPr>
          <w:rFonts w:ascii="Palemonas" w:eastAsia="Times New Roman" w:hAnsi="Palemonas" w:cs="Times New Roman"/>
          <w:sz w:val="24"/>
          <w:szCs w:val="24"/>
          <w:lang w:val="en-AU" w:eastAsia="en-US"/>
        </w:rPr>
        <w:t xml:space="preserve">EUR be PVM; </w:t>
      </w:r>
      <w:r w:rsidR="007032FE">
        <w:rPr>
          <w:rFonts w:ascii="Palemonas" w:eastAsia="Times New Roman" w:hAnsi="Palemonas" w:cs="Times New Roman"/>
          <w:sz w:val="24"/>
          <w:szCs w:val="24"/>
          <w:lang w:val="en-AU" w:eastAsia="en-US"/>
        </w:rPr>
        <w:t>241 918,88</w:t>
      </w:r>
      <w:r w:rsidR="0034409E">
        <w:t xml:space="preserve"> </w:t>
      </w:r>
      <w:r w:rsidRPr="00895A79">
        <w:rPr>
          <w:rFonts w:ascii="Palemonas" w:eastAsia="Times New Roman" w:hAnsi="Palemonas" w:cs="Times New Roman"/>
          <w:sz w:val="24"/>
          <w:szCs w:val="24"/>
          <w:lang w:val="en-AU" w:eastAsia="en-US"/>
        </w:rPr>
        <w:t xml:space="preserve">EUR, </w:t>
      </w:r>
      <w:r w:rsidRPr="00895A79">
        <w:rPr>
          <w:rFonts w:ascii="Palemonas" w:eastAsia="Times New Roman" w:hAnsi="Palemonas" w:cs="Times New Roman"/>
          <w:sz w:val="24"/>
          <w:szCs w:val="24"/>
          <w:lang w:eastAsia="en-US"/>
        </w:rPr>
        <w:t>įskaitant</w:t>
      </w:r>
      <w:r w:rsidRPr="00895A79">
        <w:rPr>
          <w:rFonts w:ascii="Palemonas" w:eastAsia="Times New Roman" w:hAnsi="Palemonas" w:cs="Times New Roman"/>
          <w:sz w:val="24"/>
          <w:szCs w:val="24"/>
          <w:lang w:val="en-AU" w:eastAsia="en-US"/>
        </w:rPr>
        <w:t xml:space="preserve"> PVM.</w:t>
      </w:r>
    </w:p>
    <w:p w14:paraId="56984F43" w14:textId="7FBA5F3A" w:rsidR="00F27C77" w:rsidRPr="007810AD" w:rsidRDefault="00F27C77" w:rsidP="007810AD">
      <w:pPr>
        <w:pStyle w:val="Betarp"/>
        <w:numPr>
          <w:ilvl w:val="1"/>
          <w:numId w:val="5"/>
        </w:numPr>
        <w:ind w:left="0" w:firstLine="709"/>
        <w:contextualSpacing/>
        <w:jc w:val="both"/>
        <w:rPr>
          <w:rFonts w:ascii="Palemonas" w:hAnsi="Palemonas" w:cstheme="minorHAnsi"/>
          <w:sz w:val="24"/>
          <w:szCs w:val="24"/>
        </w:rPr>
      </w:pPr>
      <w:r w:rsidRPr="0061000E">
        <w:rPr>
          <w:rFonts w:ascii="Palemonas" w:hAnsi="Palemonas"/>
          <w:sz w:val="24"/>
          <w:szCs w:val="24"/>
        </w:rPr>
        <w:t xml:space="preserve">Pirkimo objektas neskaidomas į dalis. </w:t>
      </w:r>
    </w:p>
    <w:p w14:paraId="2C25AF75" w14:textId="3B18227B" w:rsidR="00F27C77" w:rsidRPr="00541A64" w:rsidRDefault="00F27C77" w:rsidP="00F27C77">
      <w:pPr>
        <w:pStyle w:val="Betarp"/>
        <w:numPr>
          <w:ilvl w:val="1"/>
          <w:numId w:val="5"/>
        </w:numPr>
        <w:spacing w:after="120"/>
        <w:ind w:left="0" w:firstLine="709"/>
        <w:contextualSpacing/>
        <w:jc w:val="both"/>
        <w:rPr>
          <w:rFonts w:ascii="Palemonas" w:hAnsi="Palemonas" w:cstheme="minorHAnsi"/>
          <w:sz w:val="24"/>
          <w:szCs w:val="24"/>
        </w:rPr>
      </w:pPr>
      <w:r w:rsidRPr="00143B54">
        <w:rPr>
          <w:rFonts w:ascii="Palemonas" w:hAnsi="Palemonas" w:cstheme="minorHAnsi"/>
          <w:sz w:val="24"/>
          <w:szCs w:val="24"/>
        </w:rPr>
        <w:t>Pirkimo apimtys, reikalavimai ir techninė specifikacija apibrėžti specialiųjų pirkimo sąlygų 2 priede</w:t>
      </w:r>
      <w:r w:rsidRPr="004F018D">
        <w:rPr>
          <w:rFonts w:ascii="Palemonas" w:hAnsi="Palemonas" w:cstheme="minorHAnsi"/>
          <w:sz w:val="24"/>
          <w:szCs w:val="24"/>
        </w:rPr>
        <w:t xml:space="preserve">. </w:t>
      </w:r>
    </w:p>
    <w:p w14:paraId="3CC8E77B"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541A64">
        <w:rPr>
          <w:rFonts w:ascii="Palemonas" w:hAnsi="Palemonas" w:cstheme="minorHAnsi"/>
          <w:sz w:val="24"/>
          <w:szCs w:val="24"/>
        </w:rPr>
        <w:t xml:space="preserve">Jeigu apibūdinant pirkimo objektą techninėje </w:t>
      </w:r>
      <w:r w:rsidRPr="004F018D">
        <w:rPr>
          <w:rFonts w:ascii="Palemonas" w:hAnsi="Palemonas" w:cstheme="minorHAnsi"/>
          <w:sz w:val="24"/>
          <w:szCs w:val="24"/>
        </w:rPr>
        <w:t xml:space="preserve">specifikacijoje </w:t>
      </w:r>
      <w:r w:rsidRPr="006800B2">
        <w:rPr>
          <w:rFonts w:ascii="Palemonas" w:hAnsi="Palemona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653A92"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6800B2">
        <w:rPr>
          <w:rFonts w:ascii="Palemonas" w:hAnsi="Palemonas" w:cstheme="minorHAnsi"/>
          <w:sz w:val="24"/>
          <w:szCs w:val="24"/>
        </w:rPr>
        <w:t xml:space="preserve">Jeigu apibūdinant pirkimo objektą techninėje specifikacijoje nurodytas standartas, </w:t>
      </w:r>
      <w:r w:rsidRPr="006800B2">
        <w:rPr>
          <w:rFonts w:ascii="Palemonas" w:hAnsi="Palemona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00B2">
        <w:rPr>
          <w:rFonts w:ascii="Palemonas" w:hAnsi="Palemonas" w:cstheme="minorHAnsi"/>
          <w:sz w:val="24"/>
          <w:szCs w:val="24"/>
        </w:rPr>
        <w:t xml:space="preserve">turi būti laikoma, kad kiekviena tokia nuoroda yra pateikta su žodžiais „arba lygiavertis“. </w:t>
      </w:r>
    </w:p>
    <w:p w14:paraId="0084A133" w14:textId="77777777" w:rsidR="00F27C77" w:rsidRPr="00143B54" w:rsidRDefault="00F27C77" w:rsidP="00F27C77">
      <w:pPr>
        <w:pStyle w:val="Antrat1"/>
        <w:spacing w:line="20" w:lineRule="atLeast"/>
        <w:contextualSpacing/>
        <w:rPr>
          <w:rFonts w:ascii="Palemonas" w:hAnsi="Palemonas" w:cstheme="minorHAnsi"/>
          <w:b/>
          <w:bCs/>
          <w:sz w:val="24"/>
          <w:szCs w:val="24"/>
        </w:rPr>
      </w:pPr>
      <w:bookmarkStart w:id="10" w:name="_Toc126333930"/>
      <w:r w:rsidRPr="00143B54">
        <w:rPr>
          <w:rFonts w:ascii="Palemonas" w:hAnsi="Palemonas" w:cstheme="minorHAnsi"/>
          <w:b/>
          <w:bCs/>
          <w:sz w:val="24"/>
          <w:szCs w:val="24"/>
        </w:rPr>
        <w:t xml:space="preserve">3. </w:t>
      </w:r>
      <w:bookmarkStart w:id="11" w:name="_Ref39427921"/>
      <w:bookmarkStart w:id="12" w:name="_Ref39427927"/>
      <w:bookmarkStart w:id="13" w:name="_Ref39740354"/>
      <w:r w:rsidRPr="00143B54">
        <w:rPr>
          <w:rFonts w:ascii="Palemonas" w:hAnsi="Palemonas" w:cstheme="minorHAnsi"/>
          <w:b/>
          <w:bCs/>
          <w:sz w:val="24"/>
          <w:szCs w:val="24"/>
        </w:rPr>
        <w:t>Susitikimai su tiekėjais</w:t>
      </w:r>
      <w:bookmarkEnd w:id="11"/>
      <w:bookmarkEnd w:id="12"/>
      <w:r w:rsidRPr="00143B54">
        <w:rPr>
          <w:rFonts w:ascii="Palemonas" w:hAnsi="Palemonas" w:cstheme="minorHAnsi"/>
          <w:b/>
          <w:bCs/>
          <w:sz w:val="24"/>
          <w:szCs w:val="24"/>
        </w:rPr>
        <w:t xml:space="preserve"> ir objekto apžiūra</w:t>
      </w:r>
      <w:bookmarkEnd w:id="10"/>
      <w:bookmarkEnd w:id="13"/>
    </w:p>
    <w:p w14:paraId="5FC9931A" w14:textId="01382175" w:rsidR="00A32022" w:rsidRDefault="00F27C77" w:rsidP="00606112">
      <w:pPr>
        <w:pStyle w:val="Sraopastraipa"/>
        <w:spacing w:after="0" w:line="240" w:lineRule="auto"/>
        <w:ind w:left="0" w:firstLine="567"/>
        <w:jc w:val="both"/>
        <w:rPr>
          <w:rFonts w:cstheme="minorHAnsi"/>
          <w:szCs w:val="24"/>
        </w:rPr>
      </w:pPr>
      <w:r w:rsidRPr="004E176B">
        <w:rPr>
          <w:rFonts w:cstheme="minorHAnsi"/>
          <w:iCs/>
          <w:szCs w:val="24"/>
        </w:rPr>
        <w:t xml:space="preserve">3.1. </w:t>
      </w:r>
      <w:r w:rsidR="007810AD">
        <w:rPr>
          <w:rFonts w:cstheme="minorHAnsi"/>
          <w:iCs/>
          <w:szCs w:val="24"/>
        </w:rPr>
        <w:t xml:space="preserve">Perkančioji organizacija </w:t>
      </w:r>
      <w:r w:rsidRPr="004E176B">
        <w:rPr>
          <w:rFonts w:cstheme="minorHAnsi"/>
          <w:szCs w:val="24"/>
        </w:rPr>
        <w:t>nerengs susitikimo su tiekėjais dėl pirkimo sąlygų paaiškinimo.</w:t>
      </w:r>
      <w:bookmarkStart w:id="14" w:name="_Ref39473754"/>
      <w:bookmarkStart w:id="15" w:name="_Ref39473761"/>
      <w:bookmarkStart w:id="16" w:name="_Ref39474188"/>
      <w:bookmarkStart w:id="17" w:name="_Toc126333931"/>
    </w:p>
    <w:p w14:paraId="40D8FE1D" w14:textId="77777777" w:rsidR="00394EC6" w:rsidRPr="00606112" w:rsidRDefault="00394EC6" w:rsidP="00606112">
      <w:pPr>
        <w:pStyle w:val="Sraopastraipa"/>
        <w:spacing w:after="0" w:line="240" w:lineRule="auto"/>
        <w:ind w:left="0" w:firstLine="567"/>
        <w:jc w:val="both"/>
        <w:rPr>
          <w:rFonts w:cstheme="minorHAnsi"/>
          <w:szCs w:val="24"/>
        </w:rPr>
      </w:pPr>
    </w:p>
    <w:p w14:paraId="3D57E0E4" w14:textId="5EA0F450" w:rsidR="00F27C77" w:rsidRPr="00143B54" w:rsidRDefault="00F27C77" w:rsidP="00F27C77">
      <w:pPr>
        <w:pStyle w:val="Antrat1"/>
        <w:spacing w:before="0" w:after="0" w:line="20" w:lineRule="atLeast"/>
        <w:contextualSpacing/>
        <w:rPr>
          <w:rFonts w:ascii="Palemonas" w:hAnsi="Palemonas" w:cstheme="minorHAnsi"/>
          <w:b/>
          <w:bCs/>
          <w:sz w:val="24"/>
          <w:szCs w:val="24"/>
        </w:rPr>
      </w:pPr>
      <w:r w:rsidRPr="00143B54">
        <w:rPr>
          <w:rFonts w:ascii="Palemonas" w:hAnsi="Palemonas" w:cstheme="majorHAnsi"/>
          <w:b/>
          <w:bCs/>
          <w:sz w:val="24"/>
          <w:szCs w:val="24"/>
        </w:rPr>
        <w:lastRenderedPageBreak/>
        <w:t xml:space="preserve">4. </w:t>
      </w:r>
      <w:r w:rsidRPr="00143B54">
        <w:rPr>
          <w:rFonts w:ascii="Palemonas" w:hAnsi="Palemonas" w:cstheme="minorHAnsi"/>
          <w:b/>
          <w:bCs/>
          <w:sz w:val="24"/>
          <w:szCs w:val="24"/>
        </w:rPr>
        <w:t>Tiekėjų pašalinimo pagrindai</w:t>
      </w:r>
      <w:bookmarkEnd w:id="14"/>
      <w:bookmarkEnd w:id="15"/>
      <w:bookmarkEnd w:id="16"/>
      <w:r w:rsidRPr="00143B54">
        <w:rPr>
          <w:rFonts w:ascii="Palemonas" w:hAnsi="Palemonas" w:cstheme="minorHAnsi"/>
          <w:b/>
          <w:bCs/>
          <w:sz w:val="24"/>
          <w:szCs w:val="24"/>
        </w:rPr>
        <w:t xml:space="preserve"> ir kvalifikacijos reikalavimai</w:t>
      </w:r>
      <w:bookmarkEnd w:id="17"/>
    </w:p>
    <w:p w14:paraId="6F5B6AF6" w14:textId="77777777" w:rsidR="00F27C77" w:rsidRPr="00A63DA5" w:rsidRDefault="00F27C77" w:rsidP="00F27C77">
      <w:pPr>
        <w:pStyle w:val="Sraopastraipa"/>
        <w:spacing w:after="120" w:line="20" w:lineRule="atLeast"/>
        <w:ind w:left="0" w:firstLine="567"/>
        <w:jc w:val="both"/>
        <w:rPr>
          <w:szCs w:val="24"/>
        </w:rPr>
      </w:pPr>
      <w:r w:rsidRPr="00B66237">
        <w:rPr>
          <w:szCs w:val="24"/>
        </w:rPr>
        <w:t>4.1. Reikalavimai dėl tiekėjo ir</w:t>
      </w:r>
      <w:bookmarkStart w:id="18" w:name="_Hlk41039660"/>
      <w:r w:rsidRPr="00B66237">
        <w:rPr>
          <w:szCs w:val="24"/>
        </w:rPr>
        <w:t xml:space="preserve"> subtiekėjų (jei taikoma), ūkio subjektų, kurių pajėgumais tiekėjas remiasi, </w:t>
      </w:r>
      <w:bookmarkEnd w:id="18"/>
      <w:r w:rsidRPr="00B66237">
        <w:rPr>
          <w:szCs w:val="24"/>
        </w:rPr>
        <w:t xml:space="preserve">pašalinimo pagrindų nebuvimo bei jų nebuvimą patvirtinantys dokumentai nurodyti </w:t>
      </w:r>
      <w:r w:rsidRPr="00A63DA5">
        <w:rPr>
          <w:szCs w:val="24"/>
        </w:rPr>
        <w:t xml:space="preserve">specialiųjų </w:t>
      </w:r>
      <w:r w:rsidRPr="00A63DA5">
        <w:rPr>
          <w:rFonts w:eastAsia="Calibri"/>
          <w:szCs w:val="24"/>
        </w:rPr>
        <w:t xml:space="preserve">pirkimo sąlygų </w:t>
      </w:r>
      <w:r w:rsidRPr="00A63DA5">
        <w:rPr>
          <w:szCs w:val="24"/>
        </w:rPr>
        <w:t xml:space="preserve">3 </w:t>
      </w:r>
      <w:r w:rsidRPr="00A63DA5">
        <w:rPr>
          <w:rFonts w:eastAsia="Calibri"/>
          <w:szCs w:val="24"/>
        </w:rPr>
        <w:t>priede</w:t>
      </w:r>
      <w:r w:rsidRPr="00A63DA5">
        <w:rPr>
          <w:szCs w:val="24"/>
        </w:rPr>
        <w:t xml:space="preserve">. </w:t>
      </w:r>
    </w:p>
    <w:p w14:paraId="212351EF" w14:textId="77777777" w:rsidR="00F27C77" w:rsidRPr="0022221A" w:rsidRDefault="00F27C77" w:rsidP="00F27C77">
      <w:pPr>
        <w:pStyle w:val="Sraopastraipa"/>
        <w:tabs>
          <w:tab w:val="left" w:pos="851"/>
        </w:tabs>
        <w:spacing w:after="0" w:line="20" w:lineRule="atLeast"/>
        <w:ind w:left="0" w:firstLine="567"/>
        <w:jc w:val="both"/>
        <w:rPr>
          <w:szCs w:val="24"/>
          <w:highlight w:val="yellow"/>
        </w:rPr>
      </w:pPr>
      <w:r w:rsidRPr="00A63DA5">
        <w:rPr>
          <w:szCs w:val="24"/>
        </w:rPr>
        <w:t xml:space="preserve">4.2. Tiekėjams nustatomi kvalifikacijos reikalavimai ir jų atitiktį patvirtinantys dokumentai nurodyti specialiųjų pirkimo </w:t>
      </w:r>
      <w:r w:rsidRPr="0022221A">
        <w:rPr>
          <w:szCs w:val="24"/>
        </w:rPr>
        <w:t xml:space="preserve">sąlygų 4 priede. </w:t>
      </w:r>
    </w:p>
    <w:p w14:paraId="630B0D52" w14:textId="77777777" w:rsidR="00F27C77" w:rsidRPr="00143B54" w:rsidRDefault="00F27C77" w:rsidP="00F27C77">
      <w:pPr>
        <w:pStyle w:val="Antrat1"/>
        <w:tabs>
          <w:tab w:val="left" w:pos="567"/>
        </w:tabs>
        <w:spacing w:after="0"/>
        <w:contextualSpacing/>
        <w:jc w:val="both"/>
        <w:rPr>
          <w:rFonts w:ascii="Palemonas" w:hAnsi="Palemonas" w:cstheme="minorBidi"/>
          <w:b/>
          <w:bCs/>
          <w:sz w:val="24"/>
          <w:szCs w:val="24"/>
        </w:rPr>
      </w:pPr>
      <w:bookmarkStart w:id="19" w:name="_Toc126333932"/>
      <w:r w:rsidRPr="00143B54">
        <w:rPr>
          <w:rFonts w:ascii="Palemonas" w:hAnsi="Palemonas" w:cstheme="minorHAnsi"/>
          <w:b/>
          <w:bCs/>
          <w:sz w:val="24"/>
          <w:szCs w:val="24"/>
        </w:rPr>
        <w:t>5.</w:t>
      </w:r>
      <w:r w:rsidRPr="00143B54">
        <w:rPr>
          <w:rFonts w:ascii="Palemonas" w:hAnsi="Palemonas" w:cs="Calibri"/>
          <w:b/>
          <w:bCs/>
          <w:sz w:val="24"/>
          <w:szCs w:val="24"/>
        </w:rPr>
        <w:t>Reikalavimai, susiję su nacionaliniu saugumu</w:t>
      </w:r>
      <w:bookmarkEnd w:id="19"/>
      <w:r w:rsidRPr="00143B54">
        <w:rPr>
          <w:rFonts w:ascii="Palemonas" w:hAnsi="Palemonas"/>
          <w:b/>
          <w:bCs/>
          <w:sz w:val="24"/>
          <w:szCs w:val="24"/>
        </w:rPr>
        <w:t xml:space="preserve"> </w:t>
      </w:r>
    </w:p>
    <w:p w14:paraId="63AD14A7" w14:textId="7947B07F" w:rsidR="00FB074D" w:rsidRPr="00FB074D" w:rsidRDefault="008C2EBB" w:rsidP="008C2EBB">
      <w:pPr>
        <w:spacing w:after="0" w:line="240" w:lineRule="auto"/>
        <w:jc w:val="both"/>
        <w:rPr>
          <w:rFonts w:ascii="Palemonas" w:hAnsi="Palemonas" w:cstheme="minorHAnsi"/>
          <w:i/>
          <w:iCs/>
          <w:color w:val="000000" w:themeColor="text1"/>
          <w:sz w:val="24"/>
          <w:szCs w:val="24"/>
        </w:rPr>
      </w:pPr>
      <w:r>
        <w:rPr>
          <w:rFonts w:ascii="Palemonas" w:hAnsi="Palemonas" w:cstheme="minorHAnsi"/>
          <w:color w:val="000000" w:themeColor="text1"/>
          <w:sz w:val="24"/>
          <w:szCs w:val="24"/>
        </w:rPr>
        <w:t xml:space="preserve">         </w:t>
      </w:r>
      <w:r w:rsidR="00F27C77" w:rsidRPr="00E41656">
        <w:rPr>
          <w:rFonts w:ascii="Palemonas" w:hAnsi="Palemonas" w:cstheme="minorHAnsi"/>
          <w:color w:val="000000" w:themeColor="text1"/>
          <w:sz w:val="24"/>
          <w:szCs w:val="24"/>
        </w:rPr>
        <w:t xml:space="preserve">5.1. </w:t>
      </w:r>
      <w:r w:rsidR="00FB074D" w:rsidRPr="00FB074D">
        <w:rPr>
          <w:rFonts w:ascii="Palemonas" w:hAnsi="Palemonas" w:cstheme="minorHAnsi"/>
          <w:color w:val="000000" w:themeColor="text1"/>
          <w:sz w:val="24"/>
          <w:szCs w:val="24"/>
        </w:rPr>
        <w:t>Perkančioji organizacija šiame pirkime netaikys reikalavimų, susijusių su nacionaliniu saugumu.</w:t>
      </w:r>
    </w:p>
    <w:p w14:paraId="1A73ED91" w14:textId="77777777" w:rsidR="00F27C77" w:rsidRPr="002945C2" w:rsidRDefault="00F27C77" w:rsidP="00F27C77">
      <w:pPr>
        <w:pStyle w:val="Antrat1"/>
        <w:numPr>
          <w:ilvl w:val="0"/>
          <w:numId w:val="7"/>
        </w:numPr>
        <w:tabs>
          <w:tab w:val="left" w:pos="709"/>
        </w:tabs>
        <w:rPr>
          <w:rFonts w:ascii="Palemonas" w:hAnsi="Palemonas" w:cstheme="minorHAnsi"/>
          <w:b/>
          <w:bCs/>
          <w:sz w:val="24"/>
          <w:szCs w:val="24"/>
        </w:rPr>
      </w:pPr>
      <w:r w:rsidRPr="0051244D">
        <w:rPr>
          <w:rFonts w:ascii="Palemonas" w:hAnsi="Palemonas"/>
          <w:b/>
          <w:bCs/>
          <w:sz w:val="24"/>
          <w:szCs w:val="24"/>
        </w:rPr>
        <w:t>Specialieji reikalavimai pasiūlymų rengimui ir pateikimui</w:t>
      </w:r>
    </w:p>
    <w:p w14:paraId="6C6DA44C" w14:textId="77777777" w:rsidR="00F27C77" w:rsidRPr="0051244D" w:rsidRDefault="00F27C77" w:rsidP="007810AD">
      <w:pPr>
        <w:spacing w:after="0" w:line="240" w:lineRule="auto"/>
        <w:ind w:firstLine="567"/>
        <w:jc w:val="both"/>
        <w:rPr>
          <w:rFonts w:ascii="Palemonas" w:hAnsi="Palemonas" w:cs="Times New Roman"/>
          <w:i/>
          <w:iCs/>
          <w:sz w:val="24"/>
          <w:szCs w:val="24"/>
        </w:rPr>
      </w:pPr>
      <w:r w:rsidRPr="0051244D">
        <w:rPr>
          <w:rFonts w:ascii="Palemonas" w:hAnsi="Palemonas" w:cs="Times New Roman"/>
          <w:sz w:val="24"/>
          <w:szCs w:val="24"/>
        </w:rPr>
        <w:t>6.1. Tiekėjo pasiūlymą sudaro CVP IS pateikiamų ir žemiau nurodytų dokumentų visuma:</w:t>
      </w:r>
    </w:p>
    <w:p w14:paraId="4544E288" w14:textId="77777777" w:rsidR="00F27C77" w:rsidRPr="0051244D" w:rsidRDefault="00F27C77" w:rsidP="007810AD">
      <w:pPr>
        <w:pStyle w:val="Sraopastraipa"/>
        <w:numPr>
          <w:ilvl w:val="2"/>
          <w:numId w:val="7"/>
        </w:numPr>
        <w:spacing w:after="0" w:line="240" w:lineRule="auto"/>
        <w:ind w:left="0" w:firstLine="567"/>
        <w:jc w:val="both"/>
        <w:rPr>
          <w:rFonts w:cs="Times New Roman"/>
          <w:szCs w:val="24"/>
          <w:u w:val="single"/>
        </w:rPr>
      </w:pPr>
      <w:r w:rsidRPr="0051244D">
        <w:rPr>
          <w:szCs w:val="24"/>
        </w:rPr>
        <w:t xml:space="preserve">tiekėjo pasirašytas pasiūlymas, parengtas pagal specialiųjų pirkimo sąlygų </w:t>
      </w:r>
      <w:r w:rsidRPr="0051244D">
        <w:rPr>
          <w:szCs w:val="24"/>
          <w:shd w:val="clear" w:color="auto" w:fill="FFFFFF"/>
        </w:rPr>
        <w:t xml:space="preserve">6 </w:t>
      </w:r>
      <w:r w:rsidRPr="0051244D">
        <w:rPr>
          <w:szCs w:val="24"/>
        </w:rPr>
        <w:t>priede pateiktą p</w:t>
      </w:r>
      <w:r w:rsidRPr="0051244D">
        <w:rPr>
          <w:rFonts w:cstheme="minorHAnsi"/>
          <w:szCs w:val="24"/>
        </w:rPr>
        <w:t>asiūlymo formą</w:t>
      </w:r>
      <w:r>
        <w:rPr>
          <w:rFonts w:cstheme="minorHAnsi"/>
          <w:szCs w:val="24"/>
        </w:rPr>
        <w:t>;</w:t>
      </w:r>
    </w:p>
    <w:p w14:paraId="7EB35D0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užpildytas EBVPD (</w:t>
      </w:r>
      <w:bookmarkStart w:id="20" w:name="_Hlk160538326"/>
      <w:r w:rsidRPr="0051244D">
        <w:rPr>
          <w:rFonts w:cstheme="minorHAnsi"/>
          <w:szCs w:val="24"/>
        </w:rPr>
        <w:t xml:space="preserve">specialiųjų pirkimo sąlygų 5 priedas). </w:t>
      </w:r>
      <w:bookmarkEnd w:id="20"/>
      <w:r w:rsidRPr="0051244D">
        <w:rPr>
          <w:rFonts w:cstheme="minorHAnsi"/>
          <w:szCs w:val="24"/>
        </w:rPr>
        <w:t>Pasirašydamas pasiūlymą, tiekėjas patvirtina ir EBVPD tikrumą;</w:t>
      </w:r>
    </w:p>
    <w:p w14:paraId="4205161C"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jungtinės veiklos sutarties kopija (jeigu pirkime dalyvauja ūkio subjektų grupė jungtinės veiklos sutarties pagrindu);</w:t>
      </w:r>
    </w:p>
    <w:p w14:paraId="582E031E"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dokumentas, patvirtinantis, kad asmuo, kuris pasirašė pasiūlymą (jei jis ne tiekėjo vadovas), turėjo teisę jį pasirašyti;</w:t>
      </w:r>
    </w:p>
    <w:p w14:paraId="783A72A8" w14:textId="77777777" w:rsidR="00F27C77" w:rsidRPr="0051244D" w:rsidRDefault="00F27C77" w:rsidP="007810AD">
      <w:pPr>
        <w:pStyle w:val="Sraopastraipa"/>
        <w:numPr>
          <w:ilvl w:val="2"/>
          <w:numId w:val="7"/>
        </w:numPr>
        <w:tabs>
          <w:tab w:val="left" w:pos="1276"/>
        </w:tabs>
        <w:spacing w:after="0" w:line="240" w:lineRule="auto"/>
        <w:ind w:left="2127" w:hanging="1560"/>
        <w:jc w:val="both"/>
        <w:rPr>
          <w:rFonts w:cstheme="minorHAnsi"/>
          <w:szCs w:val="24"/>
          <w:u w:val="single"/>
        </w:rPr>
      </w:pPr>
      <w:r w:rsidRPr="0051244D">
        <w:rPr>
          <w:rFonts w:cstheme="minorHAnsi"/>
          <w:szCs w:val="24"/>
        </w:rPr>
        <w:t>pasiūlymo galiojimą užtikrinantis dokumentas (jeigu reikalaujama);</w:t>
      </w:r>
    </w:p>
    <w:p w14:paraId="754D924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jei tiekėjas pasitelkia ūkio subjektus, kurių pajėgumais remiasi, – įrodymai, kad šie ištekliai bus prieinami per visą sutartinių įsipareigojimų vykdymo laikotarpį;</w:t>
      </w:r>
    </w:p>
    <w:p w14:paraId="3BF1F314"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 jei tiekėjas pasitelkia subtiekėjus, subtiekėjo deklaracija ar kitas dokumentas, patvirtinantis jo sutikimą būti subtiekėju pirkime;</w:t>
      </w:r>
    </w:p>
    <w:p w14:paraId="4C072A25" w14:textId="77777777" w:rsidR="00F27C77" w:rsidRPr="000E7A24"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dokumentai, patvirtinantys, kad ūkio subjektas, kurio pajėgumais tiekėjas remiasi, atsižvelgdamas į specialiųjų pirkimo sąlygų 4 priede nustatytus ekonominio ir finansinio pajėgumo </w:t>
      </w:r>
      <w:r w:rsidRPr="00E14735">
        <w:rPr>
          <w:rFonts w:cstheme="minorHAnsi"/>
          <w:szCs w:val="24"/>
        </w:rPr>
        <w:t>reikalavimus, kartu su tiekėju įsipareigoja solidariai atsakyti už tiekėjo įsipareigojimų pagal sutartį</w:t>
      </w:r>
      <w:r w:rsidRPr="0051244D">
        <w:rPr>
          <w:rFonts w:cstheme="minorHAnsi"/>
          <w:szCs w:val="24"/>
        </w:rPr>
        <w:t xml:space="preserve"> vykdymą ir atlyginti bet kokią žalą, kuri kiltų dėl tiekėjo netinkamo įsipareigojimų vykdymo ar nevykdymo (jei </w:t>
      </w:r>
      <w:r w:rsidR="007810AD">
        <w:rPr>
          <w:rFonts w:cstheme="minorHAnsi"/>
          <w:szCs w:val="24"/>
        </w:rPr>
        <w:t>Perkančioji organizacija</w:t>
      </w:r>
      <w:r w:rsidRPr="00143B54">
        <w:rPr>
          <w:rFonts w:eastAsia="Times New Roman" w:cs="Times New Roman"/>
          <w:szCs w:val="24"/>
        </w:rPr>
        <w:t xml:space="preserve"> </w:t>
      </w:r>
      <w:r w:rsidRPr="0051244D">
        <w:rPr>
          <w:rFonts w:cstheme="minorHAnsi"/>
          <w:szCs w:val="24"/>
        </w:rPr>
        <w:t>kelia tokius kvalifikacijos reikalavimus ir reikalauja prisiimti solidarią atsakomybę);</w:t>
      </w:r>
      <w:r w:rsidRPr="0051244D">
        <w:rPr>
          <w:rFonts w:cstheme="minorHAnsi"/>
          <w:i/>
          <w:iCs/>
          <w:color w:val="FF0000"/>
          <w:szCs w:val="24"/>
        </w:rPr>
        <w:t xml:space="preserve"> </w:t>
      </w:r>
    </w:p>
    <w:p w14:paraId="491CD66A" w14:textId="273E7798" w:rsidR="000E7A24" w:rsidRPr="000E7A24" w:rsidRDefault="000E7A24" w:rsidP="000E7A24">
      <w:pPr>
        <w:spacing w:after="0" w:line="240" w:lineRule="auto"/>
        <w:jc w:val="both"/>
        <w:rPr>
          <w:rFonts w:ascii="Palemonas" w:eastAsia="SimSun" w:hAnsi="Palemonas" w:cs="Times New Roman"/>
          <w:b/>
          <w:bCs/>
          <w:sz w:val="24"/>
          <w:szCs w:val="24"/>
          <w:lang w:eastAsia="zh-CN"/>
        </w:rPr>
      </w:pPr>
      <w:r>
        <w:rPr>
          <w:rFonts w:eastAsia="SimSun" w:cs="Times New Roman"/>
          <w:b/>
          <w:bCs/>
          <w:lang w:eastAsia="zh-CN"/>
        </w:rPr>
        <w:t xml:space="preserve">              </w:t>
      </w:r>
      <w:r w:rsidRPr="000E7A24">
        <w:rPr>
          <w:rFonts w:ascii="Palemonas" w:eastAsia="SimSun" w:hAnsi="Palemonas" w:cs="Times New Roman"/>
          <w:b/>
          <w:bCs/>
          <w:sz w:val="24"/>
          <w:szCs w:val="24"/>
          <w:lang w:eastAsia="zh-CN"/>
        </w:rPr>
        <w:t xml:space="preserve">6.1.9. </w:t>
      </w:r>
      <w:r w:rsidRPr="000E7A24">
        <w:rPr>
          <w:rFonts w:ascii="Palemonas" w:eastAsia="SimSun" w:hAnsi="Palemonas" w:cs="Times New Roman"/>
          <w:b/>
          <w:bCs/>
          <w:sz w:val="24"/>
          <w:szCs w:val="24"/>
          <w:lang w:eastAsia="zh-CN"/>
        </w:rPr>
        <w:t xml:space="preserve">Tiekėjas su pasiūlymu turi pateikti dokumentus, įrodančius siūlomų transportų priemonių atitiktį techninės specifikacijos 4.1.1., 4.1.2 punktų reikalavimams. Pateikiamuose dokumentuose turi būti nurodyta transporto priemonių kuro rūšis. Kartu su pasiūlymu pateikiamas ir standartas pagal techninės specifikacijos 4.1.7 punktą. </w:t>
      </w:r>
    </w:p>
    <w:p w14:paraId="5798EF4C" w14:textId="59E99931" w:rsidR="00F27C77" w:rsidRPr="00F7035E" w:rsidRDefault="00F7035E" w:rsidP="00F7035E">
      <w:pPr>
        <w:tabs>
          <w:tab w:val="left" w:pos="1418"/>
        </w:tabs>
        <w:spacing w:after="0" w:line="240" w:lineRule="auto"/>
        <w:jc w:val="both"/>
        <w:rPr>
          <w:rFonts w:ascii="Palemonas" w:hAnsi="Palemonas" w:cstheme="minorHAnsi"/>
          <w:sz w:val="24"/>
          <w:szCs w:val="24"/>
        </w:rPr>
      </w:pPr>
      <w:r>
        <w:rPr>
          <w:rFonts w:eastAsia="Calibri" w:cstheme="minorHAnsi"/>
          <w:szCs w:val="24"/>
        </w:rPr>
        <w:t xml:space="preserve">               </w:t>
      </w:r>
      <w:r w:rsidRPr="00F7035E">
        <w:rPr>
          <w:rFonts w:ascii="Palemonas" w:eastAsia="Calibri" w:hAnsi="Palemonas" w:cstheme="minorHAnsi"/>
          <w:sz w:val="24"/>
          <w:szCs w:val="24"/>
        </w:rPr>
        <w:t>6.2.</w:t>
      </w:r>
      <w:r w:rsidR="00F27C77" w:rsidRPr="00F7035E">
        <w:rPr>
          <w:rFonts w:ascii="Palemonas" w:eastAsia="Calibri" w:hAnsi="Palemonas" w:cstheme="minorHAnsi"/>
          <w:sz w:val="24"/>
          <w:szCs w:val="24"/>
        </w:rPr>
        <w:t>Pasiūlymas gali būti pasirašytas fiziniu parašu arba kvalifikuotu elektroniniu parašu. Jeigu tiekėjas dokumentus tvirtina naudodamas elektroninį,</w:t>
      </w:r>
      <w:r w:rsidR="00F27C77" w:rsidRPr="00F7035E">
        <w:rPr>
          <w:rFonts w:ascii="Palemonas" w:eastAsia="Calibri" w:hAnsi="Palemonas"/>
          <w:sz w:val="24"/>
          <w:szCs w:val="24"/>
        </w:rPr>
        <w:t xml:space="preserve"> o ne fizinį parašą, elektroninis parašas turi atitikti VPĮ 22 straipsnio 11 dalies 2 ir 3 punktuose nustatytus reikalavimus. </w:t>
      </w:r>
      <w:r w:rsidR="00F27C77" w:rsidRPr="00F7035E">
        <w:rPr>
          <w:rFonts w:ascii="Palemonas" w:hAnsi="Palemonas"/>
          <w:sz w:val="24"/>
          <w:szCs w:val="24"/>
        </w:rPr>
        <w:t>Perkančiajai organizacijai kilus abejonių dėl dokumentų tikrumo, ji turi teisę reikalauti pateikti dokumentų originalus.</w:t>
      </w:r>
      <w:r w:rsidR="00F27C77" w:rsidRPr="00F7035E">
        <w:rPr>
          <w:rFonts w:ascii="Palemonas" w:eastAsia="Calibri" w:hAnsi="Palemonas"/>
          <w:sz w:val="24"/>
          <w:szCs w:val="24"/>
        </w:rPr>
        <w:t xml:space="preserve"> Gali būti:</w:t>
      </w:r>
    </w:p>
    <w:p w14:paraId="21211D57" w14:textId="3BADE7FF" w:rsidR="00F27C77" w:rsidRPr="00DA61E7" w:rsidRDefault="00F7035E" w:rsidP="00F7035E">
      <w:pPr>
        <w:tabs>
          <w:tab w:val="left" w:pos="1701"/>
        </w:tabs>
        <w:spacing w:after="0" w:line="240" w:lineRule="auto"/>
        <w:jc w:val="both"/>
        <w:rPr>
          <w:rFonts w:ascii="Palemonas" w:hAnsi="Palemonas" w:cstheme="minorHAnsi"/>
          <w:sz w:val="24"/>
          <w:szCs w:val="24"/>
        </w:rPr>
      </w:pPr>
      <w:r w:rsidRPr="00DA61E7">
        <w:rPr>
          <w:rFonts w:ascii="Palemonas" w:eastAsia="Calibri" w:hAnsi="Palemonas" w:cstheme="minorHAnsi"/>
          <w:bCs/>
          <w:iCs/>
          <w:sz w:val="24"/>
          <w:szCs w:val="24"/>
        </w:rPr>
        <w:t xml:space="preserve">           6.2.1. </w:t>
      </w:r>
      <w:r w:rsidR="00F27C77" w:rsidRPr="00DA61E7">
        <w:rPr>
          <w:rFonts w:ascii="Palemonas" w:eastAsia="Calibri" w:hAnsi="Palemonas" w:cstheme="minorHAnsi"/>
          <w:bCs/>
          <w:iCs/>
          <w:sz w:val="24"/>
          <w:szCs w:val="24"/>
        </w:rPr>
        <w:t>pateikiami kvalifikuotu elektroniniu parašu pasirašyti elektroninėmis priemonėmis suformuoti dokumentai;</w:t>
      </w:r>
    </w:p>
    <w:p w14:paraId="0E6F4735" w14:textId="7E1DAA79" w:rsidR="00F27C77" w:rsidRPr="00DA61E7" w:rsidRDefault="00DA61E7" w:rsidP="00DA61E7">
      <w:pPr>
        <w:tabs>
          <w:tab w:val="left" w:pos="1701"/>
        </w:tabs>
        <w:spacing w:after="0" w:line="240" w:lineRule="auto"/>
        <w:jc w:val="both"/>
        <w:rPr>
          <w:rFonts w:ascii="Palemonas" w:hAnsi="Palemonas" w:cstheme="minorHAnsi"/>
          <w:sz w:val="24"/>
          <w:szCs w:val="24"/>
        </w:rPr>
      </w:pPr>
      <w:r>
        <w:rPr>
          <w:rFonts w:eastAsia="Calibri" w:cstheme="minorHAnsi"/>
          <w:bCs/>
          <w:iCs/>
          <w:szCs w:val="24"/>
        </w:rPr>
        <w:t xml:space="preserve">                </w:t>
      </w:r>
      <w:r w:rsidRPr="00DA61E7">
        <w:rPr>
          <w:rFonts w:ascii="Palemonas" w:eastAsia="Calibri" w:hAnsi="Palemonas" w:cstheme="minorHAnsi"/>
          <w:bCs/>
          <w:iCs/>
          <w:sz w:val="24"/>
          <w:szCs w:val="24"/>
        </w:rPr>
        <w:t>6.2.2.</w:t>
      </w:r>
      <w:r>
        <w:rPr>
          <w:rFonts w:ascii="Palemonas" w:eastAsia="Calibri" w:hAnsi="Palemonas" w:cstheme="minorHAnsi"/>
          <w:bCs/>
          <w:iCs/>
          <w:sz w:val="24"/>
          <w:szCs w:val="24"/>
        </w:rPr>
        <w:t xml:space="preserve"> </w:t>
      </w:r>
      <w:r w:rsidR="00F27C77" w:rsidRPr="00DA61E7">
        <w:rPr>
          <w:rFonts w:ascii="Palemonas" w:eastAsia="Calibri" w:hAnsi="Palemonas" w:cstheme="minorHAnsi"/>
          <w:bCs/>
          <w:iCs/>
          <w:sz w:val="24"/>
          <w:szCs w:val="24"/>
        </w:rPr>
        <w:t>skaitmeninės dokumentų kopijos (</w:t>
      </w:r>
      <w:r w:rsidR="00F27C77" w:rsidRPr="00DA61E7">
        <w:rPr>
          <w:rFonts w:ascii="Palemonas" w:eastAsia="Calibri" w:hAnsi="Palemonas" w:cstheme="minorHAnsi"/>
          <w:iCs/>
          <w:sz w:val="24"/>
          <w:szCs w:val="24"/>
        </w:rPr>
        <w:t>fiziniu parašu tvirtinami dokumentai turi būti pateikiami pasirašyti ir nuskenuoti)</w:t>
      </w:r>
      <w:r w:rsidR="00F27C77" w:rsidRPr="00DA61E7">
        <w:rPr>
          <w:rFonts w:ascii="Palemonas" w:eastAsia="Calibri" w:hAnsi="Palemonas" w:cstheme="minorHAnsi"/>
          <w:bCs/>
          <w:iCs/>
          <w:sz w:val="24"/>
          <w:szCs w:val="24"/>
        </w:rPr>
        <w:t>.</w:t>
      </w:r>
    </w:p>
    <w:p w14:paraId="5E0B835C" w14:textId="33407828" w:rsidR="00F27C77" w:rsidRPr="00DA61E7" w:rsidRDefault="00DA61E7" w:rsidP="00DA61E7">
      <w:pPr>
        <w:tabs>
          <w:tab w:val="left" w:pos="1418"/>
        </w:tabs>
        <w:spacing w:after="0" w:line="240" w:lineRule="auto"/>
        <w:jc w:val="both"/>
        <w:rPr>
          <w:rFonts w:ascii="Palemonas" w:hAnsi="Palemonas" w:cstheme="minorHAnsi"/>
          <w:sz w:val="24"/>
          <w:szCs w:val="24"/>
        </w:rPr>
      </w:pPr>
      <w:r>
        <w:rPr>
          <w:szCs w:val="24"/>
        </w:rPr>
        <w:t xml:space="preserve">                </w:t>
      </w:r>
      <w:r w:rsidRPr="00DA61E7">
        <w:rPr>
          <w:rFonts w:ascii="Palemonas" w:hAnsi="Palemonas"/>
          <w:sz w:val="24"/>
          <w:szCs w:val="24"/>
        </w:rPr>
        <w:t xml:space="preserve">6.3. </w:t>
      </w:r>
      <w:r w:rsidR="00F27C77" w:rsidRPr="00DA61E7">
        <w:rPr>
          <w:rFonts w:ascii="Palemonas" w:hAnsi="Palemonas"/>
          <w:sz w:val="24"/>
          <w:szCs w:val="24"/>
        </w:rPr>
        <w:t xml:space="preserve">Pasiūlymas turi būti parengtas lietuvių kalba. </w:t>
      </w:r>
    </w:p>
    <w:p w14:paraId="7ABB48B8" w14:textId="4FDDEA94" w:rsidR="00F27C77" w:rsidRPr="00DA61E7" w:rsidRDefault="00DA61E7" w:rsidP="00DA61E7">
      <w:pPr>
        <w:tabs>
          <w:tab w:val="left" w:pos="1418"/>
        </w:tabs>
        <w:spacing w:after="0" w:line="240" w:lineRule="auto"/>
        <w:jc w:val="both"/>
        <w:rPr>
          <w:rFonts w:ascii="Palemonas" w:hAnsi="Palemonas" w:cstheme="minorHAnsi"/>
          <w:sz w:val="24"/>
          <w:szCs w:val="24"/>
        </w:rPr>
      </w:pPr>
      <w:r>
        <w:rPr>
          <w:rFonts w:eastAsia="Arial"/>
          <w:szCs w:val="24"/>
        </w:rPr>
        <w:lastRenderedPageBreak/>
        <w:t xml:space="preserve">                    </w:t>
      </w:r>
      <w:r w:rsidRPr="00DA61E7">
        <w:rPr>
          <w:rFonts w:ascii="Palemonas" w:eastAsia="Arial" w:hAnsi="Palemonas"/>
          <w:sz w:val="24"/>
          <w:szCs w:val="24"/>
        </w:rPr>
        <w:t xml:space="preserve">6.4. </w:t>
      </w:r>
      <w:r w:rsidR="00F27C77" w:rsidRPr="00DA61E7">
        <w:rPr>
          <w:rFonts w:ascii="Palemonas" w:eastAsia="Arial" w:hAnsi="Palemonas"/>
          <w:sz w:val="24"/>
          <w:szCs w:val="24"/>
        </w:rPr>
        <w:t xml:space="preserve">Bendra pasiūlymo kaina (sąnaudos) su PVM  turi būti nurodoma dviejų skaičių po kablelio tikslumu. </w:t>
      </w:r>
      <w:r w:rsidR="00F27C77" w:rsidRPr="00DA61E7">
        <w:rPr>
          <w:rFonts w:ascii="Palemonas" w:eastAsia="Arial" w:hAnsi="Palemonas" w:cstheme="minorHAnsi"/>
          <w:sz w:val="24"/>
          <w:szCs w:val="24"/>
        </w:rPr>
        <w:t>Šią kainą sudarančios kainos sudedamosios dalys ar įkainiai gali būti išreikštos neribojant skaičių po kablelio kiekio</w:t>
      </w:r>
      <w:r w:rsidR="00F27C77" w:rsidRPr="00DA61E7">
        <w:rPr>
          <w:rFonts w:ascii="Palemonas" w:eastAsia="Arial" w:hAnsi="Palemonas" w:cs="Arial"/>
          <w:sz w:val="24"/>
          <w:szCs w:val="24"/>
        </w:rPr>
        <w:t>.</w:t>
      </w:r>
    </w:p>
    <w:p w14:paraId="7DE1B50C" w14:textId="3294027F" w:rsidR="00F27C77" w:rsidRPr="00DA61E7" w:rsidRDefault="00DA61E7" w:rsidP="00DA61E7">
      <w:pPr>
        <w:tabs>
          <w:tab w:val="left" w:pos="1418"/>
        </w:tabs>
        <w:spacing w:after="0" w:line="240" w:lineRule="auto"/>
        <w:jc w:val="both"/>
        <w:rPr>
          <w:rFonts w:ascii="Palemonas" w:hAnsi="Palemonas" w:cstheme="minorHAnsi"/>
          <w:sz w:val="24"/>
          <w:szCs w:val="24"/>
        </w:rPr>
      </w:pPr>
      <w:r w:rsidRPr="00DA61E7">
        <w:rPr>
          <w:rFonts w:ascii="Palemonas" w:eastAsia="Arial" w:hAnsi="Palemonas"/>
          <w:sz w:val="24"/>
          <w:szCs w:val="24"/>
        </w:rPr>
        <w:t xml:space="preserve">             6.5. </w:t>
      </w:r>
      <w:r w:rsidR="00F27C77" w:rsidRPr="00DA61E7">
        <w:rPr>
          <w:rFonts w:ascii="Palemonas" w:eastAsia="Arial" w:hAnsi="Palemonas"/>
          <w:sz w:val="24"/>
          <w:szCs w:val="24"/>
        </w:rPr>
        <w:t xml:space="preserve">Tiekėjų pasiūlymuose nurodytos kainos bus vertinamos </w:t>
      </w:r>
      <w:r w:rsidR="00F27C77" w:rsidRPr="00DA61E7">
        <w:rPr>
          <w:rFonts w:ascii="Palemonas" w:hAnsi="Palemonas"/>
          <w:sz w:val="24"/>
          <w:szCs w:val="24"/>
        </w:rPr>
        <w:t xml:space="preserve">ir lyginamos su visais mokesčiais, įskaitant PVM. </w:t>
      </w:r>
    </w:p>
    <w:p w14:paraId="56EB9773" w14:textId="77777777" w:rsidR="00F27C77" w:rsidRPr="003631CF" w:rsidRDefault="00F27C77" w:rsidP="00F27C77">
      <w:pPr>
        <w:pStyle w:val="Antrat1"/>
        <w:numPr>
          <w:ilvl w:val="0"/>
          <w:numId w:val="7"/>
        </w:numPr>
        <w:tabs>
          <w:tab w:val="left" w:pos="709"/>
        </w:tabs>
        <w:rPr>
          <w:rFonts w:ascii="Palemonas" w:hAnsi="Palemonas" w:cstheme="minorHAnsi"/>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3631CF">
        <w:rPr>
          <w:rFonts w:ascii="Palemonas" w:hAnsi="Palemonas" w:cstheme="minorHAnsi"/>
          <w:b/>
          <w:bCs/>
          <w:sz w:val="24"/>
          <w:szCs w:val="24"/>
        </w:rPr>
        <w:t>Pasiūlymo galiojimo užtikrinimas</w:t>
      </w:r>
      <w:bookmarkEnd w:id="26"/>
      <w:bookmarkEnd w:id="27"/>
      <w:bookmarkEnd w:id="28"/>
    </w:p>
    <w:p w14:paraId="271E0DFD" w14:textId="77777777" w:rsidR="00F27C77" w:rsidRPr="003631CF" w:rsidRDefault="00F27C77" w:rsidP="00F27C77">
      <w:pPr>
        <w:pStyle w:val="Sraopastraipa"/>
        <w:spacing w:after="0" w:line="240" w:lineRule="auto"/>
        <w:ind w:left="0" w:firstLine="709"/>
        <w:jc w:val="both"/>
        <w:rPr>
          <w:rFonts w:eastAsia="Calibri"/>
          <w:szCs w:val="24"/>
        </w:rPr>
      </w:pPr>
      <w:r w:rsidRPr="003631CF">
        <w:rPr>
          <w:szCs w:val="24"/>
        </w:rPr>
        <w:t xml:space="preserve">7.1.  </w:t>
      </w:r>
      <w:r w:rsidR="007810AD">
        <w:rPr>
          <w:szCs w:val="24"/>
        </w:rPr>
        <w:t>Perkančioji organizacija</w:t>
      </w:r>
      <w:r w:rsidRPr="00143B54">
        <w:rPr>
          <w:rFonts w:eastAsia="Times New Roman" w:cs="Times New Roman"/>
          <w:szCs w:val="24"/>
        </w:rPr>
        <w:t xml:space="preserve"> </w:t>
      </w:r>
      <w:r w:rsidRPr="003631CF">
        <w:rPr>
          <w:rFonts w:eastAsia="Calibri"/>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70B7C60" w14:textId="77777777" w:rsidR="00F27C77" w:rsidRPr="003631CF" w:rsidRDefault="00F27C77" w:rsidP="00F27C77">
      <w:pPr>
        <w:pStyle w:val="Antrat1"/>
        <w:tabs>
          <w:tab w:val="left" w:pos="709"/>
        </w:tabs>
        <w:spacing w:line="276" w:lineRule="auto"/>
        <w:contextualSpacing/>
        <w:rPr>
          <w:rFonts w:ascii="Palemonas" w:hAnsi="Palemonas" w:cs="Times New Roman"/>
          <w:b/>
          <w:color w:val="auto"/>
          <w:sz w:val="24"/>
          <w:szCs w:val="24"/>
        </w:rPr>
      </w:pPr>
      <w:r w:rsidRPr="003631CF">
        <w:rPr>
          <w:rFonts w:ascii="Palemonas" w:hAnsi="Palemonas" w:cs="Times New Roman"/>
          <w:b/>
          <w:color w:val="auto"/>
          <w:sz w:val="24"/>
          <w:szCs w:val="24"/>
        </w:rPr>
        <w:t>8. Elektroninis aukcionas</w:t>
      </w:r>
    </w:p>
    <w:p w14:paraId="1EAF4412" w14:textId="77777777" w:rsidR="00F27C77" w:rsidRPr="003856BA" w:rsidRDefault="00F27C77" w:rsidP="00F27C77">
      <w:pPr>
        <w:spacing w:after="0"/>
        <w:ind w:left="567"/>
        <w:rPr>
          <w:rFonts w:ascii="Palemonas" w:hAnsi="Palemonas" w:cs="Times New Roman"/>
          <w:sz w:val="24"/>
          <w:szCs w:val="24"/>
        </w:rPr>
      </w:pPr>
      <w:r>
        <w:rPr>
          <w:rFonts w:ascii="Palemonas" w:hAnsi="Palemonas" w:cs="Times New Roman"/>
          <w:sz w:val="24"/>
          <w:szCs w:val="24"/>
        </w:rPr>
        <w:t xml:space="preserve"> </w:t>
      </w:r>
      <w:r w:rsidRPr="003856BA">
        <w:rPr>
          <w:rFonts w:ascii="Palemonas" w:hAnsi="Palemonas" w:cs="Times New Roman"/>
          <w:sz w:val="24"/>
          <w:szCs w:val="24"/>
        </w:rPr>
        <w:t xml:space="preserve">8.1. </w:t>
      </w:r>
      <w:r w:rsidR="007810AD">
        <w:rPr>
          <w:rFonts w:ascii="Palemonas" w:hAnsi="Palemonas" w:cs="Times New Roman"/>
          <w:sz w:val="24"/>
          <w:szCs w:val="24"/>
        </w:rPr>
        <w:t>Perkančioji organizacija</w:t>
      </w:r>
      <w:r w:rsidRPr="00143B54">
        <w:rPr>
          <w:rFonts w:ascii="Palemonas" w:eastAsia="Times New Roman" w:hAnsi="Palemonas" w:cs="Times New Roman"/>
          <w:sz w:val="24"/>
          <w:szCs w:val="24"/>
        </w:rPr>
        <w:t xml:space="preserve"> </w:t>
      </w:r>
      <w:r w:rsidRPr="003856BA">
        <w:rPr>
          <w:rFonts w:ascii="Palemonas" w:hAnsi="Palemonas" w:cs="Times New Roman"/>
          <w:sz w:val="24"/>
          <w:szCs w:val="24"/>
        </w:rPr>
        <w:t>pirkime netaikys elektroninio aukciono.</w:t>
      </w:r>
    </w:p>
    <w:p w14:paraId="44D32E2C" w14:textId="77777777" w:rsidR="00F27C77" w:rsidRPr="003631CF" w:rsidRDefault="00F27C77" w:rsidP="00F27C77">
      <w:pPr>
        <w:pStyle w:val="Antrat1"/>
        <w:numPr>
          <w:ilvl w:val="0"/>
          <w:numId w:val="14"/>
        </w:numPr>
        <w:tabs>
          <w:tab w:val="left" w:pos="284"/>
        </w:tabs>
        <w:spacing w:line="20" w:lineRule="atLeast"/>
        <w:ind w:hanging="720"/>
        <w:contextualSpacing/>
        <w:rPr>
          <w:rFonts w:ascii="Palemonas" w:hAnsi="Palemonas" w:cstheme="minorHAnsi"/>
          <w:b/>
          <w:bCs/>
          <w:sz w:val="24"/>
          <w:szCs w:val="24"/>
        </w:rPr>
      </w:pPr>
      <w:bookmarkStart w:id="29" w:name="_Ref39485250"/>
      <w:bookmarkStart w:id="30" w:name="_Ref39485258"/>
      <w:bookmarkStart w:id="31" w:name="_Ref39667303"/>
      <w:bookmarkStart w:id="32" w:name="_Ref39667308"/>
      <w:bookmarkStart w:id="33" w:name="_Toc126333936"/>
      <w:r w:rsidRPr="003631CF">
        <w:rPr>
          <w:rFonts w:ascii="Palemonas" w:hAnsi="Palemonas" w:cstheme="minorHAnsi"/>
          <w:b/>
          <w:bCs/>
          <w:sz w:val="24"/>
          <w:szCs w:val="24"/>
        </w:rPr>
        <w:t>Pasiūlymų vertinimas</w:t>
      </w:r>
      <w:bookmarkEnd w:id="29"/>
      <w:bookmarkEnd w:id="30"/>
      <w:bookmarkEnd w:id="31"/>
      <w:bookmarkEnd w:id="32"/>
      <w:bookmarkEnd w:id="33"/>
    </w:p>
    <w:p w14:paraId="749F1A55" w14:textId="77777777" w:rsidR="00F27C77" w:rsidRPr="003856BA" w:rsidRDefault="00F27C77" w:rsidP="00F27C77">
      <w:pPr>
        <w:spacing w:after="0" w:line="240" w:lineRule="auto"/>
        <w:ind w:firstLine="567"/>
        <w:jc w:val="both"/>
        <w:rPr>
          <w:rFonts w:ascii="Palemonas" w:eastAsia="Calibri" w:hAnsi="Palemonas" w:cstheme="minorHAnsi"/>
          <w:color w:val="7030A0"/>
          <w:sz w:val="24"/>
          <w:szCs w:val="24"/>
        </w:rPr>
      </w:pPr>
      <w:r>
        <w:rPr>
          <w:rFonts w:ascii="Palemonas" w:hAnsi="Palemonas" w:cstheme="minorHAnsi"/>
          <w:sz w:val="24"/>
          <w:szCs w:val="24"/>
        </w:rPr>
        <w:t>9</w:t>
      </w:r>
      <w:r w:rsidRPr="003856BA">
        <w:rPr>
          <w:rFonts w:ascii="Palemonas" w:hAnsi="Palemonas" w:cstheme="minorHAnsi"/>
          <w:sz w:val="24"/>
          <w:szCs w:val="24"/>
        </w:rPr>
        <w:t xml:space="preserve">.1. </w:t>
      </w:r>
      <w:r w:rsidR="007810AD">
        <w:rPr>
          <w:rFonts w:ascii="Palemonas" w:hAnsi="Palemonas" w:cstheme="minorHAnsi"/>
          <w:sz w:val="24"/>
          <w:szCs w:val="24"/>
        </w:rPr>
        <w:t>Perkančioji organizacija</w:t>
      </w:r>
      <w:r w:rsidRPr="00143B54">
        <w:rPr>
          <w:rFonts w:ascii="Palemonas" w:eastAsia="Times New Roman" w:hAnsi="Palemonas" w:cs="Times New Roman"/>
          <w:sz w:val="24"/>
          <w:szCs w:val="24"/>
        </w:rPr>
        <w:t xml:space="preserve"> </w:t>
      </w:r>
      <w:r w:rsidRPr="003856BA">
        <w:rPr>
          <w:rFonts w:ascii="Palemonas" w:eastAsia="Calibri" w:hAnsi="Palemonas" w:cstheme="minorHAnsi"/>
          <w:sz w:val="24"/>
          <w:szCs w:val="24"/>
        </w:rPr>
        <w:t xml:space="preserve">ekonomiškai naudingiausią pasiūlymą išrenka pagal tiekėjo pasiūlyme nurodytą kainą, kuri turi būti apskaičiuota ir nurodyta taip, kaip reikalaujama </w:t>
      </w:r>
      <w:bookmarkStart w:id="34" w:name="_Hlk91157291"/>
      <w:r w:rsidRPr="003856BA">
        <w:rPr>
          <w:rFonts w:ascii="Palemonas" w:eastAsia="Calibri" w:hAnsi="Palemonas" w:cstheme="minorHAnsi"/>
          <w:sz w:val="24"/>
          <w:szCs w:val="24"/>
        </w:rPr>
        <w:t xml:space="preserve">specialiųjų pirkimo </w:t>
      </w:r>
      <w:r w:rsidRPr="002622C0">
        <w:rPr>
          <w:rFonts w:ascii="Palemonas" w:eastAsia="Calibri" w:hAnsi="Palemonas" w:cstheme="minorHAnsi"/>
          <w:sz w:val="24"/>
          <w:szCs w:val="24"/>
        </w:rPr>
        <w:t xml:space="preserve">sąlygų </w:t>
      </w:r>
      <w:bookmarkEnd w:id="34"/>
      <w:r w:rsidRPr="002622C0">
        <w:rPr>
          <w:rFonts w:ascii="Palemonas" w:hAnsi="Palemonas" w:cstheme="minorHAnsi"/>
          <w:sz w:val="24"/>
          <w:szCs w:val="24"/>
          <w:shd w:val="clear" w:color="auto" w:fill="FFFFFF"/>
        </w:rPr>
        <w:t>6</w:t>
      </w:r>
      <w:r w:rsidRPr="002622C0">
        <w:rPr>
          <w:rFonts w:ascii="Palemonas" w:eastAsia="Calibri" w:hAnsi="Palemonas" w:cstheme="minorHAnsi"/>
          <w:sz w:val="24"/>
          <w:szCs w:val="24"/>
        </w:rPr>
        <w:t xml:space="preserve"> pried</w:t>
      </w:r>
      <w:r>
        <w:rPr>
          <w:rFonts w:ascii="Palemonas" w:eastAsia="Calibri" w:hAnsi="Palemonas" w:cstheme="minorHAnsi"/>
          <w:sz w:val="24"/>
          <w:szCs w:val="24"/>
        </w:rPr>
        <w:t>e.</w:t>
      </w:r>
    </w:p>
    <w:p w14:paraId="16C2329B" w14:textId="77777777" w:rsidR="00F27C77" w:rsidRDefault="00F27C77" w:rsidP="00F27C77">
      <w:pPr>
        <w:spacing w:after="0" w:line="240" w:lineRule="auto"/>
        <w:ind w:firstLine="567"/>
        <w:jc w:val="both"/>
        <w:rPr>
          <w:rFonts w:ascii="Palemonas" w:hAnsi="Palemonas" w:cstheme="minorHAnsi"/>
          <w:color w:val="000000" w:themeColor="text1"/>
          <w:sz w:val="24"/>
          <w:szCs w:val="24"/>
        </w:rPr>
      </w:pPr>
      <w:r w:rsidRPr="00F37E35">
        <w:rPr>
          <w:rFonts w:ascii="Palemonas" w:eastAsia="Calibri" w:hAnsi="Palemonas" w:cstheme="minorHAnsi"/>
          <w:sz w:val="24"/>
          <w:szCs w:val="24"/>
        </w:rPr>
        <w:t xml:space="preserve">9.2. </w:t>
      </w:r>
      <w:r w:rsidRPr="003856BA">
        <w:rPr>
          <w:rFonts w:ascii="Palemonas" w:hAnsi="Palemonas" w:cstheme="minorHAnsi"/>
          <w:color w:val="000000" w:themeColor="text1"/>
          <w:sz w:val="24"/>
          <w:szCs w:val="24"/>
        </w:rPr>
        <w:t xml:space="preserve">Laimėjusiu pasiūlymu galės būti pripažintas tik 1 (vienas) ekonomiškai naudingiausias pasiūlymas, esantis pasiūlymų eilės pirmojoje vietoje. </w:t>
      </w:r>
    </w:p>
    <w:p w14:paraId="2F604BAE" w14:textId="0055177C" w:rsidR="00C675DF" w:rsidRPr="007B5736" w:rsidRDefault="00DB5906" w:rsidP="00F27C77">
      <w:pPr>
        <w:spacing w:after="0" w:line="240" w:lineRule="auto"/>
        <w:ind w:firstLine="567"/>
        <w:jc w:val="both"/>
        <w:rPr>
          <w:rStyle w:val="cf01"/>
          <w:rFonts w:ascii="Palemonas" w:hAnsi="Palemonas" w:cstheme="minorHAnsi"/>
          <w:sz w:val="24"/>
          <w:szCs w:val="24"/>
        </w:rPr>
      </w:pPr>
      <w:r>
        <w:rPr>
          <w:rFonts w:ascii="Palemonas" w:hAnsi="Palemonas" w:cstheme="minorHAnsi"/>
          <w:color w:val="000000" w:themeColor="text1"/>
          <w:sz w:val="24"/>
          <w:szCs w:val="24"/>
        </w:rPr>
        <w:t xml:space="preserve">9.3. </w:t>
      </w:r>
      <w:r w:rsidRPr="007B5736">
        <w:rPr>
          <w:rStyle w:val="cf01"/>
          <w:rFonts w:ascii="Palemonas" w:hAnsi="Palemonas" w:cstheme="minorHAnsi"/>
          <w:sz w:val="24"/>
          <w:szCs w:val="24"/>
        </w:rPr>
        <w:t>Perkančioji organizacija atmes tiekėjo pasiūlymą, jeigu kartu su pasiūlymu nebus pateikti šie pirkimo sąlygose reikalaujami pateikti dokumentai:</w:t>
      </w:r>
      <w:r w:rsidR="007B5736">
        <w:rPr>
          <w:rStyle w:val="cf01"/>
          <w:rFonts w:ascii="Palemonas" w:hAnsi="Palemonas" w:cstheme="minorHAnsi"/>
          <w:sz w:val="24"/>
          <w:szCs w:val="24"/>
        </w:rPr>
        <w:t xml:space="preserve"> </w:t>
      </w:r>
      <w:r w:rsidR="00AC7150">
        <w:rPr>
          <w:rStyle w:val="cf01"/>
          <w:rFonts w:ascii="Palemonas" w:hAnsi="Palemonas" w:cstheme="minorHAnsi"/>
          <w:sz w:val="24"/>
          <w:szCs w:val="24"/>
        </w:rPr>
        <w:t xml:space="preserve">tinkamai </w:t>
      </w:r>
      <w:r w:rsidR="007B5736">
        <w:rPr>
          <w:rStyle w:val="cf01"/>
          <w:rFonts w:ascii="Palemonas" w:hAnsi="Palemonas" w:cstheme="minorHAnsi"/>
          <w:sz w:val="24"/>
          <w:szCs w:val="24"/>
        </w:rPr>
        <w:t xml:space="preserve">užpildytas pirkimo sąlygų 6 priedas </w:t>
      </w:r>
      <w:r w:rsidR="007B5736" w:rsidRPr="007B5736">
        <w:rPr>
          <w:rFonts w:ascii="Palemonas" w:eastAsia="Calibri" w:hAnsi="Palemonas" w:cstheme="minorHAnsi"/>
          <w:sz w:val="24"/>
          <w:szCs w:val="24"/>
        </w:rPr>
        <w:t>„Pasiūlymo forma“</w:t>
      </w:r>
    </w:p>
    <w:p w14:paraId="3725F7E0" w14:textId="77777777" w:rsidR="007B5736" w:rsidRDefault="007B5736" w:rsidP="00F27C77">
      <w:pPr>
        <w:spacing w:after="0" w:line="240" w:lineRule="auto"/>
        <w:ind w:firstLine="567"/>
        <w:jc w:val="both"/>
        <w:rPr>
          <w:rFonts w:ascii="Palemonas" w:hAnsi="Palemonas" w:cstheme="minorHAnsi"/>
          <w:color w:val="000000" w:themeColor="text1"/>
          <w:sz w:val="24"/>
          <w:szCs w:val="24"/>
        </w:rPr>
      </w:pPr>
    </w:p>
    <w:p w14:paraId="331C2460" w14:textId="77777777" w:rsidR="00F27C77" w:rsidRPr="00C72FB1" w:rsidRDefault="00F27C77" w:rsidP="00F27C77">
      <w:pPr>
        <w:pStyle w:val="Antrat1"/>
        <w:numPr>
          <w:ilvl w:val="0"/>
          <w:numId w:val="14"/>
        </w:numPr>
        <w:tabs>
          <w:tab w:val="left" w:pos="426"/>
        </w:tabs>
        <w:spacing w:line="20" w:lineRule="atLeast"/>
        <w:ind w:hanging="720"/>
        <w:contextualSpacing/>
        <w:rPr>
          <w:rFonts w:ascii="Palemonas" w:hAnsi="Palemonas" w:cstheme="minorHAnsi"/>
          <w:b/>
          <w:bCs/>
          <w:sz w:val="24"/>
          <w:szCs w:val="24"/>
        </w:rPr>
      </w:pPr>
      <w:bookmarkStart w:id="35" w:name="_Ref39425999"/>
      <w:bookmarkStart w:id="36" w:name="_Ref39426005"/>
      <w:bookmarkStart w:id="37" w:name="_Toc126333937"/>
      <w:r w:rsidRPr="00C72FB1">
        <w:rPr>
          <w:rFonts w:ascii="Palemonas" w:hAnsi="Palemonas" w:cstheme="minorHAnsi"/>
          <w:b/>
          <w:bCs/>
          <w:sz w:val="24"/>
          <w:szCs w:val="24"/>
        </w:rPr>
        <w:t>Sutarties sudarymas</w:t>
      </w:r>
      <w:bookmarkEnd w:id="35"/>
      <w:bookmarkEnd w:id="36"/>
      <w:bookmarkEnd w:id="37"/>
    </w:p>
    <w:p w14:paraId="59AC35F7" w14:textId="201EE24F" w:rsidR="00F27C77" w:rsidRPr="0098246C" w:rsidRDefault="00F27C77" w:rsidP="00F27C77">
      <w:pPr>
        <w:pStyle w:val="Sraopastraipa"/>
        <w:numPr>
          <w:ilvl w:val="1"/>
          <w:numId w:val="12"/>
        </w:numPr>
        <w:tabs>
          <w:tab w:val="left" w:pos="851"/>
        </w:tabs>
        <w:spacing w:after="0" w:line="240" w:lineRule="auto"/>
        <w:ind w:left="0" w:firstLine="567"/>
        <w:jc w:val="both"/>
        <w:rPr>
          <w:rFonts w:cstheme="minorHAnsi"/>
          <w:szCs w:val="24"/>
        </w:rPr>
      </w:pPr>
      <w:r w:rsidRPr="002B257E">
        <w:rPr>
          <w:szCs w:val="24"/>
        </w:rPr>
        <w:t xml:space="preserve"> Ši pirkimo procedūra atliekama siekiant sudaryti sutartį su tiekėju, kurio pasiūlymas, vadovaujantis pirkimo sąlygose nustatyta tvarka, bus pripažintas laimėjęs. Sutarties sąlygos pateikiamos Pirkimo sąlygų </w:t>
      </w:r>
      <w:r w:rsidR="007F1A76">
        <w:rPr>
          <w:szCs w:val="24"/>
        </w:rPr>
        <w:t>8</w:t>
      </w:r>
      <w:r w:rsidRPr="002B257E">
        <w:rPr>
          <w:szCs w:val="24"/>
        </w:rPr>
        <w:t xml:space="preserve"> priede „Sutarties projektas“.</w:t>
      </w:r>
    </w:p>
    <w:p w14:paraId="3E9F1C52" w14:textId="77777777" w:rsidR="00F27C77" w:rsidRPr="00A24607" w:rsidRDefault="00F27C77" w:rsidP="00F27C77">
      <w:pPr>
        <w:pStyle w:val="Antrat1"/>
        <w:numPr>
          <w:ilvl w:val="0"/>
          <w:numId w:val="12"/>
        </w:numPr>
        <w:tabs>
          <w:tab w:val="left" w:pos="567"/>
        </w:tabs>
        <w:spacing w:line="20" w:lineRule="atLeast"/>
        <w:contextualSpacing/>
        <w:jc w:val="both"/>
        <w:rPr>
          <w:rFonts w:ascii="Palemonas" w:hAnsi="Palemonas" w:cstheme="minorHAnsi"/>
          <w:b/>
          <w:bCs/>
          <w:sz w:val="24"/>
          <w:szCs w:val="24"/>
        </w:rPr>
      </w:pPr>
      <w:bookmarkStart w:id="38" w:name="_Toc126333938"/>
      <w:bookmarkEnd w:id="3"/>
      <w:r w:rsidRPr="00A24607">
        <w:rPr>
          <w:rFonts w:ascii="Palemonas" w:hAnsi="Palemonas" w:cstheme="minorHAnsi"/>
          <w:b/>
          <w:bCs/>
          <w:sz w:val="24"/>
          <w:szCs w:val="24"/>
        </w:rPr>
        <w:t>Kitos sąlygos</w:t>
      </w:r>
      <w:bookmarkEnd w:id="38"/>
    </w:p>
    <w:p w14:paraId="790E5C96" w14:textId="77777777" w:rsidR="00F27C77" w:rsidRDefault="00F27C77" w:rsidP="00F27C77">
      <w:pPr>
        <w:shd w:val="clear" w:color="auto" w:fill="FFFFFF"/>
        <w:spacing w:after="0" w:line="240" w:lineRule="auto"/>
        <w:jc w:val="center"/>
        <w:rPr>
          <w:rFonts w:eastAsia="Calibri" w:cstheme="minorHAnsi"/>
        </w:rPr>
        <w:sectPr w:rsidR="00F27C77" w:rsidSect="00F27C77">
          <w:headerReference w:type="default" r:id="rId10"/>
          <w:footerReference w:type="default" r:id="rId11"/>
          <w:footerReference w:type="first" r:id="rId12"/>
          <w:pgSz w:w="12240" w:h="15840"/>
          <w:pgMar w:top="1134" w:right="567" w:bottom="1134" w:left="1843" w:header="720" w:footer="720" w:gutter="0"/>
          <w:pgNumType w:start="0"/>
          <w:cols w:space="720"/>
          <w:titlePg/>
          <w:docGrid w:linePitch="360"/>
        </w:sectPr>
      </w:pPr>
      <w:r w:rsidRPr="00F0499F">
        <w:rPr>
          <w:rFonts w:eastAsia="Calibri" w:cstheme="minorHAnsi"/>
        </w:rPr>
        <w:t>__________</w:t>
      </w:r>
    </w:p>
    <w:p w14:paraId="3702EECA" w14:textId="77777777" w:rsidR="00F27C77" w:rsidRPr="00542113" w:rsidRDefault="00F27C77" w:rsidP="00F27C77">
      <w:pPr>
        <w:pStyle w:val="Antrat1"/>
        <w:spacing w:before="0"/>
        <w:jc w:val="right"/>
        <w:rPr>
          <w:rFonts w:ascii="Palemonas" w:hAnsi="Palemonas" w:cstheme="minorHAnsi"/>
          <w:b/>
          <w:bCs/>
          <w:color w:val="auto"/>
          <w:sz w:val="20"/>
          <w:szCs w:val="20"/>
        </w:rPr>
      </w:pPr>
      <w:bookmarkStart w:id="39" w:name="_Toc126333939"/>
      <w:r w:rsidRPr="00542113">
        <w:rPr>
          <w:rFonts w:ascii="Palemonas" w:hAnsi="Palemonas" w:cstheme="minorHAnsi"/>
          <w:b/>
          <w:bCs/>
          <w:color w:val="auto"/>
          <w:sz w:val="20"/>
          <w:szCs w:val="20"/>
        </w:rPr>
        <w:lastRenderedPageBreak/>
        <w:t>Pirkimo sąlygų 1 priedas „Terminai“</w:t>
      </w:r>
      <w:bookmarkEnd w:id="39"/>
    </w:p>
    <w:p w14:paraId="068F7E73" w14:textId="77777777" w:rsidR="00F27C77" w:rsidRPr="00D05014" w:rsidRDefault="00F27C77" w:rsidP="00F27C77">
      <w:pPr>
        <w:shd w:val="clear" w:color="auto" w:fill="FFFFFF"/>
        <w:spacing w:after="0" w:line="240" w:lineRule="auto"/>
        <w:jc w:val="right"/>
        <w:rPr>
          <w:rFonts w:eastAsia="Calibri" w:cstheme="minorHAnsi"/>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1"/>
        <w:gridCol w:w="2424"/>
        <w:gridCol w:w="3378"/>
        <w:gridCol w:w="2760"/>
      </w:tblGrid>
      <w:tr w:rsidR="00F27C77" w:rsidRPr="00E968A9" w14:paraId="430FBC02" w14:textId="77777777" w:rsidTr="009C457D">
        <w:trPr>
          <w:trHeight w:val="20"/>
        </w:trPr>
        <w:tc>
          <w:tcPr>
            <w:tcW w:w="1071" w:type="dxa"/>
            <w:shd w:val="clear" w:color="auto" w:fill="D9D9D9" w:themeFill="background1" w:themeFillShade="D9"/>
            <w:tcMar>
              <w:top w:w="0" w:type="dxa"/>
              <w:left w:w="108" w:type="dxa"/>
              <w:bottom w:w="0" w:type="dxa"/>
              <w:right w:w="108" w:type="dxa"/>
            </w:tcMar>
          </w:tcPr>
          <w:p w14:paraId="49F2A4B2" w14:textId="77777777" w:rsidR="00F27C77" w:rsidRPr="00E968A9" w:rsidRDefault="00F27C77" w:rsidP="009C457D">
            <w:pPr>
              <w:jc w:val="center"/>
              <w:rPr>
                <w:rFonts w:ascii="Palemonas" w:hAnsi="Palemonas" w:cstheme="minorHAnsi"/>
                <w:b/>
                <w:bCs/>
                <w:sz w:val="24"/>
                <w:szCs w:val="24"/>
              </w:rPr>
            </w:pPr>
            <w:proofErr w:type="spellStart"/>
            <w:r w:rsidRPr="00E968A9">
              <w:rPr>
                <w:rFonts w:ascii="Palemonas" w:hAnsi="Palemonas" w:cstheme="minorHAnsi"/>
                <w:b/>
                <w:bCs/>
                <w:sz w:val="24"/>
                <w:szCs w:val="24"/>
              </w:rPr>
              <w:t>Eil.Nr</w:t>
            </w:r>
            <w:proofErr w:type="spellEnd"/>
            <w:r w:rsidRPr="00E968A9">
              <w:rPr>
                <w:rFonts w:ascii="Palemonas" w:hAnsi="Palemonas" w:cstheme="minorHAnsi"/>
                <w:b/>
                <w:bCs/>
                <w:sz w:val="24"/>
                <w:szCs w:val="24"/>
              </w:rPr>
              <w:t>.</w:t>
            </w:r>
          </w:p>
        </w:tc>
        <w:tc>
          <w:tcPr>
            <w:tcW w:w="2424" w:type="dxa"/>
            <w:shd w:val="clear" w:color="auto" w:fill="D9D9D9" w:themeFill="background1" w:themeFillShade="D9"/>
            <w:tcMar>
              <w:top w:w="0" w:type="dxa"/>
              <w:left w:w="108" w:type="dxa"/>
              <w:bottom w:w="0" w:type="dxa"/>
              <w:right w:w="108" w:type="dxa"/>
            </w:tcMar>
          </w:tcPr>
          <w:p w14:paraId="7CA50CDD"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VEIKSMAS</w:t>
            </w:r>
          </w:p>
        </w:tc>
        <w:tc>
          <w:tcPr>
            <w:tcW w:w="3378" w:type="dxa"/>
            <w:shd w:val="clear" w:color="auto" w:fill="D9D9D9" w:themeFill="background1" w:themeFillShade="D9"/>
            <w:tcMar>
              <w:top w:w="0" w:type="dxa"/>
              <w:left w:w="108" w:type="dxa"/>
              <w:bottom w:w="0" w:type="dxa"/>
              <w:right w:w="108" w:type="dxa"/>
            </w:tcMar>
          </w:tcPr>
          <w:p w14:paraId="62EB7012" w14:textId="77777777" w:rsidR="00F27C77" w:rsidRPr="00E968A9" w:rsidRDefault="00F27C77" w:rsidP="009C457D">
            <w:pPr>
              <w:spacing w:after="0"/>
              <w:jc w:val="center"/>
              <w:rPr>
                <w:rFonts w:ascii="Palemonas" w:hAnsi="Palemonas" w:cstheme="minorHAnsi"/>
                <w:b/>
                <w:sz w:val="24"/>
                <w:szCs w:val="24"/>
              </w:rPr>
            </w:pPr>
            <w:r w:rsidRPr="00E968A9">
              <w:rPr>
                <w:rFonts w:ascii="Palemonas" w:hAnsi="Palemonas" w:cstheme="minorHAnsi"/>
                <w:b/>
                <w:sz w:val="24"/>
                <w:szCs w:val="24"/>
              </w:rPr>
              <w:t>DATA/DIENŲ SKAIČIUS/ LAIKAS</w:t>
            </w:r>
          </w:p>
          <w:p w14:paraId="7D37510E" w14:textId="77777777" w:rsidR="00F27C77" w:rsidRPr="00E968A9" w:rsidRDefault="00F27C77" w:rsidP="009C457D">
            <w:pPr>
              <w:spacing w:after="0"/>
              <w:jc w:val="center"/>
              <w:rPr>
                <w:rFonts w:ascii="Palemonas" w:hAnsi="Palemonas" w:cstheme="minorHAnsi"/>
                <w:sz w:val="24"/>
                <w:szCs w:val="24"/>
              </w:rPr>
            </w:pPr>
            <w:r w:rsidRPr="00E968A9">
              <w:rPr>
                <w:rFonts w:ascii="Palemonas" w:hAnsi="Palemonas" w:cstheme="minorHAnsi"/>
                <w:sz w:val="24"/>
                <w:szCs w:val="24"/>
              </w:rPr>
              <w:t>(Lietuvos laiku)</w:t>
            </w:r>
          </w:p>
        </w:tc>
        <w:tc>
          <w:tcPr>
            <w:tcW w:w="2760" w:type="dxa"/>
            <w:shd w:val="clear" w:color="auto" w:fill="D9D9D9" w:themeFill="background1" w:themeFillShade="D9"/>
            <w:tcMar>
              <w:top w:w="0" w:type="dxa"/>
              <w:left w:w="108" w:type="dxa"/>
              <w:bottom w:w="0" w:type="dxa"/>
              <w:right w:w="108" w:type="dxa"/>
            </w:tcMar>
          </w:tcPr>
          <w:p w14:paraId="4E2D8337" w14:textId="77777777" w:rsidR="00F27C77" w:rsidRPr="00E968A9" w:rsidRDefault="00F27C77" w:rsidP="009C457D">
            <w:pPr>
              <w:jc w:val="center"/>
              <w:rPr>
                <w:rFonts w:ascii="Palemonas" w:hAnsi="Palemonas" w:cstheme="minorHAnsi"/>
                <w:b/>
                <w:sz w:val="24"/>
                <w:szCs w:val="24"/>
              </w:rPr>
            </w:pPr>
            <w:r w:rsidRPr="00E968A9">
              <w:rPr>
                <w:rFonts w:ascii="Palemonas" w:hAnsi="Palemonas" w:cstheme="minorHAnsi"/>
                <w:b/>
                <w:sz w:val="24"/>
                <w:szCs w:val="24"/>
              </w:rPr>
              <w:t>PASTABOS</w:t>
            </w:r>
          </w:p>
        </w:tc>
      </w:tr>
      <w:tr w:rsidR="00F27C77" w:rsidRPr="00E968A9" w14:paraId="3FC3D5F0" w14:textId="77777777" w:rsidTr="009C457D">
        <w:trPr>
          <w:trHeight w:val="20"/>
        </w:trPr>
        <w:tc>
          <w:tcPr>
            <w:tcW w:w="1071" w:type="dxa"/>
            <w:tcMar>
              <w:top w:w="0" w:type="dxa"/>
              <w:left w:w="108" w:type="dxa"/>
              <w:bottom w:w="0" w:type="dxa"/>
              <w:right w:w="108" w:type="dxa"/>
            </w:tcMar>
          </w:tcPr>
          <w:p w14:paraId="4DAC6933"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w:t>
            </w:r>
          </w:p>
        </w:tc>
        <w:tc>
          <w:tcPr>
            <w:tcW w:w="2424" w:type="dxa"/>
            <w:tcMar>
              <w:top w:w="0" w:type="dxa"/>
              <w:left w:w="108" w:type="dxa"/>
              <w:bottom w:w="0" w:type="dxa"/>
              <w:right w:w="108" w:type="dxa"/>
            </w:tcMar>
          </w:tcPr>
          <w:p w14:paraId="6A4CA683"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hAnsi="Palemonas" w:cstheme="minorHAnsi"/>
                <w:bCs/>
                <w:sz w:val="24"/>
                <w:szCs w:val="24"/>
              </w:rPr>
              <w:t>Pasiūlymų pateikimo terminas</w:t>
            </w:r>
          </w:p>
        </w:tc>
        <w:tc>
          <w:tcPr>
            <w:tcW w:w="3378" w:type="dxa"/>
            <w:tcMar>
              <w:top w:w="0" w:type="dxa"/>
              <w:left w:w="108" w:type="dxa"/>
              <w:bottom w:w="0" w:type="dxa"/>
              <w:right w:w="108" w:type="dxa"/>
            </w:tcMar>
          </w:tcPr>
          <w:p w14:paraId="199CD964"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imes New Roman"/>
                <w:sz w:val="24"/>
                <w:szCs w:val="24"/>
              </w:rPr>
              <w:t xml:space="preserve">nurodytas skelbime </w:t>
            </w:r>
          </w:p>
        </w:tc>
        <w:tc>
          <w:tcPr>
            <w:tcW w:w="2760" w:type="dxa"/>
            <w:tcMar>
              <w:top w:w="0" w:type="dxa"/>
              <w:left w:w="108" w:type="dxa"/>
              <w:bottom w:w="0" w:type="dxa"/>
              <w:right w:w="108" w:type="dxa"/>
            </w:tcMar>
          </w:tcPr>
          <w:p w14:paraId="624D04F3" w14:textId="33691DDD" w:rsidR="00F27C77" w:rsidRPr="00D47AB4"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turi teisę pratęsti pasiūlymų pateikimo terminą.</w:t>
            </w:r>
          </w:p>
        </w:tc>
      </w:tr>
      <w:tr w:rsidR="00F27C77" w:rsidRPr="00E968A9" w14:paraId="7223758A" w14:textId="77777777" w:rsidTr="009C457D">
        <w:trPr>
          <w:trHeight w:val="20"/>
        </w:trPr>
        <w:tc>
          <w:tcPr>
            <w:tcW w:w="1071" w:type="dxa"/>
            <w:tcMar>
              <w:top w:w="0" w:type="dxa"/>
              <w:left w:w="108" w:type="dxa"/>
              <w:bottom w:w="0" w:type="dxa"/>
              <w:right w:w="108" w:type="dxa"/>
            </w:tcMar>
          </w:tcPr>
          <w:p w14:paraId="56F33519"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2.</w:t>
            </w:r>
          </w:p>
        </w:tc>
        <w:tc>
          <w:tcPr>
            <w:tcW w:w="2424" w:type="dxa"/>
            <w:tcMar>
              <w:top w:w="0" w:type="dxa"/>
              <w:left w:w="108" w:type="dxa"/>
              <w:bottom w:w="0" w:type="dxa"/>
              <w:right w:w="108" w:type="dxa"/>
            </w:tcMar>
          </w:tcPr>
          <w:p w14:paraId="4B48E2E9"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eastAsia="Times New Roman" w:hAnsi="Palemonas" w:cstheme="minorHAnsi"/>
                <w:sz w:val="24"/>
                <w:szCs w:val="24"/>
              </w:rPr>
              <w:t>Pradinis susipažinimas su CVP IS priemonėmis gautais pasiūlymais</w:t>
            </w:r>
          </w:p>
        </w:tc>
        <w:tc>
          <w:tcPr>
            <w:tcW w:w="3378" w:type="dxa"/>
            <w:tcMar>
              <w:top w:w="0" w:type="dxa"/>
              <w:left w:w="108" w:type="dxa"/>
              <w:bottom w:w="0" w:type="dxa"/>
              <w:right w:w="108" w:type="dxa"/>
            </w:tcMar>
          </w:tcPr>
          <w:p w14:paraId="4635F4E3" w14:textId="50F9FC4D"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Pradedamas ne anksčiau nei </w:t>
            </w:r>
            <w:r w:rsidRPr="00E968A9">
              <w:rPr>
                <w:rFonts w:ascii="Palemonas" w:hAnsi="Palemonas" w:cstheme="minorHAnsi"/>
                <w:color w:val="000000" w:themeColor="text1"/>
                <w:sz w:val="24"/>
                <w:szCs w:val="24"/>
              </w:rPr>
              <w:t xml:space="preserve">po </w:t>
            </w:r>
            <w:r w:rsidR="00D47AB4">
              <w:rPr>
                <w:rFonts w:ascii="Palemonas" w:hAnsi="Palemonas" w:cstheme="minorHAnsi"/>
                <w:color w:val="000000" w:themeColor="text1"/>
                <w:sz w:val="24"/>
                <w:szCs w:val="24"/>
              </w:rPr>
              <w:t>30</w:t>
            </w:r>
            <w:r w:rsidRPr="00E968A9">
              <w:rPr>
                <w:rFonts w:ascii="Palemonas" w:hAnsi="Palemonas" w:cstheme="minorHAnsi"/>
                <w:color w:val="000000" w:themeColor="text1"/>
                <w:sz w:val="24"/>
                <w:szCs w:val="24"/>
              </w:rPr>
              <w:t xml:space="preserve"> minučių</w:t>
            </w:r>
            <w:r w:rsidRPr="00E968A9">
              <w:rPr>
                <w:rFonts w:ascii="Palemonas" w:hAnsi="Palemonas" w:cstheme="minorHAnsi"/>
                <w:sz w:val="24"/>
                <w:szCs w:val="24"/>
              </w:rPr>
              <w:t xml:space="preserve"> po pasiūlymų pateikimo termino pabaigos</w:t>
            </w:r>
          </w:p>
        </w:tc>
        <w:tc>
          <w:tcPr>
            <w:tcW w:w="2760" w:type="dxa"/>
            <w:tcMar>
              <w:top w:w="0" w:type="dxa"/>
              <w:left w:w="108" w:type="dxa"/>
              <w:bottom w:w="0" w:type="dxa"/>
              <w:right w:w="108" w:type="dxa"/>
            </w:tcMar>
          </w:tcPr>
          <w:p w14:paraId="1F00860D" w14:textId="2AF17C61" w:rsidR="00F27C77" w:rsidRPr="00E968A9" w:rsidRDefault="00F27C77" w:rsidP="009C457D">
            <w:pPr>
              <w:spacing w:after="0" w:line="240" w:lineRule="auto"/>
              <w:jc w:val="both"/>
              <w:rPr>
                <w:rFonts w:ascii="Palemonas" w:hAnsi="Palemonas" w:cstheme="minorHAnsi"/>
                <w:iCs/>
                <w:sz w:val="24"/>
                <w:szCs w:val="24"/>
              </w:rPr>
            </w:pPr>
          </w:p>
        </w:tc>
      </w:tr>
      <w:tr w:rsidR="00F27C77" w:rsidRPr="00E968A9" w14:paraId="61E18D54" w14:textId="77777777" w:rsidTr="009C457D">
        <w:trPr>
          <w:trHeight w:val="20"/>
        </w:trPr>
        <w:tc>
          <w:tcPr>
            <w:tcW w:w="1071" w:type="dxa"/>
            <w:tcMar>
              <w:top w:w="0" w:type="dxa"/>
              <w:left w:w="108" w:type="dxa"/>
              <w:bottom w:w="0" w:type="dxa"/>
              <w:right w:w="108" w:type="dxa"/>
            </w:tcMar>
          </w:tcPr>
          <w:p w14:paraId="556120A6"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3.</w:t>
            </w:r>
          </w:p>
        </w:tc>
        <w:tc>
          <w:tcPr>
            <w:tcW w:w="2424" w:type="dxa"/>
            <w:tcMar>
              <w:top w:w="0" w:type="dxa"/>
              <w:left w:w="108" w:type="dxa"/>
              <w:bottom w:w="0" w:type="dxa"/>
              <w:right w:w="108" w:type="dxa"/>
            </w:tcMar>
          </w:tcPr>
          <w:p w14:paraId="0A2E6157" w14:textId="77777777" w:rsidR="00F27C77" w:rsidRPr="00E968A9" w:rsidRDefault="00F27C77" w:rsidP="009C457D">
            <w:pPr>
              <w:keepNext/>
              <w:spacing w:after="0" w:line="240" w:lineRule="auto"/>
              <w:jc w:val="both"/>
              <w:rPr>
                <w:rFonts w:ascii="Palemonas" w:hAnsi="Palemonas" w:cstheme="minorHAnsi"/>
                <w:bCs/>
                <w:sz w:val="24"/>
                <w:szCs w:val="24"/>
              </w:rPr>
            </w:pPr>
            <w:r w:rsidRPr="00E968A9">
              <w:rPr>
                <w:rFonts w:ascii="Palemonas" w:hAnsi="Palemonas" w:cstheme="minorHAnsi"/>
                <w:sz w:val="24"/>
                <w:szCs w:val="24"/>
              </w:rPr>
              <w:t>Prašymą paaiškinti, patikslinti pirkimo sąlygas tiekėjas turi pateikti ne vėliau kaip:</w:t>
            </w:r>
          </w:p>
        </w:tc>
        <w:tc>
          <w:tcPr>
            <w:tcW w:w="3378" w:type="dxa"/>
            <w:tcMar>
              <w:top w:w="0" w:type="dxa"/>
              <w:left w:w="108" w:type="dxa"/>
              <w:bottom w:w="0" w:type="dxa"/>
              <w:right w:w="108" w:type="dxa"/>
            </w:tcMar>
          </w:tcPr>
          <w:p w14:paraId="305902B3" w14:textId="336456B4" w:rsidR="00F27C77" w:rsidRPr="00E968A9" w:rsidRDefault="0013752D" w:rsidP="009C457D">
            <w:pPr>
              <w:spacing w:after="0" w:line="240" w:lineRule="auto"/>
              <w:jc w:val="both"/>
              <w:rPr>
                <w:rFonts w:ascii="Palemonas" w:hAnsi="Palemonas" w:cstheme="minorHAnsi"/>
                <w:sz w:val="24"/>
                <w:szCs w:val="24"/>
              </w:rPr>
            </w:pPr>
            <w:r>
              <w:rPr>
                <w:rFonts w:ascii="Palemonas" w:hAnsi="Palemonas" w:cstheme="minorHAnsi"/>
                <w:sz w:val="24"/>
                <w:szCs w:val="24"/>
              </w:rPr>
              <w:t>6</w:t>
            </w:r>
            <w:r w:rsidR="00F27C77" w:rsidRPr="00E968A9">
              <w:rPr>
                <w:rFonts w:ascii="Palemonas" w:hAnsi="Palemonas" w:cstheme="minorHAnsi"/>
                <w:sz w:val="24"/>
                <w:szCs w:val="24"/>
              </w:rPr>
              <w:t xml:space="preserve"> (</w:t>
            </w:r>
            <w:r>
              <w:rPr>
                <w:rFonts w:ascii="Palemonas" w:hAnsi="Palemonas" w:cstheme="minorHAnsi"/>
                <w:sz w:val="24"/>
                <w:szCs w:val="24"/>
              </w:rPr>
              <w:t>šešios</w:t>
            </w:r>
            <w:r w:rsidR="00F27C77" w:rsidRPr="00E968A9">
              <w:rPr>
                <w:rFonts w:ascii="Palemonas" w:hAnsi="Palemonas" w:cstheme="minorHAnsi"/>
                <w:sz w:val="24"/>
                <w:szCs w:val="24"/>
              </w:rPr>
              <w:t>) dienų iki pasiūlymų pateikimo termino dienos</w:t>
            </w:r>
          </w:p>
        </w:tc>
        <w:tc>
          <w:tcPr>
            <w:tcW w:w="2760" w:type="dxa"/>
            <w:tcMar>
              <w:top w:w="0" w:type="dxa"/>
              <w:left w:w="108" w:type="dxa"/>
              <w:bottom w:w="0" w:type="dxa"/>
              <w:right w:w="108" w:type="dxa"/>
            </w:tcMar>
          </w:tcPr>
          <w:p w14:paraId="61C95A6D"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Visi prašymai pateikiami CVP IS priemonėmis.</w:t>
            </w:r>
          </w:p>
          <w:p w14:paraId="049EF9CB" w14:textId="15B9C1D9" w:rsidR="00F27C77" w:rsidRPr="00E968A9" w:rsidRDefault="00F27C77" w:rsidP="009C457D">
            <w:pPr>
              <w:spacing w:after="0" w:line="240" w:lineRule="auto"/>
              <w:jc w:val="both"/>
              <w:rPr>
                <w:rFonts w:ascii="Palemonas" w:hAnsi="Palemonas" w:cstheme="minorHAnsi"/>
                <w:color w:val="7030A0"/>
                <w:sz w:val="24"/>
                <w:szCs w:val="24"/>
              </w:rPr>
            </w:pPr>
          </w:p>
        </w:tc>
      </w:tr>
      <w:tr w:rsidR="00F27C77" w:rsidRPr="00E968A9" w14:paraId="3570C39A" w14:textId="77777777" w:rsidTr="009C457D">
        <w:trPr>
          <w:trHeight w:val="20"/>
        </w:trPr>
        <w:tc>
          <w:tcPr>
            <w:tcW w:w="1071" w:type="dxa"/>
            <w:tcMar>
              <w:top w:w="0" w:type="dxa"/>
              <w:left w:w="108" w:type="dxa"/>
              <w:bottom w:w="0" w:type="dxa"/>
              <w:right w:w="108" w:type="dxa"/>
            </w:tcMar>
          </w:tcPr>
          <w:p w14:paraId="24F7AC47"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4.</w:t>
            </w:r>
          </w:p>
        </w:tc>
        <w:tc>
          <w:tcPr>
            <w:tcW w:w="2424" w:type="dxa"/>
            <w:tcMar>
              <w:top w:w="0" w:type="dxa"/>
              <w:left w:w="108" w:type="dxa"/>
              <w:bottom w:w="0" w:type="dxa"/>
              <w:right w:w="108" w:type="dxa"/>
            </w:tcMar>
          </w:tcPr>
          <w:p w14:paraId="4C98F4B0"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pirkimo sąlygų paaiškinimą, patikslinimą pateikia visiems tiekėjams ne vėliau kaip:</w:t>
            </w:r>
          </w:p>
        </w:tc>
        <w:tc>
          <w:tcPr>
            <w:tcW w:w="3378" w:type="dxa"/>
            <w:tcMar>
              <w:top w:w="0" w:type="dxa"/>
              <w:left w:w="108" w:type="dxa"/>
              <w:bottom w:w="0" w:type="dxa"/>
              <w:right w:w="108" w:type="dxa"/>
            </w:tcMar>
          </w:tcPr>
          <w:p w14:paraId="22EFD610" w14:textId="314A39F5" w:rsidR="00F27C77" w:rsidRPr="00E968A9" w:rsidRDefault="00C72F9A"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4 </w:t>
            </w:r>
            <w:r w:rsidR="00F27C77" w:rsidRPr="00E968A9">
              <w:rPr>
                <w:rFonts w:ascii="Palemonas" w:hAnsi="Palemonas" w:cstheme="minorHAnsi"/>
                <w:sz w:val="24"/>
                <w:szCs w:val="24"/>
              </w:rPr>
              <w:t>(</w:t>
            </w:r>
            <w:r>
              <w:rPr>
                <w:rFonts w:ascii="Palemonas" w:hAnsi="Palemonas" w:cstheme="minorHAnsi"/>
                <w:sz w:val="24"/>
                <w:szCs w:val="24"/>
              </w:rPr>
              <w:t>keturios</w:t>
            </w:r>
            <w:r w:rsidR="00F27C77" w:rsidRPr="00E968A9">
              <w:rPr>
                <w:rFonts w:ascii="Palemonas" w:hAnsi="Palemonas" w:cstheme="minorHAnsi"/>
                <w:sz w:val="24"/>
                <w:szCs w:val="24"/>
              </w:rPr>
              <w:t>) dienos iki pasiūlymų pateikimo termino dienos</w:t>
            </w:r>
          </w:p>
        </w:tc>
        <w:tc>
          <w:tcPr>
            <w:tcW w:w="2760" w:type="dxa"/>
            <w:tcMar>
              <w:top w:w="0" w:type="dxa"/>
              <w:left w:w="108" w:type="dxa"/>
              <w:bottom w:w="0" w:type="dxa"/>
              <w:right w:w="108" w:type="dxa"/>
            </w:tcMar>
          </w:tcPr>
          <w:p w14:paraId="5709FE61" w14:textId="40186B24" w:rsidR="00F27C77" w:rsidRPr="003D04ED" w:rsidRDefault="00F27C77" w:rsidP="003D04ED">
            <w:pPr>
              <w:spacing w:after="0"/>
              <w:jc w:val="both"/>
              <w:rPr>
                <w:rFonts w:ascii="Palemonas" w:hAnsi="Palemonas" w:cs="Times New Roman"/>
                <w:sz w:val="24"/>
                <w:szCs w:val="24"/>
              </w:rPr>
            </w:pPr>
            <w:r w:rsidRPr="00E968A9">
              <w:rPr>
                <w:rFonts w:ascii="Palemonas" w:hAnsi="Palemonas" w:cs="Times New Roman"/>
                <w:sz w:val="24"/>
                <w:szCs w:val="24"/>
              </w:rPr>
              <w:t>Visi paaiškinimai, patikslinimai skelbiami CVP IS ir išsiunčiami CVP IS susirašinėjimo priemonėmis</w:t>
            </w:r>
          </w:p>
        </w:tc>
      </w:tr>
      <w:tr w:rsidR="00F27C77" w:rsidRPr="00E968A9" w14:paraId="2FD97125" w14:textId="77777777" w:rsidTr="009C457D">
        <w:trPr>
          <w:trHeight w:val="20"/>
        </w:trPr>
        <w:tc>
          <w:tcPr>
            <w:tcW w:w="1071" w:type="dxa"/>
            <w:tcMar>
              <w:top w:w="0" w:type="dxa"/>
              <w:left w:w="108" w:type="dxa"/>
              <w:bottom w:w="0" w:type="dxa"/>
              <w:right w:w="108" w:type="dxa"/>
            </w:tcMar>
          </w:tcPr>
          <w:p w14:paraId="420CC828" w14:textId="77777777" w:rsidR="00F27C77" w:rsidRPr="00E968A9" w:rsidRDefault="00F27C77" w:rsidP="009C457D">
            <w:pPr>
              <w:pStyle w:val="Sraopastraipa"/>
              <w:numPr>
                <w:ilvl w:val="0"/>
                <w:numId w:val="15"/>
              </w:numPr>
              <w:spacing w:after="0" w:line="240" w:lineRule="auto"/>
              <w:jc w:val="center"/>
              <w:rPr>
                <w:rFonts w:cstheme="minorHAnsi"/>
                <w:bCs/>
                <w:szCs w:val="24"/>
              </w:rPr>
            </w:pPr>
          </w:p>
        </w:tc>
        <w:tc>
          <w:tcPr>
            <w:tcW w:w="2424" w:type="dxa"/>
            <w:tcMar>
              <w:top w:w="0" w:type="dxa"/>
              <w:left w:w="108" w:type="dxa"/>
              <w:bottom w:w="0" w:type="dxa"/>
              <w:right w:w="108" w:type="dxa"/>
            </w:tcMar>
          </w:tcPr>
          <w:p w14:paraId="7F677EDE"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Objekto apžiūra bus vykdoma:</w:t>
            </w:r>
          </w:p>
        </w:tc>
        <w:tc>
          <w:tcPr>
            <w:tcW w:w="3378" w:type="dxa"/>
            <w:tcMar>
              <w:top w:w="0" w:type="dxa"/>
              <w:left w:w="108" w:type="dxa"/>
              <w:bottom w:w="0" w:type="dxa"/>
              <w:right w:w="108" w:type="dxa"/>
            </w:tcMar>
          </w:tcPr>
          <w:p w14:paraId="407B10C5" w14:textId="7BF0163A" w:rsidR="00F27C77" w:rsidRPr="00E968A9" w:rsidRDefault="004239F4" w:rsidP="009C457D">
            <w:pPr>
              <w:spacing w:after="0" w:line="240" w:lineRule="auto"/>
              <w:rPr>
                <w:rFonts w:ascii="Palemonas" w:hAnsi="Palemonas" w:cstheme="minorHAnsi"/>
                <w:iCs/>
                <w:color w:val="FF0000"/>
                <w:sz w:val="24"/>
                <w:szCs w:val="24"/>
              </w:rPr>
            </w:pPr>
            <w:r>
              <w:rPr>
                <w:rFonts w:ascii="Palemonas" w:hAnsi="Palemonas" w:cstheme="minorHAnsi"/>
                <w:iCs/>
                <w:sz w:val="24"/>
                <w:szCs w:val="24"/>
              </w:rPr>
              <w:t>NE</w:t>
            </w:r>
            <w:r w:rsidR="00F27C77" w:rsidRPr="00E968A9">
              <w:rPr>
                <w:rFonts w:ascii="Palemonas" w:hAnsi="Palemonas" w:cstheme="minorHAnsi"/>
                <w:iCs/>
                <w:sz w:val="24"/>
                <w:szCs w:val="24"/>
              </w:rPr>
              <w:t>TAIKOMA</w:t>
            </w:r>
          </w:p>
        </w:tc>
        <w:tc>
          <w:tcPr>
            <w:tcW w:w="2760" w:type="dxa"/>
            <w:tcMar>
              <w:top w:w="0" w:type="dxa"/>
              <w:left w:w="108" w:type="dxa"/>
              <w:bottom w:w="0" w:type="dxa"/>
              <w:right w:w="108" w:type="dxa"/>
            </w:tcMar>
          </w:tcPr>
          <w:p w14:paraId="4C3F34CD" w14:textId="4491AF1F" w:rsidR="00F27C77" w:rsidRPr="00E968A9" w:rsidRDefault="00F27C77" w:rsidP="009C457D">
            <w:pPr>
              <w:spacing w:after="0" w:line="240" w:lineRule="auto"/>
              <w:rPr>
                <w:rFonts w:ascii="Palemonas" w:hAnsi="Palemonas" w:cstheme="minorHAnsi"/>
                <w:sz w:val="24"/>
                <w:szCs w:val="24"/>
              </w:rPr>
            </w:pPr>
          </w:p>
        </w:tc>
      </w:tr>
      <w:tr w:rsidR="00F27C77" w:rsidRPr="00E968A9" w14:paraId="13613487" w14:textId="77777777" w:rsidTr="009C457D">
        <w:trPr>
          <w:trHeight w:val="20"/>
        </w:trPr>
        <w:tc>
          <w:tcPr>
            <w:tcW w:w="1071" w:type="dxa"/>
            <w:tcMar>
              <w:top w:w="0" w:type="dxa"/>
              <w:left w:w="108" w:type="dxa"/>
              <w:bottom w:w="0" w:type="dxa"/>
              <w:right w:w="108" w:type="dxa"/>
            </w:tcMar>
          </w:tcPr>
          <w:p w14:paraId="43D655A8"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6.</w:t>
            </w:r>
          </w:p>
        </w:tc>
        <w:tc>
          <w:tcPr>
            <w:tcW w:w="2424" w:type="dxa"/>
            <w:tcMar>
              <w:top w:w="0" w:type="dxa"/>
              <w:left w:w="108" w:type="dxa"/>
              <w:bottom w:w="0" w:type="dxa"/>
              <w:right w:w="108" w:type="dxa"/>
            </w:tcMar>
          </w:tcPr>
          <w:p w14:paraId="10A0F73C"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rengs susitikimus su tiekėjais dėl pirkimo sąlygų paaiškinimo</w:t>
            </w:r>
          </w:p>
        </w:tc>
        <w:tc>
          <w:tcPr>
            <w:tcW w:w="3378" w:type="dxa"/>
            <w:tcMar>
              <w:top w:w="0" w:type="dxa"/>
              <w:left w:w="108" w:type="dxa"/>
              <w:bottom w:w="0" w:type="dxa"/>
              <w:right w:w="108" w:type="dxa"/>
            </w:tcMar>
          </w:tcPr>
          <w:p w14:paraId="0A396D2D" w14:textId="77777777" w:rsidR="00F27C77" w:rsidRPr="00E968A9" w:rsidRDefault="00F27C77" w:rsidP="009C457D">
            <w:pPr>
              <w:spacing w:after="0" w:line="240" w:lineRule="auto"/>
              <w:rPr>
                <w:rFonts w:ascii="Palemonas" w:hAnsi="Palemonas" w:cstheme="minorHAnsi"/>
                <w:iCs/>
                <w:sz w:val="24"/>
                <w:szCs w:val="24"/>
              </w:rPr>
            </w:pPr>
            <w:r w:rsidRPr="00E968A9">
              <w:rPr>
                <w:rFonts w:ascii="Palemonas" w:hAnsi="Palemonas" w:cstheme="minorHAnsi"/>
                <w:iCs/>
                <w:sz w:val="24"/>
                <w:szCs w:val="24"/>
              </w:rPr>
              <w:t>NETAIKOMA</w:t>
            </w:r>
          </w:p>
        </w:tc>
        <w:tc>
          <w:tcPr>
            <w:tcW w:w="2760" w:type="dxa"/>
            <w:tcMar>
              <w:top w:w="0" w:type="dxa"/>
              <w:left w:w="108" w:type="dxa"/>
              <w:bottom w:w="0" w:type="dxa"/>
              <w:right w:w="108" w:type="dxa"/>
            </w:tcMar>
          </w:tcPr>
          <w:p w14:paraId="581E098C"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233B206" w14:textId="77777777" w:rsidTr="009C457D">
        <w:trPr>
          <w:trHeight w:val="20"/>
        </w:trPr>
        <w:tc>
          <w:tcPr>
            <w:tcW w:w="1071" w:type="dxa"/>
            <w:tcMar>
              <w:top w:w="0" w:type="dxa"/>
              <w:left w:w="108" w:type="dxa"/>
              <w:bottom w:w="0" w:type="dxa"/>
              <w:right w:w="108" w:type="dxa"/>
            </w:tcMar>
          </w:tcPr>
          <w:p w14:paraId="1328CB67" w14:textId="77777777" w:rsidR="00F27C77" w:rsidRPr="0036447F" w:rsidRDefault="00F27C77" w:rsidP="009C457D">
            <w:pPr>
              <w:spacing w:after="0" w:line="240" w:lineRule="auto"/>
              <w:jc w:val="center"/>
              <w:rPr>
                <w:rFonts w:ascii="Palemonas" w:hAnsi="Palemonas" w:cstheme="minorHAnsi"/>
                <w:bCs/>
                <w:sz w:val="24"/>
                <w:szCs w:val="24"/>
              </w:rPr>
            </w:pPr>
            <w:r w:rsidRPr="0036447F">
              <w:rPr>
                <w:rFonts w:ascii="Palemonas" w:hAnsi="Palemonas" w:cstheme="minorHAnsi"/>
                <w:bCs/>
                <w:sz w:val="24"/>
                <w:szCs w:val="24"/>
              </w:rPr>
              <w:t>7.</w:t>
            </w:r>
          </w:p>
        </w:tc>
        <w:tc>
          <w:tcPr>
            <w:tcW w:w="2424" w:type="dxa"/>
            <w:tcMar>
              <w:top w:w="0" w:type="dxa"/>
              <w:left w:w="108" w:type="dxa"/>
              <w:bottom w:w="0" w:type="dxa"/>
              <w:right w:w="108" w:type="dxa"/>
            </w:tcMar>
          </w:tcPr>
          <w:p w14:paraId="1F0FF647" w14:textId="77777777" w:rsidR="00F27C77" w:rsidRPr="00E968A9" w:rsidRDefault="00F27C77" w:rsidP="009C457D">
            <w:pPr>
              <w:spacing w:after="0" w:line="240" w:lineRule="auto"/>
              <w:rPr>
                <w:rFonts w:ascii="Palemonas" w:hAnsi="Palemonas"/>
                <w:sz w:val="24"/>
                <w:szCs w:val="24"/>
              </w:rPr>
            </w:pPr>
            <w:r w:rsidRPr="00E968A9">
              <w:rPr>
                <w:rFonts w:ascii="Palemonas" w:hAnsi="Palemonas"/>
                <w:sz w:val="24"/>
                <w:szCs w:val="24"/>
              </w:rPr>
              <w:t>Tiekėjai turi pateikti prekių pavyzdžius</w:t>
            </w:r>
          </w:p>
        </w:tc>
        <w:tc>
          <w:tcPr>
            <w:tcW w:w="3378" w:type="dxa"/>
            <w:tcMar>
              <w:top w:w="0" w:type="dxa"/>
              <w:left w:w="108" w:type="dxa"/>
              <w:bottom w:w="0" w:type="dxa"/>
              <w:right w:w="108" w:type="dxa"/>
            </w:tcMar>
          </w:tcPr>
          <w:p w14:paraId="4267BCB0"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20BE7CF0" w14:textId="77777777" w:rsidR="00F27C77" w:rsidRPr="00E968A9" w:rsidRDefault="00F27C77" w:rsidP="009C457D">
            <w:pPr>
              <w:spacing w:after="0" w:line="240" w:lineRule="auto"/>
              <w:rPr>
                <w:rFonts w:ascii="Palemonas" w:hAnsi="Palemonas" w:cstheme="minorHAnsi"/>
                <w:iCs/>
                <w:color w:val="00B050"/>
                <w:sz w:val="24"/>
                <w:szCs w:val="24"/>
              </w:rPr>
            </w:pPr>
            <w:r w:rsidRPr="00E968A9">
              <w:rPr>
                <w:rFonts w:ascii="Palemonas" w:hAnsi="Palemonas" w:cstheme="minorHAnsi"/>
                <w:i/>
                <w:iCs/>
                <w:color w:val="7030A0"/>
                <w:sz w:val="24"/>
                <w:szCs w:val="24"/>
              </w:rPr>
              <w:t xml:space="preserve"> </w:t>
            </w:r>
          </w:p>
        </w:tc>
        <w:tc>
          <w:tcPr>
            <w:tcW w:w="2760" w:type="dxa"/>
            <w:tcMar>
              <w:top w:w="0" w:type="dxa"/>
              <w:left w:w="108" w:type="dxa"/>
              <w:bottom w:w="0" w:type="dxa"/>
              <w:right w:w="108" w:type="dxa"/>
            </w:tcMar>
          </w:tcPr>
          <w:p w14:paraId="46CBC43A"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7E1FDACD" w14:textId="77777777" w:rsidTr="009C457D">
        <w:trPr>
          <w:trHeight w:val="20"/>
        </w:trPr>
        <w:tc>
          <w:tcPr>
            <w:tcW w:w="1071" w:type="dxa"/>
            <w:tcMar>
              <w:top w:w="0" w:type="dxa"/>
              <w:left w:w="108" w:type="dxa"/>
              <w:bottom w:w="0" w:type="dxa"/>
              <w:right w:w="108" w:type="dxa"/>
            </w:tcMar>
          </w:tcPr>
          <w:p w14:paraId="6441588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8.</w:t>
            </w:r>
          </w:p>
        </w:tc>
        <w:tc>
          <w:tcPr>
            <w:tcW w:w="2424" w:type="dxa"/>
            <w:tcMar>
              <w:top w:w="0" w:type="dxa"/>
              <w:left w:w="108" w:type="dxa"/>
              <w:bottom w:w="0" w:type="dxa"/>
              <w:right w:w="108" w:type="dxa"/>
            </w:tcMar>
          </w:tcPr>
          <w:p w14:paraId="39EF519F"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bCs/>
                <w:sz w:val="24"/>
                <w:szCs w:val="24"/>
              </w:rPr>
              <w:t>Pasiūlymo galiojimo ir pasiūlymo galiojimo užtikrinimo (jei taikoma) terminas ne trumpesnis kaip</w:t>
            </w:r>
          </w:p>
        </w:tc>
        <w:tc>
          <w:tcPr>
            <w:tcW w:w="3378" w:type="dxa"/>
            <w:tcMar>
              <w:top w:w="0" w:type="dxa"/>
              <w:left w:w="108" w:type="dxa"/>
              <w:bottom w:w="0" w:type="dxa"/>
              <w:right w:w="108" w:type="dxa"/>
            </w:tcMar>
          </w:tcPr>
          <w:p w14:paraId="2D1B1B47" w14:textId="77777777" w:rsidR="00F27C77" w:rsidRPr="00E968A9" w:rsidRDefault="00F27C77" w:rsidP="009C457D">
            <w:pPr>
              <w:spacing w:after="0" w:line="240" w:lineRule="auto"/>
              <w:jc w:val="both"/>
              <w:rPr>
                <w:rFonts w:ascii="Palemonas" w:hAnsi="Palemonas" w:cstheme="minorHAnsi"/>
                <w:iCs/>
                <w:sz w:val="24"/>
                <w:szCs w:val="24"/>
              </w:rPr>
            </w:pPr>
            <w:r w:rsidRPr="00E968A9">
              <w:rPr>
                <w:rFonts w:ascii="Palemonas" w:hAnsi="Palemonas" w:cstheme="minorHAnsi"/>
                <w:iCs/>
                <w:sz w:val="24"/>
                <w:szCs w:val="24"/>
              </w:rPr>
              <w:t>90 (devyniasdešimt) dienų nuo pasiūlymų pateikimo galutinio termino pabaigos</w:t>
            </w:r>
          </w:p>
        </w:tc>
        <w:tc>
          <w:tcPr>
            <w:tcW w:w="2760" w:type="dxa"/>
            <w:tcMar>
              <w:top w:w="0" w:type="dxa"/>
              <w:left w:w="108" w:type="dxa"/>
              <w:bottom w:w="0" w:type="dxa"/>
              <w:right w:w="108" w:type="dxa"/>
            </w:tcMar>
          </w:tcPr>
          <w:p w14:paraId="03F23675" w14:textId="77777777" w:rsidR="00F27C77" w:rsidRPr="00E968A9" w:rsidRDefault="00F27C77" w:rsidP="009C457D">
            <w:pPr>
              <w:spacing w:after="0" w:line="240" w:lineRule="auto"/>
              <w:rPr>
                <w:rFonts w:ascii="Palemonas" w:hAnsi="Palemonas" w:cstheme="minorHAnsi"/>
                <w:color w:val="FF0000"/>
                <w:sz w:val="24"/>
                <w:szCs w:val="24"/>
              </w:rPr>
            </w:pPr>
          </w:p>
        </w:tc>
      </w:tr>
      <w:tr w:rsidR="00F27C77" w:rsidRPr="00E968A9" w14:paraId="71F75AD3" w14:textId="77777777" w:rsidTr="009C457D">
        <w:trPr>
          <w:trHeight w:val="20"/>
        </w:trPr>
        <w:tc>
          <w:tcPr>
            <w:tcW w:w="1071" w:type="dxa"/>
            <w:tcMar>
              <w:top w:w="0" w:type="dxa"/>
              <w:left w:w="108" w:type="dxa"/>
              <w:bottom w:w="0" w:type="dxa"/>
              <w:right w:w="108" w:type="dxa"/>
            </w:tcMar>
          </w:tcPr>
          <w:p w14:paraId="2719E26F" w14:textId="77777777" w:rsidR="00F27C77" w:rsidRPr="00E968A9" w:rsidRDefault="00F27C77" w:rsidP="009C457D">
            <w:pPr>
              <w:spacing w:after="0" w:line="240" w:lineRule="auto"/>
              <w:jc w:val="center"/>
              <w:rPr>
                <w:rFonts w:ascii="Palemonas" w:hAnsi="Palemonas"/>
                <w:sz w:val="24"/>
                <w:szCs w:val="24"/>
              </w:rPr>
            </w:pPr>
            <w:r w:rsidRPr="00E968A9">
              <w:rPr>
                <w:rFonts w:ascii="Palemonas" w:hAnsi="Palemonas"/>
                <w:sz w:val="24"/>
                <w:szCs w:val="24"/>
              </w:rPr>
              <w:t>9.</w:t>
            </w:r>
          </w:p>
        </w:tc>
        <w:tc>
          <w:tcPr>
            <w:tcW w:w="2424" w:type="dxa"/>
            <w:tcMar>
              <w:top w:w="0" w:type="dxa"/>
              <w:left w:w="108" w:type="dxa"/>
              <w:bottom w:w="0" w:type="dxa"/>
              <w:right w:w="108" w:type="dxa"/>
            </w:tcMar>
          </w:tcPr>
          <w:p w14:paraId="27108ED2" w14:textId="77777777" w:rsidR="00F27C77" w:rsidRPr="00E968A9" w:rsidRDefault="007810AD" w:rsidP="009C457D">
            <w:pPr>
              <w:spacing w:after="0" w:line="240" w:lineRule="auto"/>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atsako tiekėjui, ar ji sutinka priimti tiekėjo siūlomą pasiūlymo galiojimo užtikrinimą patvirtinantį dokumentą ne vėliau kaip per </w:t>
            </w:r>
          </w:p>
        </w:tc>
        <w:tc>
          <w:tcPr>
            <w:tcW w:w="3378" w:type="dxa"/>
            <w:tcMar>
              <w:top w:w="0" w:type="dxa"/>
              <w:left w:w="108" w:type="dxa"/>
              <w:bottom w:w="0" w:type="dxa"/>
              <w:right w:w="108" w:type="dxa"/>
            </w:tcMar>
          </w:tcPr>
          <w:p w14:paraId="4143E79B"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6518EC90" w14:textId="77777777" w:rsidR="00F27C77" w:rsidRPr="00E968A9" w:rsidRDefault="00F27C77" w:rsidP="009C457D">
            <w:pPr>
              <w:spacing w:after="0" w:line="240" w:lineRule="auto"/>
              <w:rPr>
                <w:rFonts w:ascii="Palemonas" w:hAnsi="Palemonas" w:cstheme="minorHAnsi"/>
                <w:iCs/>
                <w:sz w:val="24"/>
                <w:szCs w:val="24"/>
              </w:rPr>
            </w:pPr>
          </w:p>
        </w:tc>
        <w:tc>
          <w:tcPr>
            <w:tcW w:w="2760" w:type="dxa"/>
            <w:tcMar>
              <w:top w:w="0" w:type="dxa"/>
              <w:left w:w="108" w:type="dxa"/>
              <w:bottom w:w="0" w:type="dxa"/>
              <w:right w:w="108" w:type="dxa"/>
            </w:tcMar>
          </w:tcPr>
          <w:p w14:paraId="0838468E" w14:textId="77777777" w:rsidR="00F27C77" w:rsidRPr="00E968A9" w:rsidRDefault="00F27C77" w:rsidP="009C457D">
            <w:pPr>
              <w:spacing w:after="0" w:line="240" w:lineRule="auto"/>
              <w:rPr>
                <w:rFonts w:ascii="Palemonas" w:hAnsi="Palemonas"/>
                <w:sz w:val="24"/>
                <w:szCs w:val="24"/>
              </w:rPr>
            </w:pPr>
          </w:p>
        </w:tc>
      </w:tr>
      <w:tr w:rsidR="00F27C77" w:rsidRPr="00E968A9" w14:paraId="4E42AD76" w14:textId="77777777" w:rsidTr="009C457D">
        <w:trPr>
          <w:trHeight w:val="20"/>
        </w:trPr>
        <w:tc>
          <w:tcPr>
            <w:tcW w:w="1071" w:type="dxa"/>
            <w:tcMar>
              <w:top w:w="0" w:type="dxa"/>
              <w:left w:w="108" w:type="dxa"/>
              <w:bottom w:w="0" w:type="dxa"/>
              <w:right w:w="108" w:type="dxa"/>
            </w:tcMar>
          </w:tcPr>
          <w:p w14:paraId="3964350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lastRenderedPageBreak/>
              <w:t>10.</w:t>
            </w:r>
          </w:p>
        </w:tc>
        <w:tc>
          <w:tcPr>
            <w:tcW w:w="2424" w:type="dxa"/>
            <w:tcMar>
              <w:top w:w="0" w:type="dxa"/>
              <w:left w:w="108" w:type="dxa"/>
              <w:bottom w:w="0" w:type="dxa"/>
              <w:right w:w="108" w:type="dxa"/>
            </w:tcMar>
          </w:tcPr>
          <w:p w14:paraId="54544336"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themeColor="text1"/>
                <w:sz w:val="24"/>
                <w:szCs w:val="24"/>
              </w:rPr>
              <w:t>Pasiūlymo galiojimo užtikrinimas pirkimo dalyviui grąžinamas (arba atsisakoma teisių į jį) per</w:t>
            </w:r>
          </w:p>
        </w:tc>
        <w:tc>
          <w:tcPr>
            <w:tcW w:w="3378" w:type="dxa"/>
            <w:tcMar>
              <w:top w:w="0" w:type="dxa"/>
              <w:left w:w="108" w:type="dxa"/>
              <w:bottom w:w="0" w:type="dxa"/>
              <w:right w:w="108" w:type="dxa"/>
            </w:tcMar>
          </w:tcPr>
          <w:p w14:paraId="3FA34263"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7536ACA6" w14:textId="77777777" w:rsidR="00F27C77" w:rsidRPr="00E968A9" w:rsidRDefault="00F27C77" w:rsidP="009C457D">
            <w:pPr>
              <w:spacing w:after="0" w:line="240" w:lineRule="auto"/>
              <w:jc w:val="both"/>
              <w:rPr>
                <w:rFonts w:ascii="Palemonas" w:hAnsi="Palemonas" w:cstheme="minorHAnsi"/>
                <w:color w:val="000000" w:themeColor="text1"/>
                <w:sz w:val="24"/>
                <w:szCs w:val="24"/>
              </w:rPr>
            </w:pPr>
          </w:p>
        </w:tc>
        <w:tc>
          <w:tcPr>
            <w:tcW w:w="2760" w:type="dxa"/>
            <w:tcMar>
              <w:top w:w="0" w:type="dxa"/>
              <w:left w:w="108" w:type="dxa"/>
              <w:bottom w:w="0" w:type="dxa"/>
              <w:right w:w="108" w:type="dxa"/>
            </w:tcMar>
          </w:tcPr>
          <w:p w14:paraId="4D8A5098" w14:textId="77777777" w:rsidR="00F27C77" w:rsidRPr="00E968A9" w:rsidRDefault="00F27C77" w:rsidP="009C457D">
            <w:pPr>
              <w:spacing w:after="0" w:line="240" w:lineRule="auto"/>
              <w:rPr>
                <w:rFonts w:ascii="Palemonas" w:hAnsi="Palemonas"/>
                <w:sz w:val="24"/>
                <w:szCs w:val="24"/>
              </w:rPr>
            </w:pPr>
          </w:p>
        </w:tc>
      </w:tr>
      <w:tr w:rsidR="00F27C77" w:rsidRPr="00E968A9" w14:paraId="4D6CC246" w14:textId="77777777" w:rsidTr="009C457D">
        <w:trPr>
          <w:trHeight w:val="20"/>
        </w:trPr>
        <w:tc>
          <w:tcPr>
            <w:tcW w:w="1071" w:type="dxa"/>
            <w:tcMar>
              <w:top w:w="0" w:type="dxa"/>
              <w:left w:w="108" w:type="dxa"/>
              <w:bottom w:w="0" w:type="dxa"/>
              <w:right w:w="108" w:type="dxa"/>
            </w:tcMar>
          </w:tcPr>
          <w:p w14:paraId="6F056453"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11.</w:t>
            </w:r>
          </w:p>
        </w:tc>
        <w:tc>
          <w:tcPr>
            <w:tcW w:w="2424" w:type="dxa"/>
            <w:tcMar>
              <w:top w:w="0" w:type="dxa"/>
              <w:left w:w="108" w:type="dxa"/>
              <w:bottom w:w="0" w:type="dxa"/>
              <w:right w:w="108" w:type="dxa"/>
            </w:tcMar>
          </w:tcPr>
          <w:p w14:paraId="3CE6C9E6"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informuoja pirkimo dalyvius apie EBVPD vertinimo rezultatus ne vėliau kaip per</w:t>
            </w:r>
          </w:p>
        </w:tc>
        <w:tc>
          <w:tcPr>
            <w:tcW w:w="3378" w:type="dxa"/>
            <w:tcMar>
              <w:top w:w="0" w:type="dxa"/>
              <w:left w:w="108" w:type="dxa"/>
              <w:bottom w:w="0" w:type="dxa"/>
              <w:right w:w="108" w:type="dxa"/>
            </w:tcMar>
          </w:tcPr>
          <w:p w14:paraId="7CDC5F3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tcMar>
              <w:top w:w="0" w:type="dxa"/>
              <w:left w:w="108" w:type="dxa"/>
              <w:bottom w:w="0" w:type="dxa"/>
              <w:right w:w="108" w:type="dxa"/>
            </w:tcMar>
          </w:tcPr>
          <w:p w14:paraId="2D3E631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imes New Roman"/>
                <w:sz w:val="24"/>
                <w:szCs w:val="24"/>
              </w:rPr>
              <w:t>Žr. pirkimo bendrųjų sąlygų 17 skyrių</w:t>
            </w:r>
          </w:p>
        </w:tc>
      </w:tr>
      <w:tr w:rsidR="00F27C77" w:rsidRPr="00E968A9" w14:paraId="0F66239F" w14:textId="77777777" w:rsidTr="009C457D">
        <w:trPr>
          <w:trHeight w:val="20"/>
        </w:trPr>
        <w:tc>
          <w:tcPr>
            <w:tcW w:w="1071" w:type="dxa"/>
            <w:tcMar>
              <w:top w:w="0" w:type="dxa"/>
              <w:left w:w="108" w:type="dxa"/>
              <w:bottom w:w="0" w:type="dxa"/>
              <w:right w:w="108" w:type="dxa"/>
            </w:tcMar>
          </w:tcPr>
          <w:p w14:paraId="6065CB7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12.</w:t>
            </w:r>
          </w:p>
        </w:tc>
        <w:tc>
          <w:tcPr>
            <w:tcW w:w="2424" w:type="dxa"/>
            <w:tcMar>
              <w:top w:w="0" w:type="dxa"/>
              <w:left w:w="108" w:type="dxa"/>
              <w:bottom w:w="0" w:type="dxa"/>
              <w:right w:w="108" w:type="dxa"/>
            </w:tcMar>
          </w:tcPr>
          <w:p w14:paraId="3C3CBFB2"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 xml:space="preserve">pirkimo dalyviams praneša apie priimtą sprendimą nustatyti laimėjusį pasiūlymą, </w:t>
            </w:r>
            <w:r w:rsidR="00F27C77" w:rsidRPr="00E968A9">
              <w:rPr>
                <w:rFonts w:ascii="Palemonas" w:hAnsi="Palemonas" w:cstheme="minorHAnsi"/>
                <w:sz w:val="24"/>
                <w:szCs w:val="24"/>
              </w:rPr>
              <w:t>dėl kurio bus sudaroma</w:t>
            </w:r>
            <w:r w:rsidR="00F27C77" w:rsidRPr="00E968A9">
              <w:rPr>
                <w:rFonts w:ascii="Palemonas" w:hAnsi="Palemonas" w:cstheme="minorHAnsi"/>
                <w:bCs/>
                <w:sz w:val="24"/>
                <w:szCs w:val="24"/>
              </w:rPr>
              <w:t xml:space="preserve"> sutartis ne vėliau kaip per</w:t>
            </w:r>
          </w:p>
        </w:tc>
        <w:tc>
          <w:tcPr>
            <w:tcW w:w="3378" w:type="dxa"/>
            <w:tcMar>
              <w:top w:w="0" w:type="dxa"/>
              <w:left w:w="108" w:type="dxa"/>
              <w:bottom w:w="0" w:type="dxa"/>
              <w:right w:w="108" w:type="dxa"/>
            </w:tcMar>
          </w:tcPr>
          <w:p w14:paraId="0192F379"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tcMar>
              <w:top w:w="0" w:type="dxa"/>
              <w:left w:w="108" w:type="dxa"/>
              <w:bottom w:w="0" w:type="dxa"/>
              <w:right w:w="108" w:type="dxa"/>
            </w:tcMar>
          </w:tcPr>
          <w:p w14:paraId="7D931A5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20 skyrių</w:t>
            </w:r>
          </w:p>
        </w:tc>
      </w:tr>
      <w:tr w:rsidR="00F27C77" w:rsidRPr="00E968A9" w14:paraId="36729517" w14:textId="77777777" w:rsidTr="009C457D">
        <w:trPr>
          <w:trHeight w:val="20"/>
        </w:trPr>
        <w:tc>
          <w:tcPr>
            <w:tcW w:w="1071" w:type="dxa"/>
            <w:tcMar>
              <w:top w:w="0" w:type="dxa"/>
              <w:left w:w="108" w:type="dxa"/>
              <w:bottom w:w="0" w:type="dxa"/>
              <w:right w:w="108" w:type="dxa"/>
            </w:tcMar>
          </w:tcPr>
          <w:p w14:paraId="5C7149A0"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13.</w:t>
            </w:r>
          </w:p>
        </w:tc>
        <w:tc>
          <w:tcPr>
            <w:tcW w:w="2424" w:type="dxa"/>
            <w:tcMar>
              <w:top w:w="0" w:type="dxa"/>
              <w:left w:w="108" w:type="dxa"/>
              <w:bottom w:w="0" w:type="dxa"/>
              <w:right w:w="108" w:type="dxa"/>
            </w:tcMar>
          </w:tcPr>
          <w:p w14:paraId="0122682E"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Perkančioji organizacija</w:t>
            </w:r>
            <w:r w:rsidR="00F27C77" w:rsidRPr="00E968A9">
              <w:rPr>
                <w:rFonts w:ascii="Palemonas" w:hAnsi="Palemonas" w:cstheme="minorHAnsi"/>
                <w:bCs/>
                <w:sz w:val="24"/>
                <w:szCs w:val="24"/>
              </w:rPr>
              <w:t>, pirkimo dalyviui raštu paprašius, jam pateikia VPĮ 58 straipsnio 2 dalyje nustatytą informaciją ne vėliau kaip per</w:t>
            </w:r>
          </w:p>
        </w:tc>
        <w:tc>
          <w:tcPr>
            <w:tcW w:w="3378" w:type="dxa"/>
            <w:tcMar>
              <w:top w:w="0" w:type="dxa"/>
              <w:left w:w="108" w:type="dxa"/>
              <w:bottom w:w="0" w:type="dxa"/>
              <w:right w:w="108" w:type="dxa"/>
            </w:tcMar>
          </w:tcPr>
          <w:p w14:paraId="20035327"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15 (penkiolika) dienų nuo pirkimo dalyvio raštu pateikto prašymo gavimo dienos</w:t>
            </w:r>
          </w:p>
        </w:tc>
        <w:tc>
          <w:tcPr>
            <w:tcW w:w="2760" w:type="dxa"/>
            <w:tcMar>
              <w:top w:w="0" w:type="dxa"/>
              <w:left w:w="108" w:type="dxa"/>
              <w:bottom w:w="0" w:type="dxa"/>
              <w:right w:w="108" w:type="dxa"/>
            </w:tcMar>
          </w:tcPr>
          <w:p w14:paraId="3A99B99D" w14:textId="77777777" w:rsidR="00F27C77" w:rsidRPr="00E968A9" w:rsidRDefault="00F27C77" w:rsidP="009C457D">
            <w:pPr>
              <w:pStyle w:val="tajtip"/>
              <w:shd w:val="clear" w:color="auto" w:fill="FFFFFF"/>
              <w:spacing w:before="0" w:beforeAutospacing="0" w:after="0" w:afterAutospacing="0"/>
              <w:jc w:val="both"/>
              <w:rPr>
                <w:rFonts w:ascii="Palemonas" w:hAnsi="Palemonas" w:cstheme="minorHAnsi"/>
              </w:rPr>
            </w:pPr>
          </w:p>
        </w:tc>
      </w:tr>
      <w:tr w:rsidR="00F27C77" w:rsidRPr="00E968A9" w14:paraId="0C02EAF5" w14:textId="77777777" w:rsidTr="009C457D">
        <w:trPr>
          <w:trHeight w:val="20"/>
        </w:trPr>
        <w:tc>
          <w:tcPr>
            <w:tcW w:w="1071" w:type="dxa"/>
            <w:tcMar>
              <w:top w:w="0" w:type="dxa"/>
              <w:left w:w="108" w:type="dxa"/>
              <w:bottom w:w="0" w:type="dxa"/>
              <w:right w:w="108" w:type="dxa"/>
            </w:tcMar>
          </w:tcPr>
          <w:p w14:paraId="64CE5571"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14.</w:t>
            </w:r>
          </w:p>
        </w:tc>
        <w:tc>
          <w:tcPr>
            <w:tcW w:w="2424" w:type="dxa"/>
            <w:tcMar>
              <w:top w:w="0" w:type="dxa"/>
              <w:left w:w="108" w:type="dxa"/>
              <w:bottom w:w="0" w:type="dxa"/>
              <w:right w:w="108" w:type="dxa"/>
            </w:tcMar>
          </w:tcPr>
          <w:p w14:paraId="5AB0B1D5"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sz w:val="24"/>
                <w:szCs w:val="24"/>
                <w:shd w:val="clear" w:color="auto" w:fill="FFFFFF"/>
              </w:rPr>
              <w:t xml:space="preserve">Tiekėjas turi teisę pateikti pretenziją perkančiajai organizacijai, pateikti prašymą ar pareikšti ieškinį teismui </w:t>
            </w:r>
            <w:r w:rsidRPr="00E968A9">
              <w:rPr>
                <w:rFonts w:ascii="Palemonas" w:hAnsi="Palemonas" w:cstheme="minorHAnsi"/>
                <w:bCs/>
                <w:sz w:val="24"/>
                <w:szCs w:val="24"/>
              </w:rPr>
              <w:t>ne vėliau kaip per</w:t>
            </w:r>
          </w:p>
        </w:tc>
        <w:tc>
          <w:tcPr>
            <w:tcW w:w="3378" w:type="dxa"/>
            <w:tcMar>
              <w:top w:w="0" w:type="dxa"/>
              <w:left w:w="108" w:type="dxa"/>
              <w:bottom w:w="0" w:type="dxa"/>
              <w:right w:w="108" w:type="dxa"/>
            </w:tcMar>
          </w:tcPr>
          <w:p w14:paraId="47A313CB" w14:textId="54A581A7" w:rsidR="00F27C77" w:rsidRPr="00E968A9" w:rsidRDefault="00F15647" w:rsidP="009C457D">
            <w:pPr>
              <w:spacing w:after="0" w:line="240" w:lineRule="auto"/>
              <w:jc w:val="both"/>
              <w:rPr>
                <w:rFonts w:ascii="Palemonas" w:hAnsi="Palemonas" w:cstheme="minorHAnsi"/>
                <w:sz w:val="24"/>
                <w:szCs w:val="24"/>
              </w:rPr>
            </w:pPr>
            <w:r>
              <w:rPr>
                <w:rFonts w:ascii="Palemonas" w:hAnsi="Palemonas" w:cstheme="minorHAnsi"/>
                <w:sz w:val="24"/>
                <w:szCs w:val="24"/>
              </w:rPr>
              <w:t>5</w:t>
            </w:r>
            <w:r w:rsidR="00F27C77" w:rsidRPr="00E968A9">
              <w:rPr>
                <w:rFonts w:ascii="Palemonas" w:hAnsi="Palemonas" w:cstheme="minorHAnsi"/>
                <w:sz w:val="24"/>
                <w:szCs w:val="24"/>
              </w:rPr>
              <w:t xml:space="preserve"> (</w:t>
            </w:r>
            <w:r w:rsidR="001B2EF3">
              <w:rPr>
                <w:rFonts w:ascii="Palemonas" w:hAnsi="Palemonas" w:cstheme="minorHAnsi"/>
                <w:sz w:val="24"/>
                <w:szCs w:val="24"/>
              </w:rPr>
              <w:t>penkias</w:t>
            </w:r>
            <w:r w:rsidR="00F27C77" w:rsidRPr="00E968A9">
              <w:rPr>
                <w:rFonts w:ascii="Palemonas" w:hAnsi="Palemonas" w:cstheme="minorHAnsi"/>
                <w:sz w:val="24"/>
                <w:szCs w:val="24"/>
              </w:rPr>
              <w:t>)</w:t>
            </w:r>
            <w:r w:rsidR="001B2EF3">
              <w:rPr>
                <w:rFonts w:ascii="Palemonas" w:hAnsi="Palemonas" w:cstheme="minorHAnsi"/>
                <w:sz w:val="24"/>
                <w:szCs w:val="24"/>
              </w:rPr>
              <w:t xml:space="preserve"> darbo</w:t>
            </w:r>
            <w:r w:rsidR="00F27C77" w:rsidRPr="00E968A9">
              <w:rPr>
                <w:rFonts w:ascii="Palemonas" w:hAnsi="Palemonas" w:cstheme="minorHAnsi"/>
                <w:sz w:val="24"/>
                <w:szCs w:val="24"/>
              </w:rPr>
              <w:t xml:space="preserve"> dien</w:t>
            </w:r>
            <w:r w:rsidR="001B2EF3">
              <w:rPr>
                <w:rFonts w:ascii="Palemonas" w:hAnsi="Palemonas" w:cstheme="minorHAnsi"/>
                <w:sz w:val="24"/>
                <w:szCs w:val="24"/>
              </w:rPr>
              <w:t>as</w:t>
            </w:r>
            <w:r w:rsidR="00F27C77" w:rsidRPr="00E968A9">
              <w:rPr>
                <w:rFonts w:ascii="Palemonas" w:hAnsi="Palemonas" w:cstheme="minorHAnsi"/>
                <w:sz w:val="24"/>
                <w:szCs w:val="24"/>
              </w:rPr>
              <w:t xml:space="preserve"> nuo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pranešimo raštu apie jos priimtą sprendimą išsiuntimo tiekėjams dienos arba nuo paskelbimo apie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priimtus sprendimus dienos, jei VPĮ nenumato reikalavimo raštu informuoti tiekėjus apie </w:t>
            </w:r>
            <w:r w:rsidR="00F27C77" w:rsidRPr="00E968A9">
              <w:rPr>
                <w:rFonts w:ascii="Palemonas" w:eastAsia="Arial" w:hAnsi="Palemonas" w:cstheme="minorHAnsi"/>
                <w:sz w:val="24"/>
                <w:szCs w:val="24"/>
              </w:rPr>
              <w:t xml:space="preserve"> perkančiosios organizacijos</w:t>
            </w:r>
            <w:r w:rsidR="00F27C77" w:rsidRPr="00E968A9">
              <w:rPr>
                <w:rFonts w:ascii="Palemonas" w:hAnsi="Palemonas" w:cstheme="minorHAnsi"/>
                <w:sz w:val="24"/>
                <w:szCs w:val="24"/>
              </w:rPr>
              <w:t xml:space="preserve"> priimtus sprendimus;</w:t>
            </w:r>
          </w:p>
          <w:p w14:paraId="563B1D4C"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15 (penkiolika) dienų nuo pranešimo išsiuntimo tiekėjams dienos, jeigu šis pranešimas nebuvo siunčiamas elektroninėmis priemonėmis.</w:t>
            </w:r>
          </w:p>
        </w:tc>
        <w:tc>
          <w:tcPr>
            <w:tcW w:w="2760" w:type="dxa"/>
            <w:tcMar>
              <w:top w:w="0" w:type="dxa"/>
              <w:left w:w="108" w:type="dxa"/>
              <w:bottom w:w="0" w:type="dxa"/>
              <w:right w:w="108" w:type="dxa"/>
            </w:tcMar>
          </w:tcPr>
          <w:p w14:paraId="34DFE28C" w14:textId="77777777" w:rsidR="00F27C77" w:rsidRPr="00E968A9" w:rsidRDefault="00F27C77" w:rsidP="009C457D">
            <w:pPr>
              <w:spacing w:after="0" w:line="240" w:lineRule="auto"/>
              <w:rPr>
                <w:rFonts w:ascii="Palemonas" w:hAnsi="Palemonas" w:cstheme="minorHAnsi"/>
                <w:bCs/>
                <w:sz w:val="24"/>
                <w:szCs w:val="24"/>
              </w:rPr>
            </w:pPr>
          </w:p>
        </w:tc>
      </w:tr>
      <w:tr w:rsidR="00F27C77" w:rsidRPr="00E968A9" w14:paraId="30151324" w14:textId="77777777" w:rsidTr="009C457D">
        <w:trPr>
          <w:trHeight w:val="20"/>
        </w:trPr>
        <w:tc>
          <w:tcPr>
            <w:tcW w:w="1071" w:type="dxa"/>
            <w:tcMar>
              <w:top w:w="0" w:type="dxa"/>
              <w:left w:w="108" w:type="dxa"/>
              <w:bottom w:w="0" w:type="dxa"/>
              <w:right w:w="108" w:type="dxa"/>
            </w:tcMar>
          </w:tcPr>
          <w:p w14:paraId="66FC612A"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15.</w:t>
            </w:r>
          </w:p>
        </w:tc>
        <w:tc>
          <w:tcPr>
            <w:tcW w:w="2424" w:type="dxa"/>
            <w:tcMar>
              <w:top w:w="0" w:type="dxa"/>
              <w:left w:w="108" w:type="dxa"/>
              <w:bottom w:w="0" w:type="dxa"/>
              <w:right w:w="108" w:type="dxa"/>
            </w:tcMar>
          </w:tcPr>
          <w:p w14:paraId="7B286FE1"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privalo išnagrinėti tiekėjo </w:t>
            </w:r>
            <w:r w:rsidR="00F27C77" w:rsidRPr="00E968A9">
              <w:rPr>
                <w:rFonts w:ascii="Palemonas" w:hAnsi="Palemonas" w:cstheme="minorHAnsi"/>
                <w:sz w:val="24"/>
                <w:szCs w:val="24"/>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3378" w:type="dxa"/>
            <w:tcMar>
              <w:top w:w="0" w:type="dxa"/>
              <w:left w:w="108" w:type="dxa"/>
              <w:bottom w:w="0" w:type="dxa"/>
              <w:right w:w="108" w:type="dxa"/>
            </w:tcMar>
          </w:tcPr>
          <w:p w14:paraId="595912F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lastRenderedPageBreak/>
              <w:t>6 (šešias) darbo dienas nuo pretenzijos gavimo dienos</w:t>
            </w:r>
          </w:p>
        </w:tc>
        <w:tc>
          <w:tcPr>
            <w:tcW w:w="2760" w:type="dxa"/>
            <w:tcMar>
              <w:top w:w="0" w:type="dxa"/>
              <w:left w:w="108" w:type="dxa"/>
              <w:bottom w:w="0" w:type="dxa"/>
              <w:right w:w="108" w:type="dxa"/>
            </w:tcMar>
          </w:tcPr>
          <w:p w14:paraId="49392389"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0FD53942" w14:textId="77777777" w:rsidTr="009C457D">
        <w:trPr>
          <w:trHeight w:val="20"/>
        </w:trPr>
        <w:tc>
          <w:tcPr>
            <w:tcW w:w="1071" w:type="dxa"/>
            <w:tcMar>
              <w:top w:w="0" w:type="dxa"/>
              <w:left w:w="108" w:type="dxa"/>
              <w:bottom w:w="0" w:type="dxa"/>
              <w:right w:w="108" w:type="dxa"/>
            </w:tcMar>
          </w:tcPr>
          <w:p w14:paraId="338C13C9"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16.</w:t>
            </w:r>
          </w:p>
        </w:tc>
        <w:tc>
          <w:tcPr>
            <w:tcW w:w="2424" w:type="dxa"/>
            <w:tcMar>
              <w:top w:w="0" w:type="dxa"/>
              <w:left w:w="108" w:type="dxa"/>
              <w:bottom w:w="0" w:type="dxa"/>
              <w:right w:w="108" w:type="dxa"/>
            </w:tcMar>
          </w:tcPr>
          <w:p w14:paraId="1FDFD958"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sz w:val="24"/>
                <w:szCs w:val="24"/>
              </w:rPr>
              <w:t xml:space="preserve">Jeigu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per nustatytą terminą neišnagrinėja jai pateiktos pretenzijos, tiekėjas turi teisę pateikti prašymą ar pareikšti ieškinį teismui per</w:t>
            </w:r>
            <w:r w:rsidRPr="00E968A9">
              <w:rPr>
                <w:rFonts w:ascii="Palemonas" w:hAnsi="Palemonas" w:cstheme="minorHAnsi"/>
                <w:bCs/>
                <w:sz w:val="24"/>
                <w:szCs w:val="24"/>
              </w:rPr>
              <w:t xml:space="preserve"> (išskyrus ieškinį dėl sutarties pripažinimo negaliojančia) </w:t>
            </w:r>
          </w:p>
        </w:tc>
        <w:tc>
          <w:tcPr>
            <w:tcW w:w="3378" w:type="dxa"/>
            <w:tcMar>
              <w:top w:w="0" w:type="dxa"/>
              <w:left w:w="108" w:type="dxa"/>
              <w:bottom w:w="0" w:type="dxa"/>
              <w:right w:w="108" w:type="dxa"/>
            </w:tcMar>
          </w:tcPr>
          <w:p w14:paraId="69A1B7D8"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per 15 (penkiolika) dienų nuo dienos, kurią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turėjo raštu pranešti apie priimtą sprendimą pretenziją pateikusiam tiekėjui,   suinteresuotiems pirkimo dalyviams.</w:t>
            </w:r>
          </w:p>
        </w:tc>
        <w:tc>
          <w:tcPr>
            <w:tcW w:w="2760" w:type="dxa"/>
            <w:tcMar>
              <w:top w:w="0" w:type="dxa"/>
              <w:left w:w="108" w:type="dxa"/>
              <w:bottom w:w="0" w:type="dxa"/>
              <w:right w:w="108" w:type="dxa"/>
            </w:tcMar>
          </w:tcPr>
          <w:p w14:paraId="7C16C01E"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8B5650B" w14:textId="77777777" w:rsidTr="009C457D">
        <w:trPr>
          <w:trHeight w:val="20"/>
        </w:trPr>
        <w:tc>
          <w:tcPr>
            <w:tcW w:w="1071" w:type="dxa"/>
            <w:tcMar>
              <w:top w:w="0" w:type="dxa"/>
              <w:left w:w="108" w:type="dxa"/>
              <w:bottom w:w="0" w:type="dxa"/>
              <w:right w:w="108" w:type="dxa"/>
            </w:tcMar>
          </w:tcPr>
          <w:p w14:paraId="02026449" w14:textId="77777777" w:rsidR="00F27C77" w:rsidRPr="00E968A9" w:rsidRDefault="00F27C77" w:rsidP="009C457D">
            <w:pPr>
              <w:pStyle w:val="Sraopastraipa"/>
              <w:spacing w:after="0" w:line="240" w:lineRule="auto"/>
              <w:ind w:left="360"/>
              <w:jc w:val="center"/>
              <w:rPr>
                <w:rFonts w:cstheme="minorHAnsi"/>
                <w:szCs w:val="24"/>
              </w:rPr>
            </w:pPr>
            <w:r w:rsidRPr="00E968A9">
              <w:rPr>
                <w:rFonts w:cstheme="minorHAnsi"/>
                <w:szCs w:val="24"/>
              </w:rPr>
              <w:t>17.</w:t>
            </w:r>
          </w:p>
        </w:tc>
        <w:tc>
          <w:tcPr>
            <w:tcW w:w="2424" w:type="dxa"/>
            <w:tcMar>
              <w:top w:w="0" w:type="dxa"/>
              <w:left w:w="108" w:type="dxa"/>
              <w:bottom w:w="0" w:type="dxa"/>
              <w:right w:w="108" w:type="dxa"/>
            </w:tcMar>
          </w:tcPr>
          <w:p w14:paraId="30CDE6B0"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negali sudaryti sutarties anksčiau kaip po</w:t>
            </w:r>
          </w:p>
        </w:tc>
        <w:tc>
          <w:tcPr>
            <w:tcW w:w="3378" w:type="dxa"/>
            <w:tcMar>
              <w:top w:w="0" w:type="dxa"/>
              <w:left w:w="108" w:type="dxa"/>
              <w:bottom w:w="0" w:type="dxa"/>
              <w:right w:w="108" w:type="dxa"/>
            </w:tcMar>
          </w:tcPr>
          <w:p w14:paraId="6617C12F" w14:textId="6CB37B27" w:rsidR="00F27C77" w:rsidRPr="00E968A9" w:rsidRDefault="007B558A" w:rsidP="009C457D">
            <w:pPr>
              <w:spacing w:after="0" w:line="240" w:lineRule="auto"/>
              <w:rPr>
                <w:rFonts w:ascii="Palemonas" w:hAnsi="Palemonas" w:cstheme="minorHAnsi"/>
                <w:sz w:val="24"/>
                <w:szCs w:val="24"/>
              </w:rPr>
            </w:pPr>
            <w:r>
              <w:rPr>
                <w:rFonts w:ascii="Palemonas" w:hAnsi="Palemonas" w:cstheme="minorHAnsi"/>
                <w:bCs/>
                <w:sz w:val="24"/>
                <w:szCs w:val="24"/>
              </w:rPr>
              <w:t>5</w:t>
            </w:r>
            <w:r w:rsidR="00F27C77" w:rsidRPr="00E968A9">
              <w:rPr>
                <w:rFonts w:ascii="Palemonas" w:hAnsi="Palemonas" w:cstheme="minorHAnsi"/>
                <w:bCs/>
                <w:sz w:val="24"/>
                <w:szCs w:val="24"/>
              </w:rPr>
              <w:t xml:space="preserve"> (</w:t>
            </w:r>
            <w:r>
              <w:rPr>
                <w:rFonts w:ascii="Palemonas" w:hAnsi="Palemonas" w:cstheme="minorHAnsi"/>
                <w:bCs/>
                <w:sz w:val="24"/>
                <w:szCs w:val="24"/>
              </w:rPr>
              <w:t>penkias</w:t>
            </w:r>
            <w:r w:rsidR="00F27C77" w:rsidRPr="00E968A9">
              <w:rPr>
                <w:rFonts w:ascii="Palemonas" w:hAnsi="Palemonas" w:cstheme="minorHAnsi"/>
                <w:bCs/>
                <w:sz w:val="24"/>
                <w:szCs w:val="24"/>
              </w:rPr>
              <w:t xml:space="preserve">) </w:t>
            </w:r>
            <w:r>
              <w:rPr>
                <w:rFonts w:ascii="Palemonas" w:hAnsi="Palemonas" w:cstheme="minorHAnsi"/>
                <w:bCs/>
                <w:sz w:val="24"/>
                <w:szCs w:val="24"/>
              </w:rPr>
              <w:t xml:space="preserve">darbo </w:t>
            </w:r>
            <w:r w:rsidR="00F27C77" w:rsidRPr="00E968A9">
              <w:rPr>
                <w:rFonts w:ascii="Palemonas" w:hAnsi="Palemonas" w:cstheme="minorHAnsi"/>
                <w:bCs/>
                <w:sz w:val="24"/>
                <w:szCs w:val="24"/>
              </w:rPr>
              <w:t>dien</w:t>
            </w:r>
            <w:r>
              <w:rPr>
                <w:rFonts w:ascii="Palemonas" w:hAnsi="Palemonas" w:cstheme="minorHAnsi"/>
                <w:bCs/>
                <w:sz w:val="24"/>
                <w:szCs w:val="24"/>
              </w:rPr>
              <w:t>as</w:t>
            </w:r>
            <w:r w:rsidR="00F27C77" w:rsidRPr="00E968A9">
              <w:rPr>
                <w:rFonts w:ascii="Palemonas" w:hAnsi="Palemonas" w:cstheme="minorHAnsi"/>
                <w:bCs/>
                <w:sz w:val="24"/>
                <w:szCs w:val="24"/>
              </w:rPr>
              <w:t>,</w:t>
            </w:r>
            <w:r w:rsidR="00F27C77" w:rsidRPr="00E968A9">
              <w:rPr>
                <w:rFonts w:ascii="Palemonas" w:hAnsi="Palemonas" w:cstheme="minorHAnsi"/>
                <w:sz w:val="24"/>
                <w:szCs w:val="24"/>
              </w:rPr>
              <w:t xml:space="preserve"> nuo pranešimo apie sprendimą sudaryti sutartį (o jei buvo gauta pretenzija – </w:t>
            </w:r>
            <w:r w:rsidR="00F27C77" w:rsidRPr="00E968A9">
              <w:rPr>
                <w:rFonts w:ascii="Palemonas" w:hAnsi="Palemonas"/>
                <w:sz w:val="24"/>
                <w:szCs w:val="24"/>
              </w:rPr>
              <w:t xml:space="preserve">nuo pranešimo raštu apie jos priimtą sprendimą </w:t>
            </w:r>
            <w:r w:rsidR="00F27C77" w:rsidRPr="00E968A9">
              <w:rPr>
                <w:rFonts w:ascii="Palemonas" w:hAnsi="Palemonas" w:cstheme="minorHAnsi"/>
                <w:sz w:val="24"/>
                <w:szCs w:val="24"/>
              </w:rPr>
              <w:t>dėl pretenzijos) išsiuntimo iš perkančiosios organizacijos pirkimo dalyviams dienos, o jeigu šis pranešimas nebuvo siunčiamas elektroninėmis priemonėmis, – ne anksčiau kaip po 15 (penkiolikos) dienų.</w:t>
            </w:r>
          </w:p>
        </w:tc>
        <w:tc>
          <w:tcPr>
            <w:tcW w:w="2760" w:type="dxa"/>
            <w:tcMar>
              <w:top w:w="0" w:type="dxa"/>
              <w:left w:w="108" w:type="dxa"/>
              <w:bottom w:w="0" w:type="dxa"/>
              <w:right w:w="108" w:type="dxa"/>
            </w:tcMar>
          </w:tcPr>
          <w:p w14:paraId="385B1159"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21 skyrių</w:t>
            </w:r>
          </w:p>
        </w:tc>
      </w:tr>
      <w:tr w:rsidR="00F27C77" w:rsidRPr="00E968A9" w14:paraId="230CAE32" w14:textId="77777777" w:rsidTr="009C457D">
        <w:trPr>
          <w:trHeight w:val="20"/>
        </w:trPr>
        <w:tc>
          <w:tcPr>
            <w:tcW w:w="1071" w:type="dxa"/>
            <w:tcMar>
              <w:top w:w="0" w:type="dxa"/>
              <w:left w:w="108" w:type="dxa"/>
              <w:bottom w:w="0" w:type="dxa"/>
              <w:right w:w="108" w:type="dxa"/>
            </w:tcMar>
          </w:tcPr>
          <w:p w14:paraId="01F20515"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18.</w:t>
            </w:r>
          </w:p>
        </w:tc>
        <w:tc>
          <w:tcPr>
            <w:tcW w:w="2424" w:type="dxa"/>
            <w:tcMar>
              <w:top w:w="0" w:type="dxa"/>
              <w:left w:w="108" w:type="dxa"/>
              <w:bottom w:w="0" w:type="dxa"/>
              <w:right w:w="108" w:type="dxa"/>
            </w:tcMar>
          </w:tcPr>
          <w:p w14:paraId="3CB99EF1"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 xml:space="preserve">Jeigu </w:t>
            </w:r>
            <w:r w:rsidRPr="00E968A9">
              <w:rPr>
                <w:rFonts w:ascii="Palemonas" w:hAnsi="Palemonas"/>
                <w:iCs/>
                <w:sz w:val="24"/>
                <w:szCs w:val="24"/>
              </w:rPr>
              <w:t>suinteresuotas dalyvis paprašys perkančiosios organizacijos pateikti laimėjusį pasiūlymą</w:t>
            </w:r>
          </w:p>
        </w:tc>
        <w:tc>
          <w:tcPr>
            <w:tcW w:w="3378" w:type="dxa"/>
            <w:tcMar>
              <w:top w:w="0" w:type="dxa"/>
              <w:left w:w="108" w:type="dxa"/>
              <w:bottom w:w="0" w:type="dxa"/>
              <w:right w:w="108" w:type="dxa"/>
            </w:tcMar>
          </w:tcPr>
          <w:p w14:paraId="585A805E" w14:textId="46D599E9" w:rsidR="00F27C77" w:rsidRPr="00E31168"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E968A9">
              <w:rPr>
                <w:rFonts w:ascii="Palemonas" w:hAnsi="Palemonas" w:cstheme="minorHAnsi"/>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760" w:type="dxa"/>
            <w:tcMar>
              <w:top w:w="0" w:type="dxa"/>
              <w:left w:w="108" w:type="dxa"/>
              <w:bottom w:w="0" w:type="dxa"/>
              <w:right w:w="108" w:type="dxa"/>
            </w:tcMar>
          </w:tcPr>
          <w:p w14:paraId="22FB7037" w14:textId="77777777" w:rsidR="00F27C77" w:rsidRPr="00E968A9" w:rsidRDefault="00F27C77" w:rsidP="009C457D">
            <w:pPr>
              <w:spacing w:after="0" w:line="240" w:lineRule="auto"/>
              <w:rPr>
                <w:rFonts w:ascii="Palemonas" w:hAnsi="Palemonas" w:cstheme="minorHAnsi"/>
                <w:sz w:val="24"/>
                <w:szCs w:val="24"/>
              </w:rPr>
            </w:pPr>
          </w:p>
        </w:tc>
      </w:tr>
    </w:tbl>
    <w:p w14:paraId="38838131" w14:textId="77777777" w:rsidR="00F27C77" w:rsidRDefault="00F27C77" w:rsidP="00F27C77">
      <w:pPr>
        <w:tabs>
          <w:tab w:val="left" w:pos="2977"/>
        </w:tabs>
        <w:spacing w:after="120" w:line="20" w:lineRule="atLeast"/>
        <w:jc w:val="center"/>
        <w:rPr>
          <w:rFonts w:eastAsia="Calibri" w:cstheme="minorHAnsi"/>
        </w:rPr>
      </w:pPr>
    </w:p>
    <w:p w14:paraId="28000427" w14:textId="77777777" w:rsidR="00F27C77" w:rsidRPr="00F0499F" w:rsidRDefault="00F27C77" w:rsidP="00F27C77">
      <w:pPr>
        <w:rPr>
          <w:rFonts w:eastAsia="Calibri" w:cstheme="minorHAnsi"/>
        </w:rPr>
      </w:pPr>
      <w:r>
        <w:rPr>
          <w:rFonts w:eastAsia="Calibri" w:cstheme="minorHAnsi"/>
        </w:rPr>
        <w:br w:type="page"/>
      </w:r>
    </w:p>
    <w:p w14:paraId="23AC0D5C" w14:textId="77777777" w:rsidR="00F27C77" w:rsidRPr="007418C4" w:rsidRDefault="00F27C77" w:rsidP="00F27C77">
      <w:pPr>
        <w:pStyle w:val="Antrat2"/>
        <w:spacing w:before="0"/>
        <w:ind w:left="5103"/>
        <w:rPr>
          <w:rFonts w:ascii="Palemonas" w:eastAsia="Calibri" w:hAnsi="Palemonas" w:cstheme="minorHAnsi"/>
          <w:b/>
          <w:bCs/>
          <w:color w:val="auto"/>
          <w:sz w:val="20"/>
          <w:szCs w:val="20"/>
        </w:rPr>
      </w:pPr>
      <w:bookmarkStart w:id="40" w:name="_Ref38539939"/>
      <w:bookmarkStart w:id="41" w:name="_Ref38541068"/>
      <w:bookmarkStart w:id="42" w:name="_Ref38885053"/>
      <w:bookmarkStart w:id="43" w:name="_Ref38899023"/>
      <w:bookmarkStart w:id="44" w:name="_Toc126333940"/>
      <w:r w:rsidRPr="007418C4">
        <w:rPr>
          <w:rFonts w:ascii="Palemonas" w:eastAsia="Calibri" w:hAnsi="Palemonas" w:cstheme="minorHAnsi"/>
          <w:b/>
          <w:bCs/>
          <w:color w:val="auto"/>
          <w:sz w:val="20"/>
          <w:szCs w:val="20"/>
        </w:rPr>
        <w:lastRenderedPageBreak/>
        <w:t>Pirkimo sąlygų 2 priedas „Techninė specifikacija“</w:t>
      </w:r>
      <w:bookmarkEnd w:id="40"/>
      <w:bookmarkEnd w:id="41"/>
      <w:bookmarkEnd w:id="42"/>
      <w:bookmarkEnd w:id="43"/>
      <w:bookmarkEnd w:id="44"/>
    </w:p>
    <w:p w14:paraId="1A8936F3" w14:textId="77777777" w:rsidR="00F27C77" w:rsidRPr="00F0499F" w:rsidRDefault="00F27C77" w:rsidP="00F27C77">
      <w:pPr>
        <w:jc w:val="center"/>
        <w:rPr>
          <w:rFonts w:cstheme="minorHAnsi"/>
          <w:b/>
          <w:bCs/>
        </w:rPr>
      </w:pPr>
    </w:p>
    <w:p w14:paraId="13DA1B6D" w14:textId="66090BAF" w:rsidR="00E87C16" w:rsidRPr="00764A1A" w:rsidRDefault="00E87C16" w:rsidP="00E87C16">
      <w:pPr>
        <w:jc w:val="center"/>
        <w:rPr>
          <w:rFonts w:ascii="Palemonas" w:hAnsi="Palemonas" w:cstheme="minorHAnsi"/>
          <w:i/>
          <w:iCs/>
          <w:sz w:val="24"/>
          <w:szCs w:val="24"/>
        </w:rPr>
      </w:pPr>
      <w:r w:rsidRPr="00764A1A">
        <w:rPr>
          <w:rFonts w:ascii="Palemonas" w:hAnsi="Palemonas" w:cstheme="minorHAnsi"/>
          <w:i/>
          <w:iCs/>
          <w:sz w:val="24"/>
          <w:szCs w:val="24"/>
        </w:rPr>
        <w:t>(pateikiama</w:t>
      </w:r>
      <w:r w:rsidR="00161825">
        <w:rPr>
          <w:rFonts w:ascii="Palemonas" w:hAnsi="Palemonas" w:cstheme="minorHAnsi"/>
          <w:i/>
          <w:iCs/>
          <w:sz w:val="24"/>
          <w:szCs w:val="24"/>
        </w:rPr>
        <w:t xml:space="preserve"> atskiru dokumentu</w:t>
      </w:r>
      <w:r w:rsidRPr="00764A1A">
        <w:rPr>
          <w:rFonts w:ascii="Palemonas" w:hAnsi="Palemonas" w:cstheme="minorHAnsi"/>
          <w:i/>
          <w:iCs/>
          <w:sz w:val="24"/>
          <w:szCs w:val="24"/>
        </w:rPr>
        <w:t>, prisegt</w:t>
      </w:r>
      <w:r w:rsidR="00161825">
        <w:rPr>
          <w:rFonts w:ascii="Palemonas" w:hAnsi="Palemonas" w:cstheme="minorHAnsi"/>
          <w:i/>
          <w:iCs/>
          <w:sz w:val="24"/>
          <w:szCs w:val="24"/>
        </w:rPr>
        <w:t>u</w:t>
      </w:r>
      <w:r w:rsidRPr="00764A1A">
        <w:rPr>
          <w:rFonts w:ascii="Palemonas" w:hAnsi="Palemonas" w:cstheme="minorHAnsi"/>
          <w:i/>
          <w:iCs/>
          <w:sz w:val="24"/>
          <w:szCs w:val="24"/>
        </w:rPr>
        <w:t xml:space="preserve"> CVP IS)</w:t>
      </w:r>
    </w:p>
    <w:p w14:paraId="6FB55BEE" w14:textId="17C39ADB" w:rsidR="00F27C77" w:rsidRDefault="00F27C77" w:rsidP="00AB5E0B">
      <w:pPr>
        <w:tabs>
          <w:tab w:val="left" w:pos="810"/>
          <w:tab w:val="left" w:pos="990"/>
        </w:tabs>
        <w:spacing w:after="0" w:line="240" w:lineRule="auto"/>
        <w:jc w:val="center"/>
        <w:rPr>
          <w:rFonts w:ascii="Palemonas" w:eastAsia="Calibri" w:hAnsi="Palemonas" w:cstheme="minorHAnsi"/>
          <w:i/>
          <w:iCs/>
          <w:sz w:val="24"/>
          <w:szCs w:val="24"/>
        </w:rPr>
      </w:pPr>
      <w:r w:rsidRPr="00F0499F">
        <w:rPr>
          <w:rFonts w:cstheme="minorHAnsi"/>
          <w:b/>
          <w:bCs/>
          <w:smallCaps/>
          <w:sz w:val="22"/>
          <w:szCs w:val="22"/>
        </w:rPr>
        <w:br w:type="page"/>
      </w:r>
    </w:p>
    <w:p w14:paraId="1B94A0A4" w14:textId="77777777" w:rsidR="00F27C77" w:rsidRPr="00CD0080" w:rsidRDefault="00F27C77" w:rsidP="00F27C77">
      <w:pPr>
        <w:pStyle w:val="Antrat2"/>
        <w:spacing w:before="0"/>
        <w:ind w:left="5103"/>
        <w:rPr>
          <w:rFonts w:ascii="Palemonas" w:eastAsia="Calibri" w:hAnsi="Palemonas" w:cstheme="minorHAnsi"/>
          <w:b/>
          <w:bCs/>
          <w:color w:val="auto"/>
          <w:sz w:val="20"/>
          <w:szCs w:val="20"/>
        </w:rPr>
      </w:pPr>
      <w:bookmarkStart w:id="45" w:name="_Ref38285444"/>
      <w:bookmarkStart w:id="46" w:name="_Ref38291496"/>
      <w:bookmarkStart w:id="47" w:name="_Toc126333941"/>
      <w:r w:rsidRPr="00CD0080">
        <w:rPr>
          <w:rFonts w:ascii="Palemonas" w:eastAsia="Calibri" w:hAnsi="Palemonas" w:cstheme="minorHAnsi"/>
          <w:b/>
          <w:bCs/>
          <w:color w:val="auto"/>
          <w:sz w:val="20"/>
          <w:szCs w:val="20"/>
        </w:rPr>
        <w:lastRenderedPageBreak/>
        <w:t>Pirkimo sąlygų 3 priedas „Tiekėjų pašalinimo pagrindai“</w:t>
      </w:r>
      <w:bookmarkEnd w:id="45"/>
      <w:bookmarkEnd w:id="46"/>
      <w:bookmarkEnd w:id="47"/>
    </w:p>
    <w:p w14:paraId="2FE36BB3" w14:textId="77777777" w:rsidR="00F27C77" w:rsidRPr="00F0499F" w:rsidRDefault="00F27C77" w:rsidP="00F27C77">
      <w:pPr>
        <w:jc w:val="center"/>
        <w:rPr>
          <w:rFonts w:cstheme="minorHAnsi"/>
          <w:b/>
          <w:bCs/>
          <w:smallCaps/>
          <w:sz w:val="22"/>
          <w:szCs w:val="22"/>
        </w:rPr>
      </w:pPr>
    </w:p>
    <w:p w14:paraId="42A78DBD" w14:textId="77777777" w:rsidR="00F27C77" w:rsidRPr="0036220F" w:rsidRDefault="00F27C77" w:rsidP="00F27C77">
      <w:pPr>
        <w:pStyle w:val="Paantrat"/>
        <w:jc w:val="center"/>
        <w:rPr>
          <w:rFonts w:ascii="Palemonas" w:hAnsi="Palemonas"/>
          <w:b/>
          <w:bCs/>
          <w:sz w:val="24"/>
          <w:szCs w:val="24"/>
        </w:rPr>
      </w:pPr>
      <w:r w:rsidRPr="0036220F">
        <w:rPr>
          <w:rFonts w:ascii="Palemonas" w:hAnsi="Palemonas"/>
          <w:b/>
          <w:bCs/>
          <w:sz w:val="24"/>
          <w:szCs w:val="24"/>
        </w:rPr>
        <w:t>TIEKĖJŲ PAŠALINIMO PAGRINDAI</w:t>
      </w:r>
    </w:p>
    <w:p w14:paraId="30F57217"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53269B72"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0B263C02"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54D8D92A"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1E10023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48" w:name="_Ref39744259"/>
    </w:p>
    <w:p w14:paraId="6730D4C9"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bookmarkStart w:id="49" w:name="_Ref39744312"/>
      <w:bookmarkEnd w:id="48"/>
    </w:p>
    <w:p w14:paraId="57600BB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fiziniai asmenys, kuriuos tiekėjas ketina įdarbinti Pirkimo laimėjimo atveju ir kurių pajėgumais tiekėjas remiasi pagal VPĮ 49 (kvazisubtiekėjai)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fizinių asmenų, kurių kvalifikacija tiekėjas remiasi ir kuriuos, pirkimo laimėjimo atveju, tiekėjas ketina įdarbinti, pašalinimo pagrindų).</w:t>
      </w:r>
      <w:bookmarkEnd w:id="49"/>
    </w:p>
    <w:p w14:paraId="1AAD7BFD"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 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3"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0C7A67F7" w14:textId="77777777" w:rsidR="00F27C77" w:rsidRPr="0036220F" w:rsidRDefault="005505A0"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EF3140B" w14:textId="77777777" w:rsidR="00F27C77" w:rsidRPr="0036220F" w:rsidRDefault="005505A0" w:rsidP="00F27C77">
      <w:pPr>
        <w:pStyle w:val="Sraopastraipa"/>
        <w:numPr>
          <w:ilvl w:val="0"/>
          <w:numId w:val="31"/>
        </w:numPr>
        <w:spacing w:line="20" w:lineRule="atLeast"/>
        <w:ind w:left="0" w:firstLine="851"/>
        <w:jc w:val="both"/>
        <w:rPr>
          <w:rFonts w:cs="Times New Roman"/>
          <w:szCs w:val="24"/>
        </w:rPr>
      </w:pPr>
      <w:r>
        <w:rPr>
          <w:rFonts w:cstheme="minorHAnsi"/>
          <w:szCs w:val="24"/>
        </w:rPr>
        <w:t>Perkančioji organizacija</w:t>
      </w:r>
      <w:r w:rsidR="00F27C77" w:rsidRPr="0036220F">
        <w:rPr>
          <w:rFonts w:cs="Times New Roman"/>
          <w:szCs w:val="24"/>
        </w:rPr>
        <w:t>, įvertinusi EBVPD pateiktą informaciją ir, jeigu taikytina, EBVPD nurodytą informaciją pagrindžiančiuose dokumentuose pateiktą informaciją, priima sprendimą dėl kiekvieno pasiūlymą pateikusio pirkimo dalyvio atitikties reikalavimams</w:t>
      </w:r>
      <w:r w:rsidR="00F27C77" w:rsidRPr="0036220F">
        <w:rPr>
          <w:rFonts w:cs="Times New Roman"/>
          <w:b/>
          <w:bCs/>
          <w:szCs w:val="24"/>
        </w:rPr>
        <w:t xml:space="preserve"> </w:t>
      </w:r>
      <w:r w:rsidR="00F27C77" w:rsidRPr="0036220F">
        <w:rPr>
          <w:rFonts w:cs="Times New Roman"/>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E54D55E" w14:textId="77777777" w:rsidR="00F27C77" w:rsidRPr="0036220F" w:rsidRDefault="00F27C77" w:rsidP="00F27C77">
      <w:pPr>
        <w:pStyle w:val="Sraopastraipa"/>
        <w:numPr>
          <w:ilvl w:val="0"/>
          <w:numId w:val="31"/>
        </w:numPr>
        <w:tabs>
          <w:tab w:val="left" w:pos="993"/>
        </w:tabs>
        <w:spacing w:after="120" w:line="20" w:lineRule="atLeast"/>
        <w:ind w:left="0" w:firstLine="851"/>
        <w:jc w:val="both"/>
        <w:rPr>
          <w:szCs w:val="24"/>
        </w:rPr>
      </w:pPr>
      <w:r w:rsidRPr="0036220F">
        <w:rPr>
          <w:szCs w:val="24"/>
        </w:rPr>
        <w:t xml:space="preserve">Prieš nustatydama laimėjusį pasiūlymą, </w:t>
      </w:r>
      <w:r w:rsidR="005505A0">
        <w:rPr>
          <w:rFonts w:cstheme="minorHAnsi"/>
          <w:szCs w:val="24"/>
        </w:rPr>
        <w:t xml:space="preserve">Perkančioji organizacija </w:t>
      </w:r>
      <w:r w:rsidRPr="0036220F">
        <w:rPr>
          <w:szCs w:val="24"/>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5505A0">
        <w:rPr>
          <w:rFonts w:cstheme="minorHAnsi"/>
          <w:szCs w:val="24"/>
        </w:rPr>
        <w:t xml:space="preserve">Perkančioji organizacija </w:t>
      </w:r>
      <w:r w:rsidRPr="0036220F">
        <w:rPr>
          <w:szCs w:val="24"/>
        </w:rPr>
        <w:t>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F78E4D" w14:textId="77777777" w:rsidR="00F27C77" w:rsidRPr="0036220F" w:rsidRDefault="00F27C77" w:rsidP="00C5738B">
      <w:pPr>
        <w:pStyle w:val="Betarp"/>
        <w:tabs>
          <w:tab w:val="left" w:pos="851"/>
        </w:tabs>
        <w:jc w:val="both"/>
        <w:rPr>
          <w:rFonts w:ascii="Palemonas" w:eastAsia="Calibri" w:hAnsi="Palemonas" w:cs="Times New Roman"/>
          <w:sz w:val="24"/>
          <w:szCs w:val="24"/>
          <w:lang w:eastAsia="en-US"/>
        </w:rPr>
      </w:pPr>
    </w:p>
    <w:p w14:paraId="431B06A0" w14:textId="77777777" w:rsidR="00F27C77" w:rsidRPr="0036220F" w:rsidRDefault="00F27C77" w:rsidP="00F27C77">
      <w:pPr>
        <w:pStyle w:val="Sraopastraipa"/>
        <w:numPr>
          <w:ilvl w:val="0"/>
          <w:numId w:val="31"/>
        </w:numPr>
        <w:tabs>
          <w:tab w:val="left" w:pos="851"/>
        </w:tabs>
        <w:spacing w:line="240" w:lineRule="auto"/>
        <w:ind w:left="0" w:firstLine="567"/>
        <w:jc w:val="both"/>
        <w:rPr>
          <w:rFonts w:cs="Times New Roman"/>
          <w:szCs w:val="24"/>
        </w:rPr>
      </w:pPr>
      <w:r w:rsidRPr="0036220F">
        <w:rPr>
          <w:rFonts w:cs="Times New Roman"/>
          <w:szCs w:val="24"/>
        </w:rPr>
        <w:lastRenderedPageBreak/>
        <w:t xml:space="preserve">Pašalinimo pagrindai (turi pateikti EBVPD) taikomi tiekėjui (kai pasiūlymą teikia ūkio subjektų grupė – visiems tos grupės nariams) ir ūkio subjektams, kurių pajėgumais tiekėjas remiasi. </w:t>
      </w:r>
    </w:p>
    <w:p w14:paraId="7ED9FC1E" w14:textId="77777777" w:rsidR="00F27C77" w:rsidRPr="0036220F" w:rsidRDefault="005505A0" w:rsidP="00F27C77">
      <w:pPr>
        <w:pStyle w:val="Sraopastraipa"/>
        <w:numPr>
          <w:ilvl w:val="0"/>
          <w:numId w:val="31"/>
        </w:numPr>
        <w:tabs>
          <w:tab w:val="left" w:pos="993"/>
        </w:tabs>
        <w:spacing w:after="0" w:line="240" w:lineRule="auto"/>
        <w:ind w:left="0" w:firstLine="567"/>
        <w:contextualSpacing w:val="0"/>
        <w:jc w:val="both"/>
        <w:rPr>
          <w:rFonts w:cs="Times New Roman"/>
          <w:szCs w:val="24"/>
        </w:rPr>
      </w:pPr>
      <w:r>
        <w:rPr>
          <w:rFonts w:cstheme="minorHAnsi"/>
          <w:szCs w:val="24"/>
        </w:rPr>
        <w:t xml:space="preserve">Perkančioji organizacija </w:t>
      </w:r>
      <w:r w:rsidR="00F27C77" w:rsidRPr="0036220F">
        <w:rPr>
          <w:rFonts w:cs="Times New Roman"/>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BA9FC7E"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Perkančioji organizacija</w:t>
      </w:r>
      <w:r w:rsidR="00F27C77" w:rsidRPr="0036220F">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rFonts w:ascii="Palemonas" w:hAnsi="Palemonas" w:cs="Times New Roman"/>
          <w:sz w:val="24"/>
          <w:szCs w:val="24"/>
        </w:rPr>
        <w:t>.</w:t>
      </w:r>
    </w:p>
    <w:p w14:paraId="13482F57"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visų pirma reikalauja tokios rūšies pažymų ir tokių dokumentinių įrodymų formų, apie kuriuos pateikta informacija Europos Komisijos informacinėje dokumentų saugykloje „e-</w:t>
      </w:r>
      <w:proofErr w:type="spellStart"/>
      <w:r w:rsidR="00F27C77" w:rsidRPr="0036220F">
        <w:rPr>
          <w:rFonts w:ascii="Palemonas" w:hAnsi="Palemonas" w:cs="Times New Roman"/>
          <w:sz w:val="24"/>
          <w:szCs w:val="24"/>
        </w:rPr>
        <w:t>Certis</w:t>
      </w:r>
      <w:proofErr w:type="spellEnd"/>
      <w:r w:rsidR="00F27C77" w:rsidRPr="0036220F">
        <w:rPr>
          <w:rFonts w:ascii="Palemonas" w:hAnsi="Palemonas" w:cs="Times New Roman"/>
          <w:sz w:val="24"/>
          <w:szCs w:val="24"/>
        </w:rPr>
        <w:t xml:space="preserve">“. Lentelės ketvirtame stulpelyje nurodomi dokumentai, kuriuos turi pateikti Lietuvos Respublikoje registruoti tiekėjai. Dėl dokumentų, kuriuos turi pateikti užsienio šalių tiekėjai, informaciją </w:t>
      </w:r>
      <w:r w:rsidR="00F27C77">
        <w:rPr>
          <w:rFonts w:ascii="Palemonas" w:eastAsia="Times New Roman" w:hAnsi="Palemonas" w:cs="Times New Roman"/>
          <w:sz w:val="24"/>
          <w:szCs w:val="24"/>
        </w:rPr>
        <w:t>CPO</w:t>
      </w:r>
      <w:r w:rsidR="00F27C77" w:rsidRPr="00143B54">
        <w:rPr>
          <w:rFonts w:ascii="Palemonas" w:eastAsia="Times New Roman" w:hAnsi="Palemonas" w:cs="Times New Roman"/>
          <w:sz w:val="24"/>
          <w:szCs w:val="24"/>
        </w:rPr>
        <w:t xml:space="preserve"> </w:t>
      </w:r>
      <w:r w:rsidR="00F27C77" w:rsidRPr="0036220F">
        <w:rPr>
          <w:rFonts w:ascii="Palemonas" w:hAnsi="Palemonas" w:cs="Times New Roman"/>
          <w:sz w:val="24"/>
          <w:szCs w:val="24"/>
        </w:rPr>
        <w:t>pasitikrina „e-</w:t>
      </w:r>
      <w:proofErr w:type="spellStart"/>
      <w:r w:rsidR="00F27C77" w:rsidRPr="0036220F">
        <w:rPr>
          <w:rFonts w:ascii="Palemonas" w:hAnsi="Palemonas" w:cs="Times New Roman"/>
          <w:sz w:val="24"/>
          <w:szCs w:val="24"/>
        </w:rPr>
        <w:t>Certis</w:t>
      </w:r>
      <w:proofErr w:type="spellEnd"/>
      <w:r w:rsidR="00F27C77" w:rsidRPr="0036220F">
        <w:rPr>
          <w:rFonts w:ascii="Palemonas" w:hAnsi="Palemonas" w:cs="Times New Roman"/>
          <w:sz w:val="24"/>
          <w:szCs w:val="24"/>
        </w:rPr>
        <w:t xml:space="preserve">“, adresu </w:t>
      </w:r>
      <w:hyperlink r:id="rId14" w:history="1">
        <w:r w:rsidR="00F27C77" w:rsidRPr="0036220F">
          <w:rPr>
            <w:rStyle w:val="Hipersaitas"/>
            <w:rFonts w:ascii="Palemonas" w:hAnsi="Palemonas" w:cs="Times New Roman"/>
            <w:sz w:val="24"/>
            <w:szCs w:val="24"/>
          </w:rPr>
          <w:t>https://ec.europa.eu/tools/ecertis/</w:t>
        </w:r>
      </w:hyperlink>
      <w:r>
        <w:rPr>
          <w:rStyle w:val="Hipersaitas"/>
          <w:rFonts w:ascii="Palemonas" w:hAnsi="Palemonas" w:cs="Times New Roman"/>
          <w:sz w:val="24"/>
          <w:szCs w:val="24"/>
        </w:rPr>
        <w:t>.</w:t>
      </w:r>
    </w:p>
    <w:p w14:paraId="534CCD9C" w14:textId="77777777" w:rsidR="00F27C77" w:rsidRPr="0036220F" w:rsidRDefault="005505A0" w:rsidP="00F27C77">
      <w:pPr>
        <w:pStyle w:val="Sraopastraipa"/>
        <w:numPr>
          <w:ilvl w:val="0"/>
          <w:numId w:val="31"/>
        </w:numPr>
        <w:tabs>
          <w:tab w:val="left" w:pos="993"/>
        </w:tabs>
        <w:spacing w:line="240" w:lineRule="auto"/>
        <w:ind w:left="0" w:firstLine="567"/>
        <w:jc w:val="both"/>
        <w:rPr>
          <w:rFonts w:cs="Times New Roman"/>
          <w:szCs w:val="24"/>
        </w:rPr>
      </w:pPr>
      <w:r>
        <w:rPr>
          <w:rFonts w:cstheme="minorHAnsi"/>
          <w:szCs w:val="24"/>
        </w:rPr>
        <w:t xml:space="preserve">Perkančioji organizacija </w:t>
      </w:r>
      <w:r w:rsidR="00F27C77" w:rsidRPr="0036220F">
        <w:rPr>
          <w:rFonts w:cs="Times New Roman"/>
          <w:szCs w:val="24"/>
        </w:rPr>
        <w:t>nereikalauja iš tiekėjo pateikti dokumentų, patvirtinančių jo pašalinimo pagrindų nebuvimą, jeigu ji:</w:t>
      </w:r>
    </w:p>
    <w:p w14:paraId="4478AB92"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5AC7F8" w14:textId="77777777" w:rsidR="00F27C77" w:rsidRPr="0036220F" w:rsidRDefault="00F27C77" w:rsidP="00F27C77">
      <w:pPr>
        <w:pStyle w:val="Sraopastraipa"/>
        <w:numPr>
          <w:ilvl w:val="1"/>
          <w:numId w:val="31"/>
        </w:numPr>
        <w:spacing w:line="240" w:lineRule="auto"/>
        <w:ind w:left="0" w:firstLine="567"/>
        <w:jc w:val="both"/>
        <w:rPr>
          <w:rFonts w:cs="Times New Roman"/>
          <w:szCs w:val="24"/>
        </w:rPr>
      </w:pPr>
      <w:r w:rsidRPr="0036220F">
        <w:rPr>
          <w:rFonts w:cs="Times New Roman"/>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B65D53" w14:textId="77777777" w:rsidR="00F27C77" w:rsidRPr="0036220F" w:rsidRDefault="00F27C77" w:rsidP="00F27C77">
      <w:pPr>
        <w:pStyle w:val="Sraopastraipa"/>
        <w:numPr>
          <w:ilvl w:val="0"/>
          <w:numId w:val="31"/>
        </w:numPr>
        <w:tabs>
          <w:tab w:val="left" w:pos="993"/>
        </w:tabs>
        <w:spacing w:line="240" w:lineRule="auto"/>
        <w:ind w:left="0" w:firstLine="567"/>
        <w:jc w:val="both"/>
        <w:rPr>
          <w:rFonts w:cs="Times New Roman"/>
          <w:szCs w:val="24"/>
        </w:rPr>
      </w:pPr>
      <w:r w:rsidRPr="0036220F">
        <w:rPr>
          <w:rFonts w:cs="Times New Roman"/>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26DFAB"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priesaikos deklaracija;</w:t>
      </w:r>
    </w:p>
    <w:p w14:paraId="525F6488"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A0A533" w14:textId="77777777" w:rsidR="00F27C77" w:rsidRPr="0042167D" w:rsidRDefault="00F27C77" w:rsidP="00F27C77">
      <w:pPr>
        <w:pStyle w:val="Sraopastraipa"/>
        <w:numPr>
          <w:ilvl w:val="0"/>
          <w:numId w:val="31"/>
        </w:numPr>
        <w:tabs>
          <w:tab w:val="left" w:pos="993"/>
        </w:tabs>
        <w:spacing w:after="0" w:line="240" w:lineRule="auto"/>
        <w:ind w:left="0" w:firstLine="567"/>
        <w:jc w:val="both"/>
        <w:rPr>
          <w:rFonts w:cs="Times New Roman"/>
          <w:bCs/>
          <w:smallCaps/>
          <w:szCs w:val="24"/>
        </w:rPr>
      </w:pPr>
      <w:r w:rsidRPr="0042167D">
        <w:rPr>
          <w:rFonts w:cs="Times New Roman"/>
          <w:bCs/>
          <w:szCs w:val="24"/>
        </w:rPr>
        <w:t>Tiekėjų pašalinimo pagrindai ir jų nebuvimą patvirtinantys dokumentai:</w:t>
      </w:r>
    </w:p>
    <w:tbl>
      <w:tblPr>
        <w:tblStyle w:val="Lentelstinklelis"/>
        <w:tblW w:w="0" w:type="auto"/>
        <w:tblInd w:w="0" w:type="dxa"/>
        <w:tblLayout w:type="fixed"/>
        <w:tblLook w:val="04A0" w:firstRow="1" w:lastRow="0" w:firstColumn="1" w:lastColumn="0" w:noHBand="0" w:noVBand="1"/>
      </w:tblPr>
      <w:tblGrid>
        <w:gridCol w:w="595"/>
        <w:gridCol w:w="3795"/>
        <w:gridCol w:w="1842"/>
        <w:gridCol w:w="3692"/>
      </w:tblGrid>
      <w:tr w:rsidR="00592FAB" w14:paraId="19C9D74B" w14:textId="77777777" w:rsidTr="00E7085E">
        <w:tc>
          <w:tcPr>
            <w:tcW w:w="595" w:type="dxa"/>
          </w:tcPr>
          <w:p w14:paraId="4D32038B" w14:textId="77777777" w:rsidR="00592FAB" w:rsidRPr="00FD6003" w:rsidRDefault="00592FAB" w:rsidP="00A5245E">
            <w:pPr>
              <w:rPr>
                <w:rFonts w:ascii="Palemonas" w:hAnsi="Palemonas"/>
                <w:sz w:val="24"/>
                <w:szCs w:val="24"/>
              </w:rPr>
            </w:pPr>
            <w:r w:rsidRPr="00FD6003">
              <w:rPr>
                <w:rFonts w:ascii="Palemonas" w:hAnsi="Palemonas" w:cstheme="minorHAnsi"/>
                <w:b/>
                <w:bCs/>
                <w:sz w:val="24"/>
                <w:szCs w:val="24"/>
              </w:rPr>
              <w:t>Eil. Nr.</w:t>
            </w:r>
          </w:p>
        </w:tc>
        <w:tc>
          <w:tcPr>
            <w:tcW w:w="3795" w:type="dxa"/>
          </w:tcPr>
          <w:p w14:paraId="12BEC6D6"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Tiekėjo pašalinimo pagrindai</w:t>
            </w:r>
          </w:p>
        </w:tc>
        <w:tc>
          <w:tcPr>
            <w:tcW w:w="1842" w:type="dxa"/>
          </w:tcPr>
          <w:p w14:paraId="3BDEC354" w14:textId="77777777" w:rsidR="00592FAB" w:rsidRPr="00FD6003" w:rsidRDefault="00592FAB" w:rsidP="00A5245E">
            <w:pPr>
              <w:rPr>
                <w:rFonts w:ascii="Palemonas" w:hAnsi="Palemonas"/>
                <w:sz w:val="24"/>
                <w:szCs w:val="24"/>
              </w:rPr>
            </w:pPr>
            <w:r w:rsidRPr="00FD6003">
              <w:rPr>
                <w:rFonts w:ascii="Palemonas" w:eastAsia="Yu Mincho" w:hAnsi="Palemonas" w:cs="Arial"/>
                <w:b/>
                <w:bCs/>
                <w:sz w:val="24"/>
                <w:szCs w:val="24"/>
              </w:rPr>
              <w:t>VPĮ straipsnis,  dalis, punktas bei EBVPD formos dalis pildymui</w:t>
            </w:r>
          </w:p>
        </w:tc>
        <w:tc>
          <w:tcPr>
            <w:tcW w:w="3692" w:type="dxa"/>
          </w:tcPr>
          <w:p w14:paraId="6BF84135"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Pašalinimo pagrindų nebuvimą įrodantys dokumentai</w:t>
            </w:r>
          </w:p>
          <w:p w14:paraId="2DEA8A56" w14:textId="77777777" w:rsidR="00592FAB" w:rsidRPr="00FD6003" w:rsidRDefault="00592FAB" w:rsidP="00A5245E">
            <w:pPr>
              <w:rPr>
                <w:rFonts w:ascii="Palemonas" w:hAnsi="Palemonas"/>
                <w:sz w:val="24"/>
                <w:szCs w:val="24"/>
              </w:rPr>
            </w:pPr>
          </w:p>
        </w:tc>
      </w:tr>
      <w:tr w:rsidR="00592FAB" w14:paraId="4C6A3482" w14:textId="77777777" w:rsidTr="00E7085E">
        <w:tc>
          <w:tcPr>
            <w:tcW w:w="595" w:type="dxa"/>
          </w:tcPr>
          <w:p w14:paraId="6F5507C0" w14:textId="77777777" w:rsidR="00592FAB" w:rsidRPr="00FD6003" w:rsidRDefault="00592FAB" w:rsidP="00A5245E">
            <w:pPr>
              <w:rPr>
                <w:rFonts w:ascii="Palemonas" w:hAnsi="Palemonas"/>
                <w:sz w:val="24"/>
                <w:szCs w:val="24"/>
              </w:rPr>
            </w:pPr>
            <w:r w:rsidRPr="00FD6003">
              <w:rPr>
                <w:rFonts w:ascii="Palemonas" w:hAnsi="Palemonas"/>
                <w:sz w:val="24"/>
                <w:szCs w:val="24"/>
              </w:rPr>
              <w:t>1</w:t>
            </w:r>
          </w:p>
        </w:tc>
        <w:tc>
          <w:tcPr>
            <w:tcW w:w="3795" w:type="dxa"/>
          </w:tcPr>
          <w:p w14:paraId="2C1730BC"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 xml:space="preserve">Tiekėjas arba jo atsakingas asmuo, nurodytas VPĮ 46 straipsnio 2 dalies </w:t>
            </w:r>
            <w:r w:rsidRPr="00FD6003">
              <w:rPr>
                <w:rFonts w:ascii="Palemonas" w:hAnsi="Palemonas"/>
                <w:sz w:val="24"/>
                <w:szCs w:val="24"/>
                <w:lang w:eastAsia="en-US"/>
              </w:rPr>
              <w:lastRenderedPageBreak/>
              <w:t>2 punkte, nuteistas už šią nusikalstamą veiką:</w:t>
            </w:r>
          </w:p>
          <w:p w14:paraId="10B56A0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1) dalyvavimą nusikalstamame susivienijime, jo organizavimą ar vadovavimą jam;</w:t>
            </w:r>
          </w:p>
          <w:p w14:paraId="1AB0435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kyšininkavimą, prekybą poveikiu, papirkimą;</w:t>
            </w:r>
          </w:p>
          <w:p w14:paraId="7714231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A92216F"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4) nusikalstamą bankrotą;</w:t>
            </w:r>
          </w:p>
          <w:p w14:paraId="33198CA5"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5) teroristinį ir su teroristine veikla susijusį nusikaltimą;</w:t>
            </w:r>
          </w:p>
          <w:p w14:paraId="7635704D"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6) nusikalstamu būdu gauto turto legalizavimą;</w:t>
            </w:r>
          </w:p>
          <w:p w14:paraId="7B223C6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7) prekybą žmonėmis, vaiko pirkimą arba pardavimą;</w:t>
            </w:r>
          </w:p>
          <w:p w14:paraId="6B74DE3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8) kitos valstybės tiekėjo atliktą nusikaltimą, apibrėžtą Direktyvos 2014/24/ES 57 straipsnio 1 dalyje išvardytus Europos Sąjungos teisės </w:t>
            </w:r>
            <w:r w:rsidRPr="00FD6003">
              <w:rPr>
                <w:rFonts w:ascii="Palemonas" w:hAnsi="Palemonas" w:cstheme="minorHAnsi"/>
                <w:bCs/>
                <w:sz w:val="24"/>
                <w:szCs w:val="24"/>
                <w:lang w:eastAsia="en-US"/>
              </w:rPr>
              <w:lastRenderedPageBreak/>
              <w:t>aktus įgyvendinančiuose kitų valstybių teisės aktuose.</w:t>
            </w:r>
          </w:p>
          <w:p w14:paraId="7D7DBBDE" w14:textId="77777777" w:rsidR="00592FAB" w:rsidRPr="00FD6003" w:rsidRDefault="00592FAB" w:rsidP="00A5245E">
            <w:pPr>
              <w:pStyle w:val="Betarp"/>
              <w:jc w:val="both"/>
              <w:rPr>
                <w:rFonts w:ascii="Palemonas" w:hAnsi="Palemonas" w:cstheme="minorHAnsi"/>
                <w:b/>
                <w:bCs/>
                <w:sz w:val="24"/>
                <w:szCs w:val="24"/>
                <w:lang w:eastAsia="en-US"/>
              </w:rPr>
            </w:pPr>
          </w:p>
          <w:p w14:paraId="5B9D366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Laikoma, kad tiekėjas arba jo atsakingas asmuo nuteistas už aukščiau nurodytą nusikalstamą veiką, kai dėl:</w:t>
            </w:r>
          </w:p>
          <w:p w14:paraId="393CBF8C"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6A8D2530" w14:textId="77777777" w:rsidR="00592FAB" w:rsidRPr="00FD6003" w:rsidRDefault="00592FAB" w:rsidP="00A5245E">
            <w:pPr>
              <w:pStyle w:val="Betarp"/>
              <w:jc w:val="both"/>
              <w:rPr>
                <w:rFonts w:ascii="Palemonas" w:hAnsi="Palemonas" w:cstheme="minorHAnsi"/>
                <w:b/>
                <w:bCs/>
                <w:sz w:val="24"/>
                <w:szCs w:val="24"/>
                <w:lang w:eastAsia="en-US"/>
              </w:rPr>
            </w:pPr>
          </w:p>
          <w:p w14:paraId="43D89FA5"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 xml:space="preserve">2) tiekėjo, kuris yra juridinis asmuo, kita organizacija ar jos </w:t>
            </w:r>
            <w:r w:rsidRPr="00FD6003">
              <w:rPr>
                <w:rFonts w:ascii="Palemonas" w:hAnsi="Palemonas"/>
                <w:b/>
                <w:bCs/>
                <w:sz w:val="24"/>
                <w:szCs w:val="24"/>
                <w:lang w:eastAsia="en-US"/>
              </w:rPr>
              <w:t>struktūrinis</w:t>
            </w:r>
            <w:r w:rsidRPr="00FD6003">
              <w:rPr>
                <w:rFonts w:ascii="Palemonas" w:hAnsi="Palemonas"/>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71446C" w14:textId="77777777" w:rsidR="00592FAB" w:rsidRPr="00FD6003" w:rsidRDefault="00592FAB" w:rsidP="00A5245E">
            <w:pPr>
              <w:pStyle w:val="Betarp"/>
              <w:jc w:val="both"/>
              <w:rPr>
                <w:rFonts w:ascii="Palemonas" w:hAnsi="Palemonas"/>
                <w:b/>
                <w:sz w:val="24"/>
                <w:szCs w:val="24"/>
                <w:lang w:eastAsia="en-US"/>
              </w:rPr>
            </w:pPr>
          </w:p>
          <w:p w14:paraId="5C5AC803" w14:textId="77777777" w:rsidR="00592FAB" w:rsidRPr="00FD6003" w:rsidRDefault="00592FAB" w:rsidP="00A5245E">
            <w:pPr>
              <w:pStyle w:val="Betarp"/>
              <w:jc w:val="both"/>
              <w:rPr>
                <w:rFonts w:ascii="Palemonas" w:hAnsi="Palemonas" w:cstheme="minorHAnsi"/>
                <w:bCs/>
                <w:sz w:val="24"/>
                <w:szCs w:val="24"/>
                <w:lang w:eastAsia="en-US"/>
              </w:rPr>
            </w:pPr>
          </w:p>
          <w:p w14:paraId="21B800B2"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2" w:type="dxa"/>
          </w:tcPr>
          <w:p w14:paraId="2AFF6BD5"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lastRenderedPageBreak/>
              <w:t>VPĮ 46 straipsnio 1 dalis</w:t>
            </w:r>
          </w:p>
          <w:p w14:paraId="23D88294" w14:textId="77777777" w:rsidR="00592FAB" w:rsidRPr="00FD6003" w:rsidRDefault="00592FAB" w:rsidP="00A5245E">
            <w:pPr>
              <w:pStyle w:val="Betarp"/>
              <w:jc w:val="both"/>
              <w:rPr>
                <w:rFonts w:ascii="Palemonas" w:eastAsia="Yu Mincho" w:hAnsi="Palemonas" w:cs="Arial"/>
                <w:sz w:val="24"/>
                <w:szCs w:val="24"/>
                <w:lang w:eastAsia="en-US"/>
              </w:rPr>
            </w:pPr>
          </w:p>
          <w:p w14:paraId="44162415"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lang w:eastAsia="en-US"/>
              </w:rPr>
              <w:t>EBVPD III dalies A1-A6 punktai</w:t>
            </w:r>
          </w:p>
          <w:p w14:paraId="20731BF0" w14:textId="77777777" w:rsidR="00592FAB" w:rsidRPr="00FD6003" w:rsidRDefault="00592FAB" w:rsidP="00A5245E">
            <w:pPr>
              <w:pStyle w:val="Betarp"/>
              <w:jc w:val="both"/>
              <w:rPr>
                <w:rFonts w:ascii="Palemonas" w:eastAsia="Yu Mincho" w:hAnsi="Palemonas" w:cs="Arial"/>
                <w:sz w:val="24"/>
                <w:szCs w:val="24"/>
                <w:lang w:eastAsia="en-US"/>
              </w:rPr>
            </w:pPr>
          </w:p>
          <w:p w14:paraId="7B0385A6" w14:textId="77777777" w:rsidR="00592FAB" w:rsidRPr="00FD6003" w:rsidRDefault="00592FAB" w:rsidP="00A5245E">
            <w:pPr>
              <w:rPr>
                <w:rFonts w:ascii="Palemonas" w:hAnsi="Palemonas"/>
                <w:sz w:val="24"/>
                <w:szCs w:val="24"/>
              </w:rPr>
            </w:pPr>
            <w:r w:rsidRPr="00FD6003">
              <w:rPr>
                <w:rFonts w:ascii="Palemonas" w:eastAsia="Yu Mincho" w:hAnsi="Palemonas" w:cs="Arial"/>
                <w:sz w:val="24"/>
                <w:szCs w:val="24"/>
              </w:rPr>
              <w:t>EBVPD III dalies D1 punktas</w:t>
            </w:r>
          </w:p>
        </w:tc>
        <w:tc>
          <w:tcPr>
            <w:tcW w:w="3692" w:type="dxa"/>
          </w:tcPr>
          <w:p w14:paraId="512B2BBD"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lastRenderedPageBreak/>
              <w:t>Iš Lietuvoje įsteigtų subjektų reikalaujama:</w:t>
            </w:r>
          </w:p>
          <w:p w14:paraId="0039C403"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išrašo iš teismo sprendimo arba</w:t>
            </w:r>
          </w:p>
          <w:p w14:paraId="43214C1B"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lastRenderedPageBreak/>
              <w:t>Informatikos ir ryšių departamento prie Vidaus reikalų ministerijos pažymos, arba</w:t>
            </w:r>
          </w:p>
          <w:p w14:paraId="6F71774E"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valstybės įmonės Registrų centro Lietuvos Respublikos Vyriausybės nustatyta tvarka išduoto dokumento, patvirtinančio jungtinius kompetentingų institucijų tvarkomus duomenis.</w:t>
            </w:r>
          </w:p>
          <w:p w14:paraId="6EFAEF35" w14:textId="77777777" w:rsidR="00592FAB" w:rsidRPr="00FD6003" w:rsidRDefault="00592FAB" w:rsidP="00A5245E">
            <w:pPr>
              <w:pStyle w:val="Betarp"/>
              <w:jc w:val="both"/>
              <w:rPr>
                <w:rFonts w:ascii="Palemonas" w:hAnsi="Palemonas"/>
                <w:sz w:val="24"/>
                <w:szCs w:val="24"/>
                <w:lang w:eastAsia="en-US"/>
              </w:rPr>
            </w:pPr>
          </w:p>
          <w:p w14:paraId="2BB7B878"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22CA2F1"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1"/>
            </w:r>
            <w:r w:rsidRPr="00FD6003">
              <w:rPr>
                <w:rFonts w:ascii="Palemonas" w:hAnsi="Palemonas"/>
                <w:sz w:val="24"/>
                <w:szCs w:val="24"/>
              </w:rPr>
              <w:t>.</w:t>
            </w:r>
          </w:p>
          <w:p w14:paraId="4573DF1A" w14:textId="77777777" w:rsidR="00592FAB" w:rsidRPr="00FD6003" w:rsidRDefault="00592FAB" w:rsidP="00A5245E">
            <w:pPr>
              <w:pStyle w:val="Betarp"/>
              <w:jc w:val="both"/>
              <w:rPr>
                <w:rFonts w:ascii="Palemonas" w:hAnsi="Palemonas"/>
                <w:sz w:val="24"/>
                <w:szCs w:val="24"/>
              </w:rPr>
            </w:pPr>
          </w:p>
          <w:p w14:paraId="0942C356" w14:textId="77777777" w:rsidR="00592FAB" w:rsidRPr="00FD6003" w:rsidRDefault="00592FAB" w:rsidP="00A5245E">
            <w:pPr>
              <w:pStyle w:val="Betarp"/>
              <w:jc w:val="both"/>
              <w:rPr>
                <w:rFonts w:ascii="Palemonas" w:hAnsi="Palemonas"/>
                <w:color w:val="7030A0"/>
                <w:sz w:val="24"/>
                <w:szCs w:val="24"/>
              </w:rPr>
            </w:pPr>
            <w:r w:rsidRPr="00FD6003">
              <w:rPr>
                <w:rFonts w:ascii="Palemonas" w:hAnsi="Palemonas"/>
                <w:sz w:val="24"/>
                <w:szCs w:val="24"/>
              </w:rPr>
              <w:t xml:space="preserve">Nurodyti dokumentai turi būti išduoti ne anksčiau kaip </w:t>
            </w:r>
            <w:r w:rsidRPr="005A04C1">
              <w:rPr>
                <w:rFonts w:ascii="Palemonas" w:hAnsi="Palemonas"/>
                <w:sz w:val="24"/>
                <w:szCs w:val="24"/>
              </w:rPr>
              <w:t xml:space="preserve">180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614C7A61" w14:textId="77777777" w:rsidR="00592FAB" w:rsidRPr="00FD6003" w:rsidRDefault="00592FAB" w:rsidP="00A5245E">
            <w:pPr>
              <w:pStyle w:val="Betarp"/>
              <w:jc w:val="both"/>
              <w:rPr>
                <w:rFonts w:ascii="Palemonas" w:hAnsi="Palemonas"/>
                <w:b/>
                <w:bCs/>
                <w:sz w:val="24"/>
                <w:szCs w:val="24"/>
              </w:rPr>
            </w:pPr>
          </w:p>
          <w:p w14:paraId="4DFFC7A9"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9B71DD" w14:textId="77777777" w:rsidR="00592FAB" w:rsidRPr="00FD6003" w:rsidRDefault="00592FAB" w:rsidP="00A5245E">
            <w:pPr>
              <w:pStyle w:val="Betarp"/>
              <w:jc w:val="both"/>
              <w:rPr>
                <w:rFonts w:ascii="Palemonas" w:hAnsi="Palemonas" w:cstheme="minorHAnsi"/>
                <w:bCs/>
                <w:sz w:val="24"/>
                <w:szCs w:val="24"/>
              </w:rPr>
            </w:pPr>
          </w:p>
          <w:p w14:paraId="2E6C1276"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030D1748"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 xml:space="preserve">Pažymų, patvirtinančių VPĮ 46 straipsnyje nurodytų tiekėjo </w:t>
            </w:r>
            <w:r w:rsidRPr="00FD6003">
              <w:rPr>
                <w:rFonts w:ascii="Palemonas" w:hAnsi="Palemonas" w:cs="Times New Roman"/>
                <w:sz w:val="24"/>
                <w:szCs w:val="24"/>
              </w:rPr>
              <w:lastRenderedPageBreak/>
              <w:t>pašalinimo pagrindų nebuvimą, pateikti nereikalaujama. Jų perkančioji organizacija reikalaus tik turėdama pagrįstų abejonių dėl tiekėjo patikimumo.</w:t>
            </w:r>
          </w:p>
          <w:p w14:paraId="2842D38A" w14:textId="77777777" w:rsidR="00592FAB" w:rsidRPr="00FD6003" w:rsidRDefault="00592FAB" w:rsidP="00A5245E">
            <w:pPr>
              <w:pStyle w:val="Betarp"/>
              <w:jc w:val="both"/>
              <w:rPr>
                <w:rFonts w:ascii="Palemonas" w:hAnsi="Palemonas" w:cstheme="minorHAnsi"/>
                <w:b/>
                <w:bCs/>
                <w:sz w:val="24"/>
                <w:szCs w:val="24"/>
              </w:rPr>
            </w:pPr>
          </w:p>
          <w:p w14:paraId="26BA1952" w14:textId="77777777" w:rsidR="00592FAB" w:rsidRPr="00FD6003" w:rsidRDefault="00592FAB" w:rsidP="00A5245E">
            <w:pPr>
              <w:pStyle w:val="Betarp"/>
              <w:jc w:val="both"/>
              <w:rPr>
                <w:rFonts w:ascii="Palemonas" w:hAnsi="Palemonas" w:cstheme="minorHAnsi"/>
                <w:b/>
                <w:bCs/>
                <w:sz w:val="24"/>
                <w:szCs w:val="24"/>
              </w:rPr>
            </w:pPr>
          </w:p>
        </w:tc>
      </w:tr>
      <w:tr w:rsidR="00592FAB" w14:paraId="628EAB1E" w14:textId="77777777" w:rsidTr="00E7085E">
        <w:tc>
          <w:tcPr>
            <w:tcW w:w="595" w:type="dxa"/>
          </w:tcPr>
          <w:p w14:paraId="216D314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2.</w:t>
            </w:r>
          </w:p>
        </w:tc>
        <w:tc>
          <w:tcPr>
            <w:tcW w:w="3795" w:type="dxa"/>
          </w:tcPr>
          <w:p w14:paraId="7508204B"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Tiekėjas yra neatlikęs jam paskirtos baudžiamojo poveikio priemonės – uždraudimo juridiniam asmeniui dalyvauti viešuosiuose pirkimuose.</w:t>
            </w:r>
          </w:p>
        </w:tc>
        <w:tc>
          <w:tcPr>
            <w:tcW w:w="1842" w:type="dxa"/>
          </w:tcPr>
          <w:p w14:paraId="53CBE397"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t>VPĮ 46 straipsnio 2¹ dalis</w:t>
            </w:r>
          </w:p>
          <w:p w14:paraId="4FE70BEB" w14:textId="77777777" w:rsidR="00592FAB" w:rsidRPr="00FD6003" w:rsidRDefault="00592FAB" w:rsidP="00A5245E">
            <w:pPr>
              <w:pStyle w:val="Betarp"/>
              <w:jc w:val="both"/>
              <w:rPr>
                <w:rFonts w:ascii="Palemonas" w:eastAsia="Yu Mincho" w:hAnsi="Palemonas" w:cs="Arial"/>
                <w:b/>
                <w:bCs/>
                <w:sz w:val="24"/>
                <w:szCs w:val="24"/>
              </w:rPr>
            </w:pPr>
          </w:p>
          <w:p w14:paraId="6DC11E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sz w:val="24"/>
                <w:szCs w:val="24"/>
                <w:lang w:eastAsia="en-US"/>
              </w:rPr>
              <w:t>EBVPD III dalies D2 punktas</w:t>
            </w:r>
          </w:p>
        </w:tc>
        <w:tc>
          <w:tcPr>
            <w:tcW w:w="3692" w:type="dxa"/>
          </w:tcPr>
          <w:p w14:paraId="24AB815E"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tc>
      </w:tr>
      <w:tr w:rsidR="00592FAB" w14:paraId="487A4208" w14:textId="77777777" w:rsidTr="00E7085E">
        <w:tc>
          <w:tcPr>
            <w:tcW w:w="595" w:type="dxa"/>
          </w:tcPr>
          <w:p w14:paraId="1647920A" w14:textId="77777777" w:rsidR="00592FAB" w:rsidRPr="00FD6003" w:rsidRDefault="00592FAB" w:rsidP="00A5245E">
            <w:pPr>
              <w:rPr>
                <w:rFonts w:ascii="Palemonas" w:hAnsi="Palemonas"/>
                <w:sz w:val="24"/>
                <w:szCs w:val="24"/>
              </w:rPr>
            </w:pPr>
            <w:r w:rsidRPr="00FD6003">
              <w:rPr>
                <w:rFonts w:ascii="Palemonas" w:hAnsi="Palemonas"/>
                <w:sz w:val="24"/>
                <w:szCs w:val="24"/>
              </w:rPr>
              <w:t>3.</w:t>
            </w:r>
          </w:p>
        </w:tc>
        <w:tc>
          <w:tcPr>
            <w:tcW w:w="3795" w:type="dxa"/>
          </w:tcPr>
          <w:p w14:paraId="52BA51F0"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 xml:space="preserve">Tiekėjas yra nuteistas už įsipareigojimų, susijusių su mokesčių, įskaitant socialinio draudimo įmokas, mokėjimu, </w:t>
            </w:r>
            <w:r w:rsidRPr="00FD6003">
              <w:rPr>
                <w:rFonts w:ascii="Palemonas" w:hAnsi="Palemonas"/>
                <w:sz w:val="24"/>
                <w:szCs w:val="24"/>
                <w:lang w:eastAsia="en-US"/>
              </w:rPr>
              <w:lastRenderedPageBreak/>
              <w:t xml:space="preserve">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E648E4" w14:textId="77777777" w:rsidR="00592FAB" w:rsidRPr="00FD6003" w:rsidRDefault="00592FAB" w:rsidP="00A5245E">
            <w:pPr>
              <w:pStyle w:val="Betarp"/>
              <w:jc w:val="both"/>
              <w:rPr>
                <w:rFonts w:ascii="Palemonas" w:hAnsi="Palemonas" w:cstheme="minorHAnsi"/>
                <w:b/>
                <w:bCs/>
                <w:sz w:val="24"/>
                <w:szCs w:val="24"/>
                <w:lang w:eastAsia="en-US"/>
              </w:rPr>
            </w:pPr>
          </w:p>
          <w:p w14:paraId="2D87317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Laikoma, kad tiekėjas nuteistas už aukščiau nurodytą nusikalstamą veiką, kai dėl:</w:t>
            </w:r>
          </w:p>
          <w:p w14:paraId="36816584"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D205724" w14:textId="77777777" w:rsidR="00592FAB" w:rsidRPr="00FD6003" w:rsidRDefault="00592FAB" w:rsidP="00A5245E">
            <w:pPr>
              <w:pStyle w:val="Betarp"/>
              <w:jc w:val="both"/>
              <w:rPr>
                <w:rFonts w:ascii="Palemonas" w:hAnsi="Palemonas" w:cstheme="minorHAnsi"/>
                <w:b/>
                <w:bCs/>
                <w:sz w:val="24"/>
                <w:szCs w:val="24"/>
                <w:lang w:eastAsia="en-US"/>
              </w:rPr>
            </w:pPr>
          </w:p>
          <w:p w14:paraId="7CBBBFEA"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2)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BE6AE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Tačiau ši nuostata netaikoma, jeigu:</w:t>
            </w:r>
          </w:p>
          <w:p w14:paraId="29189D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1) tiekėjas yra įsipareigojęs sumokėti mokesčius, įskaitant socialinio draudimo įmokas ir dėl to laikomas jau įvykdžiusiu šioje dalyje nurodytus įsipareigojimus;</w:t>
            </w:r>
          </w:p>
          <w:p w14:paraId="305B3EB4"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įsiskolinimo suma neviršija 50 Eur (penkiasdešimt eurų);</w:t>
            </w:r>
          </w:p>
          <w:p w14:paraId="378141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2" w:type="dxa"/>
          </w:tcPr>
          <w:p w14:paraId="74B6E73A"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3 dalis</w:t>
            </w:r>
          </w:p>
          <w:p w14:paraId="27D1A1F8" w14:textId="77777777" w:rsidR="00592FAB" w:rsidRPr="00FD6003" w:rsidRDefault="00592FAB" w:rsidP="00A5245E">
            <w:pPr>
              <w:pStyle w:val="Betarp"/>
              <w:jc w:val="both"/>
              <w:rPr>
                <w:rFonts w:ascii="Palemonas" w:eastAsia="Arial" w:hAnsi="Palemonas" w:cs="Arial"/>
                <w:sz w:val="24"/>
                <w:szCs w:val="24"/>
              </w:rPr>
            </w:pPr>
          </w:p>
          <w:p w14:paraId="303F715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Arial" w:hAnsi="Palemonas" w:cs="Arial"/>
                <w:sz w:val="24"/>
                <w:szCs w:val="24"/>
              </w:rPr>
              <w:lastRenderedPageBreak/>
              <w:t>EBVPD III dalies B1 ir B2 punktai</w:t>
            </w:r>
          </w:p>
        </w:tc>
        <w:tc>
          <w:tcPr>
            <w:tcW w:w="3692" w:type="dxa"/>
          </w:tcPr>
          <w:p w14:paraId="0CEC3D66"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lastRenderedPageBreak/>
              <w:t>Iš Lietuvoje įsteigtų subjektų reikalaujama:</w:t>
            </w:r>
          </w:p>
          <w:p w14:paraId="5DFC3244"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sz w:val="24"/>
                <w:szCs w:val="24"/>
              </w:rPr>
              <w:t>1) Dėl įsipareigojimų, susijusių su mokesčių mokėjimu, įvykdymo i</w:t>
            </w:r>
            <w:r w:rsidRPr="00FD6003">
              <w:rPr>
                <w:rFonts w:ascii="Palemonas" w:hAnsi="Palemonas"/>
                <w:sz w:val="24"/>
                <w:szCs w:val="24"/>
                <w:lang w:eastAsia="en-US"/>
              </w:rPr>
              <w:t xml:space="preserve">š </w:t>
            </w:r>
            <w:r w:rsidRPr="00FD6003">
              <w:rPr>
                <w:rFonts w:ascii="Palemonas" w:hAnsi="Palemonas"/>
                <w:sz w:val="24"/>
                <w:szCs w:val="24"/>
                <w:lang w:eastAsia="en-US"/>
              </w:rPr>
              <w:lastRenderedPageBreak/>
              <w:t xml:space="preserve">Lietuvoje įsteigtų subjektų </w:t>
            </w:r>
            <w:r w:rsidRPr="00FD6003">
              <w:rPr>
                <w:rFonts w:ascii="Palemonas" w:hAnsi="Palemonas"/>
                <w:sz w:val="24"/>
                <w:szCs w:val="24"/>
              </w:rPr>
              <w:t>prašoma:</w:t>
            </w:r>
          </w:p>
          <w:p w14:paraId="2F214E18" w14:textId="77777777" w:rsidR="00592FAB" w:rsidRPr="00FD6003" w:rsidRDefault="00592FAB" w:rsidP="00A5245E">
            <w:pPr>
              <w:pStyle w:val="Betarp"/>
              <w:jc w:val="both"/>
              <w:rPr>
                <w:rFonts w:ascii="Palemonas" w:hAnsi="Palemonas"/>
                <w:b/>
                <w:bCs/>
                <w:sz w:val="24"/>
                <w:szCs w:val="24"/>
              </w:rPr>
            </w:pPr>
          </w:p>
          <w:p w14:paraId="2BBDBE12"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 xml:space="preserve">išrašo iš teismo sprendimo (jei toks yra) </w:t>
            </w:r>
          </w:p>
          <w:p w14:paraId="293179BA"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arba Valstybinės mokesčių inspekcijos prie Lietuvos Respublikos finansų ministerijos išduoto dokumento,</w:t>
            </w:r>
          </w:p>
          <w:p w14:paraId="6A17AF75" w14:textId="77777777" w:rsidR="00592FAB" w:rsidRPr="00FD6003" w:rsidRDefault="00592FAB" w:rsidP="00A5245E">
            <w:pPr>
              <w:pStyle w:val="Betarp"/>
              <w:numPr>
                <w:ilvl w:val="0"/>
                <w:numId w:val="19"/>
              </w:numPr>
              <w:jc w:val="both"/>
              <w:rPr>
                <w:rFonts w:ascii="Palemonas" w:hAnsi="Palemonas"/>
                <w:sz w:val="24"/>
                <w:szCs w:val="24"/>
              </w:rPr>
            </w:pPr>
            <w:r w:rsidRPr="00FD6003">
              <w:rPr>
                <w:rFonts w:ascii="Palemonas" w:hAnsi="Palemonas"/>
                <w:sz w:val="24"/>
                <w:szCs w:val="24"/>
              </w:rPr>
              <w:t>arba valstybės įmonės Registrų centro Lietuvos Respublikos Vyriausybės nustatyta tvarka išduoto dokumento, patvirtinančio jungtinius kompetentingų institucijų tvarkomus duomenis.</w:t>
            </w:r>
          </w:p>
          <w:p w14:paraId="29B30202" w14:textId="77777777" w:rsidR="00592FAB" w:rsidRPr="00FD6003" w:rsidRDefault="00592FAB" w:rsidP="00A5245E">
            <w:pPr>
              <w:pStyle w:val="Betarp"/>
              <w:jc w:val="both"/>
              <w:rPr>
                <w:rFonts w:ascii="Palemonas" w:hAnsi="Palemonas"/>
                <w:sz w:val="24"/>
                <w:szCs w:val="24"/>
              </w:rPr>
            </w:pPr>
          </w:p>
          <w:p w14:paraId="5360CCC9"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39D0E7D"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2"/>
            </w:r>
            <w:r w:rsidRPr="00FD6003">
              <w:rPr>
                <w:rFonts w:ascii="Palemonas" w:hAnsi="Palemonas"/>
                <w:sz w:val="24"/>
                <w:szCs w:val="24"/>
              </w:rPr>
              <w:t>.</w:t>
            </w:r>
          </w:p>
          <w:p w14:paraId="7B41B895" w14:textId="77777777" w:rsidR="00592FAB" w:rsidRPr="00FD6003" w:rsidRDefault="00592FAB" w:rsidP="00A5245E">
            <w:pPr>
              <w:pStyle w:val="Betarp"/>
              <w:jc w:val="both"/>
              <w:rPr>
                <w:rFonts w:ascii="Palemonas" w:eastAsia="Yu Mincho" w:hAnsi="Palemonas" w:cs="Arial"/>
                <w:sz w:val="24"/>
                <w:szCs w:val="24"/>
              </w:rPr>
            </w:pPr>
          </w:p>
          <w:p w14:paraId="235330E7"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854568">
              <w:rPr>
                <w:rFonts w:ascii="Palemonas" w:hAnsi="Palemonas"/>
                <w:sz w:val="24"/>
                <w:szCs w:val="24"/>
              </w:rPr>
              <w:t xml:space="preserve">120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4987E2A9"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 xml:space="preserve">Jei dokumentas išduotas anksčiau, tačiau jame nurodytas galiojimo terminas ilgesnis nei pašalinimo pagrindų nebuvimą patvirtinančių dokumentų pagal EBVPD galutinis </w:t>
            </w:r>
            <w:r w:rsidRPr="00FD6003">
              <w:rPr>
                <w:rFonts w:ascii="Palemonas" w:hAnsi="Palemonas" w:cstheme="minorHAnsi"/>
                <w:bCs/>
                <w:sz w:val="24"/>
                <w:szCs w:val="24"/>
              </w:rPr>
              <w:lastRenderedPageBreak/>
              <w:t>pateikimo terminas, toks dokumentas jo galiojimo laikotarpiu yra priimtinas.</w:t>
            </w:r>
          </w:p>
          <w:p w14:paraId="7D0F57F0" w14:textId="77777777" w:rsidR="00592FAB" w:rsidRPr="00FD6003" w:rsidRDefault="00592FAB" w:rsidP="00A5245E">
            <w:pPr>
              <w:pStyle w:val="Betarp"/>
              <w:jc w:val="both"/>
              <w:rPr>
                <w:rFonts w:ascii="Palemonas" w:hAnsi="Palemonas" w:cstheme="minorHAnsi"/>
                <w:b/>
                <w:bCs/>
                <w:sz w:val="24"/>
                <w:szCs w:val="24"/>
              </w:rPr>
            </w:pPr>
          </w:p>
          <w:p w14:paraId="50AD9DA1"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2) Dėl įsipareigojimų, susijusių su socialinio draudimo įmokų mokėjimu, įvykdymo i</w:t>
            </w:r>
            <w:r w:rsidRPr="00FD6003">
              <w:rPr>
                <w:rFonts w:ascii="Palemonas" w:hAnsi="Palemonas"/>
                <w:sz w:val="24"/>
                <w:szCs w:val="24"/>
                <w:lang w:eastAsia="en-US"/>
              </w:rPr>
              <w:t xml:space="preserve">š Lietuvoje įsteigtų subjektų </w:t>
            </w:r>
            <w:r w:rsidRPr="00FD6003">
              <w:rPr>
                <w:rFonts w:ascii="Palemonas" w:hAnsi="Palemonas" w:cstheme="minorHAnsi"/>
                <w:bCs/>
                <w:sz w:val="24"/>
                <w:szCs w:val="24"/>
              </w:rPr>
              <w:t>prašoma:</w:t>
            </w:r>
          </w:p>
          <w:p w14:paraId="2F8504A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D6003">
                <w:rPr>
                  <w:rStyle w:val="Hipersaitas"/>
                  <w:rFonts w:ascii="Palemonas" w:hAnsi="Palemonas" w:cstheme="minorHAnsi"/>
                  <w:bCs/>
                  <w:sz w:val="24"/>
                  <w:szCs w:val="24"/>
                  <w:u w:val="single"/>
                </w:rPr>
                <w:t>http://draudejai.sodra.lt/draudeju_viesi_duomenys/</w:t>
              </w:r>
            </w:hyperlink>
            <w:r w:rsidRPr="00FD6003">
              <w:rPr>
                <w:rFonts w:ascii="Palemonas" w:hAnsi="Palemonas" w:cstheme="minorHAnsi"/>
                <w:bCs/>
                <w:sz w:val="24"/>
                <w:szCs w:val="24"/>
              </w:rPr>
              <w:t>.</w:t>
            </w:r>
          </w:p>
          <w:p w14:paraId="1D113CDD" w14:textId="77777777" w:rsidR="00592FAB" w:rsidRPr="00FD6003" w:rsidRDefault="00592FAB" w:rsidP="00A5245E">
            <w:pPr>
              <w:pStyle w:val="Betarp"/>
              <w:jc w:val="both"/>
              <w:rPr>
                <w:rFonts w:ascii="Palemonas" w:hAnsi="Palemonas" w:cstheme="minorHAnsi"/>
                <w:b/>
                <w:bCs/>
                <w:sz w:val="24"/>
                <w:szCs w:val="24"/>
              </w:rPr>
            </w:pPr>
          </w:p>
          <w:p w14:paraId="39589FDC"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F98FE5" w14:textId="77777777" w:rsidR="00592FAB" w:rsidRPr="00FD6003" w:rsidRDefault="00592FAB" w:rsidP="00A5245E">
            <w:pPr>
              <w:pStyle w:val="Betarp"/>
              <w:jc w:val="both"/>
              <w:rPr>
                <w:rFonts w:ascii="Palemonas" w:hAnsi="Palemonas"/>
                <w:b/>
                <w:bCs/>
                <w:sz w:val="24"/>
                <w:szCs w:val="24"/>
              </w:rPr>
            </w:pPr>
          </w:p>
          <w:p w14:paraId="5C11F6E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2.2) Jeigu tiekėjas yra fizinis asmuo, registruotas Lietuvos Respublikoje, jis pateikia išrašą iš teismo sprendimo (jei toks yra) arba „Sodros“ išduotą dokumentą, arba valstybės įmonės Registrų centras </w:t>
            </w:r>
            <w:r w:rsidRPr="00FD6003">
              <w:rPr>
                <w:rFonts w:ascii="Palemonas" w:hAnsi="Palemonas"/>
                <w:sz w:val="24"/>
                <w:szCs w:val="24"/>
              </w:rPr>
              <w:lastRenderedPageBreak/>
              <w:t>Lietuvos Respublikos Vyriausybės nustatyta tvarka išduotą dokumentą, patvirtinantį jungtinius kompetentingų institucijų tvarkomus duomenis.</w:t>
            </w:r>
          </w:p>
          <w:p w14:paraId="383A6E16" w14:textId="77777777" w:rsidR="00592FAB" w:rsidRPr="00FD6003" w:rsidRDefault="00592FAB" w:rsidP="00A5245E">
            <w:pPr>
              <w:pStyle w:val="Betarp"/>
              <w:jc w:val="both"/>
              <w:rPr>
                <w:rFonts w:ascii="Palemonas" w:hAnsi="Palemonas" w:cstheme="minorHAnsi"/>
                <w:b/>
                <w:bCs/>
                <w:sz w:val="24"/>
                <w:szCs w:val="24"/>
              </w:rPr>
            </w:pPr>
          </w:p>
          <w:p w14:paraId="349E1E3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30FA87EA"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kompetentingos institucijos dokumento</w:t>
            </w:r>
            <w:r w:rsidRPr="00FD6003">
              <w:rPr>
                <w:rStyle w:val="Puslapioinaosnuoroda"/>
                <w:rFonts w:ascii="Palemonas" w:hAnsi="Palemonas"/>
                <w:sz w:val="24"/>
                <w:szCs w:val="24"/>
              </w:rPr>
              <w:footnoteReference w:id="3"/>
            </w:r>
            <w:r w:rsidRPr="00FD6003">
              <w:rPr>
                <w:rFonts w:ascii="Palemonas" w:hAnsi="Palemonas"/>
                <w:sz w:val="24"/>
                <w:szCs w:val="24"/>
              </w:rPr>
              <w:t>.</w:t>
            </w:r>
          </w:p>
          <w:p w14:paraId="163CE49E" w14:textId="77777777" w:rsidR="00592FAB" w:rsidRPr="00FD6003" w:rsidRDefault="00592FAB" w:rsidP="00A5245E">
            <w:pPr>
              <w:pStyle w:val="Betarp"/>
              <w:jc w:val="both"/>
              <w:rPr>
                <w:rFonts w:ascii="Palemonas" w:hAnsi="Palemonas" w:cstheme="minorHAnsi"/>
                <w:b/>
                <w:bCs/>
                <w:sz w:val="24"/>
                <w:szCs w:val="24"/>
              </w:rPr>
            </w:pPr>
          </w:p>
          <w:p w14:paraId="391B3540" w14:textId="45EFD512"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854568">
              <w:rPr>
                <w:rFonts w:ascii="Palemonas" w:hAnsi="Palemonas"/>
                <w:sz w:val="24"/>
                <w:szCs w:val="24"/>
              </w:rPr>
              <w:t xml:space="preserve">120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63D6A666" w14:textId="77777777" w:rsidR="00592FAB" w:rsidRPr="00FD6003" w:rsidRDefault="00592FAB" w:rsidP="00A5245E">
            <w:pPr>
              <w:pStyle w:val="Betarp"/>
              <w:jc w:val="both"/>
              <w:rPr>
                <w:rFonts w:ascii="Palemonas" w:hAnsi="Palemonas" w:cstheme="minorHAnsi"/>
                <w:b/>
                <w:bCs/>
                <w:sz w:val="24"/>
                <w:szCs w:val="24"/>
              </w:rPr>
            </w:pPr>
          </w:p>
          <w:p w14:paraId="3CBA8234"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A21D4FD" w14:textId="77777777" w:rsidR="00592FAB" w:rsidRPr="00FD6003" w:rsidRDefault="00592FAB" w:rsidP="00A5245E">
            <w:pPr>
              <w:pStyle w:val="Betarp"/>
              <w:jc w:val="both"/>
              <w:rPr>
                <w:rFonts w:ascii="Palemonas" w:hAnsi="Palemonas"/>
                <w:sz w:val="24"/>
                <w:szCs w:val="24"/>
              </w:rPr>
            </w:pPr>
          </w:p>
          <w:p w14:paraId="5EF4CE6B"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709FB6E9"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A38F2E5" w14:textId="77777777" w:rsidR="00592FAB" w:rsidRPr="00FD6003" w:rsidRDefault="00592FAB" w:rsidP="00A5245E">
            <w:pPr>
              <w:pStyle w:val="Betarp"/>
              <w:jc w:val="both"/>
              <w:rPr>
                <w:rFonts w:ascii="Palemonas" w:hAnsi="Palemonas" w:cstheme="minorHAnsi"/>
                <w:b/>
                <w:bCs/>
                <w:sz w:val="24"/>
                <w:szCs w:val="24"/>
              </w:rPr>
            </w:pPr>
          </w:p>
          <w:p w14:paraId="35CB048C" w14:textId="77777777" w:rsidR="00592FAB" w:rsidRPr="00FD6003" w:rsidRDefault="00592FAB" w:rsidP="00A5245E">
            <w:pPr>
              <w:pStyle w:val="Betarp"/>
              <w:jc w:val="both"/>
              <w:rPr>
                <w:rFonts w:ascii="Palemonas" w:hAnsi="Palemonas"/>
                <w:b/>
                <w:bCs/>
                <w:sz w:val="24"/>
                <w:szCs w:val="24"/>
              </w:rPr>
            </w:pPr>
          </w:p>
        </w:tc>
      </w:tr>
      <w:tr w:rsidR="00592FAB" w14:paraId="352B884E" w14:textId="77777777" w:rsidTr="00E7085E">
        <w:tc>
          <w:tcPr>
            <w:tcW w:w="595" w:type="dxa"/>
          </w:tcPr>
          <w:p w14:paraId="1543F83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4.</w:t>
            </w:r>
          </w:p>
        </w:tc>
        <w:tc>
          <w:tcPr>
            <w:tcW w:w="3795" w:type="dxa"/>
          </w:tcPr>
          <w:p w14:paraId="6B95F825"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Tiekėjas su kitais tiekėjais yra sudaręs susitarimų, kuriais siekiama iškreipti konkurenciją atliekamame pirkime, ir perkančioji organizacija dėl to turi įtikinamų duomenų.</w:t>
            </w:r>
          </w:p>
        </w:tc>
        <w:tc>
          <w:tcPr>
            <w:tcW w:w="1842" w:type="dxa"/>
          </w:tcPr>
          <w:p w14:paraId="735D9D0C"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1 punktas</w:t>
            </w:r>
          </w:p>
          <w:p w14:paraId="695ECE11" w14:textId="77777777" w:rsidR="00592FAB" w:rsidRPr="00D45902" w:rsidRDefault="00592FAB" w:rsidP="00A5245E">
            <w:pPr>
              <w:pStyle w:val="Betarp"/>
              <w:jc w:val="both"/>
              <w:rPr>
                <w:rFonts w:ascii="Palemonas" w:eastAsia="Yu Mincho" w:hAnsi="Palemonas" w:cs="Arial"/>
                <w:sz w:val="24"/>
                <w:szCs w:val="24"/>
              </w:rPr>
            </w:pPr>
          </w:p>
          <w:p w14:paraId="751453F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C10 punktas</w:t>
            </w:r>
          </w:p>
        </w:tc>
        <w:tc>
          <w:tcPr>
            <w:tcW w:w="3692" w:type="dxa"/>
          </w:tcPr>
          <w:p w14:paraId="27E70DB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6606FD2D" w14:textId="77777777" w:rsidR="00592FAB" w:rsidRPr="00D45902" w:rsidRDefault="00592FAB" w:rsidP="00A5245E">
            <w:pPr>
              <w:pStyle w:val="Betarp"/>
              <w:jc w:val="both"/>
              <w:rPr>
                <w:rFonts w:ascii="Palemonas" w:hAnsi="Palemonas"/>
                <w:b/>
                <w:bCs/>
                <w:sz w:val="24"/>
                <w:szCs w:val="24"/>
              </w:rPr>
            </w:pPr>
          </w:p>
        </w:tc>
      </w:tr>
      <w:tr w:rsidR="00592FAB" w14:paraId="31180D2F" w14:textId="77777777" w:rsidTr="00E7085E">
        <w:tc>
          <w:tcPr>
            <w:tcW w:w="595" w:type="dxa"/>
          </w:tcPr>
          <w:p w14:paraId="6218F3D2" w14:textId="77777777" w:rsidR="00592FAB" w:rsidRPr="00FD6003" w:rsidRDefault="00592FAB" w:rsidP="00A5245E">
            <w:pPr>
              <w:rPr>
                <w:rFonts w:ascii="Palemonas" w:hAnsi="Palemonas"/>
                <w:sz w:val="24"/>
                <w:szCs w:val="24"/>
              </w:rPr>
            </w:pPr>
            <w:r w:rsidRPr="00FD6003">
              <w:rPr>
                <w:rFonts w:ascii="Palemonas" w:hAnsi="Palemonas"/>
                <w:sz w:val="24"/>
                <w:szCs w:val="24"/>
              </w:rPr>
              <w:t>5.</w:t>
            </w:r>
          </w:p>
        </w:tc>
        <w:tc>
          <w:tcPr>
            <w:tcW w:w="3795" w:type="dxa"/>
          </w:tcPr>
          <w:p w14:paraId="724EB72C"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pateko į interesų konflikto situaciją, kaip apibrėžta VPĮ 21 straipsnyje, ir atitinkamos padėties negalima ištaisyti. </w:t>
            </w:r>
          </w:p>
          <w:p w14:paraId="50D604CD"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2" w:type="dxa"/>
          </w:tcPr>
          <w:p w14:paraId="3D830304"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2 punktas</w:t>
            </w:r>
          </w:p>
          <w:p w14:paraId="6617826C" w14:textId="77777777" w:rsidR="00592FAB" w:rsidRPr="00D45902" w:rsidRDefault="00592FAB" w:rsidP="00A5245E">
            <w:pPr>
              <w:pStyle w:val="Betarp"/>
              <w:jc w:val="both"/>
              <w:rPr>
                <w:rFonts w:ascii="Palemonas" w:eastAsia="Yu Mincho" w:hAnsi="Palemonas" w:cs="Arial"/>
                <w:sz w:val="24"/>
                <w:szCs w:val="24"/>
              </w:rPr>
            </w:pPr>
          </w:p>
          <w:p w14:paraId="2EF35E80"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C12 punktas</w:t>
            </w:r>
          </w:p>
        </w:tc>
        <w:tc>
          <w:tcPr>
            <w:tcW w:w="3692" w:type="dxa"/>
          </w:tcPr>
          <w:p w14:paraId="497D123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5E31A1C6" w14:textId="77777777" w:rsidR="00592FAB" w:rsidRPr="00D45902" w:rsidRDefault="00592FAB" w:rsidP="00A5245E">
            <w:pPr>
              <w:pStyle w:val="Betarp"/>
              <w:jc w:val="both"/>
              <w:rPr>
                <w:rFonts w:ascii="Palemonas" w:hAnsi="Palemonas"/>
                <w:b/>
                <w:bCs/>
                <w:sz w:val="24"/>
                <w:szCs w:val="24"/>
              </w:rPr>
            </w:pPr>
          </w:p>
        </w:tc>
      </w:tr>
      <w:tr w:rsidR="00592FAB" w14:paraId="0F4AC6A7" w14:textId="77777777" w:rsidTr="00E7085E">
        <w:tc>
          <w:tcPr>
            <w:tcW w:w="595" w:type="dxa"/>
          </w:tcPr>
          <w:p w14:paraId="02BE9F44" w14:textId="77777777" w:rsidR="00592FAB" w:rsidRPr="00FD6003" w:rsidRDefault="00592FAB" w:rsidP="00A5245E">
            <w:pPr>
              <w:rPr>
                <w:rFonts w:ascii="Palemonas" w:hAnsi="Palemonas"/>
                <w:sz w:val="24"/>
                <w:szCs w:val="24"/>
              </w:rPr>
            </w:pPr>
            <w:r w:rsidRPr="00FD6003">
              <w:rPr>
                <w:rFonts w:ascii="Palemonas" w:hAnsi="Palemonas"/>
                <w:sz w:val="24"/>
                <w:szCs w:val="24"/>
              </w:rPr>
              <w:t>6.</w:t>
            </w:r>
          </w:p>
        </w:tc>
        <w:tc>
          <w:tcPr>
            <w:tcW w:w="3795" w:type="dxa"/>
          </w:tcPr>
          <w:p w14:paraId="65F0A95A"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Pažeista konkurencija, kaip nustatyta VPĮ 27 straipsnio 3 ir 4 dalyse, ir atitinkamos padėties negalima ištaisyti.</w:t>
            </w:r>
          </w:p>
        </w:tc>
        <w:tc>
          <w:tcPr>
            <w:tcW w:w="1842" w:type="dxa"/>
          </w:tcPr>
          <w:p w14:paraId="5C9DBDA2"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3 punktas</w:t>
            </w:r>
          </w:p>
          <w:p w14:paraId="2A80DBD3" w14:textId="77777777" w:rsidR="00592FAB" w:rsidRPr="00D45902" w:rsidRDefault="00592FAB" w:rsidP="00A5245E">
            <w:pPr>
              <w:pStyle w:val="Betarp"/>
              <w:jc w:val="both"/>
              <w:rPr>
                <w:rFonts w:ascii="Palemonas" w:eastAsia="Yu Mincho" w:hAnsi="Palemonas" w:cs="Arial"/>
                <w:sz w:val="24"/>
                <w:szCs w:val="24"/>
              </w:rPr>
            </w:pPr>
          </w:p>
          <w:p w14:paraId="2C7DFDA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C13 punktas</w:t>
            </w:r>
          </w:p>
        </w:tc>
        <w:tc>
          <w:tcPr>
            <w:tcW w:w="3692" w:type="dxa"/>
          </w:tcPr>
          <w:p w14:paraId="7879AF62"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6F4A4520" w14:textId="77777777" w:rsidR="00592FAB" w:rsidRPr="00D45902" w:rsidRDefault="00592FAB" w:rsidP="00A5245E">
            <w:pPr>
              <w:pStyle w:val="Betarp"/>
              <w:jc w:val="both"/>
              <w:rPr>
                <w:rFonts w:ascii="Palemonas" w:hAnsi="Palemonas"/>
                <w:b/>
                <w:bCs/>
                <w:sz w:val="24"/>
                <w:szCs w:val="24"/>
              </w:rPr>
            </w:pPr>
          </w:p>
        </w:tc>
      </w:tr>
      <w:tr w:rsidR="00592FAB" w14:paraId="70B30F3C" w14:textId="77777777" w:rsidTr="00E7085E">
        <w:tc>
          <w:tcPr>
            <w:tcW w:w="595" w:type="dxa"/>
          </w:tcPr>
          <w:p w14:paraId="42B3A90B" w14:textId="77777777" w:rsidR="00592FAB" w:rsidRPr="00FD6003" w:rsidRDefault="00592FAB" w:rsidP="00A5245E">
            <w:pPr>
              <w:rPr>
                <w:rFonts w:ascii="Palemonas" w:hAnsi="Palemonas"/>
                <w:sz w:val="24"/>
                <w:szCs w:val="24"/>
              </w:rPr>
            </w:pPr>
            <w:r w:rsidRPr="00FD6003">
              <w:rPr>
                <w:rFonts w:ascii="Palemonas" w:hAnsi="Palemonas"/>
                <w:sz w:val="24"/>
                <w:szCs w:val="24"/>
              </w:rPr>
              <w:t>7.</w:t>
            </w:r>
          </w:p>
        </w:tc>
        <w:tc>
          <w:tcPr>
            <w:tcW w:w="3795" w:type="dxa"/>
          </w:tcPr>
          <w:p w14:paraId="0168E391"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EED99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Šiuo pagrindu tiekėjas taip pat pašalinamas iš pirkimo procedūros, kai ankstesnių procedūrų, atliktų </w:t>
            </w:r>
            <w:r w:rsidRPr="00FD6003">
              <w:rPr>
                <w:rFonts w:ascii="Palemonas" w:hAnsi="Palemonas" w:cstheme="minorHAnsi"/>
                <w:bCs/>
                <w:sz w:val="24"/>
                <w:szCs w:val="24"/>
              </w:rPr>
              <w:lastRenderedPageBreak/>
              <w:t xml:space="preserve">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1F2EC1"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2" w:type="dxa"/>
          </w:tcPr>
          <w:p w14:paraId="3C519BD6"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4 punktas</w:t>
            </w:r>
          </w:p>
          <w:p w14:paraId="21D42A66" w14:textId="77777777" w:rsidR="00592FAB" w:rsidRPr="00D45902" w:rsidRDefault="00592FAB" w:rsidP="00A5245E">
            <w:pPr>
              <w:pStyle w:val="Betarp"/>
              <w:jc w:val="both"/>
              <w:rPr>
                <w:rFonts w:ascii="Palemonas" w:eastAsia="Yu Mincho" w:hAnsi="Palemonas" w:cs="Arial"/>
                <w:sz w:val="24"/>
                <w:szCs w:val="24"/>
              </w:rPr>
            </w:pPr>
          </w:p>
          <w:p w14:paraId="636B53BC" w14:textId="77777777" w:rsidR="00592FAB" w:rsidRPr="00D45902" w:rsidRDefault="00592FAB" w:rsidP="00A5245E">
            <w:pPr>
              <w:pStyle w:val="Betarp"/>
              <w:jc w:val="both"/>
              <w:rPr>
                <w:rFonts w:ascii="Palemonas" w:hAnsi="Palemonas" w:cstheme="minorHAnsi"/>
                <w:bCs/>
                <w:sz w:val="24"/>
                <w:szCs w:val="24"/>
              </w:rPr>
            </w:pPr>
            <w:r w:rsidRPr="00D45902">
              <w:rPr>
                <w:rFonts w:ascii="Palemonas" w:eastAsia="Yu Mincho" w:hAnsi="Palemonas" w:cs="Arial"/>
                <w:sz w:val="24"/>
                <w:szCs w:val="24"/>
              </w:rPr>
              <w:t>EBVPD III dalies C15 punktas</w:t>
            </w:r>
          </w:p>
        </w:tc>
        <w:tc>
          <w:tcPr>
            <w:tcW w:w="3692" w:type="dxa"/>
          </w:tcPr>
          <w:p w14:paraId="2778347B"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49821CB6" w14:textId="77777777" w:rsidR="00592FAB" w:rsidRPr="00D45902" w:rsidRDefault="00592FAB" w:rsidP="00A5245E">
            <w:pPr>
              <w:pStyle w:val="Betarp"/>
              <w:jc w:val="both"/>
              <w:rPr>
                <w:rFonts w:ascii="Palemonas" w:hAnsi="Palemonas" w:cstheme="minorHAnsi"/>
                <w:bCs/>
                <w:iCs/>
                <w:sz w:val="24"/>
                <w:szCs w:val="24"/>
                <w:lang w:eastAsia="en-US"/>
              </w:rPr>
            </w:pPr>
          </w:p>
          <w:p w14:paraId="1F945DA4" w14:textId="77777777" w:rsidR="00592FAB" w:rsidRPr="00D45902" w:rsidRDefault="00592FAB" w:rsidP="00A5245E">
            <w:pPr>
              <w:pStyle w:val="Betarp"/>
              <w:jc w:val="both"/>
              <w:rPr>
                <w:rFonts w:ascii="Palemonas" w:hAnsi="Palemonas" w:cstheme="minorHAnsi"/>
                <w:bCs/>
                <w:iCs/>
                <w:sz w:val="24"/>
                <w:szCs w:val="24"/>
                <w:lang w:eastAsia="en-US"/>
              </w:rPr>
            </w:pPr>
          </w:p>
          <w:p w14:paraId="19D92928" w14:textId="77777777" w:rsidR="00592FAB" w:rsidRPr="00D45902" w:rsidRDefault="00592FAB" w:rsidP="00A5245E">
            <w:pPr>
              <w:pStyle w:val="Betarp"/>
              <w:jc w:val="both"/>
              <w:rPr>
                <w:rFonts w:ascii="Palemonas" w:hAnsi="Palemonas"/>
                <w:b/>
                <w:bCs/>
                <w:sz w:val="24"/>
                <w:szCs w:val="24"/>
              </w:rPr>
            </w:pPr>
            <w:r w:rsidRPr="00D45902">
              <w:rPr>
                <w:rFonts w:ascii="Palemonas" w:hAnsi="Palemonas"/>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B0CAF6F" w14:textId="77777777" w:rsidR="00592FAB" w:rsidRPr="00D45902" w:rsidRDefault="00592FAB" w:rsidP="00A5245E">
            <w:pPr>
              <w:pStyle w:val="Betarp"/>
              <w:jc w:val="both"/>
              <w:rPr>
                <w:rFonts w:ascii="Palemonas" w:hAnsi="Palemonas" w:cstheme="minorHAnsi"/>
                <w:bCs/>
                <w:sz w:val="24"/>
                <w:szCs w:val="24"/>
              </w:rPr>
            </w:pPr>
            <w:hyperlink r:id="rId16" w:history="1">
              <w:r w:rsidRPr="00D45902">
                <w:rPr>
                  <w:rStyle w:val="Hipersaitas"/>
                  <w:rFonts w:ascii="Palemonas" w:hAnsi="Palemonas"/>
                  <w:sz w:val="24"/>
                  <w:szCs w:val="24"/>
                </w:rPr>
                <w:t>https://vpt.lrv.lt/lt/nuorodos/kiti-duomenys/powerbi/melaginga-informacija-pateikusiu-tiekeju-sarasas-3/</w:t>
              </w:r>
            </w:hyperlink>
          </w:p>
        </w:tc>
      </w:tr>
      <w:tr w:rsidR="00592FAB" w14:paraId="5745F012" w14:textId="77777777" w:rsidTr="00E7085E">
        <w:tc>
          <w:tcPr>
            <w:tcW w:w="595" w:type="dxa"/>
          </w:tcPr>
          <w:p w14:paraId="205C6FCD"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8.</w:t>
            </w:r>
          </w:p>
        </w:tc>
        <w:tc>
          <w:tcPr>
            <w:tcW w:w="3795" w:type="dxa"/>
          </w:tcPr>
          <w:p w14:paraId="1539E0D2"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2" w:type="dxa"/>
          </w:tcPr>
          <w:p w14:paraId="6872877E"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5 punktas</w:t>
            </w:r>
          </w:p>
          <w:p w14:paraId="0CC4D740" w14:textId="77777777" w:rsidR="00592FAB" w:rsidRPr="00FD6003" w:rsidRDefault="00592FAB" w:rsidP="00A5245E">
            <w:pPr>
              <w:pStyle w:val="Betarp"/>
              <w:jc w:val="both"/>
              <w:rPr>
                <w:rFonts w:ascii="Palemonas" w:eastAsia="Yu Mincho" w:hAnsi="Palemonas" w:cs="Arial"/>
                <w:sz w:val="24"/>
                <w:szCs w:val="24"/>
              </w:rPr>
            </w:pPr>
          </w:p>
          <w:p w14:paraId="768269FE"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C15 punktas</w:t>
            </w:r>
          </w:p>
          <w:p w14:paraId="04293AE0" w14:textId="77777777" w:rsidR="00592FAB" w:rsidRPr="00FD6003" w:rsidRDefault="00592FAB" w:rsidP="00A5245E">
            <w:pPr>
              <w:pStyle w:val="Betarp"/>
              <w:jc w:val="both"/>
              <w:rPr>
                <w:rFonts w:ascii="Palemonas" w:eastAsia="Yu Mincho" w:hAnsi="Palemonas" w:cs="Arial"/>
                <w:sz w:val="24"/>
                <w:szCs w:val="24"/>
                <w:lang w:eastAsia="en-US"/>
              </w:rPr>
            </w:pPr>
          </w:p>
          <w:p w14:paraId="3CC451C2" w14:textId="77777777" w:rsidR="00592FAB" w:rsidRPr="00FD6003" w:rsidRDefault="00592FAB" w:rsidP="00A5245E">
            <w:pPr>
              <w:pStyle w:val="Betarp"/>
              <w:jc w:val="both"/>
              <w:rPr>
                <w:rFonts w:ascii="Palemonas" w:eastAsia="Yu Mincho" w:hAnsi="Palemonas" w:cs="Arial"/>
                <w:sz w:val="24"/>
                <w:szCs w:val="24"/>
                <w:lang w:eastAsia="en-US"/>
              </w:rPr>
            </w:pPr>
          </w:p>
        </w:tc>
        <w:tc>
          <w:tcPr>
            <w:tcW w:w="3692" w:type="dxa"/>
          </w:tcPr>
          <w:p w14:paraId="528143A9"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440D8F79" w14:textId="77777777" w:rsidR="00592FAB" w:rsidRPr="00FD6003" w:rsidRDefault="00592FAB" w:rsidP="00A5245E">
            <w:pPr>
              <w:pStyle w:val="Betarp"/>
              <w:jc w:val="both"/>
              <w:rPr>
                <w:rFonts w:ascii="Palemonas" w:hAnsi="Palemonas" w:cstheme="minorHAnsi"/>
                <w:b/>
                <w:bCs/>
                <w:iCs/>
                <w:sz w:val="24"/>
                <w:szCs w:val="24"/>
                <w:lang w:eastAsia="en-US"/>
              </w:rPr>
            </w:pPr>
          </w:p>
        </w:tc>
      </w:tr>
      <w:tr w:rsidR="00592FAB" w14:paraId="45F2352B" w14:textId="77777777" w:rsidTr="00E7085E">
        <w:tc>
          <w:tcPr>
            <w:tcW w:w="595" w:type="dxa"/>
          </w:tcPr>
          <w:p w14:paraId="3117B795" w14:textId="77777777" w:rsidR="00592FAB" w:rsidRPr="00FD6003" w:rsidRDefault="00592FAB" w:rsidP="00A5245E">
            <w:pPr>
              <w:rPr>
                <w:rFonts w:ascii="Palemonas" w:hAnsi="Palemonas"/>
                <w:sz w:val="24"/>
                <w:szCs w:val="24"/>
              </w:rPr>
            </w:pPr>
            <w:r w:rsidRPr="00FD6003">
              <w:rPr>
                <w:rFonts w:ascii="Palemonas" w:hAnsi="Palemonas"/>
                <w:sz w:val="24"/>
                <w:szCs w:val="24"/>
              </w:rPr>
              <w:t>9.</w:t>
            </w:r>
          </w:p>
        </w:tc>
        <w:tc>
          <w:tcPr>
            <w:tcW w:w="3795" w:type="dxa"/>
          </w:tcPr>
          <w:p w14:paraId="75EAAF2F" w14:textId="77777777" w:rsidR="00592FAB" w:rsidRPr="00FD6003" w:rsidRDefault="00592FAB" w:rsidP="00A5245E">
            <w:pPr>
              <w:rPr>
                <w:rFonts w:ascii="Palemonas" w:hAnsi="Palemonas"/>
                <w:sz w:val="24"/>
                <w:szCs w:val="24"/>
              </w:rPr>
            </w:pPr>
            <w:r w:rsidRPr="00FD6003">
              <w:rPr>
                <w:rFonts w:ascii="Palemonas" w:hAnsi="Palemonas"/>
                <w:sz w:val="24"/>
                <w:szCs w:val="24"/>
              </w:rPr>
              <w:t xml:space="preserve">Tiekėjas yra neįvykdęs sutarties, sudarytos vadovaujantis VPĮ, </w:t>
            </w:r>
            <w:r w:rsidRPr="00FD6003">
              <w:rPr>
                <w:rFonts w:ascii="Palemonas" w:hAnsi="Palemonas"/>
                <w:sz w:val="24"/>
                <w:szCs w:val="24"/>
              </w:rPr>
              <w:lastRenderedPageBreak/>
              <w:t xml:space="preserve">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74F9908" w14:textId="77777777" w:rsidR="00592FAB" w:rsidRPr="00FD6003" w:rsidRDefault="00592FAB" w:rsidP="00A5245E">
            <w:pPr>
              <w:rPr>
                <w:rFonts w:ascii="Palemonas" w:hAnsi="Palemonas"/>
                <w:sz w:val="24"/>
                <w:szCs w:val="24"/>
              </w:rPr>
            </w:pPr>
            <w:r w:rsidRPr="00FD6003">
              <w:rPr>
                <w:rFonts w:ascii="Palemonas" w:hAnsi="Palemonas"/>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FD6003">
              <w:rPr>
                <w:rFonts w:ascii="Palemonas" w:hAnsi="Palemonas"/>
                <w:sz w:val="24"/>
                <w:szCs w:val="24"/>
              </w:rPr>
              <w:lastRenderedPageBreak/>
              <w:t>nuolatiniais trūkumais ir dėl to ta ankstesnė sutartis buvo nutraukta anksčiau, negu toje sutartyje nustatytas jos galiojimo terminas, buvo pareikalauta atlyginti žalą ar taikomos kitos panašios sankcijos.</w:t>
            </w:r>
          </w:p>
        </w:tc>
        <w:tc>
          <w:tcPr>
            <w:tcW w:w="1842" w:type="dxa"/>
          </w:tcPr>
          <w:p w14:paraId="53AEA49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 xml:space="preserve">VPĮ 46 straipsnio 4 </w:t>
            </w:r>
            <w:r w:rsidRPr="00FD6003">
              <w:rPr>
                <w:rFonts w:ascii="Palemonas" w:eastAsia="Yu Mincho" w:hAnsi="Palemonas" w:cs="Arial"/>
                <w:b/>
                <w:bCs/>
                <w:sz w:val="24"/>
                <w:szCs w:val="24"/>
              </w:rPr>
              <w:lastRenderedPageBreak/>
              <w:t>dalies 6 punktas</w:t>
            </w:r>
          </w:p>
          <w:p w14:paraId="6DED2924" w14:textId="77777777" w:rsidR="00592FAB" w:rsidRPr="00FD6003" w:rsidRDefault="00592FAB" w:rsidP="00A5245E">
            <w:pPr>
              <w:pStyle w:val="Betarp"/>
              <w:jc w:val="both"/>
              <w:rPr>
                <w:rFonts w:ascii="Palemonas" w:eastAsia="Yu Mincho" w:hAnsi="Palemonas" w:cs="Arial"/>
                <w:sz w:val="24"/>
                <w:szCs w:val="24"/>
              </w:rPr>
            </w:pPr>
          </w:p>
          <w:p w14:paraId="3E5046AF"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C14 punktas</w:t>
            </w:r>
          </w:p>
          <w:p w14:paraId="28B4841D" w14:textId="77777777" w:rsidR="00592FAB" w:rsidRPr="00FD6003" w:rsidRDefault="00592FAB" w:rsidP="00A5245E">
            <w:pPr>
              <w:pStyle w:val="Betarp"/>
              <w:jc w:val="both"/>
              <w:rPr>
                <w:rFonts w:ascii="Palemonas" w:eastAsia="Yu Mincho" w:hAnsi="Palemonas" w:cs="Arial"/>
                <w:sz w:val="24"/>
                <w:szCs w:val="24"/>
                <w:lang w:eastAsia="en-US"/>
              </w:rPr>
            </w:pPr>
          </w:p>
          <w:p w14:paraId="303D0C86" w14:textId="77777777" w:rsidR="00592FAB" w:rsidRPr="00FD6003" w:rsidRDefault="00592FAB" w:rsidP="00A5245E">
            <w:pPr>
              <w:pStyle w:val="Betarp"/>
              <w:jc w:val="both"/>
              <w:rPr>
                <w:rFonts w:ascii="Palemonas" w:eastAsia="Yu Mincho" w:hAnsi="Palemonas" w:cs="Arial"/>
                <w:sz w:val="24"/>
                <w:szCs w:val="24"/>
                <w:lang w:eastAsia="en-US"/>
              </w:rPr>
            </w:pPr>
          </w:p>
        </w:tc>
        <w:tc>
          <w:tcPr>
            <w:tcW w:w="3692" w:type="dxa"/>
          </w:tcPr>
          <w:p w14:paraId="31164F2A"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lastRenderedPageBreak/>
              <w:t xml:space="preserve">Iš Lietuvoje įsteigtų subjektų įrodančių dokumentų </w:t>
            </w:r>
            <w:r w:rsidRPr="00FD6003">
              <w:rPr>
                <w:rFonts w:ascii="Palemonas" w:hAnsi="Palemonas"/>
                <w:sz w:val="24"/>
                <w:szCs w:val="24"/>
                <w:lang w:eastAsia="en-US"/>
              </w:rPr>
              <w:lastRenderedPageBreak/>
              <w:t>nereikalaujama. Užtenka pateikto EBVPD.</w:t>
            </w:r>
          </w:p>
          <w:p w14:paraId="3FE7D9F8" w14:textId="77777777" w:rsidR="00592FAB" w:rsidRPr="00FD6003" w:rsidRDefault="00592FAB" w:rsidP="00A5245E">
            <w:pPr>
              <w:pStyle w:val="Betarp"/>
              <w:jc w:val="both"/>
              <w:rPr>
                <w:rFonts w:ascii="Palemonas" w:hAnsi="Palemonas" w:cstheme="minorHAnsi"/>
                <w:bCs/>
                <w:iCs/>
                <w:sz w:val="24"/>
                <w:szCs w:val="24"/>
                <w:lang w:eastAsia="en-US"/>
              </w:rPr>
            </w:pPr>
          </w:p>
          <w:p w14:paraId="3CA1E585" w14:textId="77777777" w:rsidR="00592FAB" w:rsidRPr="00FD6003" w:rsidRDefault="00592FAB" w:rsidP="00A5245E">
            <w:pPr>
              <w:pStyle w:val="Betarp"/>
              <w:jc w:val="both"/>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gali būti atsižvelgiama į pagal VPĮ 91 straipsnį skelbiamą informaciją: </w:t>
            </w:r>
          </w:p>
          <w:p w14:paraId="29EF04C5" w14:textId="77777777" w:rsidR="00592FAB" w:rsidRPr="00FD6003" w:rsidRDefault="00592FAB" w:rsidP="00A5245E">
            <w:pPr>
              <w:pStyle w:val="Betarp"/>
              <w:jc w:val="both"/>
              <w:rPr>
                <w:rFonts w:ascii="Palemonas" w:hAnsi="Palemonas"/>
                <w:sz w:val="24"/>
                <w:szCs w:val="24"/>
              </w:rPr>
            </w:pPr>
          </w:p>
          <w:p w14:paraId="5196D128" w14:textId="77777777" w:rsidR="00592FAB" w:rsidRPr="00FD6003" w:rsidRDefault="00592FAB" w:rsidP="00A5245E">
            <w:pPr>
              <w:pStyle w:val="Betarp"/>
              <w:jc w:val="both"/>
              <w:rPr>
                <w:rFonts w:ascii="Palemonas" w:hAnsi="Palemonas"/>
                <w:sz w:val="24"/>
                <w:szCs w:val="24"/>
              </w:rPr>
            </w:pPr>
            <w:hyperlink r:id="rId17" w:history="1">
              <w:r w:rsidRPr="00FD6003">
                <w:rPr>
                  <w:rStyle w:val="Hipersaitas"/>
                  <w:rFonts w:ascii="Palemonas" w:hAnsi="Palemonas"/>
                  <w:sz w:val="24"/>
                  <w:szCs w:val="24"/>
                </w:rPr>
                <w:t>https://vpt.lrv.lt/lt/nuorodos/kiti-duomenys/powerbi/nepatikimi-tiekejai-1/</w:t>
              </w:r>
            </w:hyperlink>
          </w:p>
          <w:p w14:paraId="21E2D256" w14:textId="77777777" w:rsidR="00592FAB" w:rsidRPr="00FD6003" w:rsidRDefault="00592FAB" w:rsidP="00A5245E">
            <w:pPr>
              <w:pStyle w:val="Betarp"/>
              <w:jc w:val="both"/>
              <w:rPr>
                <w:rFonts w:ascii="Palemonas" w:hAnsi="Palemonas"/>
                <w:sz w:val="24"/>
                <w:szCs w:val="24"/>
              </w:rPr>
            </w:pPr>
          </w:p>
          <w:p w14:paraId="15ABE8D0" w14:textId="77777777" w:rsidR="00592FAB" w:rsidRPr="00FD6003" w:rsidRDefault="00592FAB" w:rsidP="00A5245E">
            <w:pPr>
              <w:pStyle w:val="Betarp"/>
              <w:jc w:val="both"/>
              <w:rPr>
                <w:rFonts w:ascii="Palemonas" w:hAnsi="Palemonas"/>
                <w:sz w:val="24"/>
                <w:szCs w:val="24"/>
              </w:rPr>
            </w:pPr>
            <w:hyperlink r:id="rId18" w:history="1">
              <w:r w:rsidRPr="00FD6003">
                <w:rPr>
                  <w:rStyle w:val="Hipersaitas"/>
                  <w:rFonts w:ascii="Palemonas" w:hAnsi="Palemonas"/>
                  <w:sz w:val="24"/>
                  <w:szCs w:val="24"/>
                </w:rPr>
                <w:t>https://vpt.lrv.lt/lt/pasalinimo-pagrindai-1/nepatikimu-koncesininku-sarasas-1/nepatikimu-koncesininku-sarasas/</w:t>
              </w:r>
            </w:hyperlink>
          </w:p>
          <w:p w14:paraId="7F0F368B" w14:textId="77777777" w:rsidR="00592FAB" w:rsidRPr="00FD6003" w:rsidRDefault="00592FAB" w:rsidP="00A5245E">
            <w:pPr>
              <w:pStyle w:val="Betarp"/>
              <w:jc w:val="both"/>
              <w:rPr>
                <w:rFonts w:ascii="Palemonas" w:hAnsi="Palemonas" w:cstheme="minorHAnsi"/>
                <w:bCs/>
                <w:sz w:val="24"/>
                <w:szCs w:val="24"/>
              </w:rPr>
            </w:pPr>
          </w:p>
          <w:p w14:paraId="05AC818A" w14:textId="77777777" w:rsidR="00592FAB" w:rsidRPr="00FD6003" w:rsidRDefault="00592FAB" w:rsidP="00A5245E">
            <w:pPr>
              <w:pStyle w:val="Betarp"/>
              <w:jc w:val="both"/>
              <w:rPr>
                <w:rFonts w:ascii="Palemonas" w:hAnsi="Palemonas" w:cstheme="minorHAnsi"/>
                <w:b/>
                <w:bCs/>
                <w:sz w:val="24"/>
                <w:szCs w:val="24"/>
              </w:rPr>
            </w:pPr>
          </w:p>
        </w:tc>
      </w:tr>
      <w:tr w:rsidR="00592FAB" w14:paraId="060113B9" w14:textId="77777777" w:rsidTr="00E7085E">
        <w:tc>
          <w:tcPr>
            <w:tcW w:w="595" w:type="dxa"/>
          </w:tcPr>
          <w:p w14:paraId="77EE88A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10.</w:t>
            </w:r>
          </w:p>
        </w:tc>
        <w:tc>
          <w:tcPr>
            <w:tcW w:w="3795" w:type="dxa"/>
          </w:tcPr>
          <w:p w14:paraId="14FCC32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Tiekėjas yra padaręs rimtą profesinį pažeidimą, dėl kurio perkančioji organizacija abejoja tiekėjo sąžiningumu, kai jis</w:t>
            </w:r>
            <w:bookmarkStart w:id="50" w:name="part_030e6c6c64ba4f96a23474e439d1b80c"/>
            <w:bookmarkEnd w:id="50"/>
            <w:r w:rsidRPr="00FD6003">
              <w:rPr>
                <w:rFonts w:ascii="Palemonas" w:hAnsi="Palemonas"/>
                <w:sz w:val="24"/>
                <w:szCs w:val="24"/>
              </w:rPr>
              <w:t xml:space="preserve"> yra padaręs finansinės atskaitomybės ir audito teisės aktų pažeidimą ir nuo jo padarymo dienos praėjo mažiau kaip vieni metai.</w:t>
            </w:r>
          </w:p>
          <w:p w14:paraId="3FD6DB2C" w14:textId="77777777" w:rsidR="00592FAB" w:rsidRPr="00FD6003" w:rsidRDefault="00592FAB" w:rsidP="00A5245E">
            <w:pPr>
              <w:rPr>
                <w:rFonts w:ascii="Palemonas" w:hAnsi="Palemonas" w:cs="Calibri"/>
                <w:b/>
                <w:sz w:val="24"/>
                <w:szCs w:val="24"/>
              </w:rPr>
            </w:pPr>
          </w:p>
        </w:tc>
        <w:tc>
          <w:tcPr>
            <w:tcW w:w="1842" w:type="dxa"/>
          </w:tcPr>
          <w:p w14:paraId="30A30F70"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a papunktis</w:t>
            </w:r>
          </w:p>
          <w:p w14:paraId="7A93F71A" w14:textId="77777777" w:rsidR="00592FAB" w:rsidRPr="00FD6003" w:rsidRDefault="00592FAB" w:rsidP="00A5245E">
            <w:pPr>
              <w:pStyle w:val="Betarp"/>
              <w:jc w:val="both"/>
              <w:rPr>
                <w:rFonts w:ascii="Palemonas" w:eastAsia="Yu Mincho" w:hAnsi="Palemonas" w:cs="Arial"/>
                <w:sz w:val="24"/>
                <w:szCs w:val="24"/>
              </w:rPr>
            </w:pPr>
          </w:p>
          <w:p w14:paraId="197BA23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 III dalies C11 punktas</w:t>
            </w:r>
          </w:p>
        </w:tc>
        <w:tc>
          <w:tcPr>
            <w:tcW w:w="3692" w:type="dxa"/>
          </w:tcPr>
          <w:p w14:paraId="370B2F4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 xml:space="preserve">Iš Lietuvoje įsteigtų subjektų įrodančių dokumentų nereikalaujama. Užtenka pateikto EBVPD. </w:t>
            </w: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duomenų bazėje adresu: </w:t>
            </w:r>
            <w:hyperlink r:id="rId19" w:history="1">
              <w:r w:rsidRPr="00FD6003">
                <w:rPr>
                  <w:rStyle w:val="Hipersaitas"/>
                  <w:rFonts w:ascii="Palemonas" w:hAnsi="Palemonas"/>
                  <w:sz w:val="24"/>
                  <w:szCs w:val="24"/>
                  <w:u w:val="single"/>
                </w:rPr>
                <w:t>https://www.registrucentras.lt/jar/p/index.php</w:t>
              </w:r>
            </w:hyperlink>
          </w:p>
          <w:p w14:paraId="4320ECEA"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paskelbtą informaciją, taip pat į šiame informaciniame pranešime pateiktą informaciją:</w:t>
            </w:r>
          </w:p>
          <w:p w14:paraId="612DA319" w14:textId="77777777" w:rsidR="00592FAB" w:rsidRPr="00FD6003" w:rsidRDefault="00592FAB" w:rsidP="00A5245E">
            <w:pPr>
              <w:pStyle w:val="Betarp"/>
              <w:jc w:val="both"/>
              <w:rPr>
                <w:rFonts w:ascii="Palemonas" w:hAnsi="Palemonas"/>
                <w:sz w:val="24"/>
                <w:szCs w:val="24"/>
              </w:rPr>
            </w:pPr>
            <w:hyperlink r:id="rId20" w:history="1">
              <w:r w:rsidRPr="00FD6003">
                <w:rPr>
                  <w:rStyle w:val="Hipersaitas"/>
                  <w:rFonts w:ascii="Palemonas" w:hAnsi="Palemonas"/>
                  <w:sz w:val="24"/>
                  <w:szCs w:val="24"/>
                </w:rPr>
                <w:t>https://vpt.lrv.lt/lt/naujienos-3/finansiniu-ataskaitu-nepateikimas-gali-tapti-kliutimi-dalyvauti-viesuosiuose-pirkimuose/</w:t>
              </w:r>
            </w:hyperlink>
          </w:p>
          <w:p w14:paraId="2ED6EAF9" w14:textId="77777777" w:rsidR="00592FAB" w:rsidRPr="00FD6003" w:rsidRDefault="00592FAB" w:rsidP="00A5245E">
            <w:pPr>
              <w:pStyle w:val="Betarp"/>
              <w:jc w:val="both"/>
              <w:rPr>
                <w:rFonts w:ascii="Palemonas" w:hAnsi="Palemonas" w:cstheme="minorHAnsi"/>
                <w:b/>
                <w:bCs/>
                <w:iCs/>
                <w:sz w:val="24"/>
                <w:szCs w:val="24"/>
              </w:rPr>
            </w:pPr>
          </w:p>
        </w:tc>
      </w:tr>
      <w:tr w:rsidR="00592FAB" w14:paraId="64B8DA01" w14:textId="77777777" w:rsidTr="00E7085E">
        <w:tc>
          <w:tcPr>
            <w:tcW w:w="595" w:type="dxa"/>
          </w:tcPr>
          <w:p w14:paraId="725E5BB3" w14:textId="77777777" w:rsidR="00592FAB" w:rsidRPr="00FD6003" w:rsidRDefault="00592FAB" w:rsidP="00A5245E">
            <w:pPr>
              <w:rPr>
                <w:rFonts w:ascii="Palemonas" w:hAnsi="Palemonas"/>
                <w:sz w:val="24"/>
                <w:szCs w:val="24"/>
              </w:rPr>
            </w:pPr>
            <w:r w:rsidRPr="00FD6003">
              <w:rPr>
                <w:rFonts w:ascii="Palemonas" w:hAnsi="Palemonas"/>
                <w:sz w:val="24"/>
                <w:szCs w:val="24"/>
              </w:rPr>
              <w:t>11.</w:t>
            </w:r>
          </w:p>
        </w:tc>
        <w:tc>
          <w:tcPr>
            <w:tcW w:w="3795" w:type="dxa"/>
          </w:tcPr>
          <w:p w14:paraId="28F0C469"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yra padaręs rimtą profesinį pažeidimą, dėl kurio perkančioji organizacija abejoja tiekėjo sąžiningumu, </w:t>
            </w:r>
            <w:r w:rsidRPr="00FD6003">
              <w:rPr>
                <w:rFonts w:ascii="Palemonas" w:eastAsia="Times New Roman" w:hAnsi="Palemonas"/>
                <w:sz w:val="24"/>
                <w:szCs w:val="24"/>
              </w:rPr>
              <w:t xml:space="preserve"> kai jis (tiekėjas) neatitinka minimalių patikimo mokesčių mokėtojo kriterijų, nustatytų Lietuvos Respublikos mokesčių administravimo įstatymo 40</w:t>
            </w:r>
            <w:r w:rsidRPr="00FD6003">
              <w:rPr>
                <w:rFonts w:ascii="Palemonas" w:eastAsia="Times New Roman" w:hAnsi="Palemonas"/>
                <w:sz w:val="24"/>
                <w:szCs w:val="24"/>
                <w:vertAlign w:val="superscript"/>
              </w:rPr>
              <w:t>1</w:t>
            </w:r>
            <w:r w:rsidRPr="00FD6003">
              <w:rPr>
                <w:rFonts w:ascii="Palemonas" w:eastAsia="Times New Roman" w:hAnsi="Palemonas"/>
                <w:sz w:val="24"/>
                <w:szCs w:val="24"/>
              </w:rPr>
              <w:t xml:space="preserve"> straipsnio 1 dalyje.</w:t>
            </w:r>
          </w:p>
        </w:tc>
        <w:tc>
          <w:tcPr>
            <w:tcW w:w="1842" w:type="dxa"/>
          </w:tcPr>
          <w:p w14:paraId="37ABB6A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b papunktis</w:t>
            </w:r>
          </w:p>
          <w:p w14:paraId="518AFB96" w14:textId="77777777" w:rsidR="00592FAB" w:rsidRPr="00FD6003" w:rsidRDefault="00592FAB" w:rsidP="00A5245E">
            <w:pPr>
              <w:pStyle w:val="Betarp"/>
              <w:jc w:val="both"/>
              <w:rPr>
                <w:rFonts w:ascii="Palemonas" w:eastAsia="Yu Mincho" w:hAnsi="Palemonas" w:cs="Arial"/>
                <w:sz w:val="24"/>
                <w:szCs w:val="24"/>
              </w:rPr>
            </w:pPr>
          </w:p>
          <w:p w14:paraId="5BE277F1"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3692" w:type="dxa"/>
          </w:tcPr>
          <w:p w14:paraId="1A203936"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613F8C3B" w14:textId="77777777" w:rsidR="00592FAB" w:rsidRPr="00FD6003" w:rsidRDefault="00592FAB" w:rsidP="00A5245E">
            <w:pPr>
              <w:pStyle w:val="Betarp"/>
              <w:jc w:val="both"/>
              <w:rPr>
                <w:rFonts w:ascii="Palemonas" w:hAnsi="Palemonas" w:cstheme="minorHAnsi"/>
                <w:b/>
                <w:bCs/>
                <w:iCs/>
                <w:sz w:val="24"/>
                <w:szCs w:val="24"/>
                <w:lang w:eastAsia="en-US"/>
              </w:rPr>
            </w:pPr>
          </w:p>
          <w:p w14:paraId="5DF39570"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duomenų bazėje adresu </w:t>
            </w:r>
            <w:hyperlink r:id="rId21">
              <w:r w:rsidRPr="00FD6003">
                <w:rPr>
                  <w:rStyle w:val="Hipersaitas"/>
                  <w:rFonts w:ascii="Palemonas" w:hAnsi="Palemonas"/>
                  <w:sz w:val="24"/>
                  <w:szCs w:val="24"/>
                  <w:u w:val="single"/>
                </w:rPr>
                <w:t>https://www.vmi.lt/evmi/mokesciu-moketoju-informacija</w:t>
              </w:r>
            </w:hyperlink>
            <w:r w:rsidRPr="00FD6003">
              <w:rPr>
                <w:rFonts w:ascii="Palemonas" w:hAnsi="Palemonas"/>
                <w:sz w:val="24"/>
                <w:szCs w:val="24"/>
              </w:rPr>
              <w:t xml:space="preserve"> skelbiamą informaciją.</w:t>
            </w:r>
          </w:p>
        </w:tc>
      </w:tr>
      <w:tr w:rsidR="00592FAB" w14:paraId="0FFD56C5" w14:textId="77777777" w:rsidTr="00E7085E">
        <w:tc>
          <w:tcPr>
            <w:tcW w:w="595" w:type="dxa"/>
          </w:tcPr>
          <w:p w14:paraId="22903CEB" w14:textId="77777777" w:rsidR="00592FAB" w:rsidRPr="00FD6003" w:rsidRDefault="00592FAB" w:rsidP="00A5245E">
            <w:pPr>
              <w:rPr>
                <w:rFonts w:ascii="Palemonas" w:hAnsi="Palemonas"/>
                <w:sz w:val="24"/>
                <w:szCs w:val="24"/>
              </w:rPr>
            </w:pPr>
            <w:r w:rsidRPr="00FD6003">
              <w:rPr>
                <w:rFonts w:ascii="Palemonas" w:hAnsi="Palemonas"/>
                <w:sz w:val="24"/>
                <w:szCs w:val="24"/>
              </w:rPr>
              <w:t>12.</w:t>
            </w:r>
          </w:p>
        </w:tc>
        <w:tc>
          <w:tcPr>
            <w:tcW w:w="3795" w:type="dxa"/>
          </w:tcPr>
          <w:p w14:paraId="127DD412"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Tiekėjas yra padaręs rimtą profesinį pažeidimą, dėl kurio perkančioji organizacija abejoja tiekėjo sąžiningumu,</w:t>
            </w:r>
            <w:r w:rsidRPr="00FD6003">
              <w:rPr>
                <w:rFonts w:ascii="Palemonas" w:eastAsia="Times New Roman" w:hAnsi="Palemonas"/>
                <w:sz w:val="24"/>
                <w:szCs w:val="24"/>
              </w:rPr>
              <w:t xml:space="preserve"> kai jis </w:t>
            </w:r>
            <w:r w:rsidRPr="00FD6003">
              <w:rPr>
                <w:rFonts w:ascii="Palemonas" w:hAnsi="Palemonas"/>
                <w:color w:val="000000" w:themeColor="text1"/>
                <w:sz w:val="24"/>
                <w:szCs w:val="24"/>
              </w:rPr>
              <w:t xml:space="preserve">yra padaręs draudimo sudaryti </w:t>
            </w:r>
            <w:r w:rsidRPr="00FD6003">
              <w:rPr>
                <w:rFonts w:ascii="Palemonas" w:hAnsi="Palemonas"/>
                <w:color w:val="000000" w:themeColor="text1"/>
                <w:sz w:val="24"/>
                <w:szCs w:val="24"/>
              </w:rPr>
              <w:lastRenderedPageBreak/>
              <w:t>draudžiamus susitarimus, įtvirtinto Lietuvos Respublikos konkurencijos įstatyme ar panašaus pobūdžio kitos valstybės teisės akte, pažeidimą ir nuo jo padarymo dienos praėjo mažiau kaip 3 metai.</w:t>
            </w:r>
          </w:p>
        </w:tc>
        <w:tc>
          <w:tcPr>
            <w:tcW w:w="1842" w:type="dxa"/>
          </w:tcPr>
          <w:p w14:paraId="003D82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c papunktis</w:t>
            </w:r>
          </w:p>
          <w:p w14:paraId="52B3A39C" w14:textId="77777777" w:rsidR="00592FAB" w:rsidRPr="00FD6003" w:rsidRDefault="00592FAB" w:rsidP="00A5245E">
            <w:pPr>
              <w:pStyle w:val="Betarp"/>
              <w:jc w:val="both"/>
              <w:rPr>
                <w:rFonts w:ascii="Palemonas" w:eastAsia="Yu Mincho" w:hAnsi="Palemonas" w:cs="Arial"/>
                <w:sz w:val="24"/>
                <w:szCs w:val="24"/>
              </w:rPr>
            </w:pPr>
          </w:p>
          <w:p w14:paraId="509884EB"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3692" w:type="dxa"/>
          </w:tcPr>
          <w:p w14:paraId="06300D28"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lastRenderedPageBreak/>
              <w:t>Iš Lietuvoje įsteigtų subjektų įrodančių dokumentų nereikalaujama. Užtenka pateikto EBVPD.</w:t>
            </w:r>
          </w:p>
          <w:p w14:paraId="7C756C94" w14:textId="77777777" w:rsidR="00592FAB" w:rsidRPr="00FD6003" w:rsidRDefault="00592FAB" w:rsidP="00A5245E">
            <w:pPr>
              <w:pStyle w:val="Betarp"/>
              <w:jc w:val="both"/>
              <w:rPr>
                <w:rFonts w:ascii="Palemonas" w:hAnsi="Palemonas" w:cstheme="minorHAnsi"/>
                <w:bCs/>
                <w:iCs/>
                <w:sz w:val="24"/>
                <w:szCs w:val="24"/>
                <w:lang w:eastAsia="en-US"/>
              </w:rPr>
            </w:pPr>
          </w:p>
          <w:p w14:paraId="3FD35AAF" w14:textId="77777777" w:rsidR="00592FAB" w:rsidRPr="00FD6003" w:rsidRDefault="00592FAB" w:rsidP="00A5245E">
            <w:pPr>
              <w:rPr>
                <w:rFonts w:ascii="Palemonas" w:hAnsi="Palemonas"/>
                <w:b/>
                <w:bCs/>
                <w:sz w:val="24"/>
                <w:szCs w:val="24"/>
              </w:rPr>
            </w:pPr>
            <w:r w:rsidRPr="00FD6003">
              <w:rPr>
                <w:rFonts w:ascii="Palemonas" w:hAnsi="Palemonas"/>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2A4ABB3A" w14:textId="77777777" w:rsidR="00592FAB" w:rsidRPr="00FD6003" w:rsidRDefault="00592FAB" w:rsidP="00A5245E">
            <w:pPr>
              <w:rPr>
                <w:rFonts w:ascii="Palemonas" w:hAnsi="Palemonas" w:cstheme="minorHAnsi"/>
                <w:bCs/>
                <w:iCs/>
                <w:sz w:val="24"/>
                <w:szCs w:val="24"/>
              </w:rPr>
            </w:pPr>
            <w:hyperlink r:id="rId22" w:history="1">
              <w:r w:rsidRPr="00FD6003">
                <w:rPr>
                  <w:rStyle w:val="Hipersaitas"/>
                  <w:rFonts w:ascii="Palemonas" w:hAnsi="Palemonas"/>
                  <w:sz w:val="24"/>
                  <w:szCs w:val="24"/>
                  <w:u w:val="single"/>
                </w:rPr>
                <w:t>https://kt.gov.lt/lt/atviri-duomenys/diskvalifikavimas-is-viesuju-pirkimu</w:t>
              </w:r>
            </w:hyperlink>
            <w:r w:rsidRPr="00FD6003">
              <w:rPr>
                <w:rFonts w:ascii="Palemonas" w:hAnsi="Palemonas"/>
                <w:sz w:val="24"/>
                <w:szCs w:val="24"/>
              </w:rPr>
              <w:t xml:space="preserve"> skelbiamą informaciją. </w:t>
            </w:r>
          </w:p>
        </w:tc>
      </w:tr>
    </w:tbl>
    <w:p w14:paraId="04F68DF9" w14:textId="77777777" w:rsidR="00592FAB" w:rsidRDefault="00592FAB" w:rsidP="00592FAB"/>
    <w:p w14:paraId="100579F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1293B12"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CCDF1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9E970AF"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1B8521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0638FA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1660B4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306791E"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2B3948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DBB61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D277E9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E92CFC1"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541C0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3A607D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3EC70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2C3F56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F25AB1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BD07ED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3B0BC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957CE63"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FDB4C3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13CDC2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2A3CA2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BEC55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B42AE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046F8A6"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CE322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E0FFB37"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BC039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91E5CDF" w14:textId="77777777" w:rsidR="00B358EA" w:rsidRPr="00E7085E" w:rsidRDefault="00B358EA" w:rsidP="00E7085E">
      <w:pPr>
        <w:tabs>
          <w:tab w:val="left" w:pos="993"/>
        </w:tabs>
        <w:spacing w:after="0" w:line="240" w:lineRule="auto"/>
        <w:jc w:val="both"/>
        <w:rPr>
          <w:rFonts w:cs="Times New Roman"/>
          <w:bCs/>
          <w:smallCaps/>
          <w:szCs w:val="24"/>
          <w:highlight w:val="yellow"/>
        </w:rPr>
      </w:pPr>
    </w:p>
    <w:p w14:paraId="2632C345" w14:textId="77777777" w:rsidR="003D035A" w:rsidRPr="0036220F" w:rsidRDefault="003D035A" w:rsidP="003D035A">
      <w:pPr>
        <w:pStyle w:val="Sraopastraipa"/>
        <w:tabs>
          <w:tab w:val="left" w:pos="993"/>
        </w:tabs>
        <w:spacing w:after="0" w:line="240" w:lineRule="auto"/>
        <w:ind w:left="567"/>
        <w:jc w:val="both"/>
        <w:rPr>
          <w:rFonts w:cs="Times New Roman"/>
          <w:bCs/>
          <w:smallCaps/>
          <w:szCs w:val="24"/>
        </w:rPr>
      </w:pPr>
    </w:p>
    <w:p w14:paraId="2ADBE60A" w14:textId="77777777" w:rsidR="00F27C77" w:rsidRPr="00774C28" w:rsidRDefault="00F27C77" w:rsidP="00F27C77">
      <w:pPr>
        <w:pStyle w:val="Antrat2"/>
        <w:ind w:left="5103"/>
        <w:rPr>
          <w:rFonts w:ascii="Palemonas" w:eastAsia="Calibri" w:hAnsi="Palemonas" w:cstheme="minorHAnsi"/>
          <w:b/>
          <w:bCs/>
          <w:color w:val="auto"/>
          <w:sz w:val="20"/>
          <w:szCs w:val="20"/>
        </w:rPr>
      </w:pPr>
      <w:bookmarkStart w:id="51" w:name="_Ref38291223"/>
      <w:bookmarkStart w:id="52" w:name="_Ref38291334"/>
      <w:bookmarkStart w:id="53" w:name="_Ref38533412"/>
      <w:bookmarkStart w:id="54" w:name="_Toc126333942"/>
      <w:r w:rsidRPr="00774C28">
        <w:rPr>
          <w:rFonts w:ascii="Palemonas" w:eastAsia="Calibri" w:hAnsi="Palemonas" w:cstheme="minorHAnsi"/>
          <w:b/>
          <w:bCs/>
          <w:color w:val="auto"/>
          <w:sz w:val="20"/>
          <w:szCs w:val="20"/>
        </w:rPr>
        <w:lastRenderedPageBreak/>
        <w:t>Pirkimo sąlygų 4 priedas „Tiekėjų kvalifikacijos reikalavimai ir reikalaujami kokybės bei aplinkos apsaugos vadybos sistemų standartai“</w:t>
      </w:r>
      <w:bookmarkEnd w:id="51"/>
      <w:bookmarkEnd w:id="52"/>
      <w:bookmarkEnd w:id="53"/>
      <w:bookmarkEnd w:id="54"/>
    </w:p>
    <w:p w14:paraId="5114DFFA" w14:textId="77777777" w:rsidR="00F27C77" w:rsidRPr="00F0499F" w:rsidRDefault="00F27C77" w:rsidP="00F27C77">
      <w:pPr>
        <w:rPr>
          <w:rFonts w:cstheme="minorHAnsi"/>
          <w:b/>
          <w:bCs/>
          <w:smallCaps/>
          <w:sz w:val="22"/>
          <w:szCs w:val="22"/>
        </w:rPr>
      </w:pPr>
    </w:p>
    <w:p w14:paraId="28E16B90" w14:textId="77777777" w:rsidR="00F27C77" w:rsidRDefault="00F27C77" w:rsidP="00F27C77">
      <w:pPr>
        <w:pStyle w:val="Paantrat"/>
        <w:spacing w:line="240" w:lineRule="auto"/>
        <w:jc w:val="center"/>
        <w:rPr>
          <w:rFonts w:ascii="Palemonas" w:hAnsi="Palemonas"/>
          <w:b/>
          <w:bCs/>
          <w:sz w:val="24"/>
          <w:szCs w:val="24"/>
          <w:lang w:eastAsia="en-US"/>
        </w:rPr>
      </w:pPr>
      <w:r w:rsidRPr="00CB701A">
        <w:rPr>
          <w:rFonts w:ascii="Palemonas" w:hAnsi="Palemonas"/>
          <w:b/>
          <w:bCs/>
          <w:smallCaps/>
          <w:sz w:val="24"/>
          <w:szCs w:val="24"/>
        </w:rPr>
        <w:t xml:space="preserve">TIEKĖJŲ KVALIFIKACIJOS REIKALAVIMAI IR REIKALAVIMAI LAIKYTIS </w:t>
      </w:r>
      <w:r w:rsidRPr="00CB701A">
        <w:rPr>
          <w:rFonts w:ascii="Palemonas" w:hAnsi="Palemonas"/>
          <w:b/>
          <w:bCs/>
          <w:sz w:val="24"/>
          <w:szCs w:val="24"/>
          <w:lang w:eastAsia="en-US"/>
        </w:rPr>
        <w:t>KOKYBĖS VADYBOS SISTEMOS IR (ARBA) APLINKOS APSAUGOS VADYBOS SISTEMOS STANDARTŲ</w:t>
      </w:r>
    </w:p>
    <w:p w14:paraId="74E252AE" w14:textId="77777777" w:rsidR="006744AD" w:rsidRPr="006744AD" w:rsidRDefault="006744AD" w:rsidP="006744AD">
      <w:pPr>
        <w:rPr>
          <w:lang w:eastAsia="en-US"/>
        </w:rPr>
      </w:pPr>
    </w:p>
    <w:p w14:paraId="57780207" w14:textId="77777777" w:rsidR="006744AD" w:rsidRPr="00EC66C6" w:rsidRDefault="006744AD" w:rsidP="006744AD">
      <w:pPr>
        <w:pStyle w:val="Sraopastraipa"/>
        <w:numPr>
          <w:ilvl w:val="0"/>
          <w:numId w:val="24"/>
        </w:numPr>
        <w:spacing w:after="0" w:line="240" w:lineRule="auto"/>
        <w:ind w:left="0" w:firstLine="851"/>
        <w:jc w:val="both"/>
        <w:rPr>
          <w:rFonts w:cstheme="minorHAnsi"/>
          <w:szCs w:val="24"/>
        </w:rPr>
      </w:pPr>
      <w:r>
        <w:rPr>
          <w:rFonts w:cs="Times New Roman"/>
          <w:bCs/>
          <w:szCs w:val="24"/>
        </w:rPr>
        <w:t>Perkančioji organizacija</w:t>
      </w:r>
      <w:r w:rsidRPr="0062595B">
        <w:rPr>
          <w:rFonts w:eastAsia="Calibri" w:cstheme="minorHAnsi"/>
          <w:szCs w:val="24"/>
        </w:rPr>
        <w:t xml:space="preserve"> nereikalauja, kad </w:t>
      </w:r>
      <w:r w:rsidRPr="00316AFF">
        <w:rPr>
          <w:rFonts w:eastAsia="Calibri" w:cstheme="minorHAnsi"/>
          <w:szCs w:val="24"/>
        </w:rPr>
        <w:t>tiekėjai laikytųsi k</w:t>
      </w:r>
      <w:r w:rsidRPr="00316AFF">
        <w:rPr>
          <w:rFonts w:eastAsia="Calibri" w:cstheme="minorHAnsi"/>
          <w:iCs/>
          <w:szCs w:val="24"/>
        </w:rPr>
        <w:t>okybės vadybos sistemos ir (arba) aplinkos apsaugos vadybos sistemos standartų.</w:t>
      </w:r>
    </w:p>
    <w:p w14:paraId="31F2B823" w14:textId="77777777" w:rsidR="006744AD" w:rsidRPr="0062595B" w:rsidRDefault="006744AD" w:rsidP="006744AD">
      <w:pPr>
        <w:pStyle w:val="Sraopastraipa"/>
        <w:numPr>
          <w:ilvl w:val="0"/>
          <w:numId w:val="24"/>
        </w:numPr>
        <w:spacing w:after="0" w:line="240" w:lineRule="auto"/>
        <w:ind w:left="0" w:firstLine="851"/>
        <w:jc w:val="both"/>
        <w:rPr>
          <w:rFonts w:cstheme="minorHAnsi"/>
          <w:szCs w:val="24"/>
        </w:rPr>
      </w:pPr>
      <w:r w:rsidRPr="0062595B">
        <w:rPr>
          <w:rFonts w:cstheme="minorHAnsi"/>
          <w:szCs w:val="24"/>
        </w:rPr>
        <w:t>Tiekėjo kvalifikacija turi atitikti šiame priede nustatytus reikalavimus kvalifikacijai</w:t>
      </w:r>
      <w:r>
        <w:rPr>
          <w:rFonts w:cstheme="minorHAnsi"/>
          <w:szCs w:val="24"/>
        </w:rPr>
        <w:t>:</w:t>
      </w:r>
    </w:p>
    <w:p w14:paraId="478ED847" w14:textId="77777777" w:rsidR="006744AD" w:rsidRDefault="006744AD" w:rsidP="006744AD">
      <w:pPr>
        <w:spacing w:after="0" w:line="240" w:lineRule="auto"/>
        <w:jc w:val="both"/>
        <w:rPr>
          <w:rFonts w:ascii="Palemonas" w:eastAsiaTheme="minorHAnsi" w:hAnsi="Palemonas" w:cstheme="minorHAnsi"/>
          <w:sz w:val="24"/>
          <w:szCs w:val="24"/>
        </w:rPr>
      </w:pPr>
    </w:p>
    <w:tbl>
      <w:tblPr>
        <w:tblW w:w="9720" w:type="dxa"/>
        <w:tblInd w:w="-5" w:type="dxa"/>
        <w:tblCellMar>
          <w:left w:w="0" w:type="dxa"/>
          <w:right w:w="0" w:type="dxa"/>
        </w:tblCellMar>
        <w:tblLook w:val="04A0" w:firstRow="1" w:lastRow="0" w:firstColumn="1" w:lastColumn="0" w:noHBand="0" w:noVBand="1"/>
      </w:tblPr>
      <w:tblGrid>
        <w:gridCol w:w="823"/>
        <w:gridCol w:w="4256"/>
        <w:gridCol w:w="4641"/>
      </w:tblGrid>
      <w:tr w:rsidR="00161825" w14:paraId="53682D02" w14:textId="77777777" w:rsidTr="00AA7004">
        <w:trPr>
          <w:trHeight w:val="542"/>
        </w:trPr>
        <w:tc>
          <w:tcPr>
            <w:tcW w:w="8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90C6A0" w14:textId="77777777" w:rsidR="00161825" w:rsidRPr="00161825" w:rsidRDefault="00161825" w:rsidP="00AA7004">
            <w:pPr>
              <w:rPr>
                <w:rFonts w:ascii="Palemonas" w:hAnsi="Palemonas"/>
                <w:sz w:val="24"/>
                <w:szCs w:val="24"/>
              </w:rPr>
            </w:pPr>
            <w:r w:rsidRPr="00161825">
              <w:rPr>
                <w:rFonts w:ascii="Palemonas" w:hAnsi="Palemonas"/>
                <w:sz w:val="24"/>
                <w:szCs w:val="24"/>
              </w:rPr>
              <w:t xml:space="preserve">Eil. </w:t>
            </w:r>
            <w:proofErr w:type="spellStart"/>
            <w:r w:rsidRPr="00161825">
              <w:rPr>
                <w:rFonts w:ascii="Palemonas" w:hAnsi="Palemonas"/>
                <w:sz w:val="24"/>
                <w:szCs w:val="24"/>
              </w:rPr>
              <w:t>nr.</w:t>
            </w:r>
            <w:proofErr w:type="spellEnd"/>
          </w:p>
        </w:tc>
        <w:tc>
          <w:tcPr>
            <w:tcW w:w="4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20BC58" w14:textId="77777777" w:rsidR="00161825" w:rsidRPr="00161825" w:rsidRDefault="00161825" w:rsidP="00AA7004">
            <w:pPr>
              <w:rPr>
                <w:rFonts w:ascii="Palemonas" w:hAnsi="Palemonas"/>
                <w:sz w:val="24"/>
                <w:szCs w:val="24"/>
              </w:rPr>
            </w:pPr>
            <w:r w:rsidRPr="00161825">
              <w:rPr>
                <w:rFonts w:ascii="Palemonas" w:hAnsi="Palemonas"/>
                <w:sz w:val="24"/>
                <w:szCs w:val="24"/>
              </w:rPr>
              <w:t>Kvalifikaciniai reikalavimai</w:t>
            </w:r>
          </w:p>
        </w:tc>
        <w:tc>
          <w:tcPr>
            <w:tcW w:w="464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FE65C1A" w14:textId="77777777" w:rsidR="00161825" w:rsidRPr="00161825" w:rsidRDefault="00161825" w:rsidP="00AA7004">
            <w:pPr>
              <w:rPr>
                <w:rFonts w:ascii="Palemonas" w:hAnsi="Palemonas"/>
                <w:sz w:val="24"/>
                <w:szCs w:val="24"/>
              </w:rPr>
            </w:pPr>
            <w:r w:rsidRPr="00161825">
              <w:rPr>
                <w:rFonts w:ascii="Palemonas" w:hAnsi="Palemonas"/>
                <w:sz w:val="24"/>
                <w:szCs w:val="24"/>
              </w:rPr>
              <w:t>Kvalifikaciją įrodantys dokumentai</w:t>
            </w:r>
          </w:p>
        </w:tc>
      </w:tr>
      <w:tr w:rsidR="00161825" w14:paraId="6D244718" w14:textId="77777777" w:rsidTr="00AA7004">
        <w:trPr>
          <w:trHeight w:val="542"/>
        </w:trPr>
        <w:tc>
          <w:tcPr>
            <w:tcW w:w="8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937E37" w14:textId="77777777" w:rsidR="00161825" w:rsidRPr="00161825" w:rsidRDefault="00161825" w:rsidP="00AA7004">
            <w:pPr>
              <w:rPr>
                <w:rFonts w:ascii="Palemonas" w:hAnsi="Palemonas"/>
                <w:sz w:val="24"/>
                <w:szCs w:val="24"/>
              </w:rPr>
            </w:pPr>
            <w:r w:rsidRPr="00161825">
              <w:rPr>
                <w:rFonts w:ascii="Palemonas" w:hAnsi="Palemonas"/>
                <w:sz w:val="24"/>
                <w:szCs w:val="24"/>
              </w:rPr>
              <w:t>1.</w:t>
            </w:r>
          </w:p>
        </w:tc>
        <w:tc>
          <w:tcPr>
            <w:tcW w:w="425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0C1865" w14:textId="77777777" w:rsidR="001E039E" w:rsidRPr="0020406D" w:rsidRDefault="001E039E" w:rsidP="001E039E">
            <w:pPr>
              <w:suppressAutoHyphens/>
              <w:autoSpaceDN w:val="0"/>
              <w:spacing w:after="0"/>
              <w:jc w:val="both"/>
              <w:textAlignment w:val="baseline"/>
              <w:rPr>
                <w:rFonts w:ascii="Palemonas" w:eastAsia="Times New Roman" w:hAnsi="Palemonas" w:cs="Times New Roman"/>
                <w:strike/>
                <w:sz w:val="24"/>
                <w:szCs w:val="24"/>
              </w:rPr>
            </w:pPr>
            <w:r w:rsidRPr="0020406D">
              <w:rPr>
                <w:rFonts w:ascii="Palemonas" w:eastAsia="Times New Roman" w:hAnsi="Palemonas" w:cs="Times New Roman"/>
                <w:sz w:val="24"/>
                <w:szCs w:val="24"/>
              </w:rPr>
              <w:t>Tiekėjas turi turėti teisę verstis keleivių vežimo autobusais veikla.</w:t>
            </w:r>
          </w:p>
          <w:p w14:paraId="2010B5F5" w14:textId="77777777" w:rsidR="001E039E" w:rsidRPr="0020406D" w:rsidRDefault="001E039E" w:rsidP="001E039E">
            <w:pPr>
              <w:suppressAutoHyphens/>
              <w:autoSpaceDN w:val="0"/>
              <w:spacing w:after="0"/>
              <w:ind w:right="165"/>
              <w:jc w:val="both"/>
              <w:textAlignment w:val="baseline"/>
              <w:rPr>
                <w:rFonts w:ascii="Palemonas" w:eastAsia="Times New Roman" w:hAnsi="Palemonas" w:cs="Times New Roman"/>
                <w:sz w:val="24"/>
                <w:szCs w:val="24"/>
              </w:rPr>
            </w:pPr>
            <w:r w:rsidRPr="0020406D">
              <w:rPr>
                <w:rFonts w:ascii="Times New Roman" w:eastAsia="Times New Roman" w:hAnsi="Times New Roman" w:cs="Times New Roman"/>
                <w:sz w:val="24"/>
                <w:szCs w:val="24"/>
              </w:rPr>
              <w:t> </w:t>
            </w:r>
          </w:p>
          <w:p w14:paraId="0A63A670" w14:textId="3C21349F" w:rsidR="00161825" w:rsidRPr="0020406D" w:rsidRDefault="001E039E" w:rsidP="001E039E">
            <w:pPr>
              <w:jc w:val="both"/>
              <w:rPr>
                <w:rFonts w:ascii="Palemonas" w:hAnsi="Palemonas"/>
                <w:sz w:val="24"/>
                <w:szCs w:val="24"/>
              </w:rPr>
            </w:pPr>
            <w:r w:rsidRPr="0020406D">
              <w:rPr>
                <w:rFonts w:ascii="Palemonas" w:eastAsia="Times New Roman" w:hAnsi="Palemonas" w:cs="Times New Roman"/>
                <w:sz w:val="24"/>
                <w:szCs w:val="24"/>
              </w:rPr>
              <w:t>Kvalifikacijos reikalavimo teisinis pagrindas:</w:t>
            </w:r>
            <w:r w:rsidRPr="0020406D">
              <w:rPr>
                <w:rFonts w:ascii="Palemonas" w:eastAsia="Times New Roman" w:hAnsi="Palemonas" w:cs="Times New Roman"/>
                <w:i/>
                <w:iCs/>
                <w:sz w:val="24"/>
                <w:szCs w:val="24"/>
              </w:rPr>
              <w:t xml:space="preserve"> </w:t>
            </w:r>
            <w:r w:rsidRPr="0020406D">
              <w:rPr>
                <w:rFonts w:ascii="Palemonas" w:eastAsia="Times New Roman" w:hAnsi="Palemonas" w:cs="Times New Roman"/>
                <w:sz w:val="24"/>
                <w:szCs w:val="24"/>
              </w:rPr>
              <w:t>Lietuvos Respublikos kelių transporto kodekso 8 str. 1 d.</w:t>
            </w:r>
          </w:p>
        </w:tc>
        <w:tc>
          <w:tcPr>
            <w:tcW w:w="464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375C242" w14:textId="77777777" w:rsidR="0020406D" w:rsidRPr="0020406D" w:rsidRDefault="0020406D" w:rsidP="0020406D">
            <w:pPr>
              <w:tabs>
                <w:tab w:val="left" w:pos="712"/>
              </w:tabs>
              <w:suppressAutoHyphens/>
              <w:autoSpaceDN w:val="0"/>
              <w:spacing w:after="200"/>
              <w:contextualSpacing/>
              <w:jc w:val="both"/>
              <w:textAlignment w:val="baseline"/>
              <w:rPr>
                <w:rFonts w:ascii="Palemonas" w:eastAsia="Calibri" w:hAnsi="Palemonas" w:cs="Times New Roman"/>
                <w:iCs/>
                <w:kern w:val="3"/>
                <w:sz w:val="24"/>
                <w:szCs w:val="24"/>
              </w:rPr>
            </w:pPr>
            <w:r w:rsidRPr="0020406D">
              <w:rPr>
                <w:rFonts w:ascii="Palemonas" w:eastAsia="Times New Roman" w:hAnsi="Palemonas" w:cs="Times New Roman"/>
                <w:sz w:val="24"/>
                <w:szCs w:val="24"/>
              </w:rPr>
              <w:t>Europos Bendrijos licencija arba kelių transporto veiklos licencija, išduota Lietuvos transporto saugos administracijos (LTSA), kuri suteikia teisę tiekėjui vežti keleivius autobusais.</w:t>
            </w:r>
          </w:p>
          <w:p w14:paraId="57AA071C" w14:textId="77777777" w:rsidR="0020406D" w:rsidRPr="0020406D" w:rsidRDefault="0020406D" w:rsidP="0020406D">
            <w:pPr>
              <w:tabs>
                <w:tab w:val="left" w:pos="712"/>
              </w:tabs>
              <w:suppressAutoHyphens/>
              <w:autoSpaceDN w:val="0"/>
              <w:spacing w:after="200"/>
              <w:contextualSpacing/>
              <w:jc w:val="both"/>
              <w:textAlignment w:val="baseline"/>
              <w:rPr>
                <w:rFonts w:ascii="Palemonas" w:eastAsia="Times New Roman" w:hAnsi="Palemonas" w:cs="Times New Roman"/>
                <w:iCs/>
                <w:color w:val="000000"/>
                <w:sz w:val="24"/>
                <w:szCs w:val="24"/>
              </w:rPr>
            </w:pPr>
          </w:p>
          <w:p w14:paraId="30DFB2A9" w14:textId="77777777" w:rsidR="0020406D" w:rsidRPr="0020406D" w:rsidRDefault="0020406D" w:rsidP="0020406D">
            <w:pPr>
              <w:spacing w:after="0" w:line="240" w:lineRule="auto"/>
              <w:rPr>
                <w:rFonts w:ascii="Palemonas" w:eastAsia="Times New Roman" w:hAnsi="Palemonas" w:cs="Times New Roman"/>
                <w:b/>
                <w:sz w:val="24"/>
                <w:szCs w:val="24"/>
              </w:rPr>
            </w:pPr>
            <w:r w:rsidRPr="0020406D">
              <w:rPr>
                <w:rFonts w:ascii="Palemonas" w:eastAsia="Times New Roman" w:hAnsi="Palemonas" w:cs="Times New Roman"/>
                <w:b/>
                <w:sz w:val="24"/>
                <w:szCs w:val="24"/>
              </w:rPr>
              <w:t xml:space="preserve">Tiekėjų grupei keliami reikalavimai bei  </w:t>
            </w:r>
          </w:p>
          <w:p w14:paraId="10D5D00B" w14:textId="77777777" w:rsidR="0020406D" w:rsidRPr="0020406D" w:rsidRDefault="0020406D" w:rsidP="0020406D">
            <w:pPr>
              <w:tabs>
                <w:tab w:val="left" w:pos="712"/>
              </w:tabs>
              <w:suppressAutoHyphens/>
              <w:autoSpaceDN w:val="0"/>
              <w:spacing w:after="200"/>
              <w:contextualSpacing/>
              <w:jc w:val="both"/>
              <w:textAlignment w:val="baseline"/>
              <w:rPr>
                <w:rFonts w:ascii="Palemonas" w:eastAsia="Times New Roman" w:hAnsi="Palemonas" w:cs="Times New Roman"/>
                <w:b/>
                <w:sz w:val="24"/>
                <w:szCs w:val="24"/>
              </w:rPr>
            </w:pPr>
            <w:r w:rsidRPr="0020406D">
              <w:rPr>
                <w:rFonts w:ascii="Palemonas" w:eastAsia="Times New Roman" w:hAnsi="Palemonas" w:cs="Times New Roman"/>
                <w:b/>
                <w:sz w:val="24"/>
                <w:szCs w:val="24"/>
              </w:rPr>
              <w:t>rėmimosi kitų ūkio subjektų pajėgumais sąlygos:</w:t>
            </w:r>
          </w:p>
          <w:p w14:paraId="759AF6E2" w14:textId="77777777" w:rsidR="0020406D" w:rsidRPr="0020406D" w:rsidRDefault="0020406D" w:rsidP="0020406D">
            <w:pPr>
              <w:spacing w:after="0" w:line="240" w:lineRule="auto"/>
              <w:jc w:val="both"/>
              <w:rPr>
                <w:rFonts w:ascii="Palemonas" w:eastAsia="Times New Roman" w:hAnsi="Palemonas" w:cs="Times New Roman"/>
                <w:sz w:val="24"/>
                <w:szCs w:val="24"/>
              </w:rPr>
            </w:pPr>
            <w:r w:rsidRPr="0020406D">
              <w:rPr>
                <w:rFonts w:ascii="Palemonas" w:eastAsia="Times New Roman" w:hAnsi="Palemonas" w:cs="Times New Roman"/>
                <w:sz w:val="24"/>
                <w:szCs w:val="24"/>
              </w:rPr>
              <w:t>1) jeigu pasiūlymą teikia ūkio subjektų grupė – reikalavimą turi atitikti kiekvienas ūkio subjektų grupės narys (-</w:t>
            </w:r>
            <w:proofErr w:type="spellStart"/>
            <w:r w:rsidRPr="0020406D">
              <w:rPr>
                <w:rFonts w:ascii="Palemonas" w:eastAsia="Times New Roman" w:hAnsi="Palemonas" w:cs="Times New Roman"/>
                <w:sz w:val="24"/>
                <w:szCs w:val="24"/>
              </w:rPr>
              <w:t>iai</w:t>
            </w:r>
            <w:proofErr w:type="spellEnd"/>
            <w:r w:rsidRPr="0020406D">
              <w:rPr>
                <w:rFonts w:ascii="Palemonas" w:eastAsia="Times New Roman" w:hAnsi="Palemonas" w:cs="Times New Roman"/>
                <w:sz w:val="24"/>
                <w:szCs w:val="24"/>
              </w:rPr>
              <w:t>), pagal jų prisiimamus įsipareigojimus pirkimo sutarčiai vykdyti;</w:t>
            </w:r>
          </w:p>
          <w:p w14:paraId="4CB4FE33" w14:textId="48B6D2F0" w:rsidR="00161825" w:rsidRPr="0020406D" w:rsidRDefault="0020406D" w:rsidP="0020406D">
            <w:pPr>
              <w:jc w:val="both"/>
              <w:rPr>
                <w:rFonts w:ascii="Palemonas" w:hAnsi="Palemonas"/>
                <w:i/>
                <w:iCs/>
                <w:sz w:val="24"/>
                <w:szCs w:val="24"/>
              </w:rPr>
            </w:pPr>
            <w:r w:rsidRPr="0020406D">
              <w:rPr>
                <w:rFonts w:ascii="Palemonas" w:eastAsia="Times New Roman" w:hAnsi="Palemonas" w:cs="Times New Roman"/>
                <w:sz w:val="24"/>
                <w:szCs w:val="24"/>
              </w:rPr>
              <w:t>2) tiekėjas gali remtis kitų ūkio subjektų pajėgumais tik tuomet, kai tie subjektai, kurių pajėgumais buvo pasiremta, patys teiks paslaugas, kurioms reikia turėti kompetentingos institucijos licenciją.</w:t>
            </w:r>
          </w:p>
          <w:p w14:paraId="5704C5C7" w14:textId="6A41FEA2" w:rsidR="00161825" w:rsidRPr="0020406D" w:rsidRDefault="00161825" w:rsidP="0020406D">
            <w:pPr>
              <w:spacing w:after="0"/>
              <w:jc w:val="both"/>
              <w:rPr>
                <w:rFonts w:ascii="Palemonas" w:hAnsi="Palemonas"/>
                <w:sz w:val="24"/>
                <w:szCs w:val="24"/>
              </w:rPr>
            </w:pPr>
            <w:r w:rsidRPr="0020406D">
              <w:rPr>
                <w:rFonts w:ascii="Palemonas" w:hAnsi="Palemonas"/>
                <w:i/>
                <w:iCs/>
                <w:sz w:val="24"/>
                <w:szCs w:val="24"/>
              </w:rPr>
              <w:t>Pateikiama skaitmeninė dokumento kopija.</w:t>
            </w:r>
          </w:p>
        </w:tc>
      </w:tr>
    </w:tbl>
    <w:p w14:paraId="12C65802" w14:textId="77777777" w:rsidR="009A791B" w:rsidRDefault="009A791B" w:rsidP="009A791B">
      <w:bookmarkStart w:id="55" w:name="_Ref38291379"/>
      <w:bookmarkStart w:id="56" w:name="_Ref38291394"/>
      <w:bookmarkStart w:id="57" w:name="_Ref38898251"/>
      <w:bookmarkStart w:id="58" w:name="_Toc126333943"/>
    </w:p>
    <w:p w14:paraId="45D4F0CC" w14:textId="77777777" w:rsidR="0020406D" w:rsidRDefault="0020406D" w:rsidP="009A791B"/>
    <w:p w14:paraId="0530EC27" w14:textId="77777777" w:rsidR="0083419C" w:rsidRDefault="0083419C" w:rsidP="009A791B"/>
    <w:p w14:paraId="77ECCDD1" w14:textId="77777777" w:rsidR="0083419C" w:rsidRPr="009A791B" w:rsidRDefault="0083419C" w:rsidP="009A791B"/>
    <w:p w14:paraId="6624F1AB" w14:textId="178D33E3" w:rsidR="00F27C77" w:rsidRPr="00D66E84" w:rsidRDefault="00F27C77" w:rsidP="00D66E84">
      <w:pPr>
        <w:pStyle w:val="Antrat2"/>
        <w:ind w:left="5103"/>
        <w:rPr>
          <w:rFonts w:ascii="Palemonas" w:hAnsi="Palemonas" w:cstheme="minorHAnsi"/>
          <w:b/>
          <w:bCs/>
          <w:color w:val="auto"/>
          <w:sz w:val="20"/>
          <w:szCs w:val="20"/>
        </w:rPr>
      </w:pPr>
      <w:r w:rsidRPr="00774C28">
        <w:rPr>
          <w:rFonts w:ascii="Palemonas" w:eastAsia="Calibri" w:hAnsi="Palemonas" w:cstheme="minorHAnsi"/>
          <w:b/>
          <w:bCs/>
          <w:color w:val="auto"/>
          <w:sz w:val="20"/>
          <w:szCs w:val="20"/>
        </w:rPr>
        <w:lastRenderedPageBreak/>
        <w:t>Pirkimo sąlygų 5 priedas „EBVPD</w:t>
      </w:r>
      <w:bookmarkEnd w:id="55"/>
      <w:bookmarkEnd w:id="56"/>
      <w:bookmarkEnd w:id="57"/>
      <w:bookmarkEnd w:id="58"/>
    </w:p>
    <w:p w14:paraId="4F871DB6" w14:textId="77777777" w:rsidR="00F05320" w:rsidRDefault="00F05320" w:rsidP="00F27C77">
      <w:pPr>
        <w:pStyle w:val="Paantrat"/>
        <w:jc w:val="center"/>
        <w:rPr>
          <w:rFonts w:ascii="Palemonas" w:hAnsi="Palemonas"/>
          <w:b/>
          <w:bCs/>
          <w:sz w:val="24"/>
          <w:szCs w:val="24"/>
        </w:rPr>
      </w:pPr>
    </w:p>
    <w:p w14:paraId="325814D3" w14:textId="29DE4844" w:rsidR="00F27C77" w:rsidRPr="00D77B72" w:rsidRDefault="00F27C77" w:rsidP="00F27C77">
      <w:pPr>
        <w:pStyle w:val="Paantrat"/>
        <w:jc w:val="center"/>
        <w:rPr>
          <w:rFonts w:ascii="Palemonas" w:hAnsi="Palemonas"/>
          <w:b/>
          <w:bCs/>
          <w:sz w:val="24"/>
          <w:szCs w:val="24"/>
        </w:rPr>
      </w:pPr>
      <w:r w:rsidRPr="00D77B72">
        <w:rPr>
          <w:rFonts w:ascii="Palemonas" w:hAnsi="Palemonas"/>
          <w:b/>
          <w:bCs/>
          <w:sz w:val="24"/>
          <w:szCs w:val="24"/>
        </w:rPr>
        <w:t>EUROPOS BENDRASIS VIEŠŲJŲ PIRKIMŲ DOKUMENTAS</w:t>
      </w:r>
    </w:p>
    <w:p w14:paraId="7823A51C" w14:textId="77777777" w:rsidR="00F27C77" w:rsidRPr="00D77B72" w:rsidRDefault="00F27C77" w:rsidP="00F27C77">
      <w:pPr>
        <w:rPr>
          <w:rFonts w:ascii="Palemonas" w:hAnsi="Palemonas"/>
          <w:sz w:val="24"/>
          <w:szCs w:val="24"/>
        </w:rPr>
      </w:pPr>
    </w:p>
    <w:p w14:paraId="0A8227CC" w14:textId="77777777" w:rsidR="00F27C77" w:rsidRPr="00764A1A" w:rsidRDefault="00F27C77" w:rsidP="00F27C77">
      <w:pPr>
        <w:jc w:val="center"/>
        <w:rPr>
          <w:rFonts w:ascii="Palemonas" w:hAnsi="Palemonas" w:cstheme="minorHAnsi"/>
          <w:i/>
          <w:iCs/>
          <w:sz w:val="24"/>
          <w:szCs w:val="24"/>
        </w:rPr>
      </w:pPr>
      <w:r w:rsidRPr="00764A1A">
        <w:rPr>
          <w:rFonts w:ascii="Palemonas" w:hAnsi="Palemonas" w:cstheme="minorHAnsi"/>
          <w:i/>
          <w:iCs/>
          <w:sz w:val="24"/>
          <w:szCs w:val="24"/>
        </w:rPr>
        <w:t xml:space="preserve">(EBVPD pateikiamas </w:t>
      </w:r>
      <w:proofErr w:type="spellStart"/>
      <w:r w:rsidRPr="00764A1A">
        <w:rPr>
          <w:rFonts w:ascii="Palemonas" w:hAnsi="Palemonas" w:cstheme="minorHAnsi"/>
          <w:i/>
          <w:iCs/>
          <w:sz w:val="24"/>
          <w:szCs w:val="24"/>
        </w:rPr>
        <w:t>xml</w:t>
      </w:r>
      <w:proofErr w:type="spellEnd"/>
      <w:r w:rsidRPr="00764A1A">
        <w:rPr>
          <w:rFonts w:ascii="Palemonas" w:hAnsi="Palemonas" w:cstheme="minorHAnsi"/>
          <w:i/>
          <w:iCs/>
          <w:sz w:val="24"/>
          <w:szCs w:val="24"/>
        </w:rPr>
        <w:t xml:space="preserve"> formatu, prisegtas CVP IS)</w:t>
      </w:r>
    </w:p>
    <w:p w14:paraId="3E3D8411" w14:textId="77777777" w:rsidR="00F27C77" w:rsidRPr="00F0499F" w:rsidRDefault="00F27C77" w:rsidP="00F27C77">
      <w:pPr>
        <w:jc w:val="center"/>
        <w:rPr>
          <w:rFonts w:cstheme="minorHAnsi"/>
          <w:sz w:val="22"/>
          <w:szCs w:val="22"/>
        </w:rPr>
      </w:pPr>
    </w:p>
    <w:p w14:paraId="59005A8A" w14:textId="77777777" w:rsidR="00F27C77" w:rsidRPr="00F0499F" w:rsidRDefault="00F27C77" w:rsidP="00F27C77">
      <w:pPr>
        <w:rPr>
          <w:rFonts w:cstheme="minorHAnsi"/>
          <w:b/>
          <w:bCs/>
          <w:smallCaps/>
          <w:sz w:val="22"/>
          <w:szCs w:val="22"/>
        </w:rPr>
      </w:pPr>
      <w:r w:rsidRPr="00F0499F">
        <w:rPr>
          <w:rFonts w:cstheme="minorHAnsi"/>
          <w:b/>
          <w:bCs/>
          <w:smallCaps/>
          <w:sz w:val="22"/>
          <w:szCs w:val="22"/>
        </w:rPr>
        <w:br w:type="page"/>
      </w:r>
    </w:p>
    <w:p w14:paraId="7D9E3C37" w14:textId="77777777" w:rsidR="00F27C77" w:rsidRDefault="00F27C77" w:rsidP="00F27C77">
      <w:pPr>
        <w:pStyle w:val="Antrat2"/>
        <w:spacing w:before="0"/>
        <w:ind w:left="5103"/>
        <w:rPr>
          <w:rFonts w:ascii="Palemonas" w:eastAsia="Calibri" w:hAnsi="Palemonas" w:cstheme="minorHAnsi"/>
          <w:b/>
          <w:bCs/>
          <w:color w:val="auto"/>
          <w:sz w:val="20"/>
          <w:szCs w:val="20"/>
        </w:rPr>
      </w:pPr>
      <w:bookmarkStart w:id="59" w:name="_Ref38540913"/>
      <w:bookmarkStart w:id="60" w:name="_Ref38898051"/>
      <w:bookmarkStart w:id="61" w:name="_Ref38901392"/>
      <w:bookmarkStart w:id="62" w:name="_Toc126333944"/>
      <w:r w:rsidRPr="0042512F">
        <w:rPr>
          <w:rFonts w:ascii="Palemonas" w:eastAsia="Calibri" w:hAnsi="Palemonas" w:cstheme="minorHAnsi"/>
          <w:b/>
          <w:bCs/>
          <w:color w:val="auto"/>
          <w:sz w:val="20"/>
          <w:szCs w:val="20"/>
        </w:rPr>
        <w:lastRenderedPageBreak/>
        <w:t>Pirkimo sąlygų 6 priedas „Pasiūlymo forma“</w:t>
      </w:r>
      <w:bookmarkEnd w:id="59"/>
      <w:bookmarkEnd w:id="60"/>
      <w:bookmarkEnd w:id="61"/>
      <w:bookmarkEnd w:id="62"/>
    </w:p>
    <w:tbl>
      <w:tblPr>
        <w:tblW w:w="2760" w:type="dxa"/>
        <w:tblInd w:w="6948" w:type="dxa"/>
        <w:tblLayout w:type="fixed"/>
        <w:tblLook w:val="0000" w:firstRow="0" w:lastRow="0" w:firstColumn="0" w:lastColumn="0" w:noHBand="0" w:noVBand="0"/>
      </w:tblPr>
      <w:tblGrid>
        <w:gridCol w:w="2760"/>
      </w:tblGrid>
      <w:tr w:rsidR="00537D28" w:rsidRPr="00537D28" w14:paraId="7A6DFEC1" w14:textId="77777777" w:rsidTr="00D45E7E">
        <w:tc>
          <w:tcPr>
            <w:tcW w:w="2760" w:type="dxa"/>
          </w:tcPr>
          <w:p w14:paraId="79D4F954" w14:textId="28A81824"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r w:rsidR="00537D28" w:rsidRPr="00537D28" w14:paraId="059AC914" w14:textId="77777777" w:rsidTr="00D45E7E">
        <w:tc>
          <w:tcPr>
            <w:tcW w:w="2760" w:type="dxa"/>
          </w:tcPr>
          <w:p w14:paraId="68D31A09" w14:textId="53B2F172"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bl>
    <w:p w14:paraId="68106760" w14:textId="77777777" w:rsidR="00537D28" w:rsidRPr="00537D28" w:rsidRDefault="00537D28" w:rsidP="00537D28">
      <w:pPr>
        <w:shd w:val="clear" w:color="auto" w:fill="FFFFFF"/>
        <w:suppressAutoHyphens/>
        <w:spacing w:after="0" w:line="240" w:lineRule="auto"/>
        <w:rPr>
          <w:rFonts w:ascii="Palemonas" w:eastAsia="Calibri" w:hAnsi="Palemonas" w:cs="Calibri"/>
          <w:b/>
          <w:bCs/>
          <w:color w:val="000000"/>
          <w:sz w:val="24"/>
          <w:szCs w:val="22"/>
          <w:lang w:eastAsia="ar-SA"/>
        </w:rPr>
      </w:pPr>
    </w:p>
    <w:p w14:paraId="6FC2A68A" w14:textId="77777777" w:rsidR="0008088A" w:rsidRPr="001938E9" w:rsidRDefault="0008088A" w:rsidP="0008088A">
      <w:pPr>
        <w:spacing w:after="0" w:line="240" w:lineRule="auto"/>
        <w:jc w:val="center"/>
        <w:rPr>
          <w:rFonts w:ascii="Times New Roman" w:hAnsi="Times New Roman" w:cs="Times New Roman"/>
          <w:i/>
          <w:sz w:val="22"/>
          <w:szCs w:val="22"/>
        </w:rPr>
      </w:pPr>
      <w:r w:rsidRPr="001938E9">
        <w:rPr>
          <w:rFonts w:ascii="Times New Roman" w:hAnsi="Times New Roman" w:cs="Times New Roman"/>
          <w:i/>
          <w:sz w:val="22"/>
          <w:szCs w:val="22"/>
        </w:rPr>
        <w:t>Herbas arba prekių ženklas</w:t>
      </w:r>
    </w:p>
    <w:p w14:paraId="197BF346" w14:textId="77777777" w:rsidR="0008088A" w:rsidRPr="001938E9" w:rsidRDefault="0008088A" w:rsidP="0008088A">
      <w:pPr>
        <w:spacing w:after="0" w:line="240" w:lineRule="auto"/>
        <w:ind w:right="-178"/>
        <w:jc w:val="center"/>
        <w:rPr>
          <w:rFonts w:ascii="Times New Roman" w:hAnsi="Times New Roman" w:cs="Times New Roman"/>
          <w:i/>
          <w:sz w:val="22"/>
          <w:szCs w:val="22"/>
        </w:rPr>
      </w:pPr>
    </w:p>
    <w:p w14:paraId="433070B6" w14:textId="77777777" w:rsidR="0008088A" w:rsidRPr="001938E9" w:rsidRDefault="0008088A" w:rsidP="0008088A">
      <w:pPr>
        <w:spacing w:after="0" w:line="240" w:lineRule="auto"/>
        <w:ind w:right="-178"/>
        <w:jc w:val="center"/>
        <w:rPr>
          <w:rFonts w:ascii="Times New Roman" w:hAnsi="Times New Roman" w:cs="Times New Roman"/>
          <w:i/>
          <w:sz w:val="22"/>
          <w:szCs w:val="22"/>
        </w:rPr>
      </w:pPr>
      <w:r w:rsidRPr="001938E9">
        <w:rPr>
          <w:rFonts w:ascii="Times New Roman" w:hAnsi="Times New Roman" w:cs="Times New Roman"/>
          <w:i/>
          <w:sz w:val="22"/>
          <w:szCs w:val="22"/>
        </w:rPr>
        <w:t>(Tiekėjo pavadinimas)</w:t>
      </w:r>
    </w:p>
    <w:p w14:paraId="3460DD5F" w14:textId="77777777" w:rsidR="0008088A" w:rsidRPr="001938E9" w:rsidRDefault="0008088A" w:rsidP="0008088A">
      <w:pPr>
        <w:spacing w:line="240" w:lineRule="auto"/>
        <w:ind w:left="284" w:right="-1"/>
        <w:jc w:val="center"/>
        <w:rPr>
          <w:rFonts w:ascii="Times New Roman" w:hAnsi="Times New Roman" w:cs="Times New Roman"/>
          <w:sz w:val="22"/>
          <w:szCs w:val="22"/>
        </w:rPr>
      </w:pPr>
      <w:r w:rsidRPr="001938E9">
        <w:rPr>
          <w:rFonts w:ascii="Times New Roman" w:hAnsi="Times New Roman" w:cs="Times New Roman"/>
          <w: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194488" w14:textId="77777777" w:rsidR="0008088A" w:rsidRPr="00630A5E" w:rsidRDefault="0008088A" w:rsidP="0008088A">
      <w:pPr>
        <w:tabs>
          <w:tab w:val="center" w:pos="2520"/>
        </w:tabs>
        <w:spacing w:after="0"/>
        <w:ind w:firstLine="284"/>
        <w:jc w:val="both"/>
        <w:rPr>
          <w:rFonts w:ascii="Palemonas" w:hAnsi="Palemonas" w:cs="Times New Roman"/>
          <w:b/>
          <w:sz w:val="24"/>
          <w:szCs w:val="24"/>
        </w:rPr>
      </w:pPr>
      <w:r w:rsidRPr="00630A5E">
        <w:rPr>
          <w:rFonts w:ascii="Palemonas" w:hAnsi="Palemonas" w:cs="Times New Roman"/>
          <w:b/>
          <w:sz w:val="24"/>
          <w:szCs w:val="24"/>
        </w:rPr>
        <w:t>Palangos miesto savivaldybės administracijai</w:t>
      </w:r>
    </w:p>
    <w:p w14:paraId="7B66BFAA" w14:textId="77777777" w:rsidR="0008088A" w:rsidRDefault="0008088A" w:rsidP="0008088A">
      <w:pPr>
        <w:tabs>
          <w:tab w:val="center" w:pos="2520"/>
        </w:tabs>
        <w:spacing w:after="0"/>
        <w:ind w:firstLine="284"/>
        <w:jc w:val="both"/>
        <w:rPr>
          <w:rFonts w:ascii="Times New Roman" w:hAnsi="Times New Roman" w:cs="Times New Roman"/>
          <w:i/>
          <w:sz w:val="20"/>
          <w:szCs w:val="20"/>
        </w:rPr>
      </w:pPr>
      <w:r w:rsidRPr="001938E9">
        <w:rPr>
          <w:rFonts w:ascii="Times New Roman" w:hAnsi="Times New Roman" w:cs="Times New Roman"/>
          <w:i/>
          <w:sz w:val="20"/>
          <w:szCs w:val="20"/>
        </w:rPr>
        <w:t>teikiama tik CVPIS priemonėmis</w:t>
      </w:r>
    </w:p>
    <w:p w14:paraId="2FD3C7AF" w14:textId="77777777" w:rsidR="0008088A" w:rsidRPr="001938E9" w:rsidRDefault="0008088A" w:rsidP="0008088A">
      <w:pPr>
        <w:tabs>
          <w:tab w:val="center" w:pos="2520"/>
        </w:tabs>
        <w:spacing w:after="0"/>
        <w:ind w:firstLine="284"/>
        <w:jc w:val="both"/>
        <w:rPr>
          <w:rFonts w:ascii="Times New Roman" w:hAnsi="Times New Roman" w:cs="Times New Roman"/>
          <w:i/>
          <w:sz w:val="20"/>
          <w:szCs w:val="20"/>
        </w:rPr>
      </w:pPr>
    </w:p>
    <w:p w14:paraId="6AA056C5" w14:textId="77777777" w:rsidR="0008088A" w:rsidRPr="009341FF" w:rsidRDefault="0008088A" w:rsidP="009341FF">
      <w:pPr>
        <w:pStyle w:val="ATekstas"/>
        <w:ind w:firstLine="0"/>
        <w:jc w:val="center"/>
        <w:rPr>
          <w:rFonts w:ascii="Palemonas" w:hAnsi="Palemonas"/>
          <w:b/>
        </w:rPr>
      </w:pPr>
      <w:r w:rsidRPr="009341FF">
        <w:rPr>
          <w:rFonts w:ascii="Palemonas" w:hAnsi="Palemonas"/>
          <w:b/>
        </w:rPr>
        <w:t xml:space="preserve">PASIŪLYMAS </w:t>
      </w:r>
    </w:p>
    <w:p w14:paraId="242DA75F" w14:textId="6D1947E3" w:rsidR="0008088A" w:rsidRPr="007A5409" w:rsidRDefault="0008088A" w:rsidP="007A5409">
      <w:pPr>
        <w:spacing w:after="0" w:line="240" w:lineRule="auto"/>
        <w:jc w:val="center"/>
        <w:rPr>
          <w:rFonts w:ascii="Palemonas" w:hAnsi="Palemonas" w:cstheme="minorHAnsi"/>
          <w:b/>
          <w:bCs/>
          <w:sz w:val="24"/>
          <w:szCs w:val="24"/>
        </w:rPr>
      </w:pPr>
      <w:r w:rsidRPr="009341FF">
        <w:rPr>
          <w:rFonts w:ascii="Palemonas" w:hAnsi="Palemonas" w:cs="Times New Roman"/>
          <w:b/>
          <w:sz w:val="24"/>
          <w:szCs w:val="24"/>
        </w:rPr>
        <w:t xml:space="preserve">DĖL </w:t>
      </w:r>
      <w:r w:rsidR="0020406D" w:rsidRPr="00E6725A">
        <w:rPr>
          <w:rFonts w:ascii="Palemonas" w:hAnsi="Palemonas" w:cstheme="minorHAnsi"/>
          <w:b/>
          <w:bCs/>
          <w:sz w:val="24"/>
          <w:szCs w:val="24"/>
        </w:rPr>
        <w:t>KELEIVIŲ VEŽIMO VIETINIO (PRIEMIESTINIO) REGULIARAUS SUSISIEKIMO AUTOBUSŲ</w:t>
      </w:r>
      <w:r w:rsidR="007A5409">
        <w:rPr>
          <w:rFonts w:ascii="Palemonas" w:hAnsi="Palemonas" w:cstheme="minorHAnsi"/>
          <w:b/>
          <w:bCs/>
          <w:sz w:val="24"/>
          <w:szCs w:val="24"/>
        </w:rPr>
        <w:t xml:space="preserve"> </w:t>
      </w:r>
      <w:r w:rsidR="0020406D" w:rsidRPr="00E6725A">
        <w:rPr>
          <w:rFonts w:ascii="Palemonas" w:hAnsi="Palemonas" w:cstheme="minorHAnsi"/>
          <w:b/>
          <w:bCs/>
          <w:sz w:val="24"/>
          <w:szCs w:val="24"/>
        </w:rPr>
        <w:t xml:space="preserve">MARŠRUTU PALANGA–KLAIPĖDA–PALANGA PASLAUGŲ </w:t>
      </w:r>
      <w:r w:rsidR="00FA7A50" w:rsidRPr="00975F6B">
        <w:rPr>
          <w:rFonts w:ascii="Palemonas" w:hAnsi="Palemonas"/>
          <w:b/>
          <w:bCs/>
          <w:sz w:val="24"/>
          <w:szCs w:val="24"/>
        </w:rPr>
        <w:t>PIRKIM</w:t>
      </w:r>
      <w:r w:rsidR="00FA7A50">
        <w:rPr>
          <w:rFonts w:ascii="Palemonas" w:hAnsi="Palemonas"/>
          <w:b/>
          <w:bCs/>
          <w:sz w:val="24"/>
          <w:szCs w:val="24"/>
        </w:rPr>
        <w:t>O</w:t>
      </w:r>
    </w:p>
    <w:p w14:paraId="067ABF42" w14:textId="77777777" w:rsidR="0008088A" w:rsidRPr="003A1C5A" w:rsidRDefault="0008088A" w:rsidP="0008088A">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08088A" w:rsidRPr="003A1C5A" w14:paraId="5CFFD0D8" w14:textId="77777777" w:rsidTr="00C20DD8">
        <w:trPr>
          <w:jc w:val="center"/>
        </w:trPr>
        <w:tc>
          <w:tcPr>
            <w:tcW w:w="1746" w:type="dxa"/>
            <w:tcBorders>
              <w:top w:val="nil"/>
              <w:left w:val="nil"/>
              <w:bottom w:val="single" w:sz="4" w:space="0" w:color="auto"/>
              <w:right w:val="nil"/>
            </w:tcBorders>
          </w:tcPr>
          <w:p w14:paraId="2E07EEFD" w14:textId="77777777" w:rsidR="0008088A" w:rsidRPr="003A1C5A" w:rsidRDefault="0008088A" w:rsidP="00C20DD8">
            <w:pPr>
              <w:spacing w:after="0"/>
              <w:jc w:val="center"/>
              <w:rPr>
                <w:rFonts w:ascii="Times New Roman" w:eastAsia="Calibri" w:hAnsi="Times New Roman" w:cs="Times New Roman"/>
                <w:sz w:val="24"/>
                <w:szCs w:val="24"/>
              </w:rPr>
            </w:pPr>
          </w:p>
        </w:tc>
        <w:tc>
          <w:tcPr>
            <w:tcW w:w="472" w:type="dxa"/>
            <w:hideMark/>
          </w:tcPr>
          <w:p w14:paraId="0168399A" w14:textId="77777777" w:rsidR="0008088A" w:rsidRPr="003A1C5A" w:rsidRDefault="0008088A" w:rsidP="00C20DD8">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14:paraId="16768CAF" w14:textId="77777777" w:rsidR="0008088A" w:rsidRPr="003A1C5A" w:rsidRDefault="0008088A" w:rsidP="00C20DD8">
            <w:pPr>
              <w:spacing w:after="0"/>
              <w:jc w:val="center"/>
              <w:rPr>
                <w:rFonts w:ascii="Times New Roman" w:eastAsia="Calibri" w:hAnsi="Times New Roman" w:cs="Times New Roman"/>
                <w:sz w:val="24"/>
                <w:szCs w:val="24"/>
              </w:rPr>
            </w:pPr>
          </w:p>
        </w:tc>
      </w:tr>
      <w:tr w:rsidR="0008088A" w:rsidRPr="003A1C5A" w14:paraId="0BA20DDF" w14:textId="77777777" w:rsidTr="00C20DD8">
        <w:trPr>
          <w:jc w:val="center"/>
        </w:trPr>
        <w:tc>
          <w:tcPr>
            <w:tcW w:w="1746" w:type="dxa"/>
            <w:tcBorders>
              <w:top w:val="single" w:sz="4" w:space="0" w:color="auto"/>
              <w:left w:val="nil"/>
              <w:bottom w:val="nil"/>
              <w:right w:val="nil"/>
            </w:tcBorders>
            <w:hideMark/>
          </w:tcPr>
          <w:p w14:paraId="5CFBC772" w14:textId="77777777" w:rsidR="0008088A" w:rsidRPr="001938E9" w:rsidRDefault="0008088A" w:rsidP="00C20DD8">
            <w:pPr>
              <w:spacing w:after="0" w:line="240" w:lineRule="auto"/>
              <w:jc w:val="center"/>
              <w:rPr>
                <w:rFonts w:ascii="Times New Roman" w:eastAsia="Calibri" w:hAnsi="Times New Roman" w:cs="Times New Roman"/>
                <w:sz w:val="20"/>
                <w:szCs w:val="20"/>
              </w:rPr>
            </w:pPr>
            <w:r w:rsidRPr="001938E9">
              <w:rPr>
                <w:rFonts w:ascii="Times New Roman" w:hAnsi="Times New Roman" w:cs="Times New Roman"/>
                <w:sz w:val="20"/>
                <w:szCs w:val="20"/>
              </w:rPr>
              <w:t>Data</w:t>
            </w:r>
          </w:p>
        </w:tc>
        <w:tc>
          <w:tcPr>
            <w:tcW w:w="472" w:type="dxa"/>
          </w:tcPr>
          <w:p w14:paraId="421F41D2" w14:textId="77777777" w:rsidR="0008088A" w:rsidRPr="001938E9" w:rsidRDefault="0008088A" w:rsidP="00C20DD8">
            <w:pPr>
              <w:spacing w:after="0" w:line="240" w:lineRule="auto"/>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42CF439" w14:textId="77777777" w:rsidR="0008088A" w:rsidRPr="001938E9" w:rsidRDefault="0008088A" w:rsidP="00C20DD8">
            <w:pPr>
              <w:spacing w:after="0" w:line="240" w:lineRule="auto"/>
              <w:jc w:val="center"/>
              <w:rPr>
                <w:rFonts w:ascii="Times New Roman" w:eastAsia="Calibri" w:hAnsi="Times New Roman" w:cs="Times New Roman"/>
                <w:sz w:val="20"/>
                <w:szCs w:val="20"/>
              </w:rPr>
            </w:pPr>
            <w:r w:rsidRPr="001938E9">
              <w:rPr>
                <w:rFonts w:ascii="Times New Roman" w:hAnsi="Times New Roman" w:cs="Times New Roman"/>
                <w:sz w:val="20"/>
                <w:szCs w:val="20"/>
              </w:rPr>
              <w:t>numeris</w:t>
            </w:r>
          </w:p>
        </w:tc>
      </w:tr>
    </w:tbl>
    <w:p w14:paraId="62FACB59" w14:textId="77777777" w:rsidR="0008088A" w:rsidRPr="003A1C5A" w:rsidRDefault="0008088A" w:rsidP="0008088A">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08088A" w:rsidRPr="003A1C5A" w14:paraId="2C9304BC" w14:textId="77777777" w:rsidTr="00C20DD8">
        <w:trPr>
          <w:trHeight w:val="79"/>
          <w:jc w:val="center"/>
        </w:trPr>
        <w:tc>
          <w:tcPr>
            <w:tcW w:w="1687" w:type="dxa"/>
            <w:tcBorders>
              <w:top w:val="nil"/>
              <w:left w:val="nil"/>
              <w:bottom w:val="single" w:sz="4" w:space="0" w:color="auto"/>
              <w:right w:val="nil"/>
            </w:tcBorders>
          </w:tcPr>
          <w:p w14:paraId="4A57FD08" w14:textId="77777777" w:rsidR="0008088A" w:rsidRPr="003A1C5A" w:rsidRDefault="0008088A" w:rsidP="00C20DD8">
            <w:pPr>
              <w:spacing w:after="0"/>
              <w:rPr>
                <w:rFonts w:ascii="Times New Roman" w:eastAsia="Calibri" w:hAnsi="Times New Roman" w:cs="Times New Roman"/>
                <w:bCs/>
                <w:sz w:val="24"/>
                <w:szCs w:val="24"/>
              </w:rPr>
            </w:pPr>
          </w:p>
        </w:tc>
      </w:tr>
      <w:tr w:rsidR="0008088A" w:rsidRPr="003A1C5A" w14:paraId="10293CF9" w14:textId="77777777" w:rsidTr="00C20DD8">
        <w:trPr>
          <w:jc w:val="center"/>
        </w:trPr>
        <w:tc>
          <w:tcPr>
            <w:tcW w:w="1687" w:type="dxa"/>
            <w:tcBorders>
              <w:top w:val="single" w:sz="4" w:space="0" w:color="auto"/>
              <w:left w:val="nil"/>
              <w:bottom w:val="nil"/>
              <w:right w:val="nil"/>
            </w:tcBorders>
            <w:hideMark/>
          </w:tcPr>
          <w:p w14:paraId="1F295832" w14:textId="77777777" w:rsidR="0008088A" w:rsidRPr="001938E9" w:rsidRDefault="0008088A" w:rsidP="00C20DD8">
            <w:pPr>
              <w:spacing w:after="0" w:line="240" w:lineRule="auto"/>
              <w:jc w:val="center"/>
              <w:rPr>
                <w:rFonts w:ascii="Times New Roman" w:eastAsia="Calibri" w:hAnsi="Times New Roman" w:cs="Times New Roman"/>
                <w:bCs/>
                <w:sz w:val="20"/>
                <w:szCs w:val="20"/>
              </w:rPr>
            </w:pPr>
            <w:r w:rsidRPr="001938E9">
              <w:rPr>
                <w:rFonts w:ascii="Times New Roman" w:hAnsi="Times New Roman" w:cs="Times New Roman"/>
                <w:bCs/>
                <w:sz w:val="20"/>
                <w:szCs w:val="20"/>
              </w:rPr>
              <w:t>Sudarymo vieta</w:t>
            </w:r>
          </w:p>
        </w:tc>
      </w:tr>
    </w:tbl>
    <w:p w14:paraId="1914E8E3" w14:textId="77777777" w:rsidR="0008088A" w:rsidRPr="003A1C5A" w:rsidRDefault="0008088A" w:rsidP="0008088A">
      <w:pPr>
        <w:spacing w:after="0"/>
        <w:rPr>
          <w:rFonts w:ascii="Times New Roman" w:hAnsi="Times New Roman" w:cs="Times New Roman"/>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7"/>
        <w:gridCol w:w="3856"/>
      </w:tblGrid>
      <w:tr w:rsidR="0008088A" w:rsidRPr="003A1C5A" w14:paraId="76935FB1" w14:textId="77777777" w:rsidTr="00C20DD8">
        <w:tc>
          <w:tcPr>
            <w:tcW w:w="6067" w:type="dxa"/>
            <w:tcBorders>
              <w:top w:val="single" w:sz="4" w:space="0" w:color="auto"/>
              <w:left w:val="single" w:sz="4" w:space="0" w:color="auto"/>
              <w:bottom w:val="single" w:sz="4" w:space="0" w:color="auto"/>
              <w:right w:val="single" w:sz="4" w:space="0" w:color="auto"/>
            </w:tcBorders>
            <w:hideMark/>
          </w:tcPr>
          <w:p w14:paraId="52370A6E" w14:textId="77777777" w:rsidR="0008088A" w:rsidRPr="001938E9" w:rsidRDefault="0008088A" w:rsidP="00C20DD8">
            <w:pPr>
              <w:spacing w:after="0" w:line="240" w:lineRule="auto"/>
              <w:jc w:val="both"/>
              <w:rPr>
                <w:rFonts w:ascii="Palemonas" w:eastAsia="Calibri" w:hAnsi="Palemonas" w:cs="Times New Roman"/>
                <w:i/>
                <w:sz w:val="24"/>
                <w:szCs w:val="24"/>
              </w:rPr>
            </w:pPr>
            <w:r w:rsidRPr="001938E9">
              <w:rPr>
                <w:rFonts w:ascii="Palemonas" w:hAnsi="Palemonas" w:cs="Times New Roman"/>
                <w:sz w:val="24"/>
                <w:szCs w:val="24"/>
              </w:rPr>
              <w:t xml:space="preserve">Tiekėjo pavadinimas </w:t>
            </w:r>
            <w:r w:rsidRPr="001938E9">
              <w:rPr>
                <w:rFonts w:ascii="Palemonas" w:hAnsi="Palemonas"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14:paraId="2498001E" w14:textId="77777777" w:rsidR="0008088A" w:rsidRPr="003A1C5A" w:rsidRDefault="0008088A" w:rsidP="00C20DD8">
            <w:pPr>
              <w:spacing w:after="0"/>
              <w:jc w:val="both"/>
              <w:rPr>
                <w:rFonts w:ascii="Times New Roman" w:eastAsia="Calibri" w:hAnsi="Times New Roman" w:cs="Times New Roman"/>
                <w:sz w:val="24"/>
                <w:szCs w:val="24"/>
              </w:rPr>
            </w:pPr>
          </w:p>
          <w:p w14:paraId="764956C9" w14:textId="77777777" w:rsidR="0008088A" w:rsidRPr="003A1C5A" w:rsidRDefault="0008088A" w:rsidP="00C20DD8">
            <w:pPr>
              <w:spacing w:after="0"/>
              <w:jc w:val="both"/>
              <w:rPr>
                <w:rFonts w:ascii="Times New Roman" w:eastAsia="Calibri" w:hAnsi="Times New Roman" w:cs="Times New Roman"/>
                <w:sz w:val="24"/>
                <w:szCs w:val="24"/>
              </w:rPr>
            </w:pPr>
          </w:p>
        </w:tc>
      </w:tr>
      <w:tr w:rsidR="0008088A" w:rsidRPr="001938E9" w14:paraId="36B6CC47" w14:textId="77777777" w:rsidTr="00C20DD8">
        <w:tc>
          <w:tcPr>
            <w:tcW w:w="6067" w:type="dxa"/>
            <w:tcBorders>
              <w:top w:val="single" w:sz="4" w:space="0" w:color="auto"/>
              <w:left w:val="single" w:sz="4" w:space="0" w:color="auto"/>
              <w:bottom w:val="single" w:sz="4" w:space="0" w:color="auto"/>
              <w:right w:val="single" w:sz="4" w:space="0" w:color="auto"/>
            </w:tcBorders>
          </w:tcPr>
          <w:p w14:paraId="0ECB011D" w14:textId="77777777" w:rsidR="0008088A" w:rsidRPr="001938E9" w:rsidRDefault="0008088A" w:rsidP="00C20DD8">
            <w:pPr>
              <w:spacing w:after="0" w:line="240" w:lineRule="auto"/>
              <w:jc w:val="both"/>
              <w:rPr>
                <w:rFonts w:ascii="Palemonas" w:hAnsi="Palemonas" w:cs="Times New Roman"/>
                <w:sz w:val="24"/>
                <w:szCs w:val="24"/>
              </w:rPr>
            </w:pPr>
            <w:r w:rsidRPr="001938E9">
              <w:rPr>
                <w:rFonts w:ascii="Palemonas" w:hAnsi="Palemonas" w:cs="Times New Roman"/>
                <w:sz w:val="24"/>
                <w:szCs w:val="24"/>
              </w:rPr>
              <w:t xml:space="preserve">Tiekėjo adresas </w:t>
            </w:r>
            <w:r w:rsidRPr="001938E9">
              <w:rPr>
                <w:rFonts w:ascii="Palemonas" w:hAnsi="Palemonas"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14:paraId="1CF67A19" w14:textId="77777777" w:rsidR="0008088A" w:rsidRPr="001938E9" w:rsidRDefault="0008088A" w:rsidP="00C20DD8">
            <w:pPr>
              <w:spacing w:after="0" w:line="240" w:lineRule="auto"/>
              <w:jc w:val="both"/>
              <w:rPr>
                <w:rFonts w:ascii="Palemonas" w:eastAsia="Calibri" w:hAnsi="Palemonas" w:cs="Times New Roman"/>
                <w:sz w:val="24"/>
                <w:szCs w:val="24"/>
              </w:rPr>
            </w:pPr>
          </w:p>
        </w:tc>
      </w:tr>
      <w:tr w:rsidR="0008088A" w:rsidRPr="001938E9" w14:paraId="3AE00F47" w14:textId="77777777" w:rsidTr="00C20DD8">
        <w:tc>
          <w:tcPr>
            <w:tcW w:w="6067" w:type="dxa"/>
            <w:tcBorders>
              <w:top w:val="single" w:sz="4" w:space="0" w:color="auto"/>
              <w:left w:val="single" w:sz="4" w:space="0" w:color="auto"/>
              <w:bottom w:val="single" w:sz="4" w:space="0" w:color="auto"/>
              <w:right w:val="single" w:sz="4" w:space="0" w:color="auto"/>
            </w:tcBorders>
          </w:tcPr>
          <w:p w14:paraId="1DC7864E" w14:textId="77777777" w:rsidR="0008088A" w:rsidRPr="001938E9" w:rsidRDefault="0008088A" w:rsidP="00C20DD8">
            <w:pPr>
              <w:spacing w:after="0" w:line="240" w:lineRule="auto"/>
              <w:jc w:val="both"/>
              <w:rPr>
                <w:rFonts w:ascii="Palemonas" w:hAnsi="Palemonas" w:cs="Times New Roman"/>
                <w:sz w:val="24"/>
                <w:szCs w:val="24"/>
              </w:rPr>
            </w:pPr>
            <w:r w:rsidRPr="001938E9">
              <w:rPr>
                <w:rFonts w:ascii="Palemonas" w:hAnsi="Palemonas"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14:paraId="0A780EE5" w14:textId="77777777" w:rsidR="0008088A" w:rsidRPr="001938E9" w:rsidRDefault="0008088A" w:rsidP="00C20DD8">
            <w:pPr>
              <w:spacing w:after="0" w:line="240" w:lineRule="auto"/>
              <w:jc w:val="both"/>
              <w:rPr>
                <w:rFonts w:ascii="Palemonas" w:eastAsia="Calibri" w:hAnsi="Palemonas" w:cs="Times New Roman"/>
                <w:sz w:val="24"/>
                <w:szCs w:val="24"/>
              </w:rPr>
            </w:pPr>
          </w:p>
        </w:tc>
      </w:tr>
      <w:tr w:rsidR="0008088A" w:rsidRPr="001938E9" w14:paraId="1B04BA1F" w14:textId="77777777" w:rsidTr="00C20DD8">
        <w:tc>
          <w:tcPr>
            <w:tcW w:w="6067" w:type="dxa"/>
            <w:tcBorders>
              <w:top w:val="single" w:sz="4" w:space="0" w:color="auto"/>
              <w:left w:val="single" w:sz="4" w:space="0" w:color="auto"/>
              <w:bottom w:val="single" w:sz="4" w:space="0" w:color="auto"/>
              <w:right w:val="single" w:sz="4" w:space="0" w:color="auto"/>
            </w:tcBorders>
          </w:tcPr>
          <w:p w14:paraId="40B6F773" w14:textId="77777777" w:rsidR="0008088A" w:rsidRPr="001938E9" w:rsidRDefault="0008088A" w:rsidP="00C20DD8">
            <w:pPr>
              <w:spacing w:after="0" w:line="240" w:lineRule="auto"/>
              <w:jc w:val="both"/>
              <w:rPr>
                <w:rFonts w:ascii="Palemonas" w:hAnsi="Palemonas" w:cs="Times New Roman"/>
                <w:sz w:val="24"/>
                <w:szCs w:val="24"/>
              </w:rPr>
            </w:pPr>
            <w:r w:rsidRPr="001938E9">
              <w:rPr>
                <w:rFonts w:ascii="Palemonas" w:hAnsi="Palemonas"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14:paraId="463FDCC1" w14:textId="77777777" w:rsidR="0008088A" w:rsidRPr="001938E9" w:rsidRDefault="0008088A" w:rsidP="00C20DD8">
            <w:pPr>
              <w:spacing w:after="0" w:line="240" w:lineRule="auto"/>
              <w:jc w:val="both"/>
              <w:rPr>
                <w:rFonts w:ascii="Palemonas" w:eastAsia="Calibri" w:hAnsi="Palemonas" w:cs="Times New Roman"/>
                <w:sz w:val="24"/>
                <w:szCs w:val="24"/>
              </w:rPr>
            </w:pPr>
          </w:p>
        </w:tc>
      </w:tr>
      <w:tr w:rsidR="0008088A" w:rsidRPr="001938E9" w14:paraId="0BE57B79" w14:textId="77777777" w:rsidTr="00C20DD8">
        <w:tc>
          <w:tcPr>
            <w:tcW w:w="6067" w:type="dxa"/>
            <w:tcBorders>
              <w:top w:val="single" w:sz="4" w:space="0" w:color="auto"/>
              <w:left w:val="single" w:sz="4" w:space="0" w:color="auto"/>
              <w:bottom w:val="single" w:sz="4" w:space="0" w:color="auto"/>
              <w:right w:val="single" w:sz="4" w:space="0" w:color="auto"/>
            </w:tcBorders>
          </w:tcPr>
          <w:p w14:paraId="1F650138" w14:textId="77777777" w:rsidR="0008088A" w:rsidRPr="001938E9" w:rsidRDefault="0008088A" w:rsidP="00C20DD8">
            <w:pPr>
              <w:spacing w:after="0" w:line="240" w:lineRule="auto"/>
              <w:jc w:val="both"/>
              <w:rPr>
                <w:rFonts w:ascii="Palemonas" w:hAnsi="Palemonas" w:cs="Times New Roman"/>
                <w:sz w:val="24"/>
                <w:szCs w:val="24"/>
              </w:rPr>
            </w:pPr>
            <w:r w:rsidRPr="001938E9">
              <w:rPr>
                <w:rFonts w:ascii="Palemonas" w:hAnsi="Palemonas"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14:paraId="00EC7F8A" w14:textId="77777777" w:rsidR="0008088A" w:rsidRPr="001938E9" w:rsidRDefault="0008088A" w:rsidP="00C20DD8">
            <w:pPr>
              <w:spacing w:after="0" w:line="240" w:lineRule="auto"/>
              <w:jc w:val="both"/>
              <w:rPr>
                <w:rFonts w:ascii="Palemonas" w:eastAsia="Calibri" w:hAnsi="Palemonas" w:cs="Times New Roman"/>
                <w:sz w:val="24"/>
                <w:szCs w:val="24"/>
              </w:rPr>
            </w:pPr>
          </w:p>
        </w:tc>
      </w:tr>
    </w:tbl>
    <w:p w14:paraId="7DBE761F" w14:textId="77777777" w:rsidR="0008088A" w:rsidRPr="001938E9" w:rsidRDefault="0008088A" w:rsidP="0008088A">
      <w:pPr>
        <w:pStyle w:val="Tekstas"/>
        <w:tabs>
          <w:tab w:val="left" w:pos="993"/>
        </w:tabs>
        <w:rPr>
          <w:rFonts w:ascii="Palemonas" w:eastAsia="Times New Roman" w:hAnsi="Palemonas"/>
          <w:color w:val="000000"/>
          <w:bdr w:val="none" w:sz="0" w:space="0" w:color="auto" w:frame="1"/>
          <w:lang w:eastAsia="lt-LT"/>
        </w:rPr>
      </w:pPr>
    </w:p>
    <w:p w14:paraId="0EC66C34" w14:textId="77777777" w:rsidR="0008088A" w:rsidRPr="001938E9" w:rsidRDefault="0008088A" w:rsidP="0008088A">
      <w:pPr>
        <w:pStyle w:val="Tekstas"/>
        <w:numPr>
          <w:ilvl w:val="0"/>
          <w:numId w:val="32"/>
        </w:numPr>
        <w:tabs>
          <w:tab w:val="left" w:pos="993"/>
        </w:tabs>
        <w:ind w:left="0" w:firstLine="567"/>
        <w:rPr>
          <w:rFonts w:ascii="Palemonas" w:hAnsi="Palemonas"/>
        </w:rPr>
      </w:pPr>
      <w:r w:rsidRPr="001938E9">
        <w:rPr>
          <w:rFonts w:ascii="Palemonas" w:hAnsi="Palemonas"/>
        </w:rPr>
        <w:t>Šiuo pasiūlymu patvirtiname, kad visa pasiūlyme pateikta informacija yra teisinga, atitinka tikrovę ir apima viską, ko reikia visiškam ir tinkamam pirkimo sutarties įvykdymui, o pirkimo sąlygos mums yra tikslios ir aiškios.</w:t>
      </w:r>
    </w:p>
    <w:p w14:paraId="27268110" w14:textId="77777777" w:rsidR="0008088A" w:rsidRPr="001938E9" w:rsidRDefault="0008088A" w:rsidP="0008088A">
      <w:pPr>
        <w:pStyle w:val="Tekstas"/>
        <w:numPr>
          <w:ilvl w:val="0"/>
          <w:numId w:val="32"/>
        </w:numPr>
        <w:tabs>
          <w:tab w:val="left" w:pos="993"/>
        </w:tabs>
        <w:ind w:left="0" w:firstLine="567"/>
        <w:rPr>
          <w:rFonts w:ascii="Palemonas" w:hAnsi="Palemonas"/>
        </w:rPr>
      </w:pPr>
      <w:r w:rsidRPr="001938E9">
        <w:rPr>
          <w:rFonts w:ascii="Palemonas" w:hAnsi="Palemonas"/>
        </w:rPr>
        <w:t>Taip pat patvirtiname, kad mes prisiimame riziką už visas išlaidas, kurias, teikdami pasiūlymą ir laikydamiesi pirkimo dokumentuose nustatytų reikalavimų, privalėjome įskaičiuoti į pasiūlymo kainą.</w:t>
      </w:r>
    </w:p>
    <w:p w14:paraId="0B321CF4" w14:textId="77777777" w:rsidR="0008088A" w:rsidRPr="001938E9" w:rsidRDefault="0008088A" w:rsidP="0008088A">
      <w:pPr>
        <w:pStyle w:val="Tekstas"/>
        <w:numPr>
          <w:ilvl w:val="0"/>
          <w:numId w:val="32"/>
        </w:numPr>
        <w:tabs>
          <w:tab w:val="left" w:pos="993"/>
        </w:tabs>
        <w:ind w:left="0" w:firstLine="567"/>
        <w:rPr>
          <w:rFonts w:ascii="Palemonas" w:hAnsi="Palemonas"/>
        </w:rPr>
      </w:pPr>
      <w:r w:rsidRPr="001938E9">
        <w:rPr>
          <w:rFonts w:ascii="Palemonas" w:hAnsi="Palemonas"/>
        </w:rPr>
        <w:t>Šiuo pasiūlymu įsipareigojame laikytis Viešųjų pirkimų įstatymo, kitų teisės aktų, pirkimo dokumentuose išdėstytų reikalavimų bei sutarties sąlygų. Patvirtiname, kad visi pridedami dokumentai yra mūsų pasiūlymo dalis.</w:t>
      </w:r>
    </w:p>
    <w:p w14:paraId="1C8D83D3" w14:textId="77777777" w:rsidR="0008088A" w:rsidRPr="001938E9" w:rsidRDefault="0008088A" w:rsidP="0008088A">
      <w:pPr>
        <w:pStyle w:val="Tekstas"/>
        <w:numPr>
          <w:ilvl w:val="0"/>
          <w:numId w:val="32"/>
        </w:numPr>
        <w:tabs>
          <w:tab w:val="left" w:pos="993"/>
        </w:tabs>
        <w:ind w:left="0" w:firstLine="567"/>
        <w:rPr>
          <w:rFonts w:ascii="Palemonas" w:hAnsi="Palemonas"/>
        </w:rPr>
      </w:pPr>
      <w:r w:rsidRPr="001938E9">
        <w:rPr>
          <w:rFonts w:ascii="Palemonas" w:hAnsi="Palemonas"/>
        </w:rPr>
        <w:t xml:space="preserve">Įsipareigojame laikytis pasiūlyme pateiktų ir pirkimo dokumentuose nustatytų sąlygų bei nesiimti jokių veiksmų, galinčių sutrukdyti pasiūlymo akceptavimui ar sutarties pasirašymui ir įsipareigojimui. </w:t>
      </w:r>
      <w:r w:rsidRPr="001938E9">
        <w:rPr>
          <w:rFonts w:ascii="Palemonas" w:hAnsi="Palemonas"/>
          <w:iCs/>
        </w:rPr>
        <w:t>Pasiūlymas galioja iki pirkimo dokumentuose nurodyto termino.</w:t>
      </w:r>
    </w:p>
    <w:p w14:paraId="336083AD" w14:textId="77777777" w:rsidR="0008088A" w:rsidRPr="001938E9" w:rsidRDefault="0008088A" w:rsidP="0008088A">
      <w:pPr>
        <w:spacing w:after="0" w:line="240" w:lineRule="auto"/>
        <w:jc w:val="both"/>
        <w:rPr>
          <w:rFonts w:ascii="Palemonas" w:hAnsi="Palemonas" w:cs="Times New Roman"/>
          <w:sz w:val="24"/>
          <w:szCs w:val="24"/>
        </w:rPr>
      </w:pPr>
    </w:p>
    <w:p w14:paraId="7F687505" w14:textId="77777777" w:rsidR="00D57F11" w:rsidRDefault="00D57F11" w:rsidP="00D57F11">
      <w:pPr>
        <w:tabs>
          <w:tab w:val="left" w:pos="0"/>
        </w:tabs>
        <w:spacing w:after="0" w:line="240" w:lineRule="auto"/>
        <w:jc w:val="both"/>
        <w:rPr>
          <w:rFonts w:ascii="Palemonas" w:eastAsia="SimSun" w:hAnsi="Palemonas" w:cs="Times New Roman"/>
          <w:b/>
          <w:sz w:val="24"/>
          <w:szCs w:val="24"/>
          <w:lang w:eastAsia="zh-CN"/>
        </w:rPr>
      </w:pPr>
    </w:p>
    <w:p w14:paraId="2A0ECC74" w14:textId="4CAF3550" w:rsidR="00D6618C" w:rsidRPr="00D6618C" w:rsidRDefault="00D57F11" w:rsidP="00D6618C">
      <w:pPr>
        <w:tabs>
          <w:tab w:val="left" w:pos="0"/>
        </w:tabs>
        <w:spacing w:after="0" w:line="240" w:lineRule="auto"/>
        <w:ind w:firstLine="709"/>
        <w:jc w:val="both"/>
        <w:rPr>
          <w:rFonts w:ascii="Palemonas" w:eastAsia="SimSun" w:hAnsi="Palemonas" w:cs="Times New Roman"/>
          <w:sz w:val="24"/>
          <w:szCs w:val="24"/>
          <w:lang w:eastAsia="zh-CN"/>
        </w:rPr>
      </w:pPr>
      <w:r w:rsidRPr="000E1F5E">
        <w:rPr>
          <w:rFonts w:ascii="Palemonas" w:eastAsia="SimSun" w:hAnsi="Palemonas" w:cs="Times New Roman"/>
          <w:b/>
          <w:sz w:val="24"/>
          <w:szCs w:val="24"/>
          <w:lang w:eastAsia="zh-CN"/>
        </w:rPr>
        <w:lastRenderedPageBreak/>
        <w:t>Mes siūlome:</w:t>
      </w:r>
      <w:r w:rsidRPr="000E1F5E">
        <w:rPr>
          <w:rFonts w:ascii="Palemonas" w:eastAsia="SimSun" w:hAnsi="Palemonas" w:cs="Times New Roman"/>
          <w:sz w:val="24"/>
          <w:szCs w:val="24"/>
          <w:lang w:eastAsia="zh-CN"/>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1701"/>
        <w:gridCol w:w="1275"/>
        <w:gridCol w:w="1701"/>
        <w:gridCol w:w="2268"/>
      </w:tblGrid>
      <w:tr w:rsidR="00D6618C" w:rsidRPr="00C65E76" w14:paraId="0082FDB1" w14:textId="77777777" w:rsidTr="00773242">
        <w:trPr>
          <w:trHeight w:val="611"/>
        </w:trPr>
        <w:tc>
          <w:tcPr>
            <w:tcW w:w="704" w:type="dxa"/>
            <w:tcBorders>
              <w:top w:val="single" w:sz="4" w:space="0" w:color="auto"/>
              <w:left w:val="single" w:sz="4" w:space="0" w:color="auto"/>
              <w:bottom w:val="single" w:sz="4" w:space="0" w:color="auto"/>
              <w:right w:val="single" w:sz="4" w:space="0" w:color="auto"/>
            </w:tcBorders>
            <w:tcMar>
              <w:left w:w="57" w:type="dxa"/>
              <w:right w:w="57" w:type="dxa"/>
            </w:tcMar>
          </w:tcPr>
          <w:p w14:paraId="14C65656" w14:textId="77777777" w:rsidR="00D6618C" w:rsidRPr="00D6618C" w:rsidRDefault="00D6618C" w:rsidP="00D6618C">
            <w:pPr>
              <w:suppressAutoHyphens/>
              <w:autoSpaceDN w:val="0"/>
              <w:spacing w:after="0" w:line="240" w:lineRule="auto"/>
              <w:jc w:val="center"/>
              <w:textAlignment w:val="baseline"/>
              <w:rPr>
                <w:rFonts w:ascii="Palemonas" w:eastAsia="Times New Roman" w:hAnsi="Palemonas" w:cs="Times New Roman"/>
                <w:sz w:val="24"/>
                <w:szCs w:val="24"/>
              </w:rPr>
            </w:pPr>
            <w:r w:rsidRPr="00D6618C">
              <w:rPr>
                <w:rFonts w:ascii="Palemonas" w:eastAsia="Times New Roman" w:hAnsi="Palemonas" w:cs="Times New Roman"/>
                <w:sz w:val="24"/>
                <w:szCs w:val="24"/>
              </w:rPr>
              <w:t xml:space="preserve">Eil. </w:t>
            </w:r>
            <w:proofErr w:type="spellStart"/>
            <w:r w:rsidRPr="00D6618C">
              <w:rPr>
                <w:rFonts w:ascii="Palemonas" w:eastAsia="Times New Roman" w:hAnsi="Palemonas" w:cs="Times New Roman"/>
                <w:sz w:val="24"/>
                <w:szCs w:val="24"/>
              </w:rPr>
              <w:t>nr.</w:t>
            </w:r>
            <w:proofErr w:type="spellEnd"/>
          </w:p>
        </w:tc>
        <w:tc>
          <w:tcPr>
            <w:tcW w:w="1985" w:type="dxa"/>
            <w:tcBorders>
              <w:top w:val="single" w:sz="4" w:space="0" w:color="auto"/>
              <w:left w:val="single" w:sz="4" w:space="0" w:color="auto"/>
              <w:bottom w:val="single" w:sz="4" w:space="0" w:color="auto"/>
              <w:right w:val="single" w:sz="4" w:space="0" w:color="auto"/>
            </w:tcBorders>
            <w:tcMar>
              <w:left w:w="57" w:type="dxa"/>
              <w:right w:w="57" w:type="dxa"/>
            </w:tcMar>
          </w:tcPr>
          <w:p w14:paraId="17EACCB4" w14:textId="77777777" w:rsidR="00D6618C" w:rsidRPr="00D6618C" w:rsidRDefault="00D6618C" w:rsidP="00D6618C">
            <w:pPr>
              <w:suppressAutoHyphens/>
              <w:autoSpaceDN w:val="0"/>
              <w:spacing w:after="0" w:line="240" w:lineRule="auto"/>
              <w:jc w:val="center"/>
              <w:textAlignment w:val="baseline"/>
              <w:rPr>
                <w:rFonts w:ascii="Palemonas" w:eastAsia="Times New Roman" w:hAnsi="Palemonas" w:cs="Times New Roman"/>
                <w:sz w:val="24"/>
                <w:szCs w:val="24"/>
              </w:rPr>
            </w:pPr>
            <w:r w:rsidRPr="00D6618C">
              <w:rPr>
                <w:rFonts w:ascii="Palemonas" w:eastAsia="Times New Roman" w:hAnsi="Palemonas" w:cs="Times New Roman"/>
                <w:sz w:val="24"/>
                <w:szCs w:val="24"/>
              </w:rPr>
              <w:t>Pavadinimas</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25BBD65B" w14:textId="77777777" w:rsidR="00D6618C" w:rsidRPr="00D6618C" w:rsidRDefault="00D6618C" w:rsidP="00D6618C">
            <w:pPr>
              <w:suppressAutoHyphens/>
              <w:autoSpaceDN w:val="0"/>
              <w:spacing w:after="0" w:line="240" w:lineRule="auto"/>
              <w:jc w:val="center"/>
              <w:textAlignment w:val="baseline"/>
              <w:rPr>
                <w:rFonts w:ascii="Palemonas" w:eastAsia="Times New Roman" w:hAnsi="Palemonas" w:cs="Times New Roman"/>
                <w:sz w:val="24"/>
                <w:szCs w:val="24"/>
              </w:rPr>
            </w:pPr>
            <w:r w:rsidRPr="00D6618C">
              <w:rPr>
                <w:rFonts w:ascii="Palemonas" w:eastAsia="Times New Roman" w:hAnsi="Palemonas" w:cs="Times New Roman"/>
                <w:sz w:val="24"/>
                <w:szCs w:val="24"/>
              </w:rPr>
              <w:t xml:space="preserve">Preliminari paslaugų apimtis, km </w:t>
            </w:r>
          </w:p>
        </w:tc>
        <w:tc>
          <w:tcPr>
            <w:tcW w:w="1275" w:type="dxa"/>
            <w:tcBorders>
              <w:top w:val="single" w:sz="4" w:space="0" w:color="auto"/>
              <w:left w:val="single" w:sz="4" w:space="0" w:color="auto"/>
              <w:bottom w:val="single" w:sz="4" w:space="0" w:color="auto"/>
              <w:right w:val="single" w:sz="4" w:space="0" w:color="auto"/>
            </w:tcBorders>
            <w:tcMar>
              <w:left w:w="57" w:type="dxa"/>
              <w:right w:w="57" w:type="dxa"/>
            </w:tcMar>
          </w:tcPr>
          <w:p w14:paraId="321B270B" w14:textId="77777777" w:rsidR="00D6618C" w:rsidRPr="00D6618C" w:rsidRDefault="00D6618C" w:rsidP="00D6618C">
            <w:pPr>
              <w:tabs>
                <w:tab w:val="left" w:pos="200"/>
              </w:tabs>
              <w:suppressAutoHyphens/>
              <w:autoSpaceDN w:val="0"/>
              <w:spacing w:after="0" w:line="240" w:lineRule="auto"/>
              <w:jc w:val="center"/>
              <w:textAlignment w:val="baseline"/>
              <w:rPr>
                <w:rFonts w:ascii="Palemonas" w:eastAsia="Times New Roman" w:hAnsi="Palemonas" w:cs="Times New Roman"/>
                <w:sz w:val="24"/>
                <w:szCs w:val="24"/>
              </w:rPr>
            </w:pPr>
            <w:r w:rsidRPr="00D6618C">
              <w:rPr>
                <w:rFonts w:ascii="Palemonas" w:eastAsia="Times New Roman" w:hAnsi="Palemonas" w:cs="Times New Roman"/>
                <w:sz w:val="24"/>
                <w:szCs w:val="24"/>
              </w:rPr>
              <w:t xml:space="preserve">Mato vnt. </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56B59D7F" w14:textId="77777777" w:rsidR="00D6618C" w:rsidRPr="00D6618C" w:rsidRDefault="00D6618C" w:rsidP="00D6618C">
            <w:pPr>
              <w:suppressAutoHyphens/>
              <w:autoSpaceDN w:val="0"/>
              <w:spacing w:after="0" w:line="240" w:lineRule="auto"/>
              <w:jc w:val="center"/>
              <w:textAlignment w:val="baseline"/>
              <w:rPr>
                <w:rFonts w:ascii="Palemonas" w:eastAsia="Times New Roman" w:hAnsi="Palemonas" w:cs="Times New Roman"/>
                <w:sz w:val="24"/>
                <w:szCs w:val="24"/>
              </w:rPr>
            </w:pPr>
            <w:r w:rsidRPr="00D6618C">
              <w:rPr>
                <w:rFonts w:ascii="Palemonas" w:eastAsia="Times New Roman" w:hAnsi="Palemonas" w:cs="Times New Roman"/>
                <w:sz w:val="24"/>
                <w:szCs w:val="24"/>
              </w:rPr>
              <w:t>Vieno kilometro įkainis be PVM, EUR/km</w:t>
            </w: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tcPr>
          <w:p w14:paraId="1067FC70" w14:textId="77777777" w:rsidR="00D6618C" w:rsidRPr="00D6618C" w:rsidRDefault="00D6618C" w:rsidP="00D6618C">
            <w:pPr>
              <w:suppressAutoHyphens/>
              <w:autoSpaceDN w:val="0"/>
              <w:spacing w:after="0" w:line="240" w:lineRule="auto"/>
              <w:jc w:val="center"/>
              <w:textAlignment w:val="baseline"/>
              <w:rPr>
                <w:rFonts w:ascii="Palemonas" w:eastAsia="Times New Roman" w:hAnsi="Palemonas" w:cs="Times New Roman"/>
                <w:sz w:val="24"/>
                <w:szCs w:val="24"/>
              </w:rPr>
            </w:pPr>
            <w:r w:rsidRPr="00D6618C">
              <w:rPr>
                <w:rFonts w:ascii="Palemonas" w:eastAsia="Times New Roman" w:hAnsi="Palemonas" w:cs="Times New Roman"/>
                <w:sz w:val="24"/>
                <w:szCs w:val="24"/>
              </w:rPr>
              <w:t>Viso preliminaraus paslaugų kiekio kaina be PVM, EUR</w:t>
            </w:r>
          </w:p>
          <w:p w14:paraId="004C0C5D" w14:textId="77777777" w:rsidR="00D6618C" w:rsidRPr="00D6618C" w:rsidRDefault="00D6618C" w:rsidP="00D6618C">
            <w:pPr>
              <w:suppressAutoHyphens/>
              <w:autoSpaceDN w:val="0"/>
              <w:spacing w:after="0" w:line="240" w:lineRule="auto"/>
              <w:jc w:val="center"/>
              <w:textAlignment w:val="baseline"/>
              <w:rPr>
                <w:rFonts w:ascii="Palemonas" w:eastAsia="Times New Roman" w:hAnsi="Palemonas" w:cs="Times New Roman"/>
                <w:sz w:val="24"/>
                <w:szCs w:val="24"/>
              </w:rPr>
            </w:pPr>
            <w:r w:rsidRPr="00D6618C">
              <w:rPr>
                <w:rFonts w:ascii="Palemonas" w:eastAsia="Times New Roman" w:hAnsi="Palemonas" w:cs="Times New Roman"/>
                <w:sz w:val="24"/>
                <w:szCs w:val="24"/>
              </w:rPr>
              <w:t>3</w:t>
            </w:r>
            <m:oMath>
              <m:r>
                <m:rPr>
                  <m:sty m:val="p"/>
                </m:rPr>
                <w:rPr>
                  <w:rFonts w:ascii="Cambria Math" w:eastAsia="Times New Roman" w:hAnsi="Cambria Math" w:cs="Times New Roman"/>
                  <w:sz w:val="24"/>
                  <w:szCs w:val="24"/>
                </w:rPr>
                <m:t>*</m:t>
              </m:r>
            </m:oMath>
            <w:r w:rsidRPr="00D6618C">
              <w:rPr>
                <w:rFonts w:ascii="Palemonas" w:eastAsia="Times New Roman" w:hAnsi="Palemonas" w:cs="Times New Roman"/>
                <w:sz w:val="24"/>
                <w:szCs w:val="24"/>
              </w:rPr>
              <w:t>5</w:t>
            </w:r>
          </w:p>
        </w:tc>
      </w:tr>
      <w:tr w:rsidR="00D6618C" w:rsidRPr="00C65E76" w14:paraId="7A5E869E" w14:textId="77777777" w:rsidTr="00773242">
        <w:trPr>
          <w:trHeight w:val="146"/>
        </w:trPr>
        <w:tc>
          <w:tcPr>
            <w:tcW w:w="704" w:type="dxa"/>
            <w:tcBorders>
              <w:top w:val="single" w:sz="4" w:space="0" w:color="auto"/>
              <w:left w:val="single" w:sz="4" w:space="0" w:color="auto"/>
              <w:bottom w:val="single" w:sz="4" w:space="0" w:color="auto"/>
              <w:right w:val="single" w:sz="4" w:space="0" w:color="auto"/>
            </w:tcBorders>
          </w:tcPr>
          <w:p w14:paraId="3C4B21BB" w14:textId="77777777" w:rsidR="00D6618C" w:rsidRPr="00D6618C" w:rsidRDefault="00D6618C" w:rsidP="00D6618C">
            <w:pPr>
              <w:suppressAutoHyphens/>
              <w:autoSpaceDN w:val="0"/>
              <w:spacing w:after="0" w:line="240" w:lineRule="auto"/>
              <w:jc w:val="center"/>
              <w:textAlignment w:val="baseline"/>
              <w:rPr>
                <w:rFonts w:ascii="Palemonas" w:eastAsia="Times New Roman" w:hAnsi="Palemonas" w:cs="Times New Roman"/>
                <w:i/>
                <w:iCs/>
                <w:sz w:val="24"/>
                <w:szCs w:val="24"/>
              </w:rPr>
            </w:pPr>
            <w:r w:rsidRPr="00D6618C">
              <w:rPr>
                <w:rFonts w:ascii="Palemonas" w:eastAsia="Times New Roman" w:hAnsi="Palemonas" w:cs="Times New Roman"/>
                <w:i/>
                <w:iCs/>
                <w:sz w:val="24"/>
                <w:szCs w:val="24"/>
              </w:rPr>
              <w:t>1</w:t>
            </w:r>
          </w:p>
        </w:tc>
        <w:tc>
          <w:tcPr>
            <w:tcW w:w="1985" w:type="dxa"/>
            <w:tcBorders>
              <w:top w:val="single" w:sz="4" w:space="0" w:color="auto"/>
              <w:left w:val="single" w:sz="4" w:space="0" w:color="auto"/>
              <w:bottom w:val="single" w:sz="4" w:space="0" w:color="auto"/>
              <w:right w:val="single" w:sz="4" w:space="0" w:color="auto"/>
            </w:tcBorders>
          </w:tcPr>
          <w:p w14:paraId="2959CE27" w14:textId="77777777" w:rsidR="00D6618C" w:rsidRPr="00D6618C" w:rsidRDefault="00D6618C" w:rsidP="00D6618C">
            <w:pPr>
              <w:suppressAutoHyphens/>
              <w:autoSpaceDN w:val="0"/>
              <w:spacing w:after="0" w:line="240" w:lineRule="auto"/>
              <w:jc w:val="center"/>
              <w:textAlignment w:val="baseline"/>
              <w:rPr>
                <w:rFonts w:ascii="Palemonas" w:eastAsia="Times New Roman" w:hAnsi="Palemonas" w:cs="Times New Roman"/>
                <w:i/>
                <w:iCs/>
                <w:sz w:val="24"/>
                <w:szCs w:val="24"/>
              </w:rPr>
            </w:pPr>
            <w:r w:rsidRPr="00D6618C">
              <w:rPr>
                <w:rFonts w:ascii="Palemonas" w:eastAsia="Times New Roman" w:hAnsi="Palemonas" w:cs="Times New Roman"/>
                <w:i/>
                <w:iCs/>
                <w:sz w:val="24"/>
                <w:szCs w:val="24"/>
              </w:rPr>
              <w:t>2</w:t>
            </w:r>
          </w:p>
        </w:tc>
        <w:tc>
          <w:tcPr>
            <w:tcW w:w="1701" w:type="dxa"/>
            <w:tcBorders>
              <w:top w:val="single" w:sz="4" w:space="0" w:color="auto"/>
              <w:left w:val="single" w:sz="4" w:space="0" w:color="auto"/>
              <w:bottom w:val="single" w:sz="4" w:space="0" w:color="auto"/>
              <w:right w:val="single" w:sz="4" w:space="0" w:color="auto"/>
            </w:tcBorders>
          </w:tcPr>
          <w:p w14:paraId="75466457" w14:textId="77777777" w:rsidR="00D6618C" w:rsidRPr="00D6618C" w:rsidRDefault="00D6618C" w:rsidP="00D6618C">
            <w:pPr>
              <w:suppressAutoHyphens/>
              <w:autoSpaceDN w:val="0"/>
              <w:spacing w:after="0" w:line="240" w:lineRule="auto"/>
              <w:jc w:val="center"/>
              <w:textAlignment w:val="baseline"/>
              <w:rPr>
                <w:rFonts w:ascii="Palemonas" w:eastAsia="Times New Roman" w:hAnsi="Palemonas" w:cs="Times New Roman"/>
                <w:i/>
                <w:iCs/>
                <w:sz w:val="24"/>
                <w:szCs w:val="24"/>
              </w:rPr>
            </w:pPr>
            <w:r w:rsidRPr="00D6618C">
              <w:rPr>
                <w:rFonts w:ascii="Palemonas" w:eastAsia="Times New Roman" w:hAnsi="Palemonas" w:cs="Times New Roman"/>
                <w:i/>
                <w:iCs/>
                <w:sz w:val="24"/>
                <w:szCs w:val="24"/>
              </w:rPr>
              <w:t>3</w:t>
            </w:r>
          </w:p>
        </w:tc>
        <w:tc>
          <w:tcPr>
            <w:tcW w:w="1275" w:type="dxa"/>
            <w:tcBorders>
              <w:top w:val="single" w:sz="4" w:space="0" w:color="auto"/>
              <w:left w:val="single" w:sz="4" w:space="0" w:color="auto"/>
              <w:bottom w:val="single" w:sz="4" w:space="0" w:color="auto"/>
              <w:right w:val="single" w:sz="4" w:space="0" w:color="auto"/>
            </w:tcBorders>
          </w:tcPr>
          <w:p w14:paraId="288443F6" w14:textId="77777777" w:rsidR="00D6618C" w:rsidRPr="00D6618C" w:rsidRDefault="00D6618C" w:rsidP="00D6618C">
            <w:pPr>
              <w:tabs>
                <w:tab w:val="left" w:pos="200"/>
              </w:tabs>
              <w:suppressAutoHyphens/>
              <w:autoSpaceDN w:val="0"/>
              <w:spacing w:after="0" w:line="240" w:lineRule="auto"/>
              <w:jc w:val="center"/>
              <w:textAlignment w:val="baseline"/>
              <w:rPr>
                <w:rFonts w:ascii="Palemonas" w:eastAsia="Times New Roman" w:hAnsi="Palemonas" w:cs="Times New Roman"/>
                <w:i/>
                <w:iCs/>
                <w:sz w:val="24"/>
                <w:szCs w:val="24"/>
              </w:rPr>
            </w:pPr>
            <w:r w:rsidRPr="00D6618C">
              <w:rPr>
                <w:rFonts w:ascii="Palemonas" w:eastAsia="Times New Roman" w:hAnsi="Palemonas" w:cs="Times New Roman"/>
                <w:i/>
                <w:iCs/>
                <w:sz w:val="24"/>
                <w:szCs w:val="24"/>
              </w:rPr>
              <w:t>4</w:t>
            </w:r>
          </w:p>
        </w:tc>
        <w:tc>
          <w:tcPr>
            <w:tcW w:w="1701" w:type="dxa"/>
            <w:tcBorders>
              <w:top w:val="single" w:sz="4" w:space="0" w:color="auto"/>
              <w:left w:val="single" w:sz="4" w:space="0" w:color="auto"/>
              <w:bottom w:val="single" w:sz="4" w:space="0" w:color="auto"/>
              <w:right w:val="single" w:sz="4" w:space="0" w:color="auto"/>
            </w:tcBorders>
          </w:tcPr>
          <w:p w14:paraId="752FECA3" w14:textId="77777777" w:rsidR="00D6618C" w:rsidRPr="00D6618C" w:rsidRDefault="00D6618C" w:rsidP="00D6618C">
            <w:pPr>
              <w:suppressAutoHyphens/>
              <w:autoSpaceDN w:val="0"/>
              <w:spacing w:after="0" w:line="240" w:lineRule="auto"/>
              <w:jc w:val="center"/>
              <w:textAlignment w:val="baseline"/>
              <w:rPr>
                <w:rFonts w:ascii="Palemonas" w:eastAsia="Times New Roman" w:hAnsi="Palemonas" w:cs="Times New Roman"/>
                <w:i/>
                <w:iCs/>
                <w:sz w:val="24"/>
                <w:szCs w:val="24"/>
              </w:rPr>
            </w:pPr>
            <w:r w:rsidRPr="00D6618C">
              <w:rPr>
                <w:rFonts w:ascii="Palemonas" w:eastAsia="Times New Roman" w:hAnsi="Palemonas" w:cs="Times New Roman"/>
                <w:i/>
                <w:iCs/>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4A9612DD" w14:textId="77777777" w:rsidR="00D6618C" w:rsidRPr="00D6618C" w:rsidRDefault="00D6618C" w:rsidP="00D6618C">
            <w:pPr>
              <w:suppressAutoHyphens/>
              <w:autoSpaceDN w:val="0"/>
              <w:spacing w:after="0" w:line="240" w:lineRule="auto"/>
              <w:jc w:val="center"/>
              <w:textAlignment w:val="baseline"/>
              <w:rPr>
                <w:rFonts w:ascii="Palemonas" w:eastAsia="Times New Roman" w:hAnsi="Palemonas" w:cs="Times New Roman"/>
                <w:i/>
                <w:iCs/>
                <w:sz w:val="24"/>
                <w:szCs w:val="24"/>
              </w:rPr>
            </w:pPr>
            <w:r w:rsidRPr="00D6618C">
              <w:rPr>
                <w:rFonts w:ascii="Palemonas" w:eastAsia="Times New Roman" w:hAnsi="Palemonas" w:cs="Times New Roman"/>
                <w:i/>
                <w:iCs/>
                <w:sz w:val="24"/>
                <w:szCs w:val="24"/>
              </w:rPr>
              <w:t>6</w:t>
            </w:r>
          </w:p>
        </w:tc>
      </w:tr>
      <w:tr w:rsidR="00D6618C" w:rsidRPr="00C65E76" w14:paraId="6651C73A" w14:textId="77777777" w:rsidTr="00773242">
        <w:trPr>
          <w:trHeight w:val="315"/>
        </w:trPr>
        <w:tc>
          <w:tcPr>
            <w:tcW w:w="704" w:type="dxa"/>
            <w:tcBorders>
              <w:top w:val="single" w:sz="4" w:space="0" w:color="auto"/>
              <w:left w:val="single" w:sz="4" w:space="0" w:color="auto"/>
              <w:bottom w:val="single" w:sz="4" w:space="0" w:color="auto"/>
              <w:right w:val="single" w:sz="4" w:space="0" w:color="auto"/>
            </w:tcBorders>
          </w:tcPr>
          <w:p w14:paraId="175F4F8A" w14:textId="77777777" w:rsidR="00D6618C" w:rsidRPr="00D6618C" w:rsidRDefault="00D6618C" w:rsidP="00D6618C">
            <w:pPr>
              <w:suppressAutoHyphens/>
              <w:autoSpaceDN w:val="0"/>
              <w:spacing w:after="0" w:line="240" w:lineRule="auto"/>
              <w:jc w:val="center"/>
              <w:textAlignment w:val="baseline"/>
              <w:rPr>
                <w:rFonts w:ascii="Palemonas" w:eastAsia="Times New Roman" w:hAnsi="Palemonas"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Mar>
              <w:left w:w="57" w:type="dxa"/>
              <w:right w:w="57" w:type="dxa"/>
            </w:tcMar>
          </w:tcPr>
          <w:p w14:paraId="3E7B2997" w14:textId="77777777" w:rsidR="00D6618C" w:rsidRPr="00D6618C" w:rsidRDefault="00D6618C" w:rsidP="00D6618C">
            <w:pPr>
              <w:suppressAutoHyphens/>
              <w:autoSpaceDN w:val="0"/>
              <w:spacing w:after="0" w:line="240" w:lineRule="auto"/>
              <w:textAlignment w:val="baseline"/>
              <w:rPr>
                <w:rFonts w:ascii="Palemonas" w:eastAsia="Times New Roman" w:hAnsi="Palemonas" w:cs="Times New Roman"/>
                <w:sz w:val="24"/>
                <w:szCs w:val="24"/>
              </w:rPr>
            </w:pPr>
            <w:r w:rsidRPr="00D6618C">
              <w:rPr>
                <w:rFonts w:ascii="Palemonas" w:eastAsia="Times New Roman" w:hAnsi="Palemonas" w:cs="Times New Roman"/>
                <w:sz w:val="24"/>
                <w:szCs w:val="24"/>
              </w:rPr>
              <w:t>Keleivių vežimo vietinio (priemiestinio) reguliaraus susisiekimo autobusų maršrutu Palanga–Klaipėda–Palanga paslaugos elektra varomais autobusais</w:t>
            </w:r>
          </w:p>
        </w:tc>
        <w:tc>
          <w:tcPr>
            <w:tcW w:w="1701" w:type="dxa"/>
            <w:tcBorders>
              <w:top w:val="single" w:sz="4" w:space="0" w:color="auto"/>
              <w:left w:val="single" w:sz="4" w:space="0" w:color="auto"/>
              <w:bottom w:val="single" w:sz="4" w:space="0" w:color="auto"/>
              <w:right w:val="single" w:sz="4" w:space="0" w:color="auto"/>
            </w:tcBorders>
          </w:tcPr>
          <w:p w14:paraId="15F75223" w14:textId="77777777" w:rsidR="00D6618C" w:rsidRPr="00D6618C" w:rsidRDefault="00D6618C" w:rsidP="00D6618C">
            <w:pPr>
              <w:suppressAutoHyphens/>
              <w:autoSpaceDN w:val="0"/>
              <w:spacing w:after="0" w:line="240" w:lineRule="auto"/>
              <w:jc w:val="center"/>
              <w:textAlignment w:val="baseline"/>
              <w:rPr>
                <w:rFonts w:ascii="Palemonas" w:eastAsia="Times New Roman" w:hAnsi="Palemonas" w:cs="Times New Roman"/>
                <w:sz w:val="24"/>
                <w:szCs w:val="24"/>
              </w:rPr>
            </w:pPr>
            <w:r w:rsidRPr="00D6618C">
              <w:rPr>
                <w:rFonts w:ascii="Palemonas" w:eastAsia="SimSun" w:hAnsi="Palemonas" w:cs="Times New Roman"/>
                <w:sz w:val="24"/>
                <w:szCs w:val="24"/>
                <w:lang w:eastAsia="zh-CN"/>
              </w:rPr>
              <w:t>118 625</w:t>
            </w:r>
          </w:p>
        </w:tc>
        <w:tc>
          <w:tcPr>
            <w:tcW w:w="1275" w:type="dxa"/>
            <w:tcBorders>
              <w:top w:val="single" w:sz="4" w:space="0" w:color="auto"/>
              <w:left w:val="single" w:sz="4" w:space="0" w:color="auto"/>
              <w:bottom w:val="single" w:sz="4" w:space="0" w:color="auto"/>
              <w:right w:val="single" w:sz="4" w:space="0" w:color="auto"/>
            </w:tcBorders>
          </w:tcPr>
          <w:p w14:paraId="4C16B8BE" w14:textId="77777777" w:rsidR="00D6618C" w:rsidRPr="00D6618C" w:rsidRDefault="00D6618C" w:rsidP="00D6618C">
            <w:pPr>
              <w:tabs>
                <w:tab w:val="left" w:pos="200"/>
              </w:tabs>
              <w:suppressAutoHyphens/>
              <w:autoSpaceDN w:val="0"/>
              <w:spacing w:after="0" w:line="240" w:lineRule="auto"/>
              <w:jc w:val="center"/>
              <w:textAlignment w:val="baseline"/>
              <w:rPr>
                <w:rFonts w:ascii="Palemonas" w:eastAsia="Times New Roman" w:hAnsi="Palemonas" w:cs="Times New Roman"/>
                <w:sz w:val="24"/>
                <w:szCs w:val="24"/>
              </w:rPr>
            </w:pPr>
            <w:r w:rsidRPr="00D6618C">
              <w:rPr>
                <w:rFonts w:ascii="Palemonas" w:eastAsia="Times New Roman" w:hAnsi="Palemonas" w:cs="Times New Roman"/>
                <w:bCs/>
                <w:sz w:val="24"/>
                <w:szCs w:val="24"/>
              </w:rPr>
              <w:t>1 km</w:t>
            </w:r>
          </w:p>
        </w:tc>
        <w:tc>
          <w:tcPr>
            <w:tcW w:w="1701" w:type="dxa"/>
            <w:tcBorders>
              <w:top w:val="single" w:sz="4" w:space="0" w:color="auto"/>
              <w:left w:val="single" w:sz="4" w:space="0" w:color="auto"/>
              <w:bottom w:val="single" w:sz="4" w:space="0" w:color="auto"/>
              <w:right w:val="single" w:sz="4" w:space="0" w:color="auto"/>
            </w:tcBorders>
          </w:tcPr>
          <w:p w14:paraId="1EBA3B6D" w14:textId="77777777" w:rsidR="00D6618C" w:rsidRPr="00D6618C" w:rsidRDefault="00D6618C" w:rsidP="00D6618C">
            <w:pPr>
              <w:suppressAutoHyphens/>
              <w:autoSpaceDN w:val="0"/>
              <w:spacing w:after="0" w:line="240" w:lineRule="auto"/>
              <w:jc w:val="center"/>
              <w:textAlignment w:val="baseline"/>
              <w:rPr>
                <w:rFonts w:ascii="Palemonas" w:eastAsia="Times New Roman" w:hAnsi="Palemonas" w:cs="Times New Roman"/>
                <w:sz w:val="24"/>
                <w:szCs w:val="24"/>
              </w:rPr>
            </w:pPr>
            <w:r w:rsidRPr="00D6618C">
              <w:rPr>
                <w:rFonts w:ascii="Palemonas" w:eastAsia="Times New Roman" w:hAnsi="Palemonas"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69867560" w14:textId="77777777" w:rsidR="00D6618C" w:rsidRPr="00D6618C" w:rsidRDefault="00D6618C" w:rsidP="00D6618C">
            <w:pPr>
              <w:suppressAutoHyphens/>
              <w:autoSpaceDN w:val="0"/>
              <w:spacing w:after="0" w:line="240" w:lineRule="auto"/>
              <w:jc w:val="center"/>
              <w:textAlignment w:val="baseline"/>
              <w:rPr>
                <w:rFonts w:ascii="Palemonas" w:eastAsia="Times New Roman" w:hAnsi="Palemonas" w:cs="Times New Roman"/>
                <w:sz w:val="24"/>
                <w:szCs w:val="24"/>
              </w:rPr>
            </w:pPr>
          </w:p>
        </w:tc>
      </w:tr>
      <w:tr w:rsidR="00D6618C" w:rsidRPr="00C65E76" w14:paraId="108FA9F7" w14:textId="77777777" w:rsidTr="00773242">
        <w:trPr>
          <w:trHeight w:val="380"/>
        </w:trPr>
        <w:tc>
          <w:tcPr>
            <w:tcW w:w="5665" w:type="dxa"/>
            <w:gridSpan w:val="4"/>
            <w:tcBorders>
              <w:top w:val="single" w:sz="4" w:space="0" w:color="auto"/>
              <w:left w:val="single" w:sz="4" w:space="0" w:color="auto"/>
              <w:bottom w:val="single" w:sz="4" w:space="0" w:color="auto"/>
              <w:right w:val="single" w:sz="4" w:space="0" w:color="auto"/>
            </w:tcBorders>
          </w:tcPr>
          <w:p w14:paraId="6A54F6BA" w14:textId="77777777" w:rsidR="00D6618C" w:rsidRPr="00D6618C" w:rsidRDefault="00D6618C" w:rsidP="00D6618C">
            <w:pPr>
              <w:suppressAutoHyphens/>
              <w:autoSpaceDN w:val="0"/>
              <w:spacing w:after="0" w:line="240" w:lineRule="auto"/>
              <w:jc w:val="right"/>
              <w:textAlignment w:val="baseline"/>
              <w:rPr>
                <w:rFonts w:ascii="Palemonas" w:eastAsia="Times New Roman" w:hAnsi="Palemonas" w:cs="Times New Roman"/>
                <w:bCs/>
                <w:sz w:val="24"/>
                <w:szCs w:val="24"/>
              </w:rPr>
            </w:pPr>
            <w:r w:rsidRPr="00D6618C">
              <w:rPr>
                <w:rFonts w:ascii="Palemonas" w:eastAsia="Times New Roman" w:hAnsi="Palemonas" w:cs="Times New Roman"/>
                <w:bCs/>
                <w:sz w:val="24"/>
                <w:szCs w:val="24"/>
              </w:rPr>
              <w:t>PVM [</w:t>
            </w:r>
            <w:r w:rsidRPr="00D6618C">
              <w:rPr>
                <w:rFonts w:ascii="Palemonas" w:eastAsia="Times New Roman" w:hAnsi="Palemonas" w:cs="Times New Roman"/>
                <w:bCs/>
                <w:i/>
                <w:iCs/>
                <w:sz w:val="24"/>
                <w:szCs w:val="24"/>
              </w:rPr>
              <w:t>nurodyti tarifą</w:t>
            </w:r>
            <w:r w:rsidRPr="00D6618C">
              <w:rPr>
                <w:rFonts w:ascii="Palemonas" w:eastAsia="Times New Roman" w:hAnsi="Palemonas" w:cs="Times New Roman"/>
                <w:bCs/>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588A24AC" w14:textId="77777777" w:rsidR="00D6618C" w:rsidRPr="00D6618C" w:rsidRDefault="00D6618C" w:rsidP="00D6618C">
            <w:pPr>
              <w:suppressAutoHyphens/>
              <w:autoSpaceDN w:val="0"/>
              <w:spacing w:after="0" w:line="240" w:lineRule="auto"/>
              <w:jc w:val="right"/>
              <w:textAlignment w:val="baseline"/>
              <w:rPr>
                <w:rFonts w:ascii="Palemonas" w:eastAsia="Times New Roman" w:hAnsi="Palemonas" w:cs="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6ADB1ED" w14:textId="77777777" w:rsidR="00D6618C" w:rsidRPr="00D6618C" w:rsidRDefault="00D6618C" w:rsidP="00D6618C">
            <w:pPr>
              <w:suppressAutoHyphens/>
              <w:autoSpaceDN w:val="0"/>
              <w:spacing w:after="0" w:line="240" w:lineRule="auto"/>
              <w:jc w:val="center"/>
              <w:textAlignment w:val="baseline"/>
              <w:rPr>
                <w:rFonts w:ascii="Palemonas" w:eastAsia="Times New Roman" w:hAnsi="Palemonas" w:cs="Times New Roman"/>
                <w:bCs/>
                <w:sz w:val="24"/>
                <w:szCs w:val="24"/>
              </w:rPr>
            </w:pPr>
          </w:p>
        </w:tc>
      </w:tr>
      <w:tr w:rsidR="00D6618C" w:rsidRPr="00C65E76" w14:paraId="5F76FFA6" w14:textId="77777777" w:rsidTr="00773242">
        <w:trPr>
          <w:trHeight w:val="413"/>
        </w:trPr>
        <w:tc>
          <w:tcPr>
            <w:tcW w:w="7366" w:type="dxa"/>
            <w:gridSpan w:val="5"/>
            <w:tcBorders>
              <w:top w:val="single" w:sz="4" w:space="0" w:color="auto"/>
              <w:left w:val="single" w:sz="4" w:space="0" w:color="auto"/>
              <w:bottom w:val="single" w:sz="4" w:space="0" w:color="auto"/>
              <w:right w:val="single" w:sz="4" w:space="0" w:color="auto"/>
            </w:tcBorders>
          </w:tcPr>
          <w:p w14:paraId="72782C8A" w14:textId="77777777" w:rsidR="00D6618C" w:rsidRPr="00D6618C" w:rsidRDefault="00D6618C" w:rsidP="00D6618C">
            <w:pPr>
              <w:suppressAutoHyphens/>
              <w:autoSpaceDN w:val="0"/>
              <w:spacing w:after="0" w:line="240" w:lineRule="auto"/>
              <w:jc w:val="right"/>
              <w:textAlignment w:val="baseline"/>
              <w:rPr>
                <w:rFonts w:ascii="Palemonas" w:eastAsia="Times New Roman" w:hAnsi="Palemonas" w:cs="Times New Roman"/>
                <w:bCs/>
                <w:sz w:val="24"/>
                <w:szCs w:val="24"/>
              </w:rPr>
            </w:pPr>
            <w:r w:rsidRPr="00D6618C">
              <w:rPr>
                <w:rFonts w:ascii="Palemonas" w:eastAsia="Times New Roman" w:hAnsi="Palemonas" w:cs="Times New Roman"/>
                <w:bCs/>
                <w:sz w:val="24"/>
                <w:szCs w:val="24"/>
              </w:rPr>
              <w:t>Pasiūlymo kaina yra skirta tik pasiūlymų palyginimui, EUR su PVM</w:t>
            </w:r>
          </w:p>
        </w:tc>
        <w:tc>
          <w:tcPr>
            <w:tcW w:w="2268" w:type="dxa"/>
            <w:tcBorders>
              <w:top w:val="single" w:sz="4" w:space="0" w:color="auto"/>
              <w:left w:val="single" w:sz="4" w:space="0" w:color="auto"/>
              <w:bottom w:val="single" w:sz="4" w:space="0" w:color="auto"/>
              <w:right w:val="single" w:sz="4" w:space="0" w:color="auto"/>
            </w:tcBorders>
          </w:tcPr>
          <w:p w14:paraId="075192BD" w14:textId="77777777" w:rsidR="00D6618C" w:rsidRPr="00D6618C" w:rsidRDefault="00D6618C" w:rsidP="00D6618C">
            <w:pPr>
              <w:suppressAutoHyphens/>
              <w:autoSpaceDN w:val="0"/>
              <w:spacing w:after="0" w:line="240" w:lineRule="auto"/>
              <w:jc w:val="center"/>
              <w:textAlignment w:val="baseline"/>
              <w:rPr>
                <w:rFonts w:ascii="Palemonas" w:eastAsia="Times New Roman" w:hAnsi="Palemonas" w:cs="Times New Roman"/>
                <w:bCs/>
                <w:sz w:val="24"/>
                <w:szCs w:val="24"/>
              </w:rPr>
            </w:pPr>
          </w:p>
        </w:tc>
      </w:tr>
    </w:tbl>
    <w:p w14:paraId="09E62B3D" w14:textId="77777777" w:rsidR="0008088A" w:rsidRPr="001938E9" w:rsidRDefault="0008088A" w:rsidP="0008088A">
      <w:pPr>
        <w:spacing w:after="0" w:line="240" w:lineRule="auto"/>
        <w:ind w:firstLine="709"/>
        <w:jc w:val="both"/>
        <w:rPr>
          <w:rFonts w:ascii="Palemonas" w:hAnsi="Palemonas"/>
          <w:b/>
          <w:sz w:val="24"/>
          <w:szCs w:val="24"/>
        </w:rPr>
      </w:pPr>
      <w:r w:rsidRPr="001938E9">
        <w:rPr>
          <w:rFonts w:ascii="Palemonas" w:hAnsi="Palemonas"/>
          <w:b/>
          <w:sz w:val="24"/>
          <w:szCs w:val="24"/>
        </w:rPr>
        <w:t xml:space="preserve">Pastabos: </w:t>
      </w:r>
    </w:p>
    <w:p w14:paraId="5E15852C" w14:textId="77777777" w:rsidR="0008088A" w:rsidRPr="001938E9" w:rsidRDefault="0008088A" w:rsidP="0008088A">
      <w:pPr>
        <w:spacing w:after="0" w:line="240" w:lineRule="auto"/>
        <w:ind w:firstLine="709"/>
        <w:jc w:val="both"/>
        <w:rPr>
          <w:rFonts w:ascii="Palemonas" w:hAnsi="Palemonas"/>
          <w:bCs/>
          <w:sz w:val="24"/>
          <w:szCs w:val="24"/>
        </w:rPr>
      </w:pPr>
      <w:r w:rsidRPr="001938E9">
        <w:rPr>
          <w:rFonts w:ascii="Palemonas" w:hAnsi="Palemonas"/>
          <w:bCs/>
          <w:sz w:val="24"/>
          <w:szCs w:val="24"/>
        </w:rPr>
        <w:t>- kainos pasiūlyme nurodomos, paliekant du skaitmenis po kablelio;</w:t>
      </w:r>
    </w:p>
    <w:p w14:paraId="7AA2C3CB" w14:textId="77777777" w:rsidR="0008088A" w:rsidRPr="001938E9" w:rsidRDefault="0008088A" w:rsidP="0008088A">
      <w:pPr>
        <w:spacing w:after="0" w:line="240" w:lineRule="auto"/>
        <w:ind w:firstLine="709"/>
        <w:jc w:val="both"/>
        <w:rPr>
          <w:rFonts w:ascii="Palemonas" w:eastAsia="Lucida Sans Unicode" w:hAnsi="Palemonas"/>
          <w:iCs/>
          <w:sz w:val="24"/>
          <w:szCs w:val="20"/>
        </w:rPr>
      </w:pPr>
      <w:r w:rsidRPr="001938E9">
        <w:rPr>
          <w:rFonts w:ascii="Palemonas" w:eastAsia="Lucida Sans Unicode" w:hAnsi="Palemonas"/>
          <w:iCs/>
          <w:sz w:val="24"/>
        </w:rPr>
        <w:t>- pasiūlymas privalo būti pasirašytas įmonės vadovo arba jo įgalioto asmens (pateikiamas  įgaliojimus suteikiantis juridinis pagrindas);</w:t>
      </w:r>
    </w:p>
    <w:p w14:paraId="513E48A4" w14:textId="77777777" w:rsidR="0008088A" w:rsidRPr="001938E9" w:rsidRDefault="0008088A" w:rsidP="0008088A">
      <w:pPr>
        <w:spacing w:after="0" w:line="240" w:lineRule="auto"/>
        <w:ind w:firstLine="709"/>
        <w:jc w:val="both"/>
        <w:rPr>
          <w:rFonts w:ascii="Palemonas" w:eastAsia="Times New Roman" w:hAnsi="Palemonas"/>
          <w:sz w:val="20"/>
          <w:lang w:val="en-AU" w:eastAsia="en-US"/>
        </w:rPr>
      </w:pPr>
      <w:r w:rsidRPr="001938E9">
        <w:rPr>
          <w:rFonts w:ascii="Palemonas" w:eastAsia="Lucida Sans Unicode" w:hAnsi="Palemonas"/>
          <w:iCs/>
          <w:sz w:val="24"/>
        </w:rPr>
        <w:t xml:space="preserve">- </w:t>
      </w:r>
      <w:r w:rsidRPr="001938E9">
        <w:rPr>
          <w:rFonts w:ascii="Palemonas" w:hAnsi="Palemonas"/>
          <w:iCs/>
          <w:sz w:val="24"/>
          <w:szCs w:val="24"/>
        </w:rPr>
        <w:t>pasiūlymo formos turinys yra nekeičiamas, jo dalys negali būti šalinamos, jeigu nepildomos – paliekamos tuščios;</w:t>
      </w:r>
    </w:p>
    <w:p w14:paraId="1B8E92B3" w14:textId="2775AA56" w:rsidR="00AC7150" w:rsidRDefault="0008088A" w:rsidP="000734B8">
      <w:pPr>
        <w:spacing w:after="0" w:line="240" w:lineRule="auto"/>
        <w:ind w:firstLine="720"/>
        <w:jc w:val="both"/>
        <w:rPr>
          <w:rFonts w:ascii="Palemonas" w:hAnsi="Palemonas"/>
          <w:iCs/>
          <w:sz w:val="24"/>
          <w:szCs w:val="24"/>
        </w:rPr>
      </w:pPr>
      <w:r w:rsidRPr="001938E9">
        <w:rPr>
          <w:rFonts w:ascii="Palemonas" w:hAnsi="Palemonas"/>
          <w:iCs/>
          <w:sz w:val="24"/>
          <w:szCs w:val="24"/>
        </w:rPr>
        <w:t>- tais atvejais, kai pagal galiojančius teisės aktus tiekėjui nereikia mokėti PVM, jis atitinkamų skilčių nepildo ir nurodo priežastis, dėl kurių PVM nemoka: ________.</w:t>
      </w:r>
    </w:p>
    <w:p w14:paraId="74A9E251" w14:textId="77777777" w:rsidR="000734B8" w:rsidRPr="000734B8" w:rsidRDefault="000734B8" w:rsidP="000734B8">
      <w:pPr>
        <w:spacing w:after="0" w:line="240" w:lineRule="auto"/>
        <w:ind w:firstLine="720"/>
        <w:jc w:val="both"/>
        <w:rPr>
          <w:rFonts w:ascii="Palemonas" w:hAnsi="Palemonas"/>
          <w:iCs/>
          <w:sz w:val="24"/>
          <w:szCs w:val="24"/>
        </w:rPr>
      </w:pPr>
    </w:p>
    <w:p w14:paraId="46CB45DA" w14:textId="21AF10A5" w:rsidR="00AC7150" w:rsidRPr="00AC7150" w:rsidRDefault="00AC7150" w:rsidP="00AC7150">
      <w:pPr>
        <w:rPr>
          <w:rFonts w:ascii="Palemonas" w:hAnsi="Palemonas"/>
          <w:b/>
          <w:bCs/>
          <w:sz w:val="24"/>
          <w:szCs w:val="24"/>
        </w:rPr>
      </w:pPr>
      <w:r>
        <w:rPr>
          <w:rFonts w:ascii="Palemonas" w:hAnsi="Palemonas"/>
          <w:b/>
          <w:bCs/>
          <w:sz w:val="24"/>
          <w:szCs w:val="24"/>
        </w:rPr>
        <w:t xml:space="preserve">        </w:t>
      </w:r>
      <w:r w:rsidR="000734B8">
        <w:rPr>
          <w:rFonts w:ascii="Palemonas" w:hAnsi="Palemonas"/>
          <w:b/>
          <w:bCs/>
          <w:sz w:val="24"/>
          <w:szCs w:val="24"/>
        </w:rPr>
        <w:t xml:space="preserve">5.  </w:t>
      </w:r>
      <w:r w:rsidRPr="00AC7150">
        <w:rPr>
          <w:rFonts w:ascii="Palemonas" w:hAnsi="Palemonas"/>
          <w:b/>
          <w:bCs/>
          <w:sz w:val="24"/>
          <w:szCs w:val="24"/>
        </w:rPr>
        <w:t>Pagrindiniai reikalavimai transporto priemonėms:</w:t>
      </w:r>
    </w:p>
    <w:tbl>
      <w:tblPr>
        <w:tblStyle w:val="Lentelstinklelis"/>
        <w:tblW w:w="0" w:type="auto"/>
        <w:tblInd w:w="0" w:type="dxa"/>
        <w:tblLook w:val="04A0" w:firstRow="1" w:lastRow="0" w:firstColumn="1" w:lastColumn="0" w:noHBand="0" w:noVBand="1"/>
      </w:tblPr>
      <w:tblGrid>
        <w:gridCol w:w="766"/>
        <w:gridCol w:w="5674"/>
        <w:gridCol w:w="3188"/>
      </w:tblGrid>
      <w:tr w:rsidR="00AC7150" w14:paraId="2B8F6439" w14:textId="77777777" w:rsidTr="00773242">
        <w:tc>
          <w:tcPr>
            <w:tcW w:w="6440" w:type="dxa"/>
            <w:gridSpan w:val="2"/>
          </w:tcPr>
          <w:p w14:paraId="7F439ECC" w14:textId="77777777" w:rsidR="00AC7150" w:rsidRPr="000734B8" w:rsidRDefault="00AC7150" w:rsidP="000734B8">
            <w:pPr>
              <w:spacing w:after="0" w:line="240" w:lineRule="auto"/>
              <w:jc w:val="center"/>
              <w:rPr>
                <w:rFonts w:ascii="Palemonas" w:hAnsi="Palemonas"/>
                <w:b/>
                <w:bCs/>
                <w:sz w:val="24"/>
                <w:szCs w:val="24"/>
              </w:rPr>
            </w:pPr>
            <w:r w:rsidRPr="000734B8">
              <w:rPr>
                <w:rFonts w:ascii="Palemonas" w:hAnsi="Palemonas"/>
                <w:b/>
                <w:bCs/>
                <w:sz w:val="24"/>
                <w:szCs w:val="24"/>
              </w:rPr>
              <w:t>Transporto priemonės (toliau - ir TP) atitinka šiuos reikalavimus</w:t>
            </w:r>
          </w:p>
        </w:tc>
        <w:tc>
          <w:tcPr>
            <w:tcW w:w="3188" w:type="dxa"/>
          </w:tcPr>
          <w:p w14:paraId="602FF9CF" w14:textId="77777777" w:rsidR="00AC7150" w:rsidRPr="000734B8" w:rsidRDefault="00AC7150" w:rsidP="000734B8">
            <w:pPr>
              <w:spacing w:after="0" w:line="240" w:lineRule="auto"/>
              <w:jc w:val="center"/>
              <w:rPr>
                <w:rFonts w:ascii="Palemonas" w:hAnsi="Palemonas"/>
                <w:b/>
                <w:bCs/>
                <w:sz w:val="24"/>
                <w:szCs w:val="24"/>
              </w:rPr>
            </w:pPr>
            <w:r w:rsidRPr="000734B8">
              <w:rPr>
                <w:rFonts w:ascii="Palemonas" w:hAnsi="Palemonas"/>
                <w:b/>
                <w:bCs/>
                <w:sz w:val="24"/>
                <w:szCs w:val="24"/>
              </w:rPr>
              <w:t>Atitiktį keliamiems reikalavimams įrašo Tiekėjas</w:t>
            </w:r>
          </w:p>
        </w:tc>
      </w:tr>
      <w:tr w:rsidR="00AC7150" w14:paraId="31D88E0E" w14:textId="77777777" w:rsidTr="00773242">
        <w:tc>
          <w:tcPr>
            <w:tcW w:w="766" w:type="dxa"/>
          </w:tcPr>
          <w:p w14:paraId="3704B95F" w14:textId="27D37BC9" w:rsidR="00AC7150" w:rsidRPr="000734B8" w:rsidRDefault="000734B8" w:rsidP="000734B8">
            <w:pPr>
              <w:spacing w:after="0" w:line="240" w:lineRule="auto"/>
              <w:rPr>
                <w:rFonts w:ascii="Palemonas" w:hAnsi="Palemonas"/>
                <w:sz w:val="24"/>
                <w:szCs w:val="24"/>
              </w:rPr>
            </w:pPr>
            <w:r>
              <w:rPr>
                <w:rFonts w:ascii="Palemonas" w:hAnsi="Palemonas"/>
                <w:sz w:val="24"/>
                <w:szCs w:val="24"/>
              </w:rPr>
              <w:t xml:space="preserve">  5.</w:t>
            </w:r>
            <w:r w:rsidR="00AC7150" w:rsidRPr="000734B8">
              <w:rPr>
                <w:rFonts w:ascii="Palemonas" w:hAnsi="Palemonas"/>
                <w:sz w:val="24"/>
                <w:szCs w:val="24"/>
              </w:rPr>
              <w:t>1.</w:t>
            </w:r>
          </w:p>
        </w:tc>
        <w:tc>
          <w:tcPr>
            <w:tcW w:w="5674" w:type="dxa"/>
          </w:tcPr>
          <w:p w14:paraId="4B48431C" w14:textId="77777777" w:rsidR="00AC7150" w:rsidRPr="000734B8" w:rsidRDefault="00AC7150" w:rsidP="000734B8">
            <w:pPr>
              <w:spacing w:after="0" w:line="240" w:lineRule="auto"/>
              <w:jc w:val="both"/>
              <w:rPr>
                <w:rFonts w:ascii="Palemonas" w:hAnsi="Palemonas"/>
                <w:sz w:val="24"/>
                <w:szCs w:val="24"/>
              </w:rPr>
            </w:pPr>
            <w:r w:rsidRPr="000734B8">
              <w:rPr>
                <w:rFonts w:ascii="Palemonas" w:eastAsia="SimSun" w:hAnsi="Palemonas" w:cs="Times New Roman"/>
                <w:bCs/>
                <w:sz w:val="24"/>
                <w:szCs w:val="24"/>
                <w:lang w:eastAsia="zh-CN"/>
              </w:rPr>
              <w:t>Paslaugų teikimo laikotarpiu Tiekėjas turi turėti ne mažiau kaip 1 (vieną) (nuosavybės, nuomos ar kt. teisėtais pagrindais) veiklai skirtą/</w:t>
            </w:r>
            <w:proofErr w:type="spellStart"/>
            <w:r w:rsidRPr="000734B8">
              <w:rPr>
                <w:rFonts w:ascii="Palemonas" w:eastAsia="SimSun" w:hAnsi="Palemonas" w:cs="Times New Roman"/>
                <w:bCs/>
                <w:sz w:val="24"/>
                <w:szCs w:val="24"/>
                <w:lang w:eastAsia="zh-CN"/>
              </w:rPr>
              <w:t>as</w:t>
            </w:r>
            <w:proofErr w:type="spellEnd"/>
            <w:r w:rsidRPr="000734B8">
              <w:rPr>
                <w:rFonts w:ascii="Palemonas" w:eastAsia="SimSun" w:hAnsi="Palemonas" w:cs="Times New Roman"/>
                <w:bCs/>
                <w:sz w:val="24"/>
                <w:szCs w:val="24"/>
                <w:lang w:eastAsia="zh-CN"/>
              </w:rPr>
              <w:t xml:space="preserve"> elektra varomą/</w:t>
            </w:r>
            <w:proofErr w:type="spellStart"/>
            <w:r w:rsidRPr="000734B8">
              <w:rPr>
                <w:rFonts w:ascii="Palemonas" w:eastAsia="SimSun" w:hAnsi="Palemonas" w:cs="Times New Roman"/>
                <w:bCs/>
                <w:sz w:val="24"/>
                <w:szCs w:val="24"/>
                <w:lang w:eastAsia="zh-CN"/>
              </w:rPr>
              <w:t>as</w:t>
            </w:r>
            <w:proofErr w:type="spellEnd"/>
            <w:r w:rsidRPr="000734B8">
              <w:rPr>
                <w:rFonts w:ascii="Palemonas" w:eastAsia="SimSun" w:hAnsi="Palemonas" w:cs="Times New Roman"/>
                <w:bCs/>
                <w:sz w:val="24"/>
                <w:szCs w:val="24"/>
                <w:lang w:eastAsia="zh-CN"/>
              </w:rPr>
              <w:t xml:space="preserve"> transporto priemonę/</w:t>
            </w:r>
            <w:proofErr w:type="spellStart"/>
            <w:r w:rsidRPr="000734B8">
              <w:rPr>
                <w:rFonts w:ascii="Palemonas" w:eastAsia="SimSun" w:hAnsi="Palemonas" w:cs="Times New Roman"/>
                <w:bCs/>
                <w:sz w:val="24"/>
                <w:szCs w:val="24"/>
                <w:lang w:eastAsia="zh-CN"/>
              </w:rPr>
              <w:t>es</w:t>
            </w:r>
            <w:proofErr w:type="spellEnd"/>
            <w:r w:rsidRPr="000734B8">
              <w:rPr>
                <w:rFonts w:ascii="Palemonas" w:eastAsia="SimSun" w:hAnsi="Palemonas" w:cs="Times New Roman"/>
                <w:bCs/>
                <w:sz w:val="24"/>
                <w:szCs w:val="24"/>
                <w:lang w:eastAsia="zh-CN"/>
              </w:rPr>
              <w:t>, kurios/</w:t>
            </w:r>
            <w:proofErr w:type="spellStart"/>
            <w:r w:rsidRPr="000734B8">
              <w:rPr>
                <w:rFonts w:ascii="Palemonas" w:eastAsia="SimSun" w:hAnsi="Palemonas" w:cs="Times New Roman"/>
                <w:bCs/>
                <w:sz w:val="24"/>
                <w:szCs w:val="24"/>
                <w:lang w:eastAsia="zh-CN"/>
              </w:rPr>
              <w:t>ių</w:t>
            </w:r>
            <w:proofErr w:type="spellEnd"/>
            <w:r w:rsidRPr="000734B8">
              <w:rPr>
                <w:rFonts w:ascii="Palemonas" w:eastAsia="SimSun" w:hAnsi="Palemonas" w:cs="Times New Roman"/>
                <w:bCs/>
                <w:sz w:val="24"/>
                <w:szCs w:val="24"/>
                <w:lang w:eastAsia="zh-CN"/>
              </w:rPr>
              <w:t xml:space="preserve"> tipas - </w:t>
            </w:r>
            <w:r w:rsidRPr="000734B8">
              <w:rPr>
                <w:rFonts w:ascii="Palemonas" w:eastAsia="Calibri" w:hAnsi="Palemonas" w:cs="Times New Roman"/>
                <w:sz w:val="24"/>
                <w:szCs w:val="24"/>
              </w:rPr>
              <w:t xml:space="preserve">M₃ CE </w:t>
            </w:r>
            <w:r w:rsidRPr="000734B8">
              <w:rPr>
                <w:rFonts w:ascii="Palemonas" w:eastAsia="Calibri" w:hAnsi="Palemonas" w:cs="Times New Roman"/>
                <w:i/>
                <w:iCs/>
                <w:sz w:val="24"/>
                <w:szCs w:val="24"/>
              </w:rPr>
              <w:t>(apima kodus pagal anksčiau galiojusią klasifikaciją „CM“, „CE“)</w:t>
            </w:r>
            <w:r w:rsidRPr="000734B8">
              <w:rPr>
                <w:rFonts w:ascii="Palemonas" w:eastAsia="Calibri" w:hAnsi="Palemonas" w:cs="Times New Roman"/>
                <w:sz w:val="24"/>
                <w:szCs w:val="24"/>
              </w:rPr>
              <w:t xml:space="preserve"> priemiestinio tipo </w:t>
            </w:r>
            <w:proofErr w:type="spellStart"/>
            <w:r w:rsidRPr="000734B8">
              <w:rPr>
                <w:rFonts w:ascii="Palemonas" w:eastAsia="Calibri" w:hAnsi="Palemonas" w:cs="Times New Roman"/>
                <w:sz w:val="24"/>
                <w:szCs w:val="24"/>
              </w:rPr>
              <w:t>žemagrindžiai</w:t>
            </w:r>
            <w:proofErr w:type="spellEnd"/>
            <w:r w:rsidRPr="000734B8">
              <w:rPr>
                <w:rFonts w:ascii="Palemonas" w:eastAsia="Calibri" w:hAnsi="Palemonas" w:cs="Times New Roman"/>
                <w:sz w:val="24"/>
                <w:szCs w:val="24"/>
              </w:rPr>
              <w:t xml:space="preserve"> autobusai.</w:t>
            </w:r>
          </w:p>
        </w:tc>
        <w:tc>
          <w:tcPr>
            <w:tcW w:w="3188" w:type="dxa"/>
          </w:tcPr>
          <w:p w14:paraId="2E435B98" w14:textId="77777777" w:rsidR="00AC7150" w:rsidRPr="000734B8" w:rsidRDefault="00AC7150" w:rsidP="000734B8">
            <w:pPr>
              <w:spacing w:after="0" w:line="240" w:lineRule="auto"/>
              <w:jc w:val="both"/>
              <w:rPr>
                <w:rFonts w:ascii="Palemonas" w:eastAsia="Calibri" w:hAnsi="Palemonas" w:cs="Times New Roman"/>
                <w:i/>
                <w:iCs/>
                <w:color w:val="0070C0"/>
                <w:sz w:val="24"/>
                <w:szCs w:val="24"/>
              </w:rPr>
            </w:pPr>
            <w:r w:rsidRPr="000734B8">
              <w:rPr>
                <w:rFonts w:ascii="Palemonas" w:eastAsia="Calibri" w:hAnsi="Palemonas" w:cs="Times New Roman"/>
                <w:i/>
                <w:iCs/>
                <w:color w:val="0070C0"/>
                <w:sz w:val="24"/>
                <w:szCs w:val="24"/>
              </w:rPr>
              <w:t xml:space="preserve">(Įrašomas TP modelis, TP skaičius ir TP kuro rūšis): </w:t>
            </w:r>
          </w:p>
          <w:p w14:paraId="691DA890" w14:textId="77777777" w:rsidR="00AC7150" w:rsidRPr="000734B8" w:rsidRDefault="00AC7150" w:rsidP="000734B8">
            <w:pPr>
              <w:spacing w:after="0" w:line="240" w:lineRule="auto"/>
              <w:rPr>
                <w:rFonts w:ascii="Palemonas" w:hAnsi="Palemonas"/>
                <w:sz w:val="24"/>
                <w:szCs w:val="24"/>
              </w:rPr>
            </w:pPr>
          </w:p>
        </w:tc>
      </w:tr>
      <w:tr w:rsidR="00AC7150" w14:paraId="2C62D440" w14:textId="77777777" w:rsidTr="00773242">
        <w:tc>
          <w:tcPr>
            <w:tcW w:w="766" w:type="dxa"/>
          </w:tcPr>
          <w:p w14:paraId="5BCE7E95" w14:textId="03D3D2DC" w:rsidR="00AC7150" w:rsidRPr="000734B8" w:rsidRDefault="000734B8" w:rsidP="000734B8">
            <w:pPr>
              <w:spacing w:after="0" w:line="240" w:lineRule="auto"/>
              <w:rPr>
                <w:rFonts w:ascii="Palemonas" w:hAnsi="Palemonas"/>
                <w:sz w:val="24"/>
                <w:szCs w:val="24"/>
              </w:rPr>
            </w:pPr>
            <w:r>
              <w:rPr>
                <w:rFonts w:ascii="Palemonas" w:hAnsi="Palemonas"/>
                <w:sz w:val="24"/>
                <w:szCs w:val="24"/>
              </w:rPr>
              <w:t xml:space="preserve">  5.</w:t>
            </w:r>
            <w:r w:rsidR="00AC7150" w:rsidRPr="000734B8">
              <w:rPr>
                <w:rFonts w:ascii="Palemonas" w:hAnsi="Palemonas"/>
                <w:sz w:val="24"/>
                <w:szCs w:val="24"/>
              </w:rPr>
              <w:t>2.</w:t>
            </w:r>
          </w:p>
        </w:tc>
        <w:tc>
          <w:tcPr>
            <w:tcW w:w="5674" w:type="dxa"/>
          </w:tcPr>
          <w:p w14:paraId="1BDB0F9E" w14:textId="77777777" w:rsidR="00AC7150" w:rsidRPr="000734B8" w:rsidRDefault="00AC7150" w:rsidP="000734B8">
            <w:pPr>
              <w:spacing w:after="0" w:line="240" w:lineRule="auto"/>
              <w:jc w:val="both"/>
              <w:rPr>
                <w:rFonts w:ascii="Palemonas" w:hAnsi="Palemonas"/>
                <w:sz w:val="24"/>
                <w:szCs w:val="24"/>
              </w:rPr>
            </w:pPr>
            <w:r w:rsidRPr="000734B8">
              <w:rPr>
                <w:rFonts w:ascii="Palemonas" w:eastAsia="Calibri" w:hAnsi="Palemonas" w:cs="Times New Roman"/>
                <w:sz w:val="24"/>
                <w:szCs w:val="24"/>
              </w:rPr>
              <w:t>Bendras įrengtų sėdimų ir stovimų vietų skaičius ne mažiau 45 (neįskaitant vairuotojo). Įrengta ne mažiau kaip 25 sėdimųjų vietų (neįskaitant vairuotojo).</w:t>
            </w:r>
          </w:p>
        </w:tc>
        <w:tc>
          <w:tcPr>
            <w:tcW w:w="3188" w:type="dxa"/>
          </w:tcPr>
          <w:p w14:paraId="3DF2F30B" w14:textId="77777777" w:rsidR="00AC7150" w:rsidRPr="000734B8" w:rsidRDefault="00AC7150" w:rsidP="000734B8">
            <w:pPr>
              <w:spacing w:after="0" w:line="240" w:lineRule="auto"/>
              <w:rPr>
                <w:rFonts w:ascii="Palemonas" w:hAnsi="Palemonas"/>
                <w:sz w:val="24"/>
                <w:szCs w:val="24"/>
              </w:rPr>
            </w:pPr>
            <w:r w:rsidRPr="000734B8">
              <w:rPr>
                <w:rFonts w:ascii="Palemonas" w:eastAsia="Calibri" w:hAnsi="Palemonas" w:cs="Times New Roman"/>
                <w:sz w:val="24"/>
                <w:szCs w:val="24"/>
              </w:rPr>
              <w:t>Atitinka</w:t>
            </w:r>
            <w:r w:rsidRPr="000734B8">
              <w:rPr>
                <w:rFonts w:ascii="Palemonas" w:eastAsia="Calibri" w:hAnsi="Palemonas" w:cs="Times New Roman"/>
                <w:color w:val="365F91"/>
                <w:sz w:val="24"/>
                <w:szCs w:val="24"/>
              </w:rPr>
              <w:t xml:space="preserve"> </w:t>
            </w:r>
            <w:r w:rsidRPr="000734B8">
              <w:rPr>
                <w:rFonts w:ascii="Palemonas" w:eastAsia="Calibri" w:hAnsi="Palemonas" w:cs="Times New Roman"/>
                <w:color w:val="0070C0"/>
                <w:sz w:val="24"/>
                <w:szCs w:val="24"/>
              </w:rPr>
              <w:t>(</w:t>
            </w:r>
            <w:r w:rsidRPr="000734B8">
              <w:rPr>
                <w:rFonts w:ascii="Palemonas" w:eastAsia="Calibri" w:hAnsi="Palemonas" w:cs="Times New Roman"/>
                <w:i/>
                <w:iCs/>
                <w:color w:val="0070C0"/>
                <w:sz w:val="24"/>
                <w:szCs w:val="24"/>
              </w:rPr>
              <w:t>įrašyti taip / ne</w:t>
            </w:r>
            <w:r w:rsidRPr="000734B8">
              <w:rPr>
                <w:rFonts w:ascii="Palemonas" w:eastAsia="Calibri" w:hAnsi="Palemonas" w:cs="Times New Roman"/>
                <w:color w:val="0070C0"/>
                <w:sz w:val="24"/>
                <w:szCs w:val="24"/>
              </w:rPr>
              <w:t>):</w:t>
            </w:r>
          </w:p>
        </w:tc>
      </w:tr>
      <w:tr w:rsidR="00AC7150" w14:paraId="19C7F961" w14:textId="77777777" w:rsidTr="00773242">
        <w:tc>
          <w:tcPr>
            <w:tcW w:w="766" w:type="dxa"/>
          </w:tcPr>
          <w:p w14:paraId="66755A43" w14:textId="54271373" w:rsidR="00AC7150" w:rsidRPr="000734B8" w:rsidRDefault="000734B8" w:rsidP="000734B8">
            <w:pPr>
              <w:spacing w:after="0" w:line="240" w:lineRule="auto"/>
              <w:rPr>
                <w:rFonts w:ascii="Palemonas" w:hAnsi="Palemonas"/>
                <w:sz w:val="24"/>
                <w:szCs w:val="24"/>
              </w:rPr>
            </w:pPr>
            <w:r>
              <w:rPr>
                <w:rFonts w:ascii="Palemonas" w:hAnsi="Palemonas"/>
                <w:sz w:val="24"/>
                <w:szCs w:val="24"/>
              </w:rPr>
              <w:t xml:space="preserve">  5.</w:t>
            </w:r>
            <w:r w:rsidR="00AC7150" w:rsidRPr="000734B8">
              <w:rPr>
                <w:rFonts w:ascii="Palemonas" w:hAnsi="Palemonas"/>
                <w:sz w:val="24"/>
                <w:szCs w:val="24"/>
              </w:rPr>
              <w:t>3.</w:t>
            </w:r>
          </w:p>
        </w:tc>
        <w:tc>
          <w:tcPr>
            <w:tcW w:w="5674" w:type="dxa"/>
          </w:tcPr>
          <w:p w14:paraId="3F14B354" w14:textId="77777777" w:rsidR="00AC7150" w:rsidRPr="000734B8" w:rsidRDefault="00AC7150" w:rsidP="000734B8">
            <w:pPr>
              <w:spacing w:after="0" w:line="240" w:lineRule="auto"/>
              <w:jc w:val="both"/>
              <w:rPr>
                <w:rFonts w:ascii="Palemonas" w:eastAsia="Calibri" w:hAnsi="Palemonas" w:cs="Times New Roman"/>
                <w:sz w:val="24"/>
                <w:szCs w:val="24"/>
              </w:rPr>
            </w:pPr>
            <w:r w:rsidRPr="000734B8">
              <w:rPr>
                <w:rFonts w:ascii="Palemonas" w:eastAsia="Times New Roman" w:hAnsi="Palemonas" w:cs="Times New Roman"/>
                <w:sz w:val="24"/>
                <w:szCs w:val="24"/>
              </w:rPr>
              <w:t xml:space="preserve">Transporto priemonės visą laiką turi būti techniškai tvarkingos, švarios išorėje ir viduje. </w:t>
            </w:r>
            <w:r w:rsidRPr="000734B8">
              <w:rPr>
                <w:rFonts w:ascii="Palemonas" w:eastAsia="SimSun" w:hAnsi="Palemonas" w:cs="Times New Roman"/>
                <w:sz w:val="24"/>
                <w:szCs w:val="24"/>
                <w:lang w:eastAsia="zh-CN"/>
              </w:rPr>
              <w:t xml:space="preserve">Tiekėjas keleiviams vežti turi naudoti transporto priemones, kurioms yra </w:t>
            </w:r>
            <w:r w:rsidRPr="000734B8">
              <w:rPr>
                <w:rFonts w:ascii="Palemonas" w:eastAsia="SimSun" w:hAnsi="Palemonas" w:cs="Times New Roman"/>
                <w:sz w:val="24"/>
                <w:szCs w:val="24"/>
                <w:lang w:eastAsia="zh-CN"/>
              </w:rPr>
              <w:lastRenderedPageBreak/>
              <w:t>išduoti bei keleivių vežimo metu galiojantys registracijos liudijimas, licencijos kopija bei nustatyta tvarka atlikta privalomoji transporto priemonių techninė apžiūra.</w:t>
            </w:r>
          </w:p>
        </w:tc>
        <w:tc>
          <w:tcPr>
            <w:tcW w:w="3188" w:type="dxa"/>
          </w:tcPr>
          <w:p w14:paraId="18306214" w14:textId="77777777" w:rsidR="00AC7150" w:rsidRPr="000734B8" w:rsidRDefault="00AC7150" w:rsidP="000734B8">
            <w:pPr>
              <w:spacing w:after="0" w:line="240" w:lineRule="auto"/>
              <w:jc w:val="both"/>
              <w:rPr>
                <w:rFonts w:ascii="Palemonas" w:hAnsi="Palemonas"/>
                <w:sz w:val="24"/>
                <w:szCs w:val="24"/>
              </w:rPr>
            </w:pPr>
            <w:r w:rsidRPr="000734B8">
              <w:rPr>
                <w:rFonts w:ascii="Palemonas" w:hAnsi="Palemonas"/>
                <w:sz w:val="24"/>
                <w:szCs w:val="24"/>
              </w:rPr>
              <w:lastRenderedPageBreak/>
              <w:t xml:space="preserve">Pasiūlymo teikimo metu Tiekėjas užtikrina, kad </w:t>
            </w:r>
            <w:r w:rsidRPr="000734B8">
              <w:rPr>
                <w:rFonts w:ascii="Palemonas" w:hAnsi="Palemonas"/>
                <w:sz w:val="24"/>
                <w:szCs w:val="24"/>
              </w:rPr>
              <w:lastRenderedPageBreak/>
              <w:t>sutarties vykdymo metu TP atitiks keliamą reikalavimą.</w:t>
            </w:r>
          </w:p>
          <w:p w14:paraId="132F5476" w14:textId="77777777" w:rsidR="00AC7150" w:rsidRPr="000734B8" w:rsidRDefault="00AC7150" w:rsidP="000734B8">
            <w:pPr>
              <w:spacing w:after="0" w:line="240" w:lineRule="auto"/>
              <w:jc w:val="both"/>
              <w:rPr>
                <w:rFonts w:ascii="Palemonas" w:hAnsi="Palemonas"/>
                <w:sz w:val="24"/>
                <w:szCs w:val="24"/>
              </w:rPr>
            </w:pPr>
          </w:p>
        </w:tc>
      </w:tr>
      <w:tr w:rsidR="00AC7150" w14:paraId="64CA7444" w14:textId="77777777" w:rsidTr="00773242">
        <w:tc>
          <w:tcPr>
            <w:tcW w:w="766" w:type="dxa"/>
          </w:tcPr>
          <w:p w14:paraId="27B6AECB" w14:textId="3A675C85" w:rsidR="00AC7150" w:rsidRPr="000734B8" w:rsidRDefault="000734B8" w:rsidP="000734B8">
            <w:pPr>
              <w:spacing w:after="0" w:line="240" w:lineRule="auto"/>
              <w:jc w:val="center"/>
              <w:rPr>
                <w:rFonts w:ascii="Palemonas" w:hAnsi="Palemonas"/>
                <w:sz w:val="24"/>
                <w:szCs w:val="24"/>
              </w:rPr>
            </w:pPr>
            <w:r>
              <w:rPr>
                <w:rFonts w:ascii="Palemonas" w:hAnsi="Palemonas"/>
                <w:sz w:val="24"/>
                <w:szCs w:val="24"/>
              </w:rPr>
              <w:lastRenderedPageBreak/>
              <w:t>5.</w:t>
            </w:r>
            <w:r w:rsidR="00AC7150" w:rsidRPr="000734B8">
              <w:rPr>
                <w:rFonts w:ascii="Palemonas" w:hAnsi="Palemonas"/>
                <w:sz w:val="24"/>
                <w:szCs w:val="24"/>
              </w:rPr>
              <w:t>4.</w:t>
            </w:r>
          </w:p>
        </w:tc>
        <w:tc>
          <w:tcPr>
            <w:tcW w:w="5674" w:type="dxa"/>
          </w:tcPr>
          <w:p w14:paraId="265C7033" w14:textId="77777777" w:rsidR="00AC7150" w:rsidRPr="000734B8" w:rsidRDefault="00AC7150" w:rsidP="000734B8">
            <w:pPr>
              <w:spacing w:after="0" w:line="240" w:lineRule="auto"/>
              <w:jc w:val="both"/>
              <w:rPr>
                <w:rFonts w:ascii="Palemonas" w:eastAsia="SimSun" w:hAnsi="Palemonas" w:cs="Times New Roman"/>
                <w:bCs/>
                <w:sz w:val="24"/>
                <w:szCs w:val="24"/>
                <w:lang w:eastAsia="zh-CN"/>
              </w:rPr>
            </w:pPr>
            <w:r w:rsidRPr="000734B8">
              <w:rPr>
                <w:rFonts w:ascii="Palemonas" w:eastAsia="SimSun" w:hAnsi="Palemonas" w:cs="Times New Roman"/>
                <w:bCs/>
                <w:sz w:val="24"/>
                <w:szCs w:val="24"/>
                <w:lang w:eastAsia="zh-CN"/>
              </w:rPr>
              <w:t>Transporto priemonėse turi būti sumontuota ir veikianti kondicionavimo (šildymo ir šaldymo) sistemos. Transporto priemonės keleivių salone turi būti užtikrinamas nuolatinis vėdinimas arba šildymas reaguojant į aplinkos oro sąlygas.</w:t>
            </w:r>
          </w:p>
        </w:tc>
        <w:tc>
          <w:tcPr>
            <w:tcW w:w="3188" w:type="dxa"/>
          </w:tcPr>
          <w:p w14:paraId="43490ED2" w14:textId="77777777" w:rsidR="00AC7150" w:rsidRPr="000734B8" w:rsidRDefault="00AC7150" w:rsidP="000734B8">
            <w:pPr>
              <w:spacing w:after="0" w:line="240" w:lineRule="auto"/>
              <w:jc w:val="both"/>
              <w:rPr>
                <w:rFonts w:ascii="Palemonas" w:hAnsi="Palemonas"/>
                <w:sz w:val="24"/>
                <w:szCs w:val="24"/>
              </w:rPr>
            </w:pPr>
            <w:r w:rsidRPr="000734B8">
              <w:rPr>
                <w:rFonts w:ascii="Palemonas" w:eastAsia="Calibri" w:hAnsi="Palemonas" w:cs="Times New Roman"/>
                <w:sz w:val="24"/>
                <w:szCs w:val="24"/>
              </w:rPr>
              <w:t>Atitinka</w:t>
            </w:r>
            <w:r w:rsidRPr="000734B8">
              <w:rPr>
                <w:rFonts w:ascii="Palemonas" w:eastAsia="Calibri" w:hAnsi="Palemonas" w:cs="Times New Roman"/>
                <w:color w:val="365F91"/>
                <w:sz w:val="24"/>
                <w:szCs w:val="24"/>
              </w:rPr>
              <w:t xml:space="preserve"> </w:t>
            </w:r>
            <w:r w:rsidRPr="000734B8">
              <w:rPr>
                <w:rFonts w:ascii="Palemonas" w:eastAsia="Calibri" w:hAnsi="Palemonas" w:cs="Times New Roman"/>
                <w:color w:val="0070C0"/>
                <w:sz w:val="24"/>
                <w:szCs w:val="24"/>
              </w:rPr>
              <w:t>(</w:t>
            </w:r>
            <w:r w:rsidRPr="000734B8">
              <w:rPr>
                <w:rFonts w:ascii="Palemonas" w:eastAsia="Calibri" w:hAnsi="Palemonas" w:cs="Times New Roman"/>
                <w:i/>
                <w:iCs/>
                <w:color w:val="0070C0"/>
                <w:sz w:val="24"/>
                <w:szCs w:val="24"/>
              </w:rPr>
              <w:t>įrašyti taip / ne</w:t>
            </w:r>
            <w:r w:rsidRPr="000734B8">
              <w:rPr>
                <w:rFonts w:ascii="Palemonas" w:eastAsia="Calibri" w:hAnsi="Palemonas" w:cs="Times New Roman"/>
                <w:color w:val="0070C0"/>
                <w:sz w:val="24"/>
                <w:szCs w:val="24"/>
              </w:rPr>
              <w:t>):</w:t>
            </w:r>
          </w:p>
        </w:tc>
      </w:tr>
      <w:tr w:rsidR="00AC7150" w14:paraId="37E0E26B" w14:textId="77777777" w:rsidTr="00773242">
        <w:tc>
          <w:tcPr>
            <w:tcW w:w="766" w:type="dxa"/>
          </w:tcPr>
          <w:p w14:paraId="45DB36B6" w14:textId="1FB66B9D" w:rsidR="00AC7150" w:rsidRPr="000734B8" w:rsidRDefault="000734B8" w:rsidP="000734B8">
            <w:pPr>
              <w:spacing w:after="0" w:line="240" w:lineRule="auto"/>
              <w:rPr>
                <w:rFonts w:ascii="Palemonas" w:hAnsi="Palemonas"/>
                <w:sz w:val="24"/>
                <w:szCs w:val="24"/>
              </w:rPr>
            </w:pPr>
            <w:r>
              <w:rPr>
                <w:rFonts w:ascii="Palemonas" w:hAnsi="Palemonas"/>
                <w:sz w:val="24"/>
                <w:szCs w:val="24"/>
              </w:rPr>
              <w:t xml:space="preserve">  5.</w:t>
            </w:r>
            <w:r w:rsidR="00AC7150" w:rsidRPr="000734B8">
              <w:rPr>
                <w:rFonts w:ascii="Palemonas" w:hAnsi="Palemonas"/>
                <w:sz w:val="24"/>
                <w:szCs w:val="24"/>
              </w:rPr>
              <w:t>5.</w:t>
            </w:r>
          </w:p>
        </w:tc>
        <w:tc>
          <w:tcPr>
            <w:tcW w:w="5674" w:type="dxa"/>
          </w:tcPr>
          <w:p w14:paraId="05CEAE13" w14:textId="77777777" w:rsidR="00AC7150" w:rsidRPr="000734B8" w:rsidRDefault="00AC7150" w:rsidP="000734B8">
            <w:pPr>
              <w:spacing w:after="0" w:line="240" w:lineRule="auto"/>
              <w:jc w:val="both"/>
              <w:rPr>
                <w:rFonts w:ascii="Palemonas" w:eastAsia="SimSun" w:hAnsi="Palemonas" w:cs="Times New Roman"/>
                <w:bCs/>
                <w:sz w:val="24"/>
                <w:szCs w:val="24"/>
                <w:lang w:eastAsia="zh-CN"/>
              </w:rPr>
            </w:pPr>
            <w:r w:rsidRPr="000734B8">
              <w:rPr>
                <w:rFonts w:ascii="Palemonas" w:eastAsia="SimSun" w:hAnsi="Palemonas" w:cs="Times New Roman"/>
                <w:sz w:val="24"/>
                <w:szCs w:val="24"/>
                <w:lang w:eastAsia="zh-CN"/>
              </w:rPr>
              <w:t xml:space="preserve">Vadovaujantis Lietuvos Respublikos transporto veiklos pagrindų įstatymu, </w:t>
            </w:r>
            <w:r w:rsidRPr="000734B8">
              <w:rPr>
                <w:rFonts w:ascii="Palemonas" w:hAnsi="Palemonas"/>
                <w:sz w:val="24"/>
                <w:szCs w:val="24"/>
              </w:rPr>
              <w:t xml:space="preserve">transporto priemonės turi būti pritaikytos neįgaliesiems ir riboto judumo asmenims – jose turi būti įrengtos šių asmenų informavimo, mobilumo užtikrinimo ir saugaus vykimo viešuoju transportu priemonės pagal susisiekimo ministro tvirtinamus Viešojo transporto priemonių pritaikymo neįgaliesiems ir riboto judumo asmenims reikalavimų aprašo reikalavimus. </w:t>
            </w:r>
          </w:p>
        </w:tc>
        <w:tc>
          <w:tcPr>
            <w:tcW w:w="3188" w:type="dxa"/>
          </w:tcPr>
          <w:p w14:paraId="64F8CD17" w14:textId="77777777" w:rsidR="00AC7150" w:rsidRPr="000734B8" w:rsidRDefault="00AC7150" w:rsidP="000734B8">
            <w:pPr>
              <w:spacing w:after="0" w:line="240" w:lineRule="auto"/>
              <w:jc w:val="both"/>
              <w:rPr>
                <w:rFonts w:ascii="Palemonas" w:hAnsi="Palemonas"/>
                <w:sz w:val="24"/>
                <w:szCs w:val="24"/>
              </w:rPr>
            </w:pPr>
            <w:r w:rsidRPr="000734B8">
              <w:rPr>
                <w:rFonts w:ascii="Palemonas" w:eastAsia="Calibri" w:hAnsi="Palemonas" w:cs="Times New Roman"/>
                <w:sz w:val="24"/>
                <w:szCs w:val="24"/>
              </w:rPr>
              <w:t>Atitinka</w:t>
            </w:r>
            <w:r w:rsidRPr="000734B8">
              <w:rPr>
                <w:rFonts w:ascii="Palemonas" w:eastAsia="Calibri" w:hAnsi="Palemonas" w:cs="Times New Roman"/>
                <w:color w:val="365F91"/>
                <w:sz w:val="24"/>
                <w:szCs w:val="24"/>
              </w:rPr>
              <w:t xml:space="preserve"> </w:t>
            </w:r>
            <w:r w:rsidRPr="000734B8">
              <w:rPr>
                <w:rFonts w:ascii="Palemonas" w:eastAsia="Calibri" w:hAnsi="Palemonas" w:cs="Times New Roman"/>
                <w:color w:val="0070C0"/>
                <w:sz w:val="24"/>
                <w:szCs w:val="24"/>
              </w:rPr>
              <w:t>(</w:t>
            </w:r>
            <w:r w:rsidRPr="000734B8">
              <w:rPr>
                <w:rFonts w:ascii="Palemonas" w:eastAsia="Calibri" w:hAnsi="Palemonas" w:cs="Times New Roman"/>
                <w:i/>
                <w:iCs/>
                <w:color w:val="0070C0"/>
                <w:sz w:val="24"/>
                <w:szCs w:val="24"/>
              </w:rPr>
              <w:t>įrašyti taip / ne</w:t>
            </w:r>
            <w:r w:rsidRPr="000734B8">
              <w:rPr>
                <w:rFonts w:ascii="Palemonas" w:eastAsia="Calibri" w:hAnsi="Palemonas" w:cs="Times New Roman"/>
                <w:color w:val="0070C0"/>
                <w:sz w:val="24"/>
                <w:szCs w:val="24"/>
              </w:rPr>
              <w:t>):</w:t>
            </w:r>
          </w:p>
        </w:tc>
      </w:tr>
      <w:tr w:rsidR="00AC7150" w14:paraId="3674846D" w14:textId="77777777" w:rsidTr="00773242">
        <w:tc>
          <w:tcPr>
            <w:tcW w:w="766" w:type="dxa"/>
          </w:tcPr>
          <w:p w14:paraId="495AEE66" w14:textId="2127B591" w:rsidR="00AC7150" w:rsidRPr="000734B8" w:rsidRDefault="000734B8" w:rsidP="000734B8">
            <w:pPr>
              <w:spacing w:after="0" w:line="240" w:lineRule="auto"/>
              <w:jc w:val="center"/>
              <w:rPr>
                <w:rFonts w:ascii="Palemonas" w:hAnsi="Palemonas"/>
                <w:sz w:val="24"/>
                <w:szCs w:val="24"/>
              </w:rPr>
            </w:pPr>
            <w:r>
              <w:rPr>
                <w:rFonts w:ascii="Palemonas" w:hAnsi="Palemonas"/>
                <w:sz w:val="24"/>
                <w:szCs w:val="24"/>
              </w:rPr>
              <w:t>5.</w:t>
            </w:r>
            <w:r w:rsidR="00AC7150" w:rsidRPr="000734B8">
              <w:rPr>
                <w:rFonts w:ascii="Palemonas" w:hAnsi="Palemonas"/>
                <w:sz w:val="24"/>
                <w:szCs w:val="24"/>
              </w:rPr>
              <w:t>6.</w:t>
            </w:r>
          </w:p>
        </w:tc>
        <w:tc>
          <w:tcPr>
            <w:tcW w:w="5674" w:type="dxa"/>
          </w:tcPr>
          <w:p w14:paraId="40789C7E" w14:textId="77777777" w:rsidR="00AC7150" w:rsidRPr="000734B8" w:rsidRDefault="00AC7150" w:rsidP="000734B8">
            <w:pPr>
              <w:spacing w:after="0" w:line="240" w:lineRule="auto"/>
              <w:jc w:val="both"/>
              <w:rPr>
                <w:rFonts w:ascii="Palemonas" w:hAnsi="Palemonas"/>
                <w:sz w:val="24"/>
                <w:szCs w:val="24"/>
              </w:rPr>
            </w:pPr>
            <w:r w:rsidRPr="000734B8">
              <w:rPr>
                <w:rFonts w:ascii="Palemonas" w:hAnsi="Palemonas"/>
                <w:sz w:val="24"/>
                <w:szCs w:val="24"/>
              </w:rPr>
              <w:t xml:space="preserve">Transporto priemonėse privalo būti sumontuotos LED elektroninės oranžinės spalvos švieslentės – 3 išorinės (priekyje, šone ir gale) ir 1 vidinė. Jose pateikiama informacija: maršruto numeris ir maršruto kryptis (priekinė ir šoninė švieslentės), maršruto numeris (galinė švieslentė), esamos ir kitos stotelės pavadinimai (vidinė švieslentė). </w:t>
            </w:r>
            <w:r w:rsidRPr="000734B8">
              <w:rPr>
                <w:rFonts w:ascii="Palemonas" w:eastAsia="Calibri" w:hAnsi="Palemonas" w:cs="Times New Roman"/>
                <w:sz w:val="24"/>
                <w:szCs w:val="24"/>
              </w:rPr>
              <w:t>LED švieslentės visą Sutarties galiojimo laikotarpį turi veikti tinkamai, jose pateikiama informacija turi būti ryški ir pilnai apšviesta.</w:t>
            </w:r>
          </w:p>
        </w:tc>
        <w:tc>
          <w:tcPr>
            <w:tcW w:w="3188" w:type="dxa"/>
          </w:tcPr>
          <w:p w14:paraId="6E1854A7" w14:textId="77777777" w:rsidR="00AC7150" w:rsidRPr="000734B8" w:rsidRDefault="00AC7150" w:rsidP="000734B8">
            <w:pPr>
              <w:spacing w:after="0" w:line="240" w:lineRule="auto"/>
              <w:jc w:val="both"/>
              <w:rPr>
                <w:rFonts w:ascii="Palemonas" w:hAnsi="Palemonas"/>
                <w:sz w:val="24"/>
                <w:szCs w:val="24"/>
              </w:rPr>
            </w:pPr>
            <w:r w:rsidRPr="000734B8">
              <w:rPr>
                <w:rFonts w:ascii="Palemonas" w:eastAsia="Calibri" w:hAnsi="Palemonas" w:cs="Times New Roman"/>
                <w:sz w:val="24"/>
                <w:szCs w:val="24"/>
              </w:rPr>
              <w:t>Atitinka</w:t>
            </w:r>
            <w:r w:rsidRPr="000734B8">
              <w:rPr>
                <w:rFonts w:ascii="Palemonas" w:eastAsia="Calibri" w:hAnsi="Palemonas" w:cs="Times New Roman"/>
                <w:color w:val="365F91"/>
                <w:sz w:val="24"/>
                <w:szCs w:val="24"/>
              </w:rPr>
              <w:t xml:space="preserve"> </w:t>
            </w:r>
            <w:r w:rsidRPr="000734B8">
              <w:rPr>
                <w:rFonts w:ascii="Palemonas" w:eastAsia="Calibri" w:hAnsi="Palemonas" w:cs="Times New Roman"/>
                <w:color w:val="0070C0"/>
                <w:sz w:val="24"/>
                <w:szCs w:val="24"/>
              </w:rPr>
              <w:t>(</w:t>
            </w:r>
            <w:r w:rsidRPr="000734B8">
              <w:rPr>
                <w:rFonts w:ascii="Palemonas" w:eastAsia="Calibri" w:hAnsi="Palemonas" w:cs="Times New Roman"/>
                <w:i/>
                <w:iCs/>
                <w:color w:val="0070C0"/>
                <w:sz w:val="24"/>
                <w:szCs w:val="24"/>
              </w:rPr>
              <w:t>įrašyti taip / ne</w:t>
            </w:r>
            <w:r w:rsidRPr="000734B8">
              <w:rPr>
                <w:rFonts w:ascii="Palemonas" w:eastAsia="Calibri" w:hAnsi="Palemonas" w:cs="Times New Roman"/>
                <w:color w:val="0070C0"/>
                <w:sz w:val="24"/>
                <w:szCs w:val="24"/>
              </w:rPr>
              <w:t>):</w:t>
            </w:r>
          </w:p>
        </w:tc>
      </w:tr>
      <w:tr w:rsidR="00AC7150" w14:paraId="64FDA638" w14:textId="77777777" w:rsidTr="00773242">
        <w:tc>
          <w:tcPr>
            <w:tcW w:w="766" w:type="dxa"/>
          </w:tcPr>
          <w:p w14:paraId="2F0929E2" w14:textId="07F0899C" w:rsidR="00AC7150" w:rsidRPr="000734B8" w:rsidRDefault="000734B8" w:rsidP="000734B8">
            <w:pPr>
              <w:spacing w:after="0" w:line="240" w:lineRule="auto"/>
              <w:jc w:val="center"/>
              <w:rPr>
                <w:rFonts w:ascii="Palemonas" w:hAnsi="Palemonas"/>
                <w:sz w:val="24"/>
                <w:szCs w:val="24"/>
              </w:rPr>
            </w:pPr>
            <w:r>
              <w:rPr>
                <w:rFonts w:ascii="Palemonas" w:hAnsi="Palemonas"/>
                <w:sz w:val="24"/>
                <w:szCs w:val="24"/>
              </w:rPr>
              <w:t>5.</w:t>
            </w:r>
            <w:r w:rsidR="00AC7150" w:rsidRPr="000734B8">
              <w:rPr>
                <w:rFonts w:ascii="Palemonas" w:hAnsi="Palemonas"/>
                <w:sz w:val="24"/>
                <w:szCs w:val="24"/>
              </w:rPr>
              <w:t>7.</w:t>
            </w:r>
          </w:p>
        </w:tc>
        <w:tc>
          <w:tcPr>
            <w:tcW w:w="5674" w:type="dxa"/>
          </w:tcPr>
          <w:p w14:paraId="0D98863E" w14:textId="77777777" w:rsidR="00AC7150" w:rsidRPr="000734B8" w:rsidRDefault="00AC7150" w:rsidP="000734B8">
            <w:pPr>
              <w:spacing w:after="0" w:line="240" w:lineRule="auto"/>
              <w:jc w:val="both"/>
              <w:rPr>
                <w:rFonts w:ascii="Palemonas" w:hAnsi="Palemonas"/>
                <w:sz w:val="24"/>
                <w:szCs w:val="24"/>
              </w:rPr>
            </w:pPr>
            <w:r w:rsidRPr="000734B8">
              <w:rPr>
                <w:rFonts w:ascii="Palemonas" w:hAnsi="Palemonas"/>
                <w:sz w:val="24"/>
                <w:szCs w:val="24"/>
              </w:rPr>
              <w:t>Kameros, vaizdo įrašymo įrenginys. Eismo ir keleivių saugumui užtikrinti transporto priemonėse turi būti įrengtos ne mažiau kaip 3 (trys) kameros, filmuojančios kelią ir transporto priemonės vidų (turi matytis visas transporto priemonės salonas ir bilietų pardavimo vieta be aklųjų zonų):</w:t>
            </w:r>
          </w:p>
          <w:p w14:paraId="2F62A269" w14:textId="77777777" w:rsidR="00AC7150" w:rsidRPr="000734B8" w:rsidRDefault="00AC7150" w:rsidP="000734B8">
            <w:pPr>
              <w:spacing w:after="0" w:line="240" w:lineRule="auto"/>
              <w:jc w:val="both"/>
              <w:rPr>
                <w:rFonts w:ascii="Palemonas" w:hAnsi="Palemonas"/>
                <w:b/>
                <w:bCs/>
                <w:sz w:val="24"/>
                <w:szCs w:val="24"/>
              </w:rPr>
            </w:pPr>
            <w:r w:rsidRPr="000734B8">
              <w:rPr>
                <w:rFonts w:ascii="Palemonas" w:hAnsi="Palemonas"/>
                <w:b/>
                <w:bCs/>
                <w:sz w:val="24"/>
                <w:szCs w:val="24"/>
              </w:rPr>
              <w:t>1. Kameros:</w:t>
            </w:r>
          </w:p>
          <w:p w14:paraId="75FD5E39" w14:textId="77777777" w:rsidR="00AC7150" w:rsidRPr="000734B8" w:rsidRDefault="00AC7150" w:rsidP="000734B8">
            <w:pPr>
              <w:spacing w:after="0" w:line="240" w:lineRule="auto"/>
              <w:jc w:val="both"/>
              <w:rPr>
                <w:rFonts w:ascii="Palemonas" w:hAnsi="Palemonas"/>
                <w:sz w:val="24"/>
                <w:szCs w:val="24"/>
              </w:rPr>
            </w:pPr>
            <w:r w:rsidRPr="000734B8">
              <w:rPr>
                <w:rFonts w:ascii="Palemonas" w:hAnsi="Palemonas"/>
                <w:sz w:val="24"/>
                <w:szCs w:val="24"/>
              </w:rPr>
              <w:t>1.1. Ne blogiau nei H.265 kodavimas;</w:t>
            </w:r>
          </w:p>
          <w:p w14:paraId="1414A6DF" w14:textId="77777777" w:rsidR="00AC7150" w:rsidRPr="000734B8" w:rsidRDefault="00AC7150" w:rsidP="000734B8">
            <w:pPr>
              <w:spacing w:after="0" w:line="240" w:lineRule="auto"/>
              <w:jc w:val="both"/>
              <w:rPr>
                <w:rFonts w:ascii="Palemonas" w:hAnsi="Palemonas"/>
                <w:sz w:val="24"/>
                <w:szCs w:val="24"/>
              </w:rPr>
            </w:pPr>
            <w:r w:rsidRPr="000734B8">
              <w:rPr>
                <w:rFonts w:ascii="Palemonas" w:hAnsi="Palemonas"/>
                <w:sz w:val="24"/>
                <w:szCs w:val="24"/>
              </w:rPr>
              <w:t xml:space="preserve">1.2. Kamerų maitinimas ir duomenų perdavimas turi būti užtikrinamas per </w:t>
            </w:r>
            <w:proofErr w:type="spellStart"/>
            <w:r w:rsidRPr="000734B8">
              <w:rPr>
                <w:rFonts w:ascii="Palemonas" w:hAnsi="Palemonas"/>
                <w:sz w:val="24"/>
                <w:szCs w:val="24"/>
              </w:rPr>
              <w:t>PoE</w:t>
            </w:r>
            <w:proofErr w:type="spellEnd"/>
            <w:r w:rsidRPr="000734B8">
              <w:rPr>
                <w:rFonts w:ascii="Palemonas" w:hAnsi="Palemonas"/>
                <w:sz w:val="24"/>
                <w:szCs w:val="24"/>
              </w:rPr>
              <w:t xml:space="preserve"> palaikančią jungtį;</w:t>
            </w:r>
          </w:p>
          <w:p w14:paraId="77527DB8" w14:textId="77777777" w:rsidR="00AC7150" w:rsidRPr="000734B8" w:rsidRDefault="00AC7150" w:rsidP="000734B8">
            <w:pPr>
              <w:spacing w:after="0" w:line="240" w:lineRule="auto"/>
              <w:jc w:val="both"/>
              <w:rPr>
                <w:rFonts w:ascii="Palemonas" w:hAnsi="Palemonas"/>
                <w:sz w:val="24"/>
                <w:szCs w:val="24"/>
              </w:rPr>
            </w:pPr>
            <w:r w:rsidRPr="000734B8">
              <w:rPr>
                <w:rFonts w:ascii="Palemonas" w:hAnsi="Palemonas"/>
                <w:sz w:val="24"/>
                <w:szCs w:val="24"/>
              </w:rPr>
              <w:t>1.3. Bent viena priekyje montuojama kamera turi turėti mikrofoną;</w:t>
            </w:r>
          </w:p>
          <w:p w14:paraId="32ADEB57" w14:textId="77777777" w:rsidR="00AC7150" w:rsidRPr="000734B8" w:rsidRDefault="00AC7150" w:rsidP="000734B8">
            <w:pPr>
              <w:spacing w:after="0" w:line="240" w:lineRule="auto"/>
              <w:jc w:val="both"/>
              <w:rPr>
                <w:rFonts w:ascii="Palemonas" w:hAnsi="Palemonas"/>
                <w:sz w:val="24"/>
                <w:szCs w:val="24"/>
              </w:rPr>
            </w:pPr>
            <w:r w:rsidRPr="000734B8">
              <w:rPr>
                <w:rFonts w:ascii="Palemonas" w:hAnsi="Palemonas"/>
                <w:sz w:val="24"/>
                <w:szCs w:val="24"/>
              </w:rPr>
              <w:t>1.4. Filmavimas ne blogesne nei 1080p raiška, ne mažiau kaip 24 kadrai per sekundę;</w:t>
            </w:r>
          </w:p>
          <w:p w14:paraId="552A26DF" w14:textId="77777777" w:rsidR="00AC7150" w:rsidRPr="000734B8" w:rsidRDefault="00AC7150" w:rsidP="000734B8">
            <w:pPr>
              <w:spacing w:after="0" w:line="240" w:lineRule="auto"/>
              <w:jc w:val="both"/>
              <w:rPr>
                <w:rFonts w:ascii="Palemonas" w:hAnsi="Palemonas"/>
                <w:sz w:val="24"/>
                <w:szCs w:val="24"/>
              </w:rPr>
            </w:pPr>
            <w:r w:rsidRPr="000734B8">
              <w:rPr>
                <w:rFonts w:ascii="Palemonas" w:hAnsi="Palemonas"/>
                <w:sz w:val="24"/>
                <w:szCs w:val="24"/>
              </w:rPr>
              <w:t>1.5. Vidinė atmintis – ne mažiau kaip 128GB;</w:t>
            </w:r>
          </w:p>
          <w:p w14:paraId="4D2210AD" w14:textId="77777777" w:rsidR="00AC7150" w:rsidRPr="000734B8" w:rsidRDefault="00AC7150" w:rsidP="000734B8">
            <w:pPr>
              <w:spacing w:after="0" w:line="240" w:lineRule="auto"/>
              <w:jc w:val="both"/>
              <w:rPr>
                <w:rFonts w:ascii="Palemonas" w:hAnsi="Palemonas"/>
                <w:sz w:val="24"/>
                <w:szCs w:val="24"/>
              </w:rPr>
            </w:pPr>
            <w:r w:rsidRPr="000734B8">
              <w:rPr>
                <w:rFonts w:ascii="Palemonas" w:hAnsi="Palemonas"/>
                <w:sz w:val="24"/>
                <w:szCs w:val="24"/>
              </w:rPr>
              <w:t>1.6. Vidaus filmavimo kameros su IR pašvietimu.</w:t>
            </w:r>
          </w:p>
          <w:p w14:paraId="2EE6AA9E" w14:textId="77777777" w:rsidR="00AC7150" w:rsidRPr="000734B8" w:rsidRDefault="00AC7150" w:rsidP="000734B8">
            <w:pPr>
              <w:spacing w:after="0" w:line="240" w:lineRule="auto"/>
              <w:jc w:val="both"/>
              <w:rPr>
                <w:rFonts w:ascii="Palemonas" w:hAnsi="Palemonas"/>
                <w:b/>
                <w:bCs/>
                <w:sz w:val="24"/>
                <w:szCs w:val="24"/>
              </w:rPr>
            </w:pPr>
            <w:r w:rsidRPr="000734B8">
              <w:rPr>
                <w:rFonts w:ascii="Palemonas" w:hAnsi="Palemonas"/>
                <w:b/>
                <w:bCs/>
                <w:sz w:val="24"/>
                <w:szCs w:val="24"/>
              </w:rPr>
              <w:t>2. NVR (įrašymo įrenginys):</w:t>
            </w:r>
          </w:p>
          <w:p w14:paraId="622C4D35" w14:textId="77777777" w:rsidR="00AC7150" w:rsidRPr="000734B8" w:rsidRDefault="00AC7150" w:rsidP="000734B8">
            <w:pPr>
              <w:spacing w:after="0" w:line="240" w:lineRule="auto"/>
              <w:jc w:val="both"/>
              <w:rPr>
                <w:rFonts w:ascii="Palemonas" w:hAnsi="Palemonas"/>
                <w:sz w:val="24"/>
                <w:szCs w:val="24"/>
              </w:rPr>
            </w:pPr>
            <w:r w:rsidRPr="000734B8">
              <w:rPr>
                <w:rFonts w:ascii="Palemonas" w:hAnsi="Palemonas"/>
                <w:sz w:val="24"/>
                <w:szCs w:val="24"/>
              </w:rPr>
              <w:t xml:space="preserve">2.1. Kameros jungiamos per </w:t>
            </w:r>
            <w:proofErr w:type="spellStart"/>
            <w:r w:rsidRPr="000734B8">
              <w:rPr>
                <w:rFonts w:ascii="Palemonas" w:hAnsi="Palemonas"/>
                <w:sz w:val="24"/>
                <w:szCs w:val="24"/>
              </w:rPr>
              <w:t>PoE</w:t>
            </w:r>
            <w:proofErr w:type="spellEnd"/>
            <w:r w:rsidRPr="000734B8">
              <w:rPr>
                <w:rFonts w:ascii="Palemonas" w:hAnsi="Palemonas"/>
                <w:sz w:val="24"/>
                <w:szCs w:val="24"/>
              </w:rPr>
              <w:t xml:space="preserve"> palaikančią jungtį;</w:t>
            </w:r>
          </w:p>
          <w:p w14:paraId="589AD3FA" w14:textId="77777777" w:rsidR="00AC7150" w:rsidRPr="000734B8" w:rsidRDefault="00AC7150" w:rsidP="000734B8">
            <w:pPr>
              <w:spacing w:after="0" w:line="240" w:lineRule="auto"/>
              <w:jc w:val="both"/>
              <w:rPr>
                <w:rFonts w:ascii="Palemonas" w:hAnsi="Palemonas"/>
                <w:sz w:val="24"/>
                <w:szCs w:val="24"/>
              </w:rPr>
            </w:pPr>
            <w:r w:rsidRPr="000734B8">
              <w:rPr>
                <w:rFonts w:ascii="Palemonas" w:hAnsi="Palemonas"/>
                <w:sz w:val="24"/>
                <w:szCs w:val="24"/>
              </w:rPr>
              <w:t>2.2. Turi galimybę prie NVR jungtis nuotoliniu būdu, naudojant 4G modemą;</w:t>
            </w:r>
          </w:p>
          <w:p w14:paraId="46C302F9" w14:textId="77777777" w:rsidR="00AC7150" w:rsidRPr="000734B8" w:rsidRDefault="00AC7150" w:rsidP="000734B8">
            <w:pPr>
              <w:spacing w:after="0" w:line="240" w:lineRule="auto"/>
              <w:jc w:val="both"/>
              <w:rPr>
                <w:rFonts w:ascii="Palemonas" w:hAnsi="Palemonas"/>
                <w:sz w:val="24"/>
                <w:szCs w:val="24"/>
              </w:rPr>
            </w:pPr>
            <w:r w:rsidRPr="000734B8">
              <w:rPr>
                <w:rFonts w:ascii="Palemonas" w:hAnsi="Palemonas"/>
                <w:sz w:val="24"/>
                <w:szCs w:val="24"/>
              </w:rPr>
              <w:lastRenderedPageBreak/>
              <w:t>2.3. NVR visą vaizdo medžiagą koduoja H.265;</w:t>
            </w:r>
          </w:p>
          <w:p w14:paraId="4255EC8A" w14:textId="77777777" w:rsidR="00AC7150" w:rsidRPr="000734B8" w:rsidRDefault="00AC7150" w:rsidP="000734B8">
            <w:pPr>
              <w:spacing w:after="0" w:line="240" w:lineRule="auto"/>
              <w:jc w:val="both"/>
              <w:rPr>
                <w:rFonts w:ascii="Palemonas" w:hAnsi="Palemonas"/>
                <w:sz w:val="24"/>
                <w:szCs w:val="24"/>
              </w:rPr>
            </w:pPr>
            <w:r w:rsidRPr="000734B8">
              <w:rPr>
                <w:rFonts w:ascii="Palemonas" w:hAnsi="Palemonas"/>
                <w:sz w:val="24"/>
                <w:szCs w:val="24"/>
              </w:rPr>
              <w:t>2.4. Įrašoma ne blogiau nei 1080p raiška, ne mažiau kaip 24 kadrai per sekundę;</w:t>
            </w:r>
          </w:p>
          <w:p w14:paraId="75603B0D" w14:textId="77777777" w:rsidR="00AC7150" w:rsidRPr="000734B8" w:rsidRDefault="00AC7150" w:rsidP="000734B8">
            <w:pPr>
              <w:spacing w:after="0" w:line="240" w:lineRule="auto"/>
              <w:jc w:val="both"/>
              <w:rPr>
                <w:rFonts w:ascii="Palemonas" w:hAnsi="Palemonas"/>
                <w:sz w:val="24"/>
                <w:szCs w:val="24"/>
              </w:rPr>
            </w:pPr>
            <w:r w:rsidRPr="000734B8">
              <w:rPr>
                <w:rFonts w:ascii="Palemonas" w:hAnsi="Palemonas"/>
                <w:sz w:val="24"/>
                <w:szCs w:val="24"/>
              </w:rPr>
              <w:t>2.5. NVR maitinimas – plataus įtampos diapazonas (nuo 8V iki 36V DC);</w:t>
            </w:r>
          </w:p>
          <w:p w14:paraId="07C66886" w14:textId="77777777" w:rsidR="00AC7150" w:rsidRPr="000734B8" w:rsidRDefault="00AC7150" w:rsidP="000734B8">
            <w:pPr>
              <w:spacing w:after="0" w:line="240" w:lineRule="auto"/>
              <w:jc w:val="both"/>
              <w:rPr>
                <w:rFonts w:ascii="Palemonas" w:hAnsi="Palemonas"/>
                <w:sz w:val="24"/>
                <w:szCs w:val="24"/>
              </w:rPr>
            </w:pPr>
            <w:r w:rsidRPr="000734B8">
              <w:rPr>
                <w:rFonts w:ascii="Palemonas" w:hAnsi="Palemonas"/>
                <w:sz w:val="24"/>
                <w:szCs w:val="24"/>
              </w:rPr>
              <w:t>2.6. Vidinė atmintis:</w:t>
            </w:r>
          </w:p>
          <w:p w14:paraId="61A48776" w14:textId="77777777" w:rsidR="00AC7150" w:rsidRPr="000734B8" w:rsidRDefault="00AC7150" w:rsidP="000734B8">
            <w:pPr>
              <w:spacing w:after="0" w:line="240" w:lineRule="auto"/>
              <w:jc w:val="both"/>
              <w:rPr>
                <w:rFonts w:ascii="Palemonas" w:hAnsi="Palemonas"/>
                <w:sz w:val="24"/>
                <w:szCs w:val="24"/>
              </w:rPr>
            </w:pPr>
            <w:r w:rsidRPr="000734B8">
              <w:rPr>
                <w:rFonts w:ascii="Palemonas" w:hAnsi="Palemonas"/>
                <w:sz w:val="24"/>
                <w:szCs w:val="24"/>
              </w:rPr>
              <w:t xml:space="preserve">2.6.1. be judančių dalių, </w:t>
            </w:r>
          </w:p>
          <w:p w14:paraId="7FEDAF34" w14:textId="77777777" w:rsidR="00AC7150" w:rsidRPr="000734B8" w:rsidRDefault="00AC7150" w:rsidP="000734B8">
            <w:pPr>
              <w:spacing w:after="0" w:line="240" w:lineRule="auto"/>
              <w:jc w:val="both"/>
              <w:rPr>
                <w:rFonts w:ascii="Palemonas" w:hAnsi="Palemonas"/>
                <w:sz w:val="24"/>
                <w:szCs w:val="24"/>
              </w:rPr>
            </w:pPr>
            <w:r w:rsidRPr="000734B8">
              <w:rPr>
                <w:rFonts w:ascii="Palemonas" w:hAnsi="Palemonas"/>
                <w:sz w:val="24"/>
                <w:szCs w:val="24"/>
              </w:rPr>
              <w:t>2.6.2. ne mažesnė kaip 2TB;</w:t>
            </w:r>
          </w:p>
          <w:p w14:paraId="5C6748F6" w14:textId="77777777" w:rsidR="00AC7150" w:rsidRPr="000734B8" w:rsidRDefault="00AC7150" w:rsidP="000734B8">
            <w:pPr>
              <w:spacing w:after="0" w:line="240" w:lineRule="auto"/>
              <w:jc w:val="both"/>
              <w:rPr>
                <w:rFonts w:ascii="Palemonas" w:hAnsi="Palemonas"/>
                <w:sz w:val="24"/>
                <w:szCs w:val="24"/>
              </w:rPr>
            </w:pPr>
            <w:r w:rsidRPr="000734B8">
              <w:rPr>
                <w:rFonts w:ascii="Palemonas" w:hAnsi="Palemonas"/>
                <w:sz w:val="24"/>
                <w:szCs w:val="24"/>
              </w:rPr>
              <w:t>2.7. Turi būti pritaikytas ir specializuotas naudoti transporto priemonėse.</w:t>
            </w:r>
          </w:p>
          <w:p w14:paraId="0166F4F1" w14:textId="77777777" w:rsidR="00AC7150" w:rsidRPr="000734B8" w:rsidRDefault="00AC7150" w:rsidP="000734B8">
            <w:pPr>
              <w:spacing w:after="0" w:line="240" w:lineRule="auto"/>
              <w:jc w:val="both"/>
              <w:rPr>
                <w:rFonts w:ascii="Palemonas" w:hAnsi="Palemonas"/>
                <w:sz w:val="24"/>
                <w:szCs w:val="24"/>
              </w:rPr>
            </w:pPr>
            <w:r w:rsidRPr="000734B8">
              <w:rPr>
                <w:rFonts w:ascii="Palemonas" w:hAnsi="Palemonas"/>
                <w:sz w:val="24"/>
                <w:szCs w:val="24"/>
              </w:rPr>
              <w:t>2.8. Perkančiosios organizacijos kompetentingai įstaigai turi būti suteikta stebėjimo kamerų valdymo sistema (licencija) be papildomų mokesčių.</w:t>
            </w:r>
          </w:p>
          <w:p w14:paraId="65CF606B" w14:textId="77777777" w:rsidR="00AC7150" w:rsidRPr="000734B8" w:rsidRDefault="00AC7150" w:rsidP="000734B8">
            <w:pPr>
              <w:spacing w:after="0" w:line="240" w:lineRule="auto"/>
              <w:jc w:val="both"/>
              <w:rPr>
                <w:rFonts w:ascii="Palemonas" w:hAnsi="Palemonas"/>
                <w:sz w:val="24"/>
                <w:szCs w:val="24"/>
              </w:rPr>
            </w:pPr>
            <w:r w:rsidRPr="000734B8">
              <w:rPr>
                <w:rFonts w:ascii="Palemonas" w:hAnsi="Palemonas"/>
                <w:sz w:val="24"/>
                <w:szCs w:val="24"/>
              </w:rPr>
              <w:t xml:space="preserve">3. Vaizdo stebėjimo sistema turi būti pasiekiama per internetą, užtikrinant duomenų saugumą ir konfidencialumą. </w:t>
            </w:r>
          </w:p>
          <w:p w14:paraId="5FB2E2C7" w14:textId="77777777" w:rsidR="00AC7150" w:rsidRPr="000734B8" w:rsidRDefault="00AC7150" w:rsidP="000734B8">
            <w:pPr>
              <w:spacing w:after="0" w:line="240" w:lineRule="auto"/>
              <w:jc w:val="both"/>
              <w:rPr>
                <w:rFonts w:ascii="Palemonas" w:hAnsi="Palemonas"/>
                <w:b/>
                <w:bCs/>
                <w:sz w:val="24"/>
                <w:szCs w:val="24"/>
              </w:rPr>
            </w:pPr>
            <w:r w:rsidRPr="000734B8">
              <w:rPr>
                <w:rFonts w:ascii="Palemonas" w:hAnsi="Palemonas"/>
                <w:b/>
                <w:bCs/>
                <w:sz w:val="24"/>
                <w:szCs w:val="24"/>
              </w:rPr>
              <w:t xml:space="preserve">4. Kamerų ir NVR (įrašymo įrenginio) gamintojas turi atitikti ISO/IEC 27001 standartą arba kitą lygiavertį informacijos saugumo valdymo standartą (pateikiama kartu su pasiūlymu). </w:t>
            </w:r>
          </w:p>
          <w:p w14:paraId="6CB2E5E6" w14:textId="77777777" w:rsidR="00AC7150" w:rsidRPr="000734B8" w:rsidRDefault="00AC7150" w:rsidP="000734B8">
            <w:pPr>
              <w:spacing w:after="0" w:line="240" w:lineRule="auto"/>
              <w:jc w:val="both"/>
              <w:rPr>
                <w:rFonts w:ascii="Palemonas" w:hAnsi="Palemonas"/>
                <w:sz w:val="24"/>
                <w:szCs w:val="24"/>
              </w:rPr>
            </w:pPr>
          </w:p>
        </w:tc>
        <w:tc>
          <w:tcPr>
            <w:tcW w:w="3188" w:type="dxa"/>
          </w:tcPr>
          <w:p w14:paraId="262AA131" w14:textId="77777777" w:rsidR="00AC7150" w:rsidRPr="000734B8" w:rsidRDefault="00AC7150" w:rsidP="000734B8">
            <w:pPr>
              <w:spacing w:after="0" w:line="240" w:lineRule="auto"/>
              <w:jc w:val="both"/>
              <w:rPr>
                <w:rFonts w:ascii="Palemonas" w:hAnsi="Palemonas"/>
                <w:sz w:val="24"/>
                <w:szCs w:val="24"/>
              </w:rPr>
            </w:pPr>
            <w:r w:rsidRPr="000734B8">
              <w:rPr>
                <w:rFonts w:ascii="Palemonas" w:hAnsi="Palemonas"/>
                <w:sz w:val="24"/>
                <w:szCs w:val="24"/>
              </w:rPr>
              <w:lastRenderedPageBreak/>
              <w:t>Eismo ir keleivių saugumui užtikrinti transporto priemonėse turi būti įrengtos ne mažiau kaip 3 (trys) kameros, filmuojančios kelią ir transporto priemonės vidų (turi matytis visas transporto priemonės salonas ir bilietų pardavimo vieta be aklųjų zonų).</w:t>
            </w:r>
            <w:r w:rsidRPr="000734B8">
              <w:rPr>
                <w:rFonts w:ascii="Palemonas" w:eastAsia="Calibri" w:hAnsi="Palemonas" w:cs="Times New Roman"/>
                <w:sz w:val="24"/>
                <w:szCs w:val="24"/>
              </w:rPr>
              <w:t xml:space="preserve"> Atitinka</w:t>
            </w:r>
            <w:r w:rsidRPr="000734B8">
              <w:rPr>
                <w:rFonts w:ascii="Palemonas" w:eastAsia="Calibri" w:hAnsi="Palemonas" w:cs="Times New Roman"/>
                <w:color w:val="0070C0"/>
                <w:sz w:val="24"/>
                <w:szCs w:val="24"/>
              </w:rPr>
              <w:t xml:space="preserve"> (</w:t>
            </w:r>
            <w:r w:rsidRPr="000734B8">
              <w:rPr>
                <w:rFonts w:ascii="Palemonas" w:eastAsia="Calibri" w:hAnsi="Palemonas" w:cs="Times New Roman"/>
                <w:i/>
                <w:iCs/>
                <w:color w:val="0070C0"/>
                <w:sz w:val="24"/>
                <w:szCs w:val="24"/>
              </w:rPr>
              <w:t>įrašyti taip / ne</w:t>
            </w:r>
            <w:r w:rsidRPr="000734B8">
              <w:rPr>
                <w:rFonts w:ascii="Palemonas" w:eastAsia="Calibri" w:hAnsi="Palemonas" w:cs="Times New Roman"/>
                <w:color w:val="0070C0"/>
                <w:sz w:val="24"/>
                <w:szCs w:val="24"/>
              </w:rPr>
              <w:t>):</w:t>
            </w:r>
          </w:p>
          <w:p w14:paraId="4C76995C" w14:textId="77777777" w:rsidR="00AC7150" w:rsidRPr="000734B8" w:rsidRDefault="00AC7150" w:rsidP="000734B8">
            <w:pPr>
              <w:spacing w:after="0" w:line="240" w:lineRule="auto"/>
              <w:rPr>
                <w:rFonts w:ascii="Palemonas" w:hAnsi="Palemonas"/>
                <w:b/>
                <w:bCs/>
                <w:sz w:val="24"/>
                <w:szCs w:val="24"/>
              </w:rPr>
            </w:pPr>
            <w:r w:rsidRPr="000734B8">
              <w:rPr>
                <w:rFonts w:ascii="Palemonas" w:hAnsi="Palemonas"/>
                <w:b/>
                <w:bCs/>
                <w:sz w:val="24"/>
                <w:szCs w:val="24"/>
              </w:rPr>
              <w:t>1. Kameros:</w:t>
            </w:r>
          </w:p>
          <w:p w14:paraId="7CE63FFA" w14:textId="77777777" w:rsidR="00AC7150" w:rsidRPr="000734B8" w:rsidRDefault="00AC7150" w:rsidP="000734B8">
            <w:pPr>
              <w:spacing w:after="0" w:line="240" w:lineRule="auto"/>
              <w:rPr>
                <w:rFonts w:ascii="Palemonas" w:eastAsia="Calibri" w:hAnsi="Palemonas" w:cs="Times New Roman"/>
                <w:color w:val="0070C0"/>
                <w:sz w:val="24"/>
                <w:szCs w:val="24"/>
              </w:rPr>
            </w:pPr>
            <w:r w:rsidRPr="000734B8">
              <w:rPr>
                <w:rFonts w:ascii="Palemonas" w:hAnsi="Palemonas"/>
                <w:sz w:val="24"/>
                <w:szCs w:val="24"/>
              </w:rPr>
              <w:t xml:space="preserve">1.1. ... </w:t>
            </w:r>
            <w:r w:rsidRPr="000734B8">
              <w:rPr>
                <w:rFonts w:ascii="Palemonas" w:eastAsia="Calibri" w:hAnsi="Palemonas" w:cs="Times New Roman"/>
                <w:color w:val="0070C0"/>
                <w:sz w:val="24"/>
                <w:szCs w:val="24"/>
              </w:rPr>
              <w:t>(</w:t>
            </w:r>
            <w:r w:rsidRPr="000734B8">
              <w:rPr>
                <w:rFonts w:ascii="Palemonas" w:eastAsia="Calibri" w:hAnsi="Palemonas" w:cs="Times New Roman"/>
                <w:i/>
                <w:iCs/>
                <w:color w:val="0070C0"/>
                <w:sz w:val="24"/>
                <w:szCs w:val="24"/>
              </w:rPr>
              <w:t>įrašyti konkrečią reikšmę</w:t>
            </w:r>
            <w:r w:rsidRPr="000734B8">
              <w:rPr>
                <w:rFonts w:ascii="Palemonas" w:eastAsia="Calibri" w:hAnsi="Palemonas" w:cs="Times New Roman"/>
                <w:color w:val="0070C0"/>
                <w:sz w:val="24"/>
                <w:szCs w:val="24"/>
              </w:rPr>
              <w:t>);</w:t>
            </w:r>
          </w:p>
          <w:p w14:paraId="283146B1" w14:textId="77777777" w:rsidR="00AC7150" w:rsidRPr="000734B8" w:rsidRDefault="00AC7150" w:rsidP="000734B8">
            <w:pPr>
              <w:spacing w:after="0" w:line="240" w:lineRule="auto"/>
              <w:rPr>
                <w:rFonts w:ascii="Palemonas" w:eastAsia="Calibri" w:hAnsi="Palemonas" w:cs="Times New Roman"/>
                <w:color w:val="0070C0"/>
                <w:sz w:val="24"/>
                <w:szCs w:val="24"/>
              </w:rPr>
            </w:pPr>
            <w:r w:rsidRPr="000734B8">
              <w:rPr>
                <w:rFonts w:ascii="Palemonas" w:eastAsia="Calibri" w:hAnsi="Palemonas" w:cs="Times New Roman"/>
                <w:sz w:val="24"/>
                <w:szCs w:val="24"/>
              </w:rPr>
              <w:t>1.2.</w:t>
            </w:r>
            <w:r w:rsidRPr="000734B8">
              <w:rPr>
                <w:rFonts w:ascii="Palemonas" w:eastAsia="Calibri" w:hAnsi="Palemonas" w:cs="Times New Roman"/>
                <w:color w:val="0070C0"/>
                <w:sz w:val="24"/>
                <w:szCs w:val="24"/>
              </w:rPr>
              <w:t xml:space="preserve"> </w:t>
            </w:r>
            <w:r w:rsidRPr="000734B8">
              <w:rPr>
                <w:rFonts w:ascii="Palemonas" w:eastAsia="Calibri" w:hAnsi="Palemonas" w:cs="Times New Roman"/>
                <w:sz w:val="24"/>
                <w:szCs w:val="24"/>
              </w:rPr>
              <w:t>Atitinka</w:t>
            </w:r>
            <w:r w:rsidRPr="000734B8">
              <w:rPr>
                <w:rFonts w:ascii="Palemonas" w:eastAsia="Calibri" w:hAnsi="Palemonas" w:cs="Times New Roman"/>
                <w:color w:val="365F91"/>
                <w:sz w:val="24"/>
                <w:szCs w:val="24"/>
              </w:rPr>
              <w:t xml:space="preserve"> </w:t>
            </w:r>
            <w:r w:rsidRPr="000734B8">
              <w:rPr>
                <w:rFonts w:ascii="Palemonas" w:eastAsia="Calibri" w:hAnsi="Palemonas" w:cs="Times New Roman"/>
                <w:color w:val="0070C0"/>
                <w:sz w:val="24"/>
                <w:szCs w:val="24"/>
              </w:rPr>
              <w:t>(</w:t>
            </w:r>
            <w:r w:rsidRPr="000734B8">
              <w:rPr>
                <w:rFonts w:ascii="Palemonas" w:eastAsia="Calibri" w:hAnsi="Palemonas" w:cs="Times New Roman"/>
                <w:i/>
                <w:iCs/>
                <w:color w:val="0070C0"/>
                <w:sz w:val="24"/>
                <w:szCs w:val="24"/>
              </w:rPr>
              <w:t>įrašyti taip / ne</w:t>
            </w:r>
            <w:r w:rsidRPr="000734B8">
              <w:rPr>
                <w:rFonts w:ascii="Palemonas" w:eastAsia="Calibri" w:hAnsi="Palemonas" w:cs="Times New Roman"/>
                <w:color w:val="0070C0"/>
                <w:sz w:val="24"/>
                <w:szCs w:val="24"/>
              </w:rPr>
              <w:t>);</w:t>
            </w:r>
          </w:p>
          <w:p w14:paraId="0571CB4C" w14:textId="77777777" w:rsidR="00AC7150" w:rsidRPr="000734B8" w:rsidRDefault="00AC7150" w:rsidP="000734B8">
            <w:pPr>
              <w:spacing w:after="0" w:line="240" w:lineRule="auto"/>
              <w:rPr>
                <w:rFonts w:ascii="Palemonas" w:eastAsia="Calibri" w:hAnsi="Palemonas" w:cs="Times New Roman"/>
                <w:sz w:val="24"/>
                <w:szCs w:val="24"/>
              </w:rPr>
            </w:pPr>
            <w:r w:rsidRPr="000734B8">
              <w:rPr>
                <w:rFonts w:ascii="Palemonas" w:eastAsia="Calibri" w:hAnsi="Palemonas" w:cs="Times New Roman"/>
                <w:sz w:val="24"/>
                <w:szCs w:val="24"/>
              </w:rPr>
              <w:t>1.3. Atitinka</w:t>
            </w:r>
            <w:r w:rsidRPr="000734B8">
              <w:rPr>
                <w:rFonts w:ascii="Palemonas" w:eastAsia="Calibri" w:hAnsi="Palemonas" w:cs="Times New Roman"/>
                <w:color w:val="365F91"/>
                <w:sz w:val="24"/>
                <w:szCs w:val="24"/>
              </w:rPr>
              <w:t xml:space="preserve"> </w:t>
            </w:r>
            <w:r w:rsidRPr="000734B8">
              <w:rPr>
                <w:rFonts w:ascii="Palemonas" w:eastAsia="Calibri" w:hAnsi="Palemonas" w:cs="Times New Roman"/>
                <w:color w:val="0070C0"/>
                <w:sz w:val="24"/>
                <w:szCs w:val="24"/>
              </w:rPr>
              <w:t>(</w:t>
            </w:r>
            <w:r w:rsidRPr="000734B8">
              <w:rPr>
                <w:rFonts w:ascii="Palemonas" w:eastAsia="Calibri" w:hAnsi="Palemonas" w:cs="Times New Roman"/>
                <w:i/>
                <w:iCs/>
                <w:color w:val="0070C0"/>
                <w:sz w:val="24"/>
                <w:szCs w:val="24"/>
              </w:rPr>
              <w:t>įrašyti taip / ne</w:t>
            </w:r>
            <w:r w:rsidRPr="000734B8">
              <w:rPr>
                <w:rFonts w:ascii="Palemonas" w:eastAsia="Calibri" w:hAnsi="Palemonas" w:cs="Times New Roman"/>
                <w:color w:val="0070C0"/>
                <w:sz w:val="24"/>
                <w:szCs w:val="24"/>
              </w:rPr>
              <w:t>);</w:t>
            </w:r>
          </w:p>
          <w:p w14:paraId="7990D1A9" w14:textId="77777777" w:rsidR="00AC7150" w:rsidRPr="000734B8" w:rsidRDefault="00AC7150" w:rsidP="000734B8">
            <w:pPr>
              <w:spacing w:after="0" w:line="240" w:lineRule="auto"/>
              <w:rPr>
                <w:rFonts w:ascii="Palemonas" w:eastAsia="Calibri" w:hAnsi="Palemonas" w:cs="Times New Roman"/>
                <w:color w:val="0070C0"/>
                <w:sz w:val="24"/>
                <w:szCs w:val="24"/>
              </w:rPr>
            </w:pPr>
            <w:r w:rsidRPr="000734B8">
              <w:rPr>
                <w:rFonts w:ascii="Palemonas" w:eastAsia="Calibri" w:hAnsi="Palemonas" w:cs="Times New Roman"/>
                <w:sz w:val="24"/>
                <w:szCs w:val="24"/>
              </w:rPr>
              <w:t>1.4.</w:t>
            </w:r>
            <w:r w:rsidRPr="000734B8">
              <w:rPr>
                <w:rFonts w:ascii="Palemonas" w:hAnsi="Palemonas"/>
                <w:sz w:val="24"/>
                <w:szCs w:val="24"/>
              </w:rPr>
              <w:t xml:space="preserve"> ... </w:t>
            </w:r>
            <w:r w:rsidRPr="000734B8">
              <w:rPr>
                <w:rFonts w:ascii="Palemonas" w:eastAsia="Calibri" w:hAnsi="Palemonas" w:cs="Times New Roman"/>
                <w:color w:val="0070C0"/>
                <w:sz w:val="24"/>
                <w:szCs w:val="24"/>
              </w:rPr>
              <w:t>(</w:t>
            </w:r>
            <w:r w:rsidRPr="000734B8">
              <w:rPr>
                <w:rFonts w:ascii="Palemonas" w:eastAsia="Calibri" w:hAnsi="Palemonas" w:cs="Times New Roman"/>
                <w:i/>
                <w:iCs/>
                <w:color w:val="0070C0"/>
                <w:sz w:val="24"/>
                <w:szCs w:val="24"/>
              </w:rPr>
              <w:t>įrašyti konkrečias reikšmes</w:t>
            </w:r>
            <w:r w:rsidRPr="000734B8">
              <w:rPr>
                <w:rFonts w:ascii="Palemonas" w:eastAsia="Calibri" w:hAnsi="Palemonas" w:cs="Times New Roman"/>
                <w:color w:val="0070C0"/>
                <w:sz w:val="24"/>
                <w:szCs w:val="24"/>
              </w:rPr>
              <w:t>);</w:t>
            </w:r>
          </w:p>
          <w:p w14:paraId="43C8434B" w14:textId="77777777" w:rsidR="00AC7150" w:rsidRPr="000734B8" w:rsidRDefault="00AC7150" w:rsidP="000734B8">
            <w:pPr>
              <w:spacing w:after="0" w:line="240" w:lineRule="auto"/>
              <w:rPr>
                <w:rFonts w:ascii="Palemonas" w:eastAsia="Calibri" w:hAnsi="Palemonas" w:cs="Times New Roman"/>
                <w:color w:val="0070C0"/>
                <w:sz w:val="24"/>
                <w:szCs w:val="24"/>
              </w:rPr>
            </w:pPr>
            <w:r w:rsidRPr="000734B8">
              <w:rPr>
                <w:rFonts w:ascii="Palemonas" w:eastAsia="Calibri" w:hAnsi="Palemonas" w:cs="Times New Roman"/>
                <w:sz w:val="24"/>
                <w:szCs w:val="24"/>
              </w:rPr>
              <w:t>1.5.</w:t>
            </w:r>
            <w:r w:rsidRPr="000734B8">
              <w:rPr>
                <w:rFonts w:ascii="Palemonas" w:hAnsi="Palemonas"/>
                <w:sz w:val="24"/>
                <w:szCs w:val="24"/>
              </w:rPr>
              <w:t xml:space="preserve"> ... </w:t>
            </w:r>
            <w:r w:rsidRPr="000734B8">
              <w:rPr>
                <w:rFonts w:ascii="Palemonas" w:eastAsia="Calibri" w:hAnsi="Palemonas" w:cs="Times New Roman"/>
                <w:color w:val="0070C0"/>
                <w:sz w:val="24"/>
                <w:szCs w:val="24"/>
              </w:rPr>
              <w:t>(</w:t>
            </w:r>
            <w:r w:rsidRPr="000734B8">
              <w:rPr>
                <w:rFonts w:ascii="Palemonas" w:eastAsia="Calibri" w:hAnsi="Palemonas" w:cs="Times New Roman"/>
                <w:i/>
                <w:iCs/>
                <w:color w:val="0070C0"/>
                <w:sz w:val="24"/>
                <w:szCs w:val="24"/>
              </w:rPr>
              <w:t>įrašyti konkrečią reikšmę</w:t>
            </w:r>
            <w:r w:rsidRPr="000734B8">
              <w:rPr>
                <w:rFonts w:ascii="Palemonas" w:eastAsia="Calibri" w:hAnsi="Palemonas" w:cs="Times New Roman"/>
                <w:color w:val="0070C0"/>
                <w:sz w:val="24"/>
                <w:szCs w:val="24"/>
              </w:rPr>
              <w:t>);</w:t>
            </w:r>
          </w:p>
          <w:p w14:paraId="74CA7AAC" w14:textId="77777777" w:rsidR="00AC7150" w:rsidRPr="000734B8" w:rsidRDefault="00AC7150" w:rsidP="000734B8">
            <w:pPr>
              <w:spacing w:after="0" w:line="240" w:lineRule="auto"/>
              <w:rPr>
                <w:rFonts w:ascii="Palemonas" w:eastAsia="Calibri" w:hAnsi="Palemonas" w:cs="Times New Roman"/>
                <w:sz w:val="24"/>
                <w:szCs w:val="24"/>
              </w:rPr>
            </w:pPr>
            <w:r w:rsidRPr="000734B8">
              <w:rPr>
                <w:rFonts w:ascii="Palemonas" w:hAnsi="Palemonas"/>
                <w:sz w:val="24"/>
                <w:szCs w:val="24"/>
              </w:rPr>
              <w:lastRenderedPageBreak/>
              <w:t xml:space="preserve">1.6. </w:t>
            </w:r>
            <w:r w:rsidRPr="000734B8">
              <w:rPr>
                <w:rFonts w:ascii="Palemonas" w:eastAsia="Calibri" w:hAnsi="Palemonas" w:cs="Times New Roman"/>
                <w:sz w:val="24"/>
                <w:szCs w:val="24"/>
              </w:rPr>
              <w:t>Atitinka</w:t>
            </w:r>
            <w:r w:rsidRPr="000734B8">
              <w:rPr>
                <w:rFonts w:ascii="Palemonas" w:eastAsia="Calibri" w:hAnsi="Palemonas" w:cs="Times New Roman"/>
                <w:color w:val="365F91"/>
                <w:sz w:val="24"/>
                <w:szCs w:val="24"/>
              </w:rPr>
              <w:t xml:space="preserve"> </w:t>
            </w:r>
            <w:r w:rsidRPr="000734B8">
              <w:rPr>
                <w:rFonts w:ascii="Palemonas" w:eastAsia="Calibri" w:hAnsi="Palemonas" w:cs="Times New Roman"/>
                <w:color w:val="0070C0"/>
                <w:sz w:val="24"/>
                <w:szCs w:val="24"/>
              </w:rPr>
              <w:t>(</w:t>
            </w:r>
            <w:r w:rsidRPr="000734B8">
              <w:rPr>
                <w:rFonts w:ascii="Palemonas" w:eastAsia="Calibri" w:hAnsi="Palemonas" w:cs="Times New Roman"/>
                <w:i/>
                <w:iCs/>
                <w:color w:val="0070C0"/>
                <w:sz w:val="24"/>
                <w:szCs w:val="24"/>
              </w:rPr>
              <w:t>įrašyti taip / ne</w:t>
            </w:r>
            <w:r w:rsidRPr="000734B8">
              <w:rPr>
                <w:rFonts w:ascii="Palemonas" w:eastAsia="Calibri" w:hAnsi="Palemonas" w:cs="Times New Roman"/>
                <w:color w:val="0070C0"/>
                <w:sz w:val="24"/>
                <w:szCs w:val="24"/>
              </w:rPr>
              <w:t>);</w:t>
            </w:r>
          </w:p>
          <w:p w14:paraId="16D0FDF1" w14:textId="77777777" w:rsidR="00AC7150" w:rsidRPr="000734B8" w:rsidRDefault="00AC7150" w:rsidP="000734B8">
            <w:pPr>
              <w:spacing w:after="0" w:line="240" w:lineRule="auto"/>
              <w:jc w:val="both"/>
              <w:rPr>
                <w:rFonts w:ascii="Palemonas" w:hAnsi="Palemonas"/>
                <w:b/>
                <w:bCs/>
                <w:sz w:val="24"/>
                <w:szCs w:val="24"/>
              </w:rPr>
            </w:pPr>
            <w:r w:rsidRPr="000734B8">
              <w:rPr>
                <w:rFonts w:ascii="Palemonas" w:hAnsi="Palemonas"/>
                <w:b/>
                <w:bCs/>
                <w:sz w:val="24"/>
                <w:szCs w:val="24"/>
              </w:rPr>
              <w:t>2. NVR (įrašymo įrenginys):</w:t>
            </w:r>
          </w:p>
          <w:p w14:paraId="6AAAB7ED" w14:textId="77777777" w:rsidR="00AC7150" w:rsidRPr="000734B8" w:rsidRDefault="00AC7150" w:rsidP="000734B8">
            <w:pPr>
              <w:spacing w:after="0" w:line="240" w:lineRule="auto"/>
              <w:rPr>
                <w:rFonts w:ascii="Palemonas" w:hAnsi="Palemonas"/>
                <w:sz w:val="24"/>
                <w:szCs w:val="24"/>
              </w:rPr>
            </w:pPr>
            <w:r w:rsidRPr="000734B8">
              <w:rPr>
                <w:rFonts w:ascii="Palemonas" w:hAnsi="Palemonas"/>
                <w:sz w:val="24"/>
                <w:szCs w:val="24"/>
              </w:rPr>
              <w:t>2.1.</w:t>
            </w:r>
            <w:r w:rsidRPr="000734B8">
              <w:rPr>
                <w:rFonts w:ascii="Palemonas" w:eastAsia="Calibri" w:hAnsi="Palemonas" w:cs="Times New Roman"/>
                <w:sz w:val="24"/>
                <w:szCs w:val="24"/>
              </w:rPr>
              <w:t xml:space="preserve"> Atitinka</w:t>
            </w:r>
            <w:r w:rsidRPr="000734B8">
              <w:rPr>
                <w:rFonts w:ascii="Palemonas" w:eastAsia="Calibri" w:hAnsi="Palemonas" w:cs="Times New Roman"/>
                <w:color w:val="365F91"/>
                <w:sz w:val="24"/>
                <w:szCs w:val="24"/>
              </w:rPr>
              <w:t xml:space="preserve"> </w:t>
            </w:r>
            <w:r w:rsidRPr="000734B8">
              <w:rPr>
                <w:rFonts w:ascii="Palemonas" w:eastAsia="Calibri" w:hAnsi="Palemonas" w:cs="Times New Roman"/>
                <w:color w:val="0070C0"/>
                <w:sz w:val="24"/>
                <w:szCs w:val="24"/>
              </w:rPr>
              <w:t>(</w:t>
            </w:r>
            <w:r w:rsidRPr="000734B8">
              <w:rPr>
                <w:rFonts w:ascii="Palemonas" w:eastAsia="Calibri" w:hAnsi="Palemonas" w:cs="Times New Roman"/>
                <w:i/>
                <w:iCs/>
                <w:color w:val="0070C0"/>
                <w:sz w:val="24"/>
                <w:szCs w:val="24"/>
              </w:rPr>
              <w:t>įrašyti taip / ne</w:t>
            </w:r>
            <w:r w:rsidRPr="000734B8">
              <w:rPr>
                <w:rFonts w:ascii="Palemonas" w:eastAsia="Calibri" w:hAnsi="Palemonas" w:cs="Times New Roman"/>
                <w:color w:val="0070C0"/>
                <w:sz w:val="24"/>
                <w:szCs w:val="24"/>
              </w:rPr>
              <w:t>);</w:t>
            </w:r>
          </w:p>
          <w:p w14:paraId="325EF3D6" w14:textId="77777777" w:rsidR="00AC7150" w:rsidRPr="000734B8" w:rsidRDefault="00AC7150" w:rsidP="000734B8">
            <w:pPr>
              <w:spacing w:after="0" w:line="240" w:lineRule="auto"/>
              <w:rPr>
                <w:rFonts w:ascii="Palemonas" w:hAnsi="Palemonas"/>
                <w:sz w:val="24"/>
                <w:szCs w:val="24"/>
              </w:rPr>
            </w:pPr>
            <w:r w:rsidRPr="000734B8">
              <w:rPr>
                <w:rFonts w:ascii="Palemonas" w:hAnsi="Palemonas"/>
                <w:sz w:val="24"/>
                <w:szCs w:val="24"/>
              </w:rPr>
              <w:t>2.2.</w:t>
            </w:r>
            <w:r w:rsidRPr="000734B8">
              <w:rPr>
                <w:rFonts w:ascii="Palemonas" w:eastAsia="Calibri" w:hAnsi="Palemonas" w:cs="Times New Roman"/>
                <w:sz w:val="24"/>
                <w:szCs w:val="24"/>
              </w:rPr>
              <w:t xml:space="preserve"> Atitinka</w:t>
            </w:r>
            <w:r w:rsidRPr="000734B8">
              <w:rPr>
                <w:rFonts w:ascii="Palemonas" w:eastAsia="Calibri" w:hAnsi="Palemonas" w:cs="Times New Roman"/>
                <w:color w:val="365F91"/>
                <w:sz w:val="24"/>
                <w:szCs w:val="24"/>
              </w:rPr>
              <w:t xml:space="preserve"> </w:t>
            </w:r>
            <w:r w:rsidRPr="000734B8">
              <w:rPr>
                <w:rFonts w:ascii="Palemonas" w:eastAsia="Calibri" w:hAnsi="Palemonas" w:cs="Times New Roman"/>
                <w:color w:val="0070C0"/>
                <w:sz w:val="24"/>
                <w:szCs w:val="24"/>
              </w:rPr>
              <w:t>(</w:t>
            </w:r>
            <w:r w:rsidRPr="000734B8">
              <w:rPr>
                <w:rFonts w:ascii="Palemonas" w:eastAsia="Calibri" w:hAnsi="Palemonas" w:cs="Times New Roman"/>
                <w:i/>
                <w:iCs/>
                <w:color w:val="0070C0"/>
                <w:sz w:val="24"/>
                <w:szCs w:val="24"/>
              </w:rPr>
              <w:t>įrašyti taip / ne</w:t>
            </w:r>
            <w:r w:rsidRPr="000734B8">
              <w:rPr>
                <w:rFonts w:ascii="Palemonas" w:eastAsia="Calibri" w:hAnsi="Palemonas" w:cs="Times New Roman"/>
                <w:color w:val="0070C0"/>
                <w:sz w:val="24"/>
                <w:szCs w:val="24"/>
              </w:rPr>
              <w:t>);</w:t>
            </w:r>
          </w:p>
          <w:p w14:paraId="7FBD326E" w14:textId="77777777" w:rsidR="00AC7150" w:rsidRPr="000734B8" w:rsidRDefault="00AC7150" w:rsidP="000734B8">
            <w:pPr>
              <w:spacing w:after="0" w:line="240" w:lineRule="auto"/>
              <w:rPr>
                <w:rFonts w:ascii="Palemonas" w:hAnsi="Palemonas"/>
                <w:sz w:val="24"/>
                <w:szCs w:val="24"/>
              </w:rPr>
            </w:pPr>
            <w:r w:rsidRPr="000734B8">
              <w:rPr>
                <w:rFonts w:ascii="Palemonas" w:hAnsi="Palemonas"/>
                <w:sz w:val="24"/>
                <w:szCs w:val="24"/>
              </w:rPr>
              <w:t>2.3.</w:t>
            </w:r>
            <w:r w:rsidRPr="000734B8">
              <w:rPr>
                <w:rFonts w:ascii="Palemonas" w:eastAsia="Calibri" w:hAnsi="Palemonas" w:cs="Times New Roman"/>
                <w:sz w:val="24"/>
                <w:szCs w:val="24"/>
              </w:rPr>
              <w:t xml:space="preserve"> Atitinka</w:t>
            </w:r>
            <w:r w:rsidRPr="000734B8">
              <w:rPr>
                <w:rFonts w:ascii="Palemonas" w:eastAsia="Calibri" w:hAnsi="Palemonas" w:cs="Times New Roman"/>
                <w:color w:val="365F91"/>
                <w:sz w:val="24"/>
                <w:szCs w:val="24"/>
              </w:rPr>
              <w:t xml:space="preserve"> </w:t>
            </w:r>
            <w:r w:rsidRPr="000734B8">
              <w:rPr>
                <w:rFonts w:ascii="Palemonas" w:eastAsia="Calibri" w:hAnsi="Palemonas" w:cs="Times New Roman"/>
                <w:color w:val="0070C0"/>
                <w:sz w:val="24"/>
                <w:szCs w:val="24"/>
              </w:rPr>
              <w:t>(</w:t>
            </w:r>
            <w:r w:rsidRPr="000734B8">
              <w:rPr>
                <w:rFonts w:ascii="Palemonas" w:eastAsia="Calibri" w:hAnsi="Palemonas" w:cs="Times New Roman"/>
                <w:i/>
                <w:iCs/>
                <w:color w:val="0070C0"/>
                <w:sz w:val="24"/>
                <w:szCs w:val="24"/>
              </w:rPr>
              <w:t>įrašyti taip / ne</w:t>
            </w:r>
            <w:r w:rsidRPr="000734B8">
              <w:rPr>
                <w:rFonts w:ascii="Palemonas" w:eastAsia="Calibri" w:hAnsi="Palemonas" w:cs="Times New Roman"/>
                <w:color w:val="0070C0"/>
                <w:sz w:val="24"/>
                <w:szCs w:val="24"/>
              </w:rPr>
              <w:t>);</w:t>
            </w:r>
          </w:p>
          <w:p w14:paraId="18449010" w14:textId="77777777" w:rsidR="00AC7150" w:rsidRPr="000734B8" w:rsidRDefault="00AC7150" w:rsidP="000734B8">
            <w:pPr>
              <w:spacing w:after="0" w:line="240" w:lineRule="auto"/>
              <w:rPr>
                <w:rFonts w:ascii="Palemonas" w:eastAsia="Calibri" w:hAnsi="Palemonas" w:cs="Times New Roman"/>
                <w:color w:val="0070C0"/>
                <w:sz w:val="24"/>
                <w:szCs w:val="24"/>
              </w:rPr>
            </w:pPr>
            <w:r w:rsidRPr="000734B8">
              <w:rPr>
                <w:rFonts w:ascii="Palemonas" w:hAnsi="Palemonas"/>
                <w:sz w:val="24"/>
                <w:szCs w:val="24"/>
              </w:rPr>
              <w:t xml:space="preserve">2.4. ... </w:t>
            </w:r>
            <w:r w:rsidRPr="000734B8">
              <w:rPr>
                <w:rFonts w:ascii="Palemonas" w:eastAsia="Calibri" w:hAnsi="Palemonas" w:cs="Times New Roman"/>
                <w:color w:val="0070C0"/>
                <w:sz w:val="24"/>
                <w:szCs w:val="24"/>
              </w:rPr>
              <w:t>(</w:t>
            </w:r>
            <w:r w:rsidRPr="000734B8">
              <w:rPr>
                <w:rFonts w:ascii="Palemonas" w:eastAsia="Calibri" w:hAnsi="Palemonas" w:cs="Times New Roman"/>
                <w:i/>
                <w:iCs/>
                <w:color w:val="0070C0"/>
                <w:sz w:val="24"/>
                <w:szCs w:val="24"/>
              </w:rPr>
              <w:t>įrašyti konkrečias reikšmes</w:t>
            </w:r>
            <w:r w:rsidRPr="000734B8">
              <w:rPr>
                <w:rFonts w:ascii="Palemonas" w:eastAsia="Calibri" w:hAnsi="Palemonas" w:cs="Times New Roman"/>
                <w:color w:val="0070C0"/>
                <w:sz w:val="24"/>
                <w:szCs w:val="24"/>
              </w:rPr>
              <w:t>);</w:t>
            </w:r>
          </w:p>
          <w:p w14:paraId="19577115" w14:textId="77777777" w:rsidR="00AC7150" w:rsidRPr="000734B8" w:rsidRDefault="00AC7150" w:rsidP="000734B8">
            <w:pPr>
              <w:spacing w:after="0" w:line="240" w:lineRule="auto"/>
              <w:rPr>
                <w:rFonts w:ascii="Palemonas" w:hAnsi="Palemonas"/>
                <w:sz w:val="24"/>
                <w:szCs w:val="24"/>
              </w:rPr>
            </w:pPr>
            <w:r w:rsidRPr="000734B8">
              <w:rPr>
                <w:rFonts w:ascii="Palemonas" w:hAnsi="Palemonas"/>
                <w:sz w:val="24"/>
                <w:szCs w:val="24"/>
              </w:rPr>
              <w:t>2.5.</w:t>
            </w:r>
            <w:r w:rsidRPr="000734B8">
              <w:rPr>
                <w:rFonts w:ascii="Palemonas" w:eastAsia="Calibri" w:hAnsi="Palemonas" w:cs="Times New Roman"/>
                <w:sz w:val="24"/>
                <w:szCs w:val="24"/>
              </w:rPr>
              <w:t xml:space="preserve"> Atitinka</w:t>
            </w:r>
            <w:r w:rsidRPr="000734B8">
              <w:rPr>
                <w:rFonts w:ascii="Palemonas" w:eastAsia="Calibri" w:hAnsi="Palemonas" w:cs="Times New Roman"/>
                <w:color w:val="365F91"/>
                <w:sz w:val="24"/>
                <w:szCs w:val="24"/>
              </w:rPr>
              <w:t xml:space="preserve"> </w:t>
            </w:r>
            <w:r w:rsidRPr="000734B8">
              <w:rPr>
                <w:rFonts w:ascii="Palemonas" w:eastAsia="Calibri" w:hAnsi="Palemonas" w:cs="Times New Roman"/>
                <w:color w:val="0070C0"/>
                <w:sz w:val="24"/>
                <w:szCs w:val="24"/>
              </w:rPr>
              <w:t>(</w:t>
            </w:r>
            <w:r w:rsidRPr="000734B8">
              <w:rPr>
                <w:rFonts w:ascii="Palemonas" w:eastAsia="Calibri" w:hAnsi="Palemonas" w:cs="Times New Roman"/>
                <w:i/>
                <w:iCs/>
                <w:color w:val="0070C0"/>
                <w:sz w:val="24"/>
                <w:szCs w:val="24"/>
              </w:rPr>
              <w:t>įrašyti taip / ne</w:t>
            </w:r>
            <w:r w:rsidRPr="000734B8">
              <w:rPr>
                <w:rFonts w:ascii="Palemonas" w:eastAsia="Calibri" w:hAnsi="Palemonas" w:cs="Times New Roman"/>
                <w:color w:val="0070C0"/>
                <w:sz w:val="24"/>
                <w:szCs w:val="24"/>
              </w:rPr>
              <w:t>);</w:t>
            </w:r>
          </w:p>
          <w:p w14:paraId="4A9A001B" w14:textId="77777777" w:rsidR="00AC7150" w:rsidRPr="000734B8" w:rsidRDefault="00AC7150" w:rsidP="000734B8">
            <w:pPr>
              <w:spacing w:after="0" w:line="240" w:lineRule="auto"/>
              <w:rPr>
                <w:rFonts w:ascii="Palemonas" w:hAnsi="Palemonas"/>
                <w:sz w:val="24"/>
                <w:szCs w:val="24"/>
              </w:rPr>
            </w:pPr>
            <w:r w:rsidRPr="000734B8">
              <w:rPr>
                <w:rFonts w:ascii="Palemonas" w:hAnsi="Palemonas"/>
                <w:sz w:val="24"/>
                <w:szCs w:val="24"/>
              </w:rPr>
              <w:t>2.6.1.</w:t>
            </w:r>
            <w:r w:rsidRPr="000734B8">
              <w:rPr>
                <w:rFonts w:ascii="Palemonas" w:eastAsia="Calibri" w:hAnsi="Palemonas" w:cs="Times New Roman"/>
                <w:sz w:val="24"/>
                <w:szCs w:val="24"/>
              </w:rPr>
              <w:t xml:space="preserve"> Atitinka</w:t>
            </w:r>
            <w:r w:rsidRPr="000734B8">
              <w:rPr>
                <w:rFonts w:ascii="Palemonas" w:eastAsia="Calibri" w:hAnsi="Palemonas" w:cs="Times New Roman"/>
                <w:color w:val="365F91"/>
                <w:sz w:val="24"/>
                <w:szCs w:val="24"/>
              </w:rPr>
              <w:t xml:space="preserve"> </w:t>
            </w:r>
            <w:r w:rsidRPr="000734B8">
              <w:rPr>
                <w:rFonts w:ascii="Palemonas" w:eastAsia="Calibri" w:hAnsi="Palemonas" w:cs="Times New Roman"/>
                <w:color w:val="0070C0"/>
                <w:sz w:val="24"/>
                <w:szCs w:val="24"/>
              </w:rPr>
              <w:t>(</w:t>
            </w:r>
            <w:r w:rsidRPr="000734B8">
              <w:rPr>
                <w:rFonts w:ascii="Palemonas" w:eastAsia="Calibri" w:hAnsi="Palemonas" w:cs="Times New Roman"/>
                <w:i/>
                <w:iCs/>
                <w:color w:val="0070C0"/>
                <w:sz w:val="24"/>
                <w:szCs w:val="24"/>
              </w:rPr>
              <w:t>įrašyti taip / ne</w:t>
            </w:r>
            <w:r w:rsidRPr="000734B8">
              <w:rPr>
                <w:rFonts w:ascii="Palemonas" w:eastAsia="Calibri" w:hAnsi="Palemonas" w:cs="Times New Roman"/>
                <w:color w:val="0070C0"/>
                <w:sz w:val="24"/>
                <w:szCs w:val="24"/>
              </w:rPr>
              <w:t>);</w:t>
            </w:r>
          </w:p>
          <w:p w14:paraId="1102DE9C" w14:textId="77777777" w:rsidR="00AC7150" w:rsidRPr="000734B8" w:rsidRDefault="00AC7150" w:rsidP="000734B8">
            <w:pPr>
              <w:spacing w:after="0" w:line="240" w:lineRule="auto"/>
              <w:rPr>
                <w:rFonts w:ascii="Palemonas" w:eastAsia="Calibri" w:hAnsi="Palemonas" w:cs="Times New Roman"/>
                <w:color w:val="0070C0"/>
                <w:sz w:val="24"/>
                <w:szCs w:val="24"/>
              </w:rPr>
            </w:pPr>
            <w:r w:rsidRPr="000734B8">
              <w:rPr>
                <w:rFonts w:ascii="Palemonas" w:hAnsi="Palemonas"/>
                <w:sz w:val="24"/>
                <w:szCs w:val="24"/>
              </w:rPr>
              <w:t xml:space="preserve">2.6.2. ... </w:t>
            </w:r>
            <w:r w:rsidRPr="000734B8">
              <w:rPr>
                <w:rFonts w:ascii="Palemonas" w:eastAsia="Calibri" w:hAnsi="Palemonas" w:cs="Times New Roman"/>
                <w:color w:val="0070C0"/>
                <w:sz w:val="24"/>
                <w:szCs w:val="24"/>
              </w:rPr>
              <w:t>(</w:t>
            </w:r>
            <w:r w:rsidRPr="000734B8">
              <w:rPr>
                <w:rFonts w:ascii="Palemonas" w:eastAsia="Calibri" w:hAnsi="Palemonas" w:cs="Times New Roman"/>
                <w:i/>
                <w:iCs/>
                <w:color w:val="0070C0"/>
                <w:sz w:val="24"/>
                <w:szCs w:val="24"/>
              </w:rPr>
              <w:t>įrašyti konkrečią reikšmę</w:t>
            </w:r>
            <w:r w:rsidRPr="000734B8">
              <w:rPr>
                <w:rFonts w:ascii="Palemonas" w:eastAsia="Calibri" w:hAnsi="Palemonas" w:cs="Times New Roman"/>
                <w:color w:val="0070C0"/>
                <w:sz w:val="24"/>
                <w:szCs w:val="24"/>
              </w:rPr>
              <w:t>);</w:t>
            </w:r>
          </w:p>
          <w:p w14:paraId="3622AF22" w14:textId="77777777" w:rsidR="00AC7150" w:rsidRPr="000734B8" w:rsidRDefault="00AC7150" w:rsidP="000734B8">
            <w:pPr>
              <w:spacing w:after="0" w:line="240" w:lineRule="auto"/>
              <w:rPr>
                <w:rFonts w:ascii="Palemonas" w:hAnsi="Palemonas"/>
                <w:sz w:val="24"/>
                <w:szCs w:val="24"/>
              </w:rPr>
            </w:pPr>
            <w:r w:rsidRPr="000734B8">
              <w:rPr>
                <w:rFonts w:ascii="Palemonas" w:hAnsi="Palemonas"/>
                <w:sz w:val="24"/>
                <w:szCs w:val="24"/>
              </w:rPr>
              <w:t>2.7.</w:t>
            </w:r>
            <w:r w:rsidRPr="000734B8">
              <w:rPr>
                <w:rFonts w:ascii="Palemonas" w:eastAsia="Calibri" w:hAnsi="Palemonas" w:cs="Times New Roman"/>
                <w:sz w:val="24"/>
                <w:szCs w:val="24"/>
              </w:rPr>
              <w:t xml:space="preserve"> Atitinka</w:t>
            </w:r>
            <w:r w:rsidRPr="000734B8">
              <w:rPr>
                <w:rFonts w:ascii="Palemonas" w:eastAsia="Calibri" w:hAnsi="Palemonas" w:cs="Times New Roman"/>
                <w:color w:val="365F91"/>
                <w:sz w:val="24"/>
                <w:szCs w:val="24"/>
              </w:rPr>
              <w:t xml:space="preserve"> </w:t>
            </w:r>
            <w:r w:rsidRPr="000734B8">
              <w:rPr>
                <w:rFonts w:ascii="Palemonas" w:eastAsia="Calibri" w:hAnsi="Palemonas" w:cs="Times New Roman"/>
                <w:color w:val="0070C0"/>
                <w:sz w:val="24"/>
                <w:szCs w:val="24"/>
              </w:rPr>
              <w:t>(</w:t>
            </w:r>
            <w:r w:rsidRPr="000734B8">
              <w:rPr>
                <w:rFonts w:ascii="Palemonas" w:eastAsia="Calibri" w:hAnsi="Palemonas" w:cs="Times New Roman"/>
                <w:i/>
                <w:iCs/>
                <w:color w:val="0070C0"/>
                <w:sz w:val="24"/>
                <w:szCs w:val="24"/>
              </w:rPr>
              <w:t>įrašyti taip / ne</w:t>
            </w:r>
            <w:r w:rsidRPr="000734B8">
              <w:rPr>
                <w:rFonts w:ascii="Palemonas" w:eastAsia="Calibri" w:hAnsi="Palemonas" w:cs="Times New Roman"/>
                <w:color w:val="0070C0"/>
                <w:sz w:val="24"/>
                <w:szCs w:val="24"/>
              </w:rPr>
              <w:t>);</w:t>
            </w:r>
          </w:p>
          <w:p w14:paraId="6BA5887C" w14:textId="77777777" w:rsidR="00AC7150" w:rsidRPr="000734B8" w:rsidRDefault="00AC7150" w:rsidP="000734B8">
            <w:pPr>
              <w:spacing w:after="0" w:line="240" w:lineRule="auto"/>
              <w:rPr>
                <w:rFonts w:ascii="Palemonas" w:eastAsia="Calibri" w:hAnsi="Palemonas" w:cs="Times New Roman"/>
                <w:color w:val="0070C0"/>
                <w:sz w:val="24"/>
                <w:szCs w:val="24"/>
              </w:rPr>
            </w:pPr>
            <w:r w:rsidRPr="000734B8">
              <w:rPr>
                <w:rFonts w:ascii="Palemonas" w:hAnsi="Palemonas"/>
                <w:sz w:val="24"/>
                <w:szCs w:val="24"/>
              </w:rPr>
              <w:t>2.8.</w:t>
            </w:r>
            <w:r w:rsidRPr="000734B8">
              <w:rPr>
                <w:rFonts w:ascii="Palemonas" w:eastAsia="Calibri" w:hAnsi="Palemonas" w:cs="Times New Roman"/>
                <w:sz w:val="24"/>
                <w:szCs w:val="24"/>
              </w:rPr>
              <w:t xml:space="preserve"> Atitinka</w:t>
            </w:r>
            <w:r w:rsidRPr="000734B8">
              <w:rPr>
                <w:rFonts w:ascii="Palemonas" w:eastAsia="Calibri" w:hAnsi="Palemonas" w:cs="Times New Roman"/>
                <w:color w:val="365F91"/>
                <w:sz w:val="24"/>
                <w:szCs w:val="24"/>
              </w:rPr>
              <w:t xml:space="preserve"> </w:t>
            </w:r>
            <w:r w:rsidRPr="000734B8">
              <w:rPr>
                <w:rFonts w:ascii="Palemonas" w:eastAsia="Calibri" w:hAnsi="Palemonas" w:cs="Times New Roman"/>
                <w:color w:val="0070C0"/>
                <w:sz w:val="24"/>
                <w:szCs w:val="24"/>
              </w:rPr>
              <w:t>(</w:t>
            </w:r>
            <w:r w:rsidRPr="000734B8">
              <w:rPr>
                <w:rFonts w:ascii="Palemonas" w:eastAsia="Calibri" w:hAnsi="Palemonas" w:cs="Times New Roman"/>
                <w:i/>
                <w:iCs/>
                <w:color w:val="0070C0"/>
                <w:sz w:val="24"/>
                <w:szCs w:val="24"/>
              </w:rPr>
              <w:t>įrašyti taip / ne</w:t>
            </w:r>
            <w:r w:rsidRPr="000734B8">
              <w:rPr>
                <w:rFonts w:ascii="Palemonas" w:eastAsia="Calibri" w:hAnsi="Palemonas" w:cs="Times New Roman"/>
                <w:color w:val="0070C0"/>
                <w:sz w:val="24"/>
                <w:szCs w:val="24"/>
              </w:rPr>
              <w:t>).</w:t>
            </w:r>
          </w:p>
          <w:p w14:paraId="4871F4C8" w14:textId="77777777" w:rsidR="00AC7150" w:rsidRPr="000734B8" w:rsidRDefault="00AC7150" w:rsidP="000734B8">
            <w:pPr>
              <w:spacing w:after="0" w:line="240" w:lineRule="auto"/>
              <w:rPr>
                <w:rFonts w:ascii="Palemonas" w:hAnsi="Palemonas"/>
                <w:sz w:val="24"/>
                <w:szCs w:val="24"/>
              </w:rPr>
            </w:pPr>
            <w:r w:rsidRPr="000734B8">
              <w:rPr>
                <w:rFonts w:ascii="Palemonas" w:hAnsi="Palemonas"/>
                <w:sz w:val="24"/>
                <w:szCs w:val="24"/>
              </w:rPr>
              <w:t>3. Vaizdo stebėjimo sistema turi būti pasiekiama per internetą, užtikrinant duomenų saugumą ir konfidencialumą.</w:t>
            </w:r>
            <w:r w:rsidRPr="000734B8">
              <w:rPr>
                <w:rFonts w:ascii="Palemonas" w:eastAsia="Calibri" w:hAnsi="Palemonas" w:cs="Times New Roman"/>
                <w:sz w:val="24"/>
                <w:szCs w:val="24"/>
              </w:rPr>
              <w:t xml:space="preserve"> Atitinka</w:t>
            </w:r>
            <w:r w:rsidRPr="000734B8">
              <w:rPr>
                <w:rFonts w:ascii="Palemonas" w:eastAsia="Calibri" w:hAnsi="Palemonas" w:cs="Times New Roman"/>
                <w:color w:val="0070C0"/>
                <w:sz w:val="24"/>
                <w:szCs w:val="24"/>
              </w:rPr>
              <w:t xml:space="preserve"> (</w:t>
            </w:r>
            <w:r w:rsidRPr="000734B8">
              <w:rPr>
                <w:rFonts w:ascii="Palemonas" w:eastAsia="Calibri" w:hAnsi="Palemonas" w:cs="Times New Roman"/>
                <w:i/>
                <w:iCs/>
                <w:color w:val="0070C0"/>
                <w:sz w:val="24"/>
                <w:szCs w:val="24"/>
              </w:rPr>
              <w:t>įrašyti taip / ne</w:t>
            </w:r>
            <w:r w:rsidRPr="000734B8">
              <w:rPr>
                <w:rFonts w:ascii="Palemonas" w:eastAsia="Calibri" w:hAnsi="Palemonas" w:cs="Times New Roman"/>
                <w:color w:val="0070C0"/>
                <w:sz w:val="24"/>
                <w:szCs w:val="24"/>
              </w:rPr>
              <w:t>):</w:t>
            </w:r>
          </w:p>
          <w:p w14:paraId="56C880AF" w14:textId="77777777" w:rsidR="00AC7150" w:rsidRPr="000734B8" w:rsidRDefault="00AC7150" w:rsidP="000734B8">
            <w:pPr>
              <w:spacing w:after="0" w:line="240" w:lineRule="auto"/>
              <w:jc w:val="both"/>
              <w:rPr>
                <w:rFonts w:ascii="Palemonas" w:hAnsi="Palemonas"/>
                <w:sz w:val="24"/>
                <w:szCs w:val="24"/>
              </w:rPr>
            </w:pPr>
            <w:r w:rsidRPr="000734B8">
              <w:rPr>
                <w:rFonts w:ascii="Palemonas" w:eastAsia="Calibri" w:hAnsi="Palemonas" w:cs="Times New Roman"/>
                <w:sz w:val="24"/>
                <w:szCs w:val="24"/>
              </w:rPr>
              <w:t xml:space="preserve">4. Kamerų ir NVR (įrašymo įrenginio) gamintojas atitinka </w:t>
            </w:r>
            <w:r w:rsidRPr="000734B8">
              <w:rPr>
                <w:rFonts w:ascii="Palemonas" w:eastAsia="Calibri" w:hAnsi="Palemonas" w:cs="Times New Roman"/>
                <w:i/>
                <w:iCs/>
                <w:color w:val="0070C0"/>
                <w:sz w:val="24"/>
                <w:szCs w:val="24"/>
              </w:rPr>
              <w:t>(įrašyti konkrečią reikšmę)</w:t>
            </w:r>
            <w:r w:rsidRPr="000734B8">
              <w:rPr>
                <w:rFonts w:ascii="Palemonas" w:eastAsia="Calibri" w:hAnsi="Palemonas" w:cs="Times New Roman"/>
                <w:sz w:val="24"/>
                <w:szCs w:val="24"/>
              </w:rPr>
              <w:t xml:space="preserve"> standartą. </w:t>
            </w:r>
            <w:r w:rsidRPr="000734B8">
              <w:rPr>
                <w:rFonts w:ascii="Palemonas" w:eastAsia="Calibri" w:hAnsi="Palemonas" w:cs="Times New Roman"/>
                <w:b/>
                <w:bCs/>
                <w:sz w:val="24"/>
                <w:szCs w:val="24"/>
              </w:rPr>
              <w:t>Pateikiamas kartu su pasiūlymu.</w:t>
            </w:r>
          </w:p>
        </w:tc>
      </w:tr>
      <w:tr w:rsidR="00AC7150" w14:paraId="2B9C77DB" w14:textId="77777777" w:rsidTr="00773242">
        <w:tc>
          <w:tcPr>
            <w:tcW w:w="766" w:type="dxa"/>
          </w:tcPr>
          <w:p w14:paraId="71DE9AB7" w14:textId="5A03DA07" w:rsidR="00AC7150" w:rsidRPr="000734B8" w:rsidRDefault="000734B8" w:rsidP="000734B8">
            <w:pPr>
              <w:spacing w:after="0" w:line="240" w:lineRule="auto"/>
              <w:rPr>
                <w:rFonts w:ascii="Palemonas" w:hAnsi="Palemonas"/>
                <w:sz w:val="24"/>
                <w:szCs w:val="24"/>
              </w:rPr>
            </w:pPr>
            <w:r>
              <w:rPr>
                <w:rFonts w:ascii="Palemonas" w:hAnsi="Palemonas"/>
                <w:sz w:val="24"/>
                <w:szCs w:val="24"/>
              </w:rPr>
              <w:lastRenderedPageBreak/>
              <w:t xml:space="preserve">  5.</w:t>
            </w:r>
            <w:r w:rsidR="00AC7150" w:rsidRPr="000734B8">
              <w:rPr>
                <w:rFonts w:ascii="Palemonas" w:hAnsi="Palemonas"/>
                <w:sz w:val="24"/>
                <w:szCs w:val="24"/>
              </w:rPr>
              <w:t>8.</w:t>
            </w:r>
          </w:p>
        </w:tc>
        <w:tc>
          <w:tcPr>
            <w:tcW w:w="5674" w:type="dxa"/>
          </w:tcPr>
          <w:p w14:paraId="03E25FA9" w14:textId="77777777" w:rsidR="00AC7150" w:rsidRPr="000734B8" w:rsidRDefault="00AC7150" w:rsidP="000734B8">
            <w:pPr>
              <w:spacing w:after="0" w:line="240" w:lineRule="auto"/>
              <w:jc w:val="both"/>
              <w:rPr>
                <w:rFonts w:ascii="Palemonas" w:hAnsi="Palemonas"/>
                <w:sz w:val="24"/>
                <w:szCs w:val="24"/>
              </w:rPr>
            </w:pPr>
            <w:r w:rsidRPr="000734B8">
              <w:rPr>
                <w:rFonts w:ascii="Palemonas" w:eastAsia="Calibri" w:hAnsi="Palemonas" w:cs="Times New Roman"/>
                <w:sz w:val="24"/>
                <w:szCs w:val="24"/>
              </w:rPr>
              <w:t>Tiekėjas savo sąskaita visą sutarties galiojimo laikotarpį privalės užtikrinti, kad maršrutą aptarnausiančiose Transporto priemonėse veiks transporto priemonių nuotolinio stebėjimo (buvimo vietos realiu laiku „GPS“) sistema/įranga, skirta perduoti realaus laiko duomenims, ir bus suteikta stebėjimo prieiga perkančiosios organizacijos nurodytai kompetentingai įstaigai.</w:t>
            </w:r>
          </w:p>
        </w:tc>
        <w:tc>
          <w:tcPr>
            <w:tcW w:w="3188" w:type="dxa"/>
          </w:tcPr>
          <w:p w14:paraId="1E7C8F91" w14:textId="77777777" w:rsidR="00AC7150" w:rsidRPr="000734B8" w:rsidRDefault="00AC7150" w:rsidP="000734B8">
            <w:pPr>
              <w:spacing w:after="0" w:line="240" w:lineRule="auto"/>
              <w:jc w:val="both"/>
              <w:rPr>
                <w:rFonts w:ascii="Palemonas" w:hAnsi="Palemonas"/>
                <w:sz w:val="24"/>
                <w:szCs w:val="24"/>
              </w:rPr>
            </w:pPr>
            <w:r w:rsidRPr="000734B8">
              <w:rPr>
                <w:rFonts w:ascii="Palemonas" w:eastAsia="Calibri" w:hAnsi="Palemonas" w:cs="Times New Roman"/>
                <w:sz w:val="24"/>
                <w:szCs w:val="24"/>
              </w:rPr>
              <w:t>Atitinka</w:t>
            </w:r>
            <w:r w:rsidRPr="000734B8">
              <w:rPr>
                <w:rFonts w:ascii="Palemonas" w:eastAsia="Calibri" w:hAnsi="Palemonas" w:cs="Times New Roman"/>
                <w:color w:val="365F91"/>
                <w:sz w:val="24"/>
                <w:szCs w:val="24"/>
              </w:rPr>
              <w:t xml:space="preserve"> </w:t>
            </w:r>
            <w:r w:rsidRPr="000734B8">
              <w:rPr>
                <w:rFonts w:ascii="Palemonas" w:eastAsia="Calibri" w:hAnsi="Palemonas" w:cs="Times New Roman"/>
                <w:color w:val="0070C0"/>
                <w:sz w:val="24"/>
                <w:szCs w:val="24"/>
              </w:rPr>
              <w:t>(</w:t>
            </w:r>
            <w:r w:rsidRPr="000734B8">
              <w:rPr>
                <w:rFonts w:ascii="Palemonas" w:eastAsia="Calibri" w:hAnsi="Palemonas" w:cs="Times New Roman"/>
                <w:i/>
                <w:iCs/>
                <w:color w:val="0070C0"/>
                <w:sz w:val="24"/>
                <w:szCs w:val="24"/>
              </w:rPr>
              <w:t>įrašyti taip / ne</w:t>
            </w:r>
            <w:r w:rsidRPr="000734B8">
              <w:rPr>
                <w:rFonts w:ascii="Palemonas" w:eastAsia="Calibri" w:hAnsi="Palemonas" w:cs="Times New Roman"/>
                <w:color w:val="0070C0"/>
                <w:sz w:val="24"/>
                <w:szCs w:val="24"/>
              </w:rPr>
              <w:t>):</w:t>
            </w:r>
          </w:p>
        </w:tc>
      </w:tr>
    </w:tbl>
    <w:p w14:paraId="065BD43B" w14:textId="77777777" w:rsidR="0008088A" w:rsidRPr="00BC2548" w:rsidRDefault="0008088A" w:rsidP="0008088A">
      <w:pPr>
        <w:spacing w:after="0" w:line="240" w:lineRule="auto"/>
        <w:jc w:val="both"/>
        <w:rPr>
          <w:rFonts w:ascii="Palemonas" w:hAnsi="Palemonas" w:cs="Times New Roman"/>
          <w:iCs/>
          <w:color w:val="000000"/>
          <w:sz w:val="24"/>
          <w:szCs w:val="24"/>
        </w:rPr>
      </w:pPr>
    </w:p>
    <w:p w14:paraId="0BE99BA7" w14:textId="2B10BBF8" w:rsidR="0008088A" w:rsidRPr="00CD1008" w:rsidRDefault="0008088A" w:rsidP="0008088A">
      <w:pPr>
        <w:pStyle w:val="Sraopastraipa"/>
        <w:spacing w:after="0" w:line="240" w:lineRule="auto"/>
        <w:ind w:left="360" w:firstLine="349"/>
        <w:jc w:val="both"/>
        <w:outlineLvl w:val="1"/>
        <w:rPr>
          <w:rFonts w:eastAsia="Times New Roman" w:cs="Times New Roman"/>
          <w:color w:val="000000" w:themeColor="text1"/>
          <w:szCs w:val="24"/>
        </w:rPr>
      </w:pPr>
      <w:r>
        <w:rPr>
          <w:rFonts w:eastAsia="Times New Roman" w:cs="Times New Roman"/>
          <w:color w:val="000000" w:themeColor="text1"/>
          <w:szCs w:val="24"/>
        </w:rPr>
        <w:t xml:space="preserve"> </w:t>
      </w:r>
      <w:r w:rsidR="0076694C">
        <w:rPr>
          <w:rFonts w:eastAsia="Times New Roman" w:cs="Times New Roman"/>
          <w:color w:val="000000" w:themeColor="text1"/>
          <w:szCs w:val="24"/>
        </w:rPr>
        <w:t>6</w:t>
      </w:r>
      <w:r w:rsidRPr="00CD1008">
        <w:rPr>
          <w:rFonts w:eastAsia="Times New Roman" w:cs="Times New Roman"/>
          <w:color w:val="000000" w:themeColor="text1"/>
          <w:szCs w:val="24"/>
        </w:rPr>
        <w:t>. 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80"/>
        <w:gridCol w:w="2550"/>
      </w:tblGrid>
      <w:tr w:rsidR="0008088A" w:rsidRPr="00CD1008" w14:paraId="62F0BEA6" w14:textId="77777777" w:rsidTr="00C20DD8">
        <w:tc>
          <w:tcPr>
            <w:tcW w:w="709" w:type="dxa"/>
            <w:tcBorders>
              <w:top w:val="single" w:sz="4" w:space="0" w:color="auto"/>
              <w:left w:val="single" w:sz="4" w:space="0" w:color="auto"/>
              <w:bottom w:val="single" w:sz="4" w:space="0" w:color="auto"/>
              <w:right w:val="single" w:sz="4" w:space="0" w:color="auto"/>
            </w:tcBorders>
            <w:vAlign w:val="center"/>
            <w:hideMark/>
          </w:tcPr>
          <w:p w14:paraId="1C04FC55"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roofErr w:type="spellStart"/>
            <w:r w:rsidRPr="00CD1008">
              <w:rPr>
                <w:rFonts w:ascii="Palemonas" w:eastAsia="Calibri" w:hAnsi="Palemonas" w:cs="Times New Roman"/>
                <w:color w:val="000000" w:themeColor="text1"/>
                <w:sz w:val="24"/>
                <w:szCs w:val="24"/>
              </w:rPr>
              <w:t>Eil.Nr</w:t>
            </w:r>
            <w:proofErr w:type="spellEnd"/>
            <w:r w:rsidRPr="00CD1008">
              <w:rPr>
                <w:rFonts w:ascii="Palemonas" w:eastAsia="Calibri" w:hAnsi="Palemonas" w:cs="Times New Roman"/>
                <w:color w:val="000000" w:themeColor="text1"/>
                <w:sz w:val="24"/>
                <w:szCs w:val="24"/>
              </w:rPr>
              <w:t>.</w:t>
            </w:r>
          </w:p>
        </w:tc>
        <w:tc>
          <w:tcPr>
            <w:tcW w:w="6380" w:type="dxa"/>
            <w:tcBorders>
              <w:top w:val="single" w:sz="4" w:space="0" w:color="auto"/>
              <w:left w:val="single" w:sz="4" w:space="0" w:color="auto"/>
              <w:bottom w:val="single" w:sz="4" w:space="0" w:color="auto"/>
              <w:right w:val="single" w:sz="4" w:space="0" w:color="auto"/>
            </w:tcBorders>
            <w:vAlign w:val="center"/>
            <w:hideMark/>
          </w:tcPr>
          <w:p w14:paraId="0651183B"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Pateikto dokumento pavadinimas</w:t>
            </w:r>
          </w:p>
        </w:tc>
        <w:tc>
          <w:tcPr>
            <w:tcW w:w="2550" w:type="dxa"/>
            <w:tcBorders>
              <w:top w:val="single" w:sz="4" w:space="0" w:color="auto"/>
              <w:left w:val="single" w:sz="4" w:space="0" w:color="auto"/>
              <w:bottom w:val="single" w:sz="4" w:space="0" w:color="auto"/>
              <w:right w:val="single" w:sz="4" w:space="0" w:color="auto"/>
            </w:tcBorders>
            <w:vAlign w:val="center"/>
            <w:hideMark/>
          </w:tcPr>
          <w:p w14:paraId="701B509E"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vertAlign w:val="superscript"/>
              </w:rPr>
            </w:pPr>
            <w:r w:rsidRPr="00CD1008">
              <w:rPr>
                <w:rFonts w:ascii="Palemonas" w:eastAsia="Calibri" w:hAnsi="Palemonas" w:cs="Times New Roman"/>
                <w:color w:val="000000" w:themeColor="text1"/>
                <w:sz w:val="24"/>
                <w:szCs w:val="24"/>
              </w:rPr>
              <w:t>Kompiuterinės bylos (failo) pavadinimas</w:t>
            </w:r>
            <w:r w:rsidRPr="00CD1008">
              <w:rPr>
                <w:rFonts w:ascii="Palemonas" w:eastAsia="Calibri" w:hAnsi="Palemonas" w:cs="Times New Roman"/>
                <w:color w:val="000000" w:themeColor="text1"/>
                <w:sz w:val="24"/>
                <w:szCs w:val="24"/>
                <w:vertAlign w:val="superscript"/>
              </w:rPr>
              <w:t>1</w:t>
            </w:r>
          </w:p>
        </w:tc>
      </w:tr>
      <w:tr w:rsidR="0008088A" w:rsidRPr="00CD1008" w14:paraId="138026CC" w14:textId="77777777" w:rsidTr="00C20DD8">
        <w:tc>
          <w:tcPr>
            <w:tcW w:w="709" w:type="dxa"/>
            <w:tcBorders>
              <w:top w:val="single" w:sz="4" w:space="0" w:color="auto"/>
              <w:left w:val="single" w:sz="4" w:space="0" w:color="auto"/>
              <w:bottom w:val="single" w:sz="4" w:space="0" w:color="auto"/>
              <w:right w:val="single" w:sz="4" w:space="0" w:color="auto"/>
            </w:tcBorders>
            <w:vAlign w:val="center"/>
            <w:hideMark/>
          </w:tcPr>
          <w:p w14:paraId="48CECCE2" w14:textId="13428313" w:rsidR="0008088A" w:rsidRPr="00CD1008" w:rsidRDefault="0076694C" w:rsidP="00C20DD8">
            <w:pPr>
              <w:spacing w:after="0" w:line="240" w:lineRule="auto"/>
              <w:jc w:val="center"/>
              <w:rPr>
                <w:rFonts w:ascii="Palemonas" w:hAnsi="Palemonas" w:cs="Times New Roman"/>
                <w:color w:val="000000" w:themeColor="text1"/>
                <w:sz w:val="24"/>
                <w:szCs w:val="24"/>
              </w:rPr>
            </w:pPr>
            <w:r>
              <w:rPr>
                <w:rFonts w:ascii="Palemonas" w:hAnsi="Palemonas" w:cs="Times New Roman"/>
                <w:color w:val="000000" w:themeColor="text1"/>
                <w:sz w:val="24"/>
                <w:szCs w:val="24"/>
              </w:rPr>
              <w:t>6</w:t>
            </w:r>
            <w:r w:rsidR="0008088A">
              <w:rPr>
                <w:rFonts w:ascii="Palemonas" w:hAnsi="Palemonas" w:cs="Times New Roman"/>
                <w:color w:val="000000" w:themeColor="text1"/>
                <w:sz w:val="24"/>
                <w:szCs w:val="24"/>
              </w:rPr>
              <w:t>.</w:t>
            </w:r>
            <w:r w:rsidR="0008088A" w:rsidRPr="00CD1008">
              <w:rPr>
                <w:rFonts w:ascii="Palemonas" w:hAnsi="Palemonas" w:cs="Times New Roman"/>
                <w:color w:val="000000" w:themeColor="text1"/>
                <w:sz w:val="24"/>
                <w:szCs w:val="24"/>
              </w:rPr>
              <w:t>1.</w:t>
            </w:r>
          </w:p>
        </w:tc>
        <w:tc>
          <w:tcPr>
            <w:tcW w:w="6380" w:type="dxa"/>
            <w:tcBorders>
              <w:top w:val="single" w:sz="4" w:space="0" w:color="auto"/>
              <w:left w:val="single" w:sz="4" w:space="0" w:color="auto"/>
              <w:bottom w:val="single" w:sz="4" w:space="0" w:color="auto"/>
              <w:right w:val="single" w:sz="4" w:space="0" w:color="auto"/>
            </w:tcBorders>
            <w:hideMark/>
          </w:tcPr>
          <w:p w14:paraId="4096C721" w14:textId="77777777" w:rsidR="0008088A" w:rsidRPr="00CD1008" w:rsidRDefault="0008088A" w:rsidP="00C20DD8">
            <w:pPr>
              <w:spacing w:after="0" w:line="240" w:lineRule="auto"/>
              <w:jc w:val="both"/>
              <w:rPr>
                <w:rFonts w:ascii="Palemonas" w:hAnsi="Palemonas" w:cs="Times New Roman"/>
                <w:color w:val="000000" w:themeColor="text1"/>
                <w:sz w:val="24"/>
                <w:szCs w:val="24"/>
              </w:rPr>
            </w:pPr>
            <w:bookmarkStart w:id="63" w:name="_Toc126681638"/>
            <w:bookmarkStart w:id="64" w:name="_Toc126760095"/>
            <w:bookmarkStart w:id="65" w:name="_Toc126846436"/>
            <w:r w:rsidRPr="00CD1008">
              <w:rPr>
                <w:rFonts w:ascii="Palemonas" w:hAnsi="Palemonas" w:cs="Times New Roman"/>
                <w:sz w:val="24"/>
                <w:szCs w:val="24"/>
              </w:rPr>
              <w:t>Europos bendrasis viešųjų pirkimų dokumentas</w:t>
            </w:r>
            <w:bookmarkEnd w:id="63"/>
            <w:bookmarkEnd w:id="64"/>
            <w:bookmarkEnd w:id="65"/>
          </w:p>
        </w:tc>
        <w:tc>
          <w:tcPr>
            <w:tcW w:w="2550" w:type="dxa"/>
            <w:tcBorders>
              <w:top w:val="single" w:sz="4" w:space="0" w:color="auto"/>
              <w:left w:val="single" w:sz="4" w:space="0" w:color="auto"/>
              <w:bottom w:val="single" w:sz="4" w:space="0" w:color="auto"/>
              <w:right w:val="single" w:sz="4" w:space="0" w:color="auto"/>
            </w:tcBorders>
            <w:vAlign w:val="center"/>
          </w:tcPr>
          <w:p w14:paraId="73620C56"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r w:rsidR="0008088A" w:rsidRPr="00CD1008" w14:paraId="7EB2D0C5" w14:textId="77777777" w:rsidTr="00C20DD8">
        <w:tc>
          <w:tcPr>
            <w:tcW w:w="709" w:type="dxa"/>
            <w:tcBorders>
              <w:top w:val="single" w:sz="4" w:space="0" w:color="auto"/>
              <w:left w:val="single" w:sz="4" w:space="0" w:color="auto"/>
              <w:bottom w:val="single" w:sz="4" w:space="0" w:color="auto"/>
              <w:right w:val="single" w:sz="4" w:space="0" w:color="auto"/>
            </w:tcBorders>
            <w:vAlign w:val="center"/>
            <w:hideMark/>
          </w:tcPr>
          <w:p w14:paraId="365D14C9" w14:textId="37507CB4" w:rsidR="0008088A" w:rsidRPr="00CD1008" w:rsidRDefault="0076694C" w:rsidP="00C20DD8">
            <w:pPr>
              <w:spacing w:after="0" w:line="240" w:lineRule="auto"/>
              <w:jc w:val="center"/>
              <w:rPr>
                <w:rFonts w:ascii="Palemonas" w:hAnsi="Palemonas" w:cs="Times New Roman"/>
                <w:color w:val="000000" w:themeColor="text1"/>
                <w:sz w:val="24"/>
                <w:szCs w:val="24"/>
              </w:rPr>
            </w:pPr>
            <w:r>
              <w:rPr>
                <w:rFonts w:ascii="Palemonas" w:hAnsi="Palemonas" w:cs="Times New Roman"/>
                <w:color w:val="000000" w:themeColor="text1"/>
                <w:sz w:val="24"/>
                <w:szCs w:val="24"/>
              </w:rPr>
              <w:t>6</w:t>
            </w:r>
            <w:r w:rsidR="0008088A">
              <w:rPr>
                <w:rFonts w:ascii="Palemonas" w:hAnsi="Palemonas" w:cs="Times New Roman"/>
                <w:color w:val="000000" w:themeColor="text1"/>
                <w:sz w:val="24"/>
                <w:szCs w:val="24"/>
              </w:rPr>
              <w:t>.</w:t>
            </w:r>
            <w:r w:rsidR="0008088A" w:rsidRPr="00CD1008">
              <w:rPr>
                <w:rFonts w:ascii="Palemonas" w:hAnsi="Palemonas" w:cs="Times New Roman"/>
                <w:color w:val="000000" w:themeColor="text1"/>
                <w:sz w:val="24"/>
                <w:szCs w:val="24"/>
              </w:rPr>
              <w:t>2.</w:t>
            </w:r>
          </w:p>
        </w:tc>
        <w:tc>
          <w:tcPr>
            <w:tcW w:w="6380" w:type="dxa"/>
            <w:tcBorders>
              <w:top w:val="single" w:sz="4" w:space="0" w:color="auto"/>
              <w:left w:val="single" w:sz="4" w:space="0" w:color="auto"/>
              <w:bottom w:val="single" w:sz="4" w:space="0" w:color="auto"/>
              <w:right w:val="single" w:sz="4" w:space="0" w:color="auto"/>
            </w:tcBorders>
            <w:hideMark/>
          </w:tcPr>
          <w:p w14:paraId="2BF33119" w14:textId="25D38361" w:rsidR="0008088A" w:rsidRPr="00CD1008" w:rsidRDefault="0008088A" w:rsidP="00C20DD8">
            <w:pPr>
              <w:spacing w:after="0" w:line="240" w:lineRule="auto"/>
              <w:jc w:val="both"/>
              <w:rPr>
                <w:rFonts w:ascii="Palemonas" w:hAnsi="Palemonas" w:cs="Times New Roman"/>
                <w:color w:val="000000" w:themeColor="text1"/>
                <w:sz w:val="24"/>
                <w:szCs w:val="24"/>
              </w:rPr>
            </w:pPr>
            <w:r w:rsidRPr="00CD1008">
              <w:rPr>
                <w:rFonts w:ascii="Palemonas" w:hAnsi="Palemonas" w:cs="Times New Roman"/>
                <w:sz w:val="24"/>
                <w:szCs w:val="24"/>
              </w:rPr>
              <w:t>Tiekėjo d</w:t>
            </w:r>
            <w:r w:rsidRPr="00CD1008">
              <w:rPr>
                <w:rFonts w:ascii="Palemonas" w:hAnsi="Palemonas" w:cs="Times New Roman"/>
                <w:bCs/>
                <w:sz w:val="24"/>
                <w:szCs w:val="24"/>
              </w:rPr>
              <w:t xml:space="preserve">eklaracija dėl </w:t>
            </w:r>
            <w:r w:rsidRPr="00541A0B">
              <w:rPr>
                <w:rFonts w:ascii="Palemonas" w:hAnsi="Palemonas" w:cs="Open Sans"/>
                <w:sz w:val="24"/>
                <w:szCs w:val="24"/>
              </w:rPr>
              <w:t>atitikimo nacionalinio saugumo reikalavimams</w:t>
            </w:r>
            <w:r w:rsidR="00542AF7">
              <w:rPr>
                <w:rFonts w:ascii="Palemonas" w:hAnsi="Palemonas" w:cs="Open Sans"/>
                <w:sz w:val="24"/>
                <w:szCs w:val="24"/>
              </w:rPr>
              <w:t xml:space="preserve"> (jei taikoma)</w:t>
            </w:r>
          </w:p>
        </w:tc>
        <w:tc>
          <w:tcPr>
            <w:tcW w:w="2550" w:type="dxa"/>
            <w:tcBorders>
              <w:top w:val="single" w:sz="4" w:space="0" w:color="auto"/>
              <w:left w:val="single" w:sz="4" w:space="0" w:color="auto"/>
              <w:bottom w:val="single" w:sz="4" w:space="0" w:color="auto"/>
              <w:right w:val="single" w:sz="4" w:space="0" w:color="auto"/>
            </w:tcBorders>
            <w:vAlign w:val="center"/>
          </w:tcPr>
          <w:p w14:paraId="2BAF49E6"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r w:rsidR="0008088A" w:rsidRPr="00CD1008" w14:paraId="78DF4B84" w14:textId="77777777" w:rsidTr="00C20DD8">
        <w:tc>
          <w:tcPr>
            <w:tcW w:w="709" w:type="dxa"/>
            <w:tcBorders>
              <w:top w:val="single" w:sz="4" w:space="0" w:color="auto"/>
              <w:left w:val="single" w:sz="4" w:space="0" w:color="auto"/>
              <w:bottom w:val="single" w:sz="4" w:space="0" w:color="auto"/>
              <w:right w:val="single" w:sz="4" w:space="0" w:color="auto"/>
            </w:tcBorders>
            <w:vAlign w:val="center"/>
            <w:hideMark/>
          </w:tcPr>
          <w:p w14:paraId="2D001C10" w14:textId="3C04D57E" w:rsidR="0008088A" w:rsidRPr="00CD1008" w:rsidRDefault="0076694C" w:rsidP="00C20DD8">
            <w:pPr>
              <w:spacing w:after="0" w:line="240" w:lineRule="auto"/>
              <w:jc w:val="center"/>
              <w:rPr>
                <w:rFonts w:ascii="Palemonas" w:eastAsia="Calibri" w:hAnsi="Palemonas" w:cs="Times New Roman"/>
                <w:color w:val="000000" w:themeColor="text1"/>
                <w:sz w:val="24"/>
                <w:szCs w:val="24"/>
              </w:rPr>
            </w:pPr>
            <w:r>
              <w:rPr>
                <w:rFonts w:ascii="Palemonas" w:hAnsi="Palemonas" w:cs="Times New Roman"/>
                <w:color w:val="000000" w:themeColor="text1"/>
                <w:sz w:val="24"/>
                <w:szCs w:val="24"/>
              </w:rPr>
              <w:t>6</w:t>
            </w:r>
            <w:r w:rsidR="0008088A">
              <w:rPr>
                <w:rFonts w:ascii="Palemonas" w:hAnsi="Palemonas" w:cs="Times New Roman"/>
                <w:color w:val="000000" w:themeColor="text1"/>
                <w:sz w:val="24"/>
                <w:szCs w:val="24"/>
              </w:rPr>
              <w:t>.</w:t>
            </w:r>
            <w:r w:rsidR="0008088A" w:rsidRPr="00CD1008">
              <w:rPr>
                <w:rFonts w:ascii="Palemonas" w:hAnsi="Palemonas" w:cs="Times New Roman"/>
                <w:color w:val="000000" w:themeColor="text1"/>
                <w:sz w:val="24"/>
                <w:szCs w:val="24"/>
              </w:rPr>
              <w:t>3.</w:t>
            </w:r>
          </w:p>
        </w:tc>
        <w:tc>
          <w:tcPr>
            <w:tcW w:w="6380" w:type="dxa"/>
            <w:tcBorders>
              <w:top w:val="single" w:sz="4" w:space="0" w:color="auto"/>
              <w:left w:val="single" w:sz="4" w:space="0" w:color="auto"/>
              <w:bottom w:val="single" w:sz="4" w:space="0" w:color="auto"/>
              <w:right w:val="single" w:sz="4" w:space="0" w:color="auto"/>
            </w:tcBorders>
            <w:hideMark/>
          </w:tcPr>
          <w:p w14:paraId="78416D72" w14:textId="5F5F5374"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hAnsi="Palemonas" w:cs="Times New Roman"/>
                <w:color w:val="000000" w:themeColor="text1"/>
                <w:sz w:val="24"/>
                <w:szCs w:val="24"/>
              </w:rPr>
              <w:t xml:space="preserve">Jungtinės veiklos sutartis, jei pasiūlymą pateikia jungtinės veiklos sutarties pagrindu veikianti ūkio subjektų grupė </w:t>
            </w:r>
          </w:p>
        </w:tc>
        <w:tc>
          <w:tcPr>
            <w:tcW w:w="2550" w:type="dxa"/>
            <w:tcBorders>
              <w:top w:val="single" w:sz="4" w:space="0" w:color="auto"/>
              <w:left w:val="single" w:sz="4" w:space="0" w:color="auto"/>
              <w:bottom w:val="single" w:sz="4" w:space="0" w:color="auto"/>
              <w:right w:val="single" w:sz="4" w:space="0" w:color="auto"/>
            </w:tcBorders>
            <w:vAlign w:val="center"/>
          </w:tcPr>
          <w:p w14:paraId="0110B43D"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r w:rsidR="0008088A" w:rsidRPr="00CD1008" w14:paraId="0100A12A" w14:textId="77777777" w:rsidTr="00C20DD8">
        <w:tc>
          <w:tcPr>
            <w:tcW w:w="709" w:type="dxa"/>
            <w:tcBorders>
              <w:top w:val="single" w:sz="4" w:space="0" w:color="auto"/>
              <w:left w:val="single" w:sz="4" w:space="0" w:color="auto"/>
              <w:bottom w:val="single" w:sz="4" w:space="0" w:color="auto"/>
              <w:right w:val="single" w:sz="4" w:space="0" w:color="auto"/>
            </w:tcBorders>
            <w:vAlign w:val="center"/>
            <w:hideMark/>
          </w:tcPr>
          <w:p w14:paraId="29611279" w14:textId="43D06EDE" w:rsidR="0008088A" w:rsidRPr="00CD1008" w:rsidRDefault="0076694C" w:rsidP="00C20DD8">
            <w:pPr>
              <w:spacing w:after="0" w:line="240" w:lineRule="auto"/>
              <w:jc w:val="center"/>
              <w:rPr>
                <w:rFonts w:ascii="Palemonas" w:eastAsia="Calibri" w:hAnsi="Palemonas" w:cs="Times New Roman"/>
                <w:color w:val="000000" w:themeColor="text1"/>
                <w:sz w:val="24"/>
                <w:szCs w:val="24"/>
              </w:rPr>
            </w:pPr>
            <w:r>
              <w:rPr>
                <w:rFonts w:ascii="Palemonas" w:eastAsia="Calibri" w:hAnsi="Palemonas" w:cs="Times New Roman"/>
                <w:color w:val="000000" w:themeColor="text1"/>
                <w:sz w:val="24"/>
                <w:szCs w:val="24"/>
              </w:rPr>
              <w:t>6</w:t>
            </w:r>
            <w:r w:rsidR="0008088A">
              <w:rPr>
                <w:rFonts w:ascii="Palemonas" w:eastAsia="Calibri" w:hAnsi="Palemonas" w:cs="Times New Roman"/>
                <w:color w:val="000000" w:themeColor="text1"/>
                <w:sz w:val="24"/>
                <w:szCs w:val="24"/>
              </w:rPr>
              <w:t>.</w:t>
            </w:r>
            <w:r w:rsidR="0008088A" w:rsidRPr="00CD1008">
              <w:rPr>
                <w:rFonts w:ascii="Palemonas" w:eastAsia="Calibri" w:hAnsi="Palemonas" w:cs="Times New Roman"/>
                <w:color w:val="000000" w:themeColor="text1"/>
                <w:sz w:val="24"/>
                <w:szCs w:val="24"/>
              </w:rPr>
              <w:t>4.</w:t>
            </w:r>
          </w:p>
        </w:tc>
        <w:tc>
          <w:tcPr>
            <w:tcW w:w="6380" w:type="dxa"/>
            <w:tcBorders>
              <w:top w:val="single" w:sz="4" w:space="0" w:color="auto"/>
              <w:left w:val="single" w:sz="4" w:space="0" w:color="auto"/>
              <w:bottom w:val="single" w:sz="4" w:space="0" w:color="auto"/>
              <w:right w:val="single" w:sz="4" w:space="0" w:color="auto"/>
            </w:tcBorders>
            <w:hideMark/>
          </w:tcPr>
          <w:p w14:paraId="0C0E7338" w14:textId="67117C61"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hAnsi="Palemonas"/>
                <w:sz w:val="24"/>
                <w:szCs w:val="24"/>
                <w:lang w:val="x-none"/>
              </w:rPr>
              <w:t>Įgaliojimo pasirašyti pasiūlymą,</w:t>
            </w:r>
            <w:r w:rsidRPr="00CD1008">
              <w:rPr>
                <w:rFonts w:ascii="Palemonas" w:hAnsi="Palemonas"/>
                <w:sz w:val="24"/>
                <w:szCs w:val="24"/>
              </w:rPr>
              <w:t xml:space="preserve"> jei jį pasirašė ne tas pats pasiūlymą pateikęs fizinis asmuo arba pasiūlymą pateikusios įmonės vadovas </w:t>
            </w:r>
          </w:p>
        </w:tc>
        <w:tc>
          <w:tcPr>
            <w:tcW w:w="2550" w:type="dxa"/>
            <w:tcBorders>
              <w:top w:val="single" w:sz="4" w:space="0" w:color="auto"/>
              <w:left w:val="single" w:sz="4" w:space="0" w:color="auto"/>
              <w:bottom w:val="single" w:sz="4" w:space="0" w:color="auto"/>
              <w:right w:val="single" w:sz="4" w:space="0" w:color="auto"/>
            </w:tcBorders>
            <w:vAlign w:val="center"/>
          </w:tcPr>
          <w:p w14:paraId="2166D4DB"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r w:rsidR="0008088A" w:rsidRPr="00CD1008" w14:paraId="7E8EEF02" w14:textId="77777777" w:rsidTr="00C20DD8">
        <w:trPr>
          <w:trHeight w:val="418"/>
        </w:trPr>
        <w:tc>
          <w:tcPr>
            <w:tcW w:w="709" w:type="dxa"/>
            <w:tcBorders>
              <w:top w:val="single" w:sz="4" w:space="0" w:color="auto"/>
              <w:left w:val="single" w:sz="4" w:space="0" w:color="auto"/>
              <w:bottom w:val="single" w:sz="4" w:space="0" w:color="auto"/>
              <w:right w:val="single" w:sz="4" w:space="0" w:color="auto"/>
            </w:tcBorders>
            <w:vAlign w:val="center"/>
            <w:hideMark/>
          </w:tcPr>
          <w:p w14:paraId="1033864D" w14:textId="053C5092" w:rsidR="0008088A" w:rsidRPr="00CD1008" w:rsidRDefault="0076694C" w:rsidP="00C20DD8">
            <w:pPr>
              <w:spacing w:after="0" w:line="240" w:lineRule="auto"/>
              <w:jc w:val="center"/>
              <w:rPr>
                <w:rFonts w:ascii="Palemonas" w:hAnsi="Palemonas" w:cs="Times New Roman"/>
                <w:sz w:val="24"/>
                <w:szCs w:val="24"/>
              </w:rPr>
            </w:pPr>
            <w:r>
              <w:rPr>
                <w:rFonts w:ascii="Palemonas" w:hAnsi="Palemonas" w:cs="Times New Roman"/>
                <w:sz w:val="24"/>
                <w:szCs w:val="24"/>
              </w:rPr>
              <w:lastRenderedPageBreak/>
              <w:t>6</w:t>
            </w:r>
            <w:r w:rsidR="0008088A">
              <w:rPr>
                <w:rFonts w:ascii="Palemonas" w:hAnsi="Palemonas" w:cs="Times New Roman"/>
                <w:sz w:val="24"/>
                <w:szCs w:val="24"/>
              </w:rPr>
              <w:t>.</w:t>
            </w:r>
            <w:r w:rsidR="0008088A" w:rsidRPr="00CD1008">
              <w:rPr>
                <w:rFonts w:ascii="Palemonas" w:hAnsi="Palemonas" w:cs="Times New Roman"/>
                <w:sz w:val="24"/>
                <w:szCs w:val="24"/>
              </w:rPr>
              <w:t>5.</w:t>
            </w:r>
          </w:p>
        </w:tc>
        <w:tc>
          <w:tcPr>
            <w:tcW w:w="6380" w:type="dxa"/>
            <w:tcBorders>
              <w:top w:val="single" w:sz="4" w:space="0" w:color="auto"/>
              <w:left w:val="single" w:sz="4" w:space="0" w:color="auto"/>
              <w:bottom w:val="single" w:sz="4" w:space="0" w:color="auto"/>
              <w:right w:val="single" w:sz="4" w:space="0" w:color="auto"/>
            </w:tcBorders>
            <w:hideMark/>
          </w:tcPr>
          <w:p w14:paraId="23B3FABD" w14:textId="24DD7D04" w:rsidR="0008088A" w:rsidRPr="00CD1008" w:rsidRDefault="0008088A" w:rsidP="00C20DD8">
            <w:pPr>
              <w:pStyle w:val="Antrat2"/>
              <w:tabs>
                <w:tab w:val="left" w:pos="1296"/>
              </w:tabs>
              <w:spacing w:before="0" w:line="256" w:lineRule="auto"/>
              <w:jc w:val="both"/>
              <w:rPr>
                <w:rFonts w:ascii="Palemonas" w:hAnsi="Palemonas" w:cs="Times New Roman"/>
                <w:color w:val="auto"/>
                <w:sz w:val="24"/>
                <w:szCs w:val="24"/>
              </w:rPr>
            </w:pPr>
            <w:bookmarkStart w:id="66" w:name="_Toc126681642"/>
            <w:bookmarkStart w:id="67" w:name="_Toc126760099"/>
            <w:bookmarkStart w:id="68" w:name="_Toc126846440"/>
            <w:r w:rsidRPr="00CD1008">
              <w:rPr>
                <w:rFonts w:ascii="Palemonas" w:eastAsia="Calibri" w:hAnsi="Palemonas"/>
                <w:bCs/>
                <w:i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CD1008">
              <w:rPr>
                <w:rFonts w:ascii="Palemonas" w:eastAsia="Calibri" w:hAnsi="Palemonas"/>
                <w:iCs/>
                <w:color w:val="auto"/>
                <w:sz w:val="24"/>
                <w:szCs w:val="24"/>
              </w:rPr>
              <w:t xml:space="preserve"> </w:t>
            </w:r>
            <w:bookmarkEnd w:id="66"/>
            <w:bookmarkEnd w:id="67"/>
            <w:bookmarkEnd w:id="68"/>
          </w:p>
        </w:tc>
        <w:tc>
          <w:tcPr>
            <w:tcW w:w="2550" w:type="dxa"/>
            <w:tcBorders>
              <w:top w:val="single" w:sz="4" w:space="0" w:color="auto"/>
              <w:left w:val="single" w:sz="4" w:space="0" w:color="auto"/>
              <w:bottom w:val="single" w:sz="4" w:space="0" w:color="auto"/>
              <w:right w:val="single" w:sz="4" w:space="0" w:color="auto"/>
            </w:tcBorders>
            <w:vAlign w:val="center"/>
          </w:tcPr>
          <w:p w14:paraId="4AA6DD91" w14:textId="77777777" w:rsidR="0008088A" w:rsidRPr="00CD1008" w:rsidRDefault="0008088A" w:rsidP="00C20DD8">
            <w:pPr>
              <w:spacing w:after="0" w:line="240" w:lineRule="auto"/>
              <w:jc w:val="center"/>
              <w:rPr>
                <w:rFonts w:ascii="Palemonas" w:hAnsi="Palemonas" w:cs="Times New Roman"/>
                <w:sz w:val="24"/>
                <w:szCs w:val="24"/>
              </w:rPr>
            </w:pPr>
          </w:p>
        </w:tc>
      </w:tr>
      <w:tr w:rsidR="0008088A" w:rsidRPr="00CD1008" w14:paraId="6A7EB001" w14:textId="77777777" w:rsidTr="00C20DD8">
        <w:trPr>
          <w:trHeight w:val="418"/>
        </w:trPr>
        <w:tc>
          <w:tcPr>
            <w:tcW w:w="709" w:type="dxa"/>
            <w:tcBorders>
              <w:top w:val="single" w:sz="4" w:space="0" w:color="auto"/>
              <w:left w:val="single" w:sz="4" w:space="0" w:color="auto"/>
              <w:bottom w:val="single" w:sz="4" w:space="0" w:color="auto"/>
              <w:right w:val="single" w:sz="4" w:space="0" w:color="auto"/>
            </w:tcBorders>
            <w:vAlign w:val="center"/>
            <w:hideMark/>
          </w:tcPr>
          <w:p w14:paraId="4C741477" w14:textId="69898ADA" w:rsidR="0008088A" w:rsidRPr="00CD1008" w:rsidRDefault="0076694C" w:rsidP="00C20DD8">
            <w:pPr>
              <w:spacing w:after="0" w:line="240" w:lineRule="auto"/>
              <w:jc w:val="center"/>
              <w:rPr>
                <w:rFonts w:ascii="Palemonas" w:hAnsi="Palemonas" w:cs="Times New Roman"/>
                <w:sz w:val="24"/>
                <w:szCs w:val="24"/>
              </w:rPr>
            </w:pPr>
            <w:r>
              <w:rPr>
                <w:rFonts w:ascii="Palemonas" w:hAnsi="Palemonas" w:cs="Times New Roman"/>
                <w:sz w:val="24"/>
                <w:szCs w:val="24"/>
              </w:rPr>
              <w:t>6</w:t>
            </w:r>
            <w:r w:rsidR="0008088A">
              <w:rPr>
                <w:rFonts w:ascii="Palemonas" w:hAnsi="Palemonas" w:cs="Times New Roman"/>
                <w:sz w:val="24"/>
                <w:szCs w:val="24"/>
              </w:rPr>
              <w:t>.</w:t>
            </w:r>
            <w:r w:rsidR="0008088A" w:rsidRPr="00CD1008">
              <w:rPr>
                <w:rFonts w:ascii="Palemonas" w:hAnsi="Palemonas" w:cs="Times New Roman"/>
                <w:sz w:val="24"/>
                <w:szCs w:val="24"/>
              </w:rPr>
              <w:t>6.</w:t>
            </w:r>
          </w:p>
        </w:tc>
        <w:tc>
          <w:tcPr>
            <w:tcW w:w="6380" w:type="dxa"/>
            <w:tcBorders>
              <w:top w:val="single" w:sz="4" w:space="0" w:color="auto"/>
              <w:left w:val="single" w:sz="4" w:space="0" w:color="auto"/>
              <w:bottom w:val="single" w:sz="4" w:space="0" w:color="auto"/>
              <w:right w:val="single" w:sz="4" w:space="0" w:color="auto"/>
            </w:tcBorders>
            <w:hideMark/>
          </w:tcPr>
          <w:p w14:paraId="1C41F312" w14:textId="6011CBE2" w:rsidR="0008088A" w:rsidRPr="00CD1008" w:rsidRDefault="0008088A" w:rsidP="00C20DD8">
            <w:pPr>
              <w:pStyle w:val="Antrat2"/>
              <w:tabs>
                <w:tab w:val="left" w:pos="1296"/>
              </w:tabs>
              <w:spacing w:before="0" w:line="256" w:lineRule="auto"/>
              <w:jc w:val="both"/>
              <w:rPr>
                <w:rFonts w:ascii="Palemonas" w:hAnsi="Palemonas" w:cs="Times New Roman"/>
                <w:bCs/>
                <w:color w:val="auto"/>
                <w:sz w:val="24"/>
                <w:szCs w:val="24"/>
              </w:rPr>
            </w:pPr>
            <w:bookmarkStart w:id="69" w:name="_Toc126681643"/>
            <w:bookmarkStart w:id="70" w:name="_Toc126760100"/>
            <w:bookmarkStart w:id="71" w:name="_Toc126846441"/>
            <w:r w:rsidRPr="00CD1008">
              <w:rPr>
                <w:rFonts w:ascii="Palemonas" w:hAnsi="Palemonas" w:cs="Times New Roman"/>
                <w:bCs/>
                <w:color w:val="auto"/>
                <w:sz w:val="24"/>
                <w:szCs w:val="24"/>
              </w:rPr>
              <w:t xml:space="preserve">Kiekvieno specialisto, kuriuos </w:t>
            </w:r>
            <w:r w:rsidRPr="00CD1008">
              <w:rPr>
                <w:rFonts w:ascii="Palemonas" w:hAnsi="Palemonas" w:cs="Times New Roman"/>
                <w:bCs/>
                <w:color w:val="auto"/>
                <w:sz w:val="24"/>
                <w:szCs w:val="24"/>
                <w:u w:val="single"/>
              </w:rPr>
              <w:t>ketina įdarbinti</w:t>
            </w:r>
            <w:r w:rsidRPr="00CD1008">
              <w:rPr>
                <w:rFonts w:ascii="Palemonas" w:hAnsi="Palemonas"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w:t>
            </w:r>
            <w:bookmarkEnd w:id="69"/>
            <w:bookmarkEnd w:id="70"/>
            <w:bookmarkEnd w:id="71"/>
          </w:p>
        </w:tc>
        <w:tc>
          <w:tcPr>
            <w:tcW w:w="2550" w:type="dxa"/>
            <w:tcBorders>
              <w:top w:val="single" w:sz="4" w:space="0" w:color="auto"/>
              <w:left w:val="single" w:sz="4" w:space="0" w:color="auto"/>
              <w:bottom w:val="single" w:sz="4" w:space="0" w:color="auto"/>
              <w:right w:val="single" w:sz="4" w:space="0" w:color="auto"/>
            </w:tcBorders>
            <w:vAlign w:val="center"/>
          </w:tcPr>
          <w:p w14:paraId="2916CB36" w14:textId="77777777" w:rsidR="0008088A" w:rsidRPr="00CD1008" w:rsidRDefault="0008088A" w:rsidP="00C20DD8">
            <w:pPr>
              <w:spacing w:after="0" w:line="240" w:lineRule="auto"/>
              <w:jc w:val="center"/>
              <w:rPr>
                <w:rFonts w:ascii="Palemonas" w:hAnsi="Palemonas" w:cs="Times New Roman"/>
                <w:sz w:val="24"/>
                <w:szCs w:val="24"/>
              </w:rPr>
            </w:pPr>
          </w:p>
        </w:tc>
      </w:tr>
      <w:tr w:rsidR="006A239B" w:rsidRPr="00CD1008" w14:paraId="35730A33" w14:textId="77777777" w:rsidTr="00C20DD8">
        <w:trPr>
          <w:trHeight w:val="418"/>
        </w:trPr>
        <w:tc>
          <w:tcPr>
            <w:tcW w:w="709" w:type="dxa"/>
            <w:tcBorders>
              <w:top w:val="single" w:sz="4" w:space="0" w:color="auto"/>
              <w:left w:val="single" w:sz="4" w:space="0" w:color="auto"/>
              <w:bottom w:val="single" w:sz="4" w:space="0" w:color="auto"/>
              <w:right w:val="single" w:sz="4" w:space="0" w:color="auto"/>
            </w:tcBorders>
            <w:vAlign w:val="center"/>
          </w:tcPr>
          <w:p w14:paraId="1E735F35" w14:textId="17C0E16E" w:rsidR="006A239B" w:rsidRDefault="006A239B" w:rsidP="00C20DD8">
            <w:pPr>
              <w:spacing w:after="0" w:line="240" w:lineRule="auto"/>
              <w:jc w:val="center"/>
              <w:rPr>
                <w:rFonts w:ascii="Palemonas" w:hAnsi="Palemonas" w:cs="Times New Roman"/>
                <w:sz w:val="24"/>
                <w:szCs w:val="24"/>
              </w:rPr>
            </w:pPr>
            <w:r>
              <w:rPr>
                <w:rFonts w:ascii="Palemonas" w:hAnsi="Palemonas" w:cs="Times New Roman"/>
                <w:sz w:val="24"/>
                <w:szCs w:val="24"/>
              </w:rPr>
              <w:t>6.7.</w:t>
            </w:r>
          </w:p>
        </w:tc>
        <w:tc>
          <w:tcPr>
            <w:tcW w:w="6380" w:type="dxa"/>
            <w:tcBorders>
              <w:top w:val="single" w:sz="4" w:space="0" w:color="auto"/>
              <w:left w:val="single" w:sz="4" w:space="0" w:color="auto"/>
              <w:bottom w:val="single" w:sz="4" w:space="0" w:color="auto"/>
              <w:right w:val="single" w:sz="4" w:space="0" w:color="auto"/>
            </w:tcBorders>
          </w:tcPr>
          <w:p w14:paraId="4B182A21" w14:textId="4443E679" w:rsidR="006A239B" w:rsidRPr="006A239B" w:rsidRDefault="006A239B" w:rsidP="00C20DD8">
            <w:pPr>
              <w:pStyle w:val="Antrat2"/>
              <w:tabs>
                <w:tab w:val="left" w:pos="1296"/>
              </w:tabs>
              <w:spacing w:before="0" w:line="256" w:lineRule="auto"/>
              <w:jc w:val="both"/>
              <w:rPr>
                <w:rFonts w:ascii="Palemonas" w:hAnsi="Palemonas" w:cs="Times New Roman"/>
                <w:bCs/>
                <w:color w:val="auto"/>
                <w:sz w:val="24"/>
                <w:szCs w:val="24"/>
              </w:rPr>
            </w:pPr>
            <w:r>
              <w:rPr>
                <w:rFonts w:ascii="Palemonas" w:eastAsia="SimSun" w:hAnsi="Palemonas" w:cs="Times New Roman"/>
                <w:b/>
                <w:bCs/>
                <w:color w:val="auto"/>
                <w:sz w:val="24"/>
                <w:szCs w:val="24"/>
                <w:lang w:eastAsia="zh-CN"/>
              </w:rPr>
              <w:t>D</w:t>
            </w:r>
            <w:r w:rsidRPr="006A239B">
              <w:rPr>
                <w:rFonts w:ascii="Palemonas" w:eastAsia="SimSun" w:hAnsi="Palemonas" w:cs="Times New Roman"/>
                <w:b/>
                <w:bCs/>
                <w:color w:val="auto"/>
                <w:sz w:val="24"/>
                <w:szCs w:val="24"/>
                <w:lang w:eastAsia="zh-CN"/>
              </w:rPr>
              <w:t>okument</w:t>
            </w:r>
            <w:r w:rsidR="00C41400">
              <w:rPr>
                <w:rFonts w:ascii="Palemonas" w:eastAsia="SimSun" w:hAnsi="Palemonas" w:cs="Times New Roman"/>
                <w:b/>
                <w:bCs/>
                <w:color w:val="auto"/>
                <w:sz w:val="24"/>
                <w:szCs w:val="24"/>
                <w:lang w:eastAsia="zh-CN"/>
              </w:rPr>
              <w:t>ai</w:t>
            </w:r>
            <w:r w:rsidRPr="006A239B">
              <w:rPr>
                <w:rFonts w:ascii="Palemonas" w:eastAsia="SimSun" w:hAnsi="Palemonas" w:cs="Times New Roman"/>
                <w:b/>
                <w:bCs/>
                <w:color w:val="auto"/>
                <w:sz w:val="24"/>
                <w:szCs w:val="24"/>
                <w:lang w:eastAsia="zh-CN"/>
              </w:rPr>
              <w:t>, įrodan</w:t>
            </w:r>
            <w:r>
              <w:rPr>
                <w:rFonts w:ascii="Palemonas" w:eastAsia="SimSun" w:hAnsi="Palemonas" w:cs="Times New Roman"/>
                <w:b/>
                <w:bCs/>
                <w:color w:val="auto"/>
                <w:sz w:val="24"/>
                <w:szCs w:val="24"/>
                <w:lang w:eastAsia="zh-CN"/>
              </w:rPr>
              <w:t>tys</w:t>
            </w:r>
            <w:r w:rsidRPr="006A239B">
              <w:rPr>
                <w:rFonts w:ascii="Palemonas" w:eastAsia="SimSun" w:hAnsi="Palemonas" w:cs="Times New Roman"/>
                <w:b/>
                <w:bCs/>
                <w:color w:val="auto"/>
                <w:sz w:val="24"/>
                <w:szCs w:val="24"/>
                <w:lang w:eastAsia="zh-CN"/>
              </w:rPr>
              <w:t xml:space="preserve"> siūlomų transportų priemonių atitiktį techninės specifikacijos 4.1.1., 4.1.2 punktų reikalavimams</w:t>
            </w:r>
          </w:p>
        </w:tc>
        <w:tc>
          <w:tcPr>
            <w:tcW w:w="2550" w:type="dxa"/>
            <w:tcBorders>
              <w:top w:val="single" w:sz="4" w:space="0" w:color="auto"/>
              <w:left w:val="single" w:sz="4" w:space="0" w:color="auto"/>
              <w:bottom w:val="single" w:sz="4" w:space="0" w:color="auto"/>
              <w:right w:val="single" w:sz="4" w:space="0" w:color="auto"/>
            </w:tcBorders>
            <w:vAlign w:val="center"/>
          </w:tcPr>
          <w:p w14:paraId="7914FE77" w14:textId="77777777" w:rsidR="006A239B" w:rsidRPr="00CD1008" w:rsidRDefault="006A239B" w:rsidP="00C20DD8">
            <w:pPr>
              <w:spacing w:after="0" w:line="240" w:lineRule="auto"/>
              <w:jc w:val="center"/>
              <w:rPr>
                <w:rFonts w:ascii="Palemonas" w:hAnsi="Palemonas" w:cs="Times New Roman"/>
                <w:sz w:val="24"/>
                <w:szCs w:val="24"/>
              </w:rPr>
            </w:pPr>
          </w:p>
        </w:tc>
      </w:tr>
      <w:tr w:rsidR="006A239B" w:rsidRPr="00CD1008" w14:paraId="4B58125A" w14:textId="77777777" w:rsidTr="00C20DD8">
        <w:trPr>
          <w:trHeight w:val="418"/>
        </w:trPr>
        <w:tc>
          <w:tcPr>
            <w:tcW w:w="709" w:type="dxa"/>
            <w:tcBorders>
              <w:top w:val="single" w:sz="4" w:space="0" w:color="auto"/>
              <w:left w:val="single" w:sz="4" w:space="0" w:color="auto"/>
              <w:bottom w:val="single" w:sz="4" w:space="0" w:color="auto"/>
              <w:right w:val="single" w:sz="4" w:space="0" w:color="auto"/>
            </w:tcBorders>
            <w:vAlign w:val="center"/>
          </w:tcPr>
          <w:p w14:paraId="2F822EA7" w14:textId="7D3F0669" w:rsidR="006A239B" w:rsidRDefault="006A239B" w:rsidP="00C20DD8">
            <w:pPr>
              <w:spacing w:after="0" w:line="240" w:lineRule="auto"/>
              <w:jc w:val="center"/>
              <w:rPr>
                <w:rFonts w:ascii="Palemonas" w:hAnsi="Palemonas" w:cs="Times New Roman"/>
                <w:sz w:val="24"/>
                <w:szCs w:val="24"/>
              </w:rPr>
            </w:pPr>
            <w:r>
              <w:rPr>
                <w:rFonts w:ascii="Palemonas" w:hAnsi="Palemonas" w:cs="Times New Roman"/>
                <w:sz w:val="24"/>
                <w:szCs w:val="24"/>
              </w:rPr>
              <w:t>6.8.</w:t>
            </w:r>
          </w:p>
        </w:tc>
        <w:tc>
          <w:tcPr>
            <w:tcW w:w="6380" w:type="dxa"/>
            <w:tcBorders>
              <w:top w:val="single" w:sz="4" w:space="0" w:color="auto"/>
              <w:left w:val="single" w:sz="4" w:space="0" w:color="auto"/>
              <w:bottom w:val="single" w:sz="4" w:space="0" w:color="auto"/>
              <w:right w:val="single" w:sz="4" w:space="0" w:color="auto"/>
            </w:tcBorders>
          </w:tcPr>
          <w:p w14:paraId="304499A8" w14:textId="142027F3" w:rsidR="006A239B" w:rsidRPr="0064080F" w:rsidRDefault="00C41400" w:rsidP="00C41400">
            <w:pPr>
              <w:spacing w:after="0" w:line="240" w:lineRule="auto"/>
              <w:jc w:val="both"/>
              <w:rPr>
                <w:rFonts w:ascii="Palemonas" w:eastAsia="SimSun" w:hAnsi="Palemonas" w:cs="Times New Roman"/>
                <w:b/>
                <w:bCs/>
                <w:sz w:val="24"/>
                <w:szCs w:val="24"/>
                <w:lang w:eastAsia="zh-CN"/>
              </w:rPr>
            </w:pPr>
            <w:r w:rsidRPr="0064080F">
              <w:rPr>
                <w:rFonts w:ascii="Palemonas" w:eastAsia="SimSun" w:hAnsi="Palemonas" w:cs="Times New Roman"/>
                <w:b/>
                <w:bCs/>
                <w:sz w:val="24"/>
                <w:szCs w:val="24"/>
                <w:lang w:eastAsia="zh-CN"/>
              </w:rPr>
              <w:t>S</w:t>
            </w:r>
            <w:r w:rsidRPr="0064080F">
              <w:rPr>
                <w:rFonts w:ascii="Palemonas" w:eastAsia="SimSun" w:hAnsi="Palemonas" w:cs="Times New Roman"/>
                <w:b/>
                <w:bCs/>
                <w:sz w:val="24"/>
                <w:szCs w:val="24"/>
                <w:lang w:eastAsia="zh-CN"/>
              </w:rPr>
              <w:t xml:space="preserve">tandartas pagal techninės specifikacijos 4.1.7 punktą </w:t>
            </w:r>
          </w:p>
        </w:tc>
        <w:tc>
          <w:tcPr>
            <w:tcW w:w="2550" w:type="dxa"/>
            <w:tcBorders>
              <w:top w:val="single" w:sz="4" w:space="0" w:color="auto"/>
              <w:left w:val="single" w:sz="4" w:space="0" w:color="auto"/>
              <w:bottom w:val="single" w:sz="4" w:space="0" w:color="auto"/>
              <w:right w:val="single" w:sz="4" w:space="0" w:color="auto"/>
            </w:tcBorders>
            <w:vAlign w:val="center"/>
          </w:tcPr>
          <w:p w14:paraId="52C78577" w14:textId="77777777" w:rsidR="006A239B" w:rsidRPr="00CD1008" w:rsidRDefault="006A239B" w:rsidP="00C20DD8">
            <w:pPr>
              <w:spacing w:after="0" w:line="240" w:lineRule="auto"/>
              <w:jc w:val="center"/>
              <w:rPr>
                <w:rFonts w:ascii="Palemonas" w:hAnsi="Palemonas" w:cs="Times New Roman"/>
                <w:sz w:val="24"/>
                <w:szCs w:val="24"/>
              </w:rPr>
            </w:pPr>
          </w:p>
        </w:tc>
      </w:tr>
    </w:tbl>
    <w:p w14:paraId="77A694D7" w14:textId="77777777" w:rsidR="0008088A" w:rsidRDefault="0008088A" w:rsidP="0008088A">
      <w:pPr>
        <w:spacing w:after="0" w:line="240" w:lineRule="auto"/>
        <w:ind w:left="284"/>
        <w:jc w:val="both"/>
        <w:rPr>
          <w:rFonts w:ascii="Palemonas" w:eastAsia="Calibri" w:hAnsi="Palemonas" w:cs="Times New Roman"/>
          <w:i/>
          <w:color w:val="000000" w:themeColor="text1"/>
          <w:sz w:val="24"/>
          <w:szCs w:val="24"/>
        </w:rPr>
      </w:pPr>
      <w:r w:rsidRPr="00CD1008">
        <w:rPr>
          <w:rFonts w:ascii="Palemonas" w:eastAsia="Calibri" w:hAnsi="Palemonas" w:cs="Times New Roman"/>
          <w:i/>
          <w:color w:val="000000" w:themeColor="text1"/>
          <w:sz w:val="24"/>
          <w:szCs w:val="24"/>
          <w:vertAlign w:val="superscript"/>
        </w:rPr>
        <w:t>1</w:t>
      </w:r>
      <w:r w:rsidRPr="00CD1008">
        <w:rPr>
          <w:rFonts w:ascii="Palemonas" w:eastAsia="Calibri" w:hAnsi="Palemonas" w:cs="Times New Roman"/>
          <w:i/>
          <w:color w:val="000000" w:themeColor="text1"/>
          <w:sz w:val="24"/>
          <w:szCs w:val="24"/>
        </w:rPr>
        <w:t>Atskirą dokumentą pateikti atskiroje kompiuterinėje byloje. Bylų pavadinimus formuoti pagal dokumentų pavadinimus.</w:t>
      </w:r>
    </w:p>
    <w:p w14:paraId="4CA8F3FE" w14:textId="77777777" w:rsidR="0008088A" w:rsidRPr="00CD1008" w:rsidRDefault="0008088A" w:rsidP="0008088A">
      <w:pPr>
        <w:spacing w:after="0" w:line="240" w:lineRule="auto"/>
        <w:ind w:left="284"/>
        <w:jc w:val="both"/>
        <w:rPr>
          <w:rFonts w:ascii="Palemonas" w:eastAsia="Calibri" w:hAnsi="Palemonas" w:cs="Times New Roman"/>
          <w:i/>
          <w:color w:val="000000" w:themeColor="text1"/>
          <w:sz w:val="24"/>
          <w:szCs w:val="24"/>
        </w:rPr>
      </w:pPr>
    </w:p>
    <w:p w14:paraId="08A522BB" w14:textId="1BBBC45B" w:rsidR="0008088A" w:rsidRPr="00CD1008" w:rsidRDefault="0076694C" w:rsidP="0008088A">
      <w:pPr>
        <w:spacing w:after="0" w:line="240" w:lineRule="auto"/>
        <w:ind w:left="993" w:hanging="426"/>
        <w:jc w:val="both"/>
        <w:outlineLvl w:val="1"/>
        <w:rPr>
          <w:rFonts w:ascii="Palemonas" w:eastAsia="Times New Roman" w:hAnsi="Palemonas" w:cs="Times New Roman"/>
          <w:color w:val="000000" w:themeColor="text1"/>
          <w:sz w:val="24"/>
          <w:szCs w:val="24"/>
        </w:rPr>
      </w:pPr>
      <w:r>
        <w:rPr>
          <w:rFonts w:ascii="Palemonas" w:eastAsia="Times New Roman" w:hAnsi="Palemonas" w:cs="Times New Roman"/>
          <w:color w:val="000000" w:themeColor="text1"/>
          <w:sz w:val="24"/>
          <w:szCs w:val="24"/>
        </w:rPr>
        <w:t>7</w:t>
      </w:r>
      <w:r w:rsidR="0008088A" w:rsidRPr="00CD1008">
        <w:rPr>
          <w:rFonts w:ascii="Palemonas" w:eastAsia="Times New Roman" w:hAnsi="Palemonas" w:cs="Times New Roman"/>
          <w:color w:val="000000" w:themeColor="text1"/>
          <w:sz w:val="24"/>
          <w:szCs w:val="24"/>
        </w:rPr>
        <w:t>. Šiame pasiūlyme yra pateikta ir konfidenciali informacija</w:t>
      </w:r>
      <w:r w:rsidR="0008088A" w:rsidRPr="00CD1008">
        <w:rPr>
          <w:rFonts w:ascii="Palemonas" w:eastAsia="Times New Roman" w:hAnsi="Palemonas" w:cs="Times New Roman"/>
          <w:color w:val="000000" w:themeColor="text1"/>
          <w:sz w:val="24"/>
          <w:szCs w:val="24"/>
          <w:vertAlign w:val="superscript"/>
        </w:rPr>
        <w:t>2</w:t>
      </w:r>
      <w:r w:rsidR="0008088A" w:rsidRPr="00CD1008">
        <w:rPr>
          <w:rFonts w:ascii="Palemonas" w:eastAsia="Times New Roman" w:hAnsi="Palemonas" w:cs="Times New Roman"/>
          <w:color w:val="000000" w:themeColor="text1"/>
          <w:sz w:val="24"/>
          <w:szCs w:val="24"/>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08088A" w:rsidRPr="00CD1008" w14:paraId="17728B87" w14:textId="77777777" w:rsidTr="00C20DD8">
        <w:tc>
          <w:tcPr>
            <w:tcW w:w="993" w:type="dxa"/>
            <w:tcBorders>
              <w:top w:val="single" w:sz="4" w:space="0" w:color="auto"/>
              <w:left w:val="single" w:sz="4" w:space="0" w:color="auto"/>
              <w:bottom w:val="single" w:sz="4" w:space="0" w:color="auto"/>
              <w:right w:val="single" w:sz="4" w:space="0" w:color="auto"/>
            </w:tcBorders>
            <w:vAlign w:val="center"/>
            <w:hideMark/>
          </w:tcPr>
          <w:p w14:paraId="4232100A"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Eil. Nr.</w:t>
            </w:r>
          </w:p>
        </w:tc>
        <w:tc>
          <w:tcPr>
            <w:tcW w:w="5669" w:type="dxa"/>
            <w:tcBorders>
              <w:top w:val="single" w:sz="4" w:space="0" w:color="auto"/>
              <w:left w:val="single" w:sz="4" w:space="0" w:color="auto"/>
              <w:bottom w:val="single" w:sz="4" w:space="0" w:color="auto"/>
              <w:right w:val="single" w:sz="4" w:space="0" w:color="auto"/>
            </w:tcBorders>
            <w:vAlign w:val="center"/>
            <w:hideMark/>
          </w:tcPr>
          <w:p w14:paraId="159E1AA4"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14:paraId="6D70B23C"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Kompiuterinės bylos (failo), kuriame yra konfidenciali informacija, pavadinimas</w:t>
            </w:r>
          </w:p>
        </w:tc>
      </w:tr>
      <w:tr w:rsidR="0008088A" w:rsidRPr="00CD1008" w14:paraId="131416AF" w14:textId="77777777" w:rsidTr="00C20DD8">
        <w:tc>
          <w:tcPr>
            <w:tcW w:w="993" w:type="dxa"/>
            <w:tcBorders>
              <w:top w:val="single" w:sz="4" w:space="0" w:color="auto"/>
              <w:left w:val="single" w:sz="4" w:space="0" w:color="auto"/>
              <w:bottom w:val="single" w:sz="4" w:space="0" w:color="auto"/>
              <w:right w:val="single" w:sz="4" w:space="0" w:color="auto"/>
            </w:tcBorders>
            <w:vAlign w:val="center"/>
          </w:tcPr>
          <w:p w14:paraId="205F8AE5"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14:paraId="0C60264C"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5FA9E070"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r w:rsidR="0008088A" w:rsidRPr="00CD1008" w14:paraId="7410FE3F" w14:textId="77777777" w:rsidTr="00C20DD8">
        <w:tc>
          <w:tcPr>
            <w:tcW w:w="993" w:type="dxa"/>
            <w:tcBorders>
              <w:top w:val="single" w:sz="4" w:space="0" w:color="auto"/>
              <w:left w:val="single" w:sz="4" w:space="0" w:color="auto"/>
              <w:bottom w:val="single" w:sz="4" w:space="0" w:color="auto"/>
              <w:right w:val="single" w:sz="4" w:space="0" w:color="auto"/>
            </w:tcBorders>
            <w:vAlign w:val="center"/>
          </w:tcPr>
          <w:p w14:paraId="04B703EE"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14:paraId="7C1E7874"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380006C8"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bl>
    <w:p w14:paraId="4AF69DB0" w14:textId="77777777" w:rsidR="0008088A" w:rsidRPr="00CD1008" w:rsidRDefault="0008088A" w:rsidP="0008088A">
      <w:pPr>
        <w:spacing w:after="0" w:line="240" w:lineRule="auto"/>
        <w:ind w:left="284"/>
        <w:jc w:val="both"/>
        <w:rPr>
          <w:rFonts w:ascii="Palemonas" w:eastAsia="Calibri" w:hAnsi="Palemonas" w:cs="Times New Roman"/>
          <w:i/>
          <w:color w:val="000000" w:themeColor="text1"/>
          <w:sz w:val="24"/>
          <w:szCs w:val="24"/>
        </w:rPr>
      </w:pPr>
      <w:r w:rsidRPr="00CD1008">
        <w:rPr>
          <w:rFonts w:ascii="Palemonas" w:eastAsia="Calibri" w:hAnsi="Palemonas" w:cs="Times New Roman"/>
          <w:i/>
          <w:color w:val="000000" w:themeColor="text1"/>
          <w:sz w:val="24"/>
          <w:szCs w:val="24"/>
          <w:vertAlign w:val="superscript"/>
        </w:rPr>
        <w:t>2</w:t>
      </w:r>
      <w:r w:rsidRPr="00CD1008">
        <w:rPr>
          <w:rFonts w:ascii="Palemonas" w:eastAsia="Calibri" w:hAnsi="Palemonas" w:cs="Times New Roman"/>
          <w:i/>
          <w:color w:val="000000" w:themeColor="text1"/>
          <w:sz w:val="24"/>
          <w:szCs w:val="24"/>
        </w:rPr>
        <w:t>Pildyti tuomet, jei bus pateikta konfidenciali informacija. Tiekėjas negali nurodyti, kad konfidencialu yra pasiūlymo kaina arba, kad visas pasiūlymas yra konfidencialus.</w:t>
      </w:r>
    </w:p>
    <w:p w14:paraId="720C4ADE" w14:textId="00C5225B" w:rsidR="0008088A" w:rsidRPr="00CD1008" w:rsidRDefault="0076694C" w:rsidP="0008088A">
      <w:pPr>
        <w:spacing w:after="0" w:line="240" w:lineRule="auto"/>
        <w:ind w:firstLine="567"/>
        <w:jc w:val="both"/>
        <w:rPr>
          <w:rFonts w:ascii="Palemonas" w:eastAsia="Times New Roman" w:hAnsi="Palemonas" w:cs="Times New Roman"/>
          <w:color w:val="000000" w:themeColor="text1"/>
          <w:sz w:val="24"/>
          <w:szCs w:val="24"/>
        </w:rPr>
      </w:pPr>
      <w:r>
        <w:rPr>
          <w:rFonts w:ascii="Palemonas" w:eastAsia="Times New Roman" w:hAnsi="Palemonas" w:cs="Times New Roman"/>
          <w:color w:val="000000" w:themeColor="text1"/>
          <w:sz w:val="24"/>
          <w:szCs w:val="24"/>
        </w:rPr>
        <w:t>8</w:t>
      </w:r>
      <w:r w:rsidR="0008088A" w:rsidRPr="00CD1008">
        <w:rPr>
          <w:rFonts w:ascii="Palemonas" w:eastAsia="Times New Roman" w:hAnsi="Palemonas" w:cs="Times New Roman"/>
          <w:color w:val="000000" w:themeColor="text1"/>
          <w:sz w:val="24"/>
          <w:szCs w:val="24"/>
        </w:rPr>
        <w:t>. Mes ketiname dalies Sutartyje numatytų veiklų ar užduočių patikėti kitiems ūkio subjektams (subteikėjams) ir pateikiame šią informaciją apie šiuos ūkio subjektus:</w:t>
      </w:r>
    </w:p>
    <w:tbl>
      <w:tblPr>
        <w:tblStyle w:val="Lentelstinklelis1"/>
        <w:tblW w:w="9775" w:type="dxa"/>
        <w:tblInd w:w="-34" w:type="dxa"/>
        <w:tblLook w:val="04A0" w:firstRow="1" w:lastRow="0" w:firstColumn="1" w:lastColumn="0" w:noHBand="0" w:noVBand="1"/>
      </w:tblPr>
      <w:tblGrid>
        <w:gridCol w:w="596"/>
        <w:gridCol w:w="3119"/>
        <w:gridCol w:w="2551"/>
        <w:gridCol w:w="3509"/>
      </w:tblGrid>
      <w:tr w:rsidR="0008088A" w:rsidRPr="00CD1008" w14:paraId="6FBEC589" w14:textId="77777777" w:rsidTr="00C20DD8">
        <w:tc>
          <w:tcPr>
            <w:tcW w:w="596" w:type="dxa"/>
            <w:vMerge w:val="restart"/>
            <w:tcBorders>
              <w:top w:val="single" w:sz="4" w:space="0" w:color="auto"/>
              <w:left w:val="single" w:sz="4" w:space="0" w:color="auto"/>
              <w:bottom w:val="single" w:sz="4" w:space="0" w:color="auto"/>
              <w:right w:val="single" w:sz="4" w:space="0" w:color="auto"/>
            </w:tcBorders>
            <w:vAlign w:val="center"/>
            <w:hideMark/>
          </w:tcPr>
          <w:p w14:paraId="5CA10FFF" w14:textId="77777777"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29EF9277" w14:textId="77777777"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66D29720" w14:textId="77777777"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Numatomi atlikti darbai</w:t>
            </w:r>
          </w:p>
        </w:tc>
        <w:tc>
          <w:tcPr>
            <w:tcW w:w="3509" w:type="dxa"/>
            <w:tcBorders>
              <w:top w:val="single" w:sz="4" w:space="0" w:color="auto"/>
              <w:left w:val="single" w:sz="4" w:space="0" w:color="auto"/>
              <w:bottom w:val="single" w:sz="4" w:space="0" w:color="auto"/>
              <w:right w:val="single" w:sz="4" w:space="0" w:color="auto"/>
            </w:tcBorders>
            <w:vAlign w:val="center"/>
            <w:hideMark/>
          </w:tcPr>
          <w:p w14:paraId="37FC93CC" w14:textId="77777777" w:rsidR="0008088A" w:rsidRPr="00CD1008" w:rsidRDefault="0008088A" w:rsidP="00C20DD8">
            <w:pPr>
              <w:spacing w:after="0"/>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Pirkimo sutarties dalis, kuriai ketinama pasitelkti subtiekėjus</w:t>
            </w:r>
          </w:p>
        </w:tc>
      </w:tr>
      <w:tr w:rsidR="0008088A" w:rsidRPr="00CD1008" w14:paraId="6BEAFBA9" w14:textId="77777777" w:rsidTr="00C20DD8">
        <w:tc>
          <w:tcPr>
            <w:tcW w:w="0" w:type="auto"/>
            <w:vMerge/>
            <w:tcBorders>
              <w:top w:val="single" w:sz="4" w:space="0" w:color="auto"/>
              <w:left w:val="single" w:sz="4" w:space="0" w:color="auto"/>
              <w:bottom w:val="single" w:sz="4" w:space="0" w:color="auto"/>
              <w:right w:val="single" w:sz="4" w:space="0" w:color="auto"/>
            </w:tcBorders>
            <w:vAlign w:val="center"/>
            <w:hideMark/>
          </w:tcPr>
          <w:p w14:paraId="04ACFD1A" w14:textId="77777777" w:rsidR="0008088A" w:rsidRPr="00CD1008" w:rsidRDefault="0008088A" w:rsidP="00C20DD8">
            <w:pPr>
              <w:spacing w:after="0" w:line="240" w:lineRule="auto"/>
              <w:rPr>
                <w:rFonts w:ascii="Palemonas" w:eastAsia="Calibri" w:hAnsi="Palemonas"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768A4F" w14:textId="77777777" w:rsidR="0008088A" w:rsidRPr="00CD1008" w:rsidRDefault="0008088A" w:rsidP="00C20DD8">
            <w:pPr>
              <w:spacing w:after="0" w:line="240" w:lineRule="auto"/>
              <w:rPr>
                <w:rFonts w:ascii="Palemonas" w:eastAsia="Calibri" w:hAnsi="Palemonas"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A4FDED" w14:textId="77777777" w:rsidR="0008088A" w:rsidRPr="00CD1008" w:rsidRDefault="0008088A" w:rsidP="00C20DD8">
            <w:pPr>
              <w:spacing w:after="0" w:line="240" w:lineRule="auto"/>
              <w:rPr>
                <w:rFonts w:ascii="Palemonas" w:eastAsia="Calibri" w:hAnsi="Palemonas" w:cs="Times New Roman"/>
                <w:color w:val="000000" w:themeColor="text1"/>
                <w:sz w:val="24"/>
                <w:szCs w:val="24"/>
                <w:lang w:val="en-US"/>
              </w:rPr>
            </w:pPr>
          </w:p>
        </w:tc>
        <w:tc>
          <w:tcPr>
            <w:tcW w:w="3509" w:type="dxa"/>
            <w:tcBorders>
              <w:top w:val="single" w:sz="4" w:space="0" w:color="auto"/>
              <w:left w:val="single" w:sz="4" w:space="0" w:color="auto"/>
              <w:bottom w:val="single" w:sz="4" w:space="0" w:color="auto"/>
              <w:right w:val="single" w:sz="4" w:space="0" w:color="auto"/>
            </w:tcBorders>
            <w:hideMark/>
          </w:tcPr>
          <w:p w14:paraId="0DAE1F14" w14:textId="77777777" w:rsidR="0008088A" w:rsidRPr="00CD1008" w:rsidRDefault="0008088A" w:rsidP="00C20DD8">
            <w:pPr>
              <w:spacing w:after="0"/>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w:t>
            </w:r>
          </w:p>
        </w:tc>
      </w:tr>
      <w:tr w:rsidR="0008088A" w:rsidRPr="00CD1008" w14:paraId="1F39727E" w14:textId="77777777" w:rsidTr="00C20DD8">
        <w:tc>
          <w:tcPr>
            <w:tcW w:w="9775" w:type="dxa"/>
            <w:gridSpan w:val="4"/>
            <w:tcBorders>
              <w:top w:val="single" w:sz="4" w:space="0" w:color="auto"/>
              <w:left w:val="single" w:sz="4" w:space="0" w:color="auto"/>
              <w:bottom w:val="single" w:sz="4" w:space="0" w:color="auto"/>
              <w:right w:val="single" w:sz="4" w:space="0" w:color="auto"/>
            </w:tcBorders>
            <w:hideMark/>
          </w:tcPr>
          <w:p w14:paraId="30C5617B" w14:textId="77777777"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Ūkio subjektai, kurių pajėgumais remiamasi įrodinėjant kvalifikacijos atitiktį</w:t>
            </w:r>
          </w:p>
        </w:tc>
      </w:tr>
      <w:tr w:rsidR="0008088A" w:rsidRPr="00CD1008" w14:paraId="638F01DD" w14:textId="77777777" w:rsidTr="00C20DD8">
        <w:tc>
          <w:tcPr>
            <w:tcW w:w="596" w:type="dxa"/>
            <w:tcBorders>
              <w:top w:val="single" w:sz="4" w:space="0" w:color="auto"/>
              <w:left w:val="single" w:sz="4" w:space="0" w:color="auto"/>
              <w:bottom w:val="single" w:sz="4" w:space="0" w:color="auto"/>
              <w:right w:val="single" w:sz="4" w:space="0" w:color="auto"/>
            </w:tcBorders>
          </w:tcPr>
          <w:p w14:paraId="79EA1832"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4AF40DC"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257F3C9"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33306B3E" w14:textId="77777777" w:rsidR="0008088A" w:rsidRPr="00CD1008" w:rsidRDefault="0008088A" w:rsidP="00C20DD8">
            <w:pPr>
              <w:spacing w:after="0"/>
              <w:rPr>
                <w:rFonts w:ascii="Palemonas" w:eastAsia="Calibri" w:hAnsi="Palemonas" w:cs="Times New Roman"/>
                <w:color w:val="000000" w:themeColor="text1"/>
                <w:sz w:val="24"/>
                <w:szCs w:val="24"/>
              </w:rPr>
            </w:pPr>
          </w:p>
        </w:tc>
      </w:tr>
      <w:tr w:rsidR="0008088A" w:rsidRPr="00CD1008" w14:paraId="4F9B0B24" w14:textId="77777777" w:rsidTr="00C20DD8">
        <w:tc>
          <w:tcPr>
            <w:tcW w:w="596" w:type="dxa"/>
            <w:tcBorders>
              <w:top w:val="single" w:sz="4" w:space="0" w:color="auto"/>
              <w:left w:val="single" w:sz="4" w:space="0" w:color="auto"/>
              <w:bottom w:val="single" w:sz="4" w:space="0" w:color="auto"/>
              <w:right w:val="single" w:sz="4" w:space="0" w:color="auto"/>
            </w:tcBorders>
          </w:tcPr>
          <w:p w14:paraId="00475B0C"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C7C9414"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6249B05C"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3FFFB3A1" w14:textId="77777777" w:rsidR="0008088A" w:rsidRPr="00CD1008" w:rsidRDefault="0008088A" w:rsidP="00C20DD8">
            <w:pPr>
              <w:spacing w:after="0"/>
              <w:rPr>
                <w:rFonts w:ascii="Palemonas" w:eastAsia="Calibri" w:hAnsi="Palemonas" w:cs="Times New Roman"/>
                <w:color w:val="000000" w:themeColor="text1"/>
                <w:sz w:val="24"/>
                <w:szCs w:val="24"/>
              </w:rPr>
            </w:pPr>
          </w:p>
        </w:tc>
      </w:tr>
      <w:tr w:rsidR="0008088A" w:rsidRPr="00CD1008" w14:paraId="3586ECCE" w14:textId="77777777" w:rsidTr="00C20DD8">
        <w:tc>
          <w:tcPr>
            <w:tcW w:w="6266" w:type="dxa"/>
            <w:gridSpan w:val="3"/>
            <w:tcBorders>
              <w:top w:val="single" w:sz="4" w:space="0" w:color="auto"/>
              <w:left w:val="single" w:sz="4" w:space="0" w:color="auto"/>
              <w:bottom w:val="single" w:sz="4" w:space="0" w:color="auto"/>
              <w:right w:val="single" w:sz="4" w:space="0" w:color="auto"/>
            </w:tcBorders>
            <w:hideMark/>
          </w:tcPr>
          <w:p w14:paraId="0A075440" w14:textId="77777777" w:rsidR="0008088A" w:rsidRPr="00CD1008" w:rsidRDefault="0008088A" w:rsidP="00C20DD8">
            <w:pPr>
              <w:spacing w:after="0" w:line="240" w:lineRule="auto"/>
              <w:jc w:val="right"/>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14:paraId="5637CB81" w14:textId="77777777" w:rsidR="0008088A" w:rsidRPr="00CD1008" w:rsidRDefault="0008088A" w:rsidP="00C20DD8">
            <w:pPr>
              <w:spacing w:after="0"/>
              <w:rPr>
                <w:rFonts w:ascii="Palemonas" w:eastAsia="Calibri" w:hAnsi="Palemonas" w:cs="Times New Roman"/>
                <w:color w:val="000000" w:themeColor="text1"/>
                <w:sz w:val="24"/>
                <w:szCs w:val="24"/>
              </w:rPr>
            </w:pPr>
          </w:p>
        </w:tc>
      </w:tr>
      <w:tr w:rsidR="0008088A" w:rsidRPr="00CD1008" w14:paraId="2C421C84" w14:textId="77777777" w:rsidTr="00C20DD8">
        <w:tc>
          <w:tcPr>
            <w:tcW w:w="9775" w:type="dxa"/>
            <w:gridSpan w:val="4"/>
            <w:tcBorders>
              <w:top w:val="single" w:sz="4" w:space="0" w:color="auto"/>
              <w:left w:val="single" w:sz="4" w:space="0" w:color="auto"/>
              <w:bottom w:val="single" w:sz="4" w:space="0" w:color="auto"/>
              <w:right w:val="single" w:sz="4" w:space="0" w:color="auto"/>
            </w:tcBorders>
            <w:hideMark/>
          </w:tcPr>
          <w:p w14:paraId="1437659E" w14:textId="77777777"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Kiti žinomi subtiekėjai, kurie bus pasitelkti vykdant pirkimo sutartį ir kurių pajėgumais nesiremiama įrodinėjant kvalifikacijos atitiktį</w:t>
            </w:r>
          </w:p>
        </w:tc>
      </w:tr>
      <w:tr w:rsidR="0008088A" w:rsidRPr="00CD1008" w14:paraId="78E687FB" w14:textId="77777777" w:rsidTr="00C20DD8">
        <w:tc>
          <w:tcPr>
            <w:tcW w:w="596" w:type="dxa"/>
            <w:tcBorders>
              <w:top w:val="single" w:sz="4" w:space="0" w:color="auto"/>
              <w:left w:val="single" w:sz="4" w:space="0" w:color="auto"/>
              <w:bottom w:val="single" w:sz="4" w:space="0" w:color="auto"/>
              <w:right w:val="single" w:sz="4" w:space="0" w:color="auto"/>
            </w:tcBorders>
          </w:tcPr>
          <w:p w14:paraId="7F4CBDAE" w14:textId="77777777" w:rsidR="0008088A" w:rsidRPr="00CD1008" w:rsidRDefault="0008088A" w:rsidP="00C20DD8">
            <w:pPr>
              <w:spacing w:after="0"/>
              <w:rPr>
                <w:rFonts w:ascii="Palemonas" w:eastAsia="Calibri" w:hAnsi="Palemonas"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E15B239" w14:textId="77777777" w:rsidR="0008088A" w:rsidRPr="00CD1008" w:rsidRDefault="0008088A" w:rsidP="00C20DD8">
            <w:pPr>
              <w:spacing w:after="0"/>
              <w:rPr>
                <w:rFonts w:ascii="Palemonas" w:eastAsia="Calibri" w:hAnsi="Palemonas"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616311D7"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30B05CD8" w14:textId="77777777" w:rsidR="0008088A" w:rsidRPr="00CD1008" w:rsidRDefault="0008088A" w:rsidP="00C20DD8">
            <w:pPr>
              <w:spacing w:after="0"/>
              <w:jc w:val="center"/>
              <w:rPr>
                <w:rFonts w:ascii="Palemonas" w:eastAsia="Calibri" w:hAnsi="Palemonas" w:cs="Times New Roman"/>
                <w:color w:val="000000" w:themeColor="text1"/>
                <w:sz w:val="24"/>
                <w:szCs w:val="24"/>
              </w:rPr>
            </w:pPr>
          </w:p>
        </w:tc>
      </w:tr>
      <w:tr w:rsidR="0008088A" w:rsidRPr="00CD1008" w14:paraId="013F4B83" w14:textId="77777777" w:rsidTr="00C20DD8">
        <w:tc>
          <w:tcPr>
            <w:tcW w:w="596" w:type="dxa"/>
            <w:tcBorders>
              <w:top w:val="single" w:sz="4" w:space="0" w:color="auto"/>
              <w:left w:val="single" w:sz="4" w:space="0" w:color="auto"/>
              <w:bottom w:val="single" w:sz="4" w:space="0" w:color="auto"/>
              <w:right w:val="single" w:sz="4" w:space="0" w:color="auto"/>
            </w:tcBorders>
          </w:tcPr>
          <w:p w14:paraId="3EFBAD42" w14:textId="77777777" w:rsidR="0008088A" w:rsidRPr="00CD1008" w:rsidRDefault="0008088A" w:rsidP="00C20DD8">
            <w:pPr>
              <w:spacing w:after="0"/>
              <w:rPr>
                <w:rFonts w:ascii="Palemonas" w:eastAsia="Calibri" w:hAnsi="Palemonas"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832873B" w14:textId="77777777" w:rsidR="0008088A" w:rsidRPr="00CD1008" w:rsidRDefault="0008088A" w:rsidP="00C20DD8">
            <w:pPr>
              <w:spacing w:after="0"/>
              <w:rPr>
                <w:rFonts w:ascii="Palemonas" w:eastAsia="Calibri" w:hAnsi="Palemonas"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57ABC80"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709E3AB6" w14:textId="77777777" w:rsidR="0008088A" w:rsidRPr="00CD1008" w:rsidRDefault="0008088A" w:rsidP="00C20DD8">
            <w:pPr>
              <w:spacing w:after="0"/>
              <w:rPr>
                <w:rFonts w:ascii="Palemonas" w:eastAsia="Calibri" w:hAnsi="Palemonas" w:cs="Times New Roman"/>
                <w:color w:val="000000" w:themeColor="text1"/>
                <w:sz w:val="24"/>
                <w:szCs w:val="24"/>
              </w:rPr>
            </w:pPr>
          </w:p>
        </w:tc>
      </w:tr>
      <w:tr w:rsidR="0008088A" w:rsidRPr="00CD1008" w14:paraId="49067E11" w14:textId="77777777" w:rsidTr="00C20DD8">
        <w:tc>
          <w:tcPr>
            <w:tcW w:w="6266" w:type="dxa"/>
            <w:gridSpan w:val="3"/>
            <w:tcBorders>
              <w:top w:val="single" w:sz="4" w:space="0" w:color="auto"/>
              <w:left w:val="single" w:sz="4" w:space="0" w:color="auto"/>
              <w:bottom w:val="single" w:sz="4" w:space="0" w:color="auto"/>
              <w:right w:val="single" w:sz="4" w:space="0" w:color="auto"/>
            </w:tcBorders>
            <w:hideMark/>
          </w:tcPr>
          <w:p w14:paraId="74408993" w14:textId="77777777" w:rsidR="0008088A" w:rsidRPr="00CD1008" w:rsidRDefault="0008088A" w:rsidP="00C20DD8">
            <w:pPr>
              <w:spacing w:after="0" w:line="240" w:lineRule="auto"/>
              <w:jc w:val="right"/>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14:paraId="6AEAB3F4" w14:textId="77777777" w:rsidR="0008088A" w:rsidRPr="00CD1008" w:rsidRDefault="0008088A" w:rsidP="00C20DD8">
            <w:pPr>
              <w:spacing w:after="0"/>
              <w:rPr>
                <w:rFonts w:ascii="Palemonas" w:eastAsia="Calibri" w:hAnsi="Palemonas" w:cs="Times New Roman"/>
                <w:color w:val="000000" w:themeColor="text1"/>
                <w:sz w:val="24"/>
                <w:szCs w:val="24"/>
              </w:rPr>
            </w:pPr>
          </w:p>
        </w:tc>
      </w:tr>
    </w:tbl>
    <w:p w14:paraId="191F37B5" w14:textId="77777777" w:rsidR="0008088A" w:rsidRPr="00CD1008" w:rsidRDefault="0008088A" w:rsidP="0008088A">
      <w:pPr>
        <w:pStyle w:val="ATekstas"/>
        <w:ind w:firstLine="0"/>
        <w:rPr>
          <w:rFonts w:ascii="Palemonas" w:hAnsi="Palemonas"/>
        </w:rPr>
      </w:pPr>
    </w:p>
    <w:p w14:paraId="5DA8D2F3" w14:textId="15EDC8A3" w:rsidR="0008088A" w:rsidRPr="00CD1008" w:rsidRDefault="0076694C" w:rsidP="0008088A">
      <w:pPr>
        <w:pStyle w:val="ATekstas"/>
        <w:ind w:firstLine="567"/>
        <w:rPr>
          <w:rFonts w:ascii="Palemonas" w:hAnsi="Palemonas"/>
        </w:rPr>
      </w:pPr>
      <w:r>
        <w:rPr>
          <w:rFonts w:ascii="Palemonas" w:hAnsi="Palemonas"/>
        </w:rPr>
        <w:lastRenderedPageBreak/>
        <w:t>9</w:t>
      </w:r>
      <w:r w:rsidR="0008088A" w:rsidRPr="00CD1008">
        <w:rPr>
          <w:rFonts w:ascii="Palemonas" w:hAnsi="Palemonas"/>
        </w:rPr>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W w:w="10065" w:type="dxa"/>
        <w:tblInd w:w="-147" w:type="dxa"/>
        <w:tblLayout w:type="fixed"/>
        <w:tblLook w:val="04A0" w:firstRow="1" w:lastRow="0" w:firstColumn="1" w:lastColumn="0" w:noHBand="0" w:noVBand="1"/>
      </w:tblPr>
      <w:tblGrid>
        <w:gridCol w:w="709"/>
        <w:gridCol w:w="6096"/>
        <w:gridCol w:w="3260"/>
      </w:tblGrid>
      <w:tr w:rsidR="0008088A" w:rsidRPr="00CD1008" w14:paraId="6BA165BC" w14:textId="77777777" w:rsidTr="00C20DD8">
        <w:trPr>
          <w:cantSplit/>
        </w:trPr>
        <w:tc>
          <w:tcPr>
            <w:tcW w:w="709" w:type="dxa"/>
            <w:tcBorders>
              <w:top w:val="single" w:sz="4" w:space="0" w:color="auto"/>
              <w:left w:val="single" w:sz="4" w:space="0" w:color="auto"/>
              <w:bottom w:val="single" w:sz="4" w:space="0" w:color="auto"/>
              <w:right w:val="single" w:sz="6" w:space="0" w:color="auto"/>
            </w:tcBorders>
            <w:hideMark/>
          </w:tcPr>
          <w:p w14:paraId="30B196F6" w14:textId="77777777" w:rsidR="0008088A" w:rsidRPr="00CD1008" w:rsidRDefault="0008088A" w:rsidP="00C20DD8">
            <w:pPr>
              <w:pStyle w:val="ATekstas"/>
              <w:spacing w:line="256" w:lineRule="auto"/>
              <w:ind w:left="-396" w:firstLine="366"/>
              <w:jc w:val="center"/>
              <w:rPr>
                <w:rFonts w:ascii="Palemonas" w:hAnsi="Palemonas"/>
                <w:lang w:eastAsia="en-US"/>
              </w:rPr>
            </w:pPr>
            <w:r w:rsidRPr="00CD1008">
              <w:rPr>
                <w:rFonts w:ascii="Palemonas" w:hAnsi="Palemonas"/>
                <w:lang w:eastAsia="en-US"/>
              </w:rPr>
              <w:t xml:space="preserve">Eil. </w:t>
            </w:r>
          </w:p>
          <w:p w14:paraId="27F91750" w14:textId="77777777" w:rsidR="0008088A" w:rsidRPr="00CD1008" w:rsidRDefault="0008088A" w:rsidP="00C20DD8">
            <w:pPr>
              <w:pStyle w:val="ATekstas"/>
              <w:spacing w:line="256" w:lineRule="auto"/>
              <w:ind w:left="-396" w:firstLine="366"/>
              <w:jc w:val="center"/>
              <w:rPr>
                <w:rFonts w:ascii="Palemonas" w:hAnsi="Palemonas"/>
                <w:lang w:eastAsia="en-US"/>
              </w:rPr>
            </w:pPr>
            <w:r w:rsidRPr="00CD1008">
              <w:rPr>
                <w:rFonts w:ascii="Palemonas" w:hAnsi="Palemonas"/>
                <w:lang w:eastAsia="en-US"/>
              </w:rPr>
              <w:t>Nr.</w:t>
            </w:r>
          </w:p>
        </w:tc>
        <w:tc>
          <w:tcPr>
            <w:tcW w:w="6096" w:type="dxa"/>
            <w:tcBorders>
              <w:top w:val="single" w:sz="4" w:space="0" w:color="auto"/>
              <w:left w:val="single" w:sz="4" w:space="0" w:color="auto"/>
              <w:bottom w:val="single" w:sz="4" w:space="0" w:color="auto"/>
              <w:right w:val="single" w:sz="6" w:space="0" w:color="auto"/>
            </w:tcBorders>
            <w:hideMark/>
          </w:tcPr>
          <w:p w14:paraId="1A001788" w14:textId="77777777" w:rsidR="0008088A" w:rsidRPr="00CD1008" w:rsidRDefault="0008088A" w:rsidP="00C20DD8">
            <w:pPr>
              <w:pStyle w:val="ATekstas"/>
              <w:spacing w:line="256" w:lineRule="auto"/>
              <w:ind w:firstLine="0"/>
              <w:rPr>
                <w:rFonts w:ascii="Palemonas" w:hAnsi="Palemonas"/>
                <w:lang w:eastAsia="en-US"/>
              </w:rPr>
            </w:pPr>
            <w:r w:rsidRPr="00CD1008">
              <w:rPr>
                <w:rFonts w:ascii="Palemonas" w:hAnsi="Palemonas"/>
                <w:lang w:eastAsia="en-US"/>
              </w:rPr>
              <w:t>Darbai, kurių teikimą numatyta patikėti kitiems specialistams</w:t>
            </w:r>
          </w:p>
          <w:p w14:paraId="10936A1E" w14:textId="77777777" w:rsidR="0008088A" w:rsidRPr="00CD1008" w:rsidRDefault="0008088A" w:rsidP="00C20DD8">
            <w:pPr>
              <w:pStyle w:val="ATekstas"/>
              <w:spacing w:line="256" w:lineRule="auto"/>
              <w:ind w:firstLine="0"/>
              <w:jc w:val="center"/>
              <w:rPr>
                <w:rFonts w:ascii="Palemonas" w:hAnsi="Palemonas"/>
                <w:lang w:eastAsia="en-US"/>
              </w:rPr>
            </w:pPr>
            <w:r w:rsidRPr="00CD1008">
              <w:rPr>
                <w:rFonts w:ascii="Palemonas" w:hAnsi="Palemonas"/>
                <w:lang w:eastAsia="en-US"/>
              </w:rPr>
              <w:t>(nurodomas darbų  pobūdis bei vertės dalis %)</w:t>
            </w:r>
          </w:p>
        </w:tc>
        <w:tc>
          <w:tcPr>
            <w:tcW w:w="3260" w:type="dxa"/>
            <w:tcBorders>
              <w:top w:val="single" w:sz="4" w:space="0" w:color="auto"/>
              <w:left w:val="nil"/>
              <w:bottom w:val="single" w:sz="4" w:space="0" w:color="auto"/>
              <w:right w:val="single" w:sz="6" w:space="0" w:color="auto"/>
            </w:tcBorders>
            <w:hideMark/>
          </w:tcPr>
          <w:p w14:paraId="025AACBC" w14:textId="77777777" w:rsidR="0008088A" w:rsidRPr="00CD1008" w:rsidRDefault="0008088A" w:rsidP="00C20DD8">
            <w:pPr>
              <w:pStyle w:val="ATekstas"/>
              <w:spacing w:line="256" w:lineRule="auto"/>
              <w:ind w:hanging="6"/>
              <w:jc w:val="center"/>
              <w:rPr>
                <w:rFonts w:ascii="Palemonas" w:hAnsi="Palemonas"/>
                <w:lang w:eastAsia="en-US"/>
              </w:rPr>
            </w:pPr>
            <w:r w:rsidRPr="00CD1008">
              <w:rPr>
                <w:rFonts w:ascii="Palemonas" w:hAnsi="Palemonas"/>
                <w:lang w:eastAsia="en-US"/>
              </w:rPr>
              <w:t>Specialistas</w:t>
            </w:r>
          </w:p>
        </w:tc>
      </w:tr>
      <w:tr w:rsidR="0008088A" w:rsidRPr="00CD1008" w14:paraId="06BDC5DC" w14:textId="77777777" w:rsidTr="00C20DD8">
        <w:trPr>
          <w:cantSplit/>
        </w:trPr>
        <w:tc>
          <w:tcPr>
            <w:tcW w:w="709" w:type="dxa"/>
            <w:tcBorders>
              <w:top w:val="single" w:sz="4" w:space="0" w:color="auto"/>
              <w:left w:val="single" w:sz="4" w:space="0" w:color="auto"/>
              <w:bottom w:val="single" w:sz="4" w:space="0" w:color="auto"/>
              <w:right w:val="single" w:sz="6" w:space="0" w:color="auto"/>
            </w:tcBorders>
          </w:tcPr>
          <w:p w14:paraId="29C8DB68" w14:textId="77777777" w:rsidR="0008088A" w:rsidRPr="00CD1008" w:rsidRDefault="0008088A" w:rsidP="00C20DD8">
            <w:pPr>
              <w:pStyle w:val="ATekstas"/>
              <w:spacing w:line="256" w:lineRule="auto"/>
              <w:ind w:left="-396" w:firstLine="366"/>
              <w:jc w:val="center"/>
              <w:rPr>
                <w:rFonts w:ascii="Palemonas" w:hAnsi="Palemonas"/>
                <w:lang w:eastAsia="en-US"/>
              </w:rPr>
            </w:pPr>
          </w:p>
        </w:tc>
        <w:tc>
          <w:tcPr>
            <w:tcW w:w="6096" w:type="dxa"/>
            <w:tcBorders>
              <w:top w:val="single" w:sz="4" w:space="0" w:color="auto"/>
              <w:left w:val="single" w:sz="4" w:space="0" w:color="auto"/>
              <w:bottom w:val="single" w:sz="4" w:space="0" w:color="auto"/>
              <w:right w:val="single" w:sz="6" w:space="0" w:color="auto"/>
            </w:tcBorders>
          </w:tcPr>
          <w:p w14:paraId="1995E3CC" w14:textId="77777777" w:rsidR="0008088A" w:rsidRPr="00CD1008" w:rsidRDefault="0008088A" w:rsidP="00C20DD8">
            <w:pPr>
              <w:pStyle w:val="ATekstas"/>
              <w:spacing w:line="256" w:lineRule="auto"/>
              <w:ind w:firstLine="0"/>
              <w:jc w:val="center"/>
              <w:rPr>
                <w:rFonts w:ascii="Palemonas" w:hAnsi="Palemonas"/>
                <w:lang w:eastAsia="en-US"/>
              </w:rPr>
            </w:pPr>
          </w:p>
        </w:tc>
        <w:tc>
          <w:tcPr>
            <w:tcW w:w="3260" w:type="dxa"/>
            <w:tcBorders>
              <w:top w:val="single" w:sz="4" w:space="0" w:color="auto"/>
              <w:left w:val="nil"/>
              <w:bottom w:val="single" w:sz="4" w:space="0" w:color="auto"/>
              <w:right w:val="single" w:sz="6" w:space="0" w:color="auto"/>
            </w:tcBorders>
          </w:tcPr>
          <w:p w14:paraId="2650D9BC" w14:textId="77777777" w:rsidR="0008088A" w:rsidRPr="00CD1008" w:rsidRDefault="0008088A" w:rsidP="00C20DD8">
            <w:pPr>
              <w:pStyle w:val="ATekstas"/>
              <w:spacing w:line="256" w:lineRule="auto"/>
              <w:ind w:hanging="6"/>
              <w:jc w:val="center"/>
              <w:rPr>
                <w:rFonts w:ascii="Palemonas" w:hAnsi="Palemonas"/>
                <w:lang w:eastAsia="en-US"/>
              </w:rPr>
            </w:pPr>
          </w:p>
        </w:tc>
      </w:tr>
      <w:tr w:rsidR="0008088A" w:rsidRPr="00CD1008" w14:paraId="67F05E7A" w14:textId="77777777" w:rsidTr="00C20DD8">
        <w:trPr>
          <w:cantSplit/>
        </w:trPr>
        <w:tc>
          <w:tcPr>
            <w:tcW w:w="709" w:type="dxa"/>
            <w:tcBorders>
              <w:top w:val="single" w:sz="4" w:space="0" w:color="auto"/>
              <w:left w:val="single" w:sz="4" w:space="0" w:color="auto"/>
              <w:bottom w:val="single" w:sz="4" w:space="0" w:color="auto"/>
              <w:right w:val="single" w:sz="6" w:space="0" w:color="auto"/>
            </w:tcBorders>
          </w:tcPr>
          <w:p w14:paraId="395C441E" w14:textId="77777777" w:rsidR="0008088A" w:rsidRPr="00CD1008" w:rsidRDefault="0008088A" w:rsidP="00C20DD8">
            <w:pPr>
              <w:pStyle w:val="ATekstas"/>
              <w:spacing w:line="256" w:lineRule="auto"/>
              <w:ind w:left="-396" w:firstLine="366"/>
              <w:jc w:val="center"/>
              <w:rPr>
                <w:rFonts w:ascii="Palemonas" w:hAnsi="Palemonas"/>
                <w:lang w:eastAsia="en-US"/>
              </w:rPr>
            </w:pPr>
          </w:p>
        </w:tc>
        <w:tc>
          <w:tcPr>
            <w:tcW w:w="6096" w:type="dxa"/>
            <w:tcBorders>
              <w:top w:val="single" w:sz="4" w:space="0" w:color="auto"/>
              <w:left w:val="single" w:sz="4" w:space="0" w:color="auto"/>
              <w:bottom w:val="single" w:sz="4" w:space="0" w:color="auto"/>
              <w:right w:val="single" w:sz="6" w:space="0" w:color="auto"/>
            </w:tcBorders>
          </w:tcPr>
          <w:p w14:paraId="23ADF968" w14:textId="77777777" w:rsidR="0008088A" w:rsidRPr="00CD1008" w:rsidRDefault="0008088A" w:rsidP="00C20DD8">
            <w:pPr>
              <w:pStyle w:val="ATekstas"/>
              <w:spacing w:line="256" w:lineRule="auto"/>
              <w:ind w:firstLine="0"/>
              <w:jc w:val="center"/>
              <w:rPr>
                <w:rFonts w:ascii="Palemonas" w:hAnsi="Palemonas"/>
                <w:lang w:eastAsia="en-US"/>
              </w:rPr>
            </w:pPr>
          </w:p>
        </w:tc>
        <w:tc>
          <w:tcPr>
            <w:tcW w:w="3260" w:type="dxa"/>
            <w:tcBorders>
              <w:top w:val="single" w:sz="4" w:space="0" w:color="auto"/>
              <w:left w:val="nil"/>
              <w:bottom w:val="single" w:sz="4" w:space="0" w:color="auto"/>
              <w:right w:val="single" w:sz="6" w:space="0" w:color="auto"/>
            </w:tcBorders>
          </w:tcPr>
          <w:p w14:paraId="6445E1B2" w14:textId="77777777" w:rsidR="0008088A" w:rsidRPr="00CD1008" w:rsidRDefault="0008088A" w:rsidP="00C20DD8">
            <w:pPr>
              <w:pStyle w:val="ATekstas"/>
              <w:spacing w:line="256" w:lineRule="auto"/>
              <w:ind w:hanging="6"/>
              <w:jc w:val="center"/>
              <w:rPr>
                <w:rFonts w:ascii="Palemonas" w:hAnsi="Palemonas"/>
                <w:lang w:eastAsia="en-US"/>
              </w:rPr>
            </w:pPr>
          </w:p>
        </w:tc>
      </w:tr>
    </w:tbl>
    <w:p w14:paraId="0B654EFB" w14:textId="77777777" w:rsidR="0008088A" w:rsidRPr="00CD1008" w:rsidRDefault="0008088A" w:rsidP="0008088A">
      <w:pPr>
        <w:spacing w:after="0"/>
        <w:jc w:val="both"/>
        <w:rPr>
          <w:rFonts w:ascii="Palemonas" w:hAnsi="Palemonas" w:cs="Times New Roman"/>
          <w:sz w:val="24"/>
          <w:szCs w:val="24"/>
        </w:rPr>
      </w:pPr>
    </w:p>
    <w:p w14:paraId="4893B2CC" w14:textId="77777777" w:rsidR="0008088A" w:rsidRDefault="0008088A" w:rsidP="0008088A">
      <w:pPr>
        <w:spacing w:after="0" w:line="240" w:lineRule="auto"/>
        <w:ind w:firstLine="567"/>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Pasiūlymas galioja iki termino, nustatyto pirkimo dokumentuose.</w:t>
      </w:r>
    </w:p>
    <w:p w14:paraId="653F1E1D" w14:textId="77777777" w:rsidR="0008088A" w:rsidRDefault="0008088A" w:rsidP="0008088A">
      <w:pPr>
        <w:spacing w:after="0" w:line="240" w:lineRule="auto"/>
        <w:ind w:firstLine="567"/>
        <w:jc w:val="both"/>
        <w:rPr>
          <w:rFonts w:ascii="Palemonas" w:eastAsia="Calibri" w:hAnsi="Palemonas" w:cs="Times New Roman"/>
          <w:color w:val="000000" w:themeColor="text1"/>
          <w:sz w:val="24"/>
          <w:szCs w:val="24"/>
        </w:rPr>
      </w:pPr>
    </w:p>
    <w:p w14:paraId="41732EDA" w14:textId="77777777" w:rsidR="0008088A" w:rsidRPr="00CD1008" w:rsidRDefault="0008088A" w:rsidP="0008088A">
      <w:pPr>
        <w:spacing w:after="0" w:line="240" w:lineRule="auto"/>
        <w:jc w:val="both"/>
        <w:rPr>
          <w:rFonts w:ascii="Palemonas" w:eastAsia="Calibri" w:hAnsi="Palemonas" w:cs="Times New Roman"/>
          <w:color w:val="000000" w:themeColor="text1"/>
          <w:sz w:val="24"/>
          <w:szCs w:val="24"/>
        </w:rPr>
      </w:pPr>
    </w:p>
    <w:p w14:paraId="7AD945BF" w14:textId="77777777" w:rsidR="0008088A" w:rsidRDefault="0008088A" w:rsidP="0008088A">
      <w:pPr>
        <w:spacing w:after="0"/>
        <w:ind w:firstLine="567"/>
        <w:jc w:val="both"/>
        <w:rPr>
          <w:rFonts w:ascii="Palemonas" w:hAnsi="Palemonas" w:cs="Times New Roman"/>
          <w:sz w:val="24"/>
          <w:szCs w:val="24"/>
        </w:rPr>
      </w:pPr>
      <w:r w:rsidRPr="00CD1008">
        <w:rPr>
          <w:rFonts w:ascii="Palemonas" w:hAnsi="Palemonas" w:cs="Times New Roman"/>
          <w:sz w:val="24"/>
          <w:szCs w:val="24"/>
        </w:rPr>
        <w:t xml:space="preserve">_________________   </w:t>
      </w:r>
      <w:r>
        <w:rPr>
          <w:rFonts w:ascii="Palemonas" w:hAnsi="Palemonas" w:cs="Times New Roman"/>
          <w:sz w:val="24"/>
          <w:szCs w:val="24"/>
        </w:rPr>
        <w:t xml:space="preserve">              </w:t>
      </w:r>
      <w:r w:rsidRPr="00CD1008">
        <w:rPr>
          <w:rFonts w:ascii="Palemonas" w:hAnsi="Palemonas" w:cs="Times New Roman"/>
          <w:sz w:val="24"/>
          <w:szCs w:val="24"/>
        </w:rPr>
        <w:t xml:space="preserve">  ________________        </w:t>
      </w:r>
      <w:r>
        <w:rPr>
          <w:rFonts w:ascii="Palemonas" w:hAnsi="Palemonas" w:cs="Times New Roman"/>
          <w:sz w:val="24"/>
          <w:szCs w:val="24"/>
        </w:rPr>
        <w:t xml:space="preserve">         </w:t>
      </w:r>
      <w:r w:rsidRPr="00CD1008">
        <w:rPr>
          <w:rFonts w:ascii="Palemonas" w:hAnsi="Palemonas" w:cs="Times New Roman"/>
          <w:sz w:val="24"/>
          <w:szCs w:val="24"/>
        </w:rPr>
        <w:t>________________</w:t>
      </w:r>
    </w:p>
    <w:p w14:paraId="7C55A772" w14:textId="77777777" w:rsidR="0008088A" w:rsidRDefault="0008088A" w:rsidP="0008088A">
      <w:pPr>
        <w:spacing w:after="0" w:line="240" w:lineRule="auto"/>
        <w:ind w:firstLine="142"/>
        <w:jc w:val="both"/>
        <w:rPr>
          <w:rFonts w:ascii="Palemonas" w:hAnsi="Palemonas" w:cs="Times New Roman"/>
          <w:sz w:val="22"/>
          <w:szCs w:val="22"/>
        </w:rPr>
      </w:pPr>
      <w:r w:rsidRPr="00CD1008">
        <w:rPr>
          <w:rFonts w:ascii="Palemonas" w:hAnsi="Palemonas" w:cs="Times New Roman"/>
          <w:sz w:val="22"/>
          <w:szCs w:val="22"/>
        </w:rPr>
        <w:t xml:space="preserve">Tiekėjo arba jo įgalioto asmens </w:t>
      </w:r>
      <w:r w:rsidRPr="00CD1008">
        <w:rPr>
          <w:rFonts w:ascii="Palemonas" w:hAnsi="Palemonas" w:cs="Times New Roman"/>
          <w:sz w:val="22"/>
          <w:szCs w:val="22"/>
        </w:rPr>
        <w:tab/>
        <w:t xml:space="preserve">        parašas</w:t>
      </w:r>
      <w:r w:rsidRPr="00CD1008">
        <w:rPr>
          <w:rFonts w:ascii="Palemonas" w:hAnsi="Palemonas" w:cs="Times New Roman"/>
          <w:sz w:val="22"/>
          <w:szCs w:val="22"/>
          <w:lang w:val="en-US"/>
        </w:rPr>
        <w:tab/>
        <w:t xml:space="preserve">                                </w:t>
      </w:r>
      <w:r w:rsidRPr="00CD1008">
        <w:rPr>
          <w:rFonts w:ascii="Palemonas" w:hAnsi="Palemonas" w:cs="Times New Roman"/>
          <w:sz w:val="22"/>
          <w:szCs w:val="22"/>
        </w:rPr>
        <w:t>vardas ir</w:t>
      </w:r>
      <w:r w:rsidRPr="00CD1008">
        <w:rPr>
          <w:rFonts w:ascii="Palemonas" w:hAnsi="Palemonas" w:cs="Times New Roman"/>
          <w:sz w:val="22"/>
          <w:szCs w:val="22"/>
          <w:lang w:val="en-US"/>
        </w:rPr>
        <w:t xml:space="preserve"> </w:t>
      </w:r>
      <w:r w:rsidRPr="00CD1008">
        <w:rPr>
          <w:rFonts w:ascii="Palemonas" w:hAnsi="Palemonas" w:cs="Times New Roman"/>
          <w:sz w:val="22"/>
          <w:szCs w:val="22"/>
        </w:rPr>
        <w:t>pavardė</w:t>
      </w:r>
    </w:p>
    <w:p w14:paraId="268105E8" w14:textId="7D05B260" w:rsidR="007B3B68" w:rsidRDefault="0008088A" w:rsidP="0008088A">
      <w:pPr>
        <w:pStyle w:val="Tekstas"/>
        <w:tabs>
          <w:tab w:val="left" w:pos="993"/>
        </w:tabs>
        <w:ind w:firstLine="0"/>
        <w:rPr>
          <w:rFonts w:ascii="Palemonas" w:hAnsi="Palemonas"/>
        </w:rPr>
      </w:pPr>
      <w:r w:rsidRPr="00CD1008">
        <w:rPr>
          <w:rFonts w:ascii="Palemonas" w:hAnsi="Palemonas"/>
          <w:sz w:val="22"/>
          <w:szCs w:val="22"/>
        </w:rPr>
        <w:t xml:space="preserve">pareigų pavadinimas      </w:t>
      </w:r>
      <w:r w:rsidR="008521CF" w:rsidRPr="00F05320">
        <w:rPr>
          <w:rFonts w:ascii="Palemonas" w:hAnsi="Palemonas"/>
          <w:highlight w:val="yellow"/>
        </w:rPr>
        <w:t xml:space="preserve">     </w:t>
      </w:r>
    </w:p>
    <w:p w14:paraId="4C593EFB" w14:textId="77777777" w:rsidR="00AD19DE" w:rsidRDefault="00AD19DE" w:rsidP="0008088A">
      <w:pPr>
        <w:pStyle w:val="Tekstas"/>
        <w:tabs>
          <w:tab w:val="left" w:pos="993"/>
        </w:tabs>
        <w:ind w:firstLine="0"/>
        <w:rPr>
          <w:rFonts w:ascii="Palemonas" w:hAnsi="Palemonas"/>
        </w:rPr>
      </w:pPr>
    </w:p>
    <w:p w14:paraId="12C4AB42" w14:textId="77777777" w:rsidR="00AD19DE" w:rsidRDefault="00AD19DE" w:rsidP="0008088A">
      <w:pPr>
        <w:pStyle w:val="Tekstas"/>
        <w:tabs>
          <w:tab w:val="left" w:pos="993"/>
        </w:tabs>
        <w:ind w:firstLine="0"/>
        <w:rPr>
          <w:rFonts w:ascii="Palemonas" w:hAnsi="Palemonas"/>
        </w:rPr>
      </w:pPr>
    </w:p>
    <w:p w14:paraId="0A90F7A1" w14:textId="77777777" w:rsidR="00AD19DE" w:rsidRDefault="00AD19DE" w:rsidP="0008088A">
      <w:pPr>
        <w:pStyle w:val="Tekstas"/>
        <w:tabs>
          <w:tab w:val="left" w:pos="993"/>
        </w:tabs>
        <w:ind w:firstLine="0"/>
        <w:rPr>
          <w:rFonts w:ascii="Palemonas" w:hAnsi="Palemonas"/>
        </w:rPr>
      </w:pPr>
    </w:p>
    <w:p w14:paraId="050E16FD" w14:textId="77777777" w:rsidR="00AD19DE" w:rsidRDefault="00AD19DE" w:rsidP="0008088A">
      <w:pPr>
        <w:pStyle w:val="Tekstas"/>
        <w:tabs>
          <w:tab w:val="left" w:pos="993"/>
        </w:tabs>
        <w:ind w:firstLine="0"/>
        <w:rPr>
          <w:rFonts w:ascii="Palemonas" w:hAnsi="Palemonas"/>
        </w:rPr>
      </w:pPr>
    </w:p>
    <w:p w14:paraId="2F956879" w14:textId="77777777" w:rsidR="00AD19DE" w:rsidRDefault="00AD19DE" w:rsidP="0008088A">
      <w:pPr>
        <w:pStyle w:val="Tekstas"/>
        <w:tabs>
          <w:tab w:val="left" w:pos="993"/>
        </w:tabs>
        <w:ind w:firstLine="0"/>
        <w:rPr>
          <w:rFonts w:ascii="Palemonas" w:hAnsi="Palemonas"/>
        </w:rPr>
      </w:pPr>
    </w:p>
    <w:p w14:paraId="3F46313E" w14:textId="77777777" w:rsidR="00AD19DE" w:rsidRDefault="00AD19DE" w:rsidP="0008088A">
      <w:pPr>
        <w:pStyle w:val="Tekstas"/>
        <w:tabs>
          <w:tab w:val="left" w:pos="993"/>
        </w:tabs>
        <w:ind w:firstLine="0"/>
        <w:rPr>
          <w:rFonts w:ascii="Palemonas" w:hAnsi="Palemonas"/>
        </w:rPr>
      </w:pPr>
    </w:p>
    <w:p w14:paraId="583BC08B" w14:textId="77777777" w:rsidR="00AD19DE" w:rsidRDefault="00AD19DE" w:rsidP="0008088A">
      <w:pPr>
        <w:pStyle w:val="Tekstas"/>
        <w:tabs>
          <w:tab w:val="left" w:pos="993"/>
        </w:tabs>
        <w:ind w:firstLine="0"/>
        <w:rPr>
          <w:rFonts w:ascii="Palemonas" w:hAnsi="Palemonas"/>
        </w:rPr>
      </w:pPr>
    </w:p>
    <w:p w14:paraId="2C75C357" w14:textId="77777777" w:rsidR="00AD19DE" w:rsidRDefault="00AD19DE" w:rsidP="0008088A">
      <w:pPr>
        <w:pStyle w:val="Tekstas"/>
        <w:tabs>
          <w:tab w:val="left" w:pos="993"/>
        </w:tabs>
        <w:ind w:firstLine="0"/>
        <w:rPr>
          <w:rFonts w:ascii="Palemonas" w:hAnsi="Palemonas"/>
        </w:rPr>
      </w:pPr>
    </w:p>
    <w:p w14:paraId="6770079B" w14:textId="77777777" w:rsidR="00C1109E" w:rsidRDefault="00C1109E" w:rsidP="0008088A">
      <w:pPr>
        <w:pStyle w:val="Tekstas"/>
        <w:tabs>
          <w:tab w:val="left" w:pos="993"/>
        </w:tabs>
        <w:ind w:firstLine="0"/>
        <w:rPr>
          <w:rFonts w:ascii="Palemonas" w:hAnsi="Palemonas"/>
        </w:rPr>
      </w:pPr>
    </w:p>
    <w:p w14:paraId="795FCE4A" w14:textId="77777777" w:rsidR="00C1109E" w:rsidRDefault="00C1109E" w:rsidP="0008088A">
      <w:pPr>
        <w:pStyle w:val="Tekstas"/>
        <w:tabs>
          <w:tab w:val="left" w:pos="993"/>
        </w:tabs>
        <w:ind w:firstLine="0"/>
        <w:rPr>
          <w:rFonts w:ascii="Palemonas" w:hAnsi="Palemonas"/>
        </w:rPr>
      </w:pPr>
    </w:p>
    <w:p w14:paraId="4875F1DA" w14:textId="77777777" w:rsidR="00AD19DE" w:rsidRDefault="00AD19DE" w:rsidP="0008088A">
      <w:pPr>
        <w:pStyle w:val="Tekstas"/>
        <w:tabs>
          <w:tab w:val="left" w:pos="993"/>
        </w:tabs>
        <w:ind w:firstLine="0"/>
        <w:rPr>
          <w:rFonts w:ascii="Palemonas" w:hAnsi="Palemonas"/>
          <w:i/>
          <w:color w:val="000000" w:themeColor="text1"/>
        </w:rPr>
      </w:pPr>
    </w:p>
    <w:p w14:paraId="3EFFD2C2" w14:textId="77777777" w:rsidR="00BF60FE" w:rsidRDefault="00BF60FE" w:rsidP="0008088A">
      <w:pPr>
        <w:pStyle w:val="Tekstas"/>
        <w:tabs>
          <w:tab w:val="left" w:pos="993"/>
        </w:tabs>
        <w:ind w:firstLine="0"/>
        <w:rPr>
          <w:rFonts w:ascii="Palemonas" w:hAnsi="Palemonas"/>
          <w:i/>
          <w:color w:val="000000" w:themeColor="text1"/>
        </w:rPr>
      </w:pPr>
    </w:p>
    <w:p w14:paraId="33C0646E" w14:textId="77777777" w:rsidR="00BF60FE" w:rsidRDefault="00BF60FE" w:rsidP="0008088A">
      <w:pPr>
        <w:pStyle w:val="Tekstas"/>
        <w:tabs>
          <w:tab w:val="left" w:pos="993"/>
        </w:tabs>
        <w:ind w:firstLine="0"/>
        <w:rPr>
          <w:rFonts w:ascii="Palemonas" w:hAnsi="Palemonas"/>
          <w:i/>
          <w:color w:val="000000" w:themeColor="text1"/>
        </w:rPr>
      </w:pPr>
    </w:p>
    <w:p w14:paraId="70BD10BD" w14:textId="77777777" w:rsidR="00BF60FE" w:rsidRDefault="00BF60FE" w:rsidP="0008088A">
      <w:pPr>
        <w:pStyle w:val="Tekstas"/>
        <w:tabs>
          <w:tab w:val="left" w:pos="993"/>
        </w:tabs>
        <w:ind w:firstLine="0"/>
        <w:rPr>
          <w:rFonts w:ascii="Palemonas" w:hAnsi="Palemonas"/>
          <w:i/>
          <w:color w:val="000000" w:themeColor="text1"/>
        </w:rPr>
      </w:pPr>
    </w:p>
    <w:p w14:paraId="2E3F72D6" w14:textId="77777777" w:rsidR="00BF60FE" w:rsidRDefault="00BF60FE" w:rsidP="0008088A">
      <w:pPr>
        <w:pStyle w:val="Tekstas"/>
        <w:tabs>
          <w:tab w:val="left" w:pos="993"/>
        </w:tabs>
        <w:ind w:firstLine="0"/>
        <w:rPr>
          <w:rFonts w:ascii="Palemonas" w:hAnsi="Palemonas"/>
          <w:i/>
          <w:color w:val="000000" w:themeColor="text1"/>
        </w:rPr>
      </w:pPr>
    </w:p>
    <w:p w14:paraId="7EDE98B3" w14:textId="77777777" w:rsidR="00BF60FE" w:rsidRDefault="00BF60FE" w:rsidP="0008088A">
      <w:pPr>
        <w:pStyle w:val="Tekstas"/>
        <w:tabs>
          <w:tab w:val="left" w:pos="993"/>
        </w:tabs>
        <w:ind w:firstLine="0"/>
        <w:rPr>
          <w:rFonts w:ascii="Palemonas" w:hAnsi="Palemonas"/>
          <w:i/>
          <w:color w:val="000000" w:themeColor="text1"/>
        </w:rPr>
      </w:pPr>
    </w:p>
    <w:p w14:paraId="628236E3" w14:textId="77777777" w:rsidR="00BF60FE" w:rsidRDefault="00BF60FE" w:rsidP="0008088A">
      <w:pPr>
        <w:pStyle w:val="Tekstas"/>
        <w:tabs>
          <w:tab w:val="left" w:pos="993"/>
        </w:tabs>
        <w:ind w:firstLine="0"/>
        <w:rPr>
          <w:rFonts w:ascii="Palemonas" w:hAnsi="Palemonas"/>
          <w:i/>
          <w:color w:val="000000" w:themeColor="text1"/>
        </w:rPr>
      </w:pPr>
    </w:p>
    <w:p w14:paraId="365EA0A7" w14:textId="77777777" w:rsidR="00BF60FE" w:rsidRDefault="00BF60FE" w:rsidP="0008088A">
      <w:pPr>
        <w:pStyle w:val="Tekstas"/>
        <w:tabs>
          <w:tab w:val="left" w:pos="993"/>
        </w:tabs>
        <w:ind w:firstLine="0"/>
        <w:rPr>
          <w:rFonts w:ascii="Palemonas" w:hAnsi="Palemonas"/>
          <w:i/>
          <w:color w:val="000000" w:themeColor="text1"/>
        </w:rPr>
      </w:pPr>
    </w:p>
    <w:p w14:paraId="3FCC0CD7" w14:textId="77777777" w:rsidR="00BF60FE" w:rsidRDefault="00BF60FE" w:rsidP="0008088A">
      <w:pPr>
        <w:pStyle w:val="Tekstas"/>
        <w:tabs>
          <w:tab w:val="left" w:pos="993"/>
        </w:tabs>
        <w:ind w:firstLine="0"/>
        <w:rPr>
          <w:rFonts w:ascii="Palemonas" w:hAnsi="Palemonas"/>
          <w:i/>
          <w:color w:val="000000" w:themeColor="text1"/>
        </w:rPr>
      </w:pPr>
    </w:p>
    <w:p w14:paraId="370383F5" w14:textId="77777777" w:rsidR="00BF60FE" w:rsidRDefault="00BF60FE" w:rsidP="0008088A">
      <w:pPr>
        <w:pStyle w:val="Tekstas"/>
        <w:tabs>
          <w:tab w:val="left" w:pos="993"/>
        </w:tabs>
        <w:ind w:firstLine="0"/>
        <w:rPr>
          <w:rFonts w:ascii="Palemonas" w:hAnsi="Palemonas"/>
          <w:i/>
          <w:color w:val="000000" w:themeColor="text1"/>
        </w:rPr>
      </w:pPr>
    </w:p>
    <w:p w14:paraId="41F84C94" w14:textId="77777777" w:rsidR="00BF60FE" w:rsidRDefault="00BF60FE" w:rsidP="0008088A">
      <w:pPr>
        <w:pStyle w:val="Tekstas"/>
        <w:tabs>
          <w:tab w:val="left" w:pos="993"/>
        </w:tabs>
        <w:ind w:firstLine="0"/>
        <w:rPr>
          <w:rFonts w:ascii="Palemonas" w:hAnsi="Palemonas"/>
          <w:i/>
          <w:color w:val="000000" w:themeColor="text1"/>
        </w:rPr>
      </w:pPr>
    </w:p>
    <w:p w14:paraId="1E42CBA5" w14:textId="77777777" w:rsidR="00BF60FE" w:rsidRDefault="00BF60FE" w:rsidP="0008088A">
      <w:pPr>
        <w:pStyle w:val="Tekstas"/>
        <w:tabs>
          <w:tab w:val="left" w:pos="993"/>
        </w:tabs>
        <w:ind w:firstLine="0"/>
        <w:rPr>
          <w:rFonts w:ascii="Palemonas" w:hAnsi="Palemonas"/>
          <w:i/>
          <w:color w:val="000000" w:themeColor="text1"/>
        </w:rPr>
      </w:pPr>
    </w:p>
    <w:p w14:paraId="7041DB7E" w14:textId="77777777" w:rsidR="00BF60FE" w:rsidRDefault="00BF60FE" w:rsidP="0008088A">
      <w:pPr>
        <w:pStyle w:val="Tekstas"/>
        <w:tabs>
          <w:tab w:val="left" w:pos="993"/>
        </w:tabs>
        <w:ind w:firstLine="0"/>
        <w:rPr>
          <w:rFonts w:ascii="Palemonas" w:hAnsi="Palemonas"/>
          <w:i/>
          <w:color w:val="000000" w:themeColor="text1"/>
        </w:rPr>
      </w:pPr>
    </w:p>
    <w:p w14:paraId="601E3525" w14:textId="77777777" w:rsidR="00BF60FE" w:rsidRDefault="00BF60FE" w:rsidP="0008088A">
      <w:pPr>
        <w:pStyle w:val="Tekstas"/>
        <w:tabs>
          <w:tab w:val="left" w:pos="993"/>
        </w:tabs>
        <w:ind w:firstLine="0"/>
        <w:rPr>
          <w:rFonts w:ascii="Palemonas" w:hAnsi="Palemonas"/>
          <w:i/>
          <w:color w:val="000000" w:themeColor="text1"/>
        </w:rPr>
      </w:pPr>
    </w:p>
    <w:p w14:paraId="3CDA7D22" w14:textId="77777777" w:rsidR="00BF60FE" w:rsidRDefault="00BF60FE" w:rsidP="0008088A">
      <w:pPr>
        <w:pStyle w:val="Tekstas"/>
        <w:tabs>
          <w:tab w:val="left" w:pos="993"/>
        </w:tabs>
        <w:ind w:firstLine="0"/>
        <w:rPr>
          <w:rFonts w:ascii="Palemonas" w:hAnsi="Palemonas"/>
          <w:i/>
          <w:color w:val="000000" w:themeColor="text1"/>
        </w:rPr>
      </w:pPr>
    </w:p>
    <w:p w14:paraId="293131DC" w14:textId="77777777" w:rsidR="00BF60FE" w:rsidRDefault="00BF60FE" w:rsidP="0008088A">
      <w:pPr>
        <w:pStyle w:val="Tekstas"/>
        <w:tabs>
          <w:tab w:val="left" w:pos="993"/>
        </w:tabs>
        <w:ind w:firstLine="0"/>
        <w:rPr>
          <w:rFonts w:ascii="Palemonas" w:hAnsi="Palemonas"/>
          <w:i/>
          <w:color w:val="000000" w:themeColor="text1"/>
        </w:rPr>
      </w:pPr>
    </w:p>
    <w:p w14:paraId="0BFBC4B6" w14:textId="77777777" w:rsidR="00BF60FE" w:rsidRDefault="00BF60FE" w:rsidP="0008088A">
      <w:pPr>
        <w:pStyle w:val="Tekstas"/>
        <w:tabs>
          <w:tab w:val="left" w:pos="993"/>
        </w:tabs>
        <w:ind w:firstLine="0"/>
        <w:rPr>
          <w:rFonts w:ascii="Palemonas" w:hAnsi="Palemonas"/>
          <w:i/>
          <w:color w:val="000000" w:themeColor="text1"/>
        </w:rPr>
      </w:pPr>
    </w:p>
    <w:p w14:paraId="33500277" w14:textId="77777777" w:rsidR="00BF60FE" w:rsidRDefault="00BF60FE" w:rsidP="0008088A">
      <w:pPr>
        <w:pStyle w:val="Tekstas"/>
        <w:tabs>
          <w:tab w:val="left" w:pos="993"/>
        </w:tabs>
        <w:ind w:firstLine="0"/>
        <w:rPr>
          <w:rFonts w:ascii="Palemonas" w:hAnsi="Palemonas"/>
          <w:i/>
          <w:color w:val="000000" w:themeColor="text1"/>
        </w:rPr>
      </w:pPr>
    </w:p>
    <w:p w14:paraId="614808B9" w14:textId="77777777" w:rsidR="00BF60FE" w:rsidRDefault="00BF60FE" w:rsidP="0008088A">
      <w:pPr>
        <w:pStyle w:val="Tekstas"/>
        <w:tabs>
          <w:tab w:val="left" w:pos="993"/>
        </w:tabs>
        <w:ind w:firstLine="0"/>
        <w:rPr>
          <w:rFonts w:ascii="Palemonas" w:hAnsi="Palemonas"/>
          <w:i/>
          <w:color w:val="000000" w:themeColor="text1"/>
        </w:rPr>
      </w:pPr>
    </w:p>
    <w:p w14:paraId="1005C111" w14:textId="77777777" w:rsidR="00BF60FE" w:rsidRDefault="00BF60FE" w:rsidP="0008088A">
      <w:pPr>
        <w:pStyle w:val="Tekstas"/>
        <w:tabs>
          <w:tab w:val="left" w:pos="993"/>
        </w:tabs>
        <w:ind w:firstLine="0"/>
        <w:rPr>
          <w:rFonts w:ascii="Palemonas" w:hAnsi="Palemonas"/>
          <w:i/>
          <w:color w:val="000000" w:themeColor="text1"/>
        </w:rPr>
      </w:pPr>
    </w:p>
    <w:p w14:paraId="2BDAFD08" w14:textId="77777777" w:rsidR="00BF60FE" w:rsidRPr="00CD1008" w:rsidRDefault="00BF60FE" w:rsidP="0008088A">
      <w:pPr>
        <w:pStyle w:val="Tekstas"/>
        <w:tabs>
          <w:tab w:val="left" w:pos="993"/>
        </w:tabs>
        <w:ind w:firstLine="0"/>
        <w:rPr>
          <w:rFonts w:ascii="Palemonas" w:hAnsi="Palemonas"/>
          <w:i/>
          <w:color w:val="000000" w:themeColor="text1"/>
        </w:rPr>
      </w:pPr>
    </w:p>
    <w:p w14:paraId="6886CB1D" w14:textId="77777777" w:rsidR="00F27C77" w:rsidRPr="004D2ABC" w:rsidRDefault="00F27C77" w:rsidP="00F27C77">
      <w:pPr>
        <w:pStyle w:val="Antrat2"/>
        <w:ind w:left="5103"/>
        <w:rPr>
          <w:rFonts w:ascii="Palemonas" w:eastAsia="Calibri" w:hAnsi="Palemonas" w:cstheme="minorHAnsi"/>
          <w:b/>
          <w:bCs/>
          <w:color w:val="auto"/>
          <w:sz w:val="20"/>
          <w:szCs w:val="20"/>
        </w:rPr>
      </w:pPr>
      <w:bookmarkStart w:id="72" w:name="_Ref39484039"/>
      <w:bookmarkStart w:id="73" w:name="_Ref40278562"/>
      <w:bookmarkStart w:id="74" w:name="_Toc126333945"/>
      <w:r w:rsidRPr="004D2ABC">
        <w:rPr>
          <w:rFonts w:ascii="Palemonas" w:eastAsia="Calibri" w:hAnsi="Palemonas" w:cstheme="minorHAnsi"/>
          <w:b/>
          <w:bCs/>
          <w:color w:val="auto"/>
          <w:sz w:val="20"/>
          <w:szCs w:val="20"/>
        </w:rPr>
        <w:lastRenderedPageBreak/>
        <w:t>Pirkimo sąlygų 7 priedas „Pasiūlymų vertinimo kriterijai ir sąlygos“</w:t>
      </w:r>
      <w:bookmarkEnd w:id="72"/>
      <w:bookmarkEnd w:id="73"/>
      <w:bookmarkEnd w:id="74"/>
    </w:p>
    <w:p w14:paraId="162B0D66" w14:textId="77777777" w:rsidR="00F27C77" w:rsidRPr="004D2ABC" w:rsidRDefault="00F27C77" w:rsidP="00F27C77">
      <w:pPr>
        <w:jc w:val="center"/>
        <w:rPr>
          <w:b/>
          <w:bCs/>
          <w:szCs w:val="24"/>
        </w:rPr>
      </w:pPr>
    </w:p>
    <w:p w14:paraId="0CADD12F" w14:textId="77777777" w:rsidR="00F27C77" w:rsidRPr="00A3249A" w:rsidRDefault="00F27C77" w:rsidP="00F27C77">
      <w:pPr>
        <w:pStyle w:val="Paantrat"/>
        <w:jc w:val="center"/>
        <w:rPr>
          <w:rFonts w:ascii="Palemonas" w:hAnsi="Palemonas" w:cstheme="minorHAnsi"/>
          <w:b/>
          <w:bCs/>
          <w:smallCaps/>
          <w:sz w:val="24"/>
          <w:szCs w:val="24"/>
        </w:rPr>
      </w:pPr>
      <w:r w:rsidRPr="00445474">
        <w:rPr>
          <w:rFonts w:ascii="Palemonas" w:hAnsi="Palemonas"/>
          <w:b/>
          <w:bCs/>
          <w:sz w:val="24"/>
          <w:szCs w:val="24"/>
        </w:rPr>
        <w:t>PASIŪLYMŲ VERTINIMO KRITERIJAI ir Sąlygos</w:t>
      </w:r>
    </w:p>
    <w:p w14:paraId="4906A28F" w14:textId="77777777" w:rsidR="002C2BF1"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1E972D54" w14:textId="77777777" w:rsidR="002C2BF1" w:rsidRPr="005169B6"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28B2C024" w14:textId="77777777" w:rsidR="002C2BF1" w:rsidRDefault="002C2BF1" w:rsidP="002C2BF1">
      <w:pPr>
        <w:suppressAutoHyphens/>
        <w:spacing w:after="0"/>
        <w:jc w:val="both"/>
        <w:rPr>
          <w:rFonts w:ascii="Palemonas" w:eastAsia="Arial Unicode MS" w:hAnsi="Palemonas"/>
          <w:sz w:val="24"/>
          <w:szCs w:val="24"/>
        </w:rPr>
      </w:pPr>
      <w:r>
        <w:rPr>
          <w:rFonts w:ascii="Palemonas" w:hAnsi="Palemonas" w:cs="Times New Roman"/>
          <w:sz w:val="24"/>
          <w:szCs w:val="24"/>
        </w:rPr>
        <w:t xml:space="preserve">        3. </w:t>
      </w:r>
      <w:r w:rsidRPr="00B43C20">
        <w:rPr>
          <w:rFonts w:ascii="Palemonas" w:eastAsia="Arial Unicode MS" w:hAnsi="Palemonas"/>
          <w:sz w:val="24"/>
          <w:szCs w:val="24"/>
        </w:rPr>
        <w:t>Pateiktus pasiūlymus nagrinėja, vertina ir palygina Komisija šia tvarka:</w:t>
      </w:r>
    </w:p>
    <w:p w14:paraId="6C81E9A3"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.1.</w:t>
      </w:r>
      <w:r w:rsidRPr="00B43C20">
        <w:rPr>
          <w:rFonts w:ascii="Palemonas" w:eastAsia="Arial Unicode MS" w:hAnsi="Palemonas" w:cs="Arial Unicode MS"/>
          <w:sz w:val="24"/>
          <w:szCs w:val="24"/>
          <w:lang w:val="en-US"/>
        </w:rPr>
        <w:t xml:space="preserve"> </w:t>
      </w:r>
      <w:r w:rsidRPr="00B43C20">
        <w:rPr>
          <w:rFonts w:ascii="Palemonas" w:eastAsia="Arial Unicode MS" w:hAnsi="Palemonas" w:cs="Arial Unicode MS"/>
          <w:sz w:val="24"/>
          <w:szCs w:val="24"/>
        </w:rPr>
        <w:t>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reikalavimą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xml:space="preserve">) arba jei pateiktoje EBVPD nurodyti duomenys yra netikslūs, tuomet Komisija turi prašyti tiekėjo patikslinti EBVPD per protingą terminą. </w:t>
      </w:r>
    </w:p>
    <w:p w14:paraId="4EECF3C5"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.2.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7350B996" w14:textId="567EB016"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.3. tikrina ar tiekėjo pasiūlymas atitinka pirkimo sąlygų</w:t>
      </w:r>
      <w:r w:rsidR="00D8004F">
        <w:rPr>
          <w:rFonts w:ascii="Palemonas" w:eastAsia="Arial Unicode MS" w:hAnsi="Palemonas"/>
          <w:sz w:val="24"/>
          <w:szCs w:val="24"/>
        </w:rPr>
        <w:t>,</w:t>
      </w:r>
      <w:r w:rsidRPr="00B43C20">
        <w:rPr>
          <w:rFonts w:ascii="Palemonas" w:eastAsia="Arial Unicode MS" w:hAnsi="Palemonas"/>
          <w:sz w:val="24"/>
          <w:szCs w:val="24"/>
        </w:rPr>
        <w:t xml:space="preserve"> techninės specifikacijos reikalavimus;</w:t>
      </w:r>
    </w:p>
    <w:p w14:paraId="7AEC9458"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.4. tikrina ar nebuvo pasiūlytos per didelės, perkančiajai organizacijai nepriimtinos kainos;</w:t>
      </w:r>
    </w:p>
    <w:p w14:paraId="6103E0B0" w14:textId="77777777" w:rsidR="002C2BF1"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.5. tikrina ar nebuvo pasiūlyta neįprastai maža kaina ir ar tiekėjas pirkimo komisijos prašymu pateikė raštišką tinkamą kainos pagrįstumo įrodymą;</w:t>
      </w:r>
    </w:p>
    <w:p w14:paraId="6CCFAF5A" w14:textId="75782340" w:rsidR="002C2BF1" w:rsidRPr="00B43C20" w:rsidRDefault="002C2BF1" w:rsidP="002C2BF1">
      <w:pPr>
        <w:pStyle w:val="Sraopastraipa"/>
        <w:tabs>
          <w:tab w:val="left" w:pos="993"/>
        </w:tabs>
        <w:spacing w:after="0"/>
        <w:ind w:left="0"/>
        <w:jc w:val="both"/>
        <w:rPr>
          <w:rFonts w:eastAsia="Arial Unicode MS"/>
          <w:szCs w:val="24"/>
        </w:rPr>
      </w:pPr>
      <w:r>
        <w:rPr>
          <w:rFonts w:eastAsia="Arial Unicode MS"/>
          <w:szCs w:val="24"/>
        </w:rPr>
        <w:t xml:space="preserve">        3.</w:t>
      </w:r>
      <w:r w:rsidR="000537F8">
        <w:rPr>
          <w:rFonts w:eastAsia="Arial Unicode MS"/>
          <w:szCs w:val="24"/>
        </w:rPr>
        <w:t>6</w:t>
      </w:r>
      <w:r>
        <w:rPr>
          <w:rFonts w:eastAsia="Arial Unicode MS"/>
          <w:szCs w:val="24"/>
        </w:rPr>
        <w:t xml:space="preserve">. tikrina ar nėra </w:t>
      </w:r>
      <w:r w:rsidRPr="00B43C20">
        <w:rPr>
          <w:rFonts w:eastAsia="Arial Unicode MS"/>
          <w:szCs w:val="24"/>
          <w:lang w:eastAsia="lt-LT"/>
        </w:rPr>
        <w:t>pirkimo sąlyg</w:t>
      </w:r>
      <w:r>
        <w:rPr>
          <w:rFonts w:eastAsia="Arial Unicode MS"/>
          <w:szCs w:val="24"/>
          <w:lang w:eastAsia="lt-LT"/>
        </w:rPr>
        <w:t>ose</w:t>
      </w:r>
      <w:r w:rsidRPr="00B43C20">
        <w:rPr>
          <w:rFonts w:eastAsia="Arial Unicode MS"/>
          <w:szCs w:val="24"/>
          <w:lang w:eastAsia="lt-LT"/>
        </w:rPr>
        <w:t xml:space="preserve"> nustatytų pašalinimo pagrindų</w:t>
      </w:r>
      <w:r>
        <w:rPr>
          <w:rFonts w:eastAsia="Arial Unicode MS"/>
          <w:szCs w:val="24"/>
          <w:lang w:eastAsia="lt-LT"/>
        </w:rPr>
        <w:t>.</w:t>
      </w:r>
    </w:p>
    <w:p w14:paraId="768713B7" w14:textId="64A5CF97" w:rsidR="002C2BF1" w:rsidRPr="00B43C20"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w:t>
      </w:r>
      <w:r w:rsidR="00C66936">
        <w:rPr>
          <w:rFonts w:ascii="Palemonas" w:eastAsia="Arial Unicode MS" w:hAnsi="Palemonas"/>
          <w:sz w:val="24"/>
          <w:szCs w:val="24"/>
        </w:rPr>
        <w:t>7</w:t>
      </w:r>
      <w:r w:rsidRPr="00B43C20">
        <w:rPr>
          <w:rFonts w:ascii="Palemonas" w:eastAsia="Arial Unicode MS" w:hAnsi="Palemonas"/>
          <w:sz w:val="24"/>
          <w:szCs w:val="24"/>
        </w:rPr>
        <w:t>. galimo laimėtojo prašo pateikti pirkimo sąlyg</w:t>
      </w:r>
      <w:r>
        <w:rPr>
          <w:rFonts w:ascii="Palemonas" w:eastAsia="Arial Unicode MS" w:hAnsi="Palemonas"/>
          <w:sz w:val="24"/>
          <w:szCs w:val="24"/>
        </w:rPr>
        <w:t xml:space="preserve">ose </w:t>
      </w:r>
      <w:r w:rsidRPr="00B43C20">
        <w:rPr>
          <w:rFonts w:ascii="Palemonas" w:eastAsia="Arial Unicode MS" w:hAnsi="Palemonas"/>
          <w:sz w:val="24"/>
          <w:szCs w:val="24"/>
        </w:rPr>
        <w:t>nurodytus dokumentus ir patikrina, ar galimas laimėtojas atitinka kvalifikacijos reikalavimus.</w:t>
      </w:r>
    </w:p>
    <w:p w14:paraId="370C55C8" w14:textId="77777777" w:rsidR="002C2BF1" w:rsidRPr="00282798" w:rsidRDefault="002C2BF1" w:rsidP="002C2BF1">
      <w:pPr>
        <w:spacing w:after="0"/>
        <w:jc w:val="both"/>
        <w:rPr>
          <w:rFonts w:ascii="Palemonas" w:hAnsi="Palemonas" w:cstheme="minorHAnsi"/>
          <w:b/>
          <w:bCs/>
          <w:smallCaps/>
          <w:sz w:val="24"/>
          <w:szCs w:val="24"/>
        </w:rPr>
      </w:pPr>
      <w:r w:rsidRPr="00D45F90">
        <w:rPr>
          <w:rFonts w:ascii="Palemonas" w:hAnsi="Palemonas" w:cstheme="minorHAnsi"/>
          <w:smallCaps/>
          <w:sz w:val="24"/>
          <w:szCs w:val="24"/>
        </w:rPr>
        <w:t xml:space="preserve">            4. </w:t>
      </w:r>
      <w:r w:rsidRPr="00D45F90">
        <w:rPr>
          <w:rFonts w:ascii="Palemonas" w:hAnsi="Palemonas" w:cs="Calibri"/>
          <w:sz w:val="24"/>
          <w:szCs w:val="24"/>
        </w:rPr>
        <w:t xml:space="preserve">Perkančioji organizacija ekonomiškai naudingiausią pasiūlymą pateikusio tiekėjo </w:t>
      </w:r>
      <w:r w:rsidRPr="00D45F90">
        <w:rPr>
          <w:rFonts w:ascii="Palemonas" w:hAnsi="Palemonas"/>
          <w:sz w:val="24"/>
          <w:szCs w:val="24"/>
        </w:rPr>
        <w:t xml:space="preserve">(ūkio subjektų, kurių pajėgumais tiekėjas remiasi ir subtiekėjų) </w:t>
      </w:r>
      <w:r w:rsidRPr="00D45F90">
        <w:rPr>
          <w:rFonts w:ascii="Palemonas" w:hAnsi="Palemonas" w:cs="Calibri"/>
          <w:sz w:val="24"/>
          <w:szCs w:val="24"/>
        </w:rPr>
        <w:t>nereikalauja pateikti dokumentų, patvirtinančių nustatytų pašalinimo pagrindų nebuvimą, išskyrus atvejus, kai ji turi pagrįstų abejonių dėl jo patikimumo</w:t>
      </w:r>
      <w:r>
        <w:rPr>
          <w:rFonts w:ascii="Palemonas" w:hAnsi="Palemonas" w:cs="Calibri"/>
          <w:sz w:val="24"/>
          <w:szCs w:val="24"/>
        </w:rPr>
        <w:t>.</w:t>
      </w:r>
    </w:p>
    <w:p w14:paraId="2105C0E5" w14:textId="77777777" w:rsidR="00F27C77" w:rsidRPr="000906D4" w:rsidRDefault="00F27C77" w:rsidP="00F27C77">
      <w:pPr>
        <w:tabs>
          <w:tab w:val="left" w:pos="851"/>
        </w:tabs>
        <w:spacing w:after="0" w:line="240" w:lineRule="auto"/>
        <w:contextualSpacing/>
        <w:jc w:val="both"/>
        <w:rPr>
          <w:rFonts w:ascii="Palemonas" w:hAnsi="Palemonas" w:cs="Times New Roman"/>
          <w:sz w:val="24"/>
          <w:szCs w:val="24"/>
        </w:rPr>
      </w:pPr>
    </w:p>
    <w:p w14:paraId="74C5CCAE" w14:textId="77777777" w:rsidR="00F27C77" w:rsidRPr="00F0499F" w:rsidRDefault="00F27C77" w:rsidP="00F27C77">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50C593BF" w14:textId="704CD363" w:rsidR="00F27C77" w:rsidRPr="00774C28" w:rsidRDefault="00F27C77" w:rsidP="00E603DB">
      <w:pPr>
        <w:pStyle w:val="Antrat2"/>
        <w:jc w:val="right"/>
        <w:rPr>
          <w:rFonts w:ascii="Palemonas" w:hAnsi="Palemonas"/>
          <w:b/>
          <w:bCs/>
          <w:color w:val="auto"/>
          <w:sz w:val="22"/>
          <w:szCs w:val="22"/>
        </w:rPr>
      </w:pPr>
      <w:bookmarkStart w:id="75" w:name="_Ref39586171"/>
      <w:bookmarkStart w:id="76" w:name="_Ref39673580"/>
      <w:bookmarkStart w:id="77" w:name="_Ref39674283"/>
      <w:bookmarkStart w:id="78" w:name="_Toc126333948"/>
      <w:r w:rsidRPr="00774C28">
        <w:rPr>
          <w:rFonts w:ascii="Palemonas" w:hAnsi="Palemonas"/>
          <w:b/>
          <w:bCs/>
          <w:color w:val="auto"/>
          <w:sz w:val="22"/>
          <w:szCs w:val="22"/>
        </w:rPr>
        <w:lastRenderedPageBreak/>
        <w:t xml:space="preserve">Pirkimo sąlygų </w:t>
      </w:r>
      <w:r w:rsidR="007F1A76">
        <w:rPr>
          <w:rFonts w:ascii="Palemonas" w:hAnsi="Palemonas"/>
          <w:b/>
          <w:bCs/>
          <w:color w:val="auto"/>
          <w:sz w:val="22"/>
          <w:szCs w:val="22"/>
        </w:rPr>
        <w:t>8</w:t>
      </w:r>
      <w:r w:rsidRPr="00774C28">
        <w:rPr>
          <w:rFonts w:ascii="Palemonas" w:hAnsi="Palemonas"/>
          <w:b/>
          <w:bCs/>
          <w:color w:val="auto"/>
          <w:sz w:val="22"/>
          <w:szCs w:val="22"/>
        </w:rPr>
        <w:t xml:space="preserve"> priedas „Sutarties projektas“</w:t>
      </w:r>
      <w:bookmarkEnd w:id="75"/>
      <w:bookmarkEnd w:id="76"/>
      <w:bookmarkEnd w:id="77"/>
      <w:bookmarkEnd w:id="78"/>
    </w:p>
    <w:p w14:paraId="46C1F8A7" w14:textId="77777777" w:rsidR="00F27C77" w:rsidRPr="00EE58E7" w:rsidRDefault="00F27C77" w:rsidP="00F27C77">
      <w:pPr>
        <w:jc w:val="center"/>
        <w:rPr>
          <w:rFonts w:ascii="Palemonas" w:hAnsi="Palemonas"/>
          <w:sz w:val="24"/>
          <w:szCs w:val="24"/>
        </w:rPr>
      </w:pPr>
    </w:p>
    <w:p w14:paraId="1A6CF896" w14:textId="77777777" w:rsidR="00F27C77" w:rsidRPr="009D250E" w:rsidRDefault="00F27C77" w:rsidP="00F27C77">
      <w:pPr>
        <w:jc w:val="center"/>
        <w:rPr>
          <w:rFonts w:ascii="Palemonas" w:hAnsi="Palemonas" w:cstheme="minorHAnsi"/>
          <w:b/>
          <w:bCs/>
          <w:smallCaps/>
          <w:sz w:val="24"/>
          <w:szCs w:val="24"/>
        </w:rPr>
      </w:pPr>
      <w:bookmarkStart w:id="79" w:name="_Hlk160625821"/>
      <w:r w:rsidRPr="009D250E">
        <w:rPr>
          <w:rFonts w:ascii="Palemonas" w:hAnsi="Palemonas" w:cs="Times New Roman"/>
          <w:sz w:val="24"/>
          <w:szCs w:val="24"/>
        </w:rPr>
        <w:t>(prisegtas CVP IS atskiru dokumentu)</w:t>
      </w:r>
      <w:bookmarkEnd w:id="79"/>
    </w:p>
    <w:p w14:paraId="618944C4" w14:textId="77777777" w:rsidR="002D4D46" w:rsidRDefault="002D4D46"/>
    <w:sectPr w:rsidR="002D4D46" w:rsidSect="00F27C77">
      <w:footerReference w:type="default" r:id="rId23"/>
      <w:footerReference w:type="first" r:id="rId24"/>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A77B6" w14:textId="77777777" w:rsidR="005018F1" w:rsidRDefault="005018F1" w:rsidP="00F27C77">
      <w:pPr>
        <w:spacing w:after="0" w:line="240" w:lineRule="auto"/>
      </w:pPr>
      <w:r>
        <w:separator/>
      </w:r>
    </w:p>
  </w:endnote>
  <w:endnote w:type="continuationSeparator" w:id="0">
    <w:p w14:paraId="11C1600A" w14:textId="77777777" w:rsidR="005018F1" w:rsidRDefault="005018F1" w:rsidP="00F2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567472"/>
      <w:docPartObj>
        <w:docPartGallery w:val="Page Numbers (Bottom of Page)"/>
        <w:docPartUnique/>
      </w:docPartObj>
    </w:sdtPr>
    <w:sdtEndPr/>
    <w:sdtContent>
      <w:p w14:paraId="28C3A906" w14:textId="77777777" w:rsidR="00F27C77" w:rsidRDefault="00F27C77">
        <w:pPr>
          <w:pStyle w:val="Porat"/>
          <w:jc w:val="right"/>
        </w:pPr>
        <w:r>
          <w:fldChar w:fldCharType="begin"/>
        </w:r>
        <w:r>
          <w:instrText>PAGE   \* MERGEFORMAT</w:instrText>
        </w:r>
        <w:r>
          <w:fldChar w:fldCharType="separate"/>
        </w:r>
        <w:r>
          <w:t>2</w:t>
        </w:r>
        <w:r>
          <w:fldChar w:fldCharType="end"/>
        </w:r>
      </w:p>
    </w:sdtContent>
  </w:sdt>
  <w:p w14:paraId="75380FBC" w14:textId="77777777" w:rsidR="00F27C77" w:rsidRDefault="00F27C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D601" w14:textId="77777777" w:rsidR="00F27C77" w:rsidRDefault="00F27C77">
    <w:pPr>
      <w:pStyle w:val="Porat"/>
      <w:jc w:val="right"/>
    </w:pPr>
  </w:p>
  <w:p w14:paraId="13ADA2DC" w14:textId="77777777" w:rsidR="00F27C77" w:rsidRDefault="00F27C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49457"/>
      <w:docPartObj>
        <w:docPartGallery w:val="Page Numbers (Bottom of Page)"/>
        <w:docPartUnique/>
      </w:docPartObj>
    </w:sdtPr>
    <w:sdtEndPr/>
    <w:sdtContent>
      <w:p w14:paraId="1A37FE51" w14:textId="77777777" w:rsidR="00C41DB5" w:rsidRDefault="00C41DB5">
        <w:pPr>
          <w:pStyle w:val="Porat"/>
          <w:jc w:val="right"/>
        </w:pPr>
        <w:r>
          <w:fldChar w:fldCharType="begin"/>
        </w:r>
        <w:r>
          <w:instrText>PAGE   \* MERGEFORMAT</w:instrText>
        </w:r>
        <w:r>
          <w:fldChar w:fldCharType="separate"/>
        </w:r>
        <w:r>
          <w:t>2</w:t>
        </w:r>
        <w:r>
          <w:fldChar w:fldCharType="end"/>
        </w:r>
      </w:p>
    </w:sdtContent>
  </w:sdt>
  <w:p w14:paraId="71241E79" w14:textId="77777777" w:rsidR="00C41DB5" w:rsidRDefault="00C41DB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7905" w14:textId="77777777" w:rsidR="00C41DB5" w:rsidRDefault="00C41DB5">
    <w:pPr>
      <w:pStyle w:val="Porat"/>
      <w:jc w:val="right"/>
    </w:pPr>
    <w:r>
      <w:t>40</w:t>
    </w:r>
  </w:p>
  <w:p w14:paraId="2E20B83E" w14:textId="77777777" w:rsidR="00C41DB5" w:rsidRDefault="00C41D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F65BF" w14:textId="77777777" w:rsidR="005018F1" w:rsidRDefault="005018F1" w:rsidP="00F27C77">
      <w:pPr>
        <w:spacing w:after="0" w:line="240" w:lineRule="auto"/>
      </w:pPr>
      <w:r>
        <w:separator/>
      </w:r>
    </w:p>
  </w:footnote>
  <w:footnote w:type="continuationSeparator" w:id="0">
    <w:p w14:paraId="2717C2E2" w14:textId="77777777" w:rsidR="005018F1" w:rsidRDefault="005018F1" w:rsidP="00F27C77">
      <w:pPr>
        <w:spacing w:after="0" w:line="240" w:lineRule="auto"/>
      </w:pPr>
      <w:r>
        <w:continuationSeparator/>
      </w:r>
    </w:p>
  </w:footnote>
  <w:footnote w:id="1">
    <w:p w14:paraId="01B14B19" w14:textId="77777777" w:rsidR="00592FAB" w:rsidRPr="001620D3" w:rsidRDefault="00592FAB" w:rsidP="00592FA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9AB60F" w14:textId="77777777" w:rsidR="00592FAB" w:rsidRPr="001620D3" w:rsidRDefault="00592FAB" w:rsidP="00592FAB">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04DE" w14:textId="77777777" w:rsidR="00592FAB" w:rsidRDefault="00592FAB" w:rsidP="00592FAB">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2927196"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1C53E2" w14:textId="77777777" w:rsidR="00592FAB" w:rsidRPr="001620D3" w:rsidRDefault="00592FAB" w:rsidP="00592FA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4CAD2C4" w14:textId="77777777" w:rsidR="00592FAB" w:rsidRDefault="00592FAB" w:rsidP="00592FA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4047A48"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D3BDCD" w14:textId="77777777" w:rsidR="00592FAB" w:rsidRPr="001620D3" w:rsidRDefault="00592FAB" w:rsidP="00592FAB">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252A4D" w14:textId="77777777" w:rsidR="00592FAB" w:rsidRDefault="00592FAB" w:rsidP="00592FAB">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D6F2" w14:textId="77777777" w:rsidR="00F27C77" w:rsidRDefault="00F27C77">
    <w:pPr>
      <w:pStyle w:val="Antrats"/>
      <w:jc w:val="right"/>
    </w:pPr>
  </w:p>
  <w:p w14:paraId="0BE1F276" w14:textId="77777777" w:rsidR="00F27C77" w:rsidRDefault="00F27C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F35A2"/>
    <w:multiLevelType w:val="hybridMultilevel"/>
    <w:tmpl w:val="CF14BD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C1CFB"/>
    <w:multiLevelType w:val="hybridMultilevel"/>
    <w:tmpl w:val="A7387E76"/>
    <w:lvl w:ilvl="0" w:tplc="B92E9048">
      <w:start w:val="1"/>
      <w:numFmt w:val="decimal"/>
      <w:lvlText w:val="%1."/>
      <w:lvlJc w:val="left"/>
      <w:pPr>
        <w:ind w:left="1831" w:hanging="360"/>
      </w:pPr>
      <w:rPr>
        <w:rFonts w:eastAsia="Calibri" w:cs="Calibri" w:hint="default"/>
        <w:b/>
      </w:rPr>
    </w:lvl>
    <w:lvl w:ilvl="1" w:tplc="04270019" w:tentative="1">
      <w:start w:val="1"/>
      <w:numFmt w:val="lowerLetter"/>
      <w:lvlText w:val="%2."/>
      <w:lvlJc w:val="left"/>
      <w:pPr>
        <w:ind w:left="2551" w:hanging="360"/>
      </w:pPr>
    </w:lvl>
    <w:lvl w:ilvl="2" w:tplc="0427001B" w:tentative="1">
      <w:start w:val="1"/>
      <w:numFmt w:val="lowerRoman"/>
      <w:lvlText w:val="%3."/>
      <w:lvlJc w:val="right"/>
      <w:pPr>
        <w:ind w:left="3271" w:hanging="180"/>
      </w:pPr>
    </w:lvl>
    <w:lvl w:ilvl="3" w:tplc="0427000F" w:tentative="1">
      <w:start w:val="1"/>
      <w:numFmt w:val="decimal"/>
      <w:lvlText w:val="%4."/>
      <w:lvlJc w:val="left"/>
      <w:pPr>
        <w:ind w:left="3991" w:hanging="360"/>
      </w:pPr>
    </w:lvl>
    <w:lvl w:ilvl="4" w:tplc="04270019" w:tentative="1">
      <w:start w:val="1"/>
      <w:numFmt w:val="lowerLetter"/>
      <w:lvlText w:val="%5."/>
      <w:lvlJc w:val="left"/>
      <w:pPr>
        <w:ind w:left="4711" w:hanging="360"/>
      </w:pPr>
    </w:lvl>
    <w:lvl w:ilvl="5" w:tplc="0427001B" w:tentative="1">
      <w:start w:val="1"/>
      <w:numFmt w:val="lowerRoman"/>
      <w:lvlText w:val="%6."/>
      <w:lvlJc w:val="right"/>
      <w:pPr>
        <w:ind w:left="5431" w:hanging="180"/>
      </w:pPr>
    </w:lvl>
    <w:lvl w:ilvl="6" w:tplc="0427000F" w:tentative="1">
      <w:start w:val="1"/>
      <w:numFmt w:val="decimal"/>
      <w:lvlText w:val="%7."/>
      <w:lvlJc w:val="left"/>
      <w:pPr>
        <w:ind w:left="6151" w:hanging="360"/>
      </w:pPr>
    </w:lvl>
    <w:lvl w:ilvl="7" w:tplc="04270019" w:tentative="1">
      <w:start w:val="1"/>
      <w:numFmt w:val="lowerLetter"/>
      <w:lvlText w:val="%8."/>
      <w:lvlJc w:val="left"/>
      <w:pPr>
        <w:ind w:left="6871" w:hanging="360"/>
      </w:pPr>
    </w:lvl>
    <w:lvl w:ilvl="8" w:tplc="0427001B" w:tentative="1">
      <w:start w:val="1"/>
      <w:numFmt w:val="lowerRoman"/>
      <w:lvlText w:val="%9."/>
      <w:lvlJc w:val="right"/>
      <w:pPr>
        <w:ind w:left="7591" w:hanging="180"/>
      </w:pPr>
    </w:lvl>
  </w:abstractNum>
  <w:abstractNum w:abstractNumId="3"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904B0C"/>
    <w:multiLevelType w:val="hybridMultilevel"/>
    <w:tmpl w:val="7B7CCDA0"/>
    <w:lvl w:ilvl="0" w:tplc="163A171A">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AD3BC7"/>
    <w:multiLevelType w:val="hybridMultilevel"/>
    <w:tmpl w:val="714C0882"/>
    <w:lvl w:ilvl="0" w:tplc="D19AB66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006838"/>
    <w:multiLevelType w:val="hybridMultilevel"/>
    <w:tmpl w:val="662035F2"/>
    <w:lvl w:ilvl="0" w:tplc="D864085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CB49EC"/>
    <w:multiLevelType w:val="hybridMultilevel"/>
    <w:tmpl w:val="D43E0D44"/>
    <w:lvl w:ilvl="0" w:tplc="8492458E">
      <w:start w:val="1"/>
      <w:numFmt w:val="upperRoman"/>
      <w:lvlText w:val="%1."/>
      <w:lvlJc w:val="left"/>
      <w:pPr>
        <w:ind w:left="1080" w:hanging="720"/>
      </w:pPr>
      <w:rPr>
        <w:rFonts w:ascii="Palemonas" w:hAnsi="Palemona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3982B84"/>
    <w:multiLevelType w:val="multilevel"/>
    <w:tmpl w:val="68309B5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277622A1"/>
    <w:multiLevelType w:val="multilevel"/>
    <w:tmpl w:val="6E900CF0"/>
    <w:lvl w:ilvl="0">
      <w:start w:val="9"/>
      <w:numFmt w:val="decimal"/>
      <w:lvlText w:val="%1."/>
      <w:lvlJc w:val="left"/>
      <w:pPr>
        <w:ind w:left="360" w:hanging="360"/>
      </w:pPr>
      <w:rPr>
        <w:rFonts w:eastAsiaTheme="minorEastAsia" w:cstheme="minorBidi"/>
        <w:color w:val="000000" w:themeColor="text1"/>
      </w:rPr>
    </w:lvl>
    <w:lvl w:ilvl="1">
      <w:start w:val="2"/>
      <w:numFmt w:val="decimal"/>
      <w:lvlText w:val="%1.%2."/>
      <w:lvlJc w:val="left"/>
      <w:pPr>
        <w:ind w:left="1070" w:hanging="360"/>
      </w:pPr>
      <w:rPr>
        <w:rFonts w:eastAsiaTheme="minorEastAsia" w:cstheme="minorBidi"/>
        <w:color w:val="000000" w:themeColor="text1"/>
      </w:rPr>
    </w:lvl>
    <w:lvl w:ilvl="2">
      <w:start w:val="1"/>
      <w:numFmt w:val="decimal"/>
      <w:lvlText w:val="%1.%2.%3."/>
      <w:lvlJc w:val="left"/>
      <w:pPr>
        <w:ind w:left="2140" w:hanging="720"/>
      </w:pPr>
      <w:rPr>
        <w:rFonts w:eastAsiaTheme="minorEastAsia" w:cstheme="minorBidi"/>
        <w:color w:val="000000" w:themeColor="text1"/>
      </w:rPr>
    </w:lvl>
    <w:lvl w:ilvl="3">
      <w:start w:val="1"/>
      <w:numFmt w:val="decimal"/>
      <w:lvlText w:val="%1.%2.%3.%4."/>
      <w:lvlJc w:val="left"/>
      <w:pPr>
        <w:ind w:left="2850" w:hanging="720"/>
      </w:pPr>
      <w:rPr>
        <w:rFonts w:eastAsiaTheme="minorEastAsia" w:cstheme="minorBidi"/>
        <w:color w:val="000000" w:themeColor="text1"/>
      </w:rPr>
    </w:lvl>
    <w:lvl w:ilvl="4">
      <w:start w:val="1"/>
      <w:numFmt w:val="decimal"/>
      <w:lvlText w:val="%1.%2.%3.%4.%5."/>
      <w:lvlJc w:val="left"/>
      <w:pPr>
        <w:ind w:left="3920" w:hanging="1080"/>
      </w:pPr>
      <w:rPr>
        <w:rFonts w:eastAsiaTheme="minorEastAsia" w:cstheme="minorBidi"/>
        <w:color w:val="000000" w:themeColor="text1"/>
      </w:rPr>
    </w:lvl>
    <w:lvl w:ilvl="5">
      <w:start w:val="1"/>
      <w:numFmt w:val="decimal"/>
      <w:lvlText w:val="%1.%2.%3.%4.%5.%6."/>
      <w:lvlJc w:val="left"/>
      <w:pPr>
        <w:ind w:left="4630" w:hanging="1080"/>
      </w:pPr>
      <w:rPr>
        <w:rFonts w:eastAsiaTheme="minorEastAsia" w:cstheme="minorBidi"/>
        <w:color w:val="000000" w:themeColor="text1"/>
      </w:rPr>
    </w:lvl>
    <w:lvl w:ilvl="6">
      <w:start w:val="1"/>
      <w:numFmt w:val="decimal"/>
      <w:lvlText w:val="%1.%2.%3.%4.%5.%6.%7."/>
      <w:lvlJc w:val="left"/>
      <w:pPr>
        <w:ind w:left="5700" w:hanging="1440"/>
      </w:pPr>
      <w:rPr>
        <w:rFonts w:eastAsiaTheme="minorEastAsia" w:cstheme="minorBidi"/>
        <w:color w:val="000000" w:themeColor="text1"/>
      </w:rPr>
    </w:lvl>
    <w:lvl w:ilvl="7">
      <w:start w:val="1"/>
      <w:numFmt w:val="decimal"/>
      <w:lvlText w:val="%1.%2.%3.%4.%5.%6.%7.%8."/>
      <w:lvlJc w:val="left"/>
      <w:pPr>
        <w:ind w:left="6410" w:hanging="1440"/>
      </w:pPr>
      <w:rPr>
        <w:rFonts w:eastAsiaTheme="minorEastAsia" w:cstheme="minorBidi"/>
        <w:color w:val="000000" w:themeColor="text1"/>
      </w:rPr>
    </w:lvl>
    <w:lvl w:ilvl="8">
      <w:start w:val="1"/>
      <w:numFmt w:val="decimal"/>
      <w:lvlText w:val="%1.%2.%3.%4.%5.%6.%7.%8.%9."/>
      <w:lvlJc w:val="left"/>
      <w:pPr>
        <w:ind w:left="7120" w:hanging="1440"/>
      </w:pPr>
      <w:rPr>
        <w:rFonts w:eastAsiaTheme="minorEastAsia" w:cstheme="minorBidi"/>
        <w:color w:val="000000" w:themeColor="text1"/>
      </w:rPr>
    </w:lvl>
  </w:abstractNum>
  <w:abstractNum w:abstractNumId="13"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8" w15:restartNumberingAfterBreak="0">
    <w:nsid w:val="3664641C"/>
    <w:multiLevelType w:val="hybridMultilevel"/>
    <w:tmpl w:val="1FEE6026"/>
    <w:lvl w:ilvl="0" w:tplc="8ED03C44">
      <w:start w:val="2023"/>
      <w:numFmt w:val="bullet"/>
      <w:lvlText w:val=""/>
      <w:lvlJc w:val="left"/>
      <w:pPr>
        <w:ind w:left="708" w:hanging="360"/>
      </w:pPr>
      <w:rPr>
        <w:rFonts w:ascii="Symbol" w:eastAsiaTheme="minorHAnsi" w:hAnsi="Symbol" w:cstheme="minorBidi" w:hint="default"/>
      </w:rPr>
    </w:lvl>
    <w:lvl w:ilvl="1" w:tplc="FFFFFFFF">
      <w:start w:val="1"/>
      <w:numFmt w:val="bullet"/>
      <w:lvlText w:val="o"/>
      <w:lvlJc w:val="left"/>
      <w:pPr>
        <w:ind w:left="1428" w:hanging="360"/>
      </w:pPr>
      <w:rPr>
        <w:rFonts w:ascii="Courier New" w:hAnsi="Courier New" w:cs="Courier New" w:hint="default"/>
      </w:rPr>
    </w:lvl>
    <w:lvl w:ilvl="2" w:tplc="FFFFFFFF">
      <w:start w:val="1"/>
      <w:numFmt w:val="bullet"/>
      <w:lvlText w:val=""/>
      <w:lvlJc w:val="left"/>
      <w:pPr>
        <w:ind w:left="2148" w:hanging="360"/>
      </w:pPr>
      <w:rPr>
        <w:rFonts w:ascii="Wingdings" w:hAnsi="Wingdings" w:hint="default"/>
      </w:rPr>
    </w:lvl>
    <w:lvl w:ilvl="3" w:tplc="FFFFFFFF">
      <w:start w:val="1"/>
      <w:numFmt w:val="bullet"/>
      <w:lvlText w:val=""/>
      <w:lvlJc w:val="left"/>
      <w:pPr>
        <w:ind w:left="2868" w:hanging="360"/>
      </w:pPr>
      <w:rPr>
        <w:rFonts w:ascii="Symbol" w:hAnsi="Symbol" w:hint="default"/>
      </w:rPr>
    </w:lvl>
    <w:lvl w:ilvl="4" w:tplc="FFFFFFFF">
      <w:start w:val="1"/>
      <w:numFmt w:val="bullet"/>
      <w:lvlText w:val="o"/>
      <w:lvlJc w:val="left"/>
      <w:pPr>
        <w:ind w:left="3588" w:hanging="360"/>
      </w:pPr>
      <w:rPr>
        <w:rFonts w:ascii="Courier New" w:hAnsi="Courier New" w:cs="Courier New" w:hint="default"/>
      </w:rPr>
    </w:lvl>
    <w:lvl w:ilvl="5" w:tplc="FFFFFFFF">
      <w:start w:val="1"/>
      <w:numFmt w:val="bullet"/>
      <w:lvlText w:val=""/>
      <w:lvlJc w:val="left"/>
      <w:pPr>
        <w:ind w:left="4308" w:hanging="360"/>
      </w:pPr>
      <w:rPr>
        <w:rFonts w:ascii="Wingdings" w:hAnsi="Wingdings" w:hint="default"/>
      </w:rPr>
    </w:lvl>
    <w:lvl w:ilvl="6" w:tplc="FFFFFFFF">
      <w:start w:val="1"/>
      <w:numFmt w:val="bullet"/>
      <w:lvlText w:val=""/>
      <w:lvlJc w:val="left"/>
      <w:pPr>
        <w:ind w:left="5028" w:hanging="360"/>
      </w:pPr>
      <w:rPr>
        <w:rFonts w:ascii="Symbol" w:hAnsi="Symbol" w:hint="default"/>
      </w:rPr>
    </w:lvl>
    <w:lvl w:ilvl="7" w:tplc="FFFFFFFF">
      <w:start w:val="1"/>
      <w:numFmt w:val="bullet"/>
      <w:lvlText w:val="o"/>
      <w:lvlJc w:val="left"/>
      <w:pPr>
        <w:ind w:left="5748" w:hanging="360"/>
      </w:pPr>
      <w:rPr>
        <w:rFonts w:ascii="Courier New" w:hAnsi="Courier New" w:cs="Courier New" w:hint="default"/>
      </w:rPr>
    </w:lvl>
    <w:lvl w:ilvl="8" w:tplc="FFFFFFFF">
      <w:start w:val="1"/>
      <w:numFmt w:val="bullet"/>
      <w:lvlText w:val=""/>
      <w:lvlJc w:val="left"/>
      <w:pPr>
        <w:ind w:left="6468" w:hanging="360"/>
      </w:pPr>
      <w:rPr>
        <w:rFonts w:ascii="Wingdings" w:hAnsi="Wingdings" w:hint="default"/>
      </w:rPr>
    </w:lvl>
  </w:abstractNum>
  <w:abstractNum w:abstractNumId="19" w15:restartNumberingAfterBreak="0">
    <w:nsid w:val="37DD54E3"/>
    <w:multiLevelType w:val="hybridMultilevel"/>
    <w:tmpl w:val="7056F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0A70A85"/>
    <w:multiLevelType w:val="multilevel"/>
    <w:tmpl w:val="336C45E0"/>
    <w:lvl w:ilvl="0">
      <w:start w:val="2"/>
      <w:numFmt w:val="decimal"/>
      <w:lvlText w:val="%1."/>
      <w:lvlJc w:val="left"/>
      <w:pPr>
        <w:ind w:left="360" w:hanging="360"/>
      </w:pPr>
      <w:rPr>
        <w:rFonts w:eastAsia="Calibri"/>
        <w:color w:val="auto"/>
      </w:rPr>
    </w:lvl>
    <w:lvl w:ilvl="1">
      <w:start w:val="1"/>
      <w:numFmt w:val="decimal"/>
      <w:lvlText w:val="%1.%2."/>
      <w:lvlJc w:val="left"/>
      <w:pPr>
        <w:ind w:left="1211" w:hanging="360"/>
      </w:pPr>
      <w:rPr>
        <w:rFonts w:ascii="Body (calibri)" w:eastAsia="Calibri" w:hAnsi="Body (calibri)" w:cs="Arial" w:hint="default"/>
        <w:b w:val="0"/>
        <w:bCs w:val="0"/>
        <w:i w:val="0"/>
        <w:iCs w:val="0"/>
        <w:color w:val="000000"/>
        <w:sz w:val="21"/>
        <w:szCs w:val="21"/>
      </w:rPr>
    </w:lvl>
    <w:lvl w:ilvl="2">
      <w:start w:val="1"/>
      <w:numFmt w:val="decimal"/>
      <w:lvlText w:val="%1.%2.%3."/>
      <w:lvlJc w:val="left"/>
      <w:pPr>
        <w:ind w:left="1429" w:hanging="720"/>
      </w:pPr>
      <w:rPr>
        <w:rFonts w:ascii="Arial" w:eastAsia="Calibri" w:hAnsi="Arial" w:cs="Arial" w:hint="default"/>
        <w:color w:val="000000"/>
      </w:rPr>
    </w:lvl>
    <w:lvl w:ilvl="3">
      <w:start w:val="1"/>
      <w:numFmt w:val="decimal"/>
      <w:lvlText w:val="%1.%2.%3.%4."/>
      <w:lvlJc w:val="left"/>
      <w:pPr>
        <w:ind w:left="2811" w:hanging="720"/>
      </w:pPr>
      <w:rPr>
        <w:rFonts w:eastAsia="Calibri"/>
        <w:color w:val="000000"/>
      </w:rPr>
    </w:lvl>
    <w:lvl w:ilvl="4">
      <w:start w:val="1"/>
      <w:numFmt w:val="decimal"/>
      <w:lvlText w:val="%1.%2.%3.%4.%5."/>
      <w:lvlJc w:val="left"/>
      <w:pPr>
        <w:ind w:left="3868" w:hanging="1080"/>
      </w:pPr>
      <w:rPr>
        <w:rFonts w:eastAsia="Calibri"/>
        <w:color w:val="000000"/>
      </w:rPr>
    </w:lvl>
    <w:lvl w:ilvl="5">
      <w:start w:val="1"/>
      <w:numFmt w:val="decimal"/>
      <w:lvlText w:val="%1.%2.%3.%4.%5.%6."/>
      <w:lvlJc w:val="left"/>
      <w:pPr>
        <w:ind w:left="4565" w:hanging="1080"/>
      </w:pPr>
      <w:rPr>
        <w:rFonts w:eastAsia="Calibri"/>
        <w:color w:val="000000"/>
      </w:rPr>
    </w:lvl>
    <w:lvl w:ilvl="6">
      <w:start w:val="1"/>
      <w:numFmt w:val="decimal"/>
      <w:lvlText w:val="%1.%2.%3.%4.%5.%6.%7."/>
      <w:lvlJc w:val="left"/>
      <w:pPr>
        <w:ind w:left="5622" w:hanging="1440"/>
      </w:pPr>
      <w:rPr>
        <w:rFonts w:eastAsia="Calibri"/>
        <w:color w:val="000000"/>
      </w:rPr>
    </w:lvl>
    <w:lvl w:ilvl="7">
      <w:start w:val="1"/>
      <w:numFmt w:val="decimal"/>
      <w:lvlText w:val="%1.%2.%3.%4.%5.%6.%7.%8."/>
      <w:lvlJc w:val="left"/>
      <w:pPr>
        <w:ind w:left="6319" w:hanging="1440"/>
      </w:pPr>
      <w:rPr>
        <w:rFonts w:eastAsia="Calibri"/>
        <w:color w:val="000000"/>
      </w:rPr>
    </w:lvl>
    <w:lvl w:ilvl="8">
      <w:start w:val="1"/>
      <w:numFmt w:val="decimal"/>
      <w:lvlText w:val="%1.%2.%3.%4.%5.%6.%7.%8.%9."/>
      <w:lvlJc w:val="left"/>
      <w:pPr>
        <w:ind w:left="7376" w:hanging="1800"/>
      </w:pPr>
      <w:rPr>
        <w:rFonts w:eastAsia="Calibri"/>
        <w:color w:val="000000"/>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AA2640B"/>
    <w:multiLevelType w:val="hybridMultilevel"/>
    <w:tmpl w:val="A8DECA16"/>
    <w:lvl w:ilvl="0" w:tplc="AEA808A2">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02260F3"/>
    <w:multiLevelType w:val="multilevel"/>
    <w:tmpl w:val="49E8B4D4"/>
    <w:lvl w:ilvl="0">
      <w:start w:val="2"/>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DF42284"/>
    <w:multiLevelType w:val="multilevel"/>
    <w:tmpl w:val="A8D218DE"/>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28" w15:restartNumberingAfterBreak="0">
    <w:nsid w:val="5ECF7BDE"/>
    <w:multiLevelType w:val="hybridMultilevel"/>
    <w:tmpl w:val="9F8A1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687F6B"/>
    <w:multiLevelType w:val="multilevel"/>
    <w:tmpl w:val="DEF646CC"/>
    <w:lvl w:ilvl="0">
      <w:start w:val="1"/>
      <w:numFmt w:val="decimal"/>
      <w:lvlText w:val="%1."/>
      <w:lvlJc w:val="left"/>
      <w:pPr>
        <w:ind w:left="502"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0A45BD"/>
    <w:multiLevelType w:val="multilevel"/>
    <w:tmpl w:val="46547482"/>
    <w:lvl w:ilvl="0">
      <w:numFmt w:val="bullet"/>
      <w:lvlText w:val=""/>
      <w:lvlJc w:val="left"/>
      <w:pPr>
        <w:ind w:left="920" w:hanging="360"/>
      </w:pPr>
      <w:rPr>
        <w:rFonts w:ascii="Symbol" w:hAnsi="Symbol"/>
      </w:rPr>
    </w:lvl>
    <w:lvl w:ilvl="1">
      <w:numFmt w:val="bullet"/>
      <w:lvlText w:val="o"/>
      <w:lvlJc w:val="left"/>
      <w:pPr>
        <w:ind w:left="1640" w:hanging="360"/>
      </w:pPr>
      <w:rPr>
        <w:rFonts w:ascii="Courier New" w:hAnsi="Courier New" w:cs="Courier New"/>
      </w:rPr>
    </w:lvl>
    <w:lvl w:ilvl="2">
      <w:numFmt w:val="bullet"/>
      <w:lvlText w:val=""/>
      <w:lvlJc w:val="left"/>
      <w:pPr>
        <w:ind w:left="2360" w:hanging="360"/>
      </w:pPr>
      <w:rPr>
        <w:rFonts w:ascii="Wingdings" w:hAnsi="Wingdings"/>
      </w:rPr>
    </w:lvl>
    <w:lvl w:ilvl="3">
      <w:numFmt w:val="bullet"/>
      <w:lvlText w:val=""/>
      <w:lvlJc w:val="left"/>
      <w:pPr>
        <w:ind w:left="3080" w:hanging="360"/>
      </w:pPr>
      <w:rPr>
        <w:rFonts w:ascii="Symbol" w:hAnsi="Symbol"/>
      </w:rPr>
    </w:lvl>
    <w:lvl w:ilvl="4">
      <w:numFmt w:val="bullet"/>
      <w:lvlText w:val="o"/>
      <w:lvlJc w:val="left"/>
      <w:pPr>
        <w:ind w:left="3800" w:hanging="360"/>
      </w:pPr>
      <w:rPr>
        <w:rFonts w:ascii="Courier New" w:hAnsi="Courier New" w:cs="Courier New"/>
      </w:rPr>
    </w:lvl>
    <w:lvl w:ilvl="5">
      <w:numFmt w:val="bullet"/>
      <w:lvlText w:val=""/>
      <w:lvlJc w:val="left"/>
      <w:pPr>
        <w:ind w:left="4520" w:hanging="360"/>
      </w:pPr>
      <w:rPr>
        <w:rFonts w:ascii="Wingdings" w:hAnsi="Wingdings"/>
      </w:rPr>
    </w:lvl>
    <w:lvl w:ilvl="6">
      <w:numFmt w:val="bullet"/>
      <w:lvlText w:val=""/>
      <w:lvlJc w:val="left"/>
      <w:pPr>
        <w:ind w:left="5240" w:hanging="360"/>
      </w:pPr>
      <w:rPr>
        <w:rFonts w:ascii="Symbol" w:hAnsi="Symbol"/>
      </w:rPr>
    </w:lvl>
    <w:lvl w:ilvl="7">
      <w:numFmt w:val="bullet"/>
      <w:lvlText w:val="o"/>
      <w:lvlJc w:val="left"/>
      <w:pPr>
        <w:ind w:left="5960" w:hanging="360"/>
      </w:pPr>
      <w:rPr>
        <w:rFonts w:ascii="Courier New" w:hAnsi="Courier New" w:cs="Courier New"/>
      </w:rPr>
    </w:lvl>
    <w:lvl w:ilvl="8">
      <w:numFmt w:val="bullet"/>
      <w:lvlText w:val=""/>
      <w:lvlJc w:val="left"/>
      <w:pPr>
        <w:ind w:left="6680" w:hanging="360"/>
      </w:pPr>
      <w:rPr>
        <w:rFonts w:ascii="Wingdings" w:hAnsi="Wingdings"/>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2"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3" w15:restartNumberingAfterBreak="0">
    <w:nsid w:val="73BA7C6C"/>
    <w:multiLevelType w:val="hybridMultilevel"/>
    <w:tmpl w:val="2CB0C6E2"/>
    <w:lvl w:ilvl="0" w:tplc="AF340D4A">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46E6562"/>
    <w:multiLevelType w:val="hybridMultilevel"/>
    <w:tmpl w:val="53986E18"/>
    <w:lvl w:ilvl="0" w:tplc="F76688E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D834B8A"/>
    <w:multiLevelType w:val="hybridMultilevel"/>
    <w:tmpl w:val="9CCA5876"/>
    <w:lvl w:ilvl="0" w:tplc="8ED03C44">
      <w:start w:val="2023"/>
      <w:numFmt w:val="bullet"/>
      <w:lvlText w:val=""/>
      <w:lvlJc w:val="left"/>
      <w:pPr>
        <w:ind w:left="708" w:hanging="360"/>
      </w:pPr>
      <w:rPr>
        <w:rFonts w:ascii="Symbol" w:eastAsiaTheme="minorHAnsi" w:hAnsi="Symbol" w:cstheme="minorBidi"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927765243">
    <w:abstractNumId w:val="15"/>
  </w:num>
  <w:num w:numId="2" w16cid:durableId="207184103">
    <w:abstractNumId w:val="5"/>
  </w:num>
  <w:num w:numId="3" w16cid:durableId="1528367431">
    <w:abstractNumId w:val="30"/>
  </w:num>
  <w:num w:numId="4" w16cid:durableId="1484615006">
    <w:abstractNumId w:val="35"/>
  </w:num>
  <w:num w:numId="5" w16cid:durableId="607934237">
    <w:abstractNumId w:val="26"/>
  </w:num>
  <w:num w:numId="6" w16cid:durableId="408162091">
    <w:abstractNumId w:val="47"/>
  </w:num>
  <w:num w:numId="7" w16cid:durableId="749809940">
    <w:abstractNumId w:val="3"/>
  </w:num>
  <w:num w:numId="8" w16cid:durableId="412043720">
    <w:abstractNumId w:val="46"/>
  </w:num>
  <w:num w:numId="9" w16cid:durableId="1996449446">
    <w:abstractNumId w:val="40"/>
  </w:num>
  <w:num w:numId="10" w16cid:durableId="32313854">
    <w:abstractNumId w:val="21"/>
  </w:num>
  <w:num w:numId="11" w16cid:durableId="1318921492">
    <w:abstractNumId w:val="23"/>
  </w:num>
  <w:num w:numId="12" w16cid:durableId="1864435576">
    <w:abstractNumId w:val="37"/>
  </w:num>
  <w:num w:numId="13" w16cid:durableId="897789834">
    <w:abstractNumId w:val="27"/>
  </w:num>
  <w:num w:numId="14" w16cid:durableId="866484068">
    <w:abstractNumId w:val="1"/>
  </w:num>
  <w:num w:numId="15" w16cid:durableId="1686010020">
    <w:abstractNumId w:val="31"/>
  </w:num>
  <w:num w:numId="16" w16cid:durableId="411388515">
    <w:abstractNumId w:val="38"/>
  </w:num>
  <w:num w:numId="17" w16cid:durableId="371422329">
    <w:abstractNumId w:val="29"/>
  </w:num>
  <w:num w:numId="18" w16cid:durableId="1395621135">
    <w:abstractNumId w:val="32"/>
  </w:num>
  <w:num w:numId="19" w16cid:durableId="415981932">
    <w:abstractNumId w:val="16"/>
  </w:num>
  <w:num w:numId="20" w16cid:durableId="47070103">
    <w:abstractNumId w:val="34"/>
  </w:num>
  <w:num w:numId="21" w16cid:durableId="1054235642">
    <w:abstractNumId w:val="36"/>
  </w:num>
  <w:num w:numId="22" w16cid:durableId="507643224">
    <w:abstractNumId w:val="0"/>
  </w:num>
  <w:num w:numId="23" w16cid:durableId="1739592545">
    <w:abstractNumId w:val="42"/>
  </w:num>
  <w:num w:numId="24" w16cid:durableId="155348155">
    <w:abstractNumId w:val="17"/>
  </w:num>
  <w:num w:numId="25" w16cid:durableId="210654836">
    <w:abstractNumId w:val="22"/>
  </w:num>
  <w:num w:numId="26" w16cid:durableId="2115512222">
    <w:abstractNumId w:val="11"/>
  </w:num>
  <w:num w:numId="27" w16cid:durableId="486433608">
    <w:abstractNumId w:val="39"/>
  </w:num>
  <w:num w:numId="28" w16cid:durableId="936908153">
    <w:abstractNumId w:val="8"/>
  </w:num>
  <w:num w:numId="29" w16cid:durableId="1923681972">
    <w:abstractNumId w:val="1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9647">
    <w:abstractNumId w:val="14"/>
  </w:num>
  <w:num w:numId="31" w16cid:durableId="132674122">
    <w:abstractNumId w:val="33"/>
  </w:num>
  <w:num w:numId="32" w16cid:durableId="407504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7005">
    <w:abstractNumId w:val="10"/>
  </w:num>
  <w:num w:numId="34" w16cid:durableId="472604029">
    <w:abstractNumId w:val="43"/>
  </w:num>
  <w:num w:numId="35" w16cid:durableId="262612208">
    <w:abstractNumId w:val="19"/>
  </w:num>
  <w:num w:numId="36" w16cid:durableId="1345983030">
    <w:abstractNumId w:val="28"/>
  </w:num>
  <w:num w:numId="37" w16cid:durableId="321086301">
    <w:abstractNumId w:val="24"/>
  </w:num>
  <w:num w:numId="38" w16cid:durableId="12269543">
    <w:abstractNumId w:val="45"/>
  </w:num>
  <w:num w:numId="39" w16cid:durableId="40469096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4888213">
    <w:abstractNumId w:val="18"/>
  </w:num>
  <w:num w:numId="41" w16cid:durableId="1027565889">
    <w:abstractNumId w:val="13"/>
  </w:num>
  <w:num w:numId="42" w16cid:durableId="1764916477">
    <w:abstractNumId w:val="41"/>
  </w:num>
  <w:num w:numId="43" w16cid:durableId="915016783">
    <w:abstractNumId w:val="25"/>
  </w:num>
  <w:num w:numId="44" w16cid:durableId="219899247">
    <w:abstractNumId w:val="48"/>
  </w:num>
  <w:num w:numId="45" w16cid:durableId="1815835177">
    <w:abstractNumId w:val="2"/>
  </w:num>
  <w:num w:numId="46" w16cid:durableId="1714882329">
    <w:abstractNumId w:val="7"/>
  </w:num>
  <w:num w:numId="47" w16cid:durableId="575751595">
    <w:abstractNumId w:val="6"/>
  </w:num>
  <w:num w:numId="48" w16cid:durableId="1167862362">
    <w:abstractNumId w:val="44"/>
  </w:num>
  <w:num w:numId="49" w16cid:durableId="11042992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77"/>
    <w:rsid w:val="0000009E"/>
    <w:rsid w:val="00010BF0"/>
    <w:rsid w:val="00011787"/>
    <w:rsid w:val="00014170"/>
    <w:rsid w:val="0002065D"/>
    <w:rsid w:val="00025877"/>
    <w:rsid w:val="00031067"/>
    <w:rsid w:val="00040218"/>
    <w:rsid w:val="00042684"/>
    <w:rsid w:val="000507F4"/>
    <w:rsid w:val="00050C90"/>
    <w:rsid w:val="000537F8"/>
    <w:rsid w:val="0005387B"/>
    <w:rsid w:val="00060369"/>
    <w:rsid w:val="000734B8"/>
    <w:rsid w:val="00076A2C"/>
    <w:rsid w:val="0008088A"/>
    <w:rsid w:val="00084AD0"/>
    <w:rsid w:val="000913F3"/>
    <w:rsid w:val="000A1423"/>
    <w:rsid w:val="000A235D"/>
    <w:rsid w:val="000B70A1"/>
    <w:rsid w:val="000C2999"/>
    <w:rsid w:val="000D1371"/>
    <w:rsid w:val="000D22A1"/>
    <w:rsid w:val="000D3F51"/>
    <w:rsid w:val="000D6CED"/>
    <w:rsid w:val="000E1F5E"/>
    <w:rsid w:val="000E47C3"/>
    <w:rsid w:val="000E6E9B"/>
    <w:rsid w:val="000E7A24"/>
    <w:rsid w:val="000E7DDB"/>
    <w:rsid w:val="00122A74"/>
    <w:rsid w:val="00122C7E"/>
    <w:rsid w:val="00135399"/>
    <w:rsid w:val="0013681F"/>
    <w:rsid w:val="0013752D"/>
    <w:rsid w:val="00144564"/>
    <w:rsid w:val="00152A2F"/>
    <w:rsid w:val="00157D21"/>
    <w:rsid w:val="00157FFD"/>
    <w:rsid w:val="0016029B"/>
    <w:rsid w:val="00160C7F"/>
    <w:rsid w:val="00161825"/>
    <w:rsid w:val="00162577"/>
    <w:rsid w:val="00163449"/>
    <w:rsid w:val="0017102E"/>
    <w:rsid w:val="00177502"/>
    <w:rsid w:val="00190944"/>
    <w:rsid w:val="00193704"/>
    <w:rsid w:val="00193845"/>
    <w:rsid w:val="00194059"/>
    <w:rsid w:val="00194A09"/>
    <w:rsid w:val="00194C24"/>
    <w:rsid w:val="001A7532"/>
    <w:rsid w:val="001B2EF3"/>
    <w:rsid w:val="001C3AAA"/>
    <w:rsid w:val="001D004E"/>
    <w:rsid w:val="001D65BE"/>
    <w:rsid w:val="001D751B"/>
    <w:rsid w:val="001E039E"/>
    <w:rsid w:val="001E06F6"/>
    <w:rsid w:val="001E0CBD"/>
    <w:rsid w:val="001E1D4E"/>
    <w:rsid w:val="001E28DB"/>
    <w:rsid w:val="001E2BA8"/>
    <w:rsid w:val="001F655F"/>
    <w:rsid w:val="001F7D4E"/>
    <w:rsid w:val="00202335"/>
    <w:rsid w:val="002035A3"/>
    <w:rsid w:val="0020406D"/>
    <w:rsid w:val="00204856"/>
    <w:rsid w:val="00207C08"/>
    <w:rsid w:val="0022723B"/>
    <w:rsid w:val="0023533A"/>
    <w:rsid w:val="00237D3A"/>
    <w:rsid w:val="00246036"/>
    <w:rsid w:val="002467B7"/>
    <w:rsid w:val="002531E0"/>
    <w:rsid w:val="00253B4B"/>
    <w:rsid w:val="00266A47"/>
    <w:rsid w:val="00271BE5"/>
    <w:rsid w:val="00273EA0"/>
    <w:rsid w:val="00274E3F"/>
    <w:rsid w:val="002767C8"/>
    <w:rsid w:val="00281270"/>
    <w:rsid w:val="002A0170"/>
    <w:rsid w:val="002A1080"/>
    <w:rsid w:val="002A5256"/>
    <w:rsid w:val="002B318F"/>
    <w:rsid w:val="002C2BF1"/>
    <w:rsid w:val="002C5587"/>
    <w:rsid w:val="002D4D46"/>
    <w:rsid w:val="002E1DE6"/>
    <w:rsid w:val="002E357F"/>
    <w:rsid w:val="002E3E20"/>
    <w:rsid w:val="002E498B"/>
    <w:rsid w:val="002F1789"/>
    <w:rsid w:val="002F20F8"/>
    <w:rsid w:val="003042ED"/>
    <w:rsid w:val="003167CB"/>
    <w:rsid w:val="003354B0"/>
    <w:rsid w:val="00336999"/>
    <w:rsid w:val="00340EC1"/>
    <w:rsid w:val="0034409E"/>
    <w:rsid w:val="003540FB"/>
    <w:rsid w:val="003657AD"/>
    <w:rsid w:val="003716F6"/>
    <w:rsid w:val="00374355"/>
    <w:rsid w:val="00380828"/>
    <w:rsid w:val="0038299D"/>
    <w:rsid w:val="00384AA2"/>
    <w:rsid w:val="003863B4"/>
    <w:rsid w:val="00394EC6"/>
    <w:rsid w:val="00396AC1"/>
    <w:rsid w:val="00397A5E"/>
    <w:rsid w:val="003A34D8"/>
    <w:rsid w:val="003A671C"/>
    <w:rsid w:val="003B2C3E"/>
    <w:rsid w:val="003B4A33"/>
    <w:rsid w:val="003B4DD9"/>
    <w:rsid w:val="003B5442"/>
    <w:rsid w:val="003B5517"/>
    <w:rsid w:val="003C0D5D"/>
    <w:rsid w:val="003C2D86"/>
    <w:rsid w:val="003D035A"/>
    <w:rsid w:val="003D04ED"/>
    <w:rsid w:val="003D4188"/>
    <w:rsid w:val="003D6451"/>
    <w:rsid w:val="003D6594"/>
    <w:rsid w:val="003E1B96"/>
    <w:rsid w:val="003E3CF0"/>
    <w:rsid w:val="003E5952"/>
    <w:rsid w:val="003E6C12"/>
    <w:rsid w:val="003F089C"/>
    <w:rsid w:val="003F1E18"/>
    <w:rsid w:val="003F352A"/>
    <w:rsid w:val="003F4749"/>
    <w:rsid w:val="003F549C"/>
    <w:rsid w:val="003F5D83"/>
    <w:rsid w:val="00410D7B"/>
    <w:rsid w:val="0041338D"/>
    <w:rsid w:val="00415D67"/>
    <w:rsid w:val="00421060"/>
    <w:rsid w:val="0042167D"/>
    <w:rsid w:val="004239F4"/>
    <w:rsid w:val="00436D64"/>
    <w:rsid w:val="00441538"/>
    <w:rsid w:val="00442BD4"/>
    <w:rsid w:val="00444487"/>
    <w:rsid w:val="00447C05"/>
    <w:rsid w:val="004534F4"/>
    <w:rsid w:val="0045772E"/>
    <w:rsid w:val="00461381"/>
    <w:rsid w:val="004752A2"/>
    <w:rsid w:val="00487CE0"/>
    <w:rsid w:val="00494D79"/>
    <w:rsid w:val="004A52E8"/>
    <w:rsid w:val="004B191E"/>
    <w:rsid w:val="004B32E2"/>
    <w:rsid w:val="004B779F"/>
    <w:rsid w:val="004C5B0C"/>
    <w:rsid w:val="004C6289"/>
    <w:rsid w:val="004C7191"/>
    <w:rsid w:val="004D6DD5"/>
    <w:rsid w:val="004E603B"/>
    <w:rsid w:val="005018F1"/>
    <w:rsid w:val="0051319D"/>
    <w:rsid w:val="00513661"/>
    <w:rsid w:val="005309E5"/>
    <w:rsid w:val="005334DE"/>
    <w:rsid w:val="00534BA3"/>
    <w:rsid w:val="00537D28"/>
    <w:rsid w:val="00542AF7"/>
    <w:rsid w:val="005505A0"/>
    <w:rsid w:val="00554330"/>
    <w:rsid w:val="00565DF2"/>
    <w:rsid w:val="00570324"/>
    <w:rsid w:val="005828BC"/>
    <w:rsid w:val="00592FAB"/>
    <w:rsid w:val="00593DF0"/>
    <w:rsid w:val="00596500"/>
    <w:rsid w:val="00597212"/>
    <w:rsid w:val="005A04C1"/>
    <w:rsid w:val="005A5BDC"/>
    <w:rsid w:val="005A7A6C"/>
    <w:rsid w:val="005C1DDA"/>
    <w:rsid w:val="005C4DCE"/>
    <w:rsid w:val="005D21DC"/>
    <w:rsid w:val="005D721E"/>
    <w:rsid w:val="005F615D"/>
    <w:rsid w:val="0060013E"/>
    <w:rsid w:val="00605B9D"/>
    <w:rsid w:val="00605F29"/>
    <w:rsid w:val="00606112"/>
    <w:rsid w:val="00606A26"/>
    <w:rsid w:val="00611FE3"/>
    <w:rsid w:val="0061311A"/>
    <w:rsid w:val="00614615"/>
    <w:rsid w:val="00621EF2"/>
    <w:rsid w:val="006268FB"/>
    <w:rsid w:val="00630A5E"/>
    <w:rsid w:val="0064080F"/>
    <w:rsid w:val="006427C4"/>
    <w:rsid w:val="00644AE6"/>
    <w:rsid w:val="00670523"/>
    <w:rsid w:val="0067098D"/>
    <w:rsid w:val="006744AD"/>
    <w:rsid w:val="006768A3"/>
    <w:rsid w:val="00680A5B"/>
    <w:rsid w:val="00687D77"/>
    <w:rsid w:val="006A0E19"/>
    <w:rsid w:val="006A239B"/>
    <w:rsid w:val="006A3114"/>
    <w:rsid w:val="006A5C7F"/>
    <w:rsid w:val="006B0671"/>
    <w:rsid w:val="006B394A"/>
    <w:rsid w:val="006B3A7F"/>
    <w:rsid w:val="006B5A85"/>
    <w:rsid w:val="006B6630"/>
    <w:rsid w:val="006C07F4"/>
    <w:rsid w:val="006C4E7F"/>
    <w:rsid w:val="006D3567"/>
    <w:rsid w:val="006E19A5"/>
    <w:rsid w:val="006F1E79"/>
    <w:rsid w:val="006F38B8"/>
    <w:rsid w:val="006F4107"/>
    <w:rsid w:val="007006CF"/>
    <w:rsid w:val="007032FE"/>
    <w:rsid w:val="00710CB7"/>
    <w:rsid w:val="00721D4D"/>
    <w:rsid w:val="00725212"/>
    <w:rsid w:val="00730765"/>
    <w:rsid w:val="00737C7F"/>
    <w:rsid w:val="007403AD"/>
    <w:rsid w:val="007449D4"/>
    <w:rsid w:val="0075439F"/>
    <w:rsid w:val="00757A67"/>
    <w:rsid w:val="00761B35"/>
    <w:rsid w:val="007653FC"/>
    <w:rsid w:val="0076694C"/>
    <w:rsid w:val="00773CCA"/>
    <w:rsid w:val="007810AD"/>
    <w:rsid w:val="0079060D"/>
    <w:rsid w:val="0079341F"/>
    <w:rsid w:val="007A4CFA"/>
    <w:rsid w:val="007A5409"/>
    <w:rsid w:val="007B3B68"/>
    <w:rsid w:val="007B558A"/>
    <w:rsid w:val="007B5736"/>
    <w:rsid w:val="007C2EE8"/>
    <w:rsid w:val="007C5F22"/>
    <w:rsid w:val="007D0776"/>
    <w:rsid w:val="007D2D65"/>
    <w:rsid w:val="007F1A76"/>
    <w:rsid w:val="0080229D"/>
    <w:rsid w:val="0081347A"/>
    <w:rsid w:val="00822BF4"/>
    <w:rsid w:val="0082458A"/>
    <w:rsid w:val="0082694F"/>
    <w:rsid w:val="00827A22"/>
    <w:rsid w:val="008317DE"/>
    <w:rsid w:val="008326D1"/>
    <w:rsid w:val="008339A2"/>
    <w:rsid w:val="0083419C"/>
    <w:rsid w:val="008454AE"/>
    <w:rsid w:val="00845DD7"/>
    <w:rsid w:val="00847B0E"/>
    <w:rsid w:val="008521CF"/>
    <w:rsid w:val="00854568"/>
    <w:rsid w:val="00857666"/>
    <w:rsid w:val="00860CD4"/>
    <w:rsid w:val="00874D2E"/>
    <w:rsid w:val="00884419"/>
    <w:rsid w:val="0089304B"/>
    <w:rsid w:val="00894A6D"/>
    <w:rsid w:val="00895A79"/>
    <w:rsid w:val="00895C37"/>
    <w:rsid w:val="00896821"/>
    <w:rsid w:val="008A3207"/>
    <w:rsid w:val="008B3955"/>
    <w:rsid w:val="008B5EAC"/>
    <w:rsid w:val="008B6732"/>
    <w:rsid w:val="008B726B"/>
    <w:rsid w:val="008C0BAB"/>
    <w:rsid w:val="008C2EBB"/>
    <w:rsid w:val="008D2A8D"/>
    <w:rsid w:val="008D3D2A"/>
    <w:rsid w:val="008F01A9"/>
    <w:rsid w:val="008F6317"/>
    <w:rsid w:val="008F6CCD"/>
    <w:rsid w:val="008F7208"/>
    <w:rsid w:val="008F79F6"/>
    <w:rsid w:val="009065E1"/>
    <w:rsid w:val="00907980"/>
    <w:rsid w:val="00914B6F"/>
    <w:rsid w:val="00920FD7"/>
    <w:rsid w:val="00925985"/>
    <w:rsid w:val="00926CDC"/>
    <w:rsid w:val="009319F9"/>
    <w:rsid w:val="009341FF"/>
    <w:rsid w:val="009604C4"/>
    <w:rsid w:val="00962CED"/>
    <w:rsid w:val="00963243"/>
    <w:rsid w:val="00975F6B"/>
    <w:rsid w:val="00987318"/>
    <w:rsid w:val="00990A57"/>
    <w:rsid w:val="009942B9"/>
    <w:rsid w:val="00997EFB"/>
    <w:rsid w:val="009A11A1"/>
    <w:rsid w:val="009A4FC4"/>
    <w:rsid w:val="009A5C37"/>
    <w:rsid w:val="009A791B"/>
    <w:rsid w:val="009B071D"/>
    <w:rsid w:val="009B229E"/>
    <w:rsid w:val="009B5FBB"/>
    <w:rsid w:val="009B78F5"/>
    <w:rsid w:val="009D3951"/>
    <w:rsid w:val="009D3C9E"/>
    <w:rsid w:val="009E187B"/>
    <w:rsid w:val="009E4A19"/>
    <w:rsid w:val="009F0FE3"/>
    <w:rsid w:val="009F46A7"/>
    <w:rsid w:val="009F65DB"/>
    <w:rsid w:val="00A26394"/>
    <w:rsid w:val="00A269FC"/>
    <w:rsid w:val="00A26F55"/>
    <w:rsid w:val="00A32022"/>
    <w:rsid w:val="00A334C8"/>
    <w:rsid w:val="00A41FC3"/>
    <w:rsid w:val="00A41FF4"/>
    <w:rsid w:val="00A45034"/>
    <w:rsid w:val="00A52394"/>
    <w:rsid w:val="00A7041E"/>
    <w:rsid w:val="00A72C64"/>
    <w:rsid w:val="00A77A50"/>
    <w:rsid w:val="00A85287"/>
    <w:rsid w:val="00A9246F"/>
    <w:rsid w:val="00A965C0"/>
    <w:rsid w:val="00A97D90"/>
    <w:rsid w:val="00AA110F"/>
    <w:rsid w:val="00AA1BE1"/>
    <w:rsid w:val="00AA2CFC"/>
    <w:rsid w:val="00AB3B6E"/>
    <w:rsid w:val="00AB52C9"/>
    <w:rsid w:val="00AB5B9D"/>
    <w:rsid w:val="00AB5E0B"/>
    <w:rsid w:val="00AB7E9E"/>
    <w:rsid w:val="00AC7150"/>
    <w:rsid w:val="00AD19DE"/>
    <w:rsid w:val="00AD410B"/>
    <w:rsid w:val="00AD686E"/>
    <w:rsid w:val="00AE34A5"/>
    <w:rsid w:val="00AE79C4"/>
    <w:rsid w:val="00AF4C76"/>
    <w:rsid w:val="00B02493"/>
    <w:rsid w:val="00B04CFD"/>
    <w:rsid w:val="00B04D43"/>
    <w:rsid w:val="00B04E44"/>
    <w:rsid w:val="00B14656"/>
    <w:rsid w:val="00B25A1D"/>
    <w:rsid w:val="00B25ABD"/>
    <w:rsid w:val="00B27A2E"/>
    <w:rsid w:val="00B358EA"/>
    <w:rsid w:val="00B43688"/>
    <w:rsid w:val="00B45D7E"/>
    <w:rsid w:val="00B461FF"/>
    <w:rsid w:val="00B555F5"/>
    <w:rsid w:val="00B61CC7"/>
    <w:rsid w:val="00B61EFB"/>
    <w:rsid w:val="00B6299E"/>
    <w:rsid w:val="00B63406"/>
    <w:rsid w:val="00B6723B"/>
    <w:rsid w:val="00B7065F"/>
    <w:rsid w:val="00B70F93"/>
    <w:rsid w:val="00B72C59"/>
    <w:rsid w:val="00B73CF2"/>
    <w:rsid w:val="00B75AB5"/>
    <w:rsid w:val="00B846FC"/>
    <w:rsid w:val="00B84B18"/>
    <w:rsid w:val="00B9478F"/>
    <w:rsid w:val="00BA34BD"/>
    <w:rsid w:val="00BA3BCB"/>
    <w:rsid w:val="00BC0490"/>
    <w:rsid w:val="00BC20EA"/>
    <w:rsid w:val="00BC2414"/>
    <w:rsid w:val="00BC5BBF"/>
    <w:rsid w:val="00BC7A08"/>
    <w:rsid w:val="00BD1191"/>
    <w:rsid w:val="00BD3076"/>
    <w:rsid w:val="00BD330D"/>
    <w:rsid w:val="00BD33F1"/>
    <w:rsid w:val="00BD5194"/>
    <w:rsid w:val="00BE1D94"/>
    <w:rsid w:val="00BE23EC"/>
    <w:rsid w:val="00BE2A1B"/>
    <w:rsid w:val="00BF25AC"/>
    <w:rsid w:val="00BF60FE"/>
    <w:rsid w:val="00C076B3"/>
    <w:rsid w:val="00C1109E"/>
    <w:rsid w:val="00C2002E"/>
    <w:rsid w:val="00C22215"/>
    <w:rsid w:val="00C2307A"/>
    <w:rsid w:val="00C32A74"/>
    <w:rsid w:val="00C36F95"/>
    <w:rsid w:val="00C375AB"/>
    <w:rsid w:val="00C37E14"/>
    <w:rsid w:val="00C37E6B"/>
    <w:rsid w:val="00C41400"/>
    <w:rsid w:val="00C41DB5"/>
    <w:rsid w:val="00C41E5E"/>
    <w:rsid w:val="00C426B5"/>
    <w:rsid w:val="00C5738B"/>
    <w:rsid w:val="00C64FAC"/>
    <w:rsid w:val="00C66738"/>
    <w:rsid w:val="00C66936"/>
    <w:rsid w:val="00C675DF"/>
    <w:rsid w:val="00C72C30"/>
    <w:rsid w:val="00C72F9A"/>
    <w:rsid w:val="00C73303"/>
    <w:rsid w:val="00C81276"/>
    <w:rsid w:val="00C82334"/>
    <w:rsid w:val="00C827FA"/>
    <w:rsid w:val="00C82F21"/>
    <w:rsid w:val="00C863E1"/>
    <w:rsid w:val="00C95D7E"/>
    <w:rsid w:val="00CA2AB9"/>
    <w:rsid w:val="00CB22CE"/>
    <w:rsid w:val="00CB76A7"/>
    <w:rsid w:val="00CC080B"/>
    <w:rsid w:val="00CC23AD"/>
    <w:rsid w:val="00CC4CC3"/>
    <w:rsid w:val="00CD0E0D"/>
    <w:rsid w:val="00CD1190"/>
    <w:rsid w:val="00CD1F8B"/>
    <w:rsid w:val="00CD62D7"/>
    <w:rsid w:val="00CE101B"/>
    <w:rsid w:val="00CE64F0"/>
    <w:rsid w:val="00CF338B"/>
    <w:rsid w:val="00CF6BF8"/>
    <w:rsid w:val="00D11146"/>
    <w:rsid w:val="00D149DC"/>
    <w:rsid w:val="00D25892"/>
    <w:rsid w:val="00D267B5"/>
    <w:rsid w:val="00D33AFD"/>
    <w:rsid w:val="00D35E88"/>
    <w:rsid w:val="00D47AB4"/>
    <w:rsid w:val="00D51DEF"/>
    <w:rsid w:val="00D52BCD"/>
    <w:rsid w:val="00D5315F"/>
    <w:rsid w:val="00D57F11"/>
    <w:rsid w:val="00D6618C"/>
    <w:rsid w:val="00D66E84"/>
    <w:rsid w:val="00D752D1"/>
    <w:rsid w:val="00D8004F"/>
    <w:rsid w:val="00D82F75"/>
    <w:rsid w:val="00D94FD2"/>
    <w:rsid w:val="00D95CBF"/>
    <w:rsid w:val="00DA045A"/>
    <w:rsid w:val="00DA0BBF"/>
    <w:rsid w:val="00DA5AD7"/>
    <w:rsid w:val="00DA61E7"/>
    <w:rsid w:val="00DB294C"/>
    <w:rsid w:val="00DB3629"/>
    <w:rsid w:val="00DB5906"/>
    <w:rsid w:val="00DC0B39"/>
    <w:rsid w:val="00DC1C5B"/>
    <w:rsid w:val="00DC3391"/>
    <w:rsid w:val="00DC597E"/>
    <w:rsid w:val="00DD3809"/>
    <w:rsid w:val="00DD49EA"/>
    <w:rsid w:val="00DD772B"/>
    <w:rsid w:val="00DD7AF9"/>
    <w:rsid w:val="00DE0EBE"/>
    <w:rsid w:val="00DE3668"/>
    <w:rsid w:val="00DE6D39"/>
    <w:rsid w:val="00E13353"/>
    <w:rsid w:val="00E14735"/>
    <w:rsid w:val="00E171AD"/>
    <w:rsid w:val="00E2351C"/>
    <w:rsid w:val="00E237D7"/>
    <w:rsid w:val="00E31168"/>
    <w:rsid w:val="00E325D0"/>
    <w:rsid w:val="00E34060"/>
    <w:rsid w:val="00E4600F"/>
    <w:rsid w:val="00E46AA0"/>
    <w:rsid w:val="00E47C19"/>
    <w:rsid w:val="00E535F7"/>
    <w:rsid w:val="00E54748"/>
    <w:rsid w:val="00E562E8"/>
    <w:rsid w:val="00E603DB"/>
    <w:rsid w:val="00E7085E"/>
    <w:rsid w:val="00E71A0F"/>
    <w:rsid w:val="00E82FF5"/>
    <w:rsid w:val="00E87C16"/>
    <w:rsid w:val="00E87F72"/>
    <w:rsid w:val="00E914E5"/>
    <w:rsid w:val="00E9525E"/>
    <w:rsid w:val="00E97323"/>
    <w:rsid w:val="00EC3E7E"/>
    <w:rsid w:val="00EC595A"/>
    <w:rsid w:val="00EE0DA2"/>
    <w:rsid w:val="00EE6244"/>
    <w:rsid w:val="00EF12E2"/>
    <w:rsid w:val="00F0098B"/>
    <w:rsid w:val="00F02937"/>
    <w:rsid w:val="00F05119"/>
    <w:rsid w:val="00F05320"/>
    <w:rsid w:val="00F10992"/>
    <w:rsid w:val="00F14C0E"/>
    <w:rsid w:val="00F15647"/>
    <w:rsid w:val="00F1626E"/>
    <w:rsid w:val="00F163D9"/>
    <w:rsid w:val="00F21F35"/>
    <w:rsid w:val="00F277F7"/>
    <w:rsid w:val="00F27C77"/>
    <w:rsid w:val="00F321C2"/>
    <w:rsid w:val="00F35F2B"/>
    <w:rsid w:val="00F42876"/>
    <w:rsid w:val="00F4427C"/>
    <w:rsid w:val="00F4576E"/>
    <w:rsid w:val="00F45D9D"/>
    <w:rsid w:val="00F5221F"/>
    <w:rsid w:val="00F608FE"/>
    <w:rsid w:val="00F6588C"/>
    <w:rsid w:val="00F7035E"/>
    <w:rsid w:val="00F81E52"/>
    <w:rsid w:val="00F82665"/>
    <w:rsid w:val="00F84A7A"/>
    <w:rsid w:val="00F90529"/>
    <w:rsid w:val="00F90A9D"/>
    <w:rsid w:val="00F90FAD"/>
    <w:rsid w:val="00F95FDB"/>
    <w:rsid w:val="00F96BB1"/>
    <w:rsid w:val="00FA05D0"/>
    <w:rsid w:val="00FA09F6"/>
    <w:rsid w:val="00FA325E"/>
    <w:rsid w:val="00FA5140"/>
    <w:rsid w:val="00FA7312"/>
    <w:rsid w:val="00FA7A50"/>
    <w:rsid w:val="00FB074D"/>
    <w:rsid w:val="00FB75DB"/>
    <w:rsid w:val="00FC1D40"/>
    <w:rsid w:val="00FC47E7"/>
    <w:rsid w:val="00FC75C2"/>
    <w:rsid w:val="00FD6003"/>
    <w:rsid w:val="00FE0688"/>
    <w:rsid w:val="00FE4375"/>
    <w:rsid w:val="00FE5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0FA0"/>
  <w15:chartTrackingRefBased/>
  <w15:docId w15:val="{0E5CE333-86B3-461F-A696-38BC153F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C7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27C7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F27C7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27C7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27C7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27C7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27C7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27C7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27C7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27C7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7C7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F27C7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F27C7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F27C7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F27C7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F27C7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F27C7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F27C7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F27C7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F27C77"/>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F27C77"/>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27C7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F27C77"/>
    <w:rPr>
      <w:sz w:val="20"/>
      <w:szCs w:val="20"/>
    </w:rPr>
  </w:style>
  <w:style w:type="character" w:customStyle="1" w:styleId="KomentarotekstasDiagrama">
    <w:name w:val="Komentaro tekstas Diagrama"/>
    <w:basedOn w:val="Numatytasispastraiposriftas"/>
    <w:link w:val="Komentarotekstas"/>
    <w:uiPriority w:val="99"/>
    <w:rsid w:val="00F27C7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F27C7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27C7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7C7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27C7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27C77"/>
    <w:rPr>
      <w:vertAlign w:val="superscript"/>
    </w:rPr>
  </w:style>
  <w:style w:type="character" w:styleId="Komentaronuoroda">
    <w:name w:val="annotation reference"/>
    <w:basedOn w:val="Numatytasispastraiposriftas"/>
    <w:uiPriority w:val="99"/>
    <w:unhideWhenUsed/>
    <w:rsid w:val="00F27C77"/>
    <w:rPr>
      <w:sz w:val="16"/>
      <w:szCs w:val="16"/>
    </w:rPr>
  </w:style>
  <w:style w:type="table" w:styleId="Lentelstinklelis">
    <w:name w:val="Table Grid"/>
    <w:basedOn w:val="prastojilentel"/>
    <w:uiPriority w:val="3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27C7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7C7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F27C7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27C77"/>
    <w:rPr>
      <w:b/>
      <w:bCs/>
    </w:rPr>
  </w:style>
  <w:style w:type="character" w:customStyle="1" w:styleId="KomentarotemaDiagrama">
    <w:name w:val="Komentaro tema Diagrama"/>
    <w:basedOn w:val="KomentarotekstasDiagrama"/>
    <w:link w:val="Komentarotema"/>
    <w:uiPriority w:val="99"/>
    <w:semiHidden/>
    <w:rsid w:val="00F27C7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F27C77"/>
    <w:pPr>
      <w:spacing w:before="100" w:beforeAutospacing="1" w:after="100" w:afterAutospacing="1"/>
    </w:pPr>
  </w:style>
  <w:style w:type="character" w:customStyle="1" w:styleId="pildymui">
    <w:name w:val="pildymui"/>
    <w:basedOn w:val="Numatytasispastraiposriftas"/>
    <w:rsid w:val="00F27C7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27C7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27C77"/>
    <w:rPr>
      <w:rFonts w:asciiTheme="minorHAnsi" w:eastAsiaTheme="minorEastAsia" w:hAnsiTheme="minorHAnsi"/>
      <w:kern w:val="0"/>
      <w:sz w:val="21"/>
      <w:szCs w:val="20"/>
      <w:lang w:eastAsia="lt-LT"/>
      <w14:ligatures w14:val="none"/>
    </w:rPr>
  </w:style>
  <w:style w:type="character" w:customStyle="1" w:styleId="Internetlink">
    <w:name w:val="Internet link"/>
    <w:rsid w:val="00F27C77"/>
    <w:rPr>
      <w:color w:val="000080"/>
      <w:u w:val="single"/>
    </w:rPr>
  </w:style>
  <w:style w:type="paragraph" w:styleId="Antrats">
    <w:name w:val="header"/>
    <w:basedOn w:val="prastasis"/>
    <w:link w:val="AntratsDiagrama"/>
    <w:uiPriority w:val="99"/>
    <w:unhideWhenUsed/>
    <w:rsid w:val="00F27C77"/>
    <w:pPr>
      <w:tabs>
        <w:tab w:val="center" w:pos="4513"/>
        <w:tab w:val="right" w:pos="9026"/>
      </w:tabs>
    </w:pPr>
  </w:style>
  <w:style w:type="character" w:customStyle="1" w:styleId="AntratsDiagrama">
    <w:name w:val="Antraštės Diagrama"/>
    <w:basedOn w:val="Numatytasispastraiposriftas"/>
    <w:link w:val="Antrats"/>
    <w:uiPriority w:val="99"/>
    <w:rsid w:val="00F27C7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F27C77"/>
    <w:pPr>
      <w:tabs>
        <w:tab w:val="center" w:pos="4513"/>
        <w:tab w:val="right" w:pos="9026"/>
      </w:tabs>
    </w:pPr>
  </w:style>
  <w:style w:type="character" w:customStyle="1" w:styleId="PoratDiagrama">
    <w:name w:val="Poraštė Diagrama"/>
    <w:basedOn w:val="Numatytasispastraiposriftas"/>
    <w:link w:val="Porat"/>
    <w:uiPriority w:val="99"/>
    <w:rsid w:val="00F27C7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F27C7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F27C77"/>
    <w:rPr>
      <w:i/>
      <w:iCs/>
      <w:color w:val="595959" w:themeColor="text1" w:themeTint="A6"/>
    </w:rPr>
  </w:style>
  <w:style w:type="paragraph" w:styleId="Antrat">
    <w:name w:val="caption"/>
    <w:basedOn w:val="prastasis"/>
    <w:next w:val="prastasis"/>
    <w:unhideWhenUsed/>
    <w:qFormat/>
    <w:rsid w:val="00F27C7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27C7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27C7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F27C77"/>
    <w:rPr>
      <w:b/>
      <w:bCs/>
    </w:rPr>
  </w:style>
  <w:style w:type="character" w:styleId="Emfaz">
    <w:name w:val="Emphasis"/>
    <w:basedOn w:val="Numatytasispastraiposriftas"/>
    <w:uiPriority w:val="20"/>
    <w:qFormat/>
    <w:rsid w:val="00F27C77"/>
    <w:rPr>
      <w:i/>
      <w:iCs/>
      <w:color w:val="000000" w:themeColor="text1"/>
    </w:rPr>
  </w:style>
  <w:style w:type="paragraph" w:styleId="Betarp">
    <w:name w:val="No Spacing"/>
    <w:link w:val="BetarpDiagrama"/>
    <w:uiPriority w:val="1"/>
    <w:qFormat/>
    <w:rsid w:val="00F27C7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F27C7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27C7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F27C7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27C7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F27C7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27C7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27C77"/>
    <w:rPr>
      <w:b/>
      <w:bCs/>
      <w:caps w:val="0"/>
      <w:smallCaps/>
      <w:color w:val="auto"/>
      <w:spacing w:val="0"/>
      <w:u w:val="single"/>
    </w:rPr>
  </w:style>
  <w:style w:type="character" w:styleId="Knygospavadinimas">
    <w:name w:val="Book Title"/>
    <w:basedOn w:val="Numatytasispastraiposriftas"/>
    <w:uiPriority w:val="33"/>
    <w:qFormat/>
    <w:rsid w:val="00F27C77"/>
    <w:rPr>
      <w:b/>
      <w:bCs/>
      <w:caps w:val="0"/>
      <w:smallCaps/>
      <w:spacing w:val="0"/>
    </w:rPr>
  </w:style>
  <w:style w:type="paragraph" w:styleId="Turinioantrat">
    <w:name w:val="TOC Heading"/>
    <w:basedOn w:val="Antrat1"/>
    <w:next w:val="prastasis"/>
    <w:uiPriority w:val="39"/>
    <w:unhideWhenUsed/>
    <w:qFormat/>
    <w:rsid w:val="00F27C77"/>
    <w:pPr>
      <w:outlineLvl w:val="9"/>
    </w:pPr>
  </w:style>
  <w:style w:type="character" w:customStyle="1" w:styleId="BetarpDiagrama">
    <w:name w:val="Be tarpų Diagrama"/>
    <w:basedOn w:val="Numatytasispastraiposriftas"/>
    <w:link w:val="Betarp"/>
    <w:uiPriority w:val="1"/>
    <w:rsid w:val="00F27C7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F27C77"/>
    <w:rPr>
      <w:color w:val="808080"/>
    </w:rPr>
  </w:style>
  <w:style w:type="paragraph" w:styleId="Turinys1">
    <w:name w:val="toc 1"/>
    <w:basedOn w:val="prastasis"/>
    <w:next w:val="prastasis"/>
    <w:autoRedefine/>
    <w:uiPriority w:val="39"/>
    <w:unhideWhenUsed/>
    <w:rsid w:val="00F27C77"/>
    <w:pPr>
      <w:tabs>
        <w:tab w:val="left" w:pos="142"/>
        <w:tab w:val="right" w:leader="dot" w:pos="9962"/>
      </w:tabs>
      <w:spacing w:after="0"/>
      <w:ind w:left="426" w:hanging="284"/>
    </w:pPr>
  </w:style>
  <w:style w:type="paragraph" w:customStyle="1" w:styleId="tajtip">
    <w:name w:val="tajtip"/>
    <w:basedOn w:val="prastasis"/>
    <w:rsid w:val="00F27C7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27C77"/>
    <w:rPr>
      <w:color w:val="954F72" w:themeColor="followedHyperlink"/>
      <w:u w:val="single"/>
    </w:rPr>
  </w:style>
  <w:style w:type="paragraph" w:customStyle="1" w:styleId="Body2">
    <w:name w:val="Body 2"/>
    <w:rsid w:val="00F27C7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F27C77"/>
    <w:pPr>
      <w:numPr>
        <w:numId w:val="2"/>
      </w:numPr>
    </w:pPr>
  </w:style>
  <w:style w:type="paragraph" w:styleId="Turinys2">
    <w:name w:val="toc 2"/>
    <w:basedOn w:val="prastasis"/>
    <w:next w:val="prastasis"/>
    <w:autoRedefine/>
    <w:uiPriority w:val="39"/>
    <w:unhideWhenUsed/>
    <w:rsid w:val="00F27C77"/>
    <w:pPr>
      <w:tabs>
        <w:tab w:val="right" w:leader="dot" w:pos="9962"/>
      </w:tabs>
      <w:spacing w:after="0"/>
      <w:ind w:left="220"/>
    </w:pPr>
  </w:style>
  <w:style w:type="table" w:customStyle="1" w:styleId="TableGrid2">
    <w:name w:val="Table Grid2"/>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27C7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27C7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27C77"/>
    <w:pPr>
      <w:numPr>
        <w:ilvl w:val="2"/>
      </w:numPr>
    </w:pPr>
  </w:style>
  <w:style w:type="paragraph" w:customStyle="1" w:styleId="Heading">
    <w:name w:val="Heading"/>
    <w:next w:val="Body2"/>
    <w:rsid w:val="00F27C7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F27C7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27C7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F27C77"/>
    <w:rPr>
      <w:vertAlign w:val="superscript"/>
    </w:rPr>
  </w:style>
  <w:style w:type="character" w:customStyle="1" w:styleId="Normal12ptChar">
    <w:name w:val="Normal + 12 pt Char"/>
    <w:basedOn w:val="Numatytasispastraiposriftas"/>
    <w:link w:val="Normal12pt"/>
    <w:locked/>
    <w:rsid w:val="00F27C77"/>
  </w:style>
  <w:style w:type="paragraph" w:customStyle="1" w:styleId="Normal12pt">
    <w:name w:val="Normal + 12 pt"/>
    <w:basedOn w:val="prastasis"/>
    <w:link w:val="Normal12ptChar"/>
    <w:rsid w:val="00F27C7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F27C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27C77"/>
    <w:rPr>
      <w:rFonts w:ascii="Segoe UI" w:hAnsi="Segoe UI" w:cs="Segoe UI" w:hint="default"/>
      <w:sz w:val="18"/>
      <w:szCs w:val="18"/>
    </w:rPr>
  </w:style>
  <w:style w:type="character" w:styleId="Paminjimas">
    <w:name w:val="Mention"/>
    <w:basedOn w:val="Numatytasispastraiposriftas"/>
    <w:uiPriority w:val="99"/>
    <w:unhideWhenUsed/>
    <w:rsid w:val="00F27C77"/>
    <w:rPr>
      <w:color w:val="2B579A"/>
      <w:shd w:val="clear" w:color="auto" w:fill="E6E6E6"/>
    </w:rPr>
  </w:style>
  <w:style w:type="table" w:customStyle="1" w:styleId="3">
    <w:name w:val="3"/>
    <w:basedOn w:val="prastojilentel"/>
    <w:rsid w:val="00F27C77"/>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27C7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27C7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F27C7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7C77"/>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F27C77"/>
    <w:rPr>
      <w:rFonts w:ascii="Segoe UI" w:hAnsi="Segoe UI" w:cs="Segoe UI" w:hint="default"/>
      <w:color w:val="0000FF"/>
      <w:sz w:val="18"/>
      <w:szCs w:val="18"/>
    </w:rPr>
  </w:style>
  <w:style w:type="character" w:customStyle="1" w:styleId="cf21">
    <w:name w:val="cf21"/>
    <w:basedOn w:val="Numatytasispastraiposriftas"/>
    <w:rsid w:val="00F27C77"/>
    <w:rPr>
      <w:rFonts w:ascii="Segoe UI" w:hAnsi="Segoe UI" w:cs="Segoe UI" w:hint="default"/>
      <w:color w:val="538135"/>
      <w:sz w:val="18"/>
      <w:szCs w:val="18"/>
    </w:rPr>
  </w:style>
  <w:style w:type="table" w:customStyle="1" w:styleId="TableGrid1">
    <w:name w:val="Table Grid1"/>
    <w:basedOn w:val="prastojilentel"/>
    <w:uiPriority w:val="99"/>
    <w:rsid w:val="00F27C77"/>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F27C77"/>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F27C77"/>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F27C77"/>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F27C77"/>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0E7DDB"/>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0E7DDB"/>
    <w:pPr>
      <w:spacing w:line="240" w:lineRule="auto"/>
      <w:jc w:val="center"/>
    </w:pPr>
    <w:rPr>
      <w:rFonts w:eastAsia="Times New Roman" w:cs="Palemonas"/>
      <w:kern w:val="0"/>
      <w:szCs w:val="24"/>
      <w14:ligatures w14:val="none"/>
    </w:rPr>
  </w:style>
  <w:style w:type="character" w:customStyle="1" w:styleId="FontStyle18">
    <w:name w:val="Font Style18"/>
    <w:rsid w:val="00926CDC"/>
    <w:rPr>
      <w:rFonts w:ascii="Times New Roman" w:hAnsi="Times New Roman" w:cs="Times New Roman"/>
      <w:b/>
      <w:bCs/>
      <w:sz w:val="26"/>
      <w:szCs w:val="26"/>
    </w:rPr>
  </w:style>
  <w:style w:type="paragraph" w:customStyle="1" w:styleId="Sraopastraipa1">
    <w:name w:val="Sąrašo pastraipa1"/>
    <w:basedOn w:val="prastasis"/>
    <w:qFormat/>
    <w:rsid w:val="00C95D7E"/>
    <w:pPr>
      <w:spacing w:after="0" w:line="240" w:lineRule="auto"/>
      <w:ind w:left="720"/>
    </w:pPr>
    <w:rPr>
      <w:rFonts w:ascii="Times New Roman" w:eastAsia="Times New Roman" w:hAnsi="Times New Roman" w:cs="Times New Roman"/>
      <w:sz w:val="20"/>
      <w:szCs w:val="20"/>
    </w:rPr>
  </w:style>
  <w:style w:type="table" w:customStyle="1" w:styleId="Lentelstinklelis11">
    <w:name w:val="Lentelės tinklelis11"/>
    <w:basedOn w:val="prastojilentel"/>
    <w:next w:val="Lentelstinklelis"/>
    <w:uiPriority w:val="39"/>
    <w:rsid w:val="00F96BB1"/>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CTekstas">
    <w:name w:val="LLCTekstas"/>
    <w:rsid w:val="001E0CBD"/>
  </w:style>
  <w:style w:type="paragraph" w:customStyle="1" w:styleId="Sraopastraipa2">
    <w:name w:val="Sąrašo pastraipa2"/>
    <w:basedOn w:val="prastasis"/>
    <w:qFormat/>
    <w:rsid w:val="001E0CBD"/>
    <w:pPr>
      <w:spacing w:after="0" w:line="240" w:lineRule="auto"/>
      <w:ind w:left="720"/>
    </w:pPr>
    <w:rPr>
      <w:rFonts w:ascii="Times New Roman" w:eastAsia="Times New Roman" w:hAnsi="Times New Roman" w:cs="Times New Roman"/>
      <w:sz w:val="20"/>
      <w:szCs w:val="20"/>
    </w:rPr>
  </w:style>
  <w:style w:type="paragraph" w:styleId="HTMLiankstoformatuotas">
    <w:name w:val="HTML Preformatted"/>
    <w:basedOn w:val="prastasis"/>
    <w:link w:val="HTMLiankstoformatuotasDiagrama"/>
    <w:rsid w:val="009A7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9A791B"/>
    <w:rPr>
      <w:rFonts w:ascii="Courier New" w:eastAsia="Times New Roman" w:hAnsi="Courier New" w:cs="Courier New"/>
      <w:kern w:val="0"/>
      <w:sz w:val="20"/>
      <w:szCs w:val="20"/>
      <w:lang w:eastAsia="lt-LT"/>
      <w14:ligatures w14:val="none"/>
    </w:rPr>
  </w:style>
  <w:style w:type="character" w:customStyle="1" w:styleId="fontstyle01">
    <w:name w:val="fontstyle01"/>
    <w:rsid w:val="009A791B"/>
    <w:rPr>
      <w:rFonts w:ascii="TimesNewRomanPSMT" w:hAnsi="TimesNewRomanPSMT"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39826">
      <w:bodyDiv w:val="1"/>
      <w:marLeft w:val="0"/>
      <w:marRight w:val="0"/>
      <w:marTop w:val="0"/>
      <w:marBottom w:val="0"/>
      <w:divBdr>
        <w:top w:val="none" w:sz="0" w:space="0" w:color="auto"/>
        <w:left w:val="none" w:sz="0" w:space="0" w:color="auto"/>
        <w:bottom w:val="none" w:sz="0" w:space="0" w:color="auto"/>
        <w:right w:val="none" w:sz="0" w:space="0" w:color="auto"/>
      </w:divBdr>
    </w:div>
    <w:div w:id="116184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vmi.lt/evmi/mokesciu-moketoju-informacija" TargetMode="Externa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registrucentras.lt/jar/p/index.php" TargetMode="External"/><Relationship Id="rId4" Type="http://schemas.openxmlformats.org/officeDocument/2006/relationships/webSettings" Target="webSettings.xml"/><Relationship Id="rId9" Type="http://schemas.openxmlformats.org/officeDocument/2006/relationships/hyperlink" Target="mailto:administracija@palanga.lt" TargetMode="Externa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32</Pages>
  <Words>35022</Words>
  <Characters>19964</Characters>
  <Application>Microsoft Office Word</Application>
  <DocSecurity>0</DocSecurity>
  <Lines>166</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70</cp:revision>
  <dcterms:created xsi:type="dcterms:W3CDTF">2025-07-09T08:13:00Z</dcterms:created>
  <dcterms:modified xsi:type="dcterms:W3CDTF">2026-04-17T07:21:00Z</dcterms:modified>
</cp:coreProperties>
</file>