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A2FA4" w14:textId="77777777" w:rsidR="0054593A" w:rsidRDefault="0054593A" w:rsidP="0054593A">
      <w:pPr>
        <w:spacing w:after="0" w:line="240" w:lineRule="auto"/>
        <w:ind w:right="-178"/>
        <w:jc w:val="center"/>
        <w:rPr>
          <w:rFonts w:ascii="Times New Roman" w:hAnsi="Times New Roman" w:cs="Times New Roman"/>
          <w:sz w:val="24"/>
          <w:szCs w:val="24"/>
        </w:rPr>
      </w:pPr>
      <w:r w:rsidRPr="0054593A">
        <w:rPr>
          <w:rFonts w:ascii="Times New Roman" w:hAnsi="Times New Roman" w:cs="Times New Roman"/>
          <w:sz w:val="24"/>
          <w:szCs w:val="24"/>
        </w:rPr>
        <w:t>UAB „Atomedika“</w:t>
      </w:r>
    </w:p>
    <w:p w14:paraId="5E227DA5" w14:textId="77777777" w:rsidR="0054593A" w:rsidRPr="0054593A" w:rsidRDefault="0054593A" w:rsidP="0054593A">
      <w:pPr>
        <w:spacing w:after="0" w:line="240" w:lineRule="auto"/>
        <w:ind w:right="-178"/>
        <w:jc w:val="center"/>
        <w:rPr>
          <w:rFonts w:ascii="Times New Roman" w:hAnsi="Times New Roman" w:cs="Times New Roman"/>
          <w:sz w:val="24"/>
          <w:szCs w:val="24"/>
        </w:rPr>
      </w:pPr>
    </w:p>
    <w:p w14:paraId="6C3AFF53" w14:textId="77777777" w:rsidR="0054593A" w:rsidRPr="0054593A" w:rsidRDefault="0054593A" w:rsidP="0054593A">
      <w:pPr>
        <w:spacing w:after="0" w:line="240" w:lineRule="auto"/>
        <w:jc w:val="center"/>
        <w:rPr>
          <w:rFonts w:ascii="Times New Roman" w:hAnsi="Times New Roman" w:cs="Times New Roman"/>
          <w:iCs/>
          <w:sz w:val="20"/>
          <w:szCs w:val="20"/>
        </w:rPr>
      </w:pPr>
      <w:r w:rsidRPr="0054593A">
        <w:rPr>
          <w:rFonts w:ascii="Times New Roman" w:hAnsi="Times New Roman" w:cs="Times New Roman"/>
          <w:i/>
          <w:iCs/>
          <w:sz w:val="20"/>
          <w:szCs w:val="20"/>
        </w:rPr>
        <w:t xml:space="preserve"> </w:t>
      </w:r>
      <w:r w:rsidRPr="0054593A">
        <w:rPr>
          <w:rFonts w:ascii="Times New Roman" w:hAnsi="Times New Roman" w:cs="Times New Roman"/>
          <w:iCs/>
          <w:sz w:val="18"/>
          <w:szCs w:val="20"/>
        </w:rPr>
        <w:t xml:space="preserve">Uždaroji akcinė bendrovė, kurios buveinė yra T. Kosciuškos g. 24, LT-01100 Vilnius, Tel.nr. +370 657 81992, </w:t>
      </w:r>
      <w:r w:rsidRPr="0054593A">
        <w:rPr>
          <w:rFonts w:ascii="Times New Roman" w:hAnsi="Times New Roman" w:cs="Times New Roman"/>
          <w:sz w:val="18"/>
          <w:szCs w:val="20"/>
        </w:rPr>
        <w:t>duomenys apie įmonę kaupiami ir saugomi juridinių asmenų registre,</w:t>
      </w:r>
      <w:r w:rsidRPr="0054593A">
        <w:rPr>
          <w:rFonts w:ascii="Times New Roman" w:hAnsi="Times New Roman" w:cs="Times New Roman"/>
          <w:iCs/>
          <w:sz w:val="18"/>
          <w:szCs w:val="20"/>
        </w:rPr>
        <w:t xml:space="preserve"> juridinio asmens kodas 306653107, pridėtinės vertės mokesčio mokėtojo kodas LT100016564715</w:t>
      </w:r>
    </w:p>
    <w:p w14:paraId="2E6211EF" w14:textId="77777777" w:rsidR="00F00FC6" w:rsidRPr="004A6B73" w:rsidRDefault="00F00FC6" w:rsidP="00F00FC6">
      <w:pPr>
        <w:spacing w:after="0" w:line="240" w:lineRule="auto"/>
        <w:ind w:right="-178"/>
        <w:jc w:val="center"/>
        <w:rPr>
          <w:rFonts w:ascii="Times New Roman" w:eastAsia="Times New Roman" w:hAnsi="Times New Roman" w:cs="Times New Roman"/>
          <w:noProof/>
          <w:sz w:val="16"/>
          <w:szCs w:val="16"/>
          <w:lang w:val="en-GB" w:eastAsia="en-US"/>
        </w:rPr>
      </w:pPr>
    </w:p>
    <w:p w14:paraId="0356BE31" w14:textId="77777777" w:rsidR="00F00FC6" w:rsidRPr="004A6B73" w:rsidRDefault="00F00FC6" w:rsidP="00F00FC6">
      <w:pPr>
        <w:spacing w:after="0" w:line="240" w:lineRule="auto"/>
        <w:ind w:right="-178"/>
        <w:rPr>
          <w:rFonts w:ascii="Times New Roman" w:eastAsia="Times New Roman" w:hAnsi="Times New Roman" w:cs="Times New Roman"/>
          <w:b/>
          <w:bCs/>
          <w:noProof/>
          <w:sz w:val="24"/>
          <w:szCs w:val="24"/>
          <w:lang w:val="en-GB" w:eastAsia="en-US"/>
        </w:rPr>
      </w:pPr>
    </w:p>
    <w:p w14:paraId="31CB1267" w14:textId="77777777" w:rsidR="00F00FC6" w:rsidRPr="004A6B73" w:rsidRDefault="00F00FC6" w:rsidP="00F00FC6">
      <w:pPr>
        <w:spacing w:after="0" w:line="240" w:lineRule="auto"/>
        <w:jc w:val="both"/>
        <w:rPr>
          <w:rFonts w:ascii="Times New Roman" w:eastAsia="Times New Roman" w:hAnsi="Times New Roman" w:cs="Times New Roman"/>
          <w:noProof/>
          <w:sz w:val="18"/>
          <w:szCs w:val="24"/>
          <w:lang w:val="en-GB" w:eastAsia="en-US"/>
        </w:rPr>
      </w:pPr>
      <w:r w:rsidRPr="004A6B73">
        <w:rPr>
          <w:rFonts w:ascii="Times New Roman" w:eastAsia="Times New Roman" w:hAnsi="Times New Roman" w:cs="Times New Roman"/>
          <w:noProof/>
          <w:sz w:val="18"/>
          <w:szCs w:val="24"/>
          <w:lang w:val="en-GB" w:eastAsia="en-US"/>
        </w:rPr>
        <w:t>Varėnos rajono savivaldybės administracijai</w:t>
      </w:r>
    </w:p>
    <w:p w14:paraId="568DC086" w14:textId="77777777" w:rsidR="00F00FC6" w:rsidRPr="004A6B73" w:rsidRDefault="00F00FC6" w:rsidP="00F00FC6">
      <w:pPr>
        <w:spacing w:after="0" w:line="240" w:lineRule="auto"/>
        <w:jc w:val="both"/>
        <w:rPr>
          <w:rFonts w:ascii="Times New Roman" w:eastAsia="Times New Roman" w:hAnsi="Times New Roman" w:cs="Times New Roman"/>
          <w:noProof/>
          <w:sz w:val="18"/>
          <w:szCs w:val="24"/>
          <w:lang w:val="en-GB" w:eastAsia="en-US"/>
        </w:rPr>
      </w:pPr>
    </w:p>
    <w:p w14:paraId="171FBCFC" w14:textId="77777777" w:rsidR="00F00FC6" w:rsidRPr="004A6B73" w:rsidRDefault="00F00FC6" w:rsidP="00F00FC6">
      <w:pPr>
        <w:spacing w:after="0" w:line="240" w:lineRule="auto"/>
        <w:jc w:val="both"/>
        <w:rPr>
          <w:rFonts w:ascii="Times New Roman" w:eastAsia="Times New Roman" w:hAnsi="Times New Roman" w:cs="Times New Roman"/>
          <w:noProof/>
          <w:sz w:val="18"/>
          <w:szCs w:val="24"/>
          <w:lang w:val="en-GB" w:eastAsia="en-US"/>
        </w:rPr>
      </w:pPr>
    </w:p>
    <w:p w14:paraId="37A1BD07" w14:textId="77777777" w:rsidR="00F00FC6" w:rsidRPr="004A6B73" w:rsidRDefault="00F00FC6" w:rsidP="00F00FC6">
      <w:pPr>
        <w:spacing w:after="0" w:line="240" w:lineRule="auto"/>
        <w:jc w:val="center"/>
        <w:rPr>
          <w:rFonts w:ascii="Times New Roman" w:eastAsia="Times New Roman" w:hAnsi="Times New Roman" w:cs="Times New Roman"/>
          <w:b/>
          <w:noProof/>
          <w:sz w:val="24"/>
          <w:szCs w:val="24"/>
          <w:lang w:val="en-GB" w:eastAsia="en-US"/>
        </w:rPr>
      </w:pPr>
      <w:r w:rsidRPr="004A6B73">
        <w:rPr>
          <w:rFonts w:ascii="Times New Roman" w:eastAsia="Times New Roman" w:hAnsi="Times New Roman" w:cs="Times New Roman"/>
          <w:b/>
          <w:noProof/>
          <w:sz w:val="24"/>
          <w:szCs w:val="24"/>
          <w:lang w:val="en-GB" w:eastAsia="en-US"/>
        </w:rPr>
        <w:t>PASIŪLYMAS</w:t>
      </w:r>
    </w:p>
    <w:p w14:paraId="52DD9932" w14:textId="77777777" w:rsidR="00F00FC6" w:rsidRPr="00B052FB" w:rsidRDefault="00F00FC6" w:rsidP="00F00FC6">
      <w:pPr>
        <w:rPr>
          <w:rFonts w:ascii="Times New Roman" w:eastAsia="Times New Roman" w:hAnsi="Times New Roman" w:cs="Times New Roman"/>
          <w:b/>
          <w:bCs/>
          <w:caps/>
          <w:noProof/>
          <w:sz w:val="24"/>
          <w:szCs w:val="24"/>
          <w:lang w:eastAsia="en-US"/>
        </w:rPr>
      </w:pPr>
      <w:r w:rsidRPr="004A6B73">
        <w:rPr>
          <w:rFonts w:ascii="Times New Roman" w:eastAsia="Times New Roman" w:hAnsi="Times New Roman" w:cs="Times New Roman"/>
          <w:b/>
          <w:bCs/>
          <w:caps/>
          <w:noProof/>
          <w:sz w:val="24"/>
          <w:szCs w:val="24"/>
          <w:lang w:val="en-GB" w:eastAsia="en-US"/>
        </w:rPr>
        <w:t xml:space="preserve">Dėl </w:t>
      </w:r>
      <w:r w:rsidRPr="00B052FB">
        <w:rPr>
          <w:rFonts w:ascii="Times New Roman" w:eastAsia="Times New Roman" w:hAnsi="Times New Roman" w:cs="Times New Roman"/>
          <w:b/>
          <w:bCs/>
          <w:caps/>
          <w:noProof/>
          <w:sz w:val="24"/>
          <w:szCs w:val="24"/>
          <w:lang w:eastAsia="en-US"/>
        </w:rPr>
        <w:t>OTORINOLARINGOLOGO DARBO VIETOS ĮRANGOS KOMPLEKTO</w:t>
      </w:r>
    </w:p>
    <w:p w14:paraId="1A4B0356" w14:textId="77777777" w:rsidR="00F00FC6" w:rsidRPr="004A6B73" w:rsidRDefault="00F00FC6" w:rsidP="00F00FC6">
      <w:pPr>
        <w:spacing w:after="0" w:line="240" w:lineRule="auto"/>
        <w:jc w:val="center"/>
        <w:rPr>
          <w:rFonts w:ascii="Times New Roman" w:eastAsia="Times New Roman" w:hAnsi="Times New Roman" w:cs="Times New Roman"/>
          <w:bCs/>
          <w:i/>
          <w:noProof/>
          <w:sz w:val="24"/>
          <w:szCs w:val="24"/>
          <w:lang w:val="en-GB" w:eastAsia="en-US"/>
        </w:rPr>
      </w:pPr>
    </w:p>
    <w:p w14:paraId="4ACBAA7F" w14:textId="77777777" w:rsidR="00F00FC6" w:rsidRPr="004A6B73" w:rsidRDefault="0054593A" w:rsidP="00F00FC6">
      <w:pPr>
        <w:shd w:val="clear" w:color="auto" w:fill="FFFFFF"/>
        <w:spacing w:after="0" w:line="240" w:lineRule="auto"/>
        <w:jc w:val="center"/>
        <w:rPr>
          <w:rFonts w:ascii="Times New Roman" w:eastAsia="Times New Roman" w:hAnsi="Times New Roman" w:cs="Times New Roman"/>
          <w:b/>
          <w:bCs/>
          <w:noProof/>
          <w:sz w:val="24"/>
          <w:szCs w:val="24"/>
          <w:lang w:val="en-GB" w:eastAsia="en-US"/>
        </w:rPr>
      </w:pPr>
      <w:r w:rsidRPr="00705CC3">
        <w:rPr>
          <w:rFonts w:ascii="Times New Roman" w:eastAsia="Times New Roman" w:hAnsi="Times New Roman" w:cs="Times New Roman"/>
          <w:noProof/>
          <w:sz w:val="24"/>
          <w:szCs w:val="24"/>
          <w:lang w:val="en-GB" w:eastAsia="en-US"/>
        </w:rPr>
        <w:t>2026-04-02</w:t>
      </w:r>
    </w:p>
    <w:p w14:paraId="0258A315" w14:textId="77777777" w:rsidR="00F00FC6" w:rsidRPr="004A6B73" w:rsidRDefault="00F00FC6" w:rsidP="00F00FC6">
      <w:pPr>
        <w:shd w:val="clear" w:color="auto" w:fill="FFFFFF"/>
        <w:spacing w:after="0" w:line="240" w:lineRule="auto"/>
        <w:jc w:val="center"/>
        <w:rPr>
          <w:rFonts w:ascii="Times New Roman" w:eastAsia="Times New Roman" w:hAnsi="Times New Roman" w:cs="Times New Roman"/>
          <w:bCs/>
          <w:noProof/>
          <w:sz w:val="20"/>
          <w:szCs w:val="20"/>
          <w:lang w:val="en-GB" w:eastAsia="en-US"/>
        </w:rPr>
      </w:pPr>
      <w:r w:rsidRPr="004A6B73">
        <w:rPr>
          <w:rFonts w:ascii="Times New Roman" w:eastAsia="Times New Roman" w:hAnsi="Times New Roman" w:cs="Times New Roman"/>
          <w:bCs/>
          <w:noProof/>
          <w:sz w:val="20"/>
          <w:szCs w:val="20"/>
          <w:lang w:val="en-GB" w:eastAsia="en-US"/>
        </w:rPr>
        <w:t>(Data)</w:t>
      </w:r>
    </w:p>
    <w:p w14:paraId="1D75010C" w14:textId="77777777" w:rsidR="00F00FC6" w:rsidRPr="004A6B73" w:rsidRDefault="0054593A" w:rsidP="00F00FC6">
      <w:pPr>
        <w:shd w:val="clear" w:color="auto" w:fill="FFFFFF"/>
        <w:spacing w:after="0" w:line="240" w:lineRule="auto"/>
        <w:jc w:val="center"/>
        <w:rPr>
          <w:rFonts w:ascii="Times New Roman" w:eastAsia="Times New Roman" w:hAnsi="Times New Roman" w:cs="Times New Roman"/>
          <w:bCs/>
          <w:noProof/>
          <w:sz w:val="20"/>
          <w:szCs w:val="20"/>
          <w:lang w:val="en-GB" w:eastAsia="en-US"/>
        </w:rPr>
      </w:pPr>
      <w:r>
        <w:rPr>
          <w:rFonts w:ascii="Times New Roman" w:eastAsia="Times New Roman" w:hAnsi="Times New Roman" w:cs="Times New Roman"/>
          <w:bCs/>
          <w:noProof/>
          <w:sz w:val="20"/>
          <w:szCs w:val="20"/>
          <w:lang w:val="en-GB" w:eastAsia="en-US"/>
        </w:rPr>
        <w:t>Vilnius</w:t>
      </w:r>
    </w:p>
    <w:p w14:paraId="2CB5E77B" w14:textId="77777777" w:rsidR="00F00FC6" w:rsidRPr="004A6B73" w:rsidRDefault="00F00FC6" w:rsidP="00F00FC6">
      <w:pPr>
        <w:shd w:val="clear" w:color="auto" w:fill="FFFFFF"/>
        <w:spacing w:after="0" w:line="240" w:lineRule="auto"/>
        <w:jc w:val="center"/>
        <w:rPr>
          <w:rFonts w:ascii="Times New Roman" w:eastAsia="Times New Roman" w:hAnsi="Times New Roman" w:cs="Times New Roman"/>
          <w:bCs/>
          <w:noProof/>
          <w:sz w:val="20"/>
          <w:szCs w:val="20"/>
          <w:lang w:val="en-GB" w:eastAsia="en-US"/>
        </w:rPr>
      </w:pPr>
      <w:r w:rsidRPr="004A6B73">
        <w:rPr>
          <w:rFonts w:ascii="Times New Roman" w:eastAsia="Times New Roman" w:hAnsi="Times New Roman" w:cs="Times New Roman"/>
          <w:bCs/>
          <w:noProof/>
          <w:sz w:val="20"/>
          <w:szCs w:val="20"/>
          <w:lang w:val="en-GB" w:eastAsia="en-US"/>
        </w:rPr>
        <w:t>(Sudarymo vieta)</w:t>
      </w:r>
    </w:p>
    <w:p w14:paraId="597E140D" w14:textId="77777777" w:rsidR="00F00FC6" w:rsidRPr="004A6B73" w:rsidRDefault="00F00FC6" w:rsidP="00F00FC6">
      <w:pPr>
        <w:spacing w:after="0" w:line="240" w:lineRule="auto"/>
        <w:jc w:val="center"/>
        <w:rPr>
          <w:rFonts w:ascii="Times New Roman" w:eastAsia="Times New Roman" w:hAnsi="Times New Roman" w:cs="Times New Roman"/>
          <w:noProof/>
          <w:sz w:val="20"/>
          <w:szCs w:val="20"/>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F00FC6" w:rsidRPr="004A6B73" w14:paraId="5AF5F21E" w14:textId="77777777" w:rsidTr="00F3650B">
        <w:tc>
          <w:tcPr>
            <w:tcW w:w="4928" w:type="dxa"/>
          </w:tcPr>
          <w:p w14:paraId="54D423AB" w14:textId="77777777" w:rsidR="00F00FC6" w:rsidRPr="004A6B73" w:rsidRDefault="00F00FC6" w:rsidP="00F3650B">
            <w:pPr>
              <w:spacing w:after="0" w:line="240" w:lineRule="auto"/>
              <w:jc w:val="both"/>
              <w:rPr>
                <w:rFonts w:ascii="Times New Roman" w:eastAsia="Times New Roman" w:hAnsi="Times New Roman" w:cs="Times New Roman"/>
                <w:i/>
                <w:noProof/>
                <w:sz w:val="24"/>
                <w:szCs w:val="24"/>
                <w:lang w:val="en-GB" w:eastAsia="en-US"/>
              </w:rPr>
            </w:pPr>
            <w:r w:rsidRPr="004A6B73">
              <w:rPr>
                <w:rFonts w:ascii="Times New Roman" w:eastAsia="Times New Roman" w:hAnsi="Times New Roman" w:cs="Times New Roman"/>
                <w:noProof/>
                <w:sz w:val="24"/>
                <w:szCs w:val="24"/>
                <w:lang w:val="en-GB" w:eastAsia="en-US"/>
              </w:rPr>
              <w:t xml:space="preserve">Tiekėjo pavadinimas </w:t>
            </w:r>
            <w:r w:rsidRPr="004A6B73">
              <w:rPr>
                <w:rFonts w:ascii="Times New Roman" w:eastAsia="Times New Roman" w:hAnsi="Times New Roman" w:cs="Times New Roman"/>
                <w:i/>
                <w:noProof/>
                <w:sz w:val="20"/>
                <w:szCs w:val="20"/>
                <w:lang w:val="en-GB" w:eastAsia="en-US"/>
              </w:rPr>
              <w:t>/Jeigu dalyvauja ūkio subjektų grupė, surašomi visi dalyvių pavadinimai/</w:t>
            </w:r>
          </w:p>
        </w:tc>
        <w:tc>
          <w:tcPr>
            <w:tcW w:w="4927" w:type="dxa"/>
          </w:tcPr>
          <w:p w14:paraId="69693501" w14:textId="77777777" w:rsidR="00F00FC6" w:rsidRPr="004A6B73" w:rsidRDefault="0054593A" w:rsidP="00F3650B">
            <w:pPr>
              <w:spacing w:after="0" w:line="240" w:lineRule="auto"/>
              <w:jc w:val="both"/>
              <w:rPr>
                <w:rFonts w:ascii="Times New Roman" w:eastAsia="Times New Roman" w:hAnsi="Times New Roman" w:cs="Times New Roman"/>
                <w:noProof/>
                <w:sz w:val="24"/>
                <w:szCs w:val="24"/>
                <w:lang w:val="en-GB" w:eastAsia="en-US"/>
              </w:rPr>
            </w:pPr>
            <w:r>
              <w:rPr>
                <w:rFonts w:ascii="Times New Roman" w:eastAsia="Times New Roman" w:hAnsi="Times New Roman" w:cs="Times New Roman"/>
                <w:noProof/>
                <w:sz w:val="24"/>
                <w:szCs w:val="24"/>
                <w:lang w:val="en-GB" w:eastAsia="en-US"/>
              </w:rPr>
              <w:t>UAB Atomedika</w:t>
            </w:r>
          </w:p>
          <w:p w14:paraId="0423580F" w14:textId="77777777" w:rsidR="00F00FC6" w:rsidRPr="004A6B73" w:rsidRDefault="00F00FC6" w:rsidP="00F3650B">
            <w:pPr>
              <w:spacing w:after="0" w:line="240" w:lineRule="auto"/>
              <w:jc w:val="both"/>
              <w:rPr>
                <w:rFonts w:ascii="Times New Roman" w:eastAsia="Times New Roman" w:hAnsi="Times New Roman" w:cs="Times New Roman"/>
                <w:noProof/>
                <w:sz w:val="24"/>
                <w:szCs w:val="24"/>
                <w:lang w:val="en-GB" w:eastAsia="en-US"/>
              </w:rPr>
            </w:pPr>
          </w:p>
        </w:tc>
      </w:tr>
      <w:tr w:rsidR="00F00FC6" w:rsidRPr="004A6B73" w14:paraId="5D0F389C" w14:textId="77777777" w:rsidTr="00F3650B">
        <w:tc>
          <w:tcPr>
            <w:tcW w:w="4928" w:type="dxa"/>
          </w:tcPr>
          <w:p w14:paraId="28564B5B" w14:textId="77777777" w:rsidR="00F00FC6" w:rsidRPr="004A6B73" w:rsidRDefault="00F00FC6" w:rsidP="00F3650B">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Tiekėjo adresas</w:t>
            </w:r>
            <w:r w:rsidRPr="004A6B73">
              <w:rPr>
                <w:rFonts w:ascii="Times New Roman" w:eastAsia="Times New Roman" w:hAnsi="Times New Roman" w:cs="Times New Roman"/>
                <w:i/>
                <w:noProof/>
                <w:sz w:val="20"/>
                <w:szCs w:val="20"/>
                <w:lang w:val="en-GB" w:eastAsia="en-US"/>
              </w:rPr>
              <w:t>/Jeigu dalyvauja ūkio subjektų grupė, surašomi visi dalyvių adresai/</w:t>
            </w:r>
          </w:p>
        </w:tc>
        <w:tc>
          <w:tcPr>
            <w:tcW w:w="4927" w:type="dxa"/>
          </w:tcPr>
          <w:p w14:paraId="1195AF76" w14:textId="77777777" w:rsidR="00F00FC6" w:rsidRPr="004A6B73" w:rsidRDefault="0054593A" w:rsidP="00F3650B">
            <w:pPr>
              <w:spacing w:after="0" w:line="240" w:lineRule="auto"/>
              <w:jc w:val="both"/>
              <w:rPr>
                <w:rFonts w:ascii="Times New Roman" w:eastAsia="Times New Roman" w:hAnsi="Times New Roman" w:cs="Times New Roman"/>
                <w:noProof/>
                <w:sz w:val="24"/>
                <w:szCs w:val="24"/>
                <w:lang w:val="en-GB" w:eastAsia="en-US"/>
              </w:rPr>
            </w:pPr>
            <w:r>
              <w:rPr>
                <w:rFonts w:ascii="Times New Roman" w:eastAsia="Times New Roman" w:hAnsi="Times New Roman" w:cs="Times New Roman"/>
                <w:noProof/>
                <w:sz w:val="24"/>
                <w:szCs w:val="24"/>
                <w:lang w:val="en-GB" w:eastAsia="en-US"/>
              </w:rPr>
              <w:t>T. Kosciuškos g. 24, LT-01100 Vilnius</w:t>
            </w:r>
          </w:p>
          <w:p w14:paraId="36790DB2" w14:textId="77777777" w:rsidR="00F00FC6" w:rsidRPr="004A6B73" w:rsidRDefault="00F00FC6" w:rsidP="00F3650B">
            <w:pPr>
              <w:spacing w:after="0" w:line="240" w:lineRule="auto"/>
              <w:jc w:val="both"/>
              <w:rPr>
                <w:rFonts w:ascii="Times New Roman" w:eastAsia="Times New Roman" w:hAnsi="Times New Roman" w:cs="Times New Roman"/>
                <w:noProof/>
                <w:sz w:val="24"/>
                <w:szCs w:val="24"/>
                <w:lang w:val="en-GB" w:eastAsia="en-US"/>
              </w:rPr>
            </w:pPr>
          </w:p>
        </w:tc>
      </w:tr>
      <w:tr w:rsidR="00F00FC6" w:rsidRPr="004A6B73" w14:paraId="44FC6E77" w14:textId="77777777" w:rsidTr="00F3650B">
        <w:tc>
          <w:tcPr>
            <w:tcW w:w="4928" w:type="dxa"/>
          </w:tcPr>
          <w:p w14:paraId="2BFB956F" w14:textId="77777777" w:rsidR="00F00FC6" w:rsidRPr="004A6B73" w:rsidRDefault="00F00FC6" w:rsidP="00F3650B">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Tiekėjo kodas (jeigu yra)</w:t>
            </w:r>
          </w:p>
        </w:tc>
        <w:tc>
          <w:tcPr>
            <w:tcW w:w="4927" w:type="dxa"/>
          </w:tcPr>
          <w:p w14:paraId="6DA09837" w14:textId="77777777" w:rsidR="00F00FC6" w:rsidRPr="004A6B73" w:rsidRDefault="0054593A" w:rsidP="00F3650B">
            <w:pPr>
              <w:spacing w:after="0" w:line="240" w:lineRule="auto"/>
              <w:jc w:val="both"/>
              <w:rPr>
                <w:rFonts w:ascii="Times New Roman" w:eastAsia="Times New Roman" w:hAnsi="Times New Roman" w:cs="Times New Roman"/>
                <w:noProof/>
                <w:sz w:val="24"/>
                <w:szCs w:val="24"/>
                <w:lang w:val="en-GB" w:eastAsia="en-US"/>
              </w:rPr>
            </w:pPr>
            <w:r>
              <w:rPr>
                <w:rFonts w:ascii="Times New Roman" w:eastAsia="Times New Roman" w:hAnsi="Times New Roman" w:cs="Times New Roman"/>
                <w:noProof/>
                <w:sz w:val="24"/>
                <w:szCs w:val="24"/>
                <w:lang w:val="en-GB" w:eastAsia="en-US"/>
              </w:rPr>
              <w:t>306653107</w:t>
            </w:r>
          </w:p>
        </w:tc>
      </w:tr>
      <w:tr w:rsidR="00F00FC6" w:rsidRPr="004A6B73" w14:paraId="3478FDA2" w14:textId="77777777" w:rsidTr="00F3650B">
        <w:tc>
          <w:tcPr>
            <w:tcW w:w="4928" w:type="dxa"/>
          </w:tcPr>
          <w:p w14:paraId="2326A812" w14:textId="77777777" w:rsidR="00F00FC6" w:rsidRPr="004A6B73" w:rsidRDefault="00F00FC6" w:rsidP="00F3650B">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Už pasiūlymą atsakingo asmens vardas, pavardė</w:t>
            </w:r>
          </w:p>
        </w:tc>
        <w:tc>
          <w:tcPr>
            <w:tcW w:w="4927" w:type="dxa"/>
          </w:tcPr>
          <w:p w14:paraId="1D0A700A" w14:textId="77777777" w:rsidR="00F00FC6" w:rsidRPr="004A6B73" w:rsidRDefault="0054593A" w:rsidP="00F3650B">
            <w:pPr>
              <w:spacing w:after="0" w:line="240" w:lineRule="auto"/>
              <w:jc w:val="both"/>
              <w:rPr>
                <w:rFonts w:ascii="Times New Roman" w:eastAsia="Times New Roman" w:hAnsi="Times New Roman" w:cs="Times New Roman"/>
                <w:noProof/>
                <w:sz w:val="24"/>
                <w:szCs w:val="24"/>
                <w:lang w:val="en-GB" w:eastAsia="en-US"/>
              </w:rPr>
            </w:pPr>
            <w:r>
              <w:rPr>
                <w:rFonts w:ascii="Times New Roman" w:eastAsia="Times New Roman" w:hAnsi="Times New Roman" w:cs="Times New Roman"/>
                <w:noProof/>
                <w:sz w:val="24"/>
                <w:szCs w:val="24"/>
                <w:lang w:val="en-GB" w:eastAsia="en-US"/>
              </w:rPr>
              <w:t>Kęstutis Liegus</w:t>
            </w:r>
          </w:p>
        </w:tc>
      </w:tr>
      <w:tr w:rsidR="00F00FC6" w:rsidRPr="004A6B73" w14:paraId="5D9272ED" w14:textId="77777777" w:rsidTr="00F3650B">
        <w:tc>
          <w:tcPr>
            <w:tcW w:w="4928" w:type="dxa"/>
          </w:tcPr>
          <w:p w14:paraId="20A70D11" w14:textId="77777777" w:rsidR="00F00FC6" w:rsidRPr="004A6B73" w:rsidRDefault="00F00FC6" w:rsidP="00F3650B">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Telefono numeris</w:t>
            </w:r>
          </w:p>
        </w:tc>
        <w:tc>
          <w:tcPr>
            <w:tcW w:w="4927" w:type="dxa"/>
          </w:tcPr>
          <w:p w14:paraId="43ACF727" w14:textId="77777777" w:rsidR="00F00FC6" w:rsidRPr="004A6B73" w:rsidRDefault="0054593A" w:rsidP="00F3650B">
            <w:pPr>
              <w:spacing w:after="0" w:line="240" w:lineRule="auto"/>
              <w:jc w:val="both"/>
              <w:rPr>
                <w:rFonts w:ascii="Times New Roman" w:eastAsia="Times New Roman" w:hAnsi="Times New Roman" w:cs="Times New Roman"/>
                <w:noProof/>
                <w:sz w:val="24"/>
                <w:szCs w:val="24"/>
                <w:lang w:val="en-GB" w:eastAsia="en-US"/>
              </w:rPr>
            </w:pPr>
            <w:r>
              <w:rPr>
                <w:rFonts w:ascii="Times New Roman" w:eastAsia="Times New Roman" w:hAnsi="Times New Roman" w:cs="Times New Roman"/>
                <w:noProof/>
                <w:sz w:val="24"/>
                <w:szCs w:val="24"/>
                <w:lang w:val="en-GB" w:eastAsia="en-US"/>
              </w:rPr>
              <w:t>+37065781992</w:t>
            </w:r>
          </w:p>
        </w:tc>
      </w:tr>
      <w:tr w:rsidR="00F00FC6" w:rsidRPr="004A6B73" w14:paraId="0465ACA9" w14:textId="77777777" w:rsidTr="00F3650B">
        <w:tc>
          <w:tcPr>
            <w:tcW w:w="4928" w:type="dxa"/>
          </w:tcPr>
          <w:p w14:paraId="564FCD2E" w14:textId="77777777" w:rsidR="00F00FC6" w:rsidRPr="004A6B73" w:rsidRDefault="00F00FC6" w:rsidP="00F3650B">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Fakso numeris</w:t>
            </w:r>
          </w:p>
        </w:tc>
        <w:tc>
          <w:tcPr>
            <w:tcW w:w="4927" w:type="dxa"/>
          </w:tcPr>
          <w:p w14:paraId="4E7F4ACE" w14:textId="77777777" w:rsidR="00F00FC6" w:rsidRPr="004A6B73" w:rsidRDefault="0054593A" w:rsidP="00F3650B">
            <w:pPr>
              <w:spacing w:after="0" w:line="240" w:lineRule="auto"/>
              <w:jc w:val="both"/>
              <w:rPr>
                <w:rFonts w:ascii="Times New Roman" w:eastAsia="Times New Roman" w:hAnsi="Times New Roman" w:cs="Times New Roman"/>
                <w:noProof/>
                <w:sz w:val="24"/>
                <w:szCs w:val="24"/>
                <w:lang w:val="en-GB" w:eastAsia="en-US"/>
              </w:rPr>
            </w:pPr>
            <w:r>
              <w:rPr>
                <w:rFonts w:ascii="Times New Roman" w:eastAsia="Times New Roman" w:hAnsi="Times New Roman" w:cs="Times New Roman"/>
                <w:noProof/>
                <w:sz w:val="24"/>
                <w:szCs w:val="24"/>
                <w:lang w:val="en-GB" w:eastAsia="en-US"/>
              </w:rPr>
              <w:t>-</w:t>
            </w:r>
          </w:p>
        </w:tc>
      </w:tr>
      <w:tr w:rsidR="00F00FC6" w:rsidRPr="004A6B73" w14:paraId="7D2299A4" w14:textId="77777777" w:rsidTr="00F3650B">
        <w:tc>
          <w:tcPr>
            <w:tcW w:w="4928" w:type="dxa"/>
          </w:tcPr>
          <w:p w14:paraId="4B9D917B" w14:textId="77777777" w:rsidR="00F00FC6" w:rsidRPr="004A6B73" w:rsidRDefault="00F00FC6" w:rsidP="00F3650B">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El. pašto adresas</w:t>
            </w:r>
          </w:p>
        </w:tc>
        <w:tc>
          <w:tcPr>
            <w:tcW w:w="4927" w:type="dxa"/>
          </w:tcPr>
          <w:p w14:paraId="76E2FD76" w14:textId="77777777" w:rsidR="00F00FC6" w:rsidRPr="0054593A" w:rsidRDefault="0054593A" w:rsidP="00F3650B">
            <w:pPr>
              <w:spacing w:after="0" w:line="240" w:lineRule="auto"/>
              <w:jc w:val="both"/>
              <w:rPr>
                <w:rFonts w:ascii="Times New Roman" w:eastAsia="Times New Roman" w:hAnsi="Times New Roman" w:cs="Times New Roman"/>
                <w:noProof/>
                <w:sz w:val="24"/>
                <w:szCs w:val="24"/>
                <w:lang w:val="en-US" w:eastAsia="en-US"/>
              </w:rPr>
            </w:pPr>
            <w:r>
              <w:rPr>
                <w:rFonts w:ascii="Times New Roman" w:eastAsia="Times New Roman" w:hAnsi="Times New Roman" w:cs="Times New Roman"/>
                <w:noProof/>
                <w:sz w:val="24"/>
                <w:szCs w:val="24"/>
                <w:lang w:val="en-GB" w:eastAsia="en-US"/>
              </w:rPr>
              <w:t>kestutis</w:t>
            </w:r>
            <w:r>
              <w:rPr>
                <w:rFonts w:ascii="Times New Roman" w:eastAsia="Times New Roman" w:hAnsi="Times New Roman" w:cs="Times New Roman"/>
                <w:noProof/>
                <w:sz w:val="24"/>
                <w:szCs w:val="24"/>
                <w:lang w:val="en-US" w:eastAsia="en-US"/>
              </w:rPr>
              <w:t>@atomedika.lt</w:t>
            </w:r>
          </w:p>
        </w:tc>
      </w:tr>
    </w:tbl>
    <w:p w14:paraId="336D197F" w14:textId="77777777" w:rsidR="00F00FC6" w:rsidRPr="004A6B73" w:rsidRDefault="00F00FC6" w:rsidP="00F00FC6">
      <w:pPr>
        <w:spacing w:after="0" w:line="240" w:lineRule="auto"/>
        <w:ind w:firstLine="720"/>
        <w:jc w:val="both"/>
        <w:rPr>
          <w:rFonts w:ascii="Times New Roman" w:eastAsia="Times New Roman" w:hAnsi="Times New Roman" w:cs="Times New Roman"/>
          <w:noProof/>
          <w:sz w:val="12"/>
          <w:szCs w:val="12"/>
          <w:lang w:val="en-GB" w:eastAsia="en-US"/>
        </w:rPr>
      </w:pPr>
    </w:p>
    <w:p w14:paraId="7B77ECC8" w14:textId="77777777" w:rsidR="00F00FC6" w:rsidRPr="004A6B73" w:rsidRDefault="00F00FC6" w:rsidP="00F00FC6">
      <w:pPr>
        <w:spacing w:after="0" w:line="240" w:lineRule="auto"/>
        <w:ind w:firstLine="720"/>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1.Šiuo pasiūlymu pažymime, kad sutinkame su visomis pirkimo sąlygomis, nustatytomis:</w:t>
      </w:r>
    </w:p>
    <w:p w14:paraId="42C3B815" w14:textId="77777777" w:rsidR="00F00FC6" w:rsidRPr="004A6B73" w:rsidRDefault="00F00FC6" w:rsidP="00F00FC6">
      <w:pPr>
        <w:spacing w:after="0" w:line="240" w:lineRule="auto"/>
        <w:ind w:left="-142" w:firstLine="862"/>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 xml:space="preserve">1.1.  atviro konkurso skelbime, paskelbtame 2025 m. </w:t>
      </w:r>
      <w:r w:rsidRPr="00593D1C">
        <w:rPr>
          <w:rFonts w:ascii="Times New Roman" w:eastAsia="Times New Roman" w:hAnsi="Times New Roman" w:cs="Times New Roman"/>
          <w:noProof/>
          <w:sz w:val="24"/>
          <w:szCs w:val="24"/>
          <w:lang w:val="en-GB" w:eastAsia="en-US"/>
        </w:rPr>
        <w:t xml:space="preserve">balandžio  </w:t>
      </w:r>
      <w:r>
        <w:rPr>
          <w:rFonts w:ascii="Times New Roman" w:eastAsia="Times New Roman" w:hAnsi="Times New Roman" w:cs="Times New Roman"/>
          <w:noProof/>
          <w:sz w:val="24"/>
          <w:szCs w:val="24"/>
          <w:lang w:val="en-GB" w:eastAsia="en-US"/>
        </w:rPr>
        <w:t xml:space="preserve">23 </w:t>
      </w:r>
      <w:r w:rsidRPr="00593D1C">
        <w:rPr>
          <w:rFonts w:ascii="Times New Roman" w:eastAsia="Times New Roman" w:hAnsi="Times New Roman" w:cs="Times New Roman"/>
          <w:noProof/>
          <w:sz w:val="24"/>
          <w:szCs w:val="24"/>
          <w:lang w:val="en-GB" w:eastAsia="en-US"/>
        </w:rPr>
        <w:t>d. CVP IS;</w:t>
      </w:r>
    </w:p>
    <w:p w14:paraId="6979C82E" w14:textId="77777777" w:rsidR="00F00FC6" w:rsidRPr="004A6B73" w:rsidRDefault="00F00FC6" w:rsidP="00F00FC6">
      <w:pPr>
        <w:spacing w:after="0" w:line="240" w:lineRule="auto"/>
        <w:ind w:left="720"/>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1.2. kituose pirkimo dokumentuose (jų paaiškinimuose, papildymuose).</w:t>
      </w:r>
    </w:p>
    <w:p w14:paraId="000182A7" w14:textId="77777777" w:rsidR="00F00FC6" w:rsidRPr="004A6B73" w:rsidRDefault="00F00FC6" w:rsidP="00F00FC6">
      <w:pPr>
        <w:spacing w:after="0" w:line="240" w:lineRule="auto"/>
        <w:ind w:firstLine="720"/>
        <w:jc w:val="both"/>
        <w:rPr>
          <w:rFonts w:ascii="Times New Roman" w:eastAsia="Times New Roman" w:hAnsi="Times New Roman" w:cs="Times New Roman"/>
          <w:noProof/>
          <w:sz w:val="24"/>
          <w:szCs w:val="24"/>
          <w:lang w:val="en-GB" w:eastAsia="en-US"/>
        </w:rPr>
      </w:pPr>
    </w:p>
    <w:p w14:paraId="54FDF065" w14:textId="77777777" w:rsidR="00F00FC6" w:rsidRPr="00421A5F" w:rsidRDefault="00F00FC6" w:rsidP="00F00FC6">
      <w:pPr>
        <w:spacing w:after="0" w:line="240" w:lineRule="auto"/>
        <w:jc w:val="both"/>
        <w:rPr>
          <w:rFonts w:ascii="Times New Roman" w:eastAsia="Times New Roman" w:hAnsi="Times New Roman" w:cs="Times New Roman"/>
          <w:iCs/>
          <w:noProof/>
          <w:sz w:val="24"/>
          <w:szCs w:val="24"/>
          <w:lang w:val="en-GB" w:eastAsia="en-US"/>
        </w:rPr>
      </w:pPr>
      <w:r w:rsidRPr="00421A5F">
        <w:rPr>
          <w:rFonts w:ascii="Times New Roman" w:eastAsia="Times New Roman" w:hAnsi="Times New Roman" w:cs="Times New Roman"/>
          <w:iCs/>
          <w:noProof/>
          <w:sz w:val="24"/>
          <w:szCs w:val="24"/>
          <w:lang w:val="en-GB" w:eastAsia="en-US"/>
        </w:rPr>
        <w:t xml:space="preserve">            2. Dalyvis pasiūlyme privalo išviešinti subtiekėjus ir ūkio subjektus, kurių pajėgumais remiasi, taip pat nurodyti ir kitus žinomus subtiekėjus:</w:t>
      </w:r>
    </w:p>
    <w:p w14:paraId="2CFC4795" w14:textId="77777777" w:rsidR="00F00FC6" w:rsidRPr="004A6B73" w:rsidRDefault="00F00FC6" w:rsidP="00F00FC6">
      <w:pPr>
        <w:spacing w:after="0" w:line="240" w:lineRule="auto"/>
        <w:jc w:val="both"/>
        <w:rPr>
          <w:rFonts w:ascii="Times New Roman" w:eastAsia="Times New Roman" w:hAnsi="Times New Roman" w:cs="Times New Roman"/>
          <w:iCs/>
          <w:noProof/>
          <w:sz w:val="24"/>
          <w:szCs w:val="24"/>
          <w:lang w:val="en-GB" w:eastAsia="en-US"/>
        </w:rPr>
      </w:pPr>
    </w:p>
    <w:tbl>
      <w:tblPr>
        <w:tblStyle w:val="Lentelstinklelis13"/>
        <w:tblW w:w="9776" w:type="dxa"/>
        <w:tblLook w:val="04A0" w:firstRow="1" w:lastRow="0" w:firstColumn="1" w:lastColumn="0" w:noHBand="0" w:noVBand="1"/>
      </w:tblPr>
      <w:tblGrid>
        <w:gridCol w:w="988"/>
        <w:gridCol w:w="2371"/>
        <w:gridCol w:w="3171"/>
        <w:gridCol w:w="9"/>
        <w:gridCol w:w="1700"/>
        <w:gridCol w:w="9"/>
        <w:gridCol w:w="1528"/>
      </w:tblGrid>
      <w:tr w:rsidR="00F00FC6" w:rsidRPr="004A6B73" w14:paraId="62650B66" w14:textId="77777777" w:rsidTr="00602F80">
        <w:tc>
          <w:tcPr>
            <w:tcW w:w="988" w:type="dxa"/>
            <w:vMerge w:val="restart"/>
            <w:vAlign w:val="center"/>
          </w:tcPr>
          <w:p w14:paraId="6552EE40" w14:textId="77777777" w:rsidR="00F00FC6" w:rsidRPr="004A6B73" w:rsidRDefault="00F00FC6" w:rsidP="00F3650B">
            <w:pPr>
              <w:rPr>
                <w:noProof/>
                <w:lang w:val="en-GB" w:eastAsia="en-US"/>
              </w:rPr>
            </w:pPr>
            <w:r w:rsidRPr="004A6B73">
              <w:rPr>
                <w:noProof/>
                <w:lang w:val="en-GB" w:eastAsia="en-US"/>
              </w:rPr>
              <w:t>Eil. Nr.</w:t>
            </w:r>
          </w:p>
        </w:tc>
        <w:tc>
          <w:tcPr>
            <w:tcW w:w="2371" w:type="dxa"/>
            <w:vMerge w:val="restart"/>
            <w:vAlign w:val="center"/>
          </w:tcPr>
          <w:p w14:paraId="398B0643" w14:textId="77777777" w:rsidR="00F00FC6" w:rsidRPr="004A6B73" w:rsidRDefault="00F00FC6" w:rsidP="00F3650B">
            <w:pPr>
              <w:rPr>
                <w:noProof/>
                <w:lang w:val="en-GB" w:eastAsia="en-US"/>
              </w:rPr>
            </w:pPr>
            <w:r w:rsidRPr="004A6B73">
              <w:rPr>
                <w:noProof/>
                <w:lang w:val="en-GB" w:eastAsia="en-US"/>
              </w:rPr>
              <w:t>Subtiekėjo pavadinimas, kodas ir adresas</w:t>
            </w:r>
          </w:p>
        </w:tc>
        <w:tc>
          <w:tcPr>
            <w:tcW w:w="3171" w:type="dxa"/>
            <w:vMerge w:val="restart"/>
            <w:vAlign w:val="center"/>
          </w:tcPr>
          <w:p w14:paraId="257BF93B" w14:textId="77777777" w:rsidR="00F00FC6" w:rsidRPr="004A6B73" w:rsidRDefault="00F00FC6" w:rsidP="00F3650B">
            <w:pPr>
              <w:jc w:val="center"/>
              <w:rPr>
                <w:noProof/>
                <w:lang w:val="en-GB" w:eastAsia="en-US"/>
              </w:rPr>
            </w:pPr>
            <w:r w:rsidRPr="004A6B73">
              <w:rPr>
                <w:noProof/>
                <w:lang w:val="en-GB" w:eastAsia="en-US"/>
              </w:rPr>
              <w:t>Numatomi atlikti darbai</w:t>
            </w:r>
          </w:p>
        </w:tc>
        <w:tc>
          <w:tcPr>
            <w:tcW w:w="3246" w:type="dxa"/>
            <w:gridSpan w:val="4"/>
            <w:vAlign w:val="center"/>
          </w:tcPr>
          <w:p w14:paraId="20150B73" w14:textId="77777777" w:rsidR="00F00FC6" w:rsidRPr="004A6B73" w:rsidRDefault="00F00FC6" w:rsidP="00F3650B">
            <w:pPr>
              <w:ind w:right="-397"/>
              <w:rPr>
                <w:noProof/>
                <w:lang w:val="en-GB" w:eastAsia="en-US"/>
              </w:rPr>
            </w:pPr>
            <w:r w:rsidRPr="004A6B73">
              <w:rPr>
                <w:noProof/>
                <w:lang w:val="en-GB" w:eastAsia="en-US"/>
              </w:rPr>
              <w:t>Pirkimo sutarties dalis pasiūlymo kainoje, kuriai ketinama pasitelkti subtiekėjus</w:t>
            </w:r>
          </w:p>
        </w:tc>
      </w:tr>
      <w:tr w:rsidR="00F00FC6" w:rsidRPr="004A6B73" w14:paraId="639018AD" w14:textId="77777777" w:rsidTr="00602F80">
        <w:tc>
          <w:tcPr>
            <w:tcW w:w="988" w:type="dxa"/>
            <w:vMerge/>
            <w:vAlign w:val="center"/>
          </w:tcPr>
          <w:p w14:paraId="597332FA" w14:textId="77777777" w:rsidR="00F00FC6" w:rsidRPr="004A6B73" w:rsidRDefault="00F00FC6" w:rsidP="00F3650B">
            <w:pPr>
              <w:rPr>
                <w:noProof/>
                <w:lang w:val="en-GB" w:eastAsia="en-US"/>
              </w:rPr>
            </w:pPr>
          </w:p>
        </w:tc>
        <w:tc>
          <w:tcPr>
            <w:tcW w:w="2371" w:type="dxa"/>
            <w:vMerge/>
            <w:vAlign w:val="center"/>
          </w:tcPr>
          <w:p w14:paraId="33778261" w14:textId="77777777" w:rsidR="00F00FC6" w:rsidRPr="004A6B73" w:rsidRDefault="00F00FC6" w:rsidP="00F3650B">
            <w:pPr>
              <w:rPr>
                <w:noProof/>
                <w:lang w:val="en-GB" w:eastAsia="en-US"/>
              </w:rPr>
            </w:pPr>
          </w:p>
        </w:tc>
        <w:tc>
          <w:tcPr>
            <w:tcW w:w="3171" w:type="dxa"/>
            <w:vMerge/>
            <w:vAlign w:val="center"/>
          </w:tcPr>
          <w:p w14:paraId="0AD189C0" w14:textId="77777777" w:rsidR="00F00FC6" w:rsidRPr="004A6B73" w:rsidRDefault="00F00FC6" w:rsidP="00F3650B">
            <w:pPr>
              <w:rPr>
                <w:noProof/>
                <w:lang w:val="en-GB" w:eastAsia="en-US"/>
              </w:rPr>
            </w:pPr>
          </w:p>
        </w:tc>
        <w:tc>
          <w:tcPr>
            <w:tcW w:w="1709" w:type="dxa"/>
            <w:gridSpan w:val="2"/>
            <w:vAlign w:val="center"/>
          </w:tcPr>
          <w:p w14:paraId="239E3B4E" w14:textId="77777777" w:rsidR="00F00FC6" w:rsidRPr="004A6B73" w:rsidRDefault="00F00FC6" w:rsidP="00F3650B">
            <w:pPr>
              <w:rPr>
                <w:noProof/>
                <w:lang w:val="en-GB" w:eastAsia="en-US"/>
              </w:rPr>
            </w:pPr>
            <w:r w:rsidRPr="004A6B73">
              <w:rPr>
                <w:noProof/>
                <w:lang w:val="en-GB" w:eastAsia="en-US"/>
              </w:rPr>
              <w:t>EUR su PVM</w:t>
            </w:r>
          </w:p>
        </w:tc>
        <w:tc>
          <w:tcPr>
            <w:tcW w:w="1537" w:type="dxa"/>
            <w:gridSpan w:val="2"/>
            <w:vAlign w:val="center"/>
          </w:tcPr>
          <w:p w14:paraId="0855EDCA" w14:textId="77777777" w:rsidR="00F00FC6" w:rsidRPr="004A6B73" w:rsidRDefault="00F00FC6" w:rsidP="00F3650B">
            <w:pPr>
              <w:jc w:val="center"/>
              <w:rPr>
                <w:noProof/>
                <w:lang w:val="en-GB" w:eastAsia="en-US"/>
              </w:rPr>
            </w:pPr>
            <w:r w:rsidRPr="004A6B73">
              <w:rPr>
                <w:noProof/>
                <w:lang w:val="en-GB" w:eastAsia="en-US"/>
              </w:rPr>
              <w:t>Proc.</w:t>
            </w:r>
          </w:p>
        </w:tc>
      </w:tr>
      <w:tr w:rsidR="00F00FC6" w:rsidRPr="004A6B73" w14:paraId="314DA2A9" w14:textId="77777777" w:rsidTr="00602F80">
        <w:tc>
          <w:tcPr>
            <w:tcW w:w="9776" w:type="dxa"/>
            <w:gridSpan w:val="7"/>
          </w:tcPr>
          <w:p w14:paraId="2A0F8AD4" w14:textId="77777777" w:rsidR="00F00FC6" w:rsidRPr="004A6B73" w:rsidRDefault="00F00FC6" w:rsidP="00F3650B">
            <w:pPr>
              <w:rPr>
                <w:noProof/>
                <w:lang w:val="en-GB" w:eastAsia="en-US"/>
              </w:rPr>
            </w:pPr>
            <w:r w:rsidRPr="004A6B73">
              <w:rPr>
                <w:noProof/>
                <w:lang w:val="en-GB" w:eastAsia="en-US"/>
              </w:rPr>
              <w:t>Subtiekėjai ir ūkio subjektai, kurių pajėgumais remiamasi įrodinėjant kvalifikacijos atitiktį</w:t>
            </w:r>
          </w:p>
        </w:tc>
      </w:tr>
      <w:tr w:rsidR="00F00FC6" w:rsidRPr="004A6B73" w14:paraId="1D394F63" w14:textId="77777777" w:rsidTr="00602F80">
        <w:tc>
          <w:tcPr>
            <w:tcW w:w="988" w:type="dxa"/>
          </w:tcPr>
          <w:p w14:paraId="0A65F75A" w14:textId="77777777" w:rsidR="00F00FC6" w:rsidRPr="004A6B73" w:rsidRDefault="00F00FC6" w:rsidP="00F3650B">
            <w:pPr>
              <w:jc w:val="both"/>
              <w:rPr>
                <w:noProof/>
                <w:lang w:val="en-GB" w:eastAsia="en-US"/>
              </w:rPr>
            </w:pPr>
          </w:p>
        </w:tc>
        <w:tc>
          <w:tcPr>
            <w:tcW w:w="2371" w:type="dxa"/>
          </w:tcPr>
          <w:p w14:paraId="04CEF5E4" w14:textId="77777777" w:rsidR="00F00FC6" w:rsidRPr="004A6B73" w:rsidRDefault="00F00FC6" w:rsidP="00F3650B">
            <w:pPr>
              <w:jc w:val="both"/>
              <w:rPr>
                <w:noProof/>
                <w:lang w:val="en-GB" w:eastAsia="en-US"/>
              </w:rPr>
            </w:pPr>
          </w:p>
        </w:tc>
        <w:tc>
          <w:tcPr>
            <w:tcW w:w="3171" w:type="dxa"/>
          </w:tcPr>
          <w:p w14:paraId="12BBD62A" w14:textId="77777777" w:rsidR="00F00FC6" w:rsidRPr="004A6B73" w:rsidRDefault="00F00FC6" w:rsidP="00F3650B">
            <w:pPr>
              <w:jc w:val="both"/>
              <w:rPr>
                <w:noProof/>
                <w:lang w:val="en-GB" w:eastAsia="en-US"/>
              </w:rPr>
            </w:pPr>
          </w:p>
        </w:tc>
        <w:tc>
          <w:tcPr>
            <w:tcW w:w="1709" w:type="dxa"/>
            <w:gridSpan w:val="2"/>
          </w:tcPr>
          <w:p w14:paraId="4B13D4C9" w14:textId="77777777" w:rsidR="00F00FC6" w:rsidRPr="004A6B73" w:rsidRDefault="00F00FC6" w:rsidP="00F3650B">
            <w:pPr>
              <w:jc w:val="both"/>
              <w:rPr>
                <w:noProof/>
                <w:lang w:val="en-GB" w:eastAsia="en-US"/>
              </w:rPr>
            </w:pPr>
          </w:p>
        </w:tc>
        <w:tc>
          <w:tcPr>
            <w:tcW w:w="1537" w:type="dxa"/>
            <w:gridSpan w:val="2"/>
          </w:tcPr>
          <w:p w14:paraId="52D70074" w14:textId="77777777" w:rsidR="00F00FC6" w:rsidRPr="004A6B73" w:rsidRDefault="00F00FC6" w:rsidP="00F3650B">
            <w:pPr>
              <w:jc w:val="both"/>
              <w:rPr>
                <w:noProof/>
                <w:lang w:val="en-GB" w:eastAsia="en-US"/>
              </w:rPr>
            </w:pPr>
          </w:p>
        </w:tc>
      </w:tr>
      <w:tr w:rsidR="00F00FC6" w:rsidRPr="004A6B73" w14:paraId="3A8B3BC3" w14:textId="77777777" w:rsidTr="00602F80">
        <w:tc>
          <w:tcPr>
            <w:tcW w:w="988" w:type="dxa"/>
          </w:tcPr>
          <w:p w14:paraId="3AA75C5C" w14:textId="77777777" w:rsidR="00F00FC6" w:rsidRPr="004A6B73" w:rsidRDefault="00F00FC6" w:rsidP="00F3650B">
            <w:pPr>
              <w:jc w:val="both"/>
              <w:rPr>
                <w:noProof/>
                <w:lang w:val="en-GB" w:eastAsia="en-US"/>
              </w:rPr>
            </w:pPr>
          </w:p>
        </w:tc>
        <w:tc>
          <w:tcPr>
            <w:tcW w:w="2371" w:type="dxa"/>
          </w:tcPr>
          <w:p w14:paraId="418F15A1" w14:textId="77777777" w:rsidR="00F00FC6" w:rsidRPr="004A6B73" w:rsidRDefault="00F00FC6" w:rsidP="00F3650B">
            <w:pPr>
              <w:jc w:val="both"/>
              <w:rPr>
                <w:noProof/>
                <w:lang w:val="en-GB" w:eastAsia="en-US"/>
              </w:rPr>
            </w:pPr>
          </w:p>
        </w:tc>
        <w:tc>
          <w:tcPr>
            <w:tcW w:w="3171" w:type="dxa"/>
          </w:tcPr>
          <w:p w14:paraId="293DA405" w14:textId="77777777" w:rsidR="00F00FC6" w:rsidRPr="004A6B73" w:rsidRDefault="00F00FC6" w:rsidP="00F3650B">
            <w:pPr>
              <w:jc w:val="both"/>
              <w:rPr>
                <w:noProof/>
                <w:lang w:val="en-GB" w:eastAsia="en-US"/>
              </w:rPr>
            </w:pPr>
          </w:p>
        </w:tc>
        <w:tc>
          <w:tcPr>
            <w:tcW w:w="1709" w:type="dxa"/>
            <w:gridSpan w:val="2"/>
          </w:tcPr>
          <w:p w14:paraId="3CCA2830" w14:textId="77777777" w:rsidR="00F00FC6" w:rsidRPr="004A6B73" w:rsidRDefault="00F00FC6" w:rsidP="00F3650B">
            <w:pPr>
              <w:jc w:val="both"/>
              <w:rPr>
                <w:noProof/>
                <w:lang w:val="en-GB" w:eastAsia="en-US"/>
              </w:rPr>
            </w:pPr>
          </w:p>
        </w:tc>
        <w:tc>
          <w:tcPr>
            <w:tcW w:w="1537" w:type="dxa"/>
            <w:gridSpan w:val="2"/>
          </w:tcPr>
          <w:p w14:paraId="32748125" w14:textId="77777777" w:rsidR="00F00FC6" w:rsidRPr="004A6B73" w:rsidRDefault="00F00FC6" w:rsidP="00F3650B">
            <w:pPr>
              <w:jc w:val="both"/>
              <w:rPr>
                <w:noProof/>
                <w:lang w:val="en-GB" w:eastAsia="en-US"/>
              </w:rPr>
            </w:pPr>
          </w:p>
        </w:tc>
      </w:tr>
      <w:tr w:rsidR="00F00FC6" w:rsidRPr="004A6B73" w14:paraId="60073273" w14:textId="77777777" w:rsidTr="00602F80">
        <w:tc>
          <w:tcPr>
            <w:tcW w:w="6539" w:type="dxa"/>
            <w:gridSpan w:val="4"/>
          </w:tcPr>
          <w:p w14:paraId="0A808115" w14:textId="77777777" w:rsidR="00F00FC6" w:rsidRPr="004A6B73" w:rsidRDefault="00F00FC6" w:rsidP="00F3650B">
            <w:pPr>
              <w:jc w:val="right"/>
              <w:rPr>
                <w:noProof/>
                <w:lang w:val="en-GB" w:eastAsia="en-US"/>
              </w:rPr>
            </w:pPr>
            <w:r w:rsidRPr="004A6B73">
              <w:rPr>
                <w:noProof/>
                <w:lang w:val="en-GB" w:eastAsia="en-US"/>
              </w:rPr>
              <w:t>Viso:</w:t>
            </w:r>
          </w:p>
        </w:tc>
        <w:tc>
          <w:tcPr>
            <w:tcW w:w="1709" w:type="dxa"/>
            <w:gridSpan w:val="2"/>
          </w:tcPr>
          <w:p w14:paraId="7EE4C2EA" w14:textId="77777777" w:rsidR="00F00FC6" w:rsidRPr="004A6B73" w:rsidRDefault="00F00FC6" w:rsidP="00F3650B">
            <w:pPr>
              <w:jc w:val="both"/>
              <w:rPr>
                <w:noProof/>
                <w:lang w:val="en-GB" w:eastAsia="en-US"/>
              </w:rPr>
            </w:pPr>
          </w:p>
        </w:tc>
        <w:tc>
          <w:tcPr>
            <w:tcW w:w="1528" w:type="dxa"/>
          </w:tcPr>
          <w:p w14:paraId="2916855E" w14:textId="77777777" w:rsidR="00F00FC6" w:rsidRPr="004A6B73" w:rsidRDefault="00F00FC6" w:rsidP="00F3650B">
            <w:pPr>
              <w:jc w:val="both"/>
              <w:rPr>
                <w:noProof/>
                <w:lang w:val="en-GB" w:eastAsia="en-US"/>
              </w:rPr>
            </w:pPr>
          </w:p>
        </w:tc>
      </w:tr>
      <w:tr w:rsidR="00F00FC6" w:rsidRPr="004A6B73" w14:paraId="72E81DBA" w14:textId="77777777" w:rsidTr="00602F80">
        <w:tc>
          <w:tcPr>
            <w:tcW w:w="9776" w:type="dxa"/>
            <w:gridSpan w:val="7"/>
          </w:tcPr>
          <w:p w14:paraId="0F2754AD" w14:textId="77777777" w:rsidR="00F00FC6" w:rsidRPr="004A6B73" w:rsidRDefault="00F00FC6" w:rsidP="00F3650B">
            <w:pPr>
              <w:rPr>
                <w:noProof/>
                <w:lang w:val="en-GB" w:eastAsia="en-US"/>
              </w:rPr>
            </w:pPr>
            <w:r w:rsidRPr="004A6B73">
              <w:rPr>
                <w:noProof/>
                <w:lang w:val="en-GB" w:eastAsia="en-US"/>
              </w:rPr>
              <w:t>Kiti žinomi subtiekėjai, kurie bus pasitelkti vykdant pirkimo sutartį ir kurių pajėgumais nesiremiama įrodinėjant kvalifikacijos atitiktį</w:t>
            </w:r>
          </w:p>
        </w:tc>
      </w:tr>
      <w:tr w:rsidR="00F00FC6" w:rsidRPr="004A6B73" w14:paraId="4340A57F" w14:textId="77777777" w:rsidTr="00602F80">
        <w:tc>
          <w:tcPr>
            <w:tcW w:w="988" w:type="dxa"/>
          </w:tcPr>
          <w:p w14:paraId="4DC96134" w14:textId="77777777" w:rsidR="00F00FC6" w:rsidRPr="004A6B73" w:rsidRDefault="00F00FC6" w:rsidP="00F3650B">
            <w:pPr>
              <w:jc w:val="both"/>
              <w:rPr>
                <w:noProof/>
                <w:lang w:val="en-GB" w:eastAsia="en-US"/>
              </w:rPr>
            </w:pPr>
          </w:p>
        </w:tc>
        <w:tc>
          <w:tcPr>
            <w:tcW w:w="2371" w:type="dxa"/>
          </w:tcPr>
          <w:p w14:paraId="41A2F2D0" w14:textId="77777777" w:rsidR="00F00FC6" w:rsidRPr="004A6B73" w:rsidRDefault="00F00FC6" w:rsidP="00F3650B">
            <w:pPr>
              <w:jc w:val="both"/>
              <w:rPr>
                <w:noProof/>
                <w:lang w:val="en-GB" w:eastAsia="en-US"/>
              </w:rPr>
            </w:pPr>
          </w:p>
        </w:tc>
        <w:tc>
          <w:tcPr>
            <w:tcW w:w="3171" w:type="dxa"/>
          </w:tcPr>
          <w:p w14:paraId="2349F71F" w14:textId="77777777" w:rsidR="00F00FC6" w:rsidRPr="004A6B73" w:rsidRDefault="00F00FC6" w:rsidP="00F3650B">
            <w:pPr>
              <w:jc w:val="both"/>
              <w:rPr>
                <w:noProof/>
                <w:lang w:val="en-GB" w:eastAsia="en-US"/>
              </w:rPr>
            </w:pPr>
          </w:p>
        </w:tc>
        <w:tc>
          <w:tcPr>
            <w:tcW w:w="1709" w:type="dxa"/>
            <w:gridSpan w:val="2"/>
          </w:tcPr>
          <w:p w14:paraId="679A26C4" w14:textId="77777777" w:rsidR="00F00FC6" w:rsidRPr="004A6B73" w:rsidRDefault="00F00FC6" w:rsidP="00F3650B">
            <w:pPr>
              <w:jc w:val="both"/>
              <w:rPr>
                <w:noProof/>
                <w:lang w:val="en-GB" w:eastAsia="en-US"/>
              </w:rPr>
            </w:pPr>
          </w:p>
        </w:tc>
        <w:tc>
          <w:tcPr>
            <w:tcW w:w="1537" w:type="dxa"/>
            <w:gridSpan w:val="2"/>
          </w:tcPr>
          <w:p w14:paraId="1FCE2A7C" w14:textId="77777777" w:rsidR="00F00FC6" w:rsidRPr="004A6B73" w:rsidRDefault="00F00FC6" w:rsidP="00F3650B">
            <w:pPr>
              <w:jc w:val="both"/>
              <w:rPr>
                <w:noProof/>
                <w:lang w:val="en-GB" w:eastAsia="en-US"/>
              </w:rPr>
            </w:pPr>
          </w:p>
        </w:tc>
      </w:tr>
      <w:tr w:rsidR="00F00FC6" w:rsidRPr="004A6B73" w14:paraId="0279A717" w14:textId="77777777" w:rsidTr="00602F80">
        <w:tc>
          <w:tcPr>
            <w:tcW w:w="988" w:type="dxa"/>
          </w:tcPr>
          <w:p w14:paraId="2219D9CC" w14:textId="77777777" w:rsidR="00F00FC6" w:rsidRPr="004A6B73" w:rsidRDefault="00F00FC6" w:rsidP="00F3650B">
            <w:pPr>
              <w:jc w:val="both"/>
              <w:rPr>
                <w:noProof/>
                <w:lang w:val="en-GB" w:eastAsia="en-US"/>
              </w:rPr>
            </w:pPr>
          </w:p>
        </w:tc>
        <w:tc>
          <w:tcPr>
            <w:tcW w:w="2371" w:type="dxa"/>
          </w:tcPr>
          <w:p w14:paraId="54C526B9" w14:textId="77777777" w:rsidR="00F00FC6" w:rsidRPr="004A6B73" w:rsidRDefault="00F00FC6" w:rsidP="00F3650B">
            <w:pPr>
              <w:jc w:val="both"/>
              <w:rPr>
                <w:noProof/>
                <w:lang w:val="en-GB" w:eastAsia="en-US"/>
              </w:rPr>
            </w:pPr>
          </w:p>
        </w:tc>
        <w:tc>
          <w:tcPr>
            <w:tcW w:w="3171" w:type="dxa"/>
          </w:tcPr>
          <w:p w14:paraId="2A6B6937" w14:textId="77777777" w:rsidR="00F00FC6" w:rsidRPr="004A6B73" w:rsidRDefault="00F00FC6" w:rsidP="00F3650B">
            <w:pPr>
              <w:jc w:val="both"/>
              <w:rPr>
                <w:noProof/>
                <w:lang w:val="en-GB" w:eastAsia="en-US"/>
              </w:rPr>
            </w:pPr>
          </w:p>
        </w:tc>
        <w:tc>
          <w:tcPr>
            <w:tcW w:w="1709" w:type="dxa"/>
            <w:gridSpan w:val="2"/>
          </w:tcPr>
          <w:p w14:paraId="75B02CEF" w14:textId="77777777" w:rsidR="00F00FC6" w:rsidRPr="004A6B73" w:rsidRDefault="00F00FC6" w:rsidP="00F3650B">
            <w:pPr>
              <w:jc w:val="both"/>
              <w:rPr>
                <w:noProof/>
                <w:lang w:val="en-GB" w:eastAsia="en-US"/>
              </w:rPr>
            </w:pPr>
          </w:p>
        </w:tc>
        <w:tc>
          <w:tcPr>
            <w:tcW w:w="1537" w:type="dxa"/>
            <w:gridSpan w:val="2"/>
          </w:tcPr>
          <w:p w14:paraId="02B8B162" w14:textId="77777777" w:rsidR="00F00FC6" w:rsidRPr="004A6B73" w:rsidRDefault="00F00FC6" w:rsidP="00F3650B">
            <w:pPr>
              <w:jc w:val="both"/>
              <w:rPr>
                <w:noProof/>
                <w:lang w:val="en-GB" w:eastAsia="en-US"/>
              </w:rPr>
            </w:pPr>
          </w:p>
        </w:tc>
      </w:tr>
      <w:tr w:rsidR="00F00FC6" w:rsidRPr="004A6B73" w14:paraId="242CEA89" w14:textId="77777777" w:rsidTr="00602F80">
        <w:tc>
          <w:tcPr>
            <w:tcW w:w="6539" w:type="dxa"/>
            <w:gridSpan w:val="4"/>
          </w:tcPr>
          <w:p w14:paraId="100BD076" w14:textId="77777777" w:rsidR="00F00FC6" w:rsidRPr="004A6B73" w:rsidRDefault="00F00FC6" w:rsidP="00F3650B">
            <w:pPr>
              <w:jc w:val="right"/>
              <w:rPr>
                <w:noProof/>
                <w:lang w:val="en-GB" w:eastAsia="en-US"/>
              </w:rPr>
            </w:pPr>
            <w:r w:rsidRPr="004A6B73">
              <w:rPr>
                <w:noProof/>
                <w:lang w:val="en-GB" w:eastAsia="en-US"/>
              </w:rPr>
              <w:t>Viso:</w:t>
            </w:r>
          </w:p>
        </w:tc>
        <w:tc>
          <w:tcPr>
            <w:tcW w:w="1709" w:type="dxa"/>
            <w:gridSpan w:val="2"/>
          </w:tcPr>
          <w:p w14:paraId="304904B2" w14:textId="77777777" w:rsidR="00F00FC6" w:rsidRPr="004A6B73" w:rsidRDefault="00F00FC6" w:rsidP="00F3650B">
            <w:pPr>
              <w:jc w:val="both"/>
              <w:rPr>
                <w:noProof/>
                <w:lang w:val="en-GB" w:eastAsia="en-US"/>
              </w:rPr>
            </w:pPr>
          </w:p>
        </w:tc>
        <w:tc>
          <w:tcPr>
            <w:tcW w:w="1528" w:type="dxa"/>
          </w:tcPr>
          <w:p w14:paraId="7C45FDF7" w14:textId="77777777" w:rsidR="00F00FC6" w:rsidRPr="004A6B73" w:rsidRDefault="00F00FC6" w:rsidP="00F3650B">
            <w:pPr>
              <w:jc w:val="both"/>
              <w:rPr>
                <w:noProof/>
                <w:lang w:val="en-GB" w:eastAsia="en-US"/>
              </w:rPr>
            </w:pPr>
          </w:p>
        </w:tc>
      </w:tr>
    </w:tbl>
    <w:p w14:paraId="6A2E62B5" w14:textId="77777777" w:rsidR="00F00FC6" w:rsidRPr="004A6B73" w:rsidRDefault="00F00FC6" w:rsidP="00F00FC6">
      <w:pPr>
        <w:spacing w:after="0" w:line="240" w:lineRule="auto"/>
        <w:ind w:firstLine="567"/>
        <w:jc w:val="both"/>
        <w:rPr>
          <w:rFonts w:ascii="Times New Roman" w:eastAsia="Times New Roman" w:hAnsi="Times New Roman" w:cs="Times New Roman"/>
          <w:iCs/>
          <w:noProof/>
          <w:sz w:val="24"/>
          <w:szCs w:val="20"/>
          <w:lang w:val="en-GB" w:eastAsia="en-US"/>
        </w:rPr>
      </w:pPr>
      <w:r>
        <w:rPr>
          <w:rFonts w:ascii="Times New Roman" w:eastAsia="Times New Roman" w:hAnsi="Times New Roman" w:cs="Times New Roman"/>
          <w:iCs/>
          <w:noProof/>
          <w:sz w:val="24"/>
          <w:szCs w:val="20"/>
          <w:lang w:val="en-GB" w:eastAsia="en-US"/>
        </w:rPr>
        <w:t>3</w:t>
      </w:r>
      <w:r w:rsidRPr="004A6B73">
        <w:rPr>
          <w:rFonts w:ascii="Times New Roman" w:eastAsia="Times New Roman" w:hAnsi="Times New Roman" w:cs="Times New Roman"/>
          <w:iCs/>
          <w:noProof/>
          <w:sz w:val="24"/>
          <w:szCs w:val="20"/>
          <w:lang w:val="en-GB" w:eastAsia="en-US"/>
        </w:rPr>
        <w:t>. Informacija apie specialistus (kvazisubtiekėjus), kuriais bus remiamasi įrodinėjant tiekėjo kvalifikaciją ir vykdant pirkimo sutartį, tačiau jie nėra tiekėjo ar tiekėjo pasitelkiamo (-ų) subtiekėjo (-ų) darbuotojai pasiūlymo pateikimo metu, bet laimėjimo atveju būtų įdarbinti:</w:t>
      </w:r>
    </w:p>
    <w:p w14:paraId="108DAAE6" w14:textId="77777777" w:rsidR="00F00FC6" w:rsidRPr="004A6B73" w:rsidRDefault="00F00FC6" w:rsidP="00F00FC6">
      <w:pPr>
        <w:spacing w:after="0" w:line="240" w:lineRule="auto"/>
        <w:ind w:firstLine="567"/>
        <w:jc w:val="both"/>
        <w:rPr>
          <w:rFonts w:ascii="Times New Roman" w:eastAsia="Times New Roman" w:hAnsi="Times New Roman" w:cs="Times New Roman"/>
          <w:noProof/>
          <w:sz w:val="24"/>
          <w:szCs w:val="20"/>
          <w:lang w:val="en-GB" w:eastAsia="en-US"/>
        </w:rPr>
      </w:pPr>
    </w:p>
    <w:tbl>
      <w:tblPr>
        <w:tblStyle w:val="Lentelstinklelis13"/>
        <w:tblW w:w="9776" w:type="dxa"/>
        <w:tblLook w:val="04A0" w:firstRow="1" w:lastRow="0" w:firstColumn="1" w:lastColumn="0" w:noHBand="0" w:noVBand="1"/>
      </w:tblPr>
      <w:tblGrid>
        <w:gridCol w:w="988"/>
        <w:gridCol w:w="3694"/>
        <w:gridCol w:w="5094"/>
      </w:tblGrid>
      <w:tr w:rsidR="00F00FC6" w:rsidRPr="004A6B73" w14:paraId="26B1998D" w14:textId="77777777" w:rsidTr="00602F80">
        <w:trPr>
          <w:trHeight w:val="102"/>
        </w:trPr>
        <w:tc>
          <w:tcPr>
            <w:tcW w:w="988" w:type="dxa"/>
          </w:tcPr>
          <w:p w14:paraId="25E1F7AC" w14:textId="77777777" w:rsidR="00F00FC6" w:rsidRPr="004A6B73" w:rsidRDefault="00F00FC6" w:rsidP="00F3650B">
            <w:pPr>
              <w:spacing w:after="160"/>
              <w:rPr>
                <w:rFonts w:eastAsia="Calibri"/>
                <w:noProof/>
                <w:lang w:val="en-GB" w:eastAsia="en-US"/>
              </w:rPr>
            </w:pPr>
            <w:r w:rsidRPr="004A6B73">
              <w:rPr>
                <w:rFonts w:eastAsia="Calibri"/>
                <w:noProof/>
                <w:lang w:val="en-GB" w:eastAsia="en-US"/>
              </w:rPr>
              <w:lastRenderedPageBreak/>
              <w:t>Eil. Nr.</w:t>
            </w:r>
          </w:p>
        </w:tc>
        <w:tc>
          <w:tcPr>
            <w:tcW w:w="3694" w:type="dxa"/>
          </w:tcPr>
          <w:p w14:paraId="68E74B36" w14:textId="77777777" w:rsidR="00F00FC6" w:rsidRPr="004A6B73" w:rsidRDefault="00F00FC6" w:rsidP="00F3650B">
            <w:pPr>
              <w:spacing w:after="160"/>
              <w:jc w:val="center"/>
              <w:rPr>
                <w:rFonts w:eastAsia="Calibri"/>
                <w:noProof/>
                <w:lang w:val="en-GB" w:eastAsia="en-US"/>
              </w:rPr>
            </w:pPr>
            <w:r w:rsidRPr="004A6B73">
              <w:rPr>
                <w:rFonts w:eastAsia="Calibri"/>
                <w:noProof/>
                <w:lang w:val="en-GB" w:eastAsia="en-US"/>
              </w:rPr>
              <w:t>Vardas ir pavardė</w:t>
            </w:r>
          </w:p>
        </w:tc>
        <w:tc>
          <w:tcPr>
            <w:tcW w:w="5094" w:type="dxa"/>
          </w:tcPr>
          <w:p w14:paraId="0C3D4CA2" w14:textId="77777777" w:rsidR="00F00FC6" w:rsidRPr="004A6B73" w:rsidRDefault="00F00FC6" w:rsidP="00F3650B">
            <w:pPr>
              <w:spacing w:after="160"/>
              <w:jc w:val="center"/>
              <w:rPr>
                <w:rFonts w:eastAsia="Calibri"/>
                <w:noProof/>
                <w:lang w:val="en-GB" w:eastAsia="en-US"/>
              </w:rPr>
            </w:pPr>
            <w:r w:rsidRPr="004A6B73">
              <w:rPr>
                <w:rFonts w:eastAsia="Calibri"/>
                <w:noProof/>
                <w:lang w:val="en-GB" w:eastAsia="en-US"/>
              </w:rPr>
              <w:t>Specialisto dabartinė darbovietė</w:t>
            </w:r>
          </w:p>
        </w:tc>
      </w:tr>
      <w:tr w:rsidR="00F00FC6" w:rsidRPr="004A6B73" w14:paraId="1C500225" w14:textId="77777777" w:rsidTr="00602F80">
        <w:trPr>
          <w:trHeight w:val="78"/>
        </w:trPr>
        <w:tc>
          <w:tcPr>
            <w:tcW w:w="988" w:type="dxa"/>
          </w:tcPr>
          <w:p w14:paraId="065C80A1" w14:textId="77777777" w:rsidR="00F00FC6" w:rsidRPr="004A6B73" w:rsidRDefault="00F00FC6" w:rsidP="00F3650B">
            <w:pPr>
              <w:spacing w:after="160"/>
              <w:jc w:val="both"/>
              <w:rPr>
                <w:rFonts w:eastAsia="Calibri"/>
                <w:noProof/>
                <w:lang w:val="en-GB" w:eastAsia="en-US"/>
              </w:rPr>
            </w:pPr>
          </w:p>
        </w:tc>
        <w:tc>
          <w:tcPr>
            <w:tcW w:w="3694" w:type="dxa"/>
          </w:tcPr>
          <w:p w14:paraId="25BF6221" w14:textId="77777777" w:rsidR="00F00FC6" w:rsidRPr="004A6B73" w:rsidRDefault="00F00FC6" w:rsidP="00F3650B">
            <w:pPr>
              <w:spacing w:after="160"/>
              <w:jc w:val="both"/>
              <w:rPr>
                <w:rFonts w:eastAsia="Calibri"/>
                <w:noProof/>
                <w:lang w:val="en-GB" w:eastAsia="en-US"/>
              </w:rPr>
            </w:pPr>
          </w:p>
        </w:tc>
        <w:tc>
          <w:tcPr>
            <w:tcW w:w="5094" w:type="dxa"/>
          </w:tcPr>
          <w:p w14:paraId="3A2443F6" w14:textId="77777777" w:rsidR="00F00FC6" w:rsidRPr="004A6B73" w:rsidRDefault="00F00FC6" w:rsidP="00F3650B">
            <w:pPr>
              <w:spacing w:after="160"/>
              <w:jc w:val="both"/>
              <w:rPr>
                <w:rFonts w:eastAsia="Calibri"/>
                <w:noProof/>
                <w:lang w:val="en-GB" w:eastAsia="en-US"/>
              </w:rPr>
            </w:pPr>
          </w:p>
        </w:tc>
      </w:tr>
      <w:tr w:rsidR="00F00FC6" w:rsidRPr="004A6B73" w14:paraId="215FC8A3" w14:textId="77777777" w:rsidTr="00602F80">
        <w:tc>
          <w:tcPr>
            <w:tcW w:w="988" w:type="dxa"/>
          </w:tcPr>
          <w:p w14:paraId="446F0DBF" w14:textId="77777777" w:rsidR="00F00FC6" w:rsidRPr="004A6B73" w:rsidRDefault="00F00FC6" w:rsidP="00F3650B">
            <w:pPr>
              <w:spacing w:after="160"/>
              <w:jc w:val="both"/>
              <w:rPr>
                <w:rFonts w:eastAsia="Calibri"/>
                <w:noProof/>
                <w:lang w:val="en-GB" w:eastAsia="en-US"/>
              </w:rPr>
            </w:pPr>
          </w:p>
        </w:tc>
        <w:tc>
          <w:tcPr>
            <w:tcW w:w="3694" w:type="dxa"/>
          </w:tcPr>
          <w:p w14:paraId="736F3D16" w14:textId="77777777" w:rsidR="00F00FC6" w:rsidRPr="004A6B73" w:rsidRDefault="00F00FC6" w:rsidP="00F3650B">
            <w:pPr>
              <w:spacing w:after="160"/>
              <w:jc w:val="both"/>
              <w:rPr>
                <w:rFonts w:eastAsia="Calibri"/>
                <w:noProof/>
                <w:lang w:val="en-GB" w:eastAsia="en-US"/>
              </w:rPr>
            </w:pPr>
          </w:p>
        </w:tc>
        <w:tc>
          <w:tcPr>
            <w:tcW w:w="5094" w:type="dxa"/>
          </w:tcPr>
          <w:p w14:paraId="0D8779FE" w14:textId="77777777" w:rsidR="00F00FC6" w:rsidRPr="004A6B73" w:rsidRDefault="00F00FC6" w:rsidP="00F3650B">
            <w:pPr>
              <w:spacing w:after="160"/>
              <w:jc w:val="both"/>
              <w:rPr>
                <w:rFonts w:eastAsia="Calibri"/>
                <w:noProof/>
                <w:lang w:val="en-GB" w:eastAsia="en-US"/>
              </w:rPr>
            </w:pPr>
          </w:p>
        </w:tc>
      </w:tr>
    </w:tbl>
    <w:p w14:paraId="72A0D401" w14:textId="77777777" w:rsidR="00F00FC6" w:rsidRPr="004A6B73" w:rsidRDefault="00F00FC6" w:rsidP="00F00FC6">
      <w:pPr>
        <w:spacing w:after="0" w:line="240" w:lineRule="auto"/>
        <w:ind w:firstLine="993"/>
        <w:jc w:val="both"/>
        <w:rPr>
          <w:rFonts w:ascii="Times New Roman" w:eastAsia="Times New Roman" w:hAnsi="Times New Roman" w:cs="Times New Roman"/>
          <w:i/>
          <w:noProof/>
          <w:sz w:val="20"/>
          <w:szCs w:val="22"/>
          <w:lang w:val="en-GB" w:eastAsia="en-US"/>
        </w:rPr>
      </w:pPr>
      <w:r w:rsidRPr="004A6B73">
        <w:rPr>
          <w:rFonts w:ascii="Times New Roman" w:eastAsia="Times New Roman" w:hAnsi="Times New Roman" w:cs="Times New Roman"/>
          <w:i/>
          <w:noProof/>
          <w:sz w:val="20"/>
          <w:szCs w:val="22"/>
          <w:lang w:val="en-GB" w:eastAsia="en-US"/>
        </w:rPr>
        <w:t>* Pildyti tuomet, jei tiekėjas ketina pasitelkti subrangovą (-us), subtiekėją (-us), subteikėją (-us) ar specialistus ir ekspertus, kuriais bus remiamasi įrodinėjant tiekėjo kvalifikaciją ir vykdant sutartį, tačiau pasiūlymo pateikimo metu jie nėra tiekėjo arba tiekėjo pasitelkiamo (-ų) subrangovo (-ų), subtiekėjo (-ų), subteikėjo (-ų) darbuotojai, tačiau laimėjimo atveju bus įdarbinti</w:t>
      </w:r>
    </w:p>
    <w:p w14:paraId="1EF20C72" w14:textId="77777777" w:rsidR="00F00FC6" w:rsidRPr="004A6B73" w:rsidRDefault="00F00FC6" w:rsidP="00F00FC6">
      <w:pPr>
        <w:spacing w:after="0" w:line="240" w:lineRule="auto"/>
        <w:ind w:firstLine="720"/>
        <w:jc w:val="both"/>
        <w:rPr>
          <w:rFonts w:ascii="Times New Roman" w:eastAsia="Times New Roman" w:hAnsi="Times New Roman" w:cs="Times New Roman"/>
          <w:noProof/>
          <w:sz w:val="10"/>
          <w:szCs w:val="24"/>
          <w:lang w:val="en-GB" w:eastAsia="en-US"/>
        </w:rPr>
      </w:pPr>
    </w:p>
    <w:p w14:paraId="46D44269" w14:textId="77777777" w:rsidR="00F00FC6" w:rsidRPr="004A6B73" w:rsidRDefault="00F00FC6" w:rsidP="00F00FC6">
      <w:pPr>
        <w:spacing w:after="0" w:line="240" w:lineRule="auto"/>
        <w:rPr>
          <w:rFonts w:ascii="Times New Roman" w:eastAsia="Times New Roman" w:hAnsi="Times New Roman" w:cs="Times New Roman"/>
          <w:b/>
          <w:noProof/>
          <w:sz w:val="20"/>
          <w:szCs w:val="24"/>
          <w:lang w:val="en-GB" w:eastAsia="en-US"/>
        </w:rPr>
      </w:pPr>
    </w:p>
    <w:p w14:paraId="58049D8B" w14:textId="77777777" w:rsidR="00F00FC6" w:rsidRPr="004A6B73" w:rsidRDefault="00F00FC6" w:rsidP="00F00FC6">
      <w:pPr>
        <w:spacing w:after="0" w:line="240" w:lineRule="auto"/>
        <w:ind w:firstLine="720"/>
        <w:jc w:val="both"/>
        <w:rPr>
          <w:rFonts w:ascii="Times New Roman" w:eastAsia="Times New Roman" w:hAnsi="Times New Roman" w:cs="Times New Roman"/>
          <w:b/>
          <w:noProof/>
          <w:sz w:val="10"/>
          <w:szCs w:val="24"/>
          <w:highlight w:val="yellow"/>
          <w:lang w:val="en-GB" w:eastAsia="en-US"/>
        </w:rPr>
      </w:pPr>
    </w:p>
    <w:p w14:paraId="441CD0D0" w14:textId="77777777" w:rsidR="00F00FC6" w:rsidRPr="004A6B73" w:rsidRDefault="00F00FC6" w:rsidP="0054593A">
      <w:pPr>
        <w:spacing w:after="0" w:line="240" w:lineRule="auto"/>
        <w:ind w:firstLine="709"/>
        <w:jc w:val="both"/>
        <w:outlineLvl w:val="1"/>
        <w:rPr>
          <w:rFonts w:ascii="Times New Roman" w:eastAsia="Times New Roman" w:hAnsi="Times New Roman" w:cs="Times New Roman"/>
          <w:noProof/>
          <w:sz w:val="24"/>
          <w:szCs w:val="20"/>
          <w:lang w:val="en-GB" w:eastAsia="en-US"/>
        </w:rPr>
      </w:pPr>
      <w:r>
        <w:rPr>
          <w:rFonts w:ascii="Times New Roman" w:eastAsia="Times New Roman" w:hAnsi="Times New Roman" w:cs="Times New Roman"/>
          <w:noProof/>
          <w:sz w:val="24"/>
          <w:szCs w:val="20"/>
          <w:lang w:val="en-GB" w:eastAsia="en-US"/>
        </w:rPr>
        <w:t>4</w:t>
      </w:r>
      <w:r w:rsidRPr="004A6B73">
        <w:rPr>
          <w:rFonts w:ascii="Times New Roman" w:eastAsia="Times New Roman" w:hAnsi="Times New Roman" w:cs="Times New Roman"/>
          <w:noProof/>
          <w:sz w:val="24"/>
          <w:szCs w:val="20"/>
          <w:lang w:val="en-GB" w:eastAsia="en-US"/>
        </w:rPr>
        <w:t xml:space="preserve">. Mes siūlome šias prekes: </w:t>
      </w:r>
    </w:p>
    <w:p w14:paraId="208383F2" w14:textId="77777777" w:rsidR="00F00FC6" w:rsidRPr="004A6B73" w:rsidRDefault="00F00FC6" w:rsidP="00F00FC6">
      <w:pPr>
        <w:spacing w:after="0" w:line="240" w:lineRule="auto"/>
        <w:ind w:firstLine="709"/>
        <w:jc w:val="both"/>
        <w:outlineLvl w:val="1"/>
        <w:rPr>
          <w:rFonts w:ascii="Times New Roman" w:eastAsia="Times New Roman" w:hAnsi="Times New Roman" w:cs="Times New Roman"/>
          <w:b/>
          <w:noProof/>
          <w:sz w:val="24"/>
          <w:szCs w:val="24"/>
          <w:lang w:val="en-GB" w:eastAsia="en-US"/>
        </w:rPr>
      </w:pPr>
    </w:p>
    <w:tbl>
      <w:tblPr>
        <w:tblpPr w:leftFromText="180" w:rightFromText="180" w:vertAnchor="text" w:tblpX="-1281" w:tblpY="1"/>
        <w:tblOverlap w:val="never"/>
        <w:tblW w:w="1119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4"/>
        <w:gridCol w:w="2977"/>
        <w:gridCol w:w="850"/>
        <w:gridCol w:w="1701"/>
        <w:gridCol w:w="1276"/>
        <w:gridCol w:w="1276"/>
        <w:gridCol w:w="1134"/>
        <w:gridCol w:w="1276"/>
      </w:tblGrid>
      <w:tr w:rsidR="00F00FC6" w:rsidRPr="004A6B73" w14:paraId="7CD3B44E" w14:textId="77777777" w:rsidTr="00602F80">
        <w:trPr>
          <w:cantSplit/>
        </w:trPr>
        <w:tc>
          <w:tcPr>
            <w:tcW w:w="704" w:type="dxa"/>
            <w:tcBorders>
              <w:top w:val="single" w:sz="4" w:space="0" w:color="auto"/>
              <w:left w:val="single" w:sz="4" w:space="0" w:color="auto"/>
              <w:bottom w:val="single" w:sz="4" w:space="0" w:color="auto"/>
              <w:right w:val="single" w:sz="4" w:space="0" w:color="auto"/>
            </w:tcBorders>
            <w:vAlign w:val="center"/>
          </w:tcPr>
          <w:p w14:paraId="7069A038" w14:textId="77777777" w:rsidR="00F00FC6" w:rsidRPr="0054593A" w:rsidRDefault="00F00FC6" w:rsidP="0054593A">
            <w:pPr>
              <w:spacing w:after="0" w:line="240" w:lineRule="auto"/>
              <w:jc w:val="center"/>
              <w:rPr>
                <w:rFonts w:ascii="Times New Roman" w:eastAsia="Times New Roman" w:hAnsi="Times New Roman" w:cs="Times New Roman"/>
                <w:b/>
                <w:bCs/>
                <w:noProof/>
                <w:spacing w:val="-4"/>
                <w:sz w:val="20"/>
                <w:szCs w:val="20"/>
                <w:lang w:val="en-GB"/>
              </w:rPr>
            </w:pPr>
            <w:r w:rsidRPr="0054593A">
              <w:rPr>
                <w:rFonts w:ascii="Times New Roman" w:eastAsia="Times New Roman" w:hAnsi="Times New Roman" w:cs="Times New Roman"/>
                <w:b/>
                <w:bCs/>
                <w:noProof/>
                <w:spacing w:val="-4"/>
                <w:sz w:val="20"/>
                <w:szCs w:val="20"/>
                <w:lang w:val="en-GB"/>
              </w:rPr>
              <w:t>Pirkimo dalies Nr.</w:t>
            </w:r>
          </w:p>
        </w:tc>
        <w:tc>
          <w:tcPr>
            <w:tcW w:w="2977" w:type="dxa"/>
            <w:tcBorders>
              <w:top w:val="single" w:sz="4" w:space="0" w:color="auto"/>
              <w:left w:val="single" w:sz="4" w:space="0" w:color="auto"/>
              <w:bottom w:val="single" w:sz="4" w:space="0" w:color="auto"/>
              <w:right w:val="single" w:sz="4" w:space="0" w:color="auto"/>
            </w:tcBorders>
            <w:vAlign w:val="center"/>
          </w:tcPr>
          <w:p w14:paraId="1F348539" w14:textId="77777777" w:rsidR="00F00FC6" w:rsidRPr="0054593A" w:rsidRDefault="00F00FC6" w:rsidP="0054593A">
            <w:pPr>
              <w:spacing w:after="0" w:line="240" w:lineRule="auto"/>
              <w:jc w:val="center"/>
              <w:rPr>
                <w:rFonts w:ascii="Times New Roman" w:eastAsia="Calibri" w:hAnsi="Times New Roman" w:cs="Times New Roman"/>
                <w:noProof/>
                <w:sz w:val="20"/>
                <w:szCs w:val="20"/>
                <w:lang w:val="en-GB"/>
              </w:rPr>
            </w:pPr>
            <w:r w:rsidRPr="0054593A">
              <w:rPr>
                <w:rFonts w:ascii="Times New Roman" w:eastAsia="Times New Roman" w:hAnsi="Times New Roman" w:cs="Times New Roman"/>
                <w:noProof/>
                <w:spacing w:val="-4"/>
                <w:sz w:val="20"/>
                <w:szCs w:val="20"/>
                <w:lang w:val="en-GB"/>
              </w:rPr>
              <w:t>Prekių</w:t>
            </w:r>
            <w:r w:rsidRPr="0054593A">
              <w:rPr>
                <w:rFonts w:ascii="Times New Roman" w:eastAsia="Times New Roman" w:hAnsi="Times New Roman" w:cs="Times New Roman"/>
                <w:i/>
                <w:noProof/>
                <w:spacing w:val="-4"/>
                <w:sz w:val="20"/>
                <w:szCs w:val="20"/>
                <w:lang w:val="en-GB"/>
              </w:rPr>
              <w:t> </w:t>
            </w:r>
            <w:r w:rsidRPr="0054593A">
              <w:rPr>
                <w:rFonts w:ascii="Times New Roman" w:eastAsia="Times New Roman" w:hAnsi="Times New Roman" w:cs="Times New Roman"/>
                <w:noProof/>
                <w:sz w:val="20"/>
                <w:szCs w:val="20"/>
                <w:lang w:val="en-GB"/>
              </w:rPr>
              <w:t xml:space="preserve"> pavadinimai</w:t>
            </w:r>
          </w:p>
        </w:tc>
        <w:tc>
          <w:tcPr>
            <w:tcW w:w="850" w:type="dxa"/>
            <w:tcBorders>
              <w:top w:val="single" w:sz="4" w:space="0" w:color="auto"/>
              <w:left w:val="single" w:sz="4" w:space="0" w:color="auto"/>
              <w:bottom w:val="single" w:sz="4" w:space="0" w:color="auto"/>
              <w:right w:val="single" w:sz="4" w:space="0" w:color="auto"/>
            </w:tcBorders>
            <w:vAlign w:val="center"/>
          </w:tcPr>
          <w:p w14:paraId="3CE79F5E" w14:textId="77777777" w:rsidR="00F00FC6" w:rsidRPr="0054593A" w:rsidRDefault="00F00FC6" w:rsidP="0054593A">
            <w:pPr>
              <w:spacing w:after="0" w:line="240" w:lineRule="auto"/>
              <w:jc w:val="center"/>
              <w:rPr>
                <w:rFonts w:ascii="Times New Roman" w:eastAsia="Times New Roman" w:hAnsi="Times New Roman" w:cs="Times New Roman"/>
                <w:noProof/>
                <w:sz w:val="20"/>
                <w:szCs w:val="20"/>
                <w:lang w:val="en-GB"/>
              </w:rPr>
            </w:pPr>
            <w:r w:rsidRPr="0054593A">
              <w:rPr>
                <w:rFonts w:ascii="Times New Roman" w:eastAsia="Times New Roman" w:hAnsi="Times New Roman" w:cs="Times New Roman"/>
                <w:noProof/>
                <w:sz w:val="20"/>
                <w:szCs w:val="20"/>
                <w:lang w:val="en-GB"/>
              </w:rPr>
              <w:t>Kiekis, mato vnt.</w:t>
            </w:r>
          </w:p>
        </w:tc>
        <w:tc>
          <w:tcPr>
            <w:tcW w:w="1701" w:type="dxa"/>
            <w:tcBorders>
              <w:top w:val="single" w:sz="4" w:space="0" w:color="auto"/>
              <w:left w:val="single" w:sz="4" w:space="0" w:color="auto"/>
              <w:bottom w:val="single" w:sz="4" w:space="0" w:color="auto"/>
              <w:right w:val="single" w:sz="4" w:space="0" w:color="auto"/>
            </w:tcBorders>
          </w:tcPr>
          <w:p w14:paraId="1CD9B3D0" w14:textId="77777777" w:rsidR="00F00FC6" w:rsidRPr="0054593A" w:rsidRDefault="00F00FC6" w:rsidP="00EC48A1">
            <w:pPr>
              <w:spacing w:after="0" w:line="240" w:lineRule="auto"/>
              <w:rPr>
                <w:rFonts w:ascii="Times New Roman" w:eastAsia="Times New Roman" w:hAnsi="Times New Roman" w:cs="Times New Roman"/>
                <w:noProof/>
                <w:sz w:val="20"/>
                <w:szCs w:val="20"/>
                <w:lang w:val="en-GB"/>
              </w:rPr>
            </w:pPr>
            <w:r w:rsidRPr="0054593A">
              <w:rPr>
                <w:rFonts w:ascii="Times New Roman" w:eastAsia="Times New Roman" w:hAnsi="Times New Roman" w:cs="Times New Roman"/>
                <w:noProof/>
                <w:sz w:val="20"/>
                <w:szCs w:val="20"/>
                <w:lang w:val="en-GB"/>
              </w:rPr>
              <w:t>Gamintojas, modelis,  modifikacija (jeigu tokia yra)</w:t>
            </w:r>
          </w:p>
        </w:tc>
        <w:tc>
          <w:tcPr>
            <w:tcW w:w="1276" w:type="dxa"/>
            <w:tcBorders>
              <w:top w:val="single" w:sz="4" w:space="0" w:color="auto"/>
              <w:left w:val="single" w:sz="4" w:space="0" w:color="auto"/>
              <w:bottom w:val="single" w:sz="4" w:space="0" w:color="auto"/>
              <w:right w:val="single" w:sz="4" w:space="0" w:color="auto"/>
            </w:tcBorders>
            <w:vAlign w:val="center"/>
          </w:tcPr>
          <w:p w14:paraId="66D40428" w14:textId="77777777" w:rsidR="00F00FC6" w:rsidRPr="0054593A" w:rsidRDefault="00F00FC6" w:rsidP="0054593A">
            <w:pPr>
              <w:spacing w:after="0" w:line="240" w:lineRule="auto"/>
              <w:jc w:val="center"/>
              <w:rPr>
                <w:rFonts w:ascii="Times New Roman" w:eastAsia="Times New Roman" w:hAnsi="Times New Roman" w:cs="Times New Roman"/>
                <w:noProof/>
                <w:sz w:val="20"/>
                <w:szCs w:val="20"/>
                <w:lang w:val="en-GB"/>
              </w:rPr>
            </w:pPr>
            <w:r w:rsidRPr="0054593A">
              <w:rPr>
                <w:rFonts w:ascii="Times New Roman" w:eastAsia="Times New Roman" w:hAnsi="Times New Roman" w:cs="Times New Roman"/>
                <w:noProof/>
                <w:sz w:val="20"/>
                <w:szCs w:val="20"/>
                <w:lang w:val="en-GB"/>
              </w:rPr>
              <w:t>1 vnt. kaina be PVM</w:t>
            </w:r>
          </w:p>
        </w:tc>
        <w:tc>
          <w:tcPr>
            <w:tcW w:w="1276" w:type="dxa"/>
            <w:tcBorders>
              <w:top w:val="single" w:sz="4" w:space="0" w:color="auto"/>
              <w:left w:val="single" w:sz="4" w:space="0" w:color="auto"/>
              <w:bottom w:val="single" w:sz="4" w:space="0" w:color="auto"/>
              <w:right w:val="single" w:sz="4" w:space="0" w:color="auto"/>
            </w:tcBorders>
            <w:vAlign w:val="center"/>
          </w:tcPr>
          <w:p w14:paraId="6EB06B50" w14:textId="77777777" w:rsidR="00F00FC6" w:rsidRPr="0054593A" w:rsidRDefault="00F00FC6" w:rsidP="0054593A">
            <w:pPr>
              <w:spacing w:after="0" w:line="240" w:lineRule="auto"/>
              <w:jc w:val="center"/>
              <w:rPr>
                <w:rFonts w:ascii="Times New Roman" w:eastAsia="Times New Roman" w:hAnsi="Times New Roman" w:cs="Times New Roman"/>
                <w:noProof/>
                <w:sz w:val="20"/>
                <w:szCs w:val="20"/>
                <w:lang w:val="en-GB"/>
              </w:rPr>
            </w:pPr>
            <w:r w:rsidRPr="0054593A">
              <w:rPr>
                <w:rFonts w:ascii="Times New Roman" w:eastAsia="Times New Roman" w:hAnsi="Times New Roman" w:cs="Times New Roman"/>
                <w:noProof/>
                <w:sz w:val="20"/>
                <w:szCs w:val="20"/>
                <w:lang w:val="en-GB"/>
              </w:rPr>
              <w:t>1 vnt. kaina su PVM</w:t>
            </w:r>
          </w:p>
        </w:tc>
        <w:tc>
          <w:tcPr>
            <w:tcW w:w="1134" w:type="dxa"/>
            <w:tcBorders>
              <w:top w:val="single" w:sz="4" w:space="0" w:color="auto"/>
              <w:left w:val="single" w:sz="4" w:space="0" w:color="auto"/>
              <w:bottom w:val="single" w:sz="4" w:space="0" w:color="auto"/>
              <w:right w:val="single" w:sz="4" w:space="0" w:color="auto"/>
            </w:tcBorders>
            <w:vAlign w:val="center"/>
          </w:tcPr>
          <w:p w14:paraId="0111D4C7" w14:textId="77777777" w:rsidR="00F00FC6" w:rsidRPr="0054593A" w:rsidRDefault="00F00FC6" w:rsidP="0054593A">
            <w:pPr>
              <w:spacing w:after="0" w:line="240" w:lineRule="auto"/>
              <w:jc w:val="center"/>
              <w:rPr>
                <w:rFonts w:ascii="Times New Roman" w:eastAsia="Times New Roman" w:hAnsi="Times New Roman" w:cs="Times New Roman"/>
                <w:noProof/>
                <w:sz w:val="20"/>
                <w:szCs w:val="20"/>
                <w:lang w:val="en-GB"/>
              </w:rPr>
            </w:pPr>
            <w:r w:rsidRPr="0054593A">
              <w:rPr>
                <w:rFonts w:ascii="Times New Roman" w:eastAsia="Times New Roman" w:hAnsi="Times New Roman" w:cs="Times New Roman"/>
                <w:noProof/>
                <w:sz w:val="20"/>
                <w:szCs w:val="20"/>
                <w:lang w:val="en-GB"/>
              </w:rPr>
              <w:t>Bendra</w:t>
            </w:r>
          </w:p>
          <w:p w14:paraId="241C7B62" w14:textId="77777777" w:rsidR="00F00FC6" w:rsidRPr="0054593A" w:rsidRDefault="00F00FC6" w:rsidP="0054593A">
            <w:pPr>
              <w:spacing w:after="0" w:line="240" w:lineRule="auto"/>
              <w:jc w:val="center"/>
              <w:rPr>
                <w:rFonts w:ascii="Times New Roman" w:eastAsia="Times New Roman" w:hAnsi="Times New Roman" w:cs="Times New Roman"/>
                <w:noProof/>
                <w:sz w:val="20"/>
                <w:szCs w:val="20"/>
                <w:lang w:val="en-GB"/>
              </w:rPr>
            </w:pPr>
            <w:r w:rsidRPr="0054593A">
              <w:rPr>
                <w:rFonts w:ascii="Times New Roman" w:eastAsia="Times New Roman" w:hAnsi="Times New Roman" w:cs="Times New Roman"/>
                <w:noProof/>
                <w:sz w:val="20"/>
                <w:szCs w:val="20"/>
                <w:lang w:val="en-GB"/>
              </w:rPr>
              <w:t>suma, Eur</w:t>
            </w:r>
          </w:p>
          <w:p w14:paraId="73B63511" w14:textId="77777777" w:rsidR="00F00FC6" w:rsidRPr="0054593A" w:rsidRDefault="00F00FC6" w:rsidP="0054593A">
            <w:pPr>
              <w:spacing w:after="0" w:line="240" w:lineRule="auto"/>
              <w:jc w:val="center"/>
              <w:rPr>
                <w:rFonts w:ascii="Times New Roman" w:eastAsia="Times New Roman" w:hAnsi="Times New Roman" w:cs="Times New Roman"/>
                <w:noProof/>
                <w:sz w:val="20"/>
                <w:szCs w:val="20"/>
                <w:lang w:val="en-GB"/>
              </w:rPr>
            </w:pPr>
            <w:r w:rsidRPr="0054593A">
              <w:rPr>
                <w:rFonts w:ascii="Times New Roman" w:eastAsia="Times New Roman" w:hAnsi="Times New Roman" w:cs="Times New Roman"/>
                <w:noProof/>
                <w:sz w:val="20"/>
                <w:szCs w:val="20"/>
                <w:lang w:val="en-GB"/>
              </w:rPr>
              <w:t>be PVM</w:t>
            </w:r>
          </w:p>
        </w:tc>
        <w:tc>
          <w:tcPr>
            <w:tcW w:w="1276" w:type="dxa"/>
            <w:tcBorders>
              <w:top w:val="single" w:sz="4" w:space="0" w:color="auto"/>
              <w:left w:val="single" w:sz="4" w:space="0" w:color="auto"/>
              <w:bottom w:val="single" w:sz="4" w:space="0" w:color="auto"/>
              <w:right w:val="single" w:sz="4" w:space="0" w:color="auto"/>
            </w:tcBorders>
            <w:vAlign w:val="center"/>
          </w:tcPr>
          <w:p w14:paraId="301ECA0C" w14:textId="77777777" w:rsidR="00F00FC6" w:rsidRPr="0054593A" w:rsidRDefault="00F00FC6" w:rsidP="0054593A">
            <w:pPr>
              <w:spacing w:after="0" w:line="240" w:lineRule="auto"/>
              <w:jc w:val="center"/>
              <w:rPr>
                <w:rFonts w:ascii="Times New Roman" w:eastAsia="Times New Roman" w:hAnsi="Times New Roman" w:cs="Times New Roman"/>
                <w:noProof/>
                <w:sz w:val="20"/>
                <w:szCs w:val="20"/>
                <w:lang w:val="en-GB"/>
              </w:rPr>
            </w:pPr>
            <w:r w:rsidRPr="0054593A">
              <w:rPr>
                <w:rFonts w:ascii="Times New Roman" w:eastAsia="Times New Roman" w:hAnsi="Times New Roman" w:cs="Times New Roman"/>
                <w:noProof/>
                <w:sz w:val="20"/>
                <w:szCs w:val="20"/>
                <w:lang w:val="en-GB"/>
              </w:rPr>
              <w:t>Bendra</w:t>
            </w:r>
          </w:p>
          <w:p w14:paraId="2839E9C7" w14:textId="77777777" w:rsidR="00F00FC6" w:rsidRPr="0054593A" w:rsidRDefault="00F00FC6" w:rsidP="0054593A">
            <w:pPr>
              <w:spacing w:after="0" w:line="240" w:lineRule="auto"/>
              <w:jc w:val="center"/>
              <w:rPr>
                <w:rFonts w:ascii="Times New Roman" w:eastAsia="Times New Roman" w:hAnsi="Times New Roman" w:cs="Times New Roman"/>
                <w:noProof/>
                <w:sz w:val="20"/>
                <w:szCs w:val="20"/>
                <w:lang w:val="en-GB"/>
              </w:rPr>
            </w:pPr>
            <w:r w:rsidRPr="0054593A">
              <w:rPr>
                <w:rFonts w:ascii="Times New Roman" w:eastAsia="Times New Roman" w:hAnsi="Times New Roman" w:cs="Times New Roman"/>
                <w:noProof/>
                <w:sz w:val="20"/>
                <w:szCs w:val="20"/>
                <w:lang w:val="en-GB"/>
              </w:rPr>
              <w:t>suma, Eur</w:t>
            </w:r>
          </w:p>
          <w:p w14:paraId="50CA52B4" w14:textId="77777777" w:rsidR="00F00FC6" w:rsidRPr="0054593A" w:rsidRDefault="00F00FC6" w:rsidP="0054593A">
            <w:pPr>
              <w:spacing w:after="0" w:line="240" w:lineRule="auto"/>
              <w:jc w:val="center"/>
              <w:rPr>
                <w:rFonts w:ascii="Times New Roman" w:eastAsia="Times New Roman" w:hAnsi="Times New Roman" w:cs="Times New Roman"/>
                <w:noProof/>
                <w:sz w:val="20"/>
                <w:szCs w:val="20"/>
                <w:lang w:val="en-GB"/>
              </w:rPr>
            </w:pPr>
            <w:r w:rsidRPr="0054593A">
              <w:rPr>
                <w:rFonts w:ascii="Times New Roman" w:eastAsia="Times New Roman" w:hAnsi="Times New Roman" w:cs="Times New Roman"/>
                <w:noProof/>
                <w:sz w:val="20"/>
                <w:szCs w:val="20"/>
                <w:lang w:val="en-GB"/>
              </w:rPr>
              <w:t>su PVM</w:t>
            </w:r>
          </w:p>
        </w:tc>
      </w:tr>
      <w:tr w:rsidR="00567A46" w:rsidRPr="004A6B73" w14:paraId="574D6CB3" w14:textId="77777777" w:rsidTr="00567A46">
        <w:tc>
          <w:tcPr>
            <w:tcW w:w="704" w:type="dxa"/>
            <w:tcBorders>
              <w:top w:val="single" w:sz="4" w:space="0" w:color="auto"/>
              <w:left w:val="single" w:sz="4" w:space="0" w:color="auto"/>
              <w:bottom w:val="single" w:sz="4" w:space="0" w:color="auto"/>
              <w:right w:val="single" w:sz="4" w:space="0" w:color="auto"/>
            </w:tcBorders>
          </w:tcPr>
          <w:p w14:paraId="60B90A45" w14:textId="77777777" w:rsidR="00567A46" w:rsidRPr="0054593A" w:rsidRDefault="00567A46" w:rsidP="00567A46">
            <w:pPr>
              <w:spacing w:after="0" w:line="240" w:lineRule="auto"/>
              <w:jc w:val="center"/>
              <w:rPr>
                <w:rFonts w:ascii="Times New Roman" w:eastAsia="Calibri" w:hAnsi="Times New Roman" w:cs="Times New Roman"/>
                <w:bCs/>
                <w:noProof/>
                <w:sz w:val="20"/>
                <w:szCs w:val="20"/>
                <w:lang w:val="en-GB"/>
              </w:rPr>
            </w:pPr>
            <w:r w:rsidRPr="0054593A">
              <w:rPr>
                <w:rFonts w:ascii="Times New Roman" w:eastAsia="Calibri" w:hAnsi="Times New Roman" w:cs="Times New Roman"/>
                <w:bCs/>
                <w:noProof/>
                <w:sz w:val="20"/>
                <w:szCs w:val="20"/>
                <w:lang w:val="en-GB"/>
              </w:rPr>
              <w:t>1</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35CBF5AC" w14:textId="77777777" w:rsidR="00567A46" w:rsidRPr="00567A46" w:rsidRDefault="00567A46" w:rsidP="00567A46">
            <w:pPr>
              <w:autoSpaceDE w:val="0"/>
              <w:autoSpaceDN w:val="0"/>
              <w:adjustRightInd w:val="0"/>
              <w:spacing w:after="0" w:line="240" w:lineRule="auto"/>
              <w:rPr>
                <w:rFonts w:ascii="Times New Roman" w:eastAsia="Times New Roman" w:hAnsi="Times New Roman" w:cs="Times New Roman"/>
                <w:b/>
                <w:noProof/>
                <w:sz w:val="20"/>
                <w:szCs w:val="20"/>
              </w:rPr>
            </w:pPr>
            <w:r w:rsidRPr="00567A46">
              <w:rPr>
                <w:rFonts w:ascii="Times New Roman" w:eastAsia="Times New Roman" w:hAnsi="Times New Roman" w:cs="Times New Roman"/>
                <w:b/>
                <w:noProof/>
                <w:sz w:val="20"/>
                <w:szCs w:val="20"/>
                <w:shd w:val="clear" w:color="auto" w:fill="FFFFFF" w:themeFill="background1"/>
              </w:rPr>
              <w:t>OTORINOLARINGOLOGO DARBO VIETOS ĮRANGOS</w:t>
            </w:r>
            <w:r w:rsidRPr="00567A46">
              <w:rPr>
                <w:rFonts w:ascii="Times New Roman" w:eastAsia="Times New Roman" w:hAnsi="Times New Roman" w:cs="Times New Roman"/>
                <w:b/>
                <w:noProof/>
                <w:sz w:val="20"/>
                <w:szCs w:val="20"/>
              </w:rPr>
              <w:t xml:space="preserve"> KOMPLEKTAS</w:t>
            </w:r>
          </w:p>
          <w:p w14:paraId="6C9CA3F2" w14:textId="77777777" w:rsidR="00567A46" w:rsidRPr="0054593A" w:rsidRDefault="00567A46" w:rsidP="00567A46">
            <w:pPr>
              <w:autoSpaceDE w:val="0"/>
              <w:autoSpaceDN w:val="0"/>
              <w:adjustRightInd w:val="0"/>
              <w:spacing w:after="0" w:line="240" w:lineRule="auto"/>
              <w:rPr>
                <w:rFonts w:ascii="Times New Roman" w:eastAsia="Times New Roman" w:hAnsi="Times New Roman" w:cs="Times New Roman"/>
                <w:b/>
                <w:noProof/>
                <w:sz w:val="20"/>
                <w:szCs w:val="20"/>
                <w:highlight w:val="magenta"/>
                <w:lang w:val="en-GB"/>
              </w:rPr>
            </w:pPr>
          </w:p>
        </w:tc>
        <w:tc>
          <w:tcPr>
            <w:tcW w:w="850" w:type="dxa"/>
            <w:tcBorders>
              <w:top w:val="single" w:sz="4" w:space="0" w:color="auto"/>
              <w:left w:val="single" w:sz="4" w:space="0" w:color="auto"/>
              <w:bottom w:val="single" w:sz="4" w:space="0" w:color="auto"/>
              <w:right w:val="single" w:sz="4" w:space="0" w:color="auto"/>
            </w:tcBorders>
          </w:tcPr>
          <w:p w14:paraId="504A5A4C" w14:textId="77777777" w:rsidR="00567A46" w:rsidRPr="0054593A" w:rsidRDefault="00567A46" w:rsidP="00567A46">
            <w:pPr>
              <w:spacing w:after="0" w:line="240" w:lineRule="auto"/>
              <w:jc w:val="center"/>
              <w:rPr>
                <w:rFonts w:ascii="Times New Roman" w:eastAsia="Times New Roman" w:hAnsi="Times New Roman" w:cs="Times New Roman"/>
                <w:bCs/>
                <w:noProof/>
                <w:sz w:val="20"/>
                <w:szCs w:val="20"/>
                <w:highlight w:val="magenta"/>
                <w:lang w:val="en-GB"/>
              </w:rPr>
            </w:pPr>
            <w:r w:rsidRPr="00567A46">
              <w:rPr>
                <w:rFonts w:ascii="Times New Roman" w:eastAsia="Times New Roman" w:hAnsi="Times New Roman" w:cs="Times New Roman"/>
                <w:bCs/>
                <w:noProof/>
                <w:sz w:val="20"/>
                <w:szCs w:val="20"/>
                <w:lang w:val="en-GB"/>
              </w:rPr>
              <w:t>1 vnt.</w:t>
            </w:r>
          </w:p>
        </w:tc>
        <w:tc>
          <w:tcPr>
            <w:tcW w:w="1701" w:type="dxa"/>
            <w:tcBorders>
              <w:top w:val="single" w:sz="4" w:space="0" w:color="auto"/>
              <w:left w:val="single" w:sz="4" w:space="0" w:color="auto"/>
              <w:bottom w:val="single" w:sz="4" w:space="0" w:color="auto"/>
              <w:right w:val="single" w:sz="4" w:space="0" w:color="auto"/>
            </w:tcBorders>
          </w:tcPr>
          <w:p w14:paraId="4F76F84A" w14:textId="77777777" w:rsidR="00567A46" w:rsidRPr="00EC48A1" w:rsidRDefault="00567A46" w:rsidP="00567A46">
            <w:pPr>
              <w:spacing w:after="0" w:line="240" w:lineRule="auto"/>
              <w:rPr>
                <w:rFonts w:ascii="Times New Roman" w:eastAsia="Calibri" w:hAnsi="Times New Roman" w:cs="Times New Roman"/>
                <w:bCs/>
                <w:noProof/>
                <w:sz w:val="20"/>
                <w:szCs w:val="20"/>
                <w:lang w:val="en-GB"/>
              </w:rPr>
            </w:pPr>
            <w:r w:rsidRPr="00EC48A1">
              <w:rPr>
                <w:rFonts w:ascii="Times New Roman" w:eastAsia="Calibri" w:hAnsi="Times New Roman" w:cs="Times New Roman"/>
                <w:bCs/>
                <w:noProof/>
                <w:sz w:val="20"/>
                <w:szCs w:val="20"/>
                <w:lang w:val="en-GB"/>
              </w:rPr>
              <w:t>Heinemann Medizintechnik</w:t>
            </w:r>
          </w:p>
          <w:p w14:paraId="22201131" w14:textId="77777777" w:rsidR="00567A46" w:rsidRPr="0054593A" w:rsidRDefault="00567A46" w:rsidP="00567A46">
            <w:pPr>
              <w:spacing w:after="0" w:line="240" w:lineRule="auto"/>
              <w:rPr>
                <w:rFonts w:ascii="Times New Roman" w:eastAsia="Calibri" w:hAnsi="Times New Roman" w:cs="Times New Roman"/>
                <w:bCs/>
                <w:noProof/>
                <w:sz w:val="20"/>
                <w:szCs w:val="20"/>
                <w:highlight w:val="yellow"/>
                <w:lang w:val="en-GB"/>
              </w:rPr>
            </w:pPr>
            <w:r w:rsidRPr="00EC48A1">
              <w:rPr>
                <w:rFonts w:ascii="Times New Roman" w:eastAsia="Calibri" w:hAnsi="Times New Roman" w:cs="Times New Roman"/>
                <w:bCs/>
                <w:noProof/>
                <w:sz w:val="20"/>
                <w:szCs w:val="20"/>
                <w:lang w:val="en-GB"/>
              </w:rPr>
              <w:t>MODULA Europa</w:t>
            </w:r>
          </w:p>
        </w:tc>
        <w:tc>
          <w:tcPr>
            <w:tcW w:w="1276" w:type="dxa"/>
            <w:tcBorders>
              <w:top w:val="single" w:sz="4" w:space="0" w:color="auto"/>
              <w:left w:val="single" w:sz="4" w:space="0" w:color="auto"/>
              <w:bottom w:val="single" w:sz="4" w:space="0" w:color="auto"/>
              <w:right w:val="single" w:sz="4" w:space="0" w:color="auto"/>
            </w:tcBorders>
          </w:tcPr>
          <w:p w14:paraId="43404444" w14:textId="44AE72D7" w:rsidR="00567A46" w:rsidRPr="00567A46" w:rsidRDefault="00567A46" w:rsidP="00567A46">
            <w:pPr>
              <w:spacing w:after="0" w:line="240" w:lineRule="auto"/>
              <w:jc w:val="center"/>
              <w:rPr>
                <w:rFonts w:ascii="Times New Roman" w:eastAsia="Calibri" w:hAnsi="Times New Roman" w:cs="Times New Roman"/>
                <w:bCs/>
                <w:noProof/>
                <w:sz w:val="20"/>
                <w:szCs w:val="20"/>
                <w:lang w:val="en-GB"/>
              </w:rPr>
            </w:pPr>
            <w:r w:rsidRPr="00567A46">
              <w:rPr>
                <w:rFonts w:ascii="Times New Roman" w:eastAsia="Calibri" w:hAnsi="Times New Roman" w:cs="Times New Roman"/>
                <w:bCs/>
                <w:noProof/>
                <w:sz w:val="20"/>
                <w:szCs w:val="20"/>
                <w:lang w:val="en-GB"/>
              </w:rPr>
              <w:t>63 900,00</w:t>
            </w:r>
          </w:p>
        </w:tc>
        <w:tc>
          <w:tcPr>
            <w:tcW w:w="1276" w:type="dxa"/>
            <w:tcBorders>
              <w:top w:val="single" w:sz="4" w:space="0" w:color="auto"/>
              <w:left w:val="single" w:sz="4" w:space="0" w:color="auto"/>
              <w:bottom w:val="single" w:sz="4" w:space="0" w:color="auto"/>
              <w:right w:val="single" w:sz="4" w:space="0" w:color="auto"/>
            </w:tcBorders>
          </w:tcPr>
          <w:p w14:paraId="1387B8C7" w14:textId="3DFFC53B" w:rsidR="00567A46" w:rsidRPr="00567A46" w:rsidRDefault="00567A46" w:rsidP="00567A46">
            <w:pPr>
              <w:spacing w:after="0" w:line="240" w:lineRule="auto"/>
              <w:jc w:val="center"/>
              <w:rPr>
                <w:rFonts w:ascii="Times New Roman" w:eastAsia="Calibri" w:hAnsi="Times New Roman" w:cs="Times New Roman"/>
                <w:bCs/>
                <w:noProof/>
                <w:sz w:val="20"/>
                <w:szCs w:val="20"/>
                <w:lang w:val="en-GB"/>
              </w:rPr>
            </w:pPr>
            <w:r w:rsidRPr="00567A46">
              <w:rPr>
                <w:rFonts w:ascii="Times New Roman" w:eastAsia="Calibri" w:hAnsi="Times New Roman" w:cs="Times New Roman"/>
                <w:bCs/>
                <w:noProof/>
                <w:sz w:val="20"/>
                <w:szCs w:val="20"/>
                <w:lang w:val="en-GB"/>
              </w:rPr>
              <w:t>77 319,00</w:t>
            </w:r>
          </w:p>
        </w:tc>
        <w:tc>
          <w:tcPr>
            <w:tcW w:w="1134" w:type="dxa"/>
            <w:tcBorders>
              <w:top w:val="single" w:sz="4" w:space="0" w:color="auto"/>
              <w:left w:val="single" w:sz="4" w:space="0" w:color="auto"/>
              <w:bottom w:val="single" w:sz="4" w:space="0" w:color="auto"/>
              <w:right w:val="single" w:sz="4" w:space="0" w:color="auto"/>
            </w:tcBorders>
          </w:tcPr>
          <w:p w14:paraId="58C85620" w14:textId="38FFF12D" w:rsidR="00567A46" w:rsidRPr="00567A46" w:rsidRDefault="00567A46" w:rsidP="00567A46">
            <w:pPr>
              <w:spacing w:after="0" w:line="240" w:lineRule="auto"/>
              <w:jc w:val="both"/>
              <w:rPr>
                <w:rFonts w:ascii="Times New Roman" w:eastAsia="Calibri" w:hAnsi="Times New Roman" w:cs="Times New Roman"/>
                <w:bCs/>
                <w:noProof/>
                <w:sz w:val="20"/>
                <w:szCs w:val="20"/>
                <w:lang w:val="en-GB"/>
              </w:rPr>
            </w:pPr>
            <w:r w:rsidRPr="00567A46">
              <w:rPr>
                <w:rFonts w:ascii="Times New Roman" w:eastAsia="Calibri" w:hAnsi="Times New Roman" w:cs="Times New Roman"/>
                <w:bCs/>
                <w:noProof/>
                <w:sz w:val="20"/>
                <w:szCs w:val="20"/>
                <w:lang w:val="en-GB"/>
              </w:rPr>
              <w:t>63 900,00</w:t>
            </w:r>
          </w:p>
        </w:tc>
        <w:tc>
          <w:tcPr>
            <w:tcW w:w="1276" w:type="dxa"/>
            <w:tcBorders>
              <w:top w:val="single" w:sz="4" w:space="0" w:color="auto"/>
              <w:left w:val="single" w:sz="4" w:space="0" w:color="auto"/>
              <w:bottom w:val="single" w:sz="4" w:space="0" w:color="auto"/>
              <w:right w:val="single" w:sz="4" w:space="0" w:color="auto"/>
            </w:tcBorders>
          </w:tcPr>
          <w:p w14:paraId="189CED6F" w14:textId="4DD4191F" w:rsidR="00567A46" w:rsidRPr="00567A46" w:rsidRDefault="00567A46" w:rsidP="00567A46">
            <w:pPr>
              <w:spacing w:after="0" w:line="240" w:lineRule="auto"/>
              <w:jc w:val="both"/>
              <w:rPr>
                <w:rFonts w:ascii="Times New Roman" w:eastAsia="Calibri" w:hAnsi="Times New Roman" w:cs="Times New Roman"/>
                <w:bCs/>
                <w:noProof/>
                <w:sz w:val="20"/>
                <w:szCs w:val="20"/>
                <w:lang w:val="en-GB"/>
              </w:rPr>
            </w:pPr>
            <w:r w:rsidRPr="00567A46">
              <w:rPr>
                <w:rFonts w:ascii="Times New Roman" w:eastAsia="Calibri" w:hAnsi="Times New Roman" w:cs="Times New Roman"/>
                <w:bCs/>
                <w:noProof/>
                <w:sz w:val="20"/>
                <w:szCs w:val="20"/>
                <w:lang w:val="en-GB"/>
              </w:rPr>
              <w:t>77 319,00</w:t>
            </w:r>
          </w:p>
        </w:tc>
      </w:tr>
    </w:tbl>
    <w:p w14:paraId="505003C4" w14:textId="77777777" w:rsidR="00F00FC6" w:rsidRDefault="00F00FC6" w:rsidP="00F00FC6">
      <w:pPr>
        <w:spacing w:after="0" w:line="240" w:lineRule="auto"/>
        <w:jc w:val="both"/>
        <w:rPr>
          <w:rFonts w:ascii="Times New Roman" w:eastAsia="Times New Roman" w:hAnsi="Times New Roman" w:cs="Times New Roman"/>
          <w:b/>
          <w:noProof/>
          <w:color w:val="000000"/>
          <w:lang w:val="en-GB"/>
        </w:rPr>
      </w:pPr>
      <w:bookmarkStart w:id="0" w:name="_Hlk192144840"/>
    </w:p>
    <w:p w14:paraId="28AD4FE5" w14:textId="6BAAA4C2" w:rsidR="00F00FC6" w:rsidRPr="00567A46" w:rsidRDefault="00F00FC6" w:rsidP="00F00FC6">
      <w:pPr>
        <w:spacing w:after="0" w:line="240" w:lineRule="auto"/>
        <w:jc w:val="both"/>
        <w:rPr>
          <w:rFonts w:ascii="Times New Roman" w:eastAsia="Times New Roman" w:hAnsi="Times New Roman" w:cs="Times New Roman"/>
          <w:noProof/>
          <w:color w:val="000000"/>
          <w:lang w:val="en-GB"/>
        </w:rPr>
      </w:pPr>
      <w:r w:rsidRPr="00567A46">
        <w:rPr>
          <w:rFonts w:ascii="Times New Roman" w:eastAsia="Times New Roman" w:hAnsi="Times New Roman" w:cs="Times New Roman"/>
          <w:b/>
          <w:noProof/>
          <w:color w:val="000000"/>
          <w:lang w:val="en-GB"/>
        </w:rPr>
        <w:t>Siūloma kaina EUR (su PVM)</w:t>
      </w:r>
      <w:r w:rsidRPr="00567A46">
        <w:rPr>
          <w:rFonts w:ascii="Times New Roman" w:eastAsia="Times New Roman" w:hAnsi="Times New Roman" w:cs="Times New Roman"/>
          <w:noProof/>
          <w:color w:val="000000"/>
          <w:lang w:val="en-GB"/>
        </w:rPr>
        <w:t xml:space="preserve"> </w:t>
      </w:r>
      <w:r w:rsidR="00567A46">
        <w:rPr>
          <w:rFonts w:ascii="Times New Roman" w:eastAsia="Times New Roman" w:hAnsi="Times New Roman" w:cs="Times New Roman"/>
          <w:noProof/>
          <w:color w:val="000000"/>
          <w:lang w:val="en-GB"/>
        </w:rPr>
        <w:t>77319,00 Eur (Septyniasde</w:t>
      </w:r>
      <w:r w:rsidR="00567A46">
        <w:rPr>
          <w:rFonts w:ascii="Times New Roman" w:eastAsia="Times New Roman" w:hAnsi="Times New Roman" w:cs="Times New Roman"/>
          <w:noProof/>
          <w:color w:val="000000"/>
        </w:rPr>
        <w:t>šimt septyni trys šimtai devyniolika Eur 00 ct</w:t>
      </w:r>
      <w:r w:rsidRPr="00567A46">
        <w:rPr>
          <w:rFonts w:ascii="Times New Roman" w:eastAsia="Times New Roman" w:hAnsi="Times New Roman" w:cs="Times New Roman"/>
          <w:noProof/>
          <w:color w:val="000000"/>
          <w:lang w:val="en-GB"/>
        </w:rPr>
        <w:t xml:space="preserve">. </w:t>
      </w:r>
      <w:r w:rsidR="0054593A" w:rsidRPr="00567A46">
        <w:rPr>
          <w:rFonts w:ascii="Times New Roman" w:eastAsia="Times New Roman" w:hAnsi="Times New Roman" w:cs="Times New Roman"/>
          <w:noProof/>
          <w:color w:val="000000"/>
          <w:lang w:val="en-GB"/>
        </w:rPr>
        <w:t xml:space="preserve">(kaina skaičiais ir žodžiais)  </w:t>
      </w:r>
    </w:p>
    <w:p w14:paraId="1BDEC7EE" w14:textId="0C747C63" w:rsidR="00F00FC6" w:rsidRPr="004A6B73" w:rsidRDefault="00F00FC6" w:rsidP="00F00FC6">
      <w:pPr>
        <w:spacing w:after="0" w:line="240" w:lineRule="auto"/>
        <w:jc w:val="both"/>
        <w:rPr>
          <w:rFonts w:ascii="Times New Roman" w:eastAsia="Times New Roman" w:hAnsi="Times New Roman" w:cs="Times New Roman"/>
          <w:noProof/>
          <w:color w:val="000000"/>
          <w:lang w:val="en-GB"/>
        </w:rPr>
      </w:pPr>
      <w:r w:rsidRPr="00567A46">
        <w:rPr>
          <w:rFonts w:ascii="Times New Roman" w:eastAsia="Times New Roman" w:hAnsi="Times New Roman" w:cs="Times New Roman"/>
          <w:b/>
          <w:noProof/>
          <w:lang w:val="en-GB"/>
        </w:rPr>
        <w:t>PVM (</w:t>
      </w:r>
      <w:r w:rsidR="00567A46">
        <w:rPr>
          <w:rFonts w:ascii="Times New Roman" w:eastAsia="Times New Roman" w:hAnsi="Times New Roman" w:cs="Times New Roman"/>
          <w:b/>
          <w:noProof/>
          <w:lang w:val="en-GB"/>
        </w:rPr>
        <w:t xml:space="preserve">21 </w:t>
      </w:r>
      <w:r w:rsidRPr="00567A46">
        <w:rPr>
          <w:rFonts w:ascii="Times New Roman" w:eastAsia="Times New Roman" w:hAnsi="Times New Roman" w:cs="Times New Roman"/>
          <w:b/>
          <w:noProof/>
          <w:lang w:val="en-GB"/>
        </w:rPr>
        <w:t>proc.)* suma</w:t>
      </w:r>
      <w:r w:rsidRPr="00567A46">
        <w:rPr>
          <w:rFonts w:ascii="Times New Roman" w:eastAsia="Times New Roman" w:hAnsi="Times New Roman" w:cs="Times New Roman"/>
          <w:b/>
          <w:noProof/>
          <w:color w:val="000000"/>
          <w:lang w:val="en-GB"/>
        </w:rPr>
        <w:t xml:space="preserve">  Eur</w:t>
      </w:r>
      <w:r w:rsidRPr="00567A46">
        <w:rPr>
          <w:rFonts w:ascii="Times New Roman" w:eastAsia="Times New Roman" w:hAnsi="Times New Roman" w:cs="Times New Roman"/>
          <w:noProof/>
          <w:color w:val="000000"/>
          <w:lang w:val="en-GB"/>
        </w:rPr>
        <w:t xml:space="preserve">  </w:t>
      </w:r>
      <w:r w:rsidR="00567A46">
        <w:rPr>
          <w:rFonts w:ascii="Times New Roman" w:eastAsia="Times New Roman" w:hAnsi="Times New Roman" w:cs="Times New Roman"/>
          <w:noProof/>
          <w:color w:val="000000"/>
          <w:lang w:val="en-GB"/>
        </w:rPr>
        <w:t xml:space="preserve">13419,00 Eur (Trylika tūkstančių keturi šimtai devyniolika Eur, 00 ct. </w:t>
      </w:r>
      <w:r w:rsidRPr="00567A46">
        <w:rPr>
          <w:rFonts w:ascii="Times New Roman" w:eastAsia="Times New Roman" w:hAnsi="Times New Roman" w:cs="Times New Roman"/>
          <w:noProof/>
          <w:color w:val="000000"/>
          <w:lang w:val="en-GB"/>
        </w:rPr>
        <w:t>(suma skaičiais ir žodžiais).</w:t>
      </w:r>
      <w:r w:rsidRPr="004A6B73">
        <w:rPr>
          <w:rFonts w:ascii="Times New Roman" w:eastAsia="Times New Roman" w:hAnsi="Times New Roman" w:cs="Times New Roman"/>
          <w:noProof/>
          <w:color w:val="000000"/>
          <w:lang w:val="en-GB"/>
        </w:rPr>
        <w:t xml:space="preserve"> </w:t>
      </w:r>
    </w:p>
    <w:bookmarkEnd w:id="0"/>
    <w:p w14:paraId="4CA8B0BB" w14:textId="77777777" w:rsidR="00F00FC6" w:rsidRDefault="00F00FC6" w:rsidP="00F00FC6">
      <w:pPr>
        <w:spacing w:after="0" w:line="240" w:lineRule="auto"/>
        <w:ind w:firstLine="720"/>
        <w:jc w:val="both"/>
        <w:rPr>
          <w:rFonts w:ascii="Times New Roman" w:eastAsia="Times New Roman" w:hAnsi="Times New Roman" w:cs="Times New Roman"/>
          <w:bCs/>
          <w:noProof/>
          <w:sz w:val="20"/>
          <w:szCs w:val="20"/>
          <w:lang w:val="en-GB" w:eastAsia="en-US"/>
        </w:rPr>
      </w:pPr>
    </w:p>
    <w:p w14:paraId="7E90C368" w14:textId="77777777" w:rsidR="00F00FC6" w:rsidRPr="000C76E1" w:rsidRDefault="00F00FC6" w:rsidP="00F00FC6">
      <w:pPr>
        <w:spacing w:after="0" w:line="240" w:lineRule="auto"/>
        <w:ind w:firstLine="720"/>
        <w:jc w:val="both"/>
        <w:rPr>
          <w:rFonts w:ascii="Times New Roman" w:eastAsia="Times New Roman" w:hAnsi="Times New Roman" w:cs="Times New Roman"/>
          <w:bCs/>
          <w:noProof/>
          <w:sz w:val="20"/>
          <w:szCs w:val="20"/>
          <w:lang w:val="en-GB" w:eastAsia="en-US"/>
        </w:rPr>
      </w:pPr>
      <w:r w:rsidRPr="000C76E1">
        <w:rPr>
          <w:rFonts w:ascii="Times New Roman" w:eastAsia="Times New Roman" w:hAnsi="Times New Roman" w:cs="Times New Roman"/>
          <w:bCs/>
          <w:noProof/>
          <w:sz w:val="20"/>
          <w:szCs w:val="20"/>
          <w:lang w:val="en-GB" w:eastAsia="en-US"/>
        </w:rPr>
        <w:t>Pridėtinės vertės mokestis skaičiuojamas ir apmokamas vadovaujantis Lietuvos Respublikoje galiojančiais teisės aktais.</w:t>
      </w:r>
      <w:r>
        <w:rPr>
          <w:rFonts w:ascii="Times New Roman" w:eastAsia="Times New Roman" w:hAnsi="Times New Roman" w:cs="Times New Roman"/>
          <w:bCs/>
          <w:noProof/>
          <w:sz w:val="20"/>
          <w:szCs w:val="20"/>
          <w:lang w:val="en-GB" w:eastAsia="en-US"/>
        </w:rPr>
        <w:t xml:space="preserve"> </w:t>
      </w:r>
      <w:r w:rsidRPr="000C76E1">
        <w:rPr>
          <w:rFonts w:ascii="Times New Roman" w:eastAsia="Times New Roman" w:hAnsi="Times New Roman" w:cs="Times New Roman"/>
          <w:bCs/>
          <w:noProof/>
          <w:sz w:val="20"/>
          <w:szCs w:val="20"/>
          <w:lang w:val="en-GB" w:eastAsia="en-US"/>
        </w:rPr>
        <w:t>Tais atvejais, kai pagal galiojančius teisės aktus tiekėjui nereikia mokėti PVM, jis nurodo priežastis, dėl kurių PVM nemokamas.</w:t>
      </w:r>
    </w:p>
    <w:p w14:paraId="12A565F2" w14:textId="77777777" w:rsidR="00F00FC6" w:rsidRPr="004A6B73" w:rsidRDefault="00F00FC6" w:rsidP="00F00FC6">
      <w:pPr>
        <w:spacing w:after="0" w:line="240" w:lineRule="auto"/>
        <w:ind w:firstLine="720"/>
        <w:rPr>
          <w:rFonts w:ascii="Times New Roman" w:eastAsia="Times New Roman" w:hAnsi="Times New Roman" w:cs="Times New Roman"/>
          <w:b/>
          <w:noProof/>
          <w:sz w:val="24"/>
          <w:szCs w:val="24"/>
          <w:lang w:val="en-GB" w:eastAsia="en-US"/>
        </w:rPr>
      </w:pPr>
    </w:p>
    <w:p w14:paraId="6E449D73" w14:textId="77777777" w:rsidR="00F00FC6" w:rsidRPr="004A6B73" w:rsidRDefault="00F00FC6" w:rsidP="00F00FC6">
      <w:pPr>
        <w:spacing w:after="0" w:line="240" w:lineRule="auto"/>
        <w:ind w:firstLine="720"/>
        <w:rPr>
          <w:rFonts w:ascii="Times New Roman" w:eastAsia="Times New Roman" w:hAnsi="Times New Roman" w:cs="Times New Roman"/>
          <w:b/>
          <w:noProof/>
          <w:sz w:val="24"/>
          <w:szCs w:val="24"/>
          <w:lang w:val="en-GB" w:eastAsia="en-US"/>
        </w:rPr>
      </w:pPr>
    </w:p>
    <w:p w14:paraId="595928E1" w14:textId="77777777" w:rsidR="00F00FC6" w:rsidRPr="004A6B73" w:rsidRDefault="00F00FC6" w:rsidP="00F00FC6">
      <w:pPr>
        <w:spacing w:after="0" w:line="240" w:lineRule="auto"/>
        <w:ind w:firstLine="720"/>
        <w:rPr>
          <w:rFonts w:ascii="Times New Roman" w:eastAsia="Times New Roman" w:hAnsi="Times New Roman" w:cs="Times New Roman"/>
          <w:b/>
          <w:noProof/>
          <w:sz w:val="24"/>
          <w:szCs w:val="24"/>
          <w:lang w:val="en-GB" w:eastAsia="en-US"/>
        </w:rPr>
      </w:pPr>
    </w:p>
    <w:p w14:paraId="4C82335A" w14:textId="77777777" w:rsidR="00F00FC6" w:rsidRDefault="00F00FC6" w:rsidP="00F00FC6">
      <w:pPr>
        <w:ind w:firstLine="709"/>
        <w:jc w:val="both"/>
        <w:rPr>
          <w:rFonts w:ascii="Times New Roman" w:eastAsia="Lucida Sans Unicode" w:hAnsi="Times New Roman" w:cs="Tahoma"/>
          <w:noProof/>
          <w:color w:val="000000"/>
          <w:sz w:val="24"/>
          <w:szCs w:val="24"/>
          <w:lang w:val="en-GB" w:eastAsia="en-US"/>
        </w:rPr>
      </w:pPr>
      <w:r w:rsidRPr="004A6B73">
        <w:rPr>
          <w:rFonts w:ascii="Times New Roman" w:eastAsia="Lucida Sans Unicode" w:hAnsi="Times New Roman" w:cs="Tahoma"/>
          <w:noProof/>
          <w:color w:val="000000"/>
          <w:sz w:val="24"/>
          <w:szCs w:val="24"/>
          <w:lang w:val="en-GB" w:eastAsia="en-US"/>
        </w:rPr>
        <w:t>Siūlomos prekės visiškai atitinka pirkimo dokumentuose nurodytus reikalavimus</w:t>
      </w:r>
      <w:r>
        <w:rPr>
          <w:rFonts w:ascii="Times New Roman" w:eastAsia="Lucida Sans Unicode" w:hAnsi="Times New Roman" w:cs="Tahoma"/>
          <w:noProof/>
          <w:color w:val="000000"/>
          <w:sz w:val="24"/>
          <w:szCs w:val="24"/>
          <w:lang w:val="en-GB" w:eastAsia="en-US"/>
        </w:rPr>
        <w:t xml:space="preserve"> ir savybės yra tokios:</w:t>
      </w:r>
    </w:p>
    <w:p w14:paraId="39F8E7F3" w14:textId="77777777" w:rsidR="00482A7E" w:rsidRDefault="00482A7E" w:rsidP="00F3650B">
      <w:pPr>
        <w:spacing w:after="0" w:line="240" w:lineRule="auto"/>
        <w:jc w:val="center"/>
        <w:rPr>
          <w:rFonts w:ascii="Times New Roman" w:eastAsia="Times New Roman" w:hAnsi="Times New Roman" w:cs="Times New Roman"/>
          <w:b/>
          <w:sz w:val="20"/>
          <w:szCs w:val="20"/>
        </w:rPr>
        <w:sectPr w:rsidR="00482A7E">
          <w:headerReference w:type="even" r:id="rId7"/>
          <w:headerReference w:type="default" r:id="rId8"/>
          <w:footerReference w:type="even" r:id="rId9"/>
          <w:footerReference w:type="default" r:id="rId10"/>
          <w:headerReference w:type="first" r:id="rId11"/>
          <w:footerReference w:type="first" r:id="rId12"/>
          <w:pgSz w:w="11906" w:h="16838"/>
          <w:pgMar w:top="1701" w:right="567" w:bottom="1134" w:left="1701" w:header="567" w:footer="567" w:gutter="0"/>
          <w:cols w:space="1296"/>
          <w:docGrid w:linePitch="360"/>
        </w:sectPr>
      </w:pPr>
    </w:p>
    <w:tbl>
      <w:tblPr>
        <w:tblW w:w="14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4"/>
        <w:gridCol w:w="1985"/>
        <w:gridCol w:w="5953"/>
        <w:gridCol w:w="5238"/>
      </w:tblGrid>
      <w:tr w:rsidR="00F00FC6" w:rsidRPr="000865E9" w14:paraId="620C94F9" w14:textId="77777777" w:rsidTr="00482A7E">
        <w:trPr>
          <w:trHeight w:val="1612"/>
          <w:tblHeader/>
          <w:jc w:val="center"/>
        </w:trPr>
        <w:tc>
          <w:tcPr>
            <w:tcW w:w="994" w:type="dxa"/>
            <w:tcBorders>
              <w:top w:val="single" w:sz="4" w:space="0" w:color="auto"/>
              <w:left w:val="single" w:sz="4" w:space="0" w:color="auto"/>
              <w:bottom w:val="single" w:sz="4" w:space="0" w:color="auto"/>
              <w:right w:val="single" w:sz="4" w:space="0" w:color="auto"/>
            </w:tcBorders>
          </w:tcPr>
          <w:p w14:paraId="1CE73078" w14:textId="77777777" w:rsidR="00F00FC6" w:rsidRPr="000865E9" w:rsidRDefault="00F00FC6" w:rsidP="00F3650B">
            <w:pPr>
              <w:spacing w:after="0" w:line="240" w:lineRule="auto"/>
              <w:jc w:val="center"/>
              <w:rPr>
                <w:rFonts w:ascii="Times New Roman" w:eastAsia="Times New Roman" w:hAnsi="Times New Roman" w:cs="Times New Roman"/>
                <w:b/>
                <w:sz w:val="22"/>
                <w:szCs w:val="22"/>
              </w:rPr>
            </w:pPr>
            <w:r w:rsidRPr="000865E9">
              <w:rPr>
                <w:rFonts w:ascii="Times New Roman" w:eastAsia="Times New Roman" w:hAnsi="Times New Roman" w:cs="Times New Roman"/>
                <w:b/>
                <w:sz w:val="22"/>
                <w:szCs w:val="22"/>
              </w:rPr>
              <w:lastRenderedPageBreak/>
              <w:t xml:space="preserve">Eil. Nr. </w:t>
            </w:r>
          </w:p>
        </w:tc>
        <w:tc>
          <w:tcPr>
            <w:tcW w:w="1985" w:type="dxa"/>
            <w:tcBorders>
              <w:top w:val="single" w:sz="4" w:space="0" w:color="auto"/>
              <w:left w:val="single" w:sz="4" w:space="0" w:color="auto"/>
              <w:bottom w:val="single" w:sz="4" w:space="0" w:color="auto"/>
              <w:right w:val="single" w:sz="4" w:space="0" w:color="auto"/>
            </w:tcBorders>
          </w:tcPr>
          <w:p w14:paraId="6C3B213D" w14:textId="77777777" w:rsidR="00F00FC6" w:rsidRPr="000865E9" w:rsidRDefault="00F00FC6" w:rsidP="00F3650B">
            <w:pPr>
              <w:spacing w:after="0" w:line="240" w:lineRule="auto"/>
              <w:jc w:val="center"/>
              <w:rPr>
                <w:rFonts w:ascii="Times New Roman" w:eastAsia="Times New Roman" w:hAnsi="Times New Roman" w:cs="Times New Roman"/>
                <w:b/>
                <w:sz w:val="22"/>
                <w:szCs w:val="22"/>
              </w:rPr>
            </w:pPr>
            <w:r w:rsidRPr="000865E9">
              <w:rPr>
                <w:rFonts w:ascii="Times New Roman" w:eastAsia="Times New Roman" w:hAnsi="Times New Roman" w:cs="Times New Roman"/>
                <w:b/>
                <w:sz w:val="22"/>
                <w:szCs w:val="22"/>
              </w:rPr>
              <w:t>Parametrai</w:t>
            </w:r>
          </w:p>
        </w:tc>
        <w:tc>
          <w:tcPr>
            <w:tcW w:w="5953" w:type="dxa"/>
            <w:tcBorders>
              <w:top w:val="single" w:sz="4" w:space="0" w:color="auto"/>
              <w:left w:val="single" w:sz="4" w:space="0" w:color="auto"/>
              <w:bottom w:val="single" w:sz="4" w:space="0" w:color="auto"/>
              <w:right w:val="single" w:sz="4" w:space="0" w:color="auto"/>
            </w:tcBorders>
            <w:hideMark/>
          </w:tcPr>
          <w:p w14:paraId="33772376" w14:textId="77777777" w:rsidR="00F00FC6" w:rsidRPr="000865E9" w:rsidRDefault="00F00FC6" w:rsidP="00F3650B">
            <w:pPr>
              <w:spacing w:after="0" w:line="240" w:lineRule="auto"/>
              <w:jc w:val="center"/>
              <w:rPr>
                <w:rFonts w:ascii="Times New Roman" w:eastAsia="Times New Roman" w:hAnsi="Times New Roman" w:cs="Times New Roman"/>
                <w:b/>
                <w:sz w:val="22"/>
                <w:szCs w:val="22"/>
              </w:rPr>
            </w:pPr>
            <w:r w:rsidRPr="000865E9">
              <w:rPr>
                <w:rFonts w:ascii="Times New Roman" w:eastAsia="Times New Roman" w:hAnsi="Times New Roman" w:cs="Times New Roman"/>
                <w:b/>
                <w:sz w:val="22"/>
                <w:szCs w:val="22"/>
              </w:rPr>
              <w:t>Reikalaujami techniniai parametrai</w:t>
            </w:r>
          </w:p>
        </w:tc>
        <w:tc>
          <w:tcPr>
            <w:tcW w:w="5238" w:type="dxa"/>
            <w:tcBorders>
              <w:top w:val="single" w:sz="4" w:space="0" w:color="auto"/>
              <w:left w:val="single" w:sz="4" w:space="0" w:color="auto"/>
              <w:bottom w:val="single" w:sz="4" w:space="0" w:color="auto"/>
              <w:right w:val="single" w:sz="4" w:space="0" w:color="auto"/>
            </w:tcBorders>
          </w:tcPr>
          <w:p w14:paraId="7C983AE8" w14:textId="77777777" w:rsidR="00F00FC6" w:rsidRPr="000865E9" w:rsidRDefault="00F00FC6" w:rsidP="00F3650B">
            <w:pPr>
              <w:spacing w:after="0" w:line="240" w:lineRule="auto"/>
              <w:jc w:val="center"/>
              <w:rPr>
                <w:rFonts w:ascii="Times New Roman" w:eastAsia="Times New Roman" w:hAnsi="Times New Roman" w:cs="Times New Roman"/>
                <w:b/>
                <w:sz w:val="22"/>
                <w:szCs w:val="22"/>
              </w:rPr>
            </w:pPr>
            <w:r w:rsidRPr="000865E9">
              <w:rPr>
                <w:rFonts w:ascii="Times New Roman" w:eastAsia="Times New Roman" w:hAnsi="Times New Roman" w:cs="Times New Roman"/>
                <w:b/>
                <w:sz w:val="22"/>
                <w:szCs w:val="22"/>
              </w:rPr>
              <w:t>Siūlomi techniniai parametrai ir konkreti nuoroda į pridedamą katalogą (aprašymą) Nr. ir psl.</w:t>
            </w:r>
          </w:p>
          <w:p w14:paraId="7718DCB3" w14:textId="77777777" w:rsidR="00F00FC6" w:rsidRPr="000865E9" w:rsidRDefault="00F00FC6" w:rsidP="00F3650B">
            <w:pPr>
              <w:spacing w:after="0" w:line="240" w:lineRule="auto"/>
              <w:jc w:val="center"/>
              <w:rPr>
                <w:rFonts w:ascii="Times New Roman" w:eastAsia="Times New Roman" w:hAnsi="Times New Roman" w:cs="Times New Roman"/>
                <w:b/>
                <w:sz w:val="22"/>
                <w:szCs w:val="22"/>
              </w:rPr>
            </w:pPr>
          </w:p>
          <w:p w14:paraId="0FD7BA23" w14:textId="77777777" w:rsidR="00F00FC6" w:rsidRPr="000865E9" w:rsidRDefault="00F00FC6" w:rsidP="00F3650B">
            <w:pPr>
              <w:spacing w:after="0" w:line="240" w:lineRule="auto"/>
              <w:jc w:val="center"/>
              <w:rPr>
                <w:rFonts w:ascii="Times New Roman" w:eastAsia="Times New Roman" w:hAnsi="Times New Roman" w:cs="Times New Roman"/>
                <w:b/>
                <w:sz w:val="22"/>
                <w:szCs w:val="22"/>
              </w:rPr>
            </w:pPr>
          </w:p>
        </w:tc>
      </w:tr>
      <w:tr w:rsidR="00F00FC6" w:rsidRPr="000865E9" w14:paraId="5610E3A1" w14:textId="77777777" w:rsidTr="00482A7E">
        <w:trPr>
          <w:trHeight w:val="142"/>
          <w:jc w:val="center"/>
        </w:trPr>
        <w:tc>
          <w:tcPr>
            <w:tcW w:w="994" w:type="dxa"/>
            <w:tcBorders>
              <w:top w:val="single" w:sz="4" w:space="0" w:color="auto"/>
              <w:left w:val="single" w:sz="4" w:space="0" w:color="auto"/>
              <w:bottom w:val="single" w:sz="4" w:space="0" w:color="auto"/>
              <w:right w:val="single" w:sz="4" w:space="0" w:color="auto"/>
            </w:tcBorders>
          </w:tcPr>
          <w:p w14:paraId="17BC0082" w14:textId="77777777" w:rsidR="00F00FC6" w:rsidRPr="000865E9" w:rsidRDefault="00F00FC6" w:rsidP="00F3650B">
            <w:pPr>
              <w:spacing w:after="0" w:line="240" w:lineRule="auto"/>
              <w:jc w:val="center"/>
              <w:rPr>
                <w:rFonts w:ascii="Times New Roman" w:eastAsia="Times New Roman" w:hAnsi="Times New Roman" w:cs="Times New Roman"/>
                <w:b/>
                <w:sz w:val="22"/>
                <w:szCs w:val="22"/>
              </w:rPr>
            </w:pPr>
            <w:r w:rsidRPr="000865E9">
              <w:rPr>
                <w:rFonts w:ascii="Times New Roman" w:eastAsia="Times New Roman" w:hAnsi="Times New Roman" w:cs="Times New Roman"/>
                <w:b/>
                <w:sz w:val="22"/>
                <w:szCs w:val="22"/>
              </w:rPr>
              <w:t>1.</w:t>
            </w:r>
          </w:p>
        </w:tc>
        <w:tc>
          <w:tcPr>
            <w:tcW w:w="1985" w:type="dxa"/>
            <w:tcBorders>
              <w:top w:val="single" w:sz="4" w:space="0" w:color="auto"/>
              <w:left w:val="single" w:sz="4" w:space="0" w:color="auto"/>
              <w:bottom w:val="single" w:sz="4" w:space="0" w:color="auto"/>
              <w:right w:val="single" w:sz="4" w:space="0" w:color="auto"/>
            </w:tcBorders>
          </w:tcPr>
          <w:p w14:paraId="226C2BDB" w14:textId="77777777" w:rsidR="00F00FC6" w:rsidRPr="000865E9" w:rsidRDefault="00F00FC6" w:rsidP="00F3650B">
            <w:pPr>
              <w:spacing w:after="0" w:line="240" w:lineRule="auto"/>
              <w:rPr>
                <w:rFonts w:ascii="Times New Roman" w:eastAsia="Times New Roman" w:hAnsi="Times New Roman" w:cs="Times New Roman"/>
                <w:b/>
                <w:sz w:val="22"/>
                <w:szCs w:val="22"/>
              </w:rPr>
            </w:pPr>
            <w:r w:rsidRPr="000865E9">
              <w:rPr>
                <w:rFonts w:ascii="Times New Roman" w:eastAsia="Times New Roman" w:hAnsi="Times New Roman" w:cs="Times New Roman"/>
                <w:b/>
                <w:sz w:val="22"/>
                <w:szCs w:val="22"/>
              </w:rPr>
              <w:t>Įranga vienai LOR gydytojo darbo vietai įrengti</w:t>
            </w:r>
          </w:p>
        </w:tc>
        <w:tc>
          <w:tcPr>
            <w:tcW w:w="5953" w:type="dxa"/>
            <w:tcBorders>
              <w:top w:val="single" w:sz="4" w:space="0" w:color="auto"/>
              <w:left w:val="single" w:sz="4" w:space="0" w:color="auto"/>
              <w:bottom w:val="single" w:sz="4" w:space="0" w:color="auto"/>
              <w:right w:val="single" w:sz="4" w:space="0" w:color="auto"/>
            </w:tcBorders>
          </w:tcPr>
          <w:p w14:paraId="2ADB45FA" w14:textId="77777777" w:rsidR="00F00FC6" w:rsidRPr="000865E9" w:rsidRDefault="00F00FC6" w:rsidP="00F3650B">
            <w:pPr>
              <w:spacing w:after="0" w:line="240" w:lineRule="auto"/>
              <w:rPr>
                <w:rFonts w:ascii="Times New Roman" w:eastAsia="Times New Roman" w:hAnsi="Times New Roman" w:cs="Times New Roman"/>
                <w:b/>
                <w:sz w:val="22"/>
                <w:szCs w:val="22"/>
                <w:highlight w:val="green"/>
              </w:rPr>
            </w:pPr>
            <w:r w:rsidRPr="000865E9">
              <w:rPr>
                <w:rFonts w:ascii="Times New Roman" w:eastAsia="Times New Roman" w:hAnsi="Times New Roman" w:cs="Times New Roman"/>
                <w:sz w:val="22"/>
                <w:szCs w:val="22"/>
              </w:rPr>
              <w:t xml:space="preserve">-visos pagrindinio modulio dalys turi būti integruotos į vieną bendrą sistemą ir turi sudaryti bendrą ausų, nosies ir gerklės gydytojo darbo vietą. </w:t>
            </w:r>
          </w:p>
        </w:tc>
        <w:tc>
          <w:tcPr>
            <w:tcW w:w="5238" w:type="dxa"/>
            <w:tcBorders>
              <w:top w:val="single" w:sz="4" w:space="0" w:color="auto"/>
              <w:left w:val="single" w:sz="4" w:space="0" w:color="auto"/>
              <w:bottom w:val="single" w:sz="4" w:space="0" w:color="auto"/>
              <w:right w:val="single" w:sz="4" w:space="0" w:color="auto"/>
            </w:tcBorders>
          </w:tcPr>
          <w:p w14:paraId="3918645C" w14:textId="77777777" w:rsidR="00F00FC6" w:rsidRPr="000865E9" w:rsidRDefault="00EC48A1" w:rsidP="00EC48A1">
            <w:pPr>
              <w:spacing w:after="0" w:line="240" w:lineRule="auto"/>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-visos pagrindinio modulio dalys integruotos į vieną bendrą sistemą ir sudaro bendrą ausų, nosies ir gerklės gydytojo darbo vietą.</w:t>
            </w:r>
          </w:p>
          <w:p w14:paraId="77CEDD68" w14:textId="77777777" w:rsidR="00EC48A1" w:rsidRPr="000865E9" w:rsidRDefault="00EC48A1" w:rsidP="00EC48A1">
            <w:pPr>
              <w:spacing w:after="0" w:line="240" w:lineRule="auto"/>
              <w:rPr>
                <w:rFonts w:ascii="Times New Roman" w:eastAsia="Times New Roman" w:hAnsi="Times New Roman" w:cs="Times New Roman"/>
                <w:i/>
                <w:color w:val="FF0000"/>
                <w:sz w:val="22"/>
                <w:szCs w:val="22"/>
              </w:rPr>
            </w:pPr>
            <w:r w:rsidRPr="000865E9">
              <w:rPr>
                <w:rFonts w:ascii="Times New Roman" w:eastAsia="Times New Roman" w:hAnsi="Times New Roman" w:cs="Times New Roman"/>
                <w:i/>
                <w:sz w:val="22"/>
                <w:szCs w:val="22"/>
              </w:rPr>
              <w:t xml:space="preserve">„Katalogas ANG darbo vieta.pdf“ 21-22 psl. </w:t>
            </w:r>
          </w:p>
        </w:tc>
      </w:tr>
      <w:tr w:rsidR="00F00FC6" w:rsidRPr="000865E9" w14:paraId="072C4CFD" w14:textId="77777777" w:rsidTr="00482A7E">
        <w:trPr>
          <w:trHeight w:val="142"/>
          <w:jc w:val="center"/>
        </w:trPr>
        <w:tc>
          <w:tcPr>
            <w:tcW w:w="994" w:type="dxa"/>
            <w:tcBorders>
              <w:top w:val="single" w:sz="4" w:space="0" w:color="auto"/>
              <w:left w:val="single" w:sz="4" w:space="0" w:color="auto"/>
              <w:bottom w:val="single" w:sz="4" w:space="0" w:color="auto"/>
              <w:right w:val="single" w:sz="4" w:space="0" w:color="auto"/>
            </w:tcBorders>
          </w:tcPr>
          <w:p w14:paraId="60F97346" w14:textId="77777777" w:rsidR="00F00FC6" w:rsidRPr="000865E9" w:rsidRDefault="00F00FC6" w:rsidP="00F3650B">
            <w:pPr>
              <w:spacing w:after="0" w:line="240" w:lineRule="auto"/>
              <w:jc w:val="center"/>
              <w:rPr>
                <w:rFonts w:ascii="Times New Roman" w:eastAsia="Times New Roman" w:hAnsi="Times New Roman" w:cs="Times New Roman"/>
                <w:b/>
                <w:sz w:val="22"/>
                <w:szCs w:val="22"/>
              </w:rPr>
            </w:pPr>
            <w:bookmarkStart w:id="1" w:name="_Hlk213161413"/>
            <w:r w:rsidRPr="000865E9">
              <w:rPr>
                <w:rFonts w:ascii="Times New Roman" w:eastAsia="Times New Roman" w:hAnsi="Times New Roman" w:cs="Times New Roman"/>
                <w:b/>
                <w:sz w:val="22"/>
                <w:szCs w:val="22"/>
              </w:rPr>
              <w:t>2.</w:t>
            </w:r>
          </w:p>
        </w:tc>
        <w:tc>
          <w:tcPr>
            <w:tcW w:w="13176" w:type="dxa"/>
            <w:gridSpan w:val="3"/>
            <w:tcBorders>
              <w:top w:val="single" w:sz="4" w:space="0" w:color="auto"/>
              <w:left w:val="single" w:sz="4" w:space="0" w:color="auto"/>
              <w:bottom w:val="single" w:sz="4" w:space="0" w:color="auto"/>
              <w:right w:val="single" w:sz="4" w:space="0" w:color="auto"/>
            </w:tcBorders>
          </w:tcPr>
          <w:p w14:paraId="5CC831D3" w14:textId="77777777" w:rsidR="00F00FC6" w:rsidRPr="000865E9" w:rsidRDefault="00F00FC6" w:rsidP="00F3650B">
            <w:pPr>
              <w:spacing w:after="0" w:line="240" w:lineRule="auto"/>
              <w:jc w:val="center"/>
              <w:rPr>
                <w:rFonts w:ascii="Times New Roman" w:eastAsia="Times New Roman" w:hAnsi="Times New Roman" w:cs="Times New Roman"/>
                <w:sz w:val="22"/>
                <w:szCs w:val="22"/>
              </w:rPr>
            </w:pPr>
            <w:r w:rsidRPr="000865E9">
              <w:rPr>
                <w:rFonts w:ascii="Times New Roman" w:eastAsia="Times New Roman" w:hAnsi="Times New Roman" w:cs="Times New Roman"/>
                <w:b/>
                <w:sz w:val="22"/>
                <w:szCs w:val="22"/>
              </w:rPr>
              <w:t>PAGRINDINIS MODULIS</w:t>
            </w:r>
          </w:p>
        </w:tc>
      </w:tr>
      <w:tr w:rsidR="00F00FC6" w:rsidRPr="000865E9" w14:paraId="2102DD77" w14:textId="77777777" w:rsidTr="00482A7E">
        <w:trPr>
          <w:trHeight w:val="142"/>
          <w:jc w:val="center"/>
        </w:trPr>
        <w:tc>
          <w:tcPr>
            <w:tcW w:w="994" w:type="dxa"/>
            <w:tcBorders>
              <w:top w:val="single" w:sz="4" w:space="0" w:color="auto"/>
              <w:left w:val="single" w:sz="4" w:space="0" w:color="auto"/>
              <w:bottom w:val="single" w:sz="4" w:space="0" w:color="auto"/>
              <w:right w:val="single" w:sz="4" w:space="0" w:color="auto"/>
            </w:tcBorders>
            <w:shd w:val="clear" w:color="auto" w:fill="D9D9D9"/>
          </w:tcPr>
          <w:p w14:paraId="49923783" w14:textId="77777777" w:rsidR="00F00FC6" w:rsidRPr="000865E9" w:rsidRDefault="00F00FC6" w:rsidP="00F3650B">
            <w:pPr>
              <w:spacing w:after="0" w:line="240" w:lineRule="auto"/>
              <w:jc w:val="center"/>
              <w:rPr>
                <w:rFonts w:ascii="Times New Roman" w:eastAsia="Times New Roman" w:hAnsi="Times New Roman" w:cs="Times New Roman"/>
                <w:b/>
                <w:sz w:val="22"/>
                <w:szCs w:val="22"/>
              </w:rPr>
            </w:pPr>
            <w:r w:rsidRPr="000865E9">
              <w:rPr>
                <w:rFonts w:ascii="Times New Roman" w:eastAsia="Times New Roman" w:hAnsi="Times New Roman" w:cs="Times New Roman"/>
                <w:b/>
                <w:sz w:val="22"/>
                <w:szCs w:val="22"/>
              </w:rPr>
              <w:t>2.1.</w:t>
            </w:r>
          </w:p>
        </w:tc>
        <w:tc>
          <w:tcPr>
            <w:tcW w:w="7938" w:type="dxa"/>
            <w:gridSpan w:val="2"/>
            <w:tcBorders>
              <w:top w:val="single" w:sz="4" w:space="0" w:color="auto"/>
              <w:left w:val="single" w:sz="4" w:space="0" w:color="auto"/>
              <w:bottom w:val="single" w:sz="4" w:space="0" w:color="auto"/>
              <w:right w:val="single" w:sz="4" w:space="0" w:color="auto"/>
            </w:tcBorders>
            <w:shd w:val="clear" w:color="auto" w:fill="D9D9D9"/>
          </w:tcPr>
          <w:p w14:paraId="09687FE0" w14:textId="77777777" w:rsidR="00F00FC6" w:rsidRPr="000865E9" w:rsidRDefault="00F00FC6" w:rsidP="00F3650B">
            <w:pPr>
              <w:spacing w:after="0" w:line="240" w:lineRule="auto"/>
              <w:rPr>
                <w:rFonts w:ascii="Times New Roman" w:eastAsia="Times New Roman" w:hAnsi="Times New Roman" w:cs="Times New Roman"/>
                <w:b/>
                <w:bCs/>
                <w:sz w:val="22"/>
                <w:szCs w:val="22"/>
              </w:rPr>
            </w:pPr>
            <w:r w:rsidRPr="000865E9">
              <w:rPr>
                <w:rFonts w:ascii="Times New Roman" w:eastAsia="Times New Roman" w:hAnsi="Times New Roman" w:cs="Times New Roman"/>
                <w:b/>
                <w:bCs/>
                <w:sz w:val="22"/>
                <w:szCs w:val="22"/>
              </w:rPr>
              <w:t>Siurbimo sistema:</w:t>
            </w:r>
          </w:p>
        </w:tc>
        <w:tc>
          <w:tcPr>
            <w:tcW w:w="5238" w:type="dxa"/>
            <w:tcBorders>
              <w:top w:val="single" w:sz="4" w:space="0" w:color="auto"/>
              <w:left w:val="single" w:sz="4" w:space="0" w:color="auto"/>
              <w:bottom w:val="single" w:sz="4" w:space="0" w:color="auto"/>
              <w:right w:val="single" w:sz="4" w:space="0" w:color="auto"/>
            </w:tcBorders>
            <w:shd w:val="clear" w:color="auto" w:fill="D9D9D9"/>
          </w:tcPr>
          <w:p w14:paraId="08FE5B57" w14:textId="77777777" w:rsidR="00F00FC6" w:rsidRPr="000865E9" w:rsidRDefault="00F00FC6" w:rsidP="00F3650B">
            <w:pPr>
              <w:spacing w:after="0" w:line="240" w:lineRule="auto"/>
              <w:rPr>
                <w:rFonts w:ascii="Times New Roman" w:eastAsia="Times New Roman" w:hAnsi="Times New Roman" w:cs="Times New Roman"/>
                <w:b/>
                <w:bCs/>
                <w:sz w:val="22"/>
                <w:szCs w:val="22"/>
              </w:rPr>
            </w:pPr>
          </w:p>
        </w:tc>
      </w:tr>
      <w:bookmarkEnd w:id="1"/>
      <w:tr w:rsidR="00F00FC6" w:rsidRPr="000865E9" w14:paraId="4AB158B3" w14:textId="77777777" w:rsidTr="00482A7E">
        <w:trPr>
          <w:trHeight w:val="142"/>
          <w:jc w:val="center"/>
        </w:trPr>
        <w:tc>
          <w:tcPr>
            <w:tcW w:w="994" w:type="dxa"/>
            <w:tcBorders>
              <w:top w:val="single" w:sz="4" w:space="0" w:color="auto"/>
              <w:left w:val="single" w:sz="4" w:space="0" w:color="auto"/>
              <w:bottom w:val="single" w:sz="4" w:space="0" w:color="auto"/>
              <w:right w:val="single" w:sz="4" w:space="0" w:color="auto"/>
            </w:tcBorders>
          </w:tcPr>
          <w:p w14:paraId="05F6F54D" w14:textId="77777777" w:rsidR="00F00FC6" w:rsidRPr="000865E9" w:rsidRDefault="00F00FC6" w:rsidP="00F3650B">
            <w:pPr>
              <w:spacing w:after="0" w:line="240" w:lineRule="auto"/>
              <w:ind w:left="-120"/>
              <w:jc w:val="center"/>
              <w:rPr>
                <w:rFonts w:ascii="Times New Roman" w:eastAsia="Times New Roman" w:hAnsi="Times New Roman" w:cs="Times New Roman"/>
                <w:b/>
                <w:sz w:val="22"/>
                <w:szCs w:val="22"/>
              </w:rPr>
            </w:pPr>
            <w:r w:rsidRPr="000865E9">
              <w:rPr>
                <w:rFonts w:ascii="Times New Roman" w:eastAsia="Times New Roman" w:hAnsi="Times New Roman" w:cs="Times New Roman"/>
                <w:b/>
                <w:sz w:val="22"/>
                <w:szCs w:val="22"/>
              </w:rPr>
              <w:t xml:space="preserve"> 2.1.1.</w:t>
            </w:r>
          </w:p>
        </w:tc>
        <w:tc>
          <w:tcPr>
            <w:tcW w:w="1985" w:type="dxa"/>
            <w:tcBorders>
              <w:top w:val="single" w:sz="4" w:space="0" w:color="auto"/>
              <w:left w:val="single" w:sz="4" w:space="0" w:color="auto"/>
              <w:bottom w:val="single" w:sz="4" w:space="0" w:color="auto"/>
              <w:right w:val="single" w:sz="4" w:space="0" w:color="auto"/>
            </w:tcBorders>
          </w:tcPr>
          <w:p w14:paraId="6E2D40FE" w14:textId="77777777" w:rsidR="00F00FC6" w:rsidRPr="000865E9" w:rsidRDefault="00F00FC6" w:rsidP="00F3650B">
            <w:pPr>
              <w:spacing w:after="0" w:line="240" w:lineRule="auto"/>
              <w:rPr>
                <w:rFonts w:ascii="Times New Roman" w:eastAsia="Times New Roman" w:hAnsi="Times New Roman" w:cs="Times New Roman"/>
                <w:b/>
                <w:sz w:val="22"/>
                <w:szCs w:val="22"/>
              </w:rPr>
            </w:pPr>
            <w:r w:rsidRPr="000865E9">
              <w:rPr>
                <w:rFonts w:ascii="Times New Roman" w:eastAsia="Times New Roman" w:hAnsi="Times New Roman" w:cs="Times New Roman"/>
                <w:sz w:val="22"/>
                <w:szCs w:val="22"/>
              </w:rPr>
              <w:t>Vakuuminė siurbimo sistema</w:t>
            </w:r>
          </w:p>
        </w:tc>
        <w:tc>
          <w:tcPr>
            <w:tcW w:w="5953" w:type="dxa"/>
            <w:tcBorders>
              <w:top w:val="single" w:sz="4" w:space="0" w:color="auto"/>
              <w:left w:val="single" w:sz="4" w:space="0" w:color="auto"/>
              <w:bottom w:val="single" w:sz="4" w:space="0" w:color="auto"/>
              <w:right w:val="single" w:sz="4" w:space="0" w:color="auto"/>
            </w:tcBorders>
          </w:tcPr>
          <w:p w14:paraId="59234F0D" w14:textId="77777777" w:rsidR="00F00FC6" w:rsidRPr="000865E9" w:rsidRDefault="00F00FC6" w:rsidP="00F3650B">
            <w:pPr>
              <w:spacing w:after="0" w:line="240" w:lineRule="auto"/>
              <w:jc w:val="both"/>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Profesionali siurbimo sistema</w:t>
            </w:r>
          </w:p>
          <w:p w14:paraId="3A9C8C73" w14:textId="77777777" w:rsidR="00F00FC6" w:rsidRPr="000865E9" w:rsidRDefault="00F00FC6" w:rsidP="00F3650B">
            <w:pPr>
              <w:spacing w:after="0" w:line="240" w:lineRule="auto"/>
              <w:jc w:val="both"/>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Siurbimo sistemos galingumas ≥55l/min. su automatiniu įsijungimu;</w:t>
            </w:r>
          </w:p>
          <w:p w14:paraId="22C4F2BE" w14:textId="77777777" w:rsidR="00F00FC6" w:rsidRPr="000865E9" w:rsidRDefault="00F00FC6" w:rsidP="00F3650B">
            <w:pPr>
              <w:spacing w:after="0" w:line="240" w:lineRule="auto"/>
              <w:jc w:val="both"/>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Ausies plovimo sistema.</w:t>
            </w:r>
          </w:p>
          <w:p w14:paraId="78A12A21" w14:textId="77777777" w:rsidR="00F00FC6" w:rsidRPr="000865E9" w:rsidRDefault="00F00FC6" w:rsidP="00F3650B">
            <w:pPr>
              <w:spacing w:after="0" w:line="240" w:lineRule="auto"/>
              <w:jc w:val="both"/>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oro srauto pratekėjimas ≥</w:t>
            </w:r>
            <w:r w:rsidRPr="000865E9">
              <w:rPr>
                <w:rFonts w:ascii="Times New Roman" w:eastAsia="Times New Roman" w:hAnsi="Times New Roman" w:cs="Times New Roman"/>
                <w:sz w:val="22"/>
                <w:szCs w:val="22"/>
                <w:lang w:val="pt-PT"/>
              </w:rPr>
              <w:t>55</w:t>
            </w:r>
            <w:r w:rsidRPr="000865E9">
              <w:rPr>
                <w:rFonts w:ascii="Times New Roman" w:eastAsia="Times New Roman" w:hAnsi="Times New Roman" w:cs="Times New Roman"/>
                <w:sz w:val="22"/>
                <w:szCs w:val="22"/>
              </w:rPr>
              <w:t xml:space="preserve"> l/min;</w:t>
            </w:r>
          </w:p>
          <w:p w14:paraId="59DA1C4A" w14:textId="77777777" w:rsidR="00F00FC6" w:rsidRPr="000865E9" w:rsidRDefault="00F00FC6" w:rsidP="00F3650B">
            <w:pPr>
              <w:spacing w:after="0" w:line="240" w:lineRule="auto"/>
              <w:jc w:val="both"/>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vakuumas ne mažiau ≥85kPa;</w:t>
            </w:r>
          </w:p>
          <w:p w14:paraId="1F7C16BB" w14:textId="77777777" w:rsidR="00F00FC6" w:rsidRPr="000865E9" w:rsidRDefault="00F00FC6" w:rsidP="00F3650B">
            <w:pPr>
              <w:spacing w:after="0" w:line="240" w:lineRule="auto"/>
              <w:jc w:val="both"/>
              <w:rPr>
                <w:rFonts w:ascii="Times New Roman" w:eastAsia="Times New Roman" w:hAnsi="Times New Roman" w:cs="Times New Roman"/>
                <w:color w:val="FF0000"/>
                <w:sz w:val="22"/>
                <w:szCs w:val="22"/>
                <w:lang w:val="pt-PT"/>
              </w:rPr>
            </w:pPr>
            <w:r w:rsidRPr="000865E9">
              <w:rPr>
                <w:rFonts w:ascii="Times New Roman" w:eastAsia="Times New Roman" w:hAnsi="Times New Roman" w:cs="Times New Roman"/>
                <w:sz w:val="22"/>
                <w:szCs w:val="22"/>
              </w:rPr>
              <w:t>- siurbimo pratekėjimo reguliavimas ir slėgio parodymas manometre;</w:t>
            </w:r>
          </w:p>
          <w:p w14:paraId="7680C139" w14:textId="77777777" w:rsidR="00F00FC6" w:rsidRPr="000865E9" w:rsidRDefault="00F00FC6" w:rsidP="00F3650B">
            <w:pPr>
              <w:spacing w:after="0" w:line="240" w:lineRule="auto"/>
              <w:jc w:val="both"/>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automatinis įsijungimas;</w:t>
            </w:r>
          </w:p>
          <w:p w14:paraId="448197E0" w14:textId="77777777" w:rsidR="00F00FC6" w:rsidRPr="000865E9" w:rsidRDefault="00F00FC6" w:rsidP="00F3650B">
            <w:pPr>
              <w:spacing w:after="0" w:line="240" w:lineRule="auto"/>
              <w:jc w:val="both"/>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siurblys įmontuotas į darbo vietą;</w:t>
            </w:r>
          </w:p>
          <w:p w14:paraId="3AAC4311" w14:textId="77777777" w:rsidR="00F00FC6" w:rsidRPr="000865E9" w:rsidRDefault="00F00FC6" w:rsidP="00F3650B">
            <w:pPr>
              <w:spacing w:after="0" w:line="240" w:lineRule="auto"/>
              <w:jc w:val="both"/>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xml:space="preserve">- vakuumo reguliatorius ir slėgio ekranas;  </w:t>
            </w:r>
          </w:p>
          <w:p w14:paraId="7D95C315" w14:textId="77777777" w:rsidR="00F00FC6" w:rsidRPr="000865E9" w:rsidRDefault="00F00FC6" w:rsidP="00F3650B">
            <w:pPr>
              <w:spacing w:after="0" w:line="240" w:lineRule="auto"/>
              <w:jc w:val="both"/>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atsiurbimo žarna;</w:t>
            </w:r>
          </w:p>
          <w:p w14:paraId="7569E9A6" w14:textId="77777777" w:rsidR="00F00FC6" w:rsidRPr="000865E9" w:rsidRDefault="00F00FC6" w:rsidP="00F3650B">
            <w:pPr>
              <w:spacing w:after="0" w:line="240" w:lineRule="auto"/>
              <w:jc w:val="both"/>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atsiurbimo antgalių adapteris;</w:t>
            </w:r>
          </w:p>
          <w:p w14:paraId="7B356A3B" w14:textId="77777777" w:rsidR="00F00FC6" w:rsidRPr="000865E9" w:rsidRDefault="00F00FC6" w:rsidP="00F3650B">
            <w:pPr>
              <w:spacing w:after="0" w:line="240" w:lineRule="auto"/>
              <w:jc w:val="both"/>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xml:space="preserve">- talpos tūris ne mažesnis kaip 1 litras; </w:t>
            </w:r>
          </w:p>
          <w:p w14:paraId="4B394D0C" w14:textId="77777777" w:rsidR="00F00FC6" w:rsidRPr="000865E9" w:rsidRDefault="00F00FC6" w:rsidP="00F3650B">
            <w:pPr>
              <w:spacing w:after="0" w:line="240" w:lineRule="auto"/>
              <w:jc w:val="both"/>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xml:space="preserve">- talpa su integruotu antibakteriniu filtru (komplekte nemažiau nei 30 vnt.); </w:t>
            </w:r>
          </w:p>
          <w:p w14:paraId="704DA9B0" w14:textId="77777777" w:rsidR="00F00FC6" w:rsidRPr="000865E9" w:rsidRDefault="00F00FC6" w:rsidP="00F3650B">
            <w:pPr>
              <w:spacing w:after="0" w:line="240" w:lineRule="auto"/>
              <w:jc w:val="both"/>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sistemos praplovimas (higienos modulis) su pilnai automatiniu sistemos užpildymu;</w:t>
            </w:r>
          </w:p>
          <w:p w14:paraId="6E73A717" w14:textId="77777777" w:rsidR="00F00FC6" w:rsidRPr="000865E9" w:rsidRDefault="00F00FC6" w:rsidP="00F3650B">
            <w:pPr>
              <w:spacing w:after="0" w:line="240" w:lineRule="auto"/>
              <w:jc w:val="both"/>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būtina talpos apsaugos nuo perpildymo funkcija;</w:t>
            </w:r>
          </w:p>
          <w:p w14:paraId="65DE1BC2" w14:textId="77777777" w:rsidR="00F00FC6" w:rsidRPr="000865E9" w:rsidRDefault="00F00FC6" w:rsidP="00F3650B">
            <w:pPr>
              <w:spacing w:after="0" w:line="240" w:lineRule="auto"/>
              <w:jc w:val="both"/>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išskyrų talpa, pajungta prie kanalizacijos sistemos;</w:t>
            </w:r>
          </w:p>
          <w:p w14:paraId="14DBCBCE" w14:textId="77777777" w:rsidR="00F00FC6" w:rsidRPr="000865E9" w:rsidRDefault="00F00FC6" w:rsidP="00F3650B">
            <w:pPr>
              <w:spacing w:after="0" w:line="240" w:lineRule="auto"/>
              <w:jc w:val="both"/>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praplovimo sistema (higienos modulis) pajungta prie vandentiekio sistemos.</w:t>
            </w:r>
          </w:p>
          <w:p w14:paraId="4F2647A5" w14:textId="77777777" w:rsidR="00F00FC6" w:rsidRPr="000865E9" w:rsidRDefault="00F00FC6" w:rsidP="00F3650B">
            <w:pPr>
              <w:spacing w:after="0" w:line="240" w:lineRule="auto"/>
              <w:jc w:val="both"/>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Sekreto talpos automatinis ištuštinimas</w:t>
            </w:r>
          </w:p>
          <w:p w14:paraId="0A976C6C" w14:textId="77777777" w:rsidR="00F00FC6" w:rsidRPr="000865E9" w:rsidRDefault="00F00FC6" w:rsidP="00F3650B">
            <w:pPr>
              <w:spacing w:after="0" w:line="240" w:lineRule="auto"/>
              <w:jc w:val="both"/>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Automatinis sistemos praplovimas ir užpildymas.</w:t>
            </w:r>
          </w:p>
          <w:p w14:paraId="6E2718CA" w14:textId="77777777" w:rsidR="00F00FC6" w:rsidRPr="000865E9" w:rsidRDefault="00F00FC6" w:rsidP="00F3650B">
            <w:pPr>
              <w:spacing w:after="0" w:line="240" w:lineRule="auto"/>
              <w:jc w:val="both"/>
              <w:rPr>
                <w:rFonts w:ascii="Times New Roman" w:eastAsia="Times New Roman" w:hAnsi="Times New Roman" w:cs="Times New Roman"/>
                <w:sz w:val="22"/>
                <w:szCs w:val="22"/>
                <w:highlight w:val="green"/>
              </w:rPr>
            </w:pPr>
            <w:r w:rsidRPr="000865E9">
              <w:rPr>
                <w:rFonts w:ascii="Times New Roman" w:eastAsia="Times New Roman" w:hAnsi="Times New Roman" w:cs="Times New Roman"/>
                <w:sz w:val="22"/>
                <w:szCs w:val="22"/>
              </w:rPr>
              <w:lastRenderedPageBreak/>
              <w:t xml:space="preserve">- Pajungimas prie vandentiekio ir nuotekų sistemų. </w:t>
            </w:r>
          </w:p>
        </w:tc>
        <w:tc>
          <w:tcPr>
            <w:tcW w:w="5238" w:type="dxa"/>
            <w:tcBorders>
              <w:top w:val="single" w:sz="4" w:space="0" w:color="auto"/>
              <w:left w:val="single" w:sz="4" w:space="0" w:color="auto"/>
              <w:bottom w:val="single" w:sz="4" w:space="0" w:color="auto"/>
              <w:right w:val="single" w:sz="4" w:space="0" w:color="auto"/>
            </w:tcBorders>
          </w:tcPr>
          <w:p w14:paraId="6CEEE801" w14:textId="77777777" w:rsidR="000865E9" w:rsidRPr="00A225B1" w:rsidRDefault="000865E9" w:rsidP="000865E9">
            <w:pPr>
              <w:spacing w:after="0" w:line="240" w:lineRule="auto"/>
              <w:jc w:val="both"/>
              <w:rPr>
                <w:rFonts w:ascii="Times New Roman" w:eastAsia="Times New Roman" w:hAnsi="Times New Roman" w:cs="Times New Roman"/>
                <w:sz w:val="22"/>
                <w:szCs w:val="22"/>
              </w:rPr>
            </w:pPr>
            <w:r w:rsidRPr="00A225B1">
              <w:rPr>
                <w:rFonts w:ascii="Times New Roman" w:eastAsia="Times New Roman" w:hAnsi="Times New Roman" w:cs="Times New Roman"/>
                <w:sz w:val="22"/>
                <w:szCs w:val="22"/>
              </w:rPr>
              <w:lastRenderedPageBreak/>
              <w:t>- Profesionali siurbimo sistema</w:t>
            </w:r>
          </w:p>
          <w:p w14:paraId="24475A7D" w14:textId="77777777" w:rsidR="000865E9" w:rsidRPr="00A225B1" w:rsidRDefault="000865E9" w:rsidP="000865E9">
            <w:pPr>
              <w:spacing w:after="0" w:line="240" w:lineRule="auto"/>
              <w:jc w:val="both"/>
              <w:rPr>
                <w:rFonts w:ascii="Times New Roman" w:eastAsia="Times New Roman" w:hAnsi="Times New Roman" w:cs="Times New Roman"/>
                <w:sz w:val="22"/>
                <w:szCs w:val="22"/>
              </w:rPr>
            </w:pPr>
            <w:r w:rsidRPr="00A225B1">
              <w:rPr>
                <w:rFonts w:ascii="Times New Roman" w:eastAsia="Times New Roman" w:hAnsi="Times New Roman" w:cs="Times New Roman"/>
                <w:sz w:val="22"/>
                <w:szCs w:val="22"/>
              </w:rPr>
              <w:t>Siurbimo sistemos galingumas 60l/min. su automatiniu įsijungimu;</w:t>
            </w:r>
          </w:p>
          <w:p w14:paraId="60672515" w14:textId="77777777" w:rsidR="000865E9" w:rsidRPr="00A225B1" w:rsidRDefault="000865E9" w:rsidP="000865E9">
            <w:pPr>
              <w:spacing w:after="0" w:line="240" w:lineRule="auto"/>
              <w:jc w:val="both"/>
              <w:rPr>
                <w:rFonts w:ascii="Times New Roman" w:eastAsia="Times New Roman" w:hAnsi="Times New Roman" w:cs="Times New Roman"/>
                <w:sz w:val="22"/>
                <w:szCs w:val="22"/>
              </w:rPr>
            </w:pPr>
            <w:r w:rsidRPr="00A225B1">
              <w:rPr>
                <w:rFonts w:ascii="Times New Roman" w:eastAsia="Times New Roman" w:hAnsi="Times New Roman" w:cs="Times New Roman"/>
                <w:sz w:val="22"/>
                <w:szCs w:val="22"/>
              </w:rPr>
              <w:t>- Ausies plovimo sistema.</w:t>
            </w:r>
          </w:p>
          <w:p w14:paraId="70066EE4" w14:textId="77777777" w:rsidR="000865E9" w:rsidRPr="00A225B1" w:rsidRDefault="000865E9" w:rsidP="000865E9">
            <w:pPr>
              <w:spacing w:after="0" w:line="240" w:lineRule="auto"/>
              <w:jc w:val="both"/>
              <w:rPr>
                <w:rFonts w:ascii="Times New Roman" w:eastAsia="Times New Roman" w:hAnsi="Times New Roman" w:cs="Times New Roman"/>
                <w:sz w:val="22"/>
                <w:szCs w:val="22"/>
              </w:rPr>
            </w:pPr>
            <w:r w:rsidRPr="00A225B1">
              <w:rPr>
                <w:rFonts w:ascii="Times New Roman" w:eastAsia="Times New Roman" w:hAnsi="Times New Roman" w:cs="Times New Roman"/>
                <w:sz w:val="22"/>
                <w:szCs w:val="22"/>
              </w:rPr>
              <w:t>- oro srauto pratekėjimas 60 l/min;</w:t>
            </w:r>
          </w:p>
          <w:p w14:paraId="41D91FFB" w14:textId="77777777" w:rsidR="000865E9" w:rsidRPr="00A225B1" w:rsidRDefault="000865E9" w:rsidP="000865E9">
            <w:pPr>
              <w:spacing w:after="0" w:line="240" w:lineRule="auto"/>
              <w:jc w:val="both"/>
              <w:rPr>
                <w:rFonts w:ascii="Times New Roman" w:eastAsia="Times New Roman" w:hAnsi="Times New Roman" w:cs="Times New Roman"/>
                <w:sz w:val="22"/>
                <w:szCs w:val="22"/>
              </w:rPr>
            </w:pPr>
            <w:r w:rsidRPr="00A225B1">
              <w:rPr>
                <w:rFonts w:ascii="Times New Roman" w:eastAsia="Times New Roman" w:hAnsi="Times New Roman" w:cs="Times New Roman"/>
                <w:sz w:val="22"/>
                <w:szCs w:val="22"/>
              </w:rPr>
              <w:t>- vakuumas -85kPa;</w:t>
            </w:r>
          </w:p>
          <w:p w14:paraId="41ACC377" w14:textId="77777777" w:rsidR="000865E9" w:rsidRPr="00A225B1" w:rsidRDefault="000865E9" w:rsidP="000865E9">
            <w:pPr>
              <w:spacing w:after="0" w:line="240" w:lineRule="auto"/>
              <w:rPr>
                <w:rFonts w:ascii="Times New Roman" w:eastAsia="Times New Roman" w:hAnsi="Times New Roman" w:cs="Times New Roman"/>
                <w:color w:val="FF0000"/>
                <w:sz w:val="22"/>
                <w:szCs w:val="22"/>
                <w:lang w:val="pt-PT"/>
              </w:rPr>
            </w:pPr>
            <w:r w:rsidRPr="00A225B1">
              <w:rPr>
                <w:rFonts w:ascii="Times New Roman" w:eastAsia="Times New Roman" w:hAnsi="Times New Roman" w:cs="Times New Roman"/>
                <w:sz w:val="22"/>
                <w:szCs w:val="22"/>
              </w:rPr>
              <w:t>- siurbimo pratekėjimo reguliavimas ir slėgio parodymas manometre;</w:t>
            </w:r>
          </w:p>
          <w:p w14:paraId="1BD3798F" w14:textId="77777777" w:rsidR="000865E9" w:rsidRPr="00A225B1" w:rsidRDefault="000865E9" w:rsidP="000865E9">
            <w:pPr>
              <w:spacing w:after="0" w:line="240" w:lineRule="auto"/>
              <w:jc w:val="both"/>
              <w:rPr>
                <w:rFonts w:ascii="Times New Roman" w:eastAsia="Times New Roman" w:hAnsi="Times New Roman" w:cs="Times New Roman"/>
                <w:sz w:val="22"/>
                <w:szCs w:val="22"/>
              </w:rPr>
            </w:pPr>
            <w:r w:rsidRPr="00A225B1">
              <w:rPr>
                <w:rFonts w:ascii="Times New Roman" w:eastAsia="Times New Roman" w:hAnsi="Times New Roman" w:cs="Times New Roman"/>
                <w:sz w:val="22"/>
                <w:szCs w:val="22"/>
              </w:rPr>
              <w:t>- automatinis įsijungimas;</w:t>
            </w:r>
          </w:p>
          <w:p w14:paraId="1AEB27D0" w14:textId="77777777" w:rsidR="000865E9" w:rsidRPr="00A225B1" w:rsidRDefault="000865E9" w:rsidP="000865E9">
            <w:pPr>
              <w:spacing w:after="0" w:line="240" w:lineRule="auto"/>
              <w:jc w:val="both"/>
              <w:rPr>
                <w:rFonts w:ascii="Times New Roman" w:eastAsia="Times New Roman" w:hAnsi="Times New Roman" w:cs="Times New Roman"/>
                <w:sz w:val="22"/>
                <w:szCs w:val="22"/>
              </w:rPr>
            </w:pPr>
            <w:r w:rsidRPr="00A225B1">
              <w:rPr>
                <w:rFonts w:ascii="Times New Roman" w:eastAsia="Times New Roman" w:hAnsi="Times New Roman" w:cs="Times New Roman"/>
                <w:sz w:val="22"/>
                <w:szCs w:val="22"/>
              </w:rPr>
              <w:t>- siurblys įmontuotas į darbo vietą;</w:t>
            </w:r>
          </w:p>
          <w:p w14:paraId="4A630744" w14:textId="77777777" w:rsidR="000865E9" w:rsidRPr="00A225B1" w:rsidRDefault="000865E9" w:rsidP="000865E9">
            <w:pPr>
              <w:spacing w:after="0" w:line="240" w:lineRule="auto"/>
              <w:jc w:val="both"/>
              <w:rPr>
                <w:rFonts w:ascii="Times New Roman" w:eastAsia="Times New Roman" w:hAnsi="Times New Roman" w:cs="Times New Roman"/>
                <w:sz w:val="22"/>
                <w:szCs w:val="22"/>
              </w:rPr>
            </w:pPr>
            <w:r w:rsidRPr="00A225B1">
              <w:rPr>
                <w:rFonts w:ascii="Times New Roman" w:eastAsia="Times New Roman" w:hAnsi="Times New Roman" w:cs="Times New Roman"/>
                <w:sz w:val="22"/>
                <w:szCs w:val="22"/>
              </w:rPr>
              <w:t xml:space="preserve">- vakuumo reguliatorius ir slėgio ekranas;  </w:t>
            </w:r>
          </w:p>
          <w:p w14:paraId="541A9817" w14:textId="77777777" w:rsidR="000865E9" w:rsidRPr="00A225B1" w:rsidRDefault="000865E9" w:rsidP="000865E9">
            <w:pPr>
              <w:spacing w:after="0" w:line="240" w:lineRule="auto"/>
              <w:jc w:val="both"/>
              <w:rPr>
                <w:rFonts w:ascii="Times New Roman" w:eastAsia="Times New Roman" w:hAnsi="Times New Roman" w:cs="Times New Roman"/>
                <w:sz w:val="22"/>
                <w:szCs w:val="22"/>
              </w:rPr>
            </w:pPr>
            <w:r w:rsidRPr="00A225B1">
              <w:rPr>
                <w:rFonts w:ascii="Times New Roman" w:eastAsia="Times New Roman" w:hAnsi="Times New Roman" w:cs="Times New Roman"/>
                <w:sz w:val="22"/>
                <w:szCs w:val="22"/>
              </w:rPr>
              <w:t>- atsiurbimo žarna;</w:t>
            </w:r>
          </w:p>
          <w:p w14:paraId="1B4982C6" w14:textId="77777777" w:rsidR="000865E9" w:rsidRPr="00A225B1" w:rsidRDefault="000865E9" w:rsidP="000865E9">
            <w:pPr>
              <w:spacing w:after="0" w:line="240" w:lineRule="auto"/>
              <w:jc w:val="both"/>
              <w:rPr>
                <w:rFonts w:ascii="Times New Roman" w:eastAsia="Times New Roman" w:hAnsi="Times New Roman" w:cs="Times New Roman"/>
                <w:sz w:val="22"/>
                <w:szCs w:val="22"/>
              </w:rPr>
            </w:pPr>
            <w:r w:rsidRPr="00A225B1">
              <w:rPr>
                <w:rFonts w:ascii="Times New Roman" w:eastAsia="Times New Roman" w:hAnsi="Times New Roman" w:cs="Times New Roman"/>
                <w:sz w:val="22"/>
                <w:szCs w:val="22"/>
              </w:rPr>
              <w:t>- atsiurbimo antgalių adapteris;</w:t>
            </w:r>
          </w:p>
          <w:p w14:paraId="6E2AA64A" w14:textId="77777777" w:rsidR="000865E9" w:rsidRPr="00A225B1" w:rsidRDefault="000865E9" w:rsidP="000865E9">
            <w:pPr>
              <w:spacing w:after="0" w:line="240" w:lineRule="auto"/>
              <w:jc w:val="both"/>
              <w:rPr>
                <w:rFonts w:ascii="Times New Roman" w:eastAsia="Times New Roman" w:hAnsi="Times New Roman" w:cs="Times New Roman"/>
                <w:sz w:val="22"/>
                <w:szCs w:val="22"/>
              </w:rPr>
            </w:pPr>
            <w:r w:rsidRPr="00A225B1">
              <w:rPr>
                <w:rFonts w:ascii="Times New Roman" w:eastAsia="Times New Roman" w:hAnsi="Times New Roman" w:cs="Times New Roman"/>
                <w:sz w:val="22"/>
                <w:szCs w:val="22"/>
              </w:rPr>
              <w:t xml:space="preserve">- talpos tūris 2 litrai; </w:t>
            </w:r>
          </w:p>
          <w:p w14:paraId="753A6635" w14:textId="77777777" w:rsidR="000865E9" w:rsidRPr="00A225B1" w:rsidRDefault="000865E9" w:rsidP="000865E9">
            <w:pPr>
              <w:spacing w:after="0" w:line="240" w:lineRule="auto"/>
              <w:jc w:val="both"/>
              <w:rPr>
                <w:rFonts w:ascii="Times New Roman" w:eastAsia="Times New Roman" w:hAnsi="Times New Roman" w:cs="Times New Roman"/>
                <w:sz w:val="22"/>
                <w:szCs w:val="22"/>
              </w:rPr>
            </w:pPr>
            <w:r w:rsidRPr="00A225B1">
              <w:rPr>
                <w:rFonts w:ascii="Times New Roman" w:eastAsia="Times New Roman" w:hAnsi="Times New Roman" w:cs="Times New Roman"/>
                <w:sz w:val="22"/>
                <w:szCs w:val="22"/>
              </w:rPr>
              <w:t xml:space="preserve">- talpa su integruotu antibakteriniu filtru (komplekte 30 vnt.); </w:t>
            </w:r>
          </w:p>
          <w:p w14:paraId="5C6FECDF" w14:textId="77777777" w:rsidR="000865E9" w:rsidRPr="00A225B1" w:rsidRDefault="000865E9" w:rsidP="000865E9">
            <w:pPr>
              <w:spacing w:after="0" w:line="240" w:lineRule="auto"/>
              <w:jc w:val="both"/>
              <w:rPr>
                <w:rFonts w:ascii="Times New Roman" w:eastAsia="Times New Roman" w:hAnsi="Times New Roman" w:cs="Times New Roman"/>
                <w:sz w:val="22"/>
                <w:szCs w:val="22"/>
              </w:rPr>
            </w:pPr>
            <w:r w:rsidRPr="00A225B1">
              <w:rPr>
                <w:rFonts w:ascii="Times New Roman" w:eastAsia="Times New Roman" w:hAnsi="Times New Roman" w:cs="Times New Roman"/>
                <w:sz w:val="22"/>
                <w:szCs w:val="22"/>
              </w:rPr>
              <w:t>- sistemos praplovimas (higienos modulis) su pilnai automatiniu sistemos užpildymu;</w:t>
            </w:r>
          </w:p>
          <w:p w14:paraId="4CDF1D53" w14:textId="77777777" w:rsidR="000865E9" w:rsidRPr="00A225B1" w:rsidRDefault="000865E9" w:rsidP="000865E9">
            <w:pPr>
              <w:spacing w:after="0" w:line="240" w:lineRule="auto"/>
              <w:jc w:val="both"/>
              <w:rPr>
                <w:rFonts w:ascii="Times New Roman" w:eastAsia="Times New Roman" w:hAnsi="Times New Roman" w:cs="Times New Roman"/>
                <w:sz w:val="22"/>
                <w:szCs w:val="22"/>
              </w:rPr>
            </w:pPr>
            <w:r w:rsidRPr="00A225B1">
              <w:rPr>
                <w:rFonts w:ascii="Times New Roman" w:eastAsia="Times New Roman" w:hAnsi="Times New Roman" w:cs="Times New Roman"/>
                <w:sz w:val="22"/>
                <w:szCs w:val="22"/>
              </w:rPr>
              <w:t>- būtina talpos apsaugos nuo perpildymo funkcija;</w:t>
            </w:r>
          </w:p>
          <w:p w14:paraId="2674CBBA" w14:textId="77777777" w:rsidR="000865E9" w:rsidRPr="00A225B1" w:rsidRDefault="000865E9" w:rsidP="000865E9">
            <w:pPr>
              <w:spacing w:after="0" w:line="240" w:lineRule="auto"/>
              <w:jc w:val="both"/>
              <w:rPr>
                <w:rFonts w:ascii="Times New Roman" w:eastAsia="Times New Roman" w:hAnsi="Times New Roman" w:cs="Times New Roman"/>
                <w:sz w:val="22"/>
                <w:szCs w:val="22"/>
              </w:rPr>
            </w:pPr>
            <w:r w:rsidRPr="00A225B1">
              <w:rPr>
                <w:rFonts w:ascii="Times New Roman" w:eastAsia="Times New Roman" w:hAnsi="Times New Roman" w:cs="Times New Roman"/>
                <w:sz w:val="22"/>
                <w:szCs w:val="22"/>
              </w:rPr>
              <w:t>- išskyrų talpa, pajungta prie kanalizacijos sistemos;</w:t>
            </w:r>
          </w:p>
          <w:p w14:paraId="69B8587D" w14:textId="77777777" w:rsidR="000865E9" w:rsidRPr="00A225B1" w:rsidRDefault="000865E9" w:rsidP="000865E9">
            <w:pPr>
              <w:spacing w:after="0" w:line="240" w:lineRule="auto"/>
              <w:jc w:val="both"/>
              <w:rPr>
                <w:rFonts w:ascii="Times New Roman" w:eastAsia="Times New Roman" w:hAnsi="Times New Roman" w:cs="Times New Roman"/>
                <w:sz w:val="22"/>
                <w:szCs w:val="22"/>
              </w:rPr>
            </w:pPr>
            <w:r w:rsidRPr="00A225B1">
              <w:rPr>
                <w:rFonts w:ascii="Times New Roman" w:eastAsia="Times New Roman" w:hAnsi="Times New Roman" w:cs="Times New Roman"/>
                <w:sz w:val="22"/>
                <w:szCs w:val="22"/>
              </w:rPr>
              <w:t>- praplovimo sistema (higienos modulis) pajungta prie vandentiekio sistemos.</w:t>
            </w:r>
          </w:p>
          <w:p w14:paraId="60279CE8" w14:textId="77777777" w:rsidR="000865E9" w:rsidRPr="00A225B1" w:rsidRDefault="000865E9" w:rsidP="000865E9">
            <w:pPr>
              <w:spacing w:after="0" w:line="240" w:lineRule="auto"/>
              <w:jc w:val="both"/>
              <w:rPr>
                <w:rFonts w:ascii="Times New Roman" w:eastAsia="Times New Roman" w:hAnsi="Times New Roman" w:cs="Times New Roman"/>
                <w:sz w:val="22"/>
                <w:szCs w:val="22"/>
              </w:rPr>
            </w:pPr>
            <w:r w:rsidRPr="00A225B1">
              <w:rPr>
                <w:rFonts w:ascii="Times New Roman" w:eastAsia="Times New Roman" w:hAnsi="Times New Roman" w:cs="Times New Roman"/>
                <w:sz w:val="22"/>
                <w:szCs w:val="22"/>
              </w:rPr>
              <w:t>- Sekreto talpos automatinis ištuštinimas</w:t>
            </w:r>
          </w:p>
          <w:p w14:paraId="6ABB66E4" w14:textId="77777777" w:rsidR="000865E9" w:rsidRPr="00A225B1" w:rsidRDefault="000865E9" w:rsidP="000865E9">
            <w:pPr>
              <w:spacing w:after="0" w:line="240" w:lineRule="auto"/>
              <w:jc w:val="both"/>
              <w:rPr>
                <w:rFonts w:ascii="Times New Roman" w:eastAsia="Times New Roman" w:hAnsi="Times New Roman" w:cs="Times New Roman"/>
                <w:sz w:val="22"/>
                <w:szCs w:val="22"/>
              </w:rPr>
            </w:pPr>
            <w:r w:rsidRPr="00A225B1">
              <w:rPr>
                <w:rFonts w:ascii="Times New Roman" w:eastAsia="Times New Roman" w:hAnsi="Times New Roman" w:cs="Times New Roman"/>
                <w:sz w:val="22"/>
                <w:szCs w:val="22"/>
              </w:rPr>
              <w:t>- Automatinis sistemos praplovimas ir užpildymas.</w:t>
            </w:r>
          </w:p>
          <w:p w14:paraId="32672746" w14:textId="77777777" w:rsidR="000865E9" w:rsidRPr="000865E9" w:rsidRDefault="000865E9" w:rsidP="000865E9">
            <w:pPr>
              <w:spacing w:after="0" w:line="240" w:lineRule="auto"/>
              <w:rPr>
                <w:rFonts w:ascii="Times New Roman" w:eastAsia="Times New Roman" w:hAnsi="Times New Roman" w:cs="Times New Roman"/>
                <w:sz w:val="22"/>
                <w:szCs w:val="22"/>
              </w:rPr>
            </w:pPr>
            <w:r w:rsidRPr="00A225B1">
              <w:rPr>
                <w:rFonts w:ascii="Times New Roman" w:eastAsia="Times New Roman" w:hAnsi="Times New Roman" w:cs="Times New Roman"/>
                <w:sz w:val="22"/>
                <w:szCs w:val="22"/>
              </w:rPr>
              <w:lastRenderedPageBreak/>
              <w:t>- Pajungimas prie vandentiekio ir nuotekų sistemų.</w:t>
            </w:r>
          </w:p>
          <w:p w14:paraId="3A5A783B" w14:textId="77777777" w:rsidR="00F00FC6" w:rsidRPr="00A225B1" w:rsidRDefault="000865E9" w:rsidP="00F3650B">
            <w:pPr>
              <w:spacing w:after="0" w:line="240" w:lineRule="auto"/>
              <w:rPr>
                <w:rFonts w:ascii="Times New Roman" w:eastAsia="Times New Roman" w:hAnsi="Times New Roman" w:cs="Times New Roman"/>
                <w:i/>
                <w:sz w:val="22"/>
                <w:szCs w:val="22"/>
              </w:rPr>
            </w:pPr>
            <w:r w:rsidRPr="00A225B1">
              <w:rPr>
                <w:rFonts w:ascii="Times New Roman" w:eastAsia="Times New Roman" w:hAnsi="Times New Roman" w:cs="Times New Roman"/>
                <w:i/>
                <w:sz w:val="22"/>
                <w:szCs w:val="22"/>
              </w:rPr>
              <w:t xml:space="preserve">„Instrukcija ANG darbo vieta.pdf“ </w:t>
            </w:r>
            <w:r w:rsidR="00A225B1" w:rsidRPr="00A225B1">
              <w:rPr>
                <w:rFonts w:ascii="Times New Roman" w:eastAsia="Times New Roman" w:hAnsi="Times New Roman" w:cs="Times New Roman"/>
                <w:i/>
                <w:sz w:val="22"/>
                <w:szCs w:val="22"/>
              </w:rPr>
              <w:t xml:space="preserve">8 psl., </w:t>
            </w:r>
            <w:r w:rsidRPr="00A225B1">
              <w:rPr>
                <w:rFonts w:ascii="Times New Roman" w:eastAsia="Times New Roman" w:hAnsi="Times New Roman" w:cs="Times New Roman"/>
                <w:i/>
                <w:sz w:val="22"/>
                <w:szCs w:val="22"/>
              </w:rPr>
              <w:t xml:space="preserve">13 psl., 15 psl., </w:t>
            </w:r>
            <w:r w:rsidR="00A225B1" w:rsidRPr="00A225B1">
              <w:rPr>
                <w:rFonts w:ascii="Times New Roman" w:eastAsia="Times New Roman" w:hAnsi="Times New Roman" w:cs="Times New Roman"/>
                <w:i/>
                <w:sz w:val="22"/>
                <w:szCs w:val="22"/>
              </w:rPr>
              <w:t xml:space="preserve">23 psl., </w:t>
            </w:r>
            <w:r w:rsidR="00C75F57" w:rsidRPr="00A225B1">
              <w:rPr>
                <w:rFonts w:ascii="Times New Roman" w:eastAsia="Times New Roman" w:hAnsi="Times New Roman" w:cs="Times New Roman"/>
                <w:i/>
                <w:sz w:val="22"/>
                <w:szCs w:val="22"/>
              </w:rPr>
              <w:t>28 psl., 29 psl.</w:t>
            </w:r>
          </w:p>
          <w:p w14:paraId="3BC33412" w14:textId="50B760AB" w:rsidR="00A225B1" w:rsidRPr="000865E9" w:rsidRDefault="00A225B1" w:rsidP="00F3650B">
            <w:pPr>
              <w:spacing w:after="0" w:line="240" w:lineRule="auto"/>
              <w:rPr>
                <w:rFonts w:ascii="Times New Roman" w:eastAsia="Times New Roman" w:hAnsi="Times New Roman" w:cs="Times New Roman"/>
                <w:sz w:val="22"/>
                <w:szCs w:val="22"/>
              </w:rPr>
            </w:pPr>
            <w:r w:rsidRPr="00A225B1">
              <w:rPr>
                <w:rFonts w:ascii="Times New Roman" w:eastAsia="Times New Roman" w:hAnsi="Times New Roman" w:cs="Times New Roman"/>
                <w:i/>
                <w:sz w:val="22"/>
                <w:szCs w:val="22"/>
              </w:rPr>
              <w:t>„Atitikimai</w:t>
            </w:r>
            <w:r w:rsidR="0016003C">
              <w:rPr>
                <w:rFonts w:ascii="Times New Roman" w:eastAsia="Times New Roman" w:hAnsi="Times New Roman" w:cs="Times New Roman"/>
                <w:i/>
                <w:sz w:val="22"/>
                <w:szCs w:val="22"/>
              </w:rPr>
              <w:t>. Konfidencialu</w:t>
            </w:r>
            <w:r w:rsidRPr="00A225B1">
              <w:rPr>
                <w:rFonts w:ascii="Times New Roman" w:eastAsia="Times New Roman" w:hAnsi="Times New Roman" w:cs="Times New Roman"/>
                <w:i/>
                <w:sz w:val="22"/>
                <w:szCs w:val="22"/>
              </w:rPr>
              <w:t>.pdf“ 1 psl.</w:t>
            </w:r>
          </w:p>
        </w:tc>
      </w:tr>
      <w:tr w:rsidR="00F00FC6" w:rsidRPr="000865E9" w14:paraId="257E3C4A" w14:textId="77777777" w:rsidTr="00482A7E">
        <w:trPr>
          <w:trHeight w:val="142"/>
          <w:jc w:val="center"/>
        </w:trPr>
        <w:tc>
          <w:tcPr>
            <w:tcW w:w="994" w:type="dxa"/>
            <w:tcBorders>
              <w:top w:val="single" w:sz="4" w:space="0" w:color="auto"/>
              <w:left w:val="single" w:sz="4" w:space="0" w:color="auto"/>
              <w:bottom w:val="single" w:sz="4" w:space="0" w:color="auto"/>
              <w:right w:val="single" w:sz="4" w:space="0" w:color="auto"/>
            </w:tcBorders>
            <w:shd w:val="clear" w:color="auto" w:fill="D9D9D9"/>
          </w:tcPr>
          <w:p w14:paraId="10A4B3C8" w14:textId="77777777" w:rsidR="00F00FC6" w:rsidRPr="000865E9" w:rsidRDefault="00F00FC6" w:rsidP="00F3650B">
            <w:pPr>
              <w:spacing w:after="0" w:line="240" w:lineRule="auto"/>
              <w:jc w:val="center"/>
              <w:rPr>
                <w:rFonts w:ascii="Times New Roman" w:eastAsia="Times New Roman" w:hAnsi="Times New Roman" w:cs="Times New Roman"/>
                <w:b/>
                <w:sz w:val="22"/>
                <w:szCs w:val="22"/>
              </w:rPr>
            </w:pPr>
            <w:r w:rsidRPr="000865E9">
              <w:rPr>
                <w:rFonts w:ascii="Times New Roman" w:eastAsia="Times New Roman" w:hAnsi="Times New Roman" w:cs="Times New Roman"/>
                <w:b/>
                <w:sz w:val="22"/>
                <w:szCs w:val="22"/>
              </w:rPr>
              <w:lastRenderedPageBreak/>
              <w:t>2.2.</w:t>
            </w:r>
          </w:p>
        </w:tc>
        <w:tc>
          <w:tcPr>
            <w:tcW w:w="7938" w:type="dxa"/>
            <w:gridSpan w:val="2"/>
            <w:tcBorders>
              <w:top w:val="single" w:sz="4" w:space="0" w:color="auto"/>
              <w:left w:val="single" w:sz="4" w:space="0" w:color="auto"/>
              <w:bottom w:val="single" w:sz="4" w:space="0" w:color="auto"/>
              <w:right w:val="single" w:sz="4" w:space="0" w:color="auto"/>
            </w:tcBorders>
            <w:shd w:val="clear" w:color="auto" w:fill="D9D9D9"/>
          </w:tcPr>
          <w:p w14:paraId="1991B096" w14:textId="77777777" w:rsidR="00F00FC6" w:rsidRPr="000865E9" w:rsidRDefault="00F00FC6" w:rsidP="00F3650B">
            <w:pPr>
              <w:spacing w:after="0" w:line="240" w:lineRule="auto"/>
              <w:rPr>
                <w:rFonts w:ascii="Times New Roman" w:eastAsia="Times New Roman" w:hAnsi="Times New Roman" w:cs="Times New Roman"/>
                <w:sz w:val="22"/>
                <w:szCs w:val="22"/>
              </w:rPr>
            </w:pPr>
            <w:r w:rsidRPr="000865E9">
              <w:rPr>
                <w:rFonts w:ascii="Times New Roman" w:eastAsia="Times New Roman" w:hAnsi="Times New Roman" w:cs="Times New Roman"/>
                <w:b/>
                <w:sz w:val="22"/>
                <w:szCs w:val="22"/>
              </w:rPr>
              <w:t>Suspausto oro sistema</w:t>
            </w:r>
          </w:p>
        </w:tc>
        <w:tc>
          <w:tcPr>
            <w:tcW w:w="5238" w:type="dxa"/>
            <w:tcBorders>
              <w:top w:val="single" w:sz="4" w:space="0" w:color="auto"/>
              <w:left w:val="single" w:sz="4" w:space="0" w:color="auto"/>
              <w:bottom w:val="single" w:sz="4" w:space="0" w:color="auto"/>
              <w:right w:val="single" w:sz="4" w:space="0" w:color="auto"/>
            </w:tcBorders>
            <w:shd w:val="clear" w:color="auto" w:fill="D9D9D9"/>
          </w:tcPr>
          <w:p w14:paraId="0530356D" w14:textId="77777777" w:rsidR="00F00FC6" w:rsidRPr="000865E9" w:rsidRDefault="00F00FC6" w:rsidP="00F3650B">
            <w:pPr>
              <w:spacing w:after="0" w:line="240" w:lineRule="auto"/>
              <w:rPr>
                <w:rFonts w:ascii="Times New Roman" w:eastAsia="Times New Roman" w:hAnsi="Times New Roman" w:cs="Times New Roman"/>
                <w:b/>
                <w:sz w:val="22"/>
                <w:szCs w:val="22"/>
              </w:rPr>
            </w:pPr>
          </w:p>
        </w:tc>
      </w:tr>
      <w:tr w:rsidR="00F00FC6" w:rsidRPr="000865E9" w14:paraId="6D14EB7B" w14:textId="77777777" w:rsidTr="00482A7E">
        <w:trPr>
          <w:trHeight w:val="142"/>
          <w:jc w:val="center"/>
        </w:trPr>
        <w:tc>
          <w:tcPr>
            <w:tcW w:w="994" w:type="dxa"/>
            <w:tcBorders>
              <w:top w:val="single" w:sz="4" w:space="0" w:color="auto"/>
              <w:left w:val="single" w:sz="4" w:space="0" w:color="auto"/>
              <w:bottom w:val="single" w:sz="4" w:space="0" w:color="auto"/>
              <w:right w:val="single" w:sz="4" w:space="0" w:color="auto"/>
            </w:tcBorders>
          </w:tcPr>
          <w:p w14:paraId="76DBA45E" w14:textId="77777777" w:rsidR="00F00FC6" w:rsidRPr="000865E9" w:rsidRDefault="00F00FC6" w:rsidP="00F3650B">
            <w:pPr>
              <w:spacing w:after="0" w:line="240" w:lineRule="auto"/>
              <w:ind w:right="-108"/>
              <w:jc w:val="center"/>
              <w:rPr>
                <w:rFonts w:ascii="Times New Roman" w:eastAsia="Times New Roman" w:hAnsi="Times New Roman" w:cs="Times New Roman"/>
                <w:b/>
                <w:sz w:val="22"/>
                <w:szCs w:val="22"/>
              </w:rPr>
            </w:pPr>
            <w:r w:rsidRPr="000865E9">
              <w:rPr>
                <w:rFonts w:ascii="Times New Roman" w:eastAsia="Times New Roman" w:hAnsi="Times New Roman" w:cs="Times New Roman"/>
                <w:b/>
                <w:sz w:val="22"/>
                <w:szCs w:val="22"/>
              </w:rPr>
              <w:t>2.2.1.</w:t>
            </w:r>
          </w:p>
        </w:tc>
        <w:tc>
          <w:tcPr>
            <w:tcW w:w="1985" w:type="dxa"/>
            <w:tcBorders>
              <w:top w:val="single" w:sz="4" w:space="0" w:color="auto"/>
              <w:left w:val="single" w:sz="4" w:space="0" w:color="auto"/>
              <w:bottom w:val="single" w:sz="4" w:space="0" w:color="auto"/>
              <w:right w:val="single" w:sz="4" w:space="0" w:color="auto"/>
            </w:tcBorders>
          </w:tcPr>
          <w:p w14:paraId="633DA0E8" w14:textId="77777777" w:rsidR="00F00FC6" w:rsidRPr="000865E9" w:rsidRDefault="00F00FC6" w:rsidP="00F3650B">
            <w:pPr>
              <w:spacing w:after="0" w:line="240" w:lineRule="auto"/>
              <w:rPr>
                <w:rFonts w:ascii="Times New Roman" w:eastAsia="Times New Roman" w:hAnsi="Times New Roman" w:cs="Times New Roman"/>
                <w:b/>
                <w:sz w:val="22"/>
                <w:szCs w:val="22"/>
              </w:rPr>
            </w:pPr>
            <w:r w:rsidRPr="000865E9">
              <w:rPr>
                <w:rFonts w:ascii="Times New Roman" w:eastAsia="Times New Roman" w:hAnsi="Times New Roman" w:cs="Times New Roman"/>
                <w:sz w:val="22"/>
                <w:szCs w:val="22"/>
              </w:rPr>
              <w:t>Oro kompresorius</w:t>
            </w:r>
          </w:p>
        </w:tc>
        <w:tc>
          <w:tcPr>
            <w:tcW w:w="5953" w:type="dxa"/>
            <w:tcBorders>
              <w:top w:val="single" w:sz="4" w:space="0" w:color="auto"/>
              <w:left w:val="single" w:sz="4" w:space="0" w:color="auto"/>
              <w:bottom w:val="single" w:sz="4" w:space="0" w:color="auto"/>
              <w:right w:val="single" w:sz="4" w:space="0" w:color="auto"/>
            </w:tcBorders>
          </w:tcPr>
          <w:p w14:paraId="4E52E0BD" w14:textId="77777777" w:rsidR="00F00FC6" w:rsidRPr="000865E9" w:rsidRDefault="00F00FC6" w:rsidP="00F3650B">
            <w:pPr>
              <w:spacing w:after="0" w:line="240" w:lineRule="auto"/>
              <w:rPr>
                <w:rFonts w:ascii="Times New Roman" w:eastAsia="Times New Roman" w:hAnsi="Times New Roman" w:cs="Times New Roman"/>
                <w:bCs/>
                <w:sz w:val="22"/>
                <w:szCs w:val="22"/>
              </w:rPr>
            </w:pPr>
            <w:r w:rsidRPr="000865E9">
              <w:rPr>
                <w:rFonts w:ascii="Times New Roman" w:eastAsia="Times New Roman" w:hAnsi="Times New Roman" w:cs="Times New Roman"/>
                <w:bCs/>
                <w:sz w:val="22"/>
                <w:szCs w:val="22"/>
              </w:rPr>
              <w:t>- sukeliantis slėgį ne mažiau 2bar;</w:t>
            </w:r>
          </w:p>
          <w:p w14:paraId="5C84812F" w14:textId="77777777" w:rsidR="00F00FC6" w:rsidRPr="000865E9" w:rsidRDefault="00F00FC6" w:rsidP="00F3650B">
            <w:pPr>
              <w:spacing w:after="0" w:line="240" w:lineRule="auto"/>
              <w:rPr>
                <w:rFonts w:ascii="Times New Roman" w:eastAsia="Times New Roman" w:hAnsi="Times New Roman" w:cs="Times New Roman"/>
                <w:bCs/>
                <w:sz w:val="22"/>
                <w:szCs w:val="22"/>
              </w:rPr>
            </w:pPr>
            <w:r w:rsidRPr="000865E9">
              <w:rPr>
                <w:rFonts w:ascii="Times New Roman" w:eastAsia="Times New Roman" w:hAnsi="Times New Roman" w:cs="Times New Roman"/>
                <w:bCs/>
                <w:sz w:val="22"/>
                <w:szCs w:val="22"/>
              </w:rPr>
              <w:t>- oro srauto pratekėjimas ≥10 l/min;</w:t>
            </w:r>
          </w:p>
          <w:p w14:paraId="625CCFB3" w14:textId="77777777" w:rsidR="00F00FC6" w:rsidRPr="000865E9" w:rsidRDefault="00F00FC6" w:rsidP="00F3650B">
            <w:pPr>
              <w:spacing w:after="0" w:line="240" w:lineRule="auto"/>
              <w:rPr>
                <w:rFonts w:ascii="Times New Roman" w:eastAsia="Times New Roman" w:hAnsi="Times New Roman" w:cs="Times New Roman"/>
                <w:bCs/>
                <w:sz w:val="22"/>
                <w:szCs w:val="22"/>
              </w:rPr>
            </w:pPr>
            <w:r w:rsidRPr="000865E9">
              <w:rPr>
                <w:rFonts w:ascii="Times New Roman" w:eastAsia="Times New Roman" w:hAnsi="Times New Roman" w:cs="Times New Roman"/>
                <w:bCs/>
                <w:sz w:val="22"/>
                <w:szCs w:val="22"/>
              </w:rPr>
              <w:t>- oro slėgio reguliavimo galimybė;</w:t>
            </w:r>
          </w:p>
          <w:p w14:paraId="1D98E7E3" w14:textId="77777777" w:rsidR="00F00FC6" w:rsidRPr="000865E9" w:rsidRDefault="00F00FC6" w:rsidP="00F3650B">
            <w:pPr>
              <w:spacing w:after="0" w:line="240" w:lineRule="auto"/>
              <w:rPr>
                <w:rFonts w:ascii="Times New Roman" w:eastAsia="Times New Roman" w:hAnsi="Times New Roman" w:cs="Times New Roman"/>
                <w:sz w:val="22"/>
                <w:szCs w:val="22"/>
              </w:rPr>
            </w:pPr>
            <w:r w:rsidRPr="000865E9">
              <w:rPr>
                <w:rFonts w:ascii="Times New Roman" w:eastAsia="Times New Roman" w:hAnsi="Times New Roman" w:cs="Times New Roman"/>
                <w:bCs/>
                <w:sz w:val="22"/>
                <w:szCs w:val="22"/>
              </w:rPr>
              <w:t>- nosies prapūtimo sistema su antgaliais Politzer tipo (vienas vaikiško dydžio, kitas universalaus dydžio).</w:t>
            </w:r>
          </w:p>
        </w:tc>
        <w:tc>
          <w:tcPr>
            <w:tcW w:w="5238" w:type="dxa"/>
            <w:tcBorders>
              <w:top w:val="single" w:sz="4" w:space="0" w:color="auto"/>
              <w:left w:val="single" w:sz="4" w:space="0" w:color="auto"/>
              <w:bottom w:val="single" w:sz="4" w:space="0" w:color="auto"/>
              <w:right w:val="single" w:sz="4" w:space="0" w:color="auto"/>
            </w:tcBorders>
          </w:tcPr>
          <w:p w14:paraId="0E04AB7C" w14:textId="77777777" w:rsidR="00DB131A" w:rsidRPr="000865E9" w:rsidRDefault="00DB131A" w:rsidP="00DB131A">
            <w:pPr>
              <w:spacing w:after="0" w:line="240" w:lineRule="auto"/>
              <w:rPr>
                <w:rFonts w:ascii="Times New Roman" w:eastAsia="Times New Roman" w:hAnsi="Times New Roman" w:cs="Times New Roman"/>
                <w:bCs/>
                <w:sz w:val="22"/>
                <w:szCs w:val="22"/>
              </w:rPr>
            </w:pPr>
            <w:r w:rsidRPr="000865E9">
              <w:rPr>
                <w:rFonts w:ascii="Times New Roman" w:eastAsia="Times New Roman" w:hAnsi="Times New Roman" w:cs="Times New Roman"/>
                <w:bCs/>
                <w:sz w:val="22"/>
                <w:szCs w:val="22"/>
              </w:rPr>
              <w:t>- sukeliantis slėgį 2bar;</w:t>
            </w:r>
          </w:p>
          <w:p w14:paraId="64337A7A" w14:textId="77777777" w:rsidR="00DB131A" w:rsidRPr="000865E9" w:rsidRDefault="00DB131A" w:rsidP="00DB131A">
            <w:pPr>
              <w:spacing w:after="0" w:line="240" w:lineRule="auto"/>
              <w:rPr>
                <w:rFonts w:ascii="Times New Roman" w:eastAsia="Times New Roman" w:hAnsi="Times New Roman" w:cs="Times New Roman"/>
                <w:bCs/>
                <w:sz w:val="22"/>
                <w:szCs w:val="22"/>
              </w:rPr>
            </w:pPr>
            <w:r w:rsidRPr="000865E9">
              <w:rPr>
                <w:rFonts w:ascii="Times New Roman" w:eastAsia="Times New Roman" w:hAnsi="Times New Roman" w:cs="Times New Roman"/>
                <w:bCs/>
                <w:sz w:val="22"/>
                <w:szCs w:val="22"/>
              </w:rPr>
              <w:t xml:space="preserve">- oro srauto pratekėjimas </w:t>
            </w:r>
            <w:r>
              <w:rPr>
                <w:rFonts w:ascii="Times New Roman" w:eastAsia="Times New Roman" w:hAnsi="Times New Roman" w:cs="Times New Roman"/>
                <w:bCs/>
                <w:sz w:val="22"/>
                <w:szCs w:val="22"/>
              </w:rPr>
              <w:t xml:space="preserve">12 </w:t>
            </w:r>
            <w:r w:rsidRPr="000865E9">
              <w:rPr>
                <w:rFonts w:ascii="Times New Roman" w:eastAsia="Times New Roman" w:hAnsi="Times New Roman" w:cs="Times New Roman"/>
                <w:bCs/>
                <w:sz w:val="22"/>
                <w:szCs w:val="22"/>
              </w:rPr>
              <w:t>l/min;</w:t>
            </w:r>
          </w:p>
          <w:p w14:paraId="25EE90A2" w14:textId="77777777" w:rsidR="00DB131A" w:rsidRPr="000865E9" w:rsidRDefault="00DB131A" w:rsidP="00DB131A">
            <w:pPr>
              <w:spacing w:after="0" w:line="240" w:lineRule="auto"/>
              <w:rPr>
                <w:rFonts w:ascii="Times New Roman" w:eastAsia="Times New Roman" w:hAnsi="Times New Roman" w:cs="Times New Roman"/>
                <w:bCs/>
                <w:sz w:val="22"/>
                <w:szCs w:val="22"/>
              </w:rPr>
            </w:pPr>
            <w:r w:rsidRPr="000865E9">
              <w:rPr>
                <w:rFonts w:ascii="Times New Roman" w:eastAsia="Times New Roman" w:hAnsi="Times New Roman" w:cs="Times New Roman"/>
                <w:bCs/>
                <w:sz w:val="22"/>
                <w:szCs w:val="22"/>
              </w:rPr>
              <w:t>- oro slėgio reguliavimo galimybė;</w:t>
            </w:r>
          </w:p>
          <w:p w14:paraId="4C2F696C" w14:textId="77777777" w:rsidR="00F00FC6" w:rsidRDefault="00DB131A" w:rsidP="00DB131A">
            <w:pPr>
              <w:spacing w:after="0" w:line="240" w:lineRule="auto"/>
              <w:rPr>
                <w:rFonts w:ascii="Times New Roman" w:eastAsia="Times New Roman" w:hAnsi="Times New Roman" w:cs="Times New Roman"/>
                <w:bCs/>
                <w:sz w:val="22"/>
                <w:szCs w:val="22"/>
              </w:rPr>
            </w:pPr>
            <w:r w:rsidRPr="000865E9">
              <w:rPr>
                <w:rFonts w:ascii="Times New Roman" w:eastAsia="Times New Roman" w:hAnsi="Times New Roman" w:cs="Times New Roman"/>
                <w:bCs/>
                <w:sz w:val="22"/>
                <w:szCs w:val="22"/>
              </w:rPr>
              <w:t>- nosies prapūtimo sistema su antgaliais Politzer tipo (vienas vaikiško dydžio, kitas universalaus dydžio).</w:t>
            </w:r>
          </w:p>
          <w:p w14:paraId="51EC3484" w14:textId="77777777" w:rsidR="00DB131A" w:rsidRDefault="00DB131A" w:rsidP="00DB131A">
            <w:pPr>
              <w:spacing w:after="0" w:line="240" w:lineRule="auto"/>
              <w:rPr>
                <w:rFonts w:ascii="Times New Roman" w:eastAsia="Times New Roman" w:hAnsi="Times New Roman" w:cs="Times New Roman"/>
                <w:bCs/>
                <w:sz w:val="22"/>
                <w:szCs w:val="22"/>
              </w:rPr>
            </w:pPr>
          </w:p>
          <w:p w14:paraId="6DA79573" w14:textId="06119B91" w:rsidR="00DB131A" w:rsidRPr="00DB131A" w:rsidRDefault="00DB131A" w:rsidP="00DB131A">
            <w:pPr>
              <w:spacing w:after="0" w:line="240" w:lineRule="auto"/>
              <w:rPr>
                <w:rFonts w:ascii="Times New Roman" w:hAnsi="Times New Roman" w:cs="Times New Roman"/>
                <w:i/>
                <w:iCs/>
                <w:kern w:val="2"/>
                <w:sz w:val="22"/>
                <w:szCs w:val="22"/>
                <w:lang w:eastAsia="en-US"/>
                <w14:ligatures w14:val="standardContextual"/>
              </w:rPr>
            </w:pPr>
            <w:r w:rsidRPr="00DB131A">
              <w:rPr>
                <w:rFonts w:ascii="Times New Roman" w:hAnsi="Times New Roman" w:cs="Times New Roman"/>
                <w:i/>
                <w:iCs/>
                <w:kern w:val="2"/>
                <w:sz w:val="22"/>
                <w:szCs w:val="22"/>
                <w:lang w:eastAsia="en-US"/>
                <w14:ligatures w14:val="standardContextual"/>
              </w:rPr>
              <w:t>„Atitikimai</w:t>
            </w:r>
            <w:r w:rsidR="0016003C">
              <w:rPr>
                <w:rFonts w:ascii="Times New Roman" w:hAnsi="Times New Roman" w:cs="Times New Roman"/>
                <w:i/>
                <w:iCs/>
                <w:kern w:val="2"/>
                <w:sz w:val="22"/>
                <w:szCs w:val="22"/>
                <w:lang w:eastAsia="en-US"/>
                <w14:ligatures w14:val="standardContextual"/>
              </w:rPr>
              <w:t xml:space="preserve">. </w:t>
            </w:r>
            <w:r w:rsidR="0016003C">
              <w:rPr>
                <w:rFonts w:ascii="Times New Roman" w:eastAsia="Times New Roman" w:hAnsi="Times New Roman" w:cs="Times New Roman"/>
                <w:i/>
                <w:sz w:val="22"/>
                <w:szCs w:val="22"/>
              </w:rPr>
              <w:t>Konfidencialu</w:t>
            </w:r>
            <w:r w:rsidRPr="00DB131A">
              <w:rPr>
                <w:rFonts w:ascii="Times New Roman" w:hAnsi="Times New Roman" w:cs="Times New Roman"/>
                <w:i/>
                <w:iCs/>
                <w:kern w:val="2"/>
                <w:sz w:val="22"/>
                <w:szCs w:val="22"/>
                <w:lang w:eastAsia="en-US"/>
                <w14:ligatures w14:val="standardContextual"/>
              </w:rPr>
              <w:t xml:space="preserve">.pdf“ 1 psl.  </w:t>
            </w:r>
          </w:p>
          <w:p w14:paraId="511D5363" w14:textId="77777777" w:rsidR="00DB131A" w:rsidRPr="00DB131A" w:rsidRDefault="00DB131A" w:rsidP="00DB131A">
            <w:pPr>
              <w:spacing w:after="0" w:line="240" w:lineRule="auto"/>
              <w:rPr>
                <w:rFonts w:ascii="Arial" w:hAnsi="Arial" w:cs="Arial"/>
                <w:i/>
                <w:iCs/>
                <w:kern w:val="2"/>
                <w:sz w:val="22"/>
                <w:szCs w:val="22"/>
                <w:lang w:eastAsia="en-US"/>
                <w14:ligatures w14:val="standardContextual"/>
              </w:rPr>
            </w:pPr>
            <w:r w:rsidRPr="00DB131A">
              <w:rPr>
                <w:rFonts w:ascii="Times New Roman" w:hAnsi="Times New Roman" w:cs="Times New Roman"/>
                <w:i/>
                <w:iCs/>
                <w:kern w:val="2"/>
                <w:sz w:val="22"/>
                <w:szCs w:val="22"/>
                <w:lang w:eastAsia="en-US"/>
                <w14:ligatures w14:val="standardContextual"/>
              </w:rPr>
              <w:t>„Instrukcija ANG darbo vieta.pdf“ 32 psl.</w:t>
            </w:r>
          </w:p>
        </w:tc>
      </w:tr>
      <w:tr w:rsidR="00F00FC6" w:rsidRPr="000865E9" w14:paraId="168B6AAC" w14:textId="77777777" w:rsidTr="00482A7E">
        <w:trPr>
          <w:trHeight w:val="142"/>
          <w:jc w:val="center"/>
        </w:trPr>
        <w:tc>
          <w:tcPr>
            <w:tcW w:w="994" w:type="dxa"/>
            <w:tcBorders>
              <w:top w:val="single" w:sz="4" w:space="0" w:color="auto"/>
              <w:left w:val="single" w:sz="4" w:space="0" w:color="auto"/>
              <w:bottom w:val="single" w:sz="4" w:space="0" w:color="auto"/>
              <w:right w:val="single" w:sz="4" w:space="0" w:color="auto"/>
            </w:tcBorders>
          </w:tcPr>
          <w:p w14:paraId="569ACAD0" w14:textId="77777777" w:rsidR="00F00FC6" w:rsidRPr="000865E9" w:rsidRDefault="00F00FC6" w:rsidP="00F3650B">
            <w:pPr>
              <w:spacing w:after="0" w:line="240" w:lineRule="auto"/>
              <w:ind w:right="-108"/>
              <w:jc w:val="center"/>
              <w:rPr>
                <w:rFonts w:ascii="Times New Roman" w:eastAsia="Times New Roman" w:hAnsi="Times New Roman" w:cs="Times New Roman"/>
                <w:b/>
                <w:sz w:val="22"/>
                <w:szCs w:val="22"/>
              </w:rPr>
            </w:pPr>
            <w:r w:rsidRPr="000865E9">
              <w:rPr>
                <w:rFonts w:ascii="Times New Roman" w:eastAsia="Times New Roman" w:hAnsi="Times New Roman" w:cs="Times New Roman"/>
                <w:b/>
                <w:sz w:val="22"/>
                <w:szCs w:val="22"/>
              </w:rPr>
              <w:t>2.2.2.</w:t>
            </w:r>
          </w:p>
        </w:tc>
        <w:tc>
          <w:tcPr>
            <w:tcW w:w="1985" w:type="dxa"/>
            <w:tcBorders>
              <w:top w:val="single" w:sz="4" w:space="0" w:color="auto"/>
              <w:left w:val="single" w:sz="4" w:space="0" w:color="auto"/>
              <w:bottom w:val="single" w:sz="4" w:space="0" w:color="auto"/>
              <w:right w:val="single" w:sz="4" w:space="0" w:color="auto"/>
            </w:tcBorders>
          </w:tcPr>
          <w:p w14:paraId="0B637498" w14:textId="77777777" w:rsidR="00F00FC6" w:rsidRPr="000865E9" w:rsidRDefault="00F00FC6" w:rsidP="00F3650B">
            <w:pPr>
              <w:spacing w:after="0" w:line="240" w:lineRule="auto"/>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Medikamentų buteliukai</w:t>
            </w:r>
          </w:p>
        </w:tc>
        <w:tc>
          <w:tcPr>
            <w:tcW w:w="5953" w:type="dxa"/>
            <w:tcBorders>
              <w:top w:val="single" w:sz="4" w:space="0" w:color="auto"/>
              <w:left w:val="single" w:sz="4" w:space="0" w:color="auto"/>
              <w:bottom w:val="single" w:sz="4" w:space="0" w:color="auto"/>
              <w:right w:val="single" w:sz="4" w:space="0" w:color="auto"/>
            </w:tcBorders>
          </w:tcPr>
          <w:p w14:paraId="017C9555" w14:textId="77777777" w:rsidR="00F00FC6" w:rsidRPr="000865E9" w:rsidRDefault="00F00FC6" w:rsidP="00F3650B">
            <w:pPr>
              <w:spacing w:after="0" w:line="240" w:lineRule="auto"/>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ne mažiau 3 stiklo buteliukai medikamentams purkšti</w:t>
            </w:r>
          </w:p>
        </w:tc>
        <w:tc>
          <w:tcPr>
            <w:tcW w:w="5238" w:type="dxa"/>
            <w:tcBorders>
              <w:top w:val="single" w:sz="4" w:space="0" w:color="auto"/>
              <w:left w:val="single" w:sz="4" w:space="0" w:color="auto"/>
              <w:bottom w:val="single" w:sz="4" w:space="0" w:color="auto"/>
              <w:right w:val="single" w:sz="4" w:space="0" w:color="auto"/>
            </w:tcBorders>
          </w:tcPr>
          <w:p w14:paraId="23799481" w14:textId="77777777" w:rsidR="00F00FC6" w:rsidRDefault="00DB131A" w:rsidP="00DB131A">
            <w:pPr>
              <w:spacing w:after="0" w:line="240" w:lineRule="auto"/>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- 3 stiklo buteliukai medikamentams purkšti</w:t>
            </w:r>
          </w:p>
          <w:p w14:paraId="0A42DC4E" w14:textId="77777777" w:rsidR="00DB131A" w:rsidRDefault="00DB131A" w:rsidP="00DB131A">
            <w:pPr>
              <w:spacing w:after="0" w:line="240" w:lineRule="auto"/>
              <w:rPr>
                <w:rFonts w:ascii="Times New Roman" w:eastAsia="Times New Roman" w:hAnsi="Times New Roman" w:cs="Times New Roman"/>
                <w:sz w:val="22"/>
                <w:szCs w:val="22"/>
              </w:rPr>
            </w:pPr>
          </w:p>
          <w:p w14:paraId="420A473C" w14:textId="6103A3D3" w:rsidR="00DB131A" w:rsidRPr="00DB131A" w:rsidRDefault="00DB131A" w:rsidP="00DB131A">
            <w:pPr>
              <w:spacing w:after="0" w:line="240" w:lineRule="auto"/>
              <w:rPr>
                <w:rFonts w:ascii="Times New Roman" w:hAnsi="Times New Roman" w:cs="Times New Roman"/>
                <w:i/>
                <w:iCs/>
                <w:kern w:val="2"/>
                <w:sz w:val="22"/>
                <w:szCs w:val="22"/>
                <w:lang w:eastAsia="en-US"/>
                <w14:ligatures w14:val="standardContextual"/>
              </w:rPr>
            </w:pPr>
            <w:r w:rsidRPr="00DB131A">
              <w:rPr>
                <w:rFonts w:ascii="Times New Roman" w:hAnsi="Times New Roman" w:cs="Times New Roman"/>
                <w:i/>
                <w:iCs/>
                <w:kern w:val="2"/>
                <w:sz w:val="22"/>
                <w:szCs w:val="22"/>
                <w:lang w:eastAsia="en-US"/>
                <w14:ligatures w14:val="standardContextual"/>
              </w:rPr>
              <w:t>„Atitikimai</w:t>
            </w:r>
            <w:r w:rsidR="0016003C">
              <w:rPr>
                <w:rFonts w:ascii="Times New Roman" w:hAnsi="Times New Roman" w:cs="Times New Roman"/>
                <w:i/>
                <w:iCs/>
                <w:kern w:val="2"/>
                <w:sz w:val="22"/>
                <w:szCs w:val="22"/>
                <w:lang w:eastAsia="en-US"/>
                <w14:ligatures w14:val="standardContextual"/>
              </w:rPr>
              <w:t xml:space="preserve">. </w:t>
            </w:r>
            <w:r w:rsidR="0016003C">
              <w:rPr>
                <w:rFonts w:ascii="Times New Roman" w:eastAsia="Times New Roman" w:hAnsi="Times New Roman" w:cs="Times New Roman"/>
                <w:i/>
                <w:sz w:val="22"/>
                <w:szCs w:val="22"/>
              </w:rPr>
              <w:t>Konfidencialu</w:t>
            </w:r>
            <w:r w:rsidRPr="00DB131A">
              <w:rPr>
                <w:rFonts w:ascii="Times New Roman" w:hAnsi="Times New Roman" w:cs="Times New Roman"/>
                <w:i/>
                <w:iCs/>
                <w:kern w:val="2"/>
                <w:sz w:val="22"/>
                <w:szCs w:val="22"/>
                <w:lang w:eastAsia="en-US"/>
                <w14:ligatures w14:val="standardContextual"/>
              </w:rPr>
              <w:t xml:space="preserve">.pdf“ 1 psl.  </w:t>
            </w:r>
          </w:p>
          <w:p w14:paraId="1F5B8F0B" w14:textId="77777777" w:rsidR="00DB131A" w:rsidRPr="000865E9" w:rsidRDefault="00DB131A" w:rsidP="00DB131A">
            <w:pPr>
              <w:spacing w:after="0" w:line="240" w:lineRule="auto"/>
              <w:rPr>
                <w:rFonts w:ascii="Times New Roman" w:eastAsia="Times New Roman" w:hAnsi="Times New Roman" w:cs="Times New Roman"/>
                <w:sz w:val="22"/>
                <w:szCs w:val="22"/>
              </w:rPr>
            </w:pPr>
            <w:r w:rsidRPr="00DB131A">
              <w:rPr>
                <w:rFonts w:ascii="Times New Roman" w:hAnsi="Times New Roman" w:cs="Times New Roman"/>
                <w:i/>
                <w:iCs/>
                <w:kern w:val="2"/>
                <w:sz w:val="22"/>
                <w:szCs w:val="22"/>
                <w:lang w:eastAsia="en-US"/>
                <w14:ligatures w14:val="standardContextual"/>
              </w:rPr>
              <w:t>„Instrukcija ANG darbo vieta.pdf“ 32 psl.</w:t>
            </w:r>
          </w:p>
        </w:tc>
      </w:tr>
      <w:tr w:rsidR="00F00FC6" w:rsidRPr="000865E9" w14:paraId="26A57631" w14:textId="77777777" w:rsidTr="00482A7E">
        <w:trPr>
          <w:trHeight w:val="142"/>
          <w:jc w:val="center"/>
        </w:trPr>
        <w:tc>
          <w:tcPr>
            <w:tcW w:w="994" w:type="dxa"/>
            <w:tcBorders>
              <w:top w:val="single" w:sz="4" w:space="0" w:color="auto"/>
              <w:left w:val="single" w:sz="4" w:space="0" w:color="auto"/>
              <w:bottom w:val="single" w:sz="4" w:space="0" w:color="auto"/>
              <w:right w:val="single" w:sz="4" w:space="0" w:color="auto"/>
            </w:tcBorders>
            <w:shd w:val="clear" w:color="auto" w:fill="D9D9D9"/>
          </w:tcPr>
          <w:p w14:paraId="7D87FB82" w14:textId="77777777" w:rsidR="00F00FC6" w:rsidRPr="000865E9" w:rsidRDefault="00F00FC6" w:rsidP="00F3650B">
            <w:pPr>
              <w:spacing w:after="0" w:line="240" w:lineRule="auto"/>
              <w:jc w:val="center"/>
              <w:rPr>
                <w:rFonts w:ascii="Times New Roman" w:eastAsia="Times New Roman" w:hAnsi="Times New Roman" w:cs="Times New Roman"/>
                <w:b/>
                <w:sz w:val="22"/>
                <w:szCs w:val="22"/>
              </w:rPr>
            </w:pPr>
            <w:r w:rsidRPr="000865E9">
              <w:rPr>
                <w:rFonts w:ascii="Times New Roman" w:eastAsia="Times New Roman" w:hAnsi="Times New Roman" w:cs="Times New Roman"/>
                <w:b/>
                <w:sz w:val="22"/>
                <w:szCs w:val="22"/>
              </w:rPr>
              <w:t>2.3.</w:t>
            </w:r>
          </w:p>
        </w:tc>
        <w:tc>
          <w:tcPr>
            <w:tcW w:w="7938" w:type="dxa"/>
            <w:gridSpan w:val="2"/>
            <w:tcBorders>
              <w:top w:val="single" w:sz="4" w:space="0" w:color="auto"/>
              <w:left w:val="single" w:sz="4" w:space="0" w:color="auto"/>
              <w:bottom w:val="single" w:sz="4" w:space="0" w:color="auto"/>
              <w:right w:val="single" w:sz="4" w:space="0" w:color="auto"/>
            </w:tcBorders>
            <w:shd w:val="clear" w:color="auto" w:fill="D9D9D9"/>
          </w:tcPr>
          <w:p w14:paraId="64C89ED0" w14:textId="77777777" w:rsidR="00F00FC6" w:rsidRPr="000865E9" w:rsidRDefault="00F00FC6" w:rsidP="00F3650B">
            <w:pPr>
              <w:spacing w:after="0" w:line="240" w:lineRule="auto"/>
              <w:rPr>
                <w:rFonts w:ascii="Times New Roman" w:eastAsia="Times New Roman" w:hAnsi="Times New Roman" w:cs="Times New Roman"/>
                <w:sz w:val="22"/>
                <w:szCs w:val="22"/>
              </w:rPr>
            </w:pPr>
            <w:r w:rsidRPr="000865E9">
              <w:rPr>
                <w:rFonts w:ascii="Times New Roman" w:eastAsia="Times New Roman" w:hAnsi="Times New Roman" w:cs="Times New Roman"/>
                <w:b/>
                <w:sz w:val="22"/>
                <w:szCs w:val="22"/>
              </w:rPr>
              <w:t>Ausies plovimo sistema</w:t>
            </w:r>
          </w:p>
        </w:tc>
        <w:tc>
          <w:tcPr>
            <w:tcW w:w="5238" w:type="dxa"/>
            <w:tcBorders>
              <w:top w:val="single" w:sz="4" w:space="0" w:color="auto"/>
              <w:left w:val="single" w:sz="4" w:space="0" w:color="auto"/>
              <w:bottom w:val="single" w:sz="4" w:space="0" w:color="auto"/>
              <w:right w:val="single" w:sz="4" w:space="0" w:color="auto"/>
            </w:tcBorders>
            <w:shd w:val="clear" w:color="auto" w:fill="D9D9D9"/>
          </w:tcPr>
          <w:p w14:paraId="7F8183AD" w14:textId="77777777" w:rsidR="00F00FC6" w:rsidRPr="000865E9" w:rsidRDefault="00F00FC6" w:rsidP="00F3650B">
            <w:pPr>
              <w:spacing w:after="0" w:line="240" w:lineRule="auto"/>
              <w:rPr>
                <w:rFonts w:ascii="Times New Roman" w:eastAsia="Times New Roman" w:hAnsi="Times New Roman" w:cs="Times New Roman"/>
                <w:b/>
                <w:sz w:val="22"/>
                <w:szCs w:val="22"/>
              </w:rPr>
            </w:pPr>
          </w:p>
        </w:tc>
      </w:tr>
      <w:tr w:rsidR="00F00FC6" w:rsidRPr="000865E9" w14:paraId="2EAB87CD" w14:textId="77777777" w:rsidTr="00482A7E">
        <w:trPr>
          <w:trHeight w:val="142"/>
          <w:jc w:val="center"/>
        </w:trPr>
        <w:tc>
          <w:tcPr>
            <w:tcW w:w="994" w:type="dxa"/>
            <w:tcBorders>
              <w:top w:val="single" w:sz="4" w:space="0" w:color="auto"/>
              <w:left w:val="single" w:sz="4" w:space="0" w:color="auto"/>
              <w:bottom w:val="single" w:sz="4" w:space="0" w:color="auto"/>
              <w:right w:val="single" w:sz="4" w:space="0" w:color="auto"/>
            </w:tcBorders>
          </w:tcPr>
          <w:p w14:paraId="34B3F078" w14:textId="77777777" w:rsidR="00F00FC6" w:rsidRPr="000865E9" w:rsidRDefault="00F00FC6" w:rsidP="00F3650B">
            <w:pPr>
              <w:spacing w:after="0" w:line="240" w:lineRule="auto"/>
              <w:ind w:right="-108"/>
              <w:jc w:val="center"/>
              <w:rPr>
                <w:rFonts w:ascii="Times New Roman" w:eastAsia="Times New Roman" w:hAnsi="Times New Roman" w:cs="Times New Roman"/>
                <w:b/>
                <w:sz w:val="22"/>
                <w:szCs w:val="22"/>
              </w:rPr>
            </w:pPr>
            <w:r w:rsidRPr="000865E9">
              <w:rPr>
                <w:rFonts w:ascii="Times New Roman" w:eastAsia="Times New Roman" w:hAnsi="Times New Roman" w:cs="Times New Roman"/>
                <w:b/>
                <w:sz w:val="22"/>
                <w:szCs w:val="22"/>
              </w:rPr>
              <w:t>2.3.1.</w:t>
            </w:r>
          </w:p>
        </w:tc>
        <w:tc>
          <w:tcPr>
            <w:tcW w:w="1985" w:type="dxa"/>
            <w:tcBorders>
              <w:top w:val="single" w:sz="4" w:space="0" w:color="auto"/>
              <w:left w:val="single" w:sz="4" w:space="0" w:color="auto"/>
              <w:bottom w:val="single" w:sz="4" w:space="0" w:color="auto"/>
              <w:right w:val="single" w:sz="4" w:space="0" w:color="auto"/>
            </w:tcBorders>
          </w:tcPr>
          <w:p w14:paraId="761D0E0C" w14:textId="77777777" w:rsidR="00F00FC6" w:rsidRPr="000865E9" w:rsidRDefault="00F00FC6" w:rsidP="00F3650B">
            <w:pPr>
              <w:spacing w:after="0" w:line="240" w:lineRule="auto"/>
              <w:rPr>
                <w:rFonts w:ascii="Times New Roman" w:eastAsia="Times New Roman" w:hAnsi="Times New Roman" w:cs="Times New Roman"/>
                <w:b/>
                <w:sz w:val="22"/>
                <w:szCs w:val="22"/>
              </w:rPr>
            </w:pPr>
            <w:r w:rsidRPr="000865E9">
              <w:rPr>
                <w:rFonts w:ascii="Times New Roman" w:eastAsia="Times New Roman" w:hAnsi="Times New Roman" w:cs="Times New Roman"/>
                <w:sz w:val="22"/>
                <w:szCs w:val="22"/>
              </w:rPr>
              <w:t>Vandens sistema</w:t>
            </w:r>
          </w:p>
        </w:tc>
        <w:tc>
          <w:tcPr>
            <w:tcW w:w="5953" w:type="dxa"/>
            <w:tcBorders>
              <w:top w:val="single" w:sz="4" w:space="0" w:color="auto"/>
              <w:left w:val="single" w:sz="4" w:space="0" w:color="auto"/>
              <w:bottom w:val="single" w:sz="4" w:space="0" w:color="auto"/>
              <w:right w:val="single" w:sz="4" w:space="0" w:color="auto"/>
            </w:tcBorders>
          </w:tcPr>
          <w:p w14:paraId="53B0D61F" w14:textId="77777777" w:rsidR="00F00FC6" w:rsidRPr="000865E9" w:rsidRDefault="00F00FC6" w:rsidP="00F3650B">
            <w:pPr>
              <w:spacing w:after="0" w:line="240" w:lineRule="auto"/>
              <w:jc w:val="both"/>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Ausies plovimo sistema pajungta prie vandentiekio ir kanalizacijos sistemos.</w:t>
            </w:r>
          </w:p>
          <w:p w14:paraId="42135587" w14:textId="77777777" w:rsidR="00F00FC6" w:rsidRPr="000865E9" w:rsidRDefault="00F00FC6" w:rsidP="00F3650B">
            <w:pPr>
              <w:spacing w:after="0" w:line="240" w:lineRule="auto"/>
              <w:jc w:val="both"/>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xml:space="preserve">- palaikoma vandens temperatūra reguliuojama ≥36ºC </w:t>
            </w:r>
          </w:p>
          <w:p w14:paraId="7AC4F5F4" w14:textId="77777777" w:rsidR="00F00FC6" w:rsidRPr="000865E9" w:rsidRDefault="00F00FC6" w:rsidP="00F3650B">
            <w:pPr>
              <w:spacing w:after="0" w:line="240" w:lineRule="auto"/>
              <w:jc w:val="both"/>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vandens pratekėjimas reguliuojamas iki 500 ml/min</w:t>
            </w:r>
          </w:p>
          <w:p w14:paraId="711C90A4" w14:textId="77777777" w:rsidR="00F00FC6" w:rsidRPr="000865E9" w:rsidRDefault="00F00FC6" w:rsidP="00F3650B">
            <w:pPr>
              <w:spacing w:after="0" w:line="240" w:lineRule="auto"/>
              <w:jc w:val="both"/>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Plovimo sistema;</w:t>
            </w:r>
          </w:p>
          <w:p w14:paraId="6FE5DF48" w14:textId="77777777" w:rsidR="00F00FC6" w:rsidRPr="000865E9" w:rsidRDefault="00F00FC6" w:rsidP="00F3650B">
            <w:pPr>
              <w:spacing w:after="0" w:line="240" w:lineRule="auto"/>
              <w:jc w:val="both"/>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kartu pateikiama su plovimo rankena, keičiamu antgaliu, aptaškymo apsauga;</w:t>
            </w:r>
          </w:p>
          <w:p w14:paraId="60B3C929" w14:textId="77777777" w:rsidR="00F00FC6" w:rsidRPr="000865E9" w:rsidRDefault="00F00FC6" w:rsidP="00F3650B">
            <w:pPr>
              <w:spacing w:after="0" w:line="240" w:lineRule="auto"/>
              <w:jc w:val="both"/>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xml:space="preserve">- guminiai vienkartiniai antgaliukai ausies praplovimui, ≥90 vnt. arba daugkartiniai adapteriai ≥3vnt. </w:t>
            </w:r>
          </w:p>
          <w:p w14:paraId="6C391B69" w14:textId="77777777" w:rsidR="00F00FC6" w:rsidRPr="000865E9" w:rsidRDefault="00F00FC6" w:rsidP="00F3650B">
            <w:pPr>
              <w:spacing w:after="0" w:line="240" w:lineRule="auto"/>
              <w:jc w:val="both"/>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specialus dubenėlis vandeniui iš ausies surinkti, su laikikliu skirtu pritvirtinti prie darbo vietos, automatiškai pašalinamas į kanalizaciją</w:t>
            </w:r>
          </w:p>
        </w:tc>
        <w:tc>
          <w:tcPr>
            <w:tcW w:w="5238" w:type="dxa"/>
            <w:tcBorders>
              <w:top w:val="single" w:sz="4" w:space="0" w:color="auto"/>
              <w:left w:val="single" w:sz="4" w:space="0" w:color="auto"/>
              <w:bottom w:val="single" w:sz="4" w:space="0" w:color="auto"/>
              <w:right w:val="single" w:sz="4" w:space="0" w:color="auto"/>
            </w:tcBorders>
          </w:tcPr>
          <w:p w14:paraId="65DD6C1A" w14:textId="77777777" w:rsidR="00DB131A" w:rsidRPr="00383273" w:rsidRDefault="00DB131A" w:rsidP="00DB131A">
            <w:pPr>
              <w:spacing w:after="0" w:line="240" w:lineRule="auto"/>
              <w:jc w:val="both"/>
              <w:rPr>
                <w:rFonts w:ascii="Times New Roman" w:eastAsia="Times New Roman" w:hAnsi="Times New Roman" w:cs="Times New Roman"/>
                <w:sz w:val="22"/>
                <w:szCs w:val="22"/>
              </w:rPr>
            </w:pPr>
            <w:r w:rsidRPr="00383273">
              <w:rPr>
                <w:rFonts w:ascii="Times New Roman" w:eastAsia="Times New Roman" w:hAnsi="Times New Roman" w:cs="Times New Roman"/>
                <w:sz w:val="22"/>
                <w:szCs w:val="22"/>
              </w:rPr>
              <w:t>Ausies plovimo sistema pajungta prie vandentiekio ir kanalizacijos sistemos.</w:t>
            </w:r>
          </w:p>
          <w:p w14:paraId="7A88FD14" w14:textId="77777777" w:rsidR="00DB131A" w:rsidRPr="00383273" w:rsidRDefault="00DB131A" w:rsidP="00DB131A">
            <w:pPr>
              <w:spacing w:after="0" w:line="240" w:lineRule="auto"/>
              <w:jc w:val="both"/>
              <w:rPr>
                <w:rFonts w:ascii="Times New Roman" w:eastAsia="Times New Roman" w:hAnsi="Times New Roman" w:cs="Times New Roman"/>
                <w:sz w:val="22"/>
                <w:szCs w:val="22"/>
              </w:rPr>
            </w:pPr>
            <w:r w:rsidRPr="00383273">
              <w:rPr>
                <w:rFonts w:ascii="Times New Roman" w:eastAsia="Times New Roman" w:hAnsi="Times New Roman" w:cs="Times New Roman"/>
                <w:sz w:val="22"/>
                <w:szCs w:val="22"/>
              </w:rPr>
              <w:t>- palaikoma va</w:t>
            </w:r>
            <w:r w:rsidR="00383273" w:rsidRPr="00383273">
              <w:rPr>
                <w:rFonts w:ascii="Times New Roman" w:eastAsia="Times New Roman" w:hAnsi="Times New Roman" w:cs="Times New Roman"/>
                <w:sz w:val="22"/>
                <w:szCs w:val="22"/>
              </w:rPr>
              <w:t>ndens temperatūra reguliuojama 37</w:t>
            </w:r>
            <w:r w:rsidRPr="00383273">
              <w:rPr>
                <w:rFonts w:ascii="Times New Roman" w:eastAsia="Times New Roman" w:hAnsi="Times New Roman" w:cs="Times New Roman"/>
                <w:sz w:val="22"/>
                <w:szCs w:val="22"/>
              </w:rPr>
              <w:t xml:space="preserve">ºC </w:t>
            </w:r>
          </w:p>
          <w:p w14:paraId="7461EE16" w14:textId="77777777" w:rsidR="00DB131A" w:rsidRPr="00383273" w:rsidRDefault="00DB131A" w:rsidP="00DB131A">
            <w:pPr>
              <w:spacing w:after="0" w:line="240" w:lineRule="auto"/>
              <w:jc w:val="both"/>
              <w:rPr>
                <w:rFonts w:ascii="Times New Roman" w:eastAsia="Times New Roman" w:hAnsi="Times New Roman" w:cs="Times New Roman"/>
                <w:sz w:val="22"/>
                <w:szCs w:val="22"/>
              </w:rPr>
            </w:pPr>
            <w:r w:rsidRPr="00383273">
              <w:rPr>
                <w:rFonts w:ascii="Times New Roman" w:eastAsia="Times New Roman" w:hAnsi="Times New Roman" w:cs="Times New Roman"/>
                <w:sz w:val="22"/>
                <w:szCs w:val="22"/>
              </w:rPr>
              <w:t>- vandens pratekėjimas reguliuojamas iki 500 ml/min</w:t>
            </w:r>
          </w:p>
          <w:p w14:paraId="6BF7ABB7" w14:textId="77777777" w:rsidR="00DB131A" w:rsidRPr="00383273" w:rsidRDefault="00DB131A" w:rsidP="00DB131A">
            <w:pPr>
              <w:spacing w:after="0" w:line="240" w:lineRule="auto"/>
              <w:jc w:val="both"/>
              <w:rPr>
                <w:rFonts w:ascii="Times New Roman" w:eastAsia="Times New Roman" w:hAnsi="Times New Roman" w:cs="Times New Roman"/>
                <w:sz w:val="22"/>
                <w:szCs w:val="22"/>
              </w:rPr>
            </w:pPr>
            <w:r w:rsidRPr="00383273">
              <w:rPr>
                <w:rFonts w:ascii="Times New Roman" w:eastAsia="Times New Roman" w:hAnsi="Times New Roman" w:cs="Times New Roman"/>
                <w:sz w:val="22"/>
                <w:szCs w:val="22"/>
              </w:rPr>
              <w:t>Plovimo sistema;</w:t>
            </w:r>
          </w:p>
          <w:p w14:paraId="178370B6" w14:textId="77777777" w:rsidR="00DB131A" w:rsidRPr="00383273" w:rsidRDefault="00DB131A" w:rsidP="00DB131A">
            <w:pPr>
              <w:spacing w:after="0" w:line="240" w:lineRule="auto"/>
              <w:jc w:val="both"/>
              <w:rPr>
                <w:rFonts w:ascii="Times New Roman" w:eastAsia="Times New Roman" w:hAnsi="Times New Roman" w:cs="Times New Roman"/>
                <w:sz w:val="22"/>
                <w:szCs w:val="22"/>
              </w:rPr>
            </w:pPr>
            <w:r w:rsidRPr="00383273">
              <w:rPr>
                <w:rFonts w:ascii="Times New Roman" w:eastAsia="Times New Roman" w:hAnsi="Times New Roman" w:cs="Times New Roman"/>
                <w:sz w:val="22"/>
                <w:szCs w:val="22"/>
              </w:rPr>
              <w:t>- kartu pateikiama su plovimo rankena, keičiamu antgaliu, aptaškymo apsauga;</w:t>
            </w:r>
          </w:p>
          <w:p w14:paraId="2887B8E1" w14:textId="77777777" w:rsidR="00DB131A" w:rsidRPr="00383273" w:rsidRDefault="00DB131A" w:rsidP="00DB131A">
            <w:pPr>
              <w:spacing w:after="0" w:line="240" w:lineRule="auto"/>
              <w:jc w:val="both"/>
              <w:rPr>
                <w:rFonts w:ascii="Times New Roman" w:eastAsia="Times New Roman" w:hAnsi="Times New Roman" w:cs="Times New Roman"/>
                <w:sz w:val="22"/>
                <w:szCs w:val="22"/>
              </w:rPr>
            </w:pPr>
            <w:r w:rsidRPr="00383273">
              <w:rPr>
                <w:rFonts w:ascii="Times New Roman" w:eastAsia="Times New Roman" w:hAnsi="Times New Roman" w:cs="Times New Roman"/>
                <w:sz w:val="22"/>
                <w:szCs w:val="22"/>
              </w:rPr>
              <w:t>- guminiai vienkartiniai a</w:t>
            </w:r>
            <w:r w:rsidR="00383273" w:rsidRPr="00383273">
              <w:rPr>
                <w:rFonts w:ascii="Times New Roman" w:eastAsia="Times New Roman" w:hAnsi="Times New Roman" w:cs="Times New Roman"/>
                <w:sz w:val="22"/>
                <w:szCs w:val="22"/>
              </w:rPr>
              <w:t xml:space="preserve">ntgaliukai ausies praplovimui, </w:t>
            </w:r>
            <w:r w:rsidRPr="00383273">
              <w:rPr>
                <w:rFonts w:ascii="Times New Roman" w:eastAsia="Times New Roman" w:hAnsi="Times New Roman" w:cs="Times New Roman"/>
                <w:sz w:val="22"/>
                <w:szCs w:val="22"/>
              </w:rPr>
              <w:t xml:space="preserve">90 vnt. </w:t>
            </w:r>
          </w:p>
          <w:p w14:paraId="79CC6381" w14:textId="77777777" w:rsidR="00F00FC6" w:rsidRDefault="00DB131A" w:rsidP="00DB131A">
            <w:pPr>
              <w:spacing w:after="0" w:line="240" w:lineRule="auto"/>
              <w:rPr>
                <w:rFonts w:ascii="Times New Roman" w:eastAsia="Times New Roman" w:hAnsi="Times New Roman" w:cs="Times New Roman"/>
                <w:sz w:val="22"/>
                <w:szCs w:val="22"/>
              </w:rPr>
            </w:pPr>
            <w:r w:rsidRPr="00383273">
              <w:rPr>
                <w:rFonts w:ascii="Times New Roman" w:eastAsia="Times New Roman" w:hAnsi="Times New Roman" w:cs="Times New Roman"/>
                <w:sz w:val="22"/>
                <w:szCs w:val="22"/>
              </w:rPr>
              <w:t>- specialus dubenėlis vandeniui iš ausies surinkti, su laikikliu skirtu pritvirtinti prie darbo vietos, automatiškai pašalinamas į kanalizaciją</w:t>
            </w:r>
          </w:p>
          <w:p w14:paraId="31124EEA" w14:textId="77777777" w:rsidR="00DB131A" w:rsidRDefault="00DB131A" w:rsidP="00DB131A">
            <w:pPr>
              <w:spacing w:after="0" w:line="240" w:lineRule="auto"/>
              <w:rPr>
                <w:rFonts w:ascii="Times New Roman" w:eastAsia="Times New Roman" w:hAnsi="Times New Roman" w:cs="Times New Roman"/>
                <w:sz w:val="22"/>
                <w:szCs w:val="22"/>
              </w:rPr>
            </w:pPr>
          </w:p>
          <w:p w14:paraId="266A3503" w14:textId="77777777" w:rsidR="00DB131A" w:rsidRDefault="00DB131A" w:rsidP="00DB131A">
            <w:pPr>
              <w:spacing w:after="0" w:line="240" w:lineRule="auto"/>
              <w:rPr>
                <w:rFonts w:ascii="Times New Roman" w:hAnsi="Times New Roman" w:cs="Times New Roman"/>
                <w:i/>
                <w:iCs/>
                <w:kern w:val="2"/>
                <w:sz w:val="22"/>
                <w:szCs w:val="22"/>
                <w:lang w:eastAsia="en-US"/>
                <w14:ligatures w14:val="standardContextual"/>
              </w:rPr>
            </w:pPr>
            <w:r w:rsidRPr="00DB131A">
              <w:rPr>
                <w:rFonts w:ascii="Times New Roman" w:hAnsi="Times New Roman" w:cs="Times New Roman"/>
                <w:i/>
                <w:iCs/>
                <w:kern w:val="2"/>
                <w:sz w:val="22"/>
                <w:szCs w:val="22"/>
                <w:lang w:eastAsia="en-US"/>
                <w14:ligatures w14:val="standardContextual"/>
              </w:rPr>
              <w:t xml:space="preserve">„Instrukcija ANG darbo vieta.pdf“ </w:t>
            </w:r>
            <w:r>
              <w:rPr>
                <w:rFonts w:ascii="Times New Roman" w:hAnsi="Times New Roman" w:cs="Times New Roman"/>
                <w:i/>
                <w:iCs/>
                <w:kern w:val="2"/>
                <w:sz w:val="22"/>
                <w:szCs w:val="22"/>
                <w:lang w:eastAsia="en-US"/>
                <w14:ligatures w14:val="standardContextual"/>
              </w:rPr>
              <w:t xml:space="preserve">8 </w:t>
            </w:r>
            <w:r w:rsidRPr="00DB131A">
              <w:rPr>
                <w:rFonts w:ascii="Times New Roman" w:hAnsi="Times New Roman" w:cs="Times New Roman"/>
                <w:i/>
                <w:iCs/>
                <w:kern w:val="2"/>
                <w:sz w:val="22"/>
                <w:szCs w:val="22"/>
                <w:lang w:eastAsia="en-US"/>
                <w14:ligatures w14:val="standardContextual"/>
              </w:rPr>
              <w:t>psl.</w:t>
            </w:r>
            <w:r w:rsidR="00383273">
              <w:rPr>
                <w:rFonts w:ascii="Times New Roman" w:hAnsi="Times New Roman" w:cs="Times New Roman"/>
                <w:i/>
                <w:iCs/>
                <w:kern w:val="2"/>
                <w:sz w:val="22"/>
                <w:szCs w:val="22"/>
                <w:lang w:eastAsia="en-US"/>
                <w14:ligatures w14:val="standardContextual"/>
              </w:rPr>
              <w:t>, 21 psl., 30 psl.</w:t>
            </w:r>
          </w:p>
          <w:p w14:paraId="53806AF0" w14:textId="77777777" w:rsidR="00383273" w:rsidRDefault="00383273" w:rsidP="00383273">
            <w:pPr>
              <w:spacing w:after="0" w:line="240" w:lineRule="auto"/>
              <w:rPr>
                <w:rFonts w:ascii="Times New Roman" w:eastAsia="Times New Roman" w:hAnsi="Times New Roman" w:cs="Times New Roman"/>
                <w:i/>
                <w:sz w:val="22"/>
                <w:szCs w:val="22"/>
              </w:rPr>
            </w:pPr>
            <w:r w:rsidRPr="000865E9">
              <w:rPr>
                <w:rFonts w:ascii="Times New Roman" w:eastAsia="Times New Roman" w:hAnsi="Times New Roman" w:cs="Times New Roman"/>
                <w:i/>
                <w:sz w:val="22"/>
                <w:szCs w:val="22"/>
              </w:rPr>
              <w:t xml:space="preserve">„Katalogas ANG darbo vieta.pdf“ </w:t>
            </w:r>
            <w:r>
              <w:rPr>
                <w:rFonts w:ascii="Times New Roman" w:eastAsia="Times New Roman" w:hAnsi="Times New Roman" w:cs="Times New Roman"/>
                <w:i/>
                <w:sz w:val="22"/>
                <w:szCs w:val="22"/>
              </w:rPr>
              <w:t>21 psl., 24</w:t>
            </w:r>
            <w:r w:rsidRPr="000865E9">
              <w:rPr>
                <w:rFonts w:ascii="Times New Roman" w:eastAsia="Times New Roman" w:hAnsi="Times New Roman" w:cs="Times New Roman"/>
                <w:i/>
                <w:sz w:val="22"/>
                <w:szCs w:val="22"/>
              </w:rPr>
              <w:t xml:space="preserve"> psl.</w:t>
            </w:r>
          </w:p>
          <w:p w14:paraId="00935188" w14:textId="110B1242" w:rsidR="00383273" w:rsidRPr="00383273" w:rsidRDefault="00383273" w:rsidP="00383273">
            <w:pPr>
              <w:spacing w:after="0" w:line="240" w:lineRule="auto"/>
              <w:rPr>
                <w:rFonts w:ascii="Times New Roman" w:hAnsi="Times New Roman" w:cs="Times New Roman"/>
                <w:i/>
                <w:iCs/>
                <w:kern w:val="2"/>
                <w:sz w:val="22"/>
                <w:szCs w:val="22"/>
                <w:lang w:eastAsia="en-US"/>
                <w14:ligatures w14:val="standardContextual"/>
              </w:rPr>
            </w:pPr>
            <w:r w:rsidRPr="00DB131A">
              <w:rPr>
                <w:rFonts w:ascii="Times New Roman" w:hAnsi="Times New Roman" w:cs="Times New Roman"/>
                <w:i/>
                <w:iCs/>
                <w:kern w:val="2"/>
                <w:sz w:val="22"/>
                <w:szCs w:val="22"/>
                <w:lang w:eastAsia="en-US"/>
                <w14:ligatures w14:val="standardContextual"/>
              </w:rPr>
              <w:t>„Atitikimai</w:t>
            </w:r>
            <w:r w:rsidR="0016003C">
              <w:rPr>
                <w:rFonts w:ascii="Times New Roman" w:hAnsi="Times New Roman" w:cs="Times New Roman"/>
                <w:i/>
                <w:iCs/>
                <w:kern w:val="2"/>
                <w:sz w:val="22"/>
                <w:szCs w:val="22"/>
                <w:lang w:eastAsia="en-US"/>
                <w14:ligatures w14:val="standardContextual"/>
              </w:rPr>
              <w:t xml:space="preserve">. </w:t>
            </w:r>
            <w:r w:rsidR="0016003C">
              <w:rPr>
                <w:rFonts w:ascii="Times New Roman" w:eastAsia="Times New Roman" w:hAnsi="Times New Roman" w:cs="Times New Roman"/>
                <w:i/>
                <w:sz w:val="22"/>
                <w:szCs w:val="22"/>
              </w:rPr>
              <w:t>Konfidencialu</w:t>
            </w:r>
            <w:r w:rsidRPr="00DB131A">
              <w:rPr>
                <w:rFonts w:ascii="Times New Roman" w:hAnsi="Times New Roman" w:cs="Times New Roman"/>
                <w:i/>
                <w:iCs/>
                <w:kern w:val="2"/>
                <w:sz w:val="22"/>
                <w:szCs w:val="22"/>
                <w:lang w:eastAsia="en-US"/>
                <w14:ligatures w14:val="standardContextual"/>
              </w:rPr>
              <w:t xml:space="preserve">.pdf“ 1 psl.  </w:t>
            </w:r>
          </w:p>
        </w:tc>
      </w:tr>
      <w:tr w:rsidR="00F00FC6" w:rsidRPr="000865E9" w14:paraId="43B63AB0" w14:textId="77777777" w:rsidTr="00482A7E">
        <w:trPr>
          <w:trHeight w:val="142"/>
          <w:jc w:val="center"/>
        </w:trPr>
        <w:tc>
          <w:tcPr>
            <w:tcW w:w="994" w:type="dxa"/>
            <w:tcBorders>
              <w:top w:val="single" w:sz="4" w:space="0" w:color="auto"/>
              <w:left w:val="single" w:sz="4" w:space="0" w:color="auto"/>
              <w:bottom w:val="single" w:sz="4" w:space="0" w:color="auto"/>
              <w:right w:val="single" w:sz="4" w:space="0" w:color="auto"/>
            </w:tcBorders>
            <w:shd w:val="clear" w:color="auto" w:fill="D0CECE"/>
          </w:tcPr>
          <w:p w14:paraId="0585A290" w14:textId="77777777" w:rsidR="00F00FC6" w:rsidRPr="000865E9" w:rsidRDefault="00F00FC6" w:rsidP="00F3650B">
            <w:pPr>
              <w:spacing w:after="0" w:line="240" w:lineRule="auto"/>
              <w:jc w:val="center"/>
              <w:rPr>
                <w:rFonts w:ascii="Times New Roman" w:eastAsia="Times New Roman" w:hAnsi="Times New Roman" w:cs="Times New Roman"/>
                <w:b/>
                <w:sz w:val="22"/>
                <w:szCs w:val="22"/>
              </w:rPr>
            </w:pPr>
            <w:r w:rsidRPr="000865E9">
              <w:rPr>
                <w:rFonts w:ascii="Times New Roman" w:eastAsia="Times New Roman" w:hAnsi="Times New Roman" w:cs="Times New Roman"/>
                <w:b/>
                <w:sz w:val="22"/>
                <w:szCs w:val="22"/>
              </w:rPr>
              <w:lastRenderedPageBreak/>
              <w:t xml:space="preserve">2.4. </w:t>
            </w:r>
          </w:p>
        </w:tc>
        <w:tc>
          <w:tcPr>
            <w:tcW w:w="7938" w:type="dxa"/>
            <w:gridSpan w:val="2"/>
            <w:tcBorders>
              <w:top w:val="single" w:sz="4" w:space="0" w:color="auto"/>
              <w:left w:val="single" w:sz="4" w:space="0" w:color="auto"/>
              <w:bottom w:val="single" w:sz="4" w:space="0" w:color="auto"/>
              <w:right w:val="single" w:sz="4" w:space="0" w:color="auto"/>
            </w:tcBorders>
            <w:shd w:val="clear" w:color="auto" w:fill="D0CECE"/>
          </w:tcPr>
          <w:p w14:paraId="72BA1A2E" w14:textId="77777777" w:rsidR="00F00FC6" w:rsidRPr="000865E9" w:rsidRDefault="00F00FC6" w:rsidP="00F3650B">
            <w:pPr>
              <w:spacing w:after="0" w:line="240" w:lineRule="auto"/>
              <w:jc w:val="both"/>
              <w:rPr>
                <w:rFonts w:ascii="Times New Roman" w:eastAsia="Times New Roman" w:hAnsi="Times New Roman" w:cs="Times New Roman"/>
                <w:sz w:val="22"/>
                <w:szCs w:val="22"/>
              </w:rPr>
            </w:pPr>
            <w:r w:rsidRPr="000865E9">
              <w:rPr>
                <w:rFonts w:ascii="Times New Roman" w:eastAsia="Times New Roman" w:hAnsi="Times New Roman" w:cs="Times New Roman"/>
                <w:b/>
                <w:sz w:val="22"/>
                <w:szCs w:val="22"/>
              </w:rPr>
              <w:t>Darbo vietos apšvietimas</w:t>
            </w:r>
          </w:p>
        </w:tc>
        <w:tc>
          <w:tcPr>
            <w:tcW w:w="5238" w:type="dxa"/>
            <w:tcBorders>
              <w:top w:val="single" w:sz="4" w:space="0" w:color="auto"/>
              <w:left w:val="single" w:sz="4" w:space="0" w:color="auto"/>
              <w:bottom w:val="single" w:sz="4" w:space="0" w:color="auto"/>
              <w:right w:val="single" w:sz="4" w:space="0" w:color="auto"/>
            </w:tcBorders>
            <w:shd w:val="clear" w:color="auto" w:fill="D0CECE"/>
          </w:tcPr>
          <w:p w14:paraId="688B512E" w14:textId="77777777" w:rsidR="00F00FC6" w:rsidRPr="000865E9" w:rsidRDefault="00F00FC6" w:rsidP="00F3650B">
            <w:pPr>
              <w:spacing w:after="0" w:line="240" w:lineRule="auto"/>
              <w:rPr>
                <w:rFonts w:ascii="Times New Roman" w:eastAsia="Times New Roman" w:hAnsi="Times New Roman" w:cs="Times New Roman"/>
                <w:sz w:val="22"/>
                <w:szCs w:val="22"/>
              </w:rPr>
            </w:pPr>
          </w:p>
        </w:tc>
      </w:tr>
      <w:tr w:rsidR="00F00FC6" w:rsidRPr="000865E9" w14:paraId="1BE1FC33" w14:textId="77777777" w:rsidTr="00482A7E">
        <w:trPr>
          <w:trHeight w:val="142"/>
          <w:jc w:val="center"/>
        </w:trPr>
        <w:tc>
          <w:tcPr>
            <w:tcW w:w="994" w:type="dxa"/>
            <w:tcBorders>
              <w:top w:val="single" w:sz="4" w:space="0" w:color="auto"/>
              <w:left w:val="single" w:sz="4" w:space="0" w:color="auto"/>
              <w:bottom w:val="single" w:sz="4" w:space="0" w:color="auto"/>
              <w:right w:val="single" w:sz="4" w:space="0" w:color="auto"/>
            </w:tcBorders>
          </w:tcPr>
          <w:p w14:paraId="40F637C5" w14:textId="77777777" w:rsidR="00F00FC6" w:rsidRPr="000865E9" w:rsidRDefault="00F00FC6" w:rsidP="00F3650B">
            <w:pPr>
              <w:spacing w:after="0" w:line="240" w:lineRule="auto"/>
              <w:ind w:right="-108"/>
              <w:jc w:val="center"/>
              <w:rPr>
                <w:rFonts w:ascii="Times New Roman" w:eastAsia="Times New Roman" w:hAnsi="Times New Roman" w:cs="Times New Roman"/>
                <w:b/>
                <w:sz w:val="22"/>
                <w:szCs w:val="22"/>
              </w:rPr>
            </w:pPr>
            <w:r w:rsidRPr="000865E9">
              <w:rPr>
                <w:rFonts w:ascii="Times New Roman" w:eastAsia="Times New Roman" w:hAnsi="Times New Roman" w:cs="Times New Roman"/>
                <w:b/>
                <w:sz w:val="22"/>
                <w:szCs w:val="22"/>
              </w:rPr>
              <w:t>2.4.1.</w:t>
            </w:r>
          </w:p>
        </w:tc>
        <w:tc>
          <w:tcPr>
            <w:tcW w:w="1985" w:type="dxa"/>
            <w:tcBorders>
              <w:top w:val="single" w:sz="4" w:space="0" w:color="auto"/>
              <w:left w:val="single" w:sz="4" w:space="0" w:color="auto"/>
              <w:bottom w:val="single" w:sz="4" w:space="0" w:color="auto"/>
              <w:right w:val="single" w:sz="4" w:space="0" w:color="auto"/>
            </w:tcBorders>
          </w:tcPr>
          <w:p w14:paraId="40C6657F" w14:textId="77777777" w:rsidR="00F00FC6" w:rsidRPr="000865E9" w:rsidRDefault="00F00FC6" w:rsidP="00F3650B">
            <w:pPr>
              <w:spacing w:after="0" w:line="240" w:lineRule="auto"/>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LED belaidis galvinis šviestuvas apžiūrai</w:t>
            </w:r>
          </w:p>
          <w:p w14:paraId="16308651" w14:textId="77777777" w:rsidR="00F00FC6" w:rsidRPr="000865E9" w:rsidRDefault="00F00FC6" w:rsidP="00F3650B">
            <w:pPr>
              <w:spacing w:after="0" w:line="240" w:lineRule="auto"/>
              <w:rPr>
                <w:rFonts w:ascii="Times New Roman" w:eastAsia="Times New Roman" w:hAnsi="Times New Roman" w:cs="Times New Roman"/>
                <w:sz w:val="22"/>
                <w:szCs w:val="22"/>
              </w:rPr>
            </w:pPr>
          </w:p>
        </w:tc>
        <w:tc>
          <w:tcPr>
            <w:tcW w:w="5953" w:type="dxa"/>
            <w:tcBorders>
              <w:top w:val="single" w:sz="4" w:space="0" w:color="auto"/>
              <w:left w:val="single" w:sz="4" w:space="0" w:color="auto"/>
              <w:bottom w:val="single" w:sz="4" w:space="0" w:color="auto"/>
              <w:right w:val="single" w:sz="4" w:space="0" w:color="auto"/>
            </w:tcBorders>
          </w:tcPr>
          <w:p w14:paraId="5E9D8859" w14:textId="77777777" w:rsidR="00F00FC6" w:rsidRPr="000865E9" w:rsidRDefault="00F00FC6" w:rsidP="00F3650B">
            <w:pPr>
              <w:spacing w:after="0" w:line="240" w:lineRule="auto"/>
              <w:jc w:val="both"/>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xml:space="preserve">- LED: ryškumas ≥90 kLux; </w:t>
            </w:r>
          </w:p>
          <w:p w14:paraId="5C849DA4" w14:textId="77777777" w:rsidR="00F00FC6" w:rsidRPr="000865E9" w:rsidRDefault="00F00FC6" w:rsidP="00F3650B">
            <w:pPr>
              <w:spacing w:after="0" w:line="240" w:lineRule="auto"/>
              <w:jc w:val="both"/>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apšvietimo ploto skersmuo ribose nuo 25mm</w:t>
            </w:r>
            <w:r w:rsidRPr="000865E9">
              <w:rPr>
                <w:rFonts w:ascii="Times New Roman" w:eastAsia="Times New Roman" w:hAnsi="Times New Roman" w:cs="Times New Roman"/>
                <w:sz w:val="22"/>
                <w:szCs w:val="22"/>
                <w:lang w:eastAsia="en-US"/>
              </w:rPr>
              <w:t>±5 mm</w:t>
            </w:r>
            <w:r w:rsidRPr="000865E9">
              <w:rPr>
                <w:rFonts w:ascii="Times New Roman" w:eastAsia="Times New Roman" w:hAnsi="Times New Roman" w:cs="Times New Roman"/>
                <w:sz w:val="22"/>
                <w:szCs w:val="22"/>
              </w:rPr>
              <w:t xml:space="preserve"> iki 80 mm;</w:t>
            </w:r>
          </w:p>
          <w:p w14:paraId="66A07837" w14:textId="77777777" w:rsidR="00F00FC6" w:rsidRPr="000865E9" w:rsidRDefault="00F00FC6" w:rsidP="00F3650B">
            <w:pPr>
              <w:spacing w:after="0" w:line="240" w:lineRule="auto"/>
              <w:jc w:val="both"/>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veikimas ≥20 000 valandų;</w:t>
            </w:r>
          </w:p>
          <w:p w14:paraId="3530B571" w14:textId="77777777" w:rsidR="00F00FC6" w:rsidRPr="000865E9" w:rsidRDefault="00F00FC6" w:rsidP="00F3650B">
            <w:pPr>
              <w:spacing w:after="0" w:line="240" w:lineRule="auto"/>
              <w:jc w:val="both"/>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darbo laikas pilnai įkrauta baterija maksimaliu rėžimu ≥3,5 valandos;</w:t>
            </w:r>
          </w:p>
          <w:p w14:paraId="28AD7343" w14:textId="77777777" w:rsidR="00F00FC6" w:rsidRPr="000865E9" w:rsidRDefault="00F00FC6" w:rsidP="00F3650B">
            <w:pPr>
              <w:spacing w:after="0" w:line="240" w:lineRule="auto"/>
              <w:jc w:val="both"/>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įkrovimo laikas iki max. ≤5 valandos;</w:t>
            </w:r>
          </w:p>
          <w:p w14:paraId="212BA88F" w14:textId="77777777" w:rsidR="00F00FC6" w:rsidRPr="000865E9" w:rsidRDefault="00F00FC6" w:rsidP="00F3650B">
            <w:pPr>
              <w:spacing w:after="0" w:line="240" w:lineRule="auto"/>
              <w:jc w:val="both"/>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įtampa 100 - 230 V, 50/60 Hz</w:t>
            </w:r>
          </w:p>
          <w:p w14:paraId="22EE39E9" w14:textId="77777777" w:rsidR="00F00FC6" w:rsidRPr="000865E9" w:rsidRDefault="00F00FC6" w:rsidP="00F3650B">
            <w:pPr>
              <w:spacing w:after="0" w:line="240" w:lineRule="auto"/>
              <w:jc w:val="both"/>
              <w:rPr>
                <w:rFonts w:ascii="Times New Roman" w:eastAsia="Times New Roman" w:hAnsi="Times New Roman" w:cs="Times New Roman"/>
                <w:sz w:val="22"/>
                <w:szCs w:val="22"/>
                <w:lang w:val="pt-PT"/>
              </w:rPr>
            </w:pPr>
            <w:r w:rsidRPr="000865E9">
              <w:rPr>
                <w:rFonts w:ascii="Times New Roman" w:eastAsia="Times New Roman" w:hAnsi="Times New Roman" w:cs="Times New Roman"/>
                <w:sz w:val="22"/>
                <w:szCs w:val="22"/>
              </w:rPr>
              <w:t>- kompletacijoje kartu su: galvos lempa, pakraunama baterija, baterijos kroviklis, jungiamasis laidas;</w:t>
            </w:r>
          </w:p>
          <w:p w14:paraId="28306FD2" w14:textId="77777777" w:rsidR="00F00FC6" w:rsidRPr="000865E9" w:rsidRDefault="00F00FC6" w:rsidP="00F3650B">
            <w:pPr>
              <w:spacing w:after="0" w:line="240" w:lineRule="auto"/>
              <w:jc w:val="both"/>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akumuliatoriaus tvirtinimas prie galvinio šviestuvo galinės dalies;</w:t>
            </w:r>
          </w:p>
          <w:p w14:paraId="653E8C66" w14:textId="77777777" w:rsidR="00F00FC6" w:rsidRPr="000865E9" w:rsidRDefault="00F00FC6" w:rsidP="00F3650B">
            <w:pPr>
              <w:spacing w:after="0" w:line="240" w:lineRule="auto"/>
              <w:jc w:val="both"/>
              <w:rPr>
                <w:rFonts w:ascii="Times New Roman" w:eastAsia="Times New Roman" w:hAnsi="Times New Roman" w:cs="Times New Roman"/>
                <w:sz w:val="22"/>
                <w:szCs w:val="22"/>
              </w:rPr>
            </w:pPr>
            <w:r w:rsidRPr="00D513A3">
              <w:rPr>
                <w:rFonts w:ascii="Times New Roman" w:eastAsia="Times New Roman" w:hAnsi="Times New Roman" w:cs="Times New Roman"/>
                <w:sz w:val="22"/>
                <w:szCs w:val="22"/>
              </w:rPr>
              <w:t>- reguliuojama fokusavimo optika</w:t>
            </w:r>
          </w:p>
          <w:p w14:paraId="2B9D1F57" w14:textId="77777777" w:rsidR="00F00FC6" w:rsidRPr="000865E9" w:rsidRDefault="00F00FC6" w:rsidP="00F3650B">
            <w:pPr>
              <w:spacing w:after="0" w:line="240" w:lineRule="auto"/>
              <w:jc w:val="both"/>
              <w:rPr>
                <w:rFonts w:ascii="Times New Roman" w:eastAsia="Times New Roman" w:hAnsi="Times New Roman" w:cs="Times New Roman"/>
                <w:sz w:val="22"/>
                <w:szCs w:val="22"/>
              </w:rPr>
            </w:pPr>
          </w:p>
        </w:tc>
        <w:tc>
          <w:tcPr>
            <w:tcW w:w="5238" w:type="dxa"/>
            <w:tcBorders>
              <w:top w:val="single" w:sz="4" w:space="0" w:color="auto"/>
              <w:left w:val="single" w:sz="4" w:space="0" w:color="auto"/>
              <w:bottom w:val="single" w:sz="4" w:space="0" w:color="auto"/>
              <w:right w:val="single" w:sz="4" w:space="0" w:color="auto"/>
            </w:tcBorders>
          </w:tcPr>
          <w:p w14:paraId="45C810DD" w14:textId="77777777" w:rsidR="00F3650B" w:rsidRPr="00C817D9" w:rsidRDefault="00F3650B" w:rsidP="00F3650B">
            <w:pPr>
              <w:spacing w:after="0" w:line="240" w:lineRule="auto"/>
              <w:jc w:val="both"/>
              <w:rPr>
                <w:rFonts w:ascii="Times New Roman" w:eastAsia="Times New Roman" w:hAnsi="Times New Roman" w:cs="Times New Roman"/>
                <w:sz w:val="22"/>
                <w:szCs w:val="22"/>
              </w:rPr>
            </w:pPr>
            <w:r w:rsidRPr="00C817D9">
              <w:rPr>
                <w:rFonts w:ascii="Times New Roman" w:eastAsia="Times New Roman" w:hAnsi="Times New Roman" w:cs="Times New Roman"/>
                <w:sz w:val="22"/>
                <w:szCs w:val="22"/>
              </w:rPr>
              <w:t xml:space="preserve">- LED: ryškumas 90 kLux; </w:t>
            </w:r>
          </w:p>
          <w:p w14:paraId="273BDA55" w14:textId="77777777" w:rsidR="00F3650B" w:rsidRPr="00C817D9" w:rsidRDefault="00F3650B" w:rsidP="00F3650B">
            <w:pPr>
              <w:spacing w:after="0" w:line="240" w:lineRule="auto"/>
              <w:jc w:val="both"/>
              <w:rPr>
                <w:rFonts w:ascii="Times New Roman" w:eastAsia="Times New Roman" w:hAnsi="Times New Roman" w:cs="Times New Roman"/>
                <w:sz w:val="22"/>
                <w:szCs w:val="22"/>
              </w:rPr>
            </w:pPr>
            <w:r w:rsidRPr="00C817D9">
              <w:rPr>
                <w:rFonts w:ascii="Times New Roman" w:eastAsia="Times New Roman" w:hAnsi="Times New Roman" w:cs="Times New Roman"/>
                <w:sz w:val="22"/>
                <w:szCs w:val="22"/>
              </w:rPr>
              <w:t xml:space="preserve">- apšvietimo ploto skersmuo ribose nuo </w:t>
            </w:r>
            <w:r w:rsidR="00C817D9" w:rsidRPr="00C817D9">
              <w:rPr>
                <w:rFonts w:ascii="Times New Roman" w:eastAsia="Times New Roman" w:hAnsi="Times New Roman" w:cs="Times New Roman"/>
                <w:sz w:val="22"/>
                <w:szCs w:val="22"/>
              </w:rPr>
              <w:t>30</w:t>
            </w:r>
            <w:r w:rsidRPr="00C817D9">
              <w:rPr>
                <w:rFonts w:ascii="Times New Roman" w:eastAsia="Times New Roman" w:hAnsi="Times New Roman" w:cs="Times New Roman"/>
                <w:sz w:val="22"/>
                <w:szCs w:val="22"/>
                <w:lang w:eastAsia="en-US"/>
              </w:rPr>
              <w:t xml:space="preserve"> mm</w:t>
            </w:r>
            <w:r w:rsidRPr="00C817D9">
              <w:rPr>
                <w:rFonts w:ascii="Times New Roman" w:eastAsia="Times New Roman" w:hAnsi="Times New Roman" w:cs="Times New Roman"/>
                <w:sz w:val="22"/>
                <w:szCs w:val="22"/>
              </w:rPr>
              <w:t xml:space="preserve"> iki 80 mm;</w:t>
            </w:r>
          </w:p>
          <w:p w14:paraId="3E33C5DF" w14:textId="77777777" w:rsidR="00F3650B" w:rsidRPr="00C817D9" w:rsidRDefault="00F3650B" w:rsidP="00F3650B">
            <w:pPr>
              <w:spacing w:after="0" w:line="240" w:lineRule="auto"/>
              <w:jc w:val="both"/>
              <w:rPr>
                <w:rFonts w:ascii="Times New Roman" w:eastAsia="Times New Roman" w:hAnsi="Times New Roman" w:cs="Times New Roman"/>
                <w:sz w:val="22"/>
                <w:szCs w:val="22"/>
              </w:rPr>
            </w:pPr>
            <w:r w:rsidRPr="00C817D9">
              <w:rPr>
                <w:rFonts w:ascii="Times New Roman" w:eastAsia="Times New Roman" w:hAnsi="Times New Roman" w:cs="Times New Roman"/>
                <w:sz w:val="22"/>
                <w:szCs w:val="22"/>
              </w:rPr>
              <w:t>- veikimas</w:t>
            </w:r>
            <w:r w:rsidR="00C817D9" w:rsidRPr="00C817D9">
              <w:rPr>
                <w:rFonts w:ascii="Times New Roman" w:eastAsia="Times New Roman" w:hAnsi="Times New Roman" w:cs="Times New Roman"/>
                <w:sz w:val="22"/>
                <w:szCs w:val="22"/>
              </w:rPr>
              <w:t xml:space="preserve"> 5</w:t>
            </w:r>
            <w:r w:rsidRPr="00C817D9">
              <w:rPr>
                <w:rFonts w:ascii="Times New Roman" w:eastAsia="Times New Roman" w:hAnsi="Times New Roman" w:cs="Times New Roman"/>
                <w:sz w:val="22"/>
                <w:szCs w:val="22"/>
              </w:rPr>
              <w:t>0 000 valandų;</w:t>
            </w:r>
          </w:p>
          <w:p w14:paraId="633AD16E" w14:textId="77777777" w:rsidR="00F3650B" w:rsidRPr="00C817D9" w:rsidRDefault="00F3650B" w:rsidP="00F3650B">
            <w:pPr>
              <w:spacing w:after="0" w:line="240" w:lineRule="auto"/>
              <w:jc w:val="both"/>
              <w:rPr>
                <w:rFonts w:ascii="Times New Roman" w:eastAsia="Times New Roman" w:hAnsi="Times New Roman" w:cs="Times New Roman"/>
                <w:sz w:val="22"/>
                <w:szCs w:val="22"/>
              </w:rPr>
            </w:pPr>
            <w:r w:rsidRPr="00C817D9">
              <w:rPr>
                <w:rFonts w:ascii="Times New Roman" w:eastAsia="Times New Roman" w:hAnsi="Times New Roman" w:cs="Times New Roman"/>
                <w:sz w:val="22"/>
                <w:szCs w:val="22"/>
              </w:rPr>
              <w:t>- darbo laikas pilnai įkra</w:t>
            </w:r>
            <w:r w:rsidR="00C817D9" w:rsidRPr="00C817D9">
              <w:rPr>
                <w:rFonts w:ascii="Times New Roman" w:eastAsia="Times New Roman" w:hAnsi="Times New Roman" w:cs="Times New Roman"/>
                <w:sz w:val="22"/>
                <w:szCs w:val="22"/>
              </w:rPr>
              <w:t xml:space="preserve">uta baterija maksimaliu rėžimu </w:t>
            </w:r>
            <w:r w:rsidRPr="00C817D9">
              <w:rPr>
                <w:rFonts w:ascii="Times New Roman" w:eastAsia="Times New Roman" w:hAnsi="Times New Roman" w:cs="Times New Roman"/>
                <w:sz w:val="22"/>
                <w:szCs w:val="22"/>
              </w:rPr>
              <w:t>3,5 valandos;</w:t>
            </w:r>
          </w:p>
          <w:p w14:paraId="6281457F" w14:textId="77777777" w:rsidR="00F3650B" w:rsidRPr="00C817D9" w:rsidRDefault="00C817D9" w:rsidP="00F3650B">
            <w:pPr>
              <w:spacing w:after="0" w:line="240" w:lineRule="auto"/>
              <w:jc w:val="both"/>
              <w:rPr>
                <w:rFonts w:ascii="Times New Roman" w:eastAsia="Times New Roman" w:hAnsi="Times New Roman" w:cs="Times New Roman"/>
                <w:sz w:val="22"/>
                <w:szCs w:val="22"/>
              </w:rPr>
            </w:pPr>
            <w:r w:rsidRPr="00C817D9">
              <w:rPr>
                <w:rFonts w:ascii="Times New Roman" w:eastAsia="Times New Roman" w:hAnsi="Times New Roman" w:cs="Times New Roman"/>
                <w:sz w:val="22"/>
                <w:szCs w:val="22"/>
              </w:rPr>
              <w:t>- įkrovimo laikas iki max. 2</w:t>
            </w:r>
            <w:r w:rsidR="00F3650B" w:rsidRPr="00C817D9">
              <w:rPr>
                <w:rFonts w:ascii="Times New Roman" w:eastAsia="Times New Roman" w:hAnsi="Times New Roman" w:cs="Times New Roman"/>
                <w:sz w:val="22"/>
                <w:szCs w:val="22"/>
              </w:rPr>
              <w:t xml:space="preserve"> valandos;</w:t>
            </w:r>
          </w:p>
          <w:p w14:paraId="1453FF7E" w14:textId="77777777" w:rsidR="00F3650B" w:rsidRPr="00C817D9" w:rsidRDefault="00F3650B" w:rsidP="00F3650B">
            <w:pPr>
              <w:spacing w:after="0" w:line="240" w:lineRule="auto"/>
              <w:jc w:val="both"/>
              <w:rPr>
                <w:rFonts w:ascii="Times New Roman" w:eastAsia="Times New Roman" w:hAnsi="Times New Roman" w:cs="Times New Roman"/>
                <w:sz w:val="22"/>
                <w:szCs w:val="22"/>
              </w:rPr>
            </w:pPr>
            <w:r w:rsidRPr="00C817D9">
              <w:rPr>
                <w:rFonts w:ascii="Times New Roman" w:eastAsia="Times New Roman" w:hAnsi="Times New Roman" w:cs="Times New Roman"/>
                <w:sz w:val="22"/>
                <w:szCs w:val="22"/>
              </w:rPr>
              <w:t>- įtampa 100 - 230 V, 50/60 Hz</w:t>
            </w:r>
          </w:p>
          <w:p w14:paraId="757D3CE4" w14:textId="77777777" w:rsidR="00F3650B" w:rsidRPr="00C817D9" w:rsidRDefault="00F3650B" w:rsidP="00F3650B">
            <w:pPr>
              <w:spacing w:after="0" w:line="240" w:lineRule="auto"/>
              <w:jc w:val="both"/>
              <w:rPr>
                <w:rFonts w:ascii="Times New Roman" w:eastAsia="Times New Roman" w:hAnsi="Times New Roman" w:cs="Times New Roman"/>
                <w:sz w:val="22"/>
                <w:szCs w:val="22"/>
                <w:lang w:val="pt-PT"/>
              </w:rPr>
            </w:pPr>
            <w:r w:rsidRPr="00C817D9">
              <w:rPr>
                <w:rFonts w:ascii="Times New Roman" w:eastAsia="Times New Roman" w:hAnsi="Times New Roman" w:cs="Times New Roman"/>
                <w:sz w:val="22"/>
                <w:szCs w:val="22"/>
              </w:rPr>
              <w:t>- kompletacijoje kartu su: galvos lempa, pakraunama baterija, baterijos kroviklis, jungiamasis laidas;</w:t>
            </w:r>
          </w:p>
          <w:p w14:paraId="6095F8E7" w14:textId="77777777" w:rsidR="00F3650B" w:rsidRPr="00C817D9" w:rsidRDefault="00F3650B" w:rsidP="00F3650B">
            <w:pPr>
              <w:spacing w:after="0" w:line="240" w:lineRule="auto"/>
              <w:jc w:val="both"/>
              <w:rPr>
                <w:rFonts w:ascii="Times New Roman" w:eastAsia="Times New Roman" w:hAnsi="Times New Roman" w:cs="Times New Roman"/>
                <w:sz w:val="22"/>
                <w:szCs w:val="22"/>
              </w:rPr>
            </w:pPr>
            <w:r w:rsidRPr="00C817D9">
              <w:rPr>
                <w:rFonts w:ascii="Times New Roman" w:eastAsia="Times New Roman" w:hAnsi="Times New Roman" w:cs="Times New Roman"/>
                <w:sz w:val="22"/>
                <w:szCs w:val="22"/>
              </w:rPr>
              <w:t>- akumuliatoriaus tvirtinimas prie galvinio šviestuvo galinės dalies;</w:t>
            </w:r>
          </w:p>
          <w:p w14:paraId="747A9C58" w14:textId="77777777" w:rsidR="00F3650B" w:rsidRDefault="00F3650B" w:rsidP="00F3650B">
            <w:pPr>
              <w:spacing w:after="0" w:line="240" w:lineRule="auto"/>
              <w:jc w:val="both"/>
              <w:rPr>
                <w:rFonts w:ascii="Times New Roman" w:eastAsia="Times New Roman" w:hAnsi="Times New Roman" w:cs="Times New Roman"/>
                <w:sz w:val="22"/>
                <w:szCs w:val="22"/>
              </w:rPr>
            </w:pPr>
            <w:r w:rsidRPr="00C817D9">
              <w:rPr>
                <w:rFonts w:ascii="Times New Roman" w:eastAsia="Times New Roman" w:hAnsi="Times New Roman" w:cs="Times New Roman"/>
                <w:sz w:val="22"/>
                <w:szCs w:val="22"/>
              </w:rPr>
              <w:t>- reguliuojama fokusavimo optika</w:t>
            </w:r>
          </w:p>
          <w:p w14:paraId="1ECCC16D" w14:textId="77777777" w:rsidR="00C817D9" w:rsidRPr="000865E9" w:rsidRDefault="00C817D9" w:rsidP="00F3650B">
            <w:pPr>
              <w:spacing w:after="0" w:line="240" w:lineRule="auto"/>
              <w:jc w:val="both"/>
              <w:rPr>
                <w:rFonts w:ascii="Times New Roman" w:eastAsia="Times New Roman" w:hAnsi="Times New Roman" w:cs="Times New Roman"/>
                <w:sz w:val="22"/>
                <w:szCs w:val="22"/>
              </w:rPr>
            </w:pPr>
          </w:p>
          <w:p w14:paraId="302523FA" w14:textId="77777777" w:rsidR="00F00FC6" w:rsidRPr="00C817D9" w:rsidRDefault="00C817D9" w:rsidP="00817224">
            <w:pPr>
              <w:spacing w:after="0" w:line="240" w:lineRule="auto"/>
              <w:rPr>
                <w:rFonts w:ascii="Times New Roman" w:eastAsia="Times New Roman" w:hAnsi="Times New Roman" w:cs="Times New Roman"/>
                <w:i/>
                <w:sz w:val="22"/>
                <w:szCs w:val="22"/>
              </w:rPr>
            </w:pPr>
            <w:r w:rsidRPr="00C817D9">
              <w:rPr>
                <w:rFonts w:ascii="Times New Roman" w:eastAsia="Times New Roman" w:hAnsi="Times New Roman" w:cs="Times New Roman"/>
                <w:i/>
                <w:sz w:val="22"/>
                <w:szCs w:val="22"/>
              </w:rPr>
              <w:t>„</w:t>
            </w:r>
            <w:r w:rsidR="00817224">
              <w:rPr>
                <w:rFonts w:ascii="Times New Roman" w:eastAsia="Times New Roman" w:hAnsi="Times New Roman" w:cs="Times New Roman"/>
                <w:i/>
                <w:sz w:val="22"/>
                <w:szCs w:val="22"/>
              </w:rPr>
              <w:t>Katalogas</w:t>
            </w:r>
            <w:r w:rsidRPr="00C817D9">
              <w:rPr>
                <w:rFonts w:ascii="Times New Roman" w:eastAsia="Times New Roman" w:hAnsi="Times New Roman" w:cs="Times New Roman"/>
                <w:i/>
                <w:sz w:val="22"/>
                <w:szCs w:val="22"/>
              </w:rPr>
              <w:t>.pdf“</w:t>
            </w:r>
            <w:r>
              <w:rPr>
                <w:rFonts w:ascii="Times New Roman" w:eastAsia="Times New Roman" w:hAnsi="Times New Roman" w:cs="Times New Roman"/>
                <w:i/>
                <w:sz w:val="22"/>
                <w:szCs w:val="22"/>
              </w:rPr>
              <w:t xml:space="preserve"> 128 psl., 133 psl., 134 psl., 135 psl., </w:t>
            </w:r>
          </w:p>
        </w:tc>
      </w:tr>
      <w:tr w:rsidR="00F00FC6" w:rsidRPr="000865E9" w14:paraId="0E3535A7" w14:textId="77777777" w:rsidTr="00482A7E">
        <w:trPr>
          <w:trHeight w:val="142"/>
          <w:jc w:val="center"/>
        </w:trPr>
        <w:tc>
          <w:tcPr>
            <w:tcW w:w="994" w:type="dxa"/>
            <w:tcBorders>
              <w:top w:val="single" w:sz="4" w:space="0" w:color="auto"/>
              <w:left w:val="single" w:sz="4" w:space="0" w:color="auto"/>
              <w:bottom w:val="single" w:sz="4" w:space="0" w:color="auto"/>
              <w:right w:val="single" w:sz="4" w:space="0" w:color="auto"/>
            </w:tcBorders>
          </w:tcPr>
          <w:p w14:paraId="4794E3DA" w14:textId="77777777" w:rsidR="00F00FC6" w:rsidRPr="000865E9" w:rsidRDefault="00F00FC6" w:rsidP="00F3650B">
            <w:pPr>
              <w:spacing w:after="0" w:line="240" w:lineRule="auto"/>
              <w:ind w:right="-108"/>
              <w:jc w:val="center"/>
              <w:rPr>
                <w:rFonts w:ascii="Times New Roman" w:eastAsia="Times New Roman" w:hAnsi="Times New Roman" w:cs="Times New Roman"/>
                <w:b/>
                <w:sz w:val="22"/>
                <w:szCs w:val="22"/>
              </w:rPr>
            </w:pPr>
            <w:r w:rsidRPr="000865E9">
              <w:rPr>
                <w:rFonts w:ascii="Times New Roman" w:eastAsia="Times New Roman" w:hAnsi="Times New Roman" w:cs="Times New Roman"/>
                <w:b/>
                <w:sz w:val="22"/>
                <w:szCs w:val="22"/>
              </w:rPr>
              <w:t>2.4.2.</w:t>
            </w:r>
          </w:p>
        </w:tc>
        <w:tc>
          <w:tcPr>
            <w:tcW w:w="1985" w:type="dxa"/>
            <w:tcBorders>
              <w:top w:val="single" w:sz="4" w:space="0" w:color="auto"/>
              <w:left w:val="single" w:sz="4" w:space="0" w:color="auto"/>
              <w:bottom w:val="single" w:sz="4" w:space="0" w:color="auto"/>
              <w:right w:val="single" w:sz="4" w:space="0" w:color="auto"/>
            </w:tcBorders>
          </w:tcPr>
          <w:p w14:paraId="35F60C4B" w14:textId="77777777" w:rsidR="00F00FC6" w:rsidRPr="000865E9" w:rsidRDefault="00F00FC6" w:rsidP="00F3650B">
            <w:pPr>
              <w:spacing w:after="0" w:line="240" w:lineRule="auto"/>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xml:space="preserve">LED šviesos modulis </w:t>
            </w:r>
            <w:r w:rsidRPr="000865E9">
              <w:rPr>
                <w:rFonts w:ascii="Times New Roman" w:eastAsia="Times New Roman" w:hAnsi="Times New Roman" w:cs="Times New Roman"/>
                <w:sz w:val="22"/>
                <w:szCs w:val="22"/>
              </w:rPr>
              <w:br/>
            </w:r>
          </w:p>
        </w:tc>
        <w:tc>
          <w:tcPr>
            <w:tcW w:w="5953" w:type="dxa"/>
            <w:tcBorders>
              <w:top w:val="single" w:sz="4" w:space="0" w:color="auto"/>
              <w:left w:val="single" w:sz="4" w:space="0" w:color="auto"/>
              <w:bottom w:val="single" w:sz="4" w:space="0" w:color="auto"/>
              <w:right w:val="single" w:sz="4" w:space="0" w:color="auto"/>
            </w:tcBorders>
          </w:tcPr>
          <w:p w14:paraId="3B427AE1" w14:textId="77777777" w:rsidR="00F00FC6" w:rsidRPr="000865E9" w:rsidRDefault="00F00FC6" w:rsidP="00F3650B">
            <w:pPr>
              <w:spacing w:after="0" w:line="240" w:lineRule="auto"/>
              <w:jc w:val="both"/>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xml:space="preserve">- integruotas į pagrindinį darbo modulį </w:t>
            </w:r>
          </w:p>
          <w:p w14:paraId="0070D738" w14:textId="77777777" w:rsidR="00F00FC6" w:rsidRPr="000865E9" w:rsidRDefault="00F00FC6" w:rsidP="00F3650B">
            <w:pPr>
              <w:spacing w:after="0" w:line="240" w:lineRule="auto"/>
              <w:jc w:val="both"/>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LED, ≥2 W / 200 kLux, ≥2 kanalų</w:t>
            </w:r>
          </w:p>
          <w:p w14:paraId="03FD2BC8" w14:textId="77777777" w:rsidR="00F00FC6" w:rsidRPr="000865E9" w:rsidRDefault="00F00FC6" w:rsidP="00F3650B">
            <w:pPr>
              <w:spacing w:after="0" w:line="240" w:lineRule="auto"/>
              <w:jc w:val="both"/>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LED apšvietimo laikas ≥50 000 valandų,</w:t>
            </w:r>
          </w:p>
          <w:p w14:paraId="2285401F" w14:textId="77777777" w:rsidR="00F00FC6" w:rsidRPr="000865E9" w:rsidRDefault="00F00FC6" w:rsidP="00F3650B">
            <w:pPr>
              <w:spacing w:after="0" w:line="240" w:lineRule="auto"/>
              <w:jc w:val="both"/>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Laido ilgis: ≥1,80 m</w:t>
            </w:r>
          </w:p>
          <w:p w14:paraId="6CF9A787" w14:textId="77777777" w:rsidR="00F00FC6" w:rsidRPr="000865E9" w:rsidRDefault="00F00FC6" w:rsidP="00F3650B">
            <w:pPr>
              <w:spacing w:after="0" w:line="240" w:lineRule="auto"/>
              <w:jc w:val="both"/>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skirtas tiesioginiam prijungimui prie endoskopų ir laringoskopų.</w:t>
            </w:r>
          </w:p>
        </w:tc>
        <w:tc>
          <w:tcPr>
            <w:tcW w:w="5238" w:type="dxa"/>
            <w:tcBorders>
              <w:top w:val="single" w:sz="4" w:space="0" w:color="auto"/>
              <w:left w:val="single" w:sz="4" w:space="0" w:color="auto"/>
              <w:bottom w:val="single" w:sz="4" w:space="0" w:color="auto"/>
              <w:right w:val="single" w:sz="4" w:space="0" w:color="auto"/>
            </w:tcBorders>
          </w:tcPr>
          <w:p w14:paraId="409CE4C9" w14:textId="77777777" w:rsidR="00125CAF" w:rsidRPr="000865E9" w:rsidRDefault="00125CAF" w:rsidP="00125CAF">
            <w:pPr>
              <w:spacing w:after="0" w:line="240" w:lineRule="auto"/>
              <w:jc w:val="both"/>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xml:space="preserve">- integruotas į pagrindinį darbo modulį </w:t>
            </w:r>
          </w:p>
          <w:p w14:paraId="5E01C31E" w14:textId="77777777" w:rsidR="00125CAF" w:rsidRPr="00E10F64" w:rsidRDefault="00125CAF" w:rsidP="00125CAF">
            <w:pPr>
              <w:spacing w:after="0" w:line="240" w:lineRule="auto"/>
              <w:jc w:val="both"/>
              <w:rPr>
                <w:rFonts w:ascii="Times New Roman" w:eastAsia="Times New Roman" w:hAnsi="Times New Roman" w:cs="Times New Roman"/>
                <w:sz w:val="22"/>
                <w:szCs w:val="22"/>
              </w:rPr>
            </w:pPr>
            <w:r w:rsidRPr="00E10F64">
              <w:rPr>
                <w:rFonts w:ascii="Times New Roman" w:eastAsia="Times New Roman" w:hAnsi="Times New Roman" w:cs="Times New Roman"/>
                <w:sz w:val="22"/>
                <w:szCs w:val="22"/>
              </w:rPr>
              <w:t xml:space="preserve">- LED, </w:t>
            </w:r>
            <w:r w:rsidR="00E10F64" w:rsidRPr="00E10F64">
              <w:rPr>
                <w:rFonts w:ascii="Times New Roman" w:eastAsia="Times New Roman" w:hAnsi="Times New Roman" w:cs="Times New Roman"/>
                <w:sz w:val="22"/>
                <w:szCs w:val="22"/>
              </w:rPr>
              <w:t xml:space="preserve">200 kLux, </w:t>
            </w:r>
            <w:r w:rsidRPr="00E10F64">
              <w:rPr>
                <w:rFonts w:ascii="Times New Roman" w:eastAsia="Times New Roman" w:hAnsi="Times New Roman" w:cs="Times New Roman"/>
                <w:sz w:val="22"/>
                <w:szCs w:val="22"/>
              </w:rPr>
              <w:t>2 kanalų</w:t>
            </w:r>
          </w:p>
          <w:p w14:paraId="04A73669" w14:textId="77777777" w:rsidR="00125CAF" w:rsidRPr="000865E9" w:rsidRDefault="00E10F64" w:rsidP="00125CAF">
            <w:pPr>
              <w:spacing w:after="0" w:line="240" w:lineRule="auto"/>
              <w:jc w:val="both"/>
              <w:rPr>
                <w:rFonts w:ascii="Times New Roman" w:eastAsia="Times New Roman" w:hAnsi="Times New Roman" w:cs="Times New Roman"/>
                <w:sz w:val="22"/>
                <w:szCs w:val="22"/>
              </w:rPr>
            </w:pPr>
            <w:r w:rsidRPr="00E10F64">
              <w:rPr>
                <w:rFonts w:ascii="Times New Roman" w:eastAsia="Times New Roman" w:hAnsi="Times New Roman" w:cs="Times New Roman"/>
                <w:sz w:val="22"/>
                <w:szCs w:val="22"/>
              </w:rPr>
              <w:t xml:space="preserve">- LED apšvietimo laikas </w:t>
            </w:r>
            <w:r w:rsidR="00125CAF" w:rsidRPr="00E10F64">
              <w:rPr>
                <w:rFonts w:ascii="Times New Roman" w:eastAsia="Times New Roman" w:hAnsi="Times New Roman" w:cs="Times New Roman"/>
                <w:sz w:val="22"/>
                <w:szCs w:val="22"/>
              </w:rPr>
              <w:t>50 000 valandų,</w:t>
            </w:r>
          </w:p>
          <w:p w14:paraId="1DDF0BD3" w14:textId="77777777" w:rsidR="00125CAF" w:rsidRPr="000865E9" w:rsidRDefault="00E10F64" w:rsidP="00125CAF">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Laido ilgis: </w:t>
            </w:r>
            <w:r w:rsidR="00125CAF" w:rsidRPr="000865E9">
              <w:rPr>
                <w:rFonts w:ascii="Times New Roman" w:eastAsia="Times New Roman" w:hAnsi="Times New Roman" w:cs="Times New Roman"/>
                <w:sz w:val="22"/>
                <w:szCs w:val="22"/>
              </w:rPr>
              <w:t>1,80 m</w:t>
            </w:r>
          </w:p>
          <w:p w14:paraId="10D5618A" w14:textId="77777777" w:rsidR="00F00FC6" w:rsidRDefault="00125CAF" w:rsidP="00125CAF">
            <w:pPr>
              <w:spacing w:after="0" w:line="240" w:lineRule="auto"/>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skirtas tiesioginiam prijungimui prie endoskopų ir laringoskopų</w:t>
            </w:r>
          </w:p>
          <w:p w14:paraId="650BB456" w14:textId="77777777" w:rsidR="00E10F64" w:rsidRDefault="00E10F64" w:rsidP="00125CAF">
            <w:pPr>
              <w:spacing w:after="0" w:line="240" w:lineRule="auto"/>
              <w:rPr>
                <w:rFonts w:ascii="Times New Roman" w:eastAsia="Times New Roman" w:hAnsi="Times New Roman" w:cs="Times New Roman"/>
                <w:i/>
                <w:sz w:val="22"/>
                <w:szCs w:val="22"/>
              </w:rPr>
            </w:pPr>
            <w:r w:rsidRPr="00E10F64">
              <w:rPr>
                <w:rFonts w:ascii="Times New Roman" w:eastAsia="Times New Roman" w:hAnsi="Times New Roman" w:cs="Times New Roman"/>
                <w:i/>
                <w:sz w:val="22"/>
                <w:szCs w:val="22"/>
              </w:rPr>
              <w:t>„LOR darbo vietos konfiguratorius.konfidencialu.pdf“ 1 psl.</w:t>
            </w:r>
          </w:p>
          <w:p w14:paraId="0D1232D8" w14:textId="77777777" w:rsidR="00E10F64" w:rsidRPr="00E10F64" w:rsidRDefault="00E10F64" w:rsidP="00125CAF">
            <w:pPr>
              <w:spacing w:after="0" w:line="240" w:lineRule="auto"/>
              <w:rPr>
                <w:rFonts w:ascii="Times New Roman" w:eastAsia="Times New Roman" w:hAnsi="Times New Roman" w:cs="Times New Roman"/>
                <w:i/>
                <w:sz w:val="22"/>
                <w:szCs w:val="22"/>
              </w:rPr>
            </w:pPr>
            <w:r w:rsidRPr="000865E9">
              <w:rPr>
                <w:rFonts w:ascii="Times New Roman" w:eastAsia="Times New Roman" w:hAnsi="Times New Roman" w:cs="Times New Roman"/>
                <w:i/>
                <w:sz w:val="22"/>
                <w:szCs w:val="22"/>
              </w:rPr>
              <w:t xml:space="preserve">„Katalogas ANG darbo vieta.pdf“ </w:t>
            </w:r>
            <w:r>
              <w:rPr>
                <w:rFonts w:ascii="Times New Roman" w:eastAsia="Times New Roman" w:hAnsi="Times New Roman" w:cs="Times New Roman"/>
                <w:i/>
                <w:sz w:val="22"/>
                <w:szCs w:val="22"/>
              </w:rPr>
              <w:t>35 psl.,</w:t>
            </w:r>
          </w:p>
        </w:tc>
      </w:tr>
      <w:tr w:rsidR="00F00FC6" w:rsidRPr="000865E9" w14:paraId="2B553F97" w14:textId="77777777" w:rsidTr="00482A7E">
        <w:trPr>
          <w:trHeight w:val="142"/>
          <w:jc w:val="center"/>
        </w:trPr>
        <w:tc>
          <w:tcPr>
            <w:tcW w:w="994" w:type="dxa"/>
            <w:tcBorders>
              <w:top w:val="single" w:sz="4" w:space="0" w:color="auto"/>
              <w:left w:val="single" w:sz="4" w:space="0" w:color="auto"/>
              <w:bottom w:val="single" w:sz="4" w:space="0" w:color="auto"/>
              <w:right w:val="single" w:sz="4" w:space="0" w:color="auto"/>
            </w:tcBorders>
          </w:tcPr>
          <w:p w14:paraId="2A580F73" w14:textId="77777777" w:rsidR="00F00FC6" w:rsidRPr="000865E9" w:rsidRDefault="00F00FC6" w:rsidP="00F3650B">
            <w:pPr>
              <w:spacing w:after="0" w:line="240" w:lineRule="auto"/>
              <w:jc w:val="center"/>
              <w:rPr>
                <w:rFonts w:ascii="Times New Roman" w:eastAsia="Times New Roman" w:hAnsi="Times New Roman" w:cs="Times New Roman"/>
                <w:b/>
                <w:sz w:val="22"/>
                <w:szCs w:val="22"/>
              </w:rPr>
            </w:pPr>
            <w:r w:rsidRPr="000865E9">
              <w:rPr>
                <w:rFonts w:ascii="Times New Roman" w:eastAsia="Times New Roman" w:hAnsi="Times New Roman" w:cs="Times New Roman"/>
                <w:b/>
                <w:sz w:val="22"/>
                <w:szCs w:val="22"/>
              </w:rPr>
              <w:t>2.4..</w:t>
            </w:r>
          </w:p>
        </w:tc>
        <w:tc>
          <w:tcPr>
            <w:tcW w:w="1985" w:type="dxa"/>
            <w:tcBorders>
              <w:top w:val="single" w:sz="4" w:space="0" w:color="auto"/>
              <w:left w:val="single" w:sz="4" w:space="0" w:color="auto"/>
              <w:bottom w:val="single" w:sz="4" w:space="0" w:color="auto"/>
              <w:right w:val="single" w:sz="4" w:space="0" w:color="auto"/>
            </w:tcBorders>
          </w:tcPr>
          <w:p w14:paraId="0F558912" w14:textId="77777777" w:rsidR="00F00FC6" w:rsidRPr="000865E9" w:rsidRDefault="00F00FC6" w:rsidP="00F3650B">
            <w:pPr>
              <w:spacing w:after="0" w:line="240" w:lineRule="auto"/>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Pneumotoskopas</w:t>
            </w:r>
          </w:p>
        </w:tc>
        <w:tc>
          <w:tcPr>
            <w:tcW w:w="5953" w:type="dxa"/>
            <w:tcBorders>
              <w:top w:val="single" w:sz="4" w:space="0" w:color="auto"/>
              <w:left w:val="single" w:sz="4" w:space="0" w:color="auto"/>
              <w:bottom w:val="single" w:sz="4" w:space="0" w:color="auto"/>
              <w:right w:val="single" w:sz="4" w:space="0" w:color="auto"/>
            </w:tcBorders>
          </w:tcPr>
          <w:p w14:paraId="5F78264B" w14:textId="77777777" w:rsidR="00F00FC6" w:rsidRPr="000865E9" w:rsidRDefault="00F00FC6" w:rsidP="00F3650B">
            <w:pPr>
              <w:spacing w:after="0" w:line="240" w:lineRule="auto"/>
              <w:jc w:val="both"/>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nešiojamas</w:t>
            </w:r>
          </w:p>
          <w:p w14:paraId="1F61F246" w14:textId="77777777" w:rsidR="00F00FC6" w:rsidRPr="000865E9" w:rsidRDefault="00F00FC6" w:rsidP="00F3650B">
            <w:pPr>
              <w:spacing w:after="0" w:line="240" w:lineRule="auto"/>
              <w:jc w:val="both"/>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lastRenderedPageBreak/>
              <w:t>- rankena su AA tipo arba įkraunomis baterijomis</w:t>
            </w:r>
          </w:p>
          <w:p w14:paraId="0B9837E8" w14:textId="77777777" w:rsidR="00F00FC6" w:rsidRPr="000865E9" w:rsidRDefault="00F00FC6" w:rsidP="00F3650B">
            <w:pPr>
              <w:spacing w:after="0" w:line="240" w:lineRule="auto"/>
              <w:jc w:val="both"/>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LED, ne blogiau kaip 2.5 V</w:t>
            </w:r>
          </w:p>
          <w:p w14:paraId="69A575E7" w14:textId="77777777" w:rsidR="00F00FC6" w:rsidRPr="000865E9" w:rsidRDefault="00F00FC6" w:rsidP="00F3650B">
            <w:pPr>
              <w:spacing w:after="0" w:line="240" w:lineRule="auto"/>
              <w:jc w:val="both"/>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Jungtis pneumatiniam testavimui</w:t>
            </w:r>
          </w:p>
          <w:p w14:paraId="0BA908B8" w14:textId="77777777" w:rsidR="00F00FC6" w:rsidRPr="000865E9" w:rsidRDefault="00F00FC6" w:rsidP="00F3650B">
            <w:pPr>
              <w:spacing w:after="0" w:line="240" w:lineRule="auto"/>
              <w:jc w:val="both"/>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xml:space="preserve">- Vienkartiniai ausies antgaliai ne mažiau kaip 20 vnt. </w:t>
            </w:r>
            <w:r w:rsidRPr="000865E9">
              <w:rPr>
                <w:rFonts w:ascii="Times New Roman" w:eastAsia="Times New Roman" w:hAnsi="Times New Roman" w:cs="Times New Roman"/>
                <w:sz w:val="22"/>
                <w:szCs w:val="22"/>
              </w:rPr>
              <w:br/>
              <w:t xml:space="preserve">- Kriaušė skirta pneumatiniams testams </w:t>
            </w:r>
          </w:p>
        </w:tc>
        <w:tc>
          <w:tcPr>
            <w:tcW w:w="5238" w:type="dxa"/>
            <w:tcBorders>
              <w:top w:val="single" w:sz="4" w:space="0" w:color="auto"/>
              <w:left w:val="single" w:sz="4" w:space="0" w:color="auto"/>
              <w:bottom w:val="single" w:sz="4" w:space="0" w:color="auto"/>
              <w:right w:val="single" w:sz="4" w:space="0" w:color="auto"/>
            </w:tcBorders>
          </w:tcPr>
          <w:p w14:paraId="6EC04099" w14:textId="77777777" w:rsidR="003659B2" w:rsidRPr="000865E9" w:rsidRDefault="003659B2" w:rsidP="003659B2">
            <w:pPr>
              <w:spacing w:after="0" w:line="240" w:lineRule="auto"/>
              <w:jc w:val="both"/>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lastRenderedPageBreak/>
              <w:t>- nešiojamas</w:t>
            </w:r>
          </w:p>
          <w:p w14:paraId="607B31E7" w14:textId="77777777" w:rsidR="003659B2" w:rsidRPr="000865E9" w:rsidRDefault="003659B2" w:rsidP="003659B2">
            <w:pPr>
              <w:spacing w:after="0" w:line="240" w:lineRule="auto"/>
              <w:jc w:val="both"/>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lastRenderedPageBreak/>
              <w:t>- rankena su AA tipo baterijomis</w:t>
            </w:r>
          </w:p>
          <w:p w14:paraId="713662BA" w14:textId="77777777" w:rsidR="003659B2" w:rsidRPr="000865E9" w:rsidRDefault="003659B2" w:rsidP="003659B2">
            <w:pPr>
              <w:spacing w:after="0" w:line="240" w:lineRule="auto"/>
              <w:jc w:val="both"/>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LED, 2.5 V</w:t>
            </w:r>
          </w:p>
          <w:p w14:paraId="4E76646B" w14:textId="77777777" w:rsidR="003659B2" w:rsidRPr="000865E9" w:rsidRDefault="003659B2" w:rsidP="003659B2">
            <w:pPr>
              <w:spacing w:after="0" w:line="240" w:lineRule="auto"/>
              <w:jc w:val="both"/>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Jungtis pneumatiniam testavimui</w:t>
            </w:r>
          </w:p>
          <w:p w14:paraId="2EF7379C" w14:textId="77777777" w:rsidR="00F00FC6" w:rsidRDefault="003659B2" w:rsidP="003659B2">
            <w:pPr>
              <w:spacing w:after="0" w:line="240" w:lineRule="auto"/>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Vienkartiniai ausies antgaliai</w:t>
            </w:r>
            <w:r>
              <w:rPr>
                <w:rFonts w:ascii="Times New Roman" w:eastAsia="Times New Roman" w:hAnsi="Times New Roman" w:cs="Times New Roman"/>
                <w:sz w:val="22"/>
                <w:szCs w:val="22"/>
              </w:rPr>
              <w:t>. (komplekte bus pateikiama</w:t>
            </w:r>
            <w:r w:rsidRPr="000865E9">
              <w:rPr>
                <w:rFonts w:ascii="Times New Roman" w:eastAsia="Times New Roman" w:hAnsi="Times New Roman" w:cs="Times New Roman"/>
                <w:sz w:val="22"/>
                <w:szCs w:val="22"/>
              </w:rPr>
              <w:t xml:space="preserve"> 20 vnt.</w:t>
            </w:r>
            <w:r>
              <w:rPr>
                <w:rFonts w:ascii="Times New Roman" w:eastAsia="Times New Roman" w:hAnsi="Times New Roman" w:cs="Times New Roman"/>
                <w:sz w:val="22"/>
                <w:szCs w:val="22"/>
              </w:rPr>
              <w:t>)</w:t>
            </w:r>
            <w:r w:rsidRPr="000865E9">
              <w:rPr>
                <w:rFonts w:ascii="Times New Roman" w:eastAsia="Times New Roman" w:hAnsi="Times New Roman" w:cs="Times New Roman"/>
                <w:sz w:val="22"/>
                <w:szCs w:val="22"/>
              </w:rPr>
              <w:t xml:space="preserve"> </w:t>
            </w:r>
            <w:r w:rsidRPr="000865E9">
              <w:rPr>
                <w:rFonts w:ascii="Times New Roman" w:eastAsia="Times New Roman" w:hAnsi="Times New Roman" w:cs="Times New Roman"/>
                <w:sz w:val="22"/>
                <w:szCs w:val="22"/>
              </w:rPr>
              <w:br/>
              <w:t>- Kriaušė skirta pneumatiniams testams</w:t>
            </w:r>
          </w:p>
          <w:p w14:paraId="5D1D343C" w14:textId="77777777" w:rsidR="003659B2" w:rsidRDefault="003659B2" w:rsidP="003659B2">
            <w:pPr>
              <w:spacing w:after="0" w:line="240" w:lineRule="auto"/>
              <w:rPr>
                <w:rFonts w:ascii="Times New Roman" w:eastAsia="Times New Roman" w:hAnsi="Times New Roman" w:cs="Times New Roman"/>
                <w:i/>
                <w:sz w:val="22"/>
                <w:szCs w:val="22"/>
              </w:rPr>
            </w:pPr>
            <w:r w:rsidRPr="003659B2">
              <w:rPr>
                <w:rFonts w:ascii="Times New Roman" w:eastAsia="Times New Roman" w:hAnsi="Times New Roman" w:cs="Times New Roman"/>
                <w:i/>
                <w:sz w:val="22"/>
                <w:szCs w:val="22"/>
              </w:rPr>
              <w:t xml:space="preserve">„Katalogas.pdf“ 6 psl., </w:t>
            </w:r>
            <w:r>
              <w:rPr>
                <w:rFonts w:ascii="Times New Roman" w:eastAsia="Times New Roman" w:hAnsi="Times New Roman" w:cs="Times New Roman"/>
                <w:i/>
                <w:sz w:val="22"/>
                <w:szCs w:val="22"/>
              </w:rPr>
              <w:t>13 psl., 15 psl., 17 psl.,</w:t>
            </w:r>
          </w:p>
          <w:p w14:paraId="4469D676" w14:textId="77777777" w:rsidR="003659B2" w:rsidRPr="003659B2" w:rsidRDefault="003659B2" w:rsidP="003659B2">
            <w:pPr>
              <w:spacing w:after="0" w:line="240" w:lineRule="auto"/>
              <w:rPr>
                <w:rFonts w:ascii="Times New Roman" w:eastAsia="Times New Roman" w:hAnsi="Times New Roman" w:cs="Times New Roman"/>
                <w:i/>
                <w:sz w:val="22"/>
                <w:szCs w:val="22"/>
              </w:rPr>
            </w:pPr>
            <w:r>
              <w:rPr>
                <w:rFonts w:ascii="Times New Roman" w:eastAsia="Times New Roman" w:hAnsi="Times New Roman" w:cs="Times New Roman"/>
                <w:i/>
                <w:sz w:val="22"/>
                <w:szCs w:val="22"/>
              </w:rPr>
              <w:t xml:space="preserve">„Otoskopas.pdf“ 2 psl. </w:t>
            </w:r>
          </w:p>
        </w:tc>
      </w:tr>
      <w:tr w:rsidR="00F00FC6" w:rsidRPr="000865E9" w14:paraId="03D5FAEB" w14:textId="77777777" w:rsidTr="00482A7E">
        <w:trPr>
          <w:trHeight w:val="142"/>
          <w:jc w:val="center"/>
        </w:trPr>
        <w:tc>
          <w:tcPr>
            <w:tcW w:w="994" w:type="dxa"/>
            <w:tcBorders>
              <w:top w:val="single" w:sz="4" w:space="0" w:color="auto"/>
              <w:left w:val="single" w:sz="4" w:space="0" w:color="auto"/>
              <w:bottom w:val="single" w:sz="4" w:space="0" w:color="auto"/>
              <w:right w:val="single" w:sz="4" w:space="0" w:color="auto"/>
            </w:tcBorders>
            <w:shd w:val="clear" w:color="auto" w:fill="D0CECE"/>
          </w:tcPr>
          <w:p w14:paraId="00754BB7" w14:textId="77777777" w:rsidR="00F00FC6" w:rsidRPr="000865E9" w:rsidRDefault="00F00FC6" w:rsidP="00F3650B">
            <w:pPr>
              <w:spacing w:after="0" w:line="240" w:lineRule="auto"/>
              <w:jc w:val="center"/>
              <w:rPr>
                <w:rFonts w:ascii="Times New Roman" w:eastAsia="Times New Roman" w:hAnsi="Times New Roman" w:cs="Times New Roman"/>
                <w:b/>
                <w:sz w:val="22"/>
                <w:szCs w:val="22"/>
              </w:rPr>
            </w:pPr>
            <w:r w:rsidRPr="000865E9">
              <w:rPr>
                <w:rFonts w:ascii="Times New Roman" w:eastAsia="Times New Roman" w:hAnsi="Times New Roman" w:cs="Times New Roman"/>
                <w:b/>
                <w:sz w:val="22"/>
                <w:szCs w:val="22"/>
              </w:rPr>
              <w:lastRenderedPageBreak/>
              <w:t>2.5.</w:t>
            </w:r>
          </w:p>
        </w:tc>
        <w:tc>
          <w:tcPr>
            <w:tcW w:w="7938" w:type="dxa"/>
            <w:gridSpan w:val="2"/>
            <w:tcBorders>
              <w:top w:val="single" w:sz="4" w:space="0" w:color="auto"/>
              <w:left w:val="single" w:sz="4" w:space="0" w:color="auto"/>
              <w:bottom w:val="single" w:sz="4" w:space="0" w:color="auto"/>
              <w:right w:val="single" w:sz="4" w:space="0" w:color="auto"/>
            </w:tcBorders>
            <w:shd w:val="clear" w:color="auto" w:fill="D0CECE"/>
          </w:tcPr>
          <w:p w14:paraId="2EE66660" w14:textId="77777777" w:rsidR="00F00FC6" w:rsidRPr="000865E9" w:rsidRDefault="00F00FC6" w:rsidP="00F3650B">
            <w:pPr>
              <w:spacing w:after="0" w:line="240" w:lineRule="auto"/>
              <w:jc w:val="both"/>
              <w:rPr>
                <w:rFonts w:ascii="Times New Roman" w:eastAsia="Times New Roman" w:hAnsi="Times New Roman" w:cs="Times New Roman"/>
                <w:sz w:val="22"/>
                <w:szCs w:val="22"/>
              </w:rPr>
            </w:pPr>
            <w:r w:rsidRPr="000865E9">
              <w:rPr>
                <w:rFonts w:ascii="Times New Roman" w:eastAsia="Times New Roman" w:hAnsi="Times New Roman" w:cs="Times New Roman"/>
                <w:b/>
                <w:sz w:val="22"/>
                <w:szCs w:val="22"/>
              </w:rPr>
              <w:t>Pagrindinio modulio komplektacija</w:t>
            </w:r>
          </w:p>
        </w:tc>
        <w:tc>
          <w:tcPr>
            <w:tcW w:w="5238" w:type="dxa"/>
            <w:tcBorders>
              <w:top w:val="single" w:sz="4" w:space="0" w:color="auto"/>
              <w:left w:val="single" w:sz="4" w:space="0" w:color="auto"/>
              <w:bottom w:val="single" w:sz="4" w:space="0" w:color="auto"/>
              <w:right w:val="single" w:sz="4" w:space="0" w:color="auto"/>
            </w:tcBorders>
            <w:shd w:val="clear" w:color="auto" w:fill="D0CECE"/>
          </w:tcPr>
          <w:p w14:paraId="57F241DF" w14:textId="77777777" w:rsidR="00F00FC6" w:rsidRPr="000865E9" w:rsidRDefault="00F00FC6" w:rsidP="00F3650B">
            <w:pPr>
              <w:spacing w:after="0" w:line="240" w:lineRule="auto"/>
              <w:rPr>
                <w:rFonts w:ascii="Times New Roman" w:eastAsia="Times New Roman" w:hAnsi="Times New Roman" w:cs="Times New Roman"/>
                <w:b/>
                <w:sz w:val="22"/>
                <w:szCs w:val="22"/>
              </w:rPr>
            </w:pPr>
          </w:p>
        </w:tc>
      </w:tr>
      <w:tr w:rsidR="00F00FC6" w:rsidRPr="000865E9" w14:paraId="747D107C" w14:textId="77777777" w:rsidTr="00482A7E">
        <w:trPr>
          <w:trHeight w:val="142"/>
          <w:jc w:val="center"/>
        </w:trPr>
        <w:tc>
          <w:tcPr>
            <w:tcW w:w="994" w:type="dxa"/>
            <w:tcBorders>
              <w:top w:val="single" w:sz="4" w:space="0" w:color="auto"/>
              <w:left w:val="single" w:sz="4" w:space="0" w:color="auto"/>
              <w:bottom w:val="single" w:sz="4" w:space="0" w:color="auto"/>
              <w:right w:val="single" w:sz="4" w:space="0" w:color="auto"/>
            </w:tcBorders>
          </w:tcPr>
          <w:p w14:paraId="4307BE92" w14:textId="77777777" w:rsidR="00F00FC6" w:rsidRPr="000865E9" w:rsidRDefault="00F00FC6" w:rsidP="00F3650B">
            <w:pPr>
              <w:spacing w:after="0" w:line="240" w:lineRule="auto"/>
              <w:ind w:right="-108"/>
              <w:jc w:val="center"/>
              <w:rPr>
                <w:rFonts w:ascii="Times New Roman" w:eastAsia="Times New Roman" w:hAnsi="Times New Roman" w:cs="Times New Roman"/>
                <w:b/>
                <w:sz w:val="22"/>
                <w:szCs w:val="22"/>
              </w:rPr>
            </w:pPr>
            <w:r w:rsidRPr="000865E9">
              <w:rPr>
                <w:rFonts w:ascii="Times New Roman" w:eastAsia="Times New Roman" w:hAnsi="Times New Roman" w:cs="Times New Roman"/>
                <w:b/>
                <w:sz w:val="22"/>
                <w:szCs w:val="22"/>
              </w:rPr>
              <w:t>2.5.1.</w:t>
            </w:r>
          </w:p>
        </w:tc>
        <w:tc>
          <w:tcPr>
            <w:tcW w:w="1985" w:type="dxa"/>
            <w:tcBorders>
              <w:top w:val="single" w:sz="4" w:space="0" w:color="auto"/>
              <w:left w:val="single" w:sz="4" w:space="0" w:color="auto"/>
              <w:bottom w:val="single" w:sz="4" w:space="0" w:color="auto"/>
              <w:right w:val="single" w:sz="4" w:space="0" w:color="auto"/>
            </w:tcBorders>
          </w:tcPr>
          <w:p w14:paraId="1B26BF88" w14:textId="77777777" w:rsidR="00F00FC6" w:rsidRPr="000865E9" w:rsidRDefault="00F00FC6" w:rsidP="00F3650B">
            <w:pPr>
              <w:spacing w:after="0" w:line="240" w:lineRule="auto"/>
              <w:rPr>
                <w:rFonts w:ascii="Times New Roman" w:eastAsia="Times New Roman" w:hAnsi="Times New Roman" w:cs="Times New Roman"/>
                <w:b/>
                <w:sz w:val="22"/>
                <w:szCs w:val="22"/>
                <w:highlight w:val="green"/>
              </w:rPr>
            </w:pPr>
            <w:r w:rsidRPr="000865E9">
              <w:rPr>
                <w:rFonts w:ascii="Times New Roman" w:eastAsia="Times New Roman" w:hAnsi="Times New Roman" w:cs="Times New Roman"/>
                <w:sz w:val="22"/>
                <w:szCs w:val="22"/>
              </w:rPr>
              <w:t>Pagrindinį modulį sudaro</w:t>
            </w:r>
          </w:p>
        </w:tc>
        <w:tc>
          <w:tcPr>
            <w:tcW w:w="5953" w:type="dxa"/>
            <w:tcBorders>
              <w:top w:val="single" w:sz="4" w:space="0" w:color="auto"/>
              <w:left w:val="single" w:sz="4" w:space="0" w:color="auto"/>
              <w:bottom w:val="single" w:sz="4" w:space="0" w:color="auto"/>
              <w:right w:val="single" w:sz="4" w:space="0" w:color="auto"/>
            </w:tcBorders>
          </w:tcPr>
          <w:p w14:paraId="388E8BBD" w14:textId="77777777" w:rsidR="00F00FC6" w:rsidRPr="00AA18D2" w:rsidRDefault="00F00FC6" w:rsidP="00F3650B">
            <w:pPr>
              <w:spacing w:after="0" w:line="240" w:lineRule="auto"/>
              <w:jc w:val="both"/>
              <w:rPr>
                <w:rFonts w:ascii="Times New Roman" w:eastAsia="Times New Roman" w:hAnsi="Times New Roman" w:cs="Times New Roman"/>
                <w:sz w:val="22"/>
                <w:szCs w:val="22"/>
              </w:rPr>
            </w:pPr>
            <w:r w:rsidRPr="00AA18D2">
              <w:rPr>
                <w:rFonts w:ascii="Times New Roman" w:eastAsia="Times New Roman" w:hAnsi="Times New Roman" w:cs="Times New Roman"/>
                <w:sz w:val="22"/>
                <w:szCs w:val="22"/>
              </w:rPr>
              <w:t>- siurblys įmontuotas į darbo vietą;</w:t>
            </w:r>
          </w:p>
          <w:p w14:paraId="4F93A880" w14:textId="77777777" w:rsidR="00F00FC6" w:rsidRPr="00AA18D2" w:rsidRDefault="00F00FC6" w:rsidP="00F3650B">
            <w:pPr>
              <w:spacing w:after="0" w:line="240" w:lineRule="auto"/>
              <w:jc w:val="both"/>
              <w:rPr>
                <w:rFonts w:ascii="Times New Roman" w:eastAsia="Times New Roman" w:hAnsi="Times New Roman" w:cs="Times New Roman"/>
                <w:sz w:val="22"/>
                <w:szCs w:val="22"/>
              </w:rPr>
            </w:pPr>
            <w:r w:rsidRPr="00AA18D2">
              <w:rPr>
                <w:rFonts w:ascii="Times New Roman" w:eastAsia="Times New Roman" w:hAnsi="Times New Roman" w:cs="Times New Roman"/>
                <w:sz w:val="22"/>
                <w:szCs w:val="22"/>
              </w:rPr>
              <w:t>- suspausto oro sistema;</w:t>
            </w:r>
          </w:p>
          <w:p w14:paraId="6EB42458" w14:textId="77777777" w:rsidR="00F00FC6" w:rsidRPr="000865E9" w:rsidRDefault="00F00FC6" w:rsidP="00F3650B">
            <w:pPr>
              <w:spacing w:after="0" w:line="240" w:lineRule="auto"/>
              <w:jc w:val="both"/>
              <w:rPr>
                <w:rFonts w:ascii="Times New Roman" w:eastAsia="Times New Roman" w:hAnsi="Times New Roman" w:cs="Times New Roman"/>
                <w:sz w:val="22"/>
                <w:szCs w:val="22"/>
              </w:rPr>
            </w:pPr>
            <w:r w:rsidRPr="00AA18D2">
              <w:rPr>
                <w:rFonts w:ascii="Times New Roman" w:eastAsia="Times New Roman" w:hAnsi="Times New Roman" w:cs="Times New Roman"/>
                <w:sz w:val="22"/>
                <w:szCs w:val="22"/>
              </w:rPr>
              <w:t>- ausies plovimo sistema;</w:t>
            </w:r>
          </w:p>
          <w:p w14:paraId="0FE328C0" w14:textId="77777777" w:rsidR="00F00FC6" w:rsidRPr="000865E9" w:rsidRDefault="00F00FC6" w:rsidP="00F3650B">
            <w:pPr>
              <w:spacing w:after="0" w:line="240" w:lineRule="auto"/>
              <w:jc w:val="both"/>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galvinio šviestuvo laikiklis;</w:t>
            </w:r>
          </w:p>
          <w:p w14:paraId="189F0D11" w14:textId="77777777" w:rsidR="00F00FC6" w:rsidRPr="000865E9" w:rsidRDefault="00F00FC6" w:rsidP="00F3650B">
            <w:pPr>
              <w:spacing w:after="0" w:line="240" w:lineRule="auto"/>
              <w:jc w:val="both"/>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momentinė veidrodėlių pašildymo sistema;</w:t>
            </w:r>
          </w:p>
          <w:p w14:paraId="28C50B4F" w14:textId="77777777" w:rsidR="00F00FC6" w:rsidRPr="000865E9" w:rsidRDefault="00F00FC6" w:rsidP="00F3650B">
            <w:pPr>
              <w:spacing w:after="0" w:line="240" w:lineRule="auto"/>
              <w:jc w:val="both"/>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ne mažiau kaip 2 kietų endoskopų ir 1 lankstaus endoskopo laikikliai;</w:t>
            </w:r>
          </w:p>
          <w:p w14:paraId="2A4FB024" w14:textId="77777777" w:rsidR="00F00FC6" w:rsidRPr="000865E9" w:rsidRDefault="00F00FC6" w:rsidP="00F3650B">
            <w:pPr>
              <w:spacing w:after="0" w:line="240" w:lineRule="auto"/>
              <w:jc w:val="both"/>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ne mažiau kaip 2 naudotų kietų endoskopų ir 1 lankstaus endoskopo dezinfekavimo laikikliai;</w:t>
            </w:r>
          </w:p>
        </w:tc>
        <w:tc>
          <w:tcPr>
            <w:tcW w:w="5238" w:type="dxa"/>
            <w:tcBorders>
              <w:top w:val="single" w:sz="4" w:space="0" w:color="auto"/>
              <w:left w:val="single" w:sz="4" w:space="0" w:color="auto"/>
              <w:bottom w:val="single" w:sz="4" w:space="0" w:color="auto"/>
              <w:right w:val="single" w:sz="4" w:space="0" w:color="auto"/>
            </w:tcBorders>
          </w:tcPr>
          <w:p w14:paraId="4E2511C5" w14:textId="77777777" w:rsidR="00AA18D2" w:rsidRPr="00AA18D2" w:rsidRDefault="00AA18D2" w:rsidP="00AA18D2">
            <w:pPr>
              <w:spacing w:after="0" w:line="240" w:lineRule="auto"/>
              <w:jc w:val="both"/>
              <w:rPr>
                <w:rFonts w:ascii="Times New Roman" w:eastAsia="Times New Roman" w:hAnsi="Times New Roman" w:cs="Times New Roman"/>
                <w:sz w:val="22"/>
                <w:szCs w:val="22"/>
              </w:rPr>
            </w:pPr>
            <w:r w:rsidRPr="00AA18D2">
              <w:rPr>
                <w:rFonts w:ascii="Times New Roman" w:eastAsia="Times New Roman" w:hAnsi="Times New Roman" w:cs="Times New Roman"/>
                <w:sz w:val="22"/>
                <w:szCs w:val="22"/>
              </w:rPr>
              <w:t>- siurblys įmontuotas į darbo vietą;</w:t>
            </w:r>
          </w:p>
          <w:p w14:paraId="7F279159" w14:textId="77777777" w:rsidR="00AA18D2" w:rsidRPr="00AA18D2" w:rsidRDefault="00AA18D2" w:rsidP="00AA18D2">
            <w:pPr>
              <w:spacing w:after="0" w:line="240" w:lineRule="auto"/>
              <w:jc w:val="both"/>
              <w:rPr>
                <w:rFonts w:ascii="Times New Roman" w:eastAsia="Times New Roman" w:hAnsi="Times New Roman" w:cs="Times New Roman"/>
                <w:sz w:val="22"/>
                <w:szCs w:val="22"/>
              </w:rPr>
            </w:pPr>
            <w:r w:rsidRPr="00AA18D2">
              <w:rPr>
                <w:rFonts w:ascii="Times New Roman" w:eastAsia="Times New Roman" w:hAnsi="Times New Roman" w:cs="Times New Roman"/>
                <w:sz w:val="22"/>
                <w:szCs w:val="22"/>
              </w:rPr>
              <w:t>- suspausto oro sistema;</w:t>
            </w:r>
          </w:p>
          <w:p w14:paraId="2BFFFAEB" w14:textId="77777777" w:rsidR="00AA18D2" w:rsidRPr="00AA18D2" w:rsidRDefault="00AA18D2" w:rsidP="00AA18D2">
            <w:pPr>
              <w:spacing w:after="0" w:line="240" w:lineRule="auto"/>
              <w:jc w:val="both"/>
              <w:rPr>
                <w:rFonts w:ascii="Times New Roman" w:eastAsia="Times New Roman" w:hAnsi="Times New Roman" w:cs="Times New Roman"/>
                <w:sz w:val="22"/>
                <w:szCs w:val="22"/>
              </w:rPr>
            </w:pPr>
            <w:r w:rsidRPr="00AA18D2">
              <w:rPr>
                <w:rFonts w:ascii="Times New Roman" w:eastAsia="Times New Roman" w:hAnsi="Times New Roman" w:cs="Times New Roman"/>
                <w:sz w:val="22"/>
                <w:szCs w:val="22"/>
              </w:rPr>
              <w:t>- ausies plovimo sistema;</w:t>
            </w:r>
          </w:p>
          <w:p w14:paraId="1649DF51" w14:textId="77777777" w:rsidR="00AA18D2" w:rsidRPr="00AA18D2" w:rsidRDefault="00AA18D2" w:rsidP="00AA18D2">
            <w:pPr>
              <w:spacing w:after="0" w:line="240" w:lineRule="auto"/>
              <w:jc w:val="both"/>
              <w:rPr>
                <w:rFonts w:ascii="Times New Roman" w:eastAsia="Times New Roman" w:hAnsi="Times New Roman" w:cs="Times New Roman"/>
                <w:sz w:val="22"/>
                <w:szCs w:val="22"/>
              </w:rPr>
            </w:pPr>
            <w:r w:rsidRPr="00AA18D2">
              <w:rPr>
                <w:rFonts w:ascii="Times New Roman" w:eastAsia="Times New Roman" w:hAnsi="Times New Roman" w:cs="Times New Roman"/>
                <w:sz w:val="22"/>
                <w:szCs w:val="22"/>
              </w:rPr>
              <w:t>- galvinio šviestuvo laikiklis;</w:t>
            </w:r>
          </w:p>
          <w:p w14:paraId="2B08E704" w14:textId="77777777" w:rsidR="00AA18D2" w:rsidRPr="00AA18D2" w:rsidRDefault="00AA18D2" w:rsidP="00AA18D2">
            <w:pPr>
              <w:spacing w:after="0" w:line="240" w:lineRule="auto"/>
              <w:jc w:val="both"/>
              <w:rPr>
                <w:rFonts w:ascii="Times New Roman" w:eastAsia="Times New Roman" w:hAnsi="Times New Roman" w:cs="Times New Roman"/>
                <w:sz w:val="22"/>
                <w:szCs w:val="22"/>
              </w:rPr>
            </w:pPr>
            <w:r w:rsidRPr="00AA18D2">
              <w:rPr>
                <w:rFonts w:ascii="Times New Roman" w:eastAsia="Times New Roman" w:hAnsi="Times New Roman" w:cs="Times New Roman"/>
                <w:sz w:val="22"/>
                <w:szCs w:val="22"/>
              </w:rPr>
              <w:t>- momentinė veidrodėlių pašildymo sistema;</w:t>
            </w:r>
          </w:p>
          <w:p w14:paraId="0F934DF6" w14:textId="77777777" w:rsidR="00AA18D2" w:rsidRPr="00AA18D2" w:rsidRDefault="00AA18D2" w:rsidP="00AA18D2">
            <w:pPr>
              <w:spacing w:after="0" w:line="240" w:lineRule="auto"/>
              <w:jc w:val="both"/>
              <w:rPr>
                <w:rFonts w:ascii="Times New Roman" w:eastAsia="Times New Roman" w:hAnsi="Times New Roman" w:cs="Times New Roman"/>
                <w:sz w:val="22"/>
                <w:szCs w:val="22"/>
              </w:rPr>
            </w:pPr>
            <w:r w:rsidRPr="00AA18D2">
              <w:rPr>
                <w:rFonts w:ascii="Times New Roman" w:eastAsia="Times New Roman" w:hAnsi="Times New Roman" w:cs="Times New Roman"/>
                <w:sz w:val="22"/>
                <w:szCs w:val="22"/>
              </w:rPr>
              <w:t>- 2 kietų endoskopų ir 1 lankstaus endoskopo laikikliai;</w:t>
            </w:r>
          </w:p>
          <w:p w14:paraId="2122911D" w14:textId="77777777" w:rsidR="00F00FC6" w:rsidRDefault="00AA18D2" w:rsidP="00AA18D2">
            <w:pPr>
              <w:spacing w:after="0" w:line="240" w:lineRule="auto"/>
              <w:rPr>
                <w:rFonts w:ascii="Times New Roman" w:eastAsia="Times New Roman" w:hAnsi="Times New Roman" w:cs="Times New Roman"/>
                <w:sz w:val="22"/>
                <w:szCs w:val="22"/>
              </w:rPr>
            </w:pPr>
            <w:r w:rsidRPr="00AA18D2">
              <w:rPr>
                <w:rFonts w:ascii="Times New Roman" w:eastAsia="Times New Roman" w:hAnsi="Times New Roman" w:cs="Times New Roman"/>
                <w:sz w:val="22"/>
                <w:szCs w:val="22"/>
              </w:rPr>
              <w:t>- 2 naudotų kietų endoskopų ir 1 lankstaus endoskopo dezinfekavimo laikikliai;</w:t>
            </w:r>
          </w:p>
          <w:p w14:paraId="4625C899" w14:textId="77777777" w:rsidR="00AA18D2" w:rsidRDefault="00AA18D2" w:rsidP="00AA18D2">
            <w:pPr>
              <w:spacing w:after="0" w:line="240" w:lineRule="auto"/>
              <w:rPr>
                <w:rFonts w:ascii="Times New Roman" w:eastAsia="Times New Roman" w:hAnsi="Times New Roman" w:cs="Times New Roman"/>
                <w:i/>
                <w:sz w:val="22"/>
                <w:szCs w:val="22"/>
              </w:rPr>
            </w:pPr>
            <w:r w:rsidRPr="000865E9">
              <w:rPr>
                <w:rFonts w:ascii="Times New Roman" w:eastAsia="Times New Roman" w:hAnsi="Times New Roman" w:cs="Times New Roman"/>
                <w:i/>
                <w:sz w:val="22"/>
                <w:szCs w:val="22"/>
              </w:rPr>
              <w:t xml:space="preserve">„Katalogas ANG darbo vieta.pdf“ </w:t>
            </w:r>
            <w:r>
              <w:rPr>
                <w:rFonts w:ascii="Times New Roman" w:eastAsia="Times New Roman" w:hAnsi="Times New Roman" w:cs="Times New Roman"/>
                <w:i/>
                <w:sz w:val="22"/>
                <w:szCs w:val="22"/>
              </w:rPr>
              <w:t>21 psl.</w:t>
            </w:r>
          </w:p>
          <w:p w14:paraId="328D5EDD" w14:textId="0CAD8B2B" w:rsidR="00AA18D2" w:rsidRPr="00AA18D2" w:rsidRDefault="00AA18D2" w:rsidP="00AA18D2">
            <w:pPr>
              <w:spacing w:after="0" w:line="240" w:lineRule="auto"/>
              <w:rPr>
                <w:rFonts w:ascii="Times New Roman" w:eastAsia="Times New Roman" w:hAnsi="Times New Roman" w:cs="Times New Roman"/>
                <w:i/>
                <w:sz w:val="22"/>
                <w:szCs w:val="22"/>
              </w:rPr>
            </w:pPr>
            <w:r w:rsidRPr="00DB131A">
              <w:rPr>
                <w:rFonts w:ascii="Times New Roman" w:hAnsi="Times New Roman" w:cs="Times New Roman"/>
                <w:i/>
                <w:iCs/>
                <w:kern w:val="2"/>
                <w:sz w:val="22"/>
                <w:szCs w:val="22"/>
                <w:lang w:eastAsia="en-US"/>
                <w14:ligatures w14:val="standardContextual"/>
              </w:rPr>
              <w:t>„Atitikimai</w:t>
            </w:r>
            <w:r w:rsidR="0016003C">
              <w:rPr>
                <w:rFonts w:ascii="Times New Roman" w:hAnsi="Times New Roman" w:cs="Times New Roman"/>
                <w:i/>
                <w:iCs/>
                <w:kern w:val="2"/>
                <w:sz w:val="22"/>
                <w:szCs w:val="22"/>
                <w:lang w:eastAsia="en-US"/>
                <w14:ligatures w14:val="standardContextual"/>
              </w:rPr>
              <w:t xml:space="preserve">. </w:t>
            </w:r>
            <w:r w:rsidR="0016003C">
              <w:rPr>
                <w:rFonts w:ascii="Times New Roman" w:eastAsia="Times New Roman" w:hAnsi="Times New Roman" w:cs="Times New Roman"/>
                <w:i/>
                <w:sz w:val="22"/>
                <w:szCs w:val="22"/>
              </w:rPr>
              <w:t>Konfidencialu</w:t>
            </w:r>
            <w:r w:rsidRPr="00DB131A">
              <w:rPr>
                <w:rFonts w:ascii="Times New Roman" w:hAnsi="Times New Roman" w:cs="Times New Roman"/>
                <w:i/>
                <w:iCs/>
                <w:kern w:val="2"/>
                <w:sz w:val="22"/>
                <w:szCs w:val="22"/>
                <w:lang w:eastAsia="en-US"/>
                <w14:ligatures w14:val="standardContextual"/>
              </w:rPr>
              <w:t xml:space="preserve">.pdf“ 1 psl.  </w:t>
            </w:r>
          </w:p>
        </w:tc>
      </w:tr>
      <w:tr w:rsidR="00F00FC6" w:rsidRPr="000865E9" w14:paraId="5846CD65" w14:textId="77777777" w:rsidTr="00482A7E">
        <w:trPr>
          <w:trHeight w:val="142"/>
          <w:jc w:val="center"/>
        </w:trPr>
        <w:tc>
          <w:tcPr>
            <w:tcW w:w="994" w:type="dxa"/>
            <w:tcBorders>
              <w:top w:val="single" w:sz="4" w:space="0" w:color="auto"/>
              <w:left w:val="single" w:sz="4" w:space="0" w:color="auto"/>
              <w:bottom w:val="single" w:sz="4" w:space="0" w:color="auto"/>
              <w:right w:val="single" w:sz="4" w:space="0" w:color="auto"/>
            </w:tcBorders>
            <w:shd w:val="clear" w:color="auto" w:fill="D0CECE"/>
          </w:tcPr>
          <w:p w14:paraId="7CEE5AD5" w14:textId="77777777" w:rsidR="00F00FC6" w:rsidRPr="000865E9" w:rsidRDefault="00F00FC6" w:rsidP="00F3650B">
            <w:pPr>
              <w:spacing w:after="0" w:line="240" w:lineRule="auto"/>
              <w:jc w:val="center"/>
              <w:rPr>
                <w:rFonts w:ascii="Times New Roman" w:eastAsia="Times New Roman" w:hAnsi="Times New Roman" w:cs="Times New Roman"/>
                <w:b/>
                <w:sz w:val="22"/>
                <w:szCs w:val="22"/>
              </w:rPr>
            </w:pPr>
            <w:r w:rsidRPr="000865E9">
              <w:rPr>
                <w:rFonts w:ascii="Times New Roman" w:eastAsia="Times New Roman" w:hAnsi="Times New Roman" w:cs="Times New Roman"/>
                <w:b/>
                <w:sz w:val="22"/>
                <w:szCs w:val="22"/>
              </w:rPr>
              <w:t xml:space="preserve">3. </w:t>
            </w:r>
          </w:p>
        </w:tc>
        <w:tc>
          <w:tcPr>
            <w:tcW w:w="13176" w:type="dxa"/>
            <w:gridSpan w:val="3"/>
            <w:tcBorders>
              <w:top w:val="single" w:sz="4" w:space="0" w:color="auto"/>
              <w:left w:val="single" w:sz="4" w:space="0" w:color="auto"/>
              <w:bottom w:val="single" w:sz="4" w:space="0" w:color="auto"/>
              <w:right w:val="single" w:sz="4" w:space="0" w:color="auto"/>
            </w:tcBorders>
            <w:shd w:val="clear" w:color="auto" w:fill="D0CECE"/>
          </w:tcPr>
          <w:p w14:paraId="5F1F8BE6" w14:textId="77777777" w:rsidR="00F00FC6" w:rsidRPr="000865E9" w:rsidRDefault="00F00FC6" w:rsidP="00F3650B">
            <w:pPr>
              <w:spacing w:after="0" w:line="240" w:lineRule="auto"/>
              <w:jc w:val="center"/>
              <w:rPr>
                <w:rFonts w:ascii="Times New Roman" w:eastAsia="Times New Roman" w:hAnsi="Times New Roman" w:cs="Times New Roman"/>
                <w:sz w:val="22"/>
                <w:szCs w:val="22"/>
              </w:rPr>
            </w:pPr>
            <w:r w:rsidRPr="000865E9">
              <w:rPr>
                <w:rFonts w:ascii="Times New Roman" w:eastAsia="Times New Roman" w:hAnsi="Times New Roman" w:cs="Times New Roman"/>
                <w:b/>
                <w:sz w:val="22"/>
                <w:szCs w:val="22"/>
              </w:rPr>
              <w:t>ENDOSKOPAI</w:t>
            </w:r>
          </w:p>
        </w:tc>
      </w:tr>
      <w:tr w:rsidR="00F00FC6" w:rsidRPr="000865E9" w14:paraId="2EFEF9B5" w14:textId="77777777" w:rsidTr="00482A7E">
        <w:trPr>
          <w:trHeight w:val="142"/>
          <w:jc w:val="center"/>
        </w:trPr>
        <w:tc>
          <w:tcPr>
            <w:tcW w:w="994" w:type="dxa"/>
            <w:tcBorders>
              <w:top w:val="single" w:sz="4" w:space="0" w:color="auto"/>
              <w:left w:val="single" w:sz="4" w:space="0" w:color="auto"/>
              <w:bottom w:val="single" w:sz="4" w:space="0" w:color="auto"/>
              <w:right w:val="single" w:sz="4" w:space="0" w:color="auto"/>
            </w:tcBorders>
          </w:tcPr>
          <w:p w14:paraId="2F42898A" w14:textId="77777777" w:rsidR="00F00FC6" w:rsidRPr="000865E9" w:rsidRDefault="00F00FC6" w:rsidP="00F3650B">
            <w:pPr>
              <w:spacing w:after="0" w:line="240" w:lineRule="auto"/>
              <w:jc w:val="center"/>
              <w:rPr>
                <w:rFonts w:ascii="Times New Roman" w:eastAsia="Times New Roman" w:hAnsi="Times New Roman" w:cs="Times New Roman"/>
                <w:b/>
                <w:sz w:val="22"/>
                <w:szCs w:val="22"/>
              </w:rPr>
            </w:pPr>
            <w:r w:rsidRPr="000865E9">
              <w:rPr>
                <w:rFonts w:ascii="Times New Roman" w:eastAsia="Times New Roman" w:hAnsi="Times New Roman" w:cs="Times New Roman"/>
                <w:b/>
                <w:sz w:val="22"/>
                <w:szCs w:val="22"/>
              </w:rPr>
              <w:t>3.1.</w:t>
            </w:r>
          </w:p>
        </w:tc>
        <w:tc>
          <w:tcPr>
            <w:tcW w:w="1985" w:type="dxa"/>
            <w:tcBorders>
              <w:top w:val="single" w:sz="4" w:space="0" w:color="auto"/>
              <w:left w:val="single" w:sz="4" w:space="0" w:color="auto"/>
              <w:bottom w:val="single" w:sz="4" w:space="0" w:color="auto"/>
              <w:right w:val="single" w:sz="4" w:space="0" w:color="auto"/>
            </w:tcBorders>
          </w:tcPr>
          <w:p w14:paraId="26A3318D" w14:textId="77777777" w:rsidR="00F00FC6" w:rsidRPr="000865E9" w:rsidRDefault="00F00FC6" w:rsidP="00F3650B">
            <w:pPr>
              <w:spacing w:after="0" w:line="240" w:lineRule="auto"/>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Lankstus video endoskopas</w:t>
            </w:r>
          </w:p>
        </w:tc>
        <w:tc>
          <w:tcPr>
            <w:tcW w:w="5953" w:type="dxa"/>
            <w:tcBorders>
              <w:top w:val="single" w:sz="4" w:space="0" w:color="auto"/>
              <w:left w:val="single" w:sz="4" w:space="0" w:color="auto"/>
              <w:bottom w:val="single" w:sz="4" w:space="0" w:color="auto"/>
              <w:right w:val="single" w:sz="4" w:space="0" w:color="auto"/>
            </w:tcBorders>
          </w:tcPr>
          <w:p w14:paraId="5DB0AD76" w14:textId="77777777" w:rsidR="00F00FC6" w:rsidRPr="000865E9" w:rsidRDefault="00F00FC6" w:rsidP="00F3650B">
            <w:pPr>
              <w:spacing w:after="0" w:line="240" w:lineRule="auto"/>
              <w:jc w:val="both"/>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distalinio galo skersmuo: 3,4 ± 0,5 mm;</w:t>
            </w:r>
          </w:p>
          <w:p w14:paraId="5DFB6D65" w14:textId="77777777" w:rsidR="00F00FC6" w:rsidRPr="000865E9" w:rsidRDefault="00F00FC6" w:rsidP="00F3650B">
            <w:pPr>
              <w:spacing w:after="0" w:line="240" w:lineRule="auto"/>
              <w:jc w:val="both"/>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darbinis ilgis: 310mm ± 20mm;</w:t>
            </w:r>
          </w:p>
          <w:p w14:paraId="11A09A41" w14:textId="77777777" w:rsidR="00F00FC6" w:rsidRPr="000865E9" w:rsidRDefault="00F00FC6" w:rsidP="00F3650B">
            <w:pPr>
              <w:spacing w:after="0" w:line="240" w:lineRule="auto"/>
              <w:jc w:val="both"/>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matymo laukas: ≥80° ;</w:t>
            </w:r>
          </w:p>
          <w:p w14:paraId="594A6BEE" w14:textId="77777777" w:rsidR="00F00FC6" w:rsidRPr="000865E9" w:rsidRDefault="00F00FC6" w:rsidP="00F3650B">
            <w:pPr>
              <w:spacing w:after="0" w:line="240" w:lineRule="auto"/>
              <w:jc w:val="both"/>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užlenkimo kampas ne mažiau: 130° ± 10°;</w:t>
            </w:r>
          </w:p>
          <w:p w14:paraId="171B6BC5" w14:textId="77777777" w:rsidR="00F00FC6" w:rsidRPr="000865E9" w:rsidRDefault="00F00FC6" w:rsidP="00F3650B">
            <w:pPr>
              <w:spacing w:after="0" w:line="240" w:lineRule="auto"/>
              <w:jc w:val="both"/>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matymo gylis ne blogiau kaip nuo 1,5 mm ± 1,5 mm  iki 50 mm;</w:t>
            </w:r>
          </w:p>
          <w:p w14:paraId="12022409" w14:textId="77777777" w:rsidR="00F00FC6" w:rsidRPr="000865E9" w:rsidRDefault="00F00FC6" w:rsidP="00F3650B">
            <w:pPr>
              <w:spacing w:after="0" w:line="240" w:lineRule="auto"/>
              <w:jc w:val="both"/>
              <w:rPr>
                <w:rFonts w:ascii="Times New Roman" w:eastAsia="Times New Roman" w:hAnsi="Times New Roman" w:cs="Times New Roman"/>
                <w:color w:val="FF0000"/>
                <w:sz w:val="22"/>
                <w:szCs w:val="22"/>
              </w:rPr>
            </w:pPr>
            <w:r w:rsidRPr="000865E9">
              <w:rPr>
                <w:rFonts w:ascii="Times New Roman" w:eastAsia="Times New Roman" w:hAnsi="Times New Roman" w:cs="Times New Roman"/>
                <w:sz w:val="22"/>
                <w:szCs w:val="22"/>
              </w:rPr>
              <w:t>- integruotas LED šviesos šaltinis;</w:t>
            </w:r>
          </w:p>
          <w:p w14:paraId="772D1AF9" w14:textId="77777777" w:rsidR="00F00FC6" w:rsidRPr="000865E9" w:rsidRDefault="00F00FC6" w:rsidP="00F3650B">
            <w:pPr>
              <w:spacing w:after="0" w:line="240" w:lineRule="auto"/>
              <w:jc w:val="both"/>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dezinfekuojamas</w:t>
            </w:r>
          </w:p>
          <w:p w14:paraId="1870BB05" w14:textId="77777777" w:rsidR="00F00FC6" w:rsidRPr="000865E9" w:rsidRDefault="00F00FC6" w:rsidP="00F3650B">
            <w:pPr>
              <w:spacing w:after="0" w:line="240" w:lineRule="auto"/>
              <w:jc w:val="both"/>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USB arba lygiavertė jungtis sąsajai su kompiuteriu</w:t>
            </w:r>
          </w:p>
        </w:tc>
        <w:tc>
          <w:tcPr>
            <w:tcW w:w="5238" w:type="dxa"/>
            <w:tcBorders>
              <w:top w:val="single" w:sz="4" w:space="0" w:color="auto"/>
              <w:left w:val="single" w:sz="4" w:space="0" w:color="auto"/>
              <w:bottom w:val="single" w:sz="4" w:space="0" w:color="auto"/>
              <w:right w:val="single" w:sz="4" w:space="0" w:color="auto"/>
            </w:tcBorders>
          </w:tcPr>
          <w:p w14:paraId="37C36C55" w14:textId="77777777" w:rsidR="00092ECD" w:rsidRPr="000865E9" w:rsidRDefault="00092ECD" w:rsidP="00092ECD">
            <w:pPr>
              <w:spacing w:after="0" w:line="240" w:lineRule="auto"/>
              <w:jc w:val="both"/>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distalinio galo skersmuo: 3,</w:t>
            </w:r>
            <w:r>
              <w:rPr>
                <w:rFonts w:ascii="Times New Roman" w:eastAsia="Times New Roman" w:hAnsi="Times New Roman" w:cs="Times New Roman"/>
                <w:sz w:val="22"/>
                <w:szCs w:val="22"/>
              </w:rPr>
              <w:t>9</w:t>
            </w:r>
            <w:r w:rsidRPr="000865E9">
              <w:rPr>
                <w:rFonts w:ascii="Times New Roman" w:eastAsia="Times New Roman" w:hAnsi="Times New Roman" w:cs="Times New Roman"/>
                <w:sz w:val="22"/>
                <w:szCs w:val="22"/>
              </w:rPr>
              <w:t xml:space="preserve"> mm;</w:t>
            </w:r>
          </w:p>
          <w:p w14:paraId="5F1FD796" w14:textId="77777777" w:rsidR="00092ECD" w:rsidRPr="000865E9" w:rsidRDefault="00092ECD" w:rsidP="00092ECD">
            <w:pPr>
              <w:spacing w:after="0" w:line="240" w:lineRule="auto"/>
              <w:jc w:val="both"/>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darbinis ilg</w:t>
            </w:r>
            <w:r>
              <w:rPr>
                <w:rFonts w:ascii="Times New Roman" w:eastAsia="Times New Roman" w:hAnsi="Times New Roman" w:cs="Times New Roman"/>
                <w:sz w:val="22"/>
                <w:szCs w:val="22"/>
              </w:rPr>
              <w:t>is: 310mm</w:t>
            </w:r>
            <w:r w:rsidRPr="000865E9">
              <w:rPr>
                <w:rFonts w:ascii="Times New Roman" w:eastAsia="Times New Roman" w:hAnsi="Times New Roman" w:cs="Times New Roman"/>
                <w:sz w:val="22"/>
                <w:szCs w:val="22"/>
              </w:rPr>
              <w:t>;</w:t>
            </w:r>
          </w:p>
          <w:p w14:paraId="639E861C" w14:textId="77777777" w:rsidR="00092ECD" w:rsidRPr="000865E9" w:rsidRDefault="00092ECD" w:rsidP="00092ECD">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matymo laukas: 9</w:t>
            </w:r>
            <w:r w:rsidRPr="000865E9">
              <w:rPr>
                <w:rFonts w:ascii="Times New Roman" w:eastAsia="Times New Roman" w:hAnsi="Times New Roman" w:cs="Times New Roman"/>
                <w:sz w:val="22"/>
                <w:szCs w:val="22"/>
              </w:rPr>
              <w:t>0° ;</w:t>
            </w:r>
          </w:p>
          <w:p w14:paraId="538BBA3C" w14:textId="77777777" w:rsidR="00092ECD" w:rsidRPr="000865E9" w:rsidRDefault="00092ECD" w:rsidP="00092ECD">
            <w:pPr>
              <w:spacing w:after="0" w:line="240" w:lineRule="auto"/>
              <w:jc w:val="both"/>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užlenk</w:t>
            </w:r>
            <w:r>
              <w:rPr>
                <w:rFonts w:ascii="Times New Roman" w:eastAsia="Times New Roman" w:hAnsi="Times New Roman" w:cs="Times New Roman"/>
                <w:sz w:val="22"/>
                <w:szCs w:val="22"/>
              </w:rPr>
              <w:t>imo kampas ne mažiau: 130°</w:t>
            </w:r>
            <w:r w:rsidRPr="000865E9">
              <w:rPr>
                <w:rFonts w:ascii="Times New Roman" w:eastAsia="Times New Roman" w:hAnsi="Times New Roman" w:cs="Times New Roman"/>
                <w:sz w:val="22"/>
                <w:szCs w:val="22"/>
              </w:rPr>
              <w:t>;</w:t>
            </w:r>
          </w:p>
          <w:p w14:paraId="32747660" w14:textId="77777777" w:rsidR="00092ECD" w:rsidRPr="000865E9" w:rsidRDefault="00092ECD" w:rsidP="00092ECD">
            <w:pPr>
              <w:spacing w:after="0" w:line="240" w:lineRule="auto"/>
              <w:jc w:val="both"/>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matymo gylis ne blogiau kaip nuo 1,5 mm iki 50 mm;</w:t>
            </w:r>
          </w:p>
          <w:p w14:paraId="38EE0DE7" w14:textId="77777777" w:rsidR="00092ECD" w:rsidRPr="000865E9" w:rsidRDefault="00092ECD" w:rsidP="00092ECD">
            <w:pPr>
              <w:spacing w:after="0" w:line="240" w:lineRule="auto"/>
              <w:jc w:val="both"/>
              <w:rPr>
                <w:rFonts w:ascii="Times New Roman" w:eastAsia="Times New Roman" w:hAnsi="Times New Roman" w:cs="Times New Roman"/>
                <w:color w:val="FF0000"/>
                <w:sz w:val="22"/>
                <w:szCs w:val="22"/>
              </w:rPr>
            </w:pPr>
            <w:r w:rsidRPr="000865E9">
              <w:rPr>
                <w:rFonts w:ascii="Times New Roman" w:eastAsia="Times New Roman" w:hAnsi="Times New Roman" w:cs="Times New Roman"/>
                <w:sz w:val="22"/>
                <w:szCs w:val="22"/>
              </w:rPr>
              <w:t>- integruotas LED šviesos šaltinis;</w:t>
            </w:r>
          </w:p>
          <w:p w14:paraId="1F982645" w14:textId="77777777" w:rsidR="00092ECD" w:rsidRPr="000865E9" w:rsidRDefault="00092ECD" w:rsidP="00092ECD">
            <w:pPr>
              <w:spacing w:after="0" w:line="240" w:lineRule="auto"/>
              <w:jc w:val="both"/>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dezinfekuojamas</w:t>
            </w:r>
          </w:p>
          <w:p w14:paraId="2B00E641" w14:textId="77777777" w:rsidR="00F00FC6" w:rsidRDefault="00092ECD" w:rsidP="00606C76">
            <w:pPr>
              <w:spacing w:after="0" w:line="240" w:lineRule="auto"/>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USB jungtis sąsajai su kompiuteriu</w:t>
            </w:r>
          </w:p>
          <w:p w14:paraId="5C8E2680" w14:textId="77777777" w:rsidR="00606C76" w:rsidRDefault="00606C76" w:rsidP="00606C76">
            <w:pPr>
              <w:spacing w:after="0" w:line="240" w:lineRule="auto"/>
              <w:rPr>
                <w:rFonts w:ascii="Times New Roman" w:eastAsia="Times New Roman" w:hAnsi="Times New Roman" w:cs="Times New Roman"/>
                <w:i/>
                <w:sz w:val="22"/>
                <w:szCs w:val="22"/>
              </w:rPr>
            </w:pPr>
            <w:r w:rsidRPr="00606C76">
              <w:rPr>
                <w:rFonts w:ascii="Times New Roman" w:eastAsia="Times New Roman" w:hAnsi="Times New Roman" w:cs="Times New Roman"/>
                <w:i/>
                <w:sz w:val="22"/>
                <w:szCs w:val="22"/>
              </w:rPr>
              <w:t xml:space="preserve">„Videoendoskopas.pdf“ 1 psl. </w:t>
            </w:r>
          </w:p>
          <w:p w14:paraId="5467E300" w14:textId="77777777" w:rsidR="00606C76" w:rsidRDefault="00606C76" w:rsidP="00606C76">
            <w:pPr>
              <w:spacing w:after="0" w:line="240" w:lineRule="auto"/>
              <w:rPr>
                <w:rFonts w:ascii="Times New Roman" w:eastAsia="Times New Roman" w:hAnsi="Times New Roman" w:cs="Times New Roman"/>
                <w:i/>
                <w:sz w:val="22"/>
                <w:szCs w:val="22"/>
              </w:rPr>
            </w:pPr>
            <w:r w:rsidRPr="00606C76">
              <w:rPr>
                <w:rFonts w:ascii="Times New Roman" w:eastAsia="Times New Roman" w:hAnsi="Times New Roman" w:cs="Times New Roman"/>
                <w:i/>
                <w:sz w:val="22"/>
                <w:szCs w:val="22"/>
              </w:rPr>
              <w:t>„Videoendoskopas</w:t>
            </w:r>
            <w:r>
              <w:rPr>
                <w:rFonts w:ascii="Times New Roman" w:eastAsia="Times New Roman" w:hAnsi="Times New Roman" w:cs="Times New Roman"/>
                <w:i/>
                <w:sz w:val="22"/>
                <w:szCs w:val="22"/>
              </w:rPr>
              <w:t>_2</w:t>
            </w:r>
            <w:r w:rsidRPr="00606C76">
              <w:rPr>
                <w:rFonts w:ascii="Times New Roman" w:eastAsia="Times New Roman" w:hAnsi="Times New Roman" w:cs="Times New Roman"/>
                <w:i/>
                <w:sz w:val="22"/>
                <w:szCs w:val="22"/>
              </w:rPr>
              <w:t>.pdf“ 1</w:t>
            </w:r>
            <w:r>
              <w:rPr>
                <w:rFonts w:ascii="Times New Roman" w:eastAsia="Times New Roman" w:hAnsi="Times New Roman" w:cs="Times New Roman"/>
                <w:i/>
                <w:sz w:val="22"/>
                <w:szCs w:val="22"/>
              </w:rPr>
              <w:t>1</w:t>
            </w:r>
            <w:r w:rsidRPr="00606C76">
              <w:rPr>
                <w:rFonts w:ascii="Times New Roman" w:eastAsia="Times New Roman" w:hAnsi="Times New Roman" w:cs="Times New Roman"/>
                <w:i/>
                <w:sz w:val="22"/>
                <w:szCs w:val="22"/>
              </w:rPr>
              <w:t xml:space="preserve"> psl. </w:t>
            </w:r>
          </w:p>
          <w:p w14:paraId="307C636C" w14:textId="77777777" w:rsidR="00606C76" w:rsidRPr="00606C76" w:rsidRDefault="00606C76" w:rsidP="00606C76">
            <w:pPr>
              <w:spacing w:after="0" w:line="240" w:lineRule="auto"/>
              <w:rPr>
                <w:rFonts w:ascii="Times New Roman" w:eastAsia="Times New Roman" w:hAnsi="Times New Roman" w:cs="Times New Roman"/>
                <w:i/>
                <w:sz w:val="22"/>
                <w:szCs w:val="22"/>
              </w:rPr>
            </w:pPr>
          </w:p>
        </w:tc>
      </w:tr>
      <w:tr w:rsidR="00F00FC6" w:rsidRPr="000865E9" w14:paraId="4C87CE1B" w14:textId="77777777" w:rsidTr="00482A7E">
        <w:trPr>
          <w:trHeight w:val="142"/>
          <w:jc w:val="center"/>
        </w:trPr>
        <w:tc>
          <w:tcPr>
            <w:tcW w:w="994" w:type="dxa"/>
            <w:tcBorders>
              <w:top w:val="single" w:sz="4" w:space="0" w:color="auto"/>
              <w:left w:val="single" w:sz="4" w:space="0" w:color="auto"/>
              <w:bottom w:val="single" w:sz="4" w:space="0" w:color="auto"/>
              <w:right w:val="single" w:sz="4" w:space="0" w:color="auto"/>
            </w:tcBorders>
          </w:tcPr>
          <w:p w14:paraId="06BE5592" w14:textId="77777777" w:rsidR="00F00FC6" w:rsidRPr="000865E9" w:rsidRDefault="00F00FC6" w:rsidP="00F3650B">
            <w:pPr>
              <w:spacing w:after="0" w:line="240" w:lineRule="auto"/>
              <w:jc w:val="center"/>
              <w:rPr>
                <w:rFonts w:ascii="Times New Roman" w:eastAsia="Times New Roman" w:hAnsi="Times New Roman" w:cs="Times New Roman"/>
                <w:b/>
                <w:sz w:val="22"/>
                <w:szCs w:val="22"/>
              </w:rPr>
            </w:pPr>
            <w:r w:rsidRPr="000865E9">
              <w:rPr>
                <w:rFonts w:ascii="Times New Roman" w:eastAsia="Times New Roman" w:hAnsi="Times New Roman" w:cs="Times New Roman"/>
                <w:b/>
                <w:sz w:val="22"/>
                <w:szCs w:val="22"/>
              </w:rPr>
              <w:lastRenderedPageBreak/>
              <w:t>3.2.</w:t>
            </w:r>
          </w:p>
        </w:tc>
        <w:tc>
          <w:tcPr>
            <w:tcW w:w="1985" w:type="dxa"/>
            <w:tcBorders>
              <w:top w:val="single" w:sz="4" w:space="0" w:color="auto"/>
              <w:left w:val="single" w:sz="4" w:space="0" w:color="auto"/>
              <w:bottom w:val="single" w:sz="4" w:space="0" w:color="auto"/>
              <w:right w:val="single" w:sz="4" w:space="0" w:color="auto"/>
            </w:tcBorders>
          </w:tcPr>
          <w:p w14:paraId="4EE57A16" w14:textId="77777777" w:rsidR="00F00FC6" w:rsidRPr="000865E9" w:rsidRDefault="00F00FC6" w:rsidP="00F3650B">
            <w:pPr>
              <w:spacing w:after="0" w:line="240" w:lineRule="auto"/>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Standus endoskopas</w:t>
            </w:r>
          </w:p>
        </w:tc>
        <w:tc>
          <w:tcPr>
            <w:tcW w:w="5953" w:type="dxa"/>
            <w:tcBorders>
              <w:top w:val="single" w:sz="4" w:space="0" w:color="auto"/>
              <w:left w:val="single" w:sz="4" w:space="0" w:color="auto"/>
              <w:bottom w:val="single" w:sz="4" w:space="0" w:color="auto"/>
              <w:right w:val="single" w:sz="4" w:space="0" w:color="auto"/>
            </w:tcBorders>
          </w:tcPr>
          <w:p w14:paraId="548972BC" w14:textId="77777777" w:rsidR="00F00FC6" w:rsidRPr="000865E9" w:rsidRDefault="00F00FC6" w:rsidP="00F3650B">
            <w:pPr>
              <w:spacing w:after="0" w:line="240" w:lineRule="auto"/>
              <w:jc w:val="both"/>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darbinis ilgis: 150 mm ± 20 mm;</w:t>
            </w:r>
          </w:p>
          <w:p w14:paraId="380380D9" w14:textId="77777777" w:rsidR="00F00FC6" w:rsidRPr="000865E9" w:rsidRDefault="00F00FC6" w:rsidP="00F3650B">
            <w:pPr>
              <w:spacing w:after="0" w:line="240" w:lineRule="auto"/>
              <w:jc w:val="both"/>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matymo kampas: 0°;</w:t>
            </w:r>
          </w:p>
          <w:p w14:paraId="7972C38B" w14:textId="77777777" w:rsidR="00F00FC6" w:rsidRPr="000865E9" w:rsidRDefault="00F00FC6" w:rsidP="00F3650B">
            <w:pPr>
              <w:spacing w:after="0" w:line="240" w:lineRule="auto"/>
              <w:jc w:val="both"/>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storis: 2.9 mm ± 0,2 mm;</w:t>
            </w:r>
          </w:p>
        </w:tc>
        <w:tc>
          <w:tcPr>
            <w:tcW w:w="5238" w:type="dxa"/>
            <w:tcBorders>
              <w:top w:val="single" w:sz="4" w:space="0" w:color="auto"/>
              <w:left w:val="single" w:sz="4" w:space="0" w:color="auto"/>
              <w:bottom w:val="single" w:sz="4" w:space="0" w:color="auto"/>
              <w:right w:val="single" w:sz="4" w:space="0" w:color="auto"/>
            </w:tcBorders>
          </w:tcPr>
          <w:p w14:paraId="42C4ACF9" w14:textId="77777777" w:rsidR="00125CAF" w:rsidRPr="000865E9" w:rsidRDefault="00125CAF" w:rsidP="00125CAF">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darbinis ilgis: 14</w:t>
            </w:r>
            <w:r w:rsidRPr="000865E9">
              <w:rPr>
                <w:rFonts w:ascii="Times New Roman" w:eastAsia="Times New Roman" w:hAnsi="Times New Roman" w:cs="Times New Roman"/>
                <w:sz w:val="22"/>
                <w:szCs w:val="22"/>
              </w:rPr>
              <w:t xml:space="preserve">0 mm </w:t>
            </w:r>
          </w:p>
          <w:p w14:paraId="0E2CA181" w14:textId="77777777" w:rsidR="00125CAF" w:rsidRPr="000865E9" w:rsidRDefault="00125CAF" w:rsidP="00125CAF">
            <w:pPr>
              <w:spacing w:after="0" w:line="240" w:lineRule="auto"/>
              <w:jc w:val="both"/>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matymo kampas: 0°;</w:t>
            </w:r>
          </w:p>
          <w:p w14:paraId="613C8B8E" w14:textId="77777777" w:rsidR="00F00FC6" w:rsidRDefault="00125CAF" w:rsidP="00125CAF">
            <w:pPr>
              <w:spacing w:after="0"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 storis: 2.8</w:t>
            </w:r>
            <w:r w:rsidRPr="000865E9">
              <w:rPr>
                <w:rFonts w:ascii="Times New Roman" w:eastAsia="Times New Roman" w:hAnsi="Times New Roman" w:cs="Times New Roman"/>
                <w:sz w:val="22"/>
                <w:szCs w:val="22"/>
              </w:rPr>
              <w:t xml:space="preserve"> mm </w:t>
            </w:r>
          </w:p>
          <w:p w14:paraId="6AC2C18A" w14:textId="77777777" w:rsidR="00125CAF" w:rsidRPr="00125CAF" w:rsidRDefault="00125CAF" w:rsidP="00125CAF">
            <w:pPr>
              <w:spacing w:after="0" w:line="240" w:lineRule="auto"/>
              <w:rPr>
                <w:rFonts w:ascii="Times New Roman" w:eastAsia="Times New Roman" w:hAnsi="Times New Roman" w:cs="Times New Roman"/>
                <w:i/>
                <w:sz w:val="22"/>
                <w:szCs w:val="22"/>
              </w:rPr>
            </w:pPr>
            <w:r w:rsidRPr="00125CAF">
              <w:rPr>
                <w:rFonts w:ascii="Times New Roman" w:eastAsia="Times New Roman" w:hAnsi="Times New Roman" w:cs="Times New Roman"/>
                <w:i/>
                <w:sz w:val="22"/>
                <w:szCs w:val="22"/>
              </w:rPr>
              <w:t xml:space="preserve">„Endoskopai.pdf“ 7 psl. </w:t>
            </w:r>
          </w:p>
        </w:tc>
      </w:tr>
      <w:tr w:rsidR="00F00FC6" w:rsidRPr="000865E9" w14:paraId="7AFA775B" w14:textId="77777777" w:rsidTr="00482A7E">
        <w:trPr>
          <w:trHeight w:val="142"/>
          <w:jc w:val="center"/>
        </w:trPr>
        <w:tc>
          <w:tcPr>
            <w:tcW w:w="994" w:type="dxa"/>
            <w:tcBorders>
              <w:top w:val="single" w:sz="4" w:space="0" w:color="auto"/>
              <w:left w:val="single" w:sz="4" w:space="0" w:color="auto"/>
              <w:bottom w:val="single" w:sz="4" w:space="0" w:color="auto"/>
              <w:right w:val="single" w:sz="4" w:space="0" w:color="auto"/>
            </w:tcBorders>
          </w:tcPr>
          <w:p w14:paraId="10FACF22" w14:textId="77777777" w:rsidR="00F00FC6" w:rsidRPr="000865E9" w:rsidRDefault="00F00FC6" w:rsidP="00F3650B">
            <w:pPr>
              <w:spacing w:after="0" w:line="240" w:lineRule="auto"/>
              <w:jc w:val="center"/>
              <w:rPr>
                <w:rFonts w:ascii="Times New Roman" w:eastAsia="Times New Roman" w:hAnsi="Times New Roman" w:cs="Times New Roman"/>
                <w:b/>
                <w:sz w:val="22"/>
                <w:szCs w:val="22"/>
              </w:rPr>
            </w:pPr>
            <w:r w:rsidRPr="000865E9">
              <w:rPr>
                <w:rFonts w:ascii="Times New Roman" w:eastAsia="Times New Roman" w:hAnsi="Times New Roman" w:cs="Times New Roman"/>
                <w:b/>
                <w:sz w:val="22"/>
                <w:szCs w:val="22"/>
              </w:rPr>
              <w:t>3.3.</w:t>
            </w:r>
          </w:p>
        </w:tc>
        <w:tc>
          <w:tcPr>
            <w:tcW w:w="1985" w:type="dxa"/>
            <w:tcBorders>
              <w:top w:val="single" w:sz="4" w:space="0" w:color="auto"/>
              <w:left w:val="single" w:sz="4" w:space="0" w:color="auto"/>
              <w:bottom w:val="single" w:sz="4" w:space="0" w:color="auto"/>
              <w:right w:val="single" w:sz="4" w:space="0" w:color="auto"/>
            </w:tcBorders>
          </w:tcPr>
          <w:p w14:paraId="00E8FF5B" w14:textId="77777777" w:rsidR="00F00FC6" w:rsidRPr="000865E9" w:rsidRDefault="00F00FC6" w:rsidP="00F3650B">
            <w:pPr>
              <w:spacing w:after="0" w:line="240" w:lineRule="auto"/>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Standus endoskopas</w:t>
            </w:r>
          </w:p>
        </w:tc>
        <w:tc>
          <w:tcPr>
            <w:tcW w:w="5953" w:type="dxa"/>
            <w:tcBorders>
              <w:top w:val="single" w:sz="4" w:space="0" w:color="auto"/>
              <w:left w:val="single" w:sz="4" w:space="0" w:color="auto"/>
              <w:bottom w:val="single" w:sz="4" w:space="0" w:color="auto"/>
              <w:right w:val="single" w:sz="4" w:space="0" w:color="auto"/>
            </w:tcBorders>
          </w:tcPr>
          <w:p w14:paraId="0598FBC9" w14:textId="77777777" w:rsidR="00F00FC6" w:rsidRPr="000865E9" w:rsidRDefault="00F00FC6" w:rsidP="00F3650B">
            <w:pPr>
              <w:spacing w:after="0" w:line="240" w:lineRule="auto"/>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darbinis ilgis: 187 mm ± 20 mm;</w:t>
            </w:r>
          </w:p>
          <w:p w14:paraId="59000A90" w14:textId="77777777" w:rsidR="00F00FC6" w:rsidRPr="000865E9" w:rsidRDefault="00F00FC6" w:rsidP="00F3650B">
            <w:pPr>
              <w:spacing w:after="0" w:line="240" w:lineRule="auto"/>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matymo kampas: 30°;</w:t>
            </w:r>
          </w:p>
          <w:p w14:paraId="71A212A7" w14:textId="77777777" w:rsidR="00F00FC6" w:rsidRPr="000865E9" w:rsidRDefault="00F00FC6" w:rsidP="00F3650B">
            <w:pPr>
              <w:spacing w:after="0" w:line="240" w:lineRule="auto"/>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storis: 2.7 mm ± 0,2 mm;</w:t>
            </w:r>
          </w:p>
        </w:tc>
        <w:tc>
          <w:tcPr>
            <w:tcW w:w="5238" w:type="dxa"/>
            <w:tcBorders>
              <w:top w:val="single" w:sz="4" w:space="0" w:color="auto"/>
              <w:left w:val="single" w:sz="4" w:space="0" w:color="auto"/>
              <w:bottom w:val="single" w:sz="4" w:space="0" w:color="auto"/>
              <w:right w:val="single" w:sz="4" w:space="0" w:color="auto"/>
            </w:tcBorders>
          </w:tcPr>
          <w:p w14:paraId="71B29789" w14:textId="77777777" w:rsidR="00125CAF" w:rsidRPr="000865E9" w:rsidRDefault="00125CAF" w:rsidP="00125CAF">
            <w:pPr>
              <w:spacing w:after="0" w:line="240" w:lineRule="auto"/>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darbinis ilgis: 1</w:t>
            </w:r>
            <w:r>
              <w:rPr>
                <w:rFonts w:ascii="Times New Roman" w:eastAsia="Times New Roman" w:hAnsi="Times New Roman" w:cs="Times New Roman"/>
                <w:sz w:val="22"/>
                <w:szCs w:val="22"/>
              </w:rPr>
              <w:t>75</w:t>
            </w:r>
            <w:r w:rsidRPr="000865E9">
              <w:rPr>
                <w:rFonts w:ascii="Times New Roman" w:eastAsia="Times New Roman" w:hAnsi="Times New Roman" w:cs="Times New Roman"/>
                <w:sz w:val="22"/>
                <w:szCs w:val="22"/>
              </w:rPr>
              <w:t xml:space="preserve"> mm ± 20 mm;</w:t>
            </w:r>
          </w:p>
          <w:p w14:paraId="6B6C612C" w14:textId="77777777" w:rsidR="00125CAF" w:rsidRPr="000865E9" w:rsidRDefault="00125CAF" w:rsidP="00125CAF">
            <w:pPr>
              <w:spacing w:after="0" w:line="240" w:lineRule="auto"/>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matymo kampas: 30°;</w:t>
            </w:r>
          </w:p>
          <w:p w14:paraId="37D8BF4F" w14:textId="77777777" w:rsidR="00F00FC6" w:rsidRDefault="00125CAF" w:rsidP="00125CAF">
            <w:pPr>
              <w:spacing w:after="0"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storis: 2.8 </w:t>
            </w:r>
            <w:r w:rsidRPr="000865E9">
              <w:rPr>
                <w:rFonts w:ascii="Times New Roman" w:eastAsia="Times New Roman" w:hAnsi="Times New Roman" w:cs="Times New Roman"/>
                <w:sz w:val="22"/>
                <w:szCs w:val="22"/>
              </w:rPr>
              <w:t xml:space="preserve">mm </w:t>
            </w:r>
          </w:p>
          <w:p w14:paraId="113009F3" w14:textId="77777777" w:rsidR="00125CAF" w:rsidRPr="000865E9" w:rsidRDefault="00125CAF" w:rsidP="00125CAF">
            <w:pPr>
              <w:spacing w:after="0" w:line="240" w:lineRule="auto"/>
              <w:rPr>
                <w:rFonts w:ascii="Times New Roman" w:eastAsia="Times New Roman" w:hAnsi="Times New Roman" w:cs="Times New Roman"/>
                <w:sz w:val="22"/>
                <w:szCs w:val="22"/>
              </w:rPr>
            </w:pPr>
            <w:r w:rsidRPr="00125CAF">
              <w:rPr>
                <w:rFonts w:ascii="Times New Roman" w:eastAsia="Times New Roman" w:hAnsi="Times New Roman" w:cs="Times New Roman"/>
                <w:i/>
                <w:sz w:val="22"/>
                <w:szCs w:val="22"/>
              </w:rPr>
              <w:t>„Endoskopai.pdf“ 7 psl.</w:t>
            </w:r>
          </w:p>
        </w:tc>
      </w:tr>
      <w:tr w:rsidR="00F00FC6" w:rsidRPr="000865E9" w14:paraId="37488CAE" w14:textId="77777777" w:rsidTr="00482A7E">
        <w:trPr>
          <w:trHeight w:val="142"/>
          <w:jc w:val="center"/>
        </w:trPr>
        <w:tc>
          <w:tcPr>
            <w:tcW w:w="994" w:type="dxa"/>
            <w:tcBorders>
              <w:top w:val="single" w:sz="4" w:space="0" w:color="auto"/>
              <w:left w:val="single" w:sz="4" w:space="0" w:color="auto"/>
              <w:bottom w:val="single" w:sz="4" w:space="0" w:color="auto"/>
              <w:right w:val="single" w:sz="4" w:space="0" w:color="auto"/>
            </w:tcBorders>
          </w:tcPr>
          <w:p w14:paraId="75C1D438" w14:textId="77777777" w:rsidR="00F00FC6" w:rsidRPr="000865E9" w:rsidRDefault="00F00FC6" w:rsidP="00F3650B">
            <w:pPr>
              <w:spacing w:after="0" w:line="240" w:lineRule="auto"/>
              <w:jc w:val="center"/>
              <w:rPr>
                <w:rFonts w:ascii="Times New Roman" w:eastAsia="Times New Roman" w:hAnsi="Times New Roman" w:cs="Times New Roman"/>
                <w:b/>
                <w:sz w:val="22"/>
                <w:szCs w:val="22"/>
              </w:rPr>
            </w:pPr>
            <w:r w:rsidRPr="000865E9">
              <w:rPr>
                <w:rFonts w:ascii="Times New Roman" w:eastAsia="Times New Roman" w:hAnsi="Times New Roman" w:cs="Times New Roman"/>
                <w:b/>
                <w:sz w:val="22"/>
                <w:szCs w:val="22"/>
              </w:rPr>
              <w:t>3.4.</w:t>
            </w:r>
          </w:p>
        </w:tc>
        <w:tc>
          <w:tcPr>
            <w:tcW w:w="1985" w:type="dxa"/>
            <w:tcBorders>
              <w:top w:val="single" w:sz="4" w:space="0" w:color="auto"/>
              <w:left w:val="single" w:sz="4" w:space="0" w:color="auto"/>
              <w:bottom w:val="single" w:sz="4" w:space="0" w:color="auto"/>
              <w:right w:val="single" w:sz="4" w:space="0" w:color="auto"/>
            </w:tcBorders>
          </w:tcPr>
          <w:p w14:paraId="27F7536B" w14:textId="77777777" w:rsidR="00F00FC6" w:rsidRPr="000865E9" w:rsidRDefault="00F00FC6" w:rsidP="00F3650B">
            <w:pPr>
              <w:spacing w:after="0" w:line="240" w:lineRule="auto"/>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Ekranas su integruotu kompiuteriu (all-in-one), skirtas naudoti kartu su endoskopų moduliais</w:t>
            </w:r>
          </w:p>
        </w:tc>
        <w:tc>
          <w:tcPr>
            <w:tcW w:w="5953" w:type="dxa"/>
            <w:tcBorders>
              <w:top w:val="single" w:sz="4" w:space="0" w:color="auto"/>
              <w:left w:val="single" w:sz="4" w:space="0" w:color="auto"/>
              <w:bottom w:val="single" w:sz="4" w:space="0" w:color="auto"/>
              <w:right w:val="single" w:sz="4" w:space="0" w:color="auto"/>
            </w:tcBorders>
          </w:tcPr>
          <w:p w14:paraId="5647F913" w14:textId="77777777" w:rsidR="00F00FC6" w:rsidRPr="000865E9" w:rsidRDefault="00F00FC6" w:rsidP="00F3650B">
            <w:pPr>
              <w:spacing w:after="0" w:line="240" w:lineRule="auto"/>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Liečiamas ekranas, kurio skiriamoji geba  ≥ 1920x1080;</w:t>
            </w:r>
          </w:p>
          <w:p w14:paraId="222B3980" w14:textId="77777777" w:rsidR="00F00FC6" w:rsidRPr="000865E9" w:rsidRDefault="00F00FC6" w:rsidP="00F3650B">
            <w:pPr>
              <w:spacing w:after="0" w:line="240" w:lineRule="auto"/>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ekrano įstrižainė ≥ 23“</w:t>
            </w:r>
          </w:p>
          <w:p w14:paraId="6F49B70B" w14:textId="77777777" w:rsidR="00F00FC6" w:rsidRPr="000865E9" w:rsidRDefault="00F00FC6" w:rsidP="00F3650B">
            <w:pPr>
              <w:spacing w:after="0" w:line="240" w:lineRule="auto"/>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su integruota programa, pacientų registravimui, duomenų kaupimui, tyrimų išsaugojimui;</w:t>
            </w:r>
          </w:p>
          <w:p w14:paraId="7A000F23" w14:textId="77777777" w:rsidR="00F00FC6" w:rsidRPr="000865E9" w:rsidRDefault="00F00FC6" w:rsidP="00F3650B">
            <w:pPr>
              <w:spacing w:after="0" w:line="240" w:lineRule="auto"/>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atminties talpa ne mažiau kaip 250GB</w:t>
            </w:r>
          </w:p>
          <w:p w14:paraId="6F51B284" w14:textId="77777777" w:rsidR="00F00FC6" w:rsidRPr="000865E9" w:rsidRDefault="00F00FC6" w:rsidP="00F3650B">
            <w:pPr>
              <w:spacing w:after="0" w:line="240" w:lineRule="auto"/>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galimybė perkelti duomenis į atskirą laikmeną (USB atmintinę);</w:t>
            </w:r>
          </w:p>
        </w:tc>
        <w:tc>
          <w:tcPr>
            <w:tcW w:w="5238" w:type="dxa"/>
            <w:tcBorders>
              <w:top w:val="single" w:sz="4" w:space="0" w:color="auto"/>
              <w:left w:val="single" w:sz="4" w:space="0" w:color="auto"/>
              <w:bottom w:val="single" w:sz="4" w:space="0" w:color="auto"/>
              <w:right w:val="single" w:sz="4" w:space="0" w:color="auto"/>
            </w:tcBorders>
          </w:tcPr>
          <w:p w14:paraId="2C3A5516" w14:textId="77777777" w:rsidR="00F2702B" w:rsidRPr="000865E9" w:rsidRDefault="00F2702B" w:rsidP="00F2702B">
            <w:pPr>
              <w:spacing w:after="0" w:line="240" w:lineRule="auto"/>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Liečiamas ekranas, kurio skiriamoji geba  ≥ 1920x1080;</w:t>
            </w:r>
          </w:p>
          <w:p w14:paraId="54DEEC75" w14:textId="77777777" w:rsidR="00F2702B" w:rsidRPr="000865E9" w:rsidRDefault="00F2702B" w:rsidP="00F2702B">
            <w:pPr>
              <w:spacing w:after="0"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 ekrano įstrižainė 24</w:t>
            </w:r>
            <w:r w:rsidRPr="000865E9">
              <w:rPr>
                <w:rFonts w:ascii="Times New Roman" w:eastAsia="Times New Roman" w:hAnsi="Times New Roman" w:cs="Times New Roman"/>
                <w:sz w:val="22"/>
                <w:szCs w:val="22"/>
              </w:rPr>
              <w:t>“</w:t>
            </w:r>
          </w:p>
          <w:p w14:paraId="07221894" w14:textId="77777777" w:rsidR="00F2702B" w:rsidRPr="000865E9" w:rsidRDefault="00F2702B" w:rsidP="00F2702B">
            <w:pPr>
              <w:spacing w:after="0" w:line="240" w:lineRule="auto"/>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su integruota programa, pacientų registravimui, duomenų kaupimui, tyrimų išsaugojimui;</w:t>
            </w:r>
          </w:p>
          <w:p w14:paraId="42159199" w14:textId="77777777" w:rsidR="00F2702B" w:rsidRPr="000865E9" w:rsidRDefault="00F2702B" w:rsidP="00F2702B">
            <w:pPr>
              <w:spacing w:after="0" w:line="240" w:lineRule="auto"/>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xml:space="preserve">- atminties talpa </w:t>
            </w:r>
            <w:r>
              <w:rPr>
                <w:rFonts w:ascii="Times New Roman" w:eastAsia="Times New Roman" w:hAnsi="Times New Roman" w:cs="Times New Roman"/>
                <w:sz w:val="22"/>
                <w:szCs w:val="22"/>
              </w:rPr>
              <w:t>256</w:t>
            </w:r>
            <w:r w:rsidRPr="000865E9">
              <w:rPr>
                <w:rFonts w:ascii="Times New Roman" w:eastAsia="Times New Roman" w:hAnsi="Times New Roman" w:cs="Times New Roman"/>
                <w:sz w:val="22"/>
                <w:szCs w:val="22"/>
              </w:rPr>
              <w:t>GB</w:t>
            </w:r>
          </w:p>
          <w:p w14:paraId="507F7E63" w14:textId="77777777" w:rsidR="00F00FC6" w:rsidRDefault="00F2702B" w:rsidP="00F2702B">
            <w:pPr>
              <w:spacing w:after="0" w:line="240" w:lineRule="auto"/>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galimybė perkelti duomenis į atskirą laikmeną (USB atmintinę);</w:t>
            </w:r>
          </w:p>
          <w:p w14:paraId="462073B5" w14:textId="77777777" w:rsidR="00F2702B" w:rsidRDefault="00F2702B" w:rsidP="00F2702B">
            <w:pPr>
              <w:spacing w:after="0" w:line="240" w:lineRule="auto"/>
              <w:rPr>
                <w:rFonts w:ascii="Times New Roman" w:eastAsia="Times New Roman" w:hAnsi="Times New Roman" w:cs="Times New Roman"/>
                <w:sz w:val="22"/>
                <w:szCs w:val="22"/>
              </w:rPr>
            </w:pPr>
          </w:p>
          <w:p w14:paraId="6603B520" w14:textId="77777777" w:rsidR="00F2702B" w:rsidRPr="00F2702B" w:rsidRDefault="00F2702B" w:rsidP="00F2702B">
            <w:pPr>
              <w:spacing w:after="0" w:line="240" w:lineRule="auto"/>
              <w:rPr>
                <w:rFonts w:ascii="Times New Roman" w:eastAsia="Times New Roman" w:hAnsi="Times New Roman" w:cs="Times New Roman"/>
                <w:i/>
                <w:sz w:val="22"/>
                <w:szCs w:val="22"/>
              </w:rPr>
            </w:pPr>
            <w:r w:rsidRPr="00F2702B">
              <w:rPr>
                <w:rFonts w:ascii="Times New Roman" w:eastAsia="Times New Roman" w:hAnsi="Times New Roman" w:cs="Times New Roman"/>
                <w:i/>
                <w:sz w:val="22"/>
                <w:szCs w:val="22"/>
              </w:rPr>
              <w:t>„Video sistema.pdf“</w:t>
            </w:r>
            <w:r>
              <w:rPr>
                <w:rFonts w:ascii="Times New Roman" w:eastAsia="Times New Roman" w:hAnsi="Times New Roman" w:cs="Times New Roman"/>
                <w:i/>
                <w:sz w:val="22"/>
                <w:szCs w:val="22"/>
              </w:rPr>
              <w:t xml:space="preserve"> </w:t>
            </w:r>
            <w:r w:rsidR="00125CAF">
              <w:rPr>
                <w:rFonts w:ascii="Times New Roman" w:eastAsia="Times New Roman" w:hAnsi="Times New Roman" w:cs="Times New Roman"/>
                <w:i/>
                <w:sz w:val="22"/>
                <w:szCs w:val="22"/>
              </w:rPr>
              <w:t xml:space="preserve">13 psl., </w:t>
            </w:r>
            <w:r>
              <w:rPr>
                <w:rFonts w:ascii="Times New Roman" w:eastAsia="Times New Roman" w:hAnsi="Times New Roman" w:cs="Times New Roman"/>
                <w:i/>
                <w:sz w:val="22"/>
                <w:szCs w:val="22"/>
              </w:rPr>
              <w:t>16</w:t>
            </w:r>
            <w:r w:rsidRPr="00F2702B">
              <w:rPr>
                <w:rFonts w:ascii="Times New Roman" w:eastAsia="Times New Roman" w:hAnsi="Times New Roman" w:cs="Times New Roman"/>
                <w:i/>
                <w:sz w:val="22"/>
                <w:szCs w:val="22"/>
              </w:rPr>
              <w:t xml:space="preserve"> psl. </w:t>
            </w:r>
          </w:p>
        </w:tc>
      </w:tr>
      <w:tr w:rsidR="00F00FC6" w:rsidRPr="000865E9" w14:paraId="0D9B44B4" w14:textId="77777777" w:rsidTr="00482A7E">
        <w:trPr>
          <w:trHeight w:val="142"/>
          <w:jc w:val="center"/>
        </w:trPr>
        <w:tc>
          <w:tcPr>
            <w:tcW w:w="994" w:type="dxa"/>
            <w:tcBorders>
              <w:top w:val="single" w:sz="4" w:space="0" w:color="auto"/>
              <w:left w:val="single" w:sz="4" w:space="0" w:color="auto"/>
              <w:bottom w:val="single" w:sz="4" w:space="0" w:color="auto"/>
              <w:right w:val="single" w:sz="4" w:space="0" w:color="auto"/>
            </w:tcBorders>
          </w:tcPr>
          <w:p w14:paraId="7549B2F1" w14:textId="77777777" w:rsidR="00F00FC6" w:rsidRPr="000865E9" w:rsidRDefault="00F00FC6" w:rsidP="00F3650B">
            <w:pPr>
              <w:spacing w:after="0" w:line="240" w:lineRule="auto"/>
              <w:jc w:val="center"/>
              <w:rPr>
                <w:rFonts w:ascii="Times New Roman" w:eastAsia="Times New Roman" w:hAnsi="Times New Roman" w:cs="Times New Roman"/>
                <w:b/>
                <w:sz w:val="22"/>
                <w:szCs w:val="22"/>
              </w:rPr>
            </w:pPr>
            <w:r w:rsidRPr="000865E9">
              <w:rPr>
                <w:rFonts w:ascii="Times New Roman" w:eastAsia="Times New Roman" w:hAnsi="Times New Roman" w:cs="Times New Roman"/>
                <w:b/>
                <w:sz w:val="22"/>
                <w:szCs w:val="22"/>
              </w:rPr>
              <w:t>3.5.</w:t>
            </w:r>
          </w:p>
        </w:tc>
        <w:tc>
          <w:tcPr>
            <w:tcW w:w="1985" w:type="dxa"/>
            <w:tcBorders>
              <w:top w:val="single" w:sz="4" w:space="0" w:color="auto"/>
              <w:left w:val="single" w:sz="4" w:space="0" w:color="auto"/>
              <w:bottom w:val="single" w:sz="4" w:space="0" w:color="auto"/>
              <w:right w:val="single" w:sz="4" w:space="0" w:color="auto"/>
            </w:tcBorders>
          </w:tcPr>
          <w:p w14:paraId="2762CF8C" w14:textId="77777777" w:rsidR="00F00FC6" w:rsidRPr="000865E9" w:rsidRDefault="00F00FC6" w:rsidP="00F3650B">
            <w:pPr>
              <w:spacing w:after="0" w:line="240" w:lineRule="auto"/>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Vaizdo kamera standiems endoskopams</w:t>
            </w:r>
          </w:p>
        </w:tc>
        <w:tc>
          <w:tcPr>
            <w:tcW w:w="5953" w:type="dxa"/>
            <w:tcBorders>
              <w:top w:val="single" w:sz="4" w:space="0" w:color="auto"/>
              <w:left w:val="single" w:sz="4" w:space="0" w:color="auto"/>
              <w:bottom w:val="single" w:sz="4" w:space="0" w:color="auto"/>
              <w:right w:val="single" w:sz="4" w:space="0" w:color="auto"/>
            </w:tcBorders>
          </w:tcPr>
          <w:p w14:paraId="14C0FB6A" w14:textId="77777777" w:rsidR="00F00FC6" w:rsidRPr="000865E9" w:rsidRDefault="00F00FC6" w:rsidP="00F3650B">
            <w:pPr>
              <w:spacing w:after="0" w:line="240" w:lineRule="auto"/>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skiriamojo geba ≥ 1920x1080;</w:t>
            </w:r>
          </w:p>
          <w:p w14:paraId="4A79C4E9" w14:textId="77777777" w:rsidR="00F00FC6" w:rsidRPr="000865E9" w:rsidRDefault="00F00FC6" w:rsidP="00F3650B">
            <w:pPr>
              <w:spacing w:after="0" w:line="240" w:lineRule="auto"/>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vaizdo jutiklio technologija ≥ 2MP</w:t>
            </w:r>
          </w:p>
          <w:p w14:paraId="3C83E959" w14:textId="77777777" w:rsidR="00F00FC6" w:rsidRPr="000865E9" w:rsidRDefault="00F00FC6" w:rsidP="00F3650B">
            <w:pPr>
              <w:spacing w:after="0" w:line="240" w:lineRule="auto"/>
              <w:rPr>
                <w:rFonts w:ascii="Times New Roman" w:eastAsia="Times New Roman" w:hAnsi="Times New Roman" w:cs="Times New Roman"/>
                <w:sz w:val="22"/>
                <w:szCs w:val="22"/>
              </w:rPr>
            </w:pPr>
          </w:p>
        </w:tc>
        <w:tc>
          <w:tcPr>
            <w:tcW w:w="5238" w:type="dxa"/>
            <w:tcBorders>
              <w:top w:val="single" w:sz="4" w:space="0" w:color="auto"/>
              <w:left w:val="single" w:sz="4" w:space="0" w:color="auto"/>
              <w:bottom w:val="single" w:sz="4" w:space="0" w:color="auto"/>
              <w:right w:val="single" w:sz="4" w:space="0" w:color="auto"/>
            </w:tcBorders>
          </w:tcPr>
          <w:p w14:paraId="2B9BD8D8" w14:textId="77777777" w:rsidR="00F2702B" w:rsidRPr="000865E9" w:rsidRDefault="00F2702B" w:rsidP="00F2702B">
            <w:pPr>
              <w:spacing w:after="0"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skiriamojo geba </w:t>
            </w:r>
            <w:r w:rsidRPr="000865E9">
              <w:rPr>
                <w:rFonts w:ascii="Times New Roman" w:eastAsia="Times New Roman" w:hAnsi="Times New Roman" w:cs="Times New Roman"/>
                <w:sz w:val="22"/>
                <w:szCs w:val="22"/>
              </w:rPr>
              <w:t>1920x1080;</w:t>
            </w:r>
          </w:p>
          <w:p w14:paraId="14DAA452" w14:textId="77777777" w:rsidR="00F2702B" w:rsidRDefault="00F2702B" w:rsidP="00F2702B">
            <w:pPr>
              <w:spacing w:after="0" w:line="240" w:lineRule="auto"/>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 xml:space="preserve">vaizdo jutiklio technologija </w:t>
            </w:r>
            <w:r w:rsidRPr="000865E9">
              <w:rPr>
                <w:rFonts w:ascii="Times New Roman" w:eastAsia="Times New Roman" w:hAnsi="Times New Roman" w:cs="Times New Roman"/>
                <w:sz w:val="22"/>
                <w:szCs w:val="22"/>
              </w:rPr>
              <w:t>2MP</w:t>
            </w:r>
          </w:p>
          <w:p w14:paraId="22DEAD11" w14:textId="77777777" w:rsidR="00F2702B" w:rsidRDefault="00F2702B" w:rsidP="00F2702B">
            <w:pPr>
              <w:spacing w:after="0" w:line="240" w:lineRule="auto"/>
              <w:rPr>
                <w:rFonts w:ascii="Times New Roman" w:eastAsia="Times New Roman" w:hAnsi="Times New Roman" w:cs="Times New Roman"/>
                <w:sz w:val="22"/>
                <w:szCs w:val="22"/>
              </w:rPr>
            </w:pPr>
          </w:p>
          <w:p w14:paraId="53A21F65" w14:textId="77777777" w:rsidR="00F00FC6" w:rsidRPr="00F2702B" w:rsidRDefault="00F2702B" w:rsidP="00F3650B">
            <w:pPr>
              <w:spacing w:after="0" w:line="240" w:lineRule="auto"/>
              <w:rPr>
                <w:rFonts w:ascii="Times New Roman" w:eastAsia="Times New Roman" w:hAnsi="Times New Roman" w:cs="Times New Roman"/>
                <w:i/>
                <w:sz w:val="22"/>
                <w:szCs w:val="22"/>
              </w:rPr>
            </w:pPr>
            <w:r w:rsidRPr="00F2702B">
              <w:rPr>
                <w:rFonts w:ascii="Times New Roman" w:eastAsia="Times New Roman" w:hAnsi="Times New Roman" w:cs="Times New Roman"/>
                <w:i/>
                <w:sz w:val="22"/>
                <w:szCs w:val="22"/>
              </w:rPr>
              <w:t xml:space="preserve">„Video sistema.pdf“ 5 psl. </w:t>
            </w:r>
          </w:p>
        </w:tc>
      </w:tr>
      <w:tr w:rsidR="00F00FC6" w:rsidRPr="000865E9" w14:paraId="04815740" w14:textId="77777777" w:rsidTr="00482A7E">
        <w:trPr>
          <w:trHeight w:val="142"/>
          <w:jc w:val="center"/>
        </w:trPr>
        <w:tc>
          <w:tcPr>
            <w:tcW w:w="994" w:type="dxa"/>
            <w:tcBorders>
              <w:top w:val="single" w:sz="4" w:space="0" w:color="auto"/>
              <w:left w:val="single" w:sz="4" w:space="0" w:color="auto"/>
              <w:bottom w:val="single" w:sz="4" w:space="0" w:color="auto"/>
              <w:right w:val="single" w:sz="4" w:space="0" w:color="auto"/>
            </w:tcBorders>
            <w:shd w:val="clear" w:color="auto" w:fill="D9D9D9"/>
          </w:tcPr>
          <w:p w14:paraId="18A76D28" w14:textId="77777777" w:rsidR="00F00FC6" w:rsidRPr="000865E9" w:rsidRDefault="00F00FC6" w:rsidP="00F3650B">
            <w:pPr>
              <w:spacing w:after="0" w:line="240" w:lineRule="auto"/>
              <w:jc w:val="center"/>
              <w:rPr>
                <w:rFonts w:ascii="Times New Roman" w:eastAsia="Times New Roman" w:hAnsi="Times New Roman" w:cs="Times New Roman"/>
                <w:b/>
                <w:sz w:val="22"/>
                <w:szCs w:val="22"/>
              </w:rPr>
            </w:pPr>
            <w:r w:rsidRPr="000865E9">
              <w:rPr>
                <w:rFonts w:ascii="Times New Roman" w:eastAsia="Times New Roman" w:hAnsi="Times New Roman" w:cs="Times New Roman"/>
                <w:b/>
                <w:sz w:val="22"/>
                <w:szCs w:val="22"/>
                <w:lang w:val="en-US"/>
              </w:rPr>
              <w:t>4</w:t>
            </w:r>
            <w:r w:rsidRPr="000865E9">
              <w:rPr>
                <w:rFonts w:ascii="Times New Roman" w:eastAsia="Times New Roman" w:hAnsi="Times New Roman" w:cs="Times New Roman"/>
                <w:b/>
                <w:sz w:val="22"/>
                <w:szCs w:val="22"/>
              </w:rPr>
              <w:t xml:space="preserve">. </w:t>
            </w:r>
          </w:p>
        </w:tc>
        <w:tc>
          <w:tcPr>
            <w:tcW w:w="13176" w:type="dxa"/>
            <w:gridSpan w:val="3"/>
            <w:tcBorders>
              <w:top w:val="single" w:sz="4" w:space="0" w:color="auto"/>
              <w:left w:val="single" w:sz="4" w:space="0" w:color="auto"/>
              <w:bottom w:val="single" w:sz="4" w:space="0" w:color="auto"/>
              <w:right w:val="single" w:sz="4" w:space="0" w:color="auto"/>
            </w:tcBorders>
            <w:shd w:val="clear" w:color="auto" w:fill="D9D9D9"/>
          </w:tcPr>
          <w:p w14:paraId="6A13611C" w14:textId="77777777" w:rsidR="00F00FC6" w:rsidRPr="000865E9" w:rsidRDefault="00F00FC6" w:rsidP="00F3650B">
            <w:pPr>
              <w:spacing w:after="0" w:line="240" w:lineRule="auto"/>
              <w:jc w:val="center"/>
              <w:rPr>
                <w:rFonts w:ascii="Times New Roman" w:eastAsia="Times New Roman" w:hAnsi="Times New Roman" w:cs="Times New Roman"/>
                <w:b/>
                <w:bCs/>
                <w:sz w:val="22"/>
                <w:szCs w:val="22"/>
              </w:rPr>
            </w:pPr>
            <w:r w:rsidRPr="000865E9">
              <w:rPr>
                <w:rFonts w:ascii="Times New Roman" w:eastAsia="Times New Roman" w:hAnsi="Times New Roman" w:cs="Times New Roman"/>
                <w:b/>
                <w:sz w:val="22"/>
                <w:szCs w:val="22"/>
              </w:rPr>
              <w:t>PACIENTO KĖDĖ</w:t>
            </w:r>
          </w:p>
        </w:tc>
      </w:tr>
      <w:tr w:rsidR="00F00FC6" w:rsidRPr="000865E9" w14:paraId="539E021E" w14:textId="77777777" w:rsidTr="00482A7E">
        <w:trPr>
          <w:trHeight w:val="142"/>
          <w:jc w:val="center"/>
        </w:trPr>
        <w:tc>
          <w:tcPr>
            <w:tcW w:w="994" w:type="dxa"/>
            <w:tcBorders>
              <w:top w:val="single" w:sz="4" w:space="0" w:color="auto"/>
              <w:left w:val="single" w:sz="4" w:space="0" w:color="auto"/>
              <w:bottom w:val="single" w:sz="4" w:space="0" w:color="auto"/>
              <w:right w:val="single" w:sz="4" w:space="0" w:color="auto"/>
            </w:tcBorders>
          </w:tcPr>
          <w:p w14:paraId="70FCF130" w14:textId="77777777" w:rsidR="00F00FC6" w:rsidRPr="000865E9" w:rsidRDefault="00F00FC6" w:rsidP="00F3650B">
            <w:pPr>
              <w:spacing w:after="0" w:line="240" w:lineRule="auto"/>
              <w:jc w:val="center"/>
              <w:rPr>
                <w:rFonts w:ascii="Times New Roman" w:eastAsia="Times New Roman" w:hAnsi="Times New Roman" w:cs="Times New Roman"/>
                <w:b/>
                <w:sz w:val="22"/>
                <w:szCs w:val="22"/>
              </w:rPr>
            </w:pPr>
          </w:p>
        </w:tc>
        <w:tc>
          <w:tcPr>
            <w:tcW w:w="1985" w:type="dxa"/>
            <w:tcBorders>
              <w:top w:val="single" w:sz="4" w:space="0" w:color="auto"/>
              <w:left w:val="single" w:sz="4" w:space="0" w:color="auto"/>
              <w:bottom w:val="single" w:sz="4" w:space="0" w:color="auto"/>
              <w:right w:val="single" w:sz="4" w:space="0" w:color="auto"/>
            </w:tcBorders>
          </w:tcPr>
          <w:p w14:paraId="32BDAE75" w14:textId="77777777" w:rsidR="00F00FC6" w:rsidRPr="000865E9" w:rsidRDefault="00F00FC6" w:rsidP="00F3650B">
            <w:pPr>
              <w:spacing w:after="0" w:line="240" w:lineRule="auto"/>
              <w:rPr>
                <w:rFonts w:ascii="Times New Roman" w:eastAsia="Times New Roman" w:hAnsi="Times New Roman" w:cs="Times New Roman"/>
                <w:b/>
                <w:sz w:val="22"/>
                <w:szCs w:val="22"/>
              </w:rPr>
            </w:pPr>
          </w:p>
        </w:tc>
        <w:tc>
          <w:tcPr>
            <w:tcW w:w="5953" w:type="dxa"/>
            <w:tcBorders>
              <w:top w:val="single" w:sz="4" w:space="0" w:color="auto"/>
              <w:left w:val="single" w:sz="4" w:space="0" w:color="auto"/>
              <w:bottom w:val="single" w:sz="4" w:space="0" w:color="auto"/>
              <w:right w:val="single" w:sz="4" w:space="0" w:color="auto"/>
            </w:tcBorders>
          </w:tcPr>
          <w:p w14:paraId="31DA8743" w14:textId="77777777" w:rsidR="00F00FC6" w:rsidRPr="000865E9" w:rsidRDefault="00F00FC6" w:rsidP="00F3650B">
            <w:pPr>
              <w:spacing w:after="0" w:line="240" w:lineRule="auto"/>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elektrinis k</w:t>
            </w:r>
            <w:r w:rsidRPr="000865E9">
              <w:rPr>
                <w:rFonts w:ascii="Times New Roman" w:eastAsia="Times New Roman" w:hAnsi="Times New Roman" w:cs="Times New Roman" w:hint="eastAsia"/>
                <w:sz w:val="22"/>
                <w:szCs w:val="22"/>
              </w:rPr>
              <w:t>ė</w:t>
            </w:r>
            <w:r w:rsidRPr="000865E9">
              <w:rPr>
                <w:rFonts w:ascii="Times New Roman" w:eastAsia="Times New Roman" w:hAnsi="Times New Roman" w:cs="Times New Roman"/>
                <w:sz w:val="22"/>
                <w:szCs w:val="22"/>
              </w:rPr>
              <w:t>d</w:t>
            </w:r>
            <w:r w:rsidRPr="000865E9">
              <w:rPr>
                <w:rFonts w:ascii="Times New Roman" w:eastAsia="Times New Roman" w:hAnsi="Times New Roman" w:cs="Times New Roman" w:hint="eastAsia"/>
                <w:sz w:val="22"/>
                <w:szCs w:val="22"/>
              </w:rPr>
              <w:t>ė</w:t>
            </w:r>
            <w:r w:rsidRPr="000865E9">
              <w:rPr>
                <w:rFonts w:ascii="Times New Roman" w:eastAsia="Times New Roman" w:hAnsi="Times New Roman" w:cs="Times New Roman"/>
                <w:sz w:val="22"/>
                <w:szCs w:val="22"/>
              </w:rPr>
              <w:t>s auk</w:t>
            </w:r>
            <w:r w:rsidRPr="000865E9">
              <w:rPr>
                <w:rFonts w:ascii="Times New Roman" w:eastAsia="Times New Roman" w:hAnsi="Times New Roman" w:cs="Times New Roman" w:hint="eastAsia"/>
                <w:sz w:val="22"/>
                <w:szCs w:val="22"/>
              </w:rPr>
              <w:t>šč</w:t>
            </w:r>
            <w:r w:rsidRPr="000865E9">
              <w:rPr>
                <w:rFonts w:ascii="Times New Roman" w:eastAsia="Times New Roman" w:hAnsi="Times New Roman" w:cs="Times New Roman"/>
                <w:sz w:val="22"/>
                <w:szCs w:val="22"/>
              </w:rPr>
              <w:t>io reguliavimas;</w:t>
            </w:r>
          </w:p>
          <w:p w14:paraId="2783D721" w14:textId="77777777" w:rsidR="00F00FC6" w:rsidRPr="000865E9" w:rsidRDefault="00F00FC6" w:rsidP="00F3650B">
            <w:pPr>
              <w:spacing w:after="0" w:line="240" w:lineRule="auto"/>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k</w:t>
            </w:r>
            <w:r w:rsidRPr="000865E9">
              <w:rPr>
                <w:rFonts w:ascii="Times New Roman" w:eastAsia="Times New Roman" w:hAnsi="Times New Roman" w:cs="Times New Roman" w:hint="eastAsia"/>
                <w:sz w:val="22"/>
                <w:szCs w:val="22"/>
              </w:rPr>
              <w:t>ė</w:t>
            </w:r>
            <w:r w:rsidRPr="000865E9">
              <w:rPr>
                <w:rFonts w:ascii="Times New Roman" w:eastAsia="Times New Roman" w:hAnsi="Times New Roman" w:cs="Times New Roman"/>
                <w:sz w:val="22"/>
                <w:szCs w:val="22"/>
              </w:rPr>
              <w:t>d</w:t>
            </w:r>
            <w:r w:rsidRPr="000865E9">
              <w:rPr>
                <w:rFonts w:ascii="Times New Roman" w:eastAsia="Times New Roman" w:hAnsi="Times New Roman" w:cs="Times New Roman" w:hint="eastAsia"/>
                <w:sz w:val="22"/>
                <w:szCs w:val="22"/>
              </w:rPr>
              <w:t>ė</w:t>
            </w:r>
            <w:r w:rsidRPr="000865E9">
              <w:rPr>
                <w:rFonts w:ascii="Times New Roman" w:eastAsia="Times New Roman" w:hAnsi="Times New Roman" w:cs="Times New Roman"/>
                <w:sz w:val="22"/>
                <w:szCs w:val="22"/>
              </w:rPr>
              <w:t>s auk</w:t>
            </w:r>
            <w:r w:rsidRPr="000865E9">
              <w:rPr>
                <w:rFonts w:ascii="Times New Roman" w:eastAsia="Times New Roman" w:hAnsi="Times New Roman" w:cs="Times New Roman" w:hint="eastAsia"/>
                <w:sz w:val="22"/>
                <w:szCs w:val="22"/>
              </w:rPr>
              <w:t>šč</w:t>
            </w:r>
            <w:r w:rsidRPr="000865E9">
              <w:rPr>
                <w:rFonts w:ascii="Times New Roman" w:eastAsia="Times New Roman" w:hAnsi="Times New Roman" w:cs="Times New Roman"/>
                <w:sz w:val="22"/>
                <w:szCs w:val="22"/>
              </w:rPr>
              <w:t>io reguliavimo (vertikalaus judesio) eiga ne ma</w:t>
            </w:r>
            <w:r w:rsidRPr="000865E9">
              <w:rPr>
                <w:rFonts w:ascii="Times New Roman" w:eastAsia="Times New Roman" w:hAnsi="Times New Roman" w:cs="Times New Roman" w:hint="eastAsia"/>
                <w:sz w:val="22"/>
                <w:szCs w:val="22"/>
              </w:rPr>
              <w:t>ž</w:t>
            </w:r>
            <w:r w:rsidRPr="000865E9">
              <w:rPr>
                <w:rFonts w:ascii="Times New Roman" w:eastAsia="Times New Roman" w:hAnsi="Times New Roman" w:cs="Times New Roman"/>
                <w:sz w:val="22"/>
                <w:szCs w:val="22"/>
              </w:rPr>
              <w:t>iau 150 mm;</w:t>
            </w:r>
          </w:p>
          <w:p w14:paraId="07E0D2E6" w14:textId="77777777" w:rsidR="00F00FC6" w:rsidRPr="000865E9" w:rsidRDefault="00F00FC6" w:rsidP="00F3650B">
            <w:pPr>
              <w:spacing w:after="0" w:line="240" w:lineRule="auto"/>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atlenkiamas nugaros atlo</w:t>
            </w:r>
            <w:r w:rsidRPr="000865E9">
              <w:rPr>
                <w:rFonts w:ascii="Times New Roman" w:eastAsia="Times New Roman" w:hAnsi="Times New Roman" w:cs="Times New Roman" w:hint="eastAsia"/>
                <w:sz w:val="22"/>
                <w:szCs w:val="22"/>
              </w:rPr>
              <w:t>š</w:t>
            </w:r>
            <w:r w:rsidRPr="000865E9">
              <w:rPr>
                <w:rFonts w:ascii="Times New Roman" w:eastAsia="Times New Roman" w:hAnsi="Times New Roman" w:cs="Times New Roman"/>
                <w:sz w:val="22"/>
                <w:szCs w:val="22"/>
              </w:rPr>
              <w:t>as;</w:t>
            </w:r>
          </w:p>
          <w:p w14:paraId="57078716" w14:textId="77777777" w:rsidR="00F00FC6" w:rsidRPr="000865E9" w:rsidRDefault="00F00FC6" w:rsidP="00F3650B">
            <w:pPr>
              <w:spacing w:after="0" w:line="240" w:lineRule="auto"/>
              <w:rPr>
                <w:rFonts w:ascii="Times New Roman" w:eastAsia="Times New Roman" w:hAnsi="Times New Roman" w:cs="Times New Roman"/>
                <w:color w:val="000000"/>
                <w:sz w:val="22"/>
                <w:szCs w:val="22"/>
              </w:rPr>
            </w:pPr>
            <w:bookmarkStart w:id="2" w:name="_Hlk191623499"/>
            <w:r w:rsidRPr="000865E9">
              <w:rPr>
                <w:rFonts w:ascii="Times New Roman" w:eastAsia="Times New Roman" w:hAnsi="Times New Roman" w:cs="Times New Roman"/>
                <w:color w:val="000000"/>
                <w:sz w:val="22"/>
                <w:szCs w:val="22"/>
              </w:rPr>
              <w:t>- galimyb</w:t>
            </w:r>
            <w:r w:rsidRPr="000865E9">
              <w:rPr>
                <w:rFonts w:ascii="Times New Roman" w:eastAsia="Times New Roman" w:hAnsi="Times New Roman" w:cs="Times New Roman" w:hint="eastAsia"/>
                <w:color w:val="000000"/>
                <w:sz w:val="22"/>
                <w:szCs w:val="22"/>
              </w:rPr>
              <w:t>ė</w:t>
            </w:r>
            <w:r w:rsidRPr="000865E9">
              <w:rPr>
                <w:rFonts w:ascii="Times New Roman" w:eastAsia="Times New Roman" w:hAnsi="Times New Roman" w:cs="Times New Roman"/>
                <w:color w:val="000000"/>
                <w:sz w:val="22"/>
                <w:szCs w:val="22"/>
              </w:rPr>
              <w:t xml:space="preserve"> pasukti k</w:t>
            </w:r>
            <w:r w:rsidRPr="000865E9">
              <w:rPr>
                <w:rFonts w:ascii="Times New Roman" w:eastAsia="Times New Roman" w:hAnsi="Times New Roman" w:cs="Times New Roman" w:hint="eastAsia"/>
                <w:color w:val="000000"/>
                <w:sz w:val="22"/>
                <w:szCs w:val="22"/>
              </w:rPr>
              <w:t>ė</w:t>
            </w:r>
            <w:r w:rsidRPr="000865E9">
              <w:rPr>
                <w:rFonts w:ascii="Times New Roman" w:eastAsia="Times New Roman" w:hAnsi="Times New Roman" w:cs="Times New Roman"/>
                <w:color w:val="000000"/>
                <w:sz w:val="22"/>
                <w:szCs w:val="22"/>
              </w:rPr>
              <w:t>d</w:t>
            </w:r>
            <w:r w:rsidRPr="000865E9">
              <w:rPr>
                <w:rFonts w:ascii="Times New Roman" w:eastAsia="Times New Roman" w:hAnsi="Times New Roman" w:cs="Times New Roman" w:hint="eastAsia"/>
                <w:color w:val="000000"/>
                <w:sz w:val="22"/>
                <w:szCs w:val="22"/>
              </w:rPr>
              <w:t>ę</w:t>
            </w:r>
            <w:r w:rsidRPr="000865E9">
              <w:rPr>
                <w:rFonts w:ascii="Times New Roman" w:eastAsia="Times New Roman" w:hAnsi="Times New Roman" w:cs="Times New Roman"/>
                <w:color w:val="000000"/>
                <w:sz w:val="22"/>
                <w:szCs w:val="22"/>
              </w:rPr>
              <w:t xml:space="preserve"> apie vertikali</w:t>
            </w:r>
            <w:r w:rsidRPr="000865E9">
              <w:rPr>
                <w:rFonts w:ascii="Times New Roman" w:eastAsia="Times New Roman" w:hAnsi="Times New Roman" w:cs="Times New Roman" w:hint="eastAsia"/>
                <w:color w:val="000000"/>
                <w:sz w:val="22"/>
                <w:szCs w:val="22"/>
              </w:rPr>
              <w:t>ą</w:t>
            </w:r>
            <w:r w:rsidRPr="000865E9">
              <w:rPr>
                <w:rFonts w:ascii="Times New Roman" w:eastAsia="Times New Roman" w:hAnsi="Times New Roman" w:cs="Times New Roman"/>
                <w:color w:val="000000"/>
                <w:sz w:val="22"/>
                <w:szCs w:val="22"/>
              </w:rPr>
              <w:t xml:space="preserve"> a</w:t>
            </w:r>
            <w:r w:rsidRPr="000865E9">
              <w:rPr>
                <w:rFonts w:ascii="Times New Roman" w:eastAsia="Times New Roman" w:hAnsi="Times New Roman" w:cs="Times New Roman" w:hint="eastAsia"/>
                <w:color w:val="000000"/>
                <w:sz w:val="22"/>
                <w:szCs w:val="22"/>
              </w:rPr>
              <w:t>šį</w:t>
            </w:r>
            <w:r w:rsidRPr="000865E9">
              <w:rPr>
                <w:rFonts w:ascii="Times New Roman" w:eastAsia="Times New Roman" w:hAnsi="Times New Roman" w:cs="Times New Roman"/>
                <w:color w:val="000000"/>
                <w:sz w:val="22"/>
                <w:szCs w:val="22"/>
              </w:rPr>
              <w:t xml:space="preserve"> ne mažiau 180</w:t>
            </w:r>
            <w:r w:rsidRPr="000865E9">
              <w:rPr>
                <w:rFonts w:ascii="Times New Roman" w:eastAsia="Times New Roman" w:hAnsi="Times New Roman" w:cs="Times New Roman"/>
                <w:sz w:val="22"/>
                <w:szCs w:val="22"/>
              </w:rPr>
              <w:t>°</w:t>
            </w:r>
            <w:r w:rsidRPr="000865E9">
              <w:rPr>
                <w:rFonts w:ascii="Times New Roman" w:eastAsia="Times New Roman" w:hAnsi="Times New Roman" w:cs="Times New Roman"/>
                <w:color w:val="000000"/>
                <w:sz w:val="22"/>
                <w:szCs w:val="22"/>
              </w:rPr>
              <w:t>;</w:t>
            </w:r>
          </w:p>
          <w:bookmarkEnd w:id="2"/>
          <w:p w14:paraId="56D64669" w14:textId="77777777" w:rsidR="00F00FC6" w:rsidRPr="000865E9" w:rsidRDefault="00F00FC6" w:rsidP="00F3650B">
            <w:pPr>
              <w:spacing w:after="0" w:line="240" w:lineRule="auto"/>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k</w:t>
            </w:r>
            <w:r w:rsidRPr="000865E9">
              <w:rPr>
                <w:rFonts w:ascii="Times New Roman" w:eastAsia="Times New Roman" w:hAnsi="Times New Roman" w:cs="Times New Roman" w:hint="eastAsia"/>
                <w:sz w:val="22"/>
                <w:szCs w:val="22"/>
              </w:rPr>
              <w:t>ė</w:t>
            </w:r>
            <w:r w:rsidRPr="000865E9">
              <w:rPr>
                <w:rFonts w:ascii="Times New Roman" w:eastAsia="Times New Roman" w:hAnsi="Times New Roman" w:cs="Times New Roman"/>
                <w:sz w:val="22"/>
                <w:szCs w:val="22"/>
              </w:rPr>
              <w:t>d</w:t>
            </w:r>
            <w:r w:rsidRPr="000865E9">
              <w:rPr>
                <w:rFonts w:ascii="Times New Roman" w:eastAsia="Times New Roman" w:hAnsi="Times New Roman" w:cs="Times New Roman" w:hint="eastAsia"/>
                <w:sz w:val="22"/>
                <w:szCs w:val="22"/>
              </w:rPr>
              <w:t>ė</w:t>
            </w:r>
            <w:r w:rsidRPr="000865E9">
              <w:rPr>
                <w:rFonts w:ascii="Times New Roman" w:eastAsia="Times New Roman" w:hAnsi="Times New Roman" w:cs="Times New Roman"/>
                <w:sz w:val="22"/>
                <w:szCs w:val="22"/>
              </w:rPr>
              <w:t>s s</w:t>
            </w:r>
            <w:r w:rsidRPr="000865E9">
              <w:rPr>
                <w:rFonts w:ascii="Times New Roman" w:eastAsia="Times New Roman" w:hAnsi="Times New Roman" w:cs="Times New Roman" w:hint="eastAsia"/>
                <w:sz w:val="22"/>
                <w:szCs w:val="22"/>
              </w:rPr>
              <w:t>ė</w:t>
            </w:r>
            <w:r w:rsidRPr="000865E9">
              <w:rPr>
                <w:rFonts w:ascii="Times New Roman" w:eastAsia="Times New Roman" w:hAnsi="Times New Roman" w:cs="Times New Roman"/>
                <w:sz w:val="22"/>
                <w:szCs w:val="22"/>
              </w:rPr>
              <w:t>dimosios dalies plotis (ne</w:t>
            </w:r>
            <w:r w:rsidRPr="000865E9">
              <w:rPr>
                <w:rFonts w:ascii="Times New Roman" w:eastAsia="Times New Roman" w:hAnsi="Times New Roman" w:cs="Times New Roman" w:hint="eastAsia"/>
                <w:sz w:val="22"/>
                <w:szCs w:val="22"/>
              </w:rPr>
              <w:t>į</w:t>
            </w:r>
            <w:r w:rsidRPr="000865E9">
              <w:rPr>
                <w:rFonts w:ascii="Times New Roman" w:eastAsia="Times New Roman" w:hAnsi="Times New Roman" w:cs="Times New Roman"/>
                <w:sz w:val="22"/>
                <w:szCs w:val="22"/>
              </w:rPr>
              <w:t>skaitant poranki</w:t>
            </w:r>
            <w:r w:rsidRPr="000865E9">
              <w:rPr>
                <w:rFonts w:ascii="Times New Roman" w:eastAsia="Times New Roman" w:hAnsi="Times New Roman" w:cs="Times New Roman" w:hint="eastAsia"/>
                <w:sz w:val="22"/>
                <w:szCs w:val="22"/>
              </w:rPr>
              <w:t>ų</w:t>
            </w:r>
            <w:r w:rsidRPr="000865E9">
              <w:rPr>
                <w:rFonts w:ascii="Times New Roman" w:eastAsia="Times New Roman" w:hAnsi="Times New Roman" w:cs="Times New Roman"/>
                <w:sz w:val="22"/>
                <w:szCs w:val="22"/>
              </w:rPr>
              <w:t>) ≥480 mm;</w:t>
            </w:r>
          </w:p>
          <w:p w14:paraId="755807CD" w14:textId="77777777" w:rsidR="00F00FC6" w:rsidRPr="000865E9" w:rsidRDefault="00F00FC6" w:rsidP="00F3650B">
            <w:pPr>
              <w:spacing w:after="0" w:line="240" w:lineRule="auto"/>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lastRenderedPageBreak/>
              <w:t>- atrama galvai;</w:t>
            </w:r>
          </w:p>
          <w:p w14:paraId="4D30459F" w14:textId="77777777" w:rsidR="00F00FC6" w:rsidRPr="000865E9" w:rsidRDefault="00F00FC6" w:rsidP="00F3650B">
            <w:pPr>
              <w:spacing w:after="0" w:line="240" w:lineRule="auto"/>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kojų atrama</w:t>
            </w:r>
          </w:p>
          <w:p w14:paraId="4FEBD23B" w14:textId="77777777" w:rsidR="00F00FC6" w:rsidRPr="000865E9" w:rsidRDefault="00F00FC6" w:rsidP="00F3650B">
            <w:pPr>
              <w:spacing w:after="0" w:line="240" w:lineRule="auto"/>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xml:space="preserve">- rankų atramos </w:t>
            </w:r>
          </w:p>
          <w:p w14:paraId="24ED09BC" w14:textId="77777777" w:rsidR="00F00FC6" w:rsidRPr="000865E9" w:rsidRDefault="00F00FC6" w:rsidP="00F3650B">
            <w:pPr>
              <w:spacing w:after="0" w:line="240" w:lineRule="auto"/>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galvos atramos pad</w:t>
            </w:r>
            <w:r w:rsidRPr="000865E9">
              <w:rPr>
                <w:rFonts w:ascii="Times New Roman" w:eastAsia="Times New Roman" w:hAnsi="Times New Roman" w:cs="Times New Roman" w:hint="eastAsia"/>
                <w:sz w:val="22"/>
                <w:szCs w:val="22"/>
              </w:rPr>
              <w:t>ė</w:t>
            </w:r>
            <w:r w:rsidRPr="000865E9">
              <w:rPr>
                <w:rFonts w:ascii="Times New Roman" w:eastAsia="Times New Roman" w:hAnsi="Times New Roman" w:cs="Times New Roman"/>
                <w:sz w:val="22"/>
                <w:szCs w:val="22"/>
              </w:rPr>
              <w:t>tis reguliuojasi;</w:t>
            </w:r>
          </w:p>
          <w:p w14:paraId="349B4525" w14:textId="77777777" w:rsidR="00F00FC6" w:rsidRPr="000865E9" w:rsidRDefault="00F00FC6" w:rsidP="00F3650B">
            <w:pPr>
              <w:spacing w:after="0" w:line="240" w:lineRule="auto"/>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atlo</w:t>
            </w:r>
            <w:r w:rsidRPr="000865E9">
              <w:rPr>
                <w:rFonts w:ascii="Times New Roman" w:eastAsia="Times New Roman" w:hAnsi="Times New Roman" w:cs="Times New Roman" w:hint="eastAsia"/>
                <w:sz w:val="22"/>
                <w:szCs w:val="22"/>
              </w:rPr>
              <w:t>š</w:t>
            </w:r>
            <w:r w:rsidRPr="000865E9">
              <w:rPr>
                <w:rFonts w:ascii="Times New Roman" w:eastAsia="Times New Roman" w:hAnsi="Times New Roman" w:cs="Times New Roman"/>
                <w:sz w:val="22"/>
                <w:szCs w:val="22"/>
              </w:rPr>
              <w:t>o pasvirimo kampo reguliavimo eiga ≥65°;</w:t>
            </w:r>
          </w:p>
          <w:p w14:paraId="43B859BC" w14:textId="77777777" w:rsidR="00F00FC6" w:rsidRPr="000865E9" w:rsidRDefault="00F00FC6" w:rsidP="00F3650B">
            <w:pPr>
              <w:spacing w:after="0" w:line="240" w:lineRule="auto"/>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maksimali apkrova ≥140 kg;</w:t>
            </w:r>
          </w:p>
          <w:p w14:paraId="12574B1B" w14:textId="77777777" w:rsidR="00F00FC6" w:rsidRPr="000865E9" w:rsidRDefault="00F00FC6" w:rsidP="00F3650B">
            <w:pPr>
              <w:spacing w:after="0" w:line="240" w:lineRule="auto"/>
              <w:rPr>
                <w:rFonts w:ascii="Times New Roman" w:eastAsia="Times New Roman" w:hAnsi="Times New Roman" w:cs="Times New Roman"/>
                <w:color w:val="000000"/>
                <w:sz w:val="22"/>
                <w:szCs w:val="22"/>
                <w:lang w:val="pt-PT"/>
              </w:rPr>
            </w:pPr>
            <w:bookmarkStart w:id="3" w:name="_Hlk191623820"/>
            <w:r w:rsidRPr="000865E9">
              <w:rPr>
                <w:rFonts w:ascii="Times New Roman" w:eastAsia="Times New Roman" w:hAnsi="Times New Roman" w:cs="Times New Roman"/>
                <w:color w:val="000000"/>
                <w:sz w:val="22"/>
                <w:szCs w:val="22"/>
              </w:rPr>
              <w:t>- k</w:t>
            </w:r>
            <w:r w:rsidRPr="000865E9">
              <w:rPr>
                <w:rFonts w:ascii="Times New Roman" w:eastAsia="Times New Roman" w:hAnsi="Times New Roman" w:cs="Times New Roman" w:hint="eastAsia"/>
                <w:color w:val="000000"/>
                <w:sz w:val="22"/>
                <w:szCs w:val="22"/>
              </w:rPr>
              <w:t>ė</w:t>
            </w:r>
            <w:r w:rsidRPr="000865E9">
              <w:rPr>
                <w:rFonts w:ascii="Times New Roman" w:eastAsia="Times New Roman" w:hAnsi="Times New Roman" w:cs="Times New Roman"/>
                <w:color w:val="000000"/>
                <w:sz w:val="22"/>
                <w:szCs w:val="22"/>
              </w:rPr>
              <w:t>d</w:t>
            </w:r>
            <w:r w:rsidRPr="000865E9">
              <w:rPr>
                <w:rFonts w:ascii="Times New Roman" w:eastAsia="Times New Roman" w:hAnsi="Times New Roman" w:cs="Times New Roman" w:hint="eastAsia"/>
                <w:color w:val="000000"/>
                <w:sz w:val="22"/>
                <w:szCs w:val="22"/>
              </w:rPr>
              <w:t>ė</w:t>
            </w:r>
            <w:r w:rsidRPr="000865E9">
              <w:rPr>
                <w:rFonts w:ascii="Times New Roman" w:eastAsia="Times New Roman" w:hAnsi="Times New Roman" w:cs="Times New Roman"/>
                <w:color w:val="000000"/>
                <w:sz w:val="22"/>
                <w:szCs w:val="22"/>
              </w:rPr>
              <w:t>s s</w:t>
            </w:r>
            <w:r w:rsidRPr="000865E9">
              <w:rPr>
                <w:rFonts w:ascii="Times New Roman" w:eastAsia="Times New Roman" w:hAnsi="Times New Roman" w:cs="Times New Roman" w:hint="eastAsia"/>
                <w:color w:val="000000"/>
                <w:sz w:val="22"/>
                <w:szCs w:val="22"/>
              </w:rPr>
              <w:t>ė</w:t>
            </w:r>
            <w:r w:rsidRPr="000865E9">
              <w:rPr>
                <w:rFonts w:ascii="Times New Roman" w:eastAsia="Times New Roman" w:hAnsi="Times New Roman" w:cs="Times New Roman"/>
                <w:color w:val="000000"/>
                <w:sz w:val="22"/>
                <w:szCs w:val="22"/>
              </w:rPr>
              <w:t>dimoji dalis, atlo</w:t>
            </w:r>
            <w:r w:rsidRPr="000865E9">
              <w:rPr>
                <w:rFonts w:ascii="Times New Roman" w:eastAsia="Times New Roman" w:hAnsi="Times New Roman" w:cs="Times New Roman" w:hint="eastAsia"/>
                <w:color w:val="000000"/>
                <w:sz w:val="22"/>
                <w:szCs w:val="22"/>
              </w:rPr>
              <w:t>š</w:t>
            </w:r>
            <w:r w:rsidRPr="000865E9">
              <w:rPr>
                <w:rFonts w:ascii="Times New Roman" w:eastAsia="Times New Roman" w:hAnsi="Times New Roman" w:cs="Times New Roman"/>
                <w:color w:val="000000"/>
                <w:sz w:val="22"/>
                <w:szCs w:val="22"/>
              </w:rPr>
              <w:t>as ir galvos atrama turi b</w:t>
            </w:r>
            <w:r w:rsidRPr="000865E9">
              <w:rPr>
                <w:rFonts w:ascii="Times New Roman" w:eastAsia="Times New Roman" w:hAnsi="Times New Roman" w:cs="Times New Roman" w:hint="eastAsia"/>
                <w:color w:val="000000"/>
                <w:sz w:val="22"/>
                <w:szCs w:val="22"/>
              </w:rPr>
              <w:t>ū</w:t>
            </w:r>
            <w:r w:rsidRPr="000865E9">
              <w:rPr>
                <w:rFonts w:ascii="Times New Roman" w:eastAsia="Times New Roman" w:hAnsi="Times New Roman" w:cs="Times New Roman"/>
                <w:color w:val="000000"/>
                <w:sz w:val="22"/>
                <w:szCs w:val="22"/>
              </w:rPr>
              <w:t>ti pamink</w:t>
            </w:r>
            <w:r w:rsidRPr="000865E9">
              <w:rPr>
                <w:rFonts w:ascii="Times New Roman" w:eastAsia="Times New Roman" w:hAnsi="Times New Roman" w:cs="Times New Roman" w:hint="eastAsia"/>
                <w:color w:val="000000"/>
                <w:sz w:val="22"/>
                <w:szCs w:val="22"/>
              </w:rPr>
              <w:t>š</w:t>
            </w:r>
            <w:r w:rsidRPr="000865E9">
              <w:rPr>
                <w:rFonts w:ascii="Times New Roman" w:eastAsia="Times New Roman" w:hAnsi="Times New Roman" w:cs="Times New Roman"/>
                <w:color w:val="000000"/>
                <w:sz w:val="22"/>
                <w:szCs w:val="22"/>
              </w:rPr>
              <w:t>tinti ir padengti dirbtine oda;</w:t>
            </w:r>
            <w:bookmarkEnd w:id="3"/>
          </w:p>
        </w:tc>
        <w:tc>
          <w:tcPr>
            <w:tcW w:w="5238" w:type="dxa"/>
            <w:tcBorders>
              <w:top w:val="single" w:sz="4" w:space="0" w:color="auto"/>
              <w:left w:val="single" w:sz="4" w:space="0" w:color="auto"/>
              <w:bottom w:val="single" w:sz="4" w:space="0" w:color="auto"/>
              <w:right w:val="single" w:sz="4" w:space="0" w:color="auto"/>
            </w:tcBorders>
          </w:tcPr>
          <w:p w14:paraId="39E8FB10" w14:textId="77777777" w:rsidR="00EF7E94" w:rsidRPr="000865E9" w:rsidRDefault="00EF7E94" w:rsidP="00EF7E94">
            <w:pPr>
              <w:spacing w:after="0" w:line="240" w:lineRule="auto"/>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lastRenderedPageBreak/>
              <w:t>- elektrinis k</w:t>
            </w:r>
            <w:r w:rsidRPr="000865E9">
              <w:rPr>
                <w:rFonts w:ascii="Times New Roman" w:eastAsia="Times New Roman" w:hAnsi="Times New Roman" w:cs="Times New Roman" w:hint="eastAsia"/>
                <w:sz w:val="22"/>
                <w:szCs w:val="22"/>
              </w:rPr>
              <w:t>ė</w:t>
            </w:r>
            <w:r w:rsidRPr="000865E9">
              <w:rPr>
                <w:rFonts w:ascii="Times New Roman" w:eastAsia="Times New Roman" w:hAnsi="Times New Roman" w:cs="Times New Roman"/>
                <w:sz w:val="22"/>
                <w:szCs w:val="22"/>
              </w:rPr>
              <w:t>d</w:t>
            </w:r>
            <w:r w:rsidRPr="000865E9">
              <w:rPr>
                <w:rFonts w:ascii="Times New Roman" w:eastAsia="Times New Roman" w:hAnsi="Times New Roman" w:cs="Times New Roman" w:hint="eastAsia"/>
                <w:sz w:val="22"/>
                <w:szCs w:val="22"/>
              </w:rPr>
              <w:t>ė</w:t>
            </w:r>
            <w:r w:rsidRPr="000865E9">
              <w:rPr>
                <w:rFonts w:ascii="Times New Roman" w:eastAsia="Times New Roman" w:hAnsi="Times New Roman" w:cs="Times New Roman"/>
                <w:sz w:val="22"/>
                <w:szCs w:val="22"/>
              </w:rPr>
              <w:t>s auk</w:t>
            </w:r>
            <w:r w:rsidRPr="000865E9">
              <w:rPr>
                <w:rFonts w:ascii="Times New Roman" w:eastAsia="Times New Roman" w:hAnsi="Times New Roman" w:cs="Times New Roman" w:hint="eastAsia"/>
                <w:sz w:val="22"/>
                <w:szCs w:val="22"/>
              </w:rPr>
              <w:t>šč</w:t>
            </w:r>
            <w:r w:rsidRPr="000865E9">
              <w:rPr>
                <w:rFonts w:ascii="Times New Roman" w:eastAsia="Times New Roman" w:hAnsi="Times New Roman" w:cs="Times New Roman"/>
                <w:sz w:val="22"/>
                <w:szCs w:val="22"/>
              </w:rPr>
              <w:t>io reguliavimas;</w:t>
            </w:r>
          </w:p>
          <w:p w14:paraId="39F46DC1" w14:textId="77777777" w:rsidR="00EF7E94" w:rsidRPr="000865E9" w:rsidRDefault="00EF7E94" w:rsidP="00EF7E94">
            <w:pPr>
              <w:spacing w:after="0" w:line="240" w:lineRule="auto"/>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k</w:t>
            </w:r>
            <w:r w:rsidRPr="000865E9">
              <w:rPr>
                <w:rFonts w:ascii="Times New Roman" w:eastAsia="Times New Roman" w:hAnsi="Times New Roman" w:cs="Times New Roman" w:hint="eastAsia"/>
                <w:sz w:val="22"/>
                <w:szCs w:val="22"/>
              </w:rPr>
              <w:t>ė</w:t>
            </w:r>
            <w:r w:rsidRPr="000865E9">
              <w:rPr>
                <w:rFonts w:ascii="Times New Roman" w:eastAsia="Times New Roman" w:hAnsi="Times New Roman" w:cs="Times New Roman"/>
                <w:sz w:val="22"/>
                <w:szCs w:val="22"/>
              </w:rPr>
              <w:t>d</w:t>
            </w:r>
            <w:r w:rsidRPr="000865E9">
              <w:rPr>
                <w:rFonts w:ascii="Times New Roman" w:eastAsia="Times New Roman" w:hAnsi="Times New Roman" w:cs="Times New Roman" w:hint="eastAsia"/>
                <w:sz w:val="22"/>
                <w:szCs w:val="22"/>
              </w:rPr>
              <w:t>ė</w:t>
            </w:r>
            <w:r w:rsidRPr="000865E9">
              <w:rPr>
                <w:rFonts w:ascii="Times New Roman" w:eastAsia="Times New Roman" w:hAnsi="Times New Roman" w:cs="Times New Roman"/>
                <w:sz w:val="22"/>
                <w:szCs w:val="22"/>
              </w:rPr>
              <w:t>s auk</w:t>
            </w:r>
            <w:r w:rsidRPr="000865E9">
              <w:rPr>
                <w:rFonts w:ascii="Times New Roman" w:eastAsia="Times New Roman" w:hAnsi="Times New Roman" w:cs="Times New Roman" w:hint="eastAsia"/>
                <w:sz w:val="22"/>
                <w:szCs w:val="22"/>
              </w:rPr>
              <w:t>šč</w:t>
            </w:r>
            <w:r w:rsidRPr="000865E9">
              <w:rPr>
                <w:rFonts w:ascii="Times New Roman" w:eastAsia="Times New Roman" w:hAnsi="Times New Roman" w:cs="Times New Roman"/>
                <w:sz w:val="22"/>
                <w:szCs w:val="22"/>
              </w:rPr>
              <w:t xml:space="preserve">io reguliavimo (vertikalaus judesio) eiga </w:t>
            </w:r>
            <w:r>
              <w:rPr>
                <w:rFonts w:ascii="Times New Roman" w:eastAsia="Times New Roman" w:hAnsi="Times New Roman" w:cs="Times New Roman"/>
                <w:sz w:val="22"/>
                <w:szCs w:val="22"/>
              </w:rPr>
              <w:t>330</w:t>
            </w:r>
            <w:r w:rsidRPr="000865E9">
              <w:rPr>
                <w:rFonts w:ascii="Times New Roman" w:eastAsia="Times New Roman" w:hAnsi="Times New Roman" w:cs="Times New Roman"/>
                <w:sz w:val="22"/>
                <w:szCs w:val="22"/>
              </w:rPr>
              <w:t xml:space="preserve"> mm;</w:t>
            </w:r>
          </w:p>
          <w:p w14:paraId="71234FE4" w14:textId="77777777" w:rsidR="00EF7E94" w:rsidRPr="000865E9" w:rsidRDefault="00EF7E94" w:rsidP="00EF7E94">
            <w:pPr>
              <w:spacing w:after="0" w:line="240" w:lineRule="auto"/>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atlenkiamas nugaros atlo</w:t>
            </w:r>
            <w:r w:rsidRPr="000865E9">
              <w:rPr>
                <w:rFonts w:ascii="Times New Roman" w:eastAsia="Times New Roman" w:hAnsi="Times New Roman" w:cs="Times New Roman" w:hint="eastAsia"/>
                <w:sz w:val="22"/>
                <w:szCs w:val="22"/>
              </w:rPr>
              <w:t>š</w:t>
            </w:r>
            <w:r w:rsidRPr="000865E9">
              <w:rPr>
                <w:rFonts w:ascii="Times New Roman" w:eastAsia="Times New Roman" w:hAnsi="Times New Roman" w:cs="Times New Roman"/>
                <w:sz w:val="22"/>
                <w:szCs w:val="22"/>
              </w:rPr>
              <w:t>as;</w:t>
            </w:r>
          </w:p>
          <w:p w14:paraId="72BCC24E" w14:textId="77777777" w:rsidR="00EF7E94" w:rsidRPr="000865E9" w:rsidRDefault="00EF7E94" w:rsidP="00EF7E94">
            <w:pPr>
              <w:spacing w:after="0" w:line="240" w:lineRule="auto"/>
              <w:rPr>
                <w:rFonts w:ascii="Times New Roman" w:eastAsia="Times New Roman" w:hAnsi="Times New Roman" w:cs="Times New Roman"/>
                <w:color w:val="000000"/>
                <w:sz w:val="22"/>
                <w:szCs w:val="22"/>
              </w:rPr>
            </w:pPr>
            <w:r w:rsidRPr="000865E9">
              <w:rPr>
                <w:rFonts w:ascii="Times New Roman" w:eastAsia="Times New Roman" w:hAnsi="Times New Roman" w:cs="Times New Roman"/>
                <w:color w:val="000000"/>
                <w:sz w:val="22"/>
                <w:szCs w:val="22"/>
              </w:rPr>
              <w:t>- galimyb</w:t>
            </w:r>
            <w:r w:rsidRPr="000865E9">
              <w:rPr>
                <w:rFonts w:ascii="Times New Roman" w:eastAsia="Times New Roman" w:hAnsi="Times New Roman" w:cs="Times New Roman" w:hint="eastAsia"/>
                <w:color w:val="000000"/>
                <w:sz w:val="22"/>
                <w:szCs w:val="22"/>
              </w:rPr>
              <w:t>ė</w:t>
            </w:r>
            <w:r w:rsidRPr="000865E9">
              <w:rPr>
                <w:rFonts w:ascii="Times New Roman" w:eastAsia="Times New Roman" w:hAnsi="Times New Roman" w:cs="Times New Roman"/>
                <w:color w:val="000000"/>
                <w:sz w:val="22"/>
                <w:szCs w:val="22"/>
              </w:rPr>
              <w:t xml:space="preserve"> pasukti k</w:t>
            </w:r>
            <w:r w:rsidRPr="000865E9">
              <w:rPr>
                <w:rFonts w:ascii="Times New Roman" w:eastAsia="Times New Roman" w:hAnsi="Times New Roman" w:cs="Times New Roman" w:hint="eastAsia"/>
                <w:color w:val="000000"/>
                <w:sz w:val="22"/>
                <w:szCs w:val="22"/>
              </w:rPr>
              <w:t>ė</w:t>
            </w:r>
            <w:r w:rsidRPr="000865E9">
              <w:rPr>
                <w:rFonts w:ascii="Times New Roman" w:eastAsia="Times New Roman" w:hAnsi="Times New Roman" w:cs="Times New Roman"/>
                <w:color w:val="000000"/>
                <w:sz w:val="22"/>
                <w:szCs w:val="22"/>
              </w:rPr>
              <w:t>d</w:t>
            </w:r>
            <w:r w:rsidRPr="000865E9">
              <w:rPr>
                <w:rFonts w:ascii="Times New Roman" w:eastAsia="Times New Roman" w:hAnsi="Times New Roman" w:cs="Times New Roman" w:hint="eastAsia"/>
                <w:color w:val="000000"/>
                <w:sz w:val="22"/>
                <w:szCs w:val="22"/>
              </w:rPr>
              <w:t>ę</w:t>
            </w:r>
            <w:r w:rsidRPr="000865E9">
              <w:rPr>
                <w:rFonts w:ascii="Times New Roman" w:eastAsia="Times New Roman" w:hAnsi="Times New Roman" w:cs="Times New Roman"/>
                <w:color w:val="000000"/>
                <w:sz w:val="22"/>
                <w:szCs w:val="22"/>
              </w:rPr>
              <w:t xml:space="preserve"> apie vertikali</w:t>
            </w:r>
            <w:r w:rsidRPr="000865E9">
              <w:rPr>
                <w:rFonts w:ascii="Times New Roman" w:eastAsia="Times New Roman" w:hAnsi="Times New Roman" w:cs="Times New Roman" w:hint="eastAsia"/>
                <w:color w:val="000000"/>
                <w:sz w:val="22"/>
                <w:szCs w:val="22"/>
              </w:rPr>
              <w:t>ą</w:t>
            </w:r>
            <w:r w:rsidRPr="000865E9">
              <w:rPr>
                <w:rFonts w:ascii="Times New Roman" w:eastAsia="Times New Roman" w:hAnsi="Times New Roman" w:cs="Times New Roman"/>
                <w:color w:val="000000"/>
                <w:sz w:val="22"/>
                <w:szCs w:val="22"/>
              </w:rPr>
              <w:t xml:space="preserve"> a</w:t>
            </w:r>
            <w:r w:rsidRPr="000865E9">
              <w:rPr>
                <w:rFonts w:ascii="Times New Roman" w:eastAsia="Times New Roman" w:hAnsi="Times New Roman" w:cs="Times New Roman" w:hint="eastAsia"/>
                <w:color w:val="000000"/>
                <w:sz w:val="22"/>
                <w:szCs w:val="22"/>
              </w:rPr>
              <w:t>šį</w:t>
            </w:r>
            <w:r>
              <w:rPr>
                <w:rFonts w:ascii="Times New Roman" w:eastAsia="Times New Roman" w:hAnsi="Times New Roman" w:cs="Times New Roman"/>
                <w:color w:val="000000"/>
                <w:sz w:val="22"/>
                <w:szCs w:val="22"/>
              </w:rPr>
              <w:t xml:space="preserve"> ne mažiau 33</w:t>
            </w:r>
            <w:r w:rsidRPr="000865E9">
              <w:rPr>
                <w:rFonts w:ascii="Times New Roman" w:eastAsia="Times New Roman" w:hAnsi="Times New Roman" w:cs="Times New Roman"/>
                <w:color w:val="000000"/>
                <w:sz w:val="22"/>
                <w:szCs w:val="22"/>
              </w:rPr>
              <w:t>0</w:t>
            </w:r>
            <w:r w:rsidRPr="000865E9">
              <w:rPr>
                <w:rFonts w:ascii="Times New Roman" w:eastAsia="Times New Roman" w:hAnsi="Times New Roman" w:cs="Times New Roman"/>
                <w:sz w:val="22"/>
                <w:szCs w:val="22"/>
              </w:rPr>
              <w:t>°</w:t>
            </w:r>
            <w:r w:rsidRPr="000865E9">
              <w:rPr>
                <w:rFonts w:ascii="Times New Roman" w:eastAsia="Times New Roman" w:hAnsi="Times New Roman" w:cs="Times New Roman"/>
                <w:color w:val="000000"/>
                <w:sz w:val="22"/>
                <w:szCs w:val="22"/>
              </w:rPr>
              <w:t>;</w:t>
            </w:r>
          </w:p>
          <w:p w14:paraId="4E771A81" w14:textId="77777777" w:rsidR="00EF7E94" w:rsidRPr="000865E9" w:rsidRDefault="00EF7E94" w:rsidP="00EF7E94">
            <w:pPr>
              <w:spacing w:after="0" w:line="240" w:lineRule="auto"/>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lastRenderedPageBreak/>
              <w:t>- k</w:t>
            </w:r>
            <w:r w:rsidRPr="000865E9">
              <w:rPr>
                <w:rFonts w:ascii="Times New Roman" w:eastAsia="Times New Roman" w:hAnsi="Times New Roman" w:cs="Times New Roman" w:hint="eastAsia"/>
                <w:sz w:val="22"/>
                <w:szCs w:val="22"/>
              </w:rPr>
              <w:t>ė</w:t>
            </w:r>
            <w:r w:rsidRPr="000865E9">
              <w:rPr>
                <w:rFonts w:ascii="Times New Roman" w:eastAsia="Times New Roman" w:hAnsi="Times New Roman" w:cs="Times New Roman"/>
                <w:sz w:val="22"/>
                <w:szCs w:val="22"/>
              </w:rPr>
              <w:t>d</w:t>
            </w:r>
            <w:r w:rsidRPr="000865E9">
              <w:rPr>
                <w:rFonts w:ascii="Times New Roman" w:eastAsia="Times New Roman" w:hAnsi="Times New Roman" w:cs="Times New Roman" w:hint="eastAsia"/>
                <w:sz w:val="22"/>
                <w:szCs w:val="22"/>
              </w:rPr>
              <w:t>ė</w:t>
            </w:r>
            <w:r w:rsidRPr="000865E9">
              <w:rPr>
                <w:rFonts w:ascii="Times New Roman" w:eastAsia="Times New Roman" w:hAnsi="Times New Roman" w:cs="Times New Roman"/>
                <w:sz w:val="22"/>
                <w:szCs w:val="22"/>
              </w:rPr>
              <w:t>s s</w:t>
            </w:r>
            <w:r w:rsidRPr="000865E9">
              <w:rPr>
                <w:rFonts w:ascii="Times New Roman" w:eastAsia="Times New Roman" w:hAnsi="Times New Roman" w:cs="Times New Roman" w:hint="eastAsia"/>
                <w:sz w:val="22"/>
                <w:szCs w:val="22"/>
              </w:rPr>
              <w:t>ė</w:t>
            </w:r>
            <w:r w:rsidRPr="000865E9">
              <w:rPr>
                <w:rFonts w:ascii="Times New Roman" w:eastAsia="Times New Roman" w:hAnsi="Times New Roman" w:cs="Times New Roman"/>
                <w:sz w:val="22"/>
                <w:szCs w:val="22"/>
              </w:rPr>
              <w:t>dimosios dalies plotis (ne</w:t>
            </w:r>
            <w:r w:rsidRPr="000865E9">
              <w:rPr>
                <w:rFonts w:ascii="Times New Roman" w:eastAsia="Times New Roman" w:hAnsi="Times New Roman" w:cs="Times New Roman" w:hint="eastAsia"/>
                <w:sz w:val="22"/>
                <w:szCs w:val="22"/>
              </w:rPr>
              <w:t>į</w:t>
            </w:r>
            <w:r w:rsidRPr="000865E9">
              <w:rPr>
                <w:rFonts w:ascii="Times New Roman" w:eastAsia="Times New Roman" w:hAnsi="Times New Roman" w:cs="Times New Roman"/>
                <w:sz w:val="22"/>
                <w:szCs w:val="22"/>
              </w:rPr>
              <w:t>skaitant poranki</w:t>
            </w:r>
            <w:r w:rsidRPr="000865E9">
              <w:rPr>
                <w:rFonts w:ascii="Times New Roman" w:eastAsia="Times New Roman" w:hAnsi="Times New Roman" w:cs="Times New Roman" w:hint="eastAsia"/>
                <w:sz w:val="22"/>
                <w:szCs w:val="22"/>
              </w:rPr>
              <w:t>ų</w:t>
            </w:r>
            <w:r>
              <w:rPr>
                <w:rFonts w:ascii="Times New Roman" w:eastAsia="Times New Roman" w:hAnsi="Times New Roman" w:cs="Times New Roman"/>
                <w:sz w:val="22"/>
                <w:szCs w:val="22"/>
              </w:rPr>
              <w:t>) 510</w:t>
            </w:r>
            <w:r w:rsidRPr="000865E9">
              <w:rPr>
                <w:rFonts w:ascii="Times New Roman" w:eastAsia="Times New Roman" w:hAnsi="Times New Roman" w:cs="Times New Roman"/>
                <w:sz w:val="22"/>
                <w:szCs w:val="22"/>
              </w:rPr>
              <w:t xml:space="preserve"> mm;</w:t>
            </w:r>
          </w:p>
          <w:p w14:paraId="4A409D8E" w14:textId="77777777" w:rsidR="00EF7E94" w:rsidRPr="000865E9" w:rsidRDefault="00EF7E94" w:rsidP="00EF7E94">
            <w:pPr>
              <w:spacing w:after="0" w:line="240" w:lineRule="auto"/>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atrama galvai;</w:t>
            </w:r>
          </w:p>
          <w:p w14:paraId="2BE9307F" w14:textId="77777777" w:rsidR="00EF7E94" w:rsidRPr="000865E9" w:rsidRDefault="00EF7E94" w:rsidP="00EF7E94">
            <w:pPr>
              <w:spacing w:after="0" w:line="240" w:lineRule="auto"/>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kojų atrama</w:t>
            </w:r>
          </w:p>
          <w:p w14:paraId="2BF63ECC" w14:textId="77777777" w:rsidR="00EF7E94" w:rsidRPr="000865E9" w:rsidRDefault="00EF7E94" w:rsidP="00EF7E94">
            <w:pPr>
              <w:spacing w:after="0" w:line="240" w:lineRule="auto"/>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xml:space="preserve">- rankų atramos </w:t>
            </w:r>
          </w:p>
          <w:p w14:paraId="20D3D69A" w14:textId="77777777" w:rsidR="00EF7E94" w:rsidRPr="000865E9" w:rsidRDefault="00EF7E94" w:rsidP="00EF7E94">
            <w:pPr>
              <w:spacing w:after="0" w:line="240" w:lineRule="auto"/>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galvos atramos pad</w:t>
            </w:r>
            <w:r w:rsidRPr="000865E9">
              <w:rPr>
                <w:rFonts w:ascii="Times New Roman" w:eastAsia="Times New Roman" w:hAnsi="Times New Roman" w:cs="Times New Roman" w:hint="eastAsia"/>
                <w:sz w:val="22"/>
                <w:szCs w:val="22"/>
              </w:rPr>
              <w:t>ė</w:t>
            </w:r>
            <w:r w:rsidRPr="000865E9">
              <w:rPr>
                <w:rFonts w:ascii="Times New Roman" w:eastAsia="Times New Roman" w:hAnsi="Times New Roman" w:cs="Times New Roman"/>
                <w:sz w:val="22"/>
                <w:szCs w:val="22"/>
              </w:rPr>
              <w:t>tis reguliuojasi;</w:t>
            </w:r>
          </w:p>
          <w:p w14:paraId="79DC9826" w14:textId="77777777" w:rsidR="00EF7E94" w:rsidRPr="000865E9" w:rsidRDefault="00EF7E94" w:rsidP="00EF7E94">
            <w:pPr>
              <w:spacing w:after="0" w:line="240" w:lineRule="auto"/>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atlo</w:t>
            </w:r>
            <w:r w:rsidRPr="000865E9">
              <w:rPr>
                <w:rFonts w:ascii="Times New Roman" w:eastAsia="Times New Roman" w:hAnsi="Times New Roman" w:cs="Times New Roman" w:hint="eastAsia"/>
                <w:sz w:val="22"/>
                <w:szCs w:val="22"/>
              </w:rPr>
              <w:t>š</w:t>
            </w:r>
            <w:r w:rsidRPr="000865E9">
              <w:rPr>
                <w:rFonts w:ascii="Times New Roman" w:eastAsia="Times New Roman" w:hAnsi="Times New Roman" w:cs="Times New Roman"/>
                <w:sz w:val="22"/>
                <w:szCs w:val="22"/>
              </w:rPr>
              <w:t>o pas</w:t>
            </w:r>
            <w:r>
              <w:rPr>
                <w:rFonts w:ascii="Times New Roman" w:eastAsia="Times New Roman" w:hAnsi="Times New Roman" w:cs="Times New Roman"/>
                <w:sz w:val="22"/>
                <w:szCs w:val="22"/>
              </w:rPr>
              <w:t>virimo kampo reguliavimo eiga 99</w:t>
            </w:r>
            <w:r w:rsidRPr="000865E9">
              <w:rPr>
                <w:rFonts w:ascii="Times New Roman" w:eastAsia="Times New Roman" w:hAnsi="Times New Roman" w:cs="Times New Roman"/>
                <w:sz w:val="22"/>
                <w:szCs w:val="22"/>
              </w:rPr>
              <w:t>°;</w:t>
            </w:r>
          </w:p>
          <w:p w14:paraId="1EC5F194" w14:textId="77777777" w:rsidR="00EF7E94" w:rsidRPr="000865E9" w:rsidRDefault="00EF7E94" w:rsidP="00EF7E94">
            <w:pPr>
              <w:spacing w:after="0"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 maksimali apkrova 22</w:t>
            </w:r>
            <w:r w:rsidRPr="000865E9">
              <w:rPr>
                <w:rFonts w:ascii="Times New Roman" w:eastAsia="Times New Roman" w:hAnsi="Times New Roman" w:cs="Times New Roman"/>
                <w:sz w:val="22"/>
                <w:szCs w:val="22"/>
              </w:rPr>
              <w:t>0 kg;</w:t>
            </w:r>
          </w:p>
          <w:p w14:paraId="2AD17357" w14:textId="77777777" w:rsidR="00F00FC6" w:rsidRDefault="00EF7E94" w:rsidP="00EF7E94">
            <w:pPr>
              <w:spacing w:after="0" w:line="240" w:lineRule="auto"/>
              <w:rPr>
                <w:rFonts w:ascii="Times New Roman" w:eastAsia="Times New Roman" w:hAnsi="Times New Roman" w:cs="Times New Roman"/>
                <w:color w:val="000000"/>
                <w:sz w:val="22"/>
                <w:szCs w:val="22"/>
              </w:rPr>
            </w:pPr>
            <w:r w:rsidRPr="000865E9">
              <w:rPr>
                <w:rFonts w:ascii="Times New Roman" w:eastAsia="Times New Roman" w:hAnsi="Times New Roman" w:cs="Times New Roman"/>
                <w:color w:val="000000"/>
                <w:sz w:val="22"/>
                <w:szCs w:val="22"/>
              </w:rPr>
              <w:t>- k</w:t>
            </w:r>
            <w:r w:rsidRPr="000865E9">
              <w:rPr>
                <w:rFonts w:ascii="Times New Roman" w:eastAsia="Times New Roman" w:hAnsi="Times New Roman" w:cs="Times New Roman" w:hint="eastAsia"/>
                <w:color w:val="000000"/>
                <w:sz w:val="22"/>
                <w:szCs w:val="22"/>
              </w:rPr>
              <w:t>ė</w:t>
            </w:r>
            <w:r w:rsidRPr="000865E9">
              <w:rPr>
                <w:rFonts w:ascii="Times New Roman" w:eastAsia="Times New Roman" w:hAnsi="Times New Roman" w:cs="Times New Roman"/>
                <w:color w:val="000000"/>
                <w:sz w:val="22"/>
                <w:szCs w:val="22"/>
              </w:rPr>
              <w:t>d</w:t>
            </w:r>
            <w:r w:rsidRPr="000865E9">
              <w:rPr>
                <w:rFonts w:ascii="Times New Roman" w:eastAsia="Times New Roman" w:hAnsi="Times New Roman" w:cs="Times New Roman" w:hint="eastAsia"/>
                <w:color w:val="000000"/>
                <w:sz w:val="22"/>
                <w:szCs w:val="22"/>
              </w:rPr>
              <w:t>ė</w:t>
            </w:r>
            <w:r w:rsidRPr="000865E9">
              <w:rPr>
                <w:rFonts w:ascii="Times New Roman" w:eastAsia="Times New Roman" w:hAnsi="Times New Roman" w:cs="Times New Roman"/>
                <w:color w:val="000000"/>
                <w:sz w:val="22"/>
                <w:szCs w:val="22"/>
              </w:rPr>
              <w:t>s s</w:t>
            </w:r>
            <w:r w:rsidRPr="000865E9">
              <w:rPr>
                <w:rFonts w:ascii="Times New Roman" w:eastAsia="Times New Roman" w:hAnsi="Times New Roman" w:cs="Times New Roman" w:hint="eastAsia"/>
                <w:color w:val="000000"/>
                <w:sz w:val="22"/>
                <w:szCs w:val="22"/>
              </w:rPr>
              <w:t>ė</w:t>
            </w:r>
            <w:r w:rsidRPr="000865E9">
              <w:rPr>
                <w:rFonts w:ascii="Times New Roman" w:eastAsia="Times New Roman" w:hAnsi="Times New Roman" w:cs="Times New Roman"/>
                <w:color w:val="000000"/>
                <w:sz w:val="22"/>
                <w:szCs w:val="22"/>
              </w:rPr>
              <w:t>dimoji dalis, atlo</w:t>
            </w:r>
            <w:r w:rsidRPr="000865E9">
              <w:rPr>
                <w:rFonts w:ascii="Times New Roman" w:eastAsia="Times New Roman" w:hAnsi="Times New Roman" w:cs="Times New Roman" w:hint="eastAsia"/>
                <w:color w:val="000000"/>
                <w:sz w:val="22"/>
                <w:szCs w:val="22"/>
              </w:rPr>
              <w:t>š</w:t>
            </w:r>
            <w:r w:rsidRPr="000865E9">
              <w:rPr>
                <w:rFonts w:ascii="Times New Roman" w:eastAsia="Times New Roman" w:hAnsi="Times New Roman" w:cs="Times New Roman"/>
                <w:color w:val="000000"/>
                <w:sz w:val="22"/>
                <w:szCs w:val="22"/>
              </w:rPr>
              <w:t>as ir galvos atrama turi b</w:t>
            </w:r>
            <w:r w:rsidRPr="000865E9">
              <w:rPr>
                <w:rFonts w:ascii="Times New Roman" w:eastAsia="Times New Roman" w:hAnsi="Times New Roman" w:cs="Times New Roman" w:hint="eastAsia"/>
                <w:color w:val="000000"/>
                <w:sz w:val="22"/>
                <w:szCs w:val="22"/>
              </w:rPr>
              <w:t>ū</w:t>
            </w:r>
            <w:r w:rsidRPr="000865E9">
              <w:rPr>
                <w:rFonts w:ascii="Times New Roman" w:eastAsia="Times New Roman" w:hAnsi="Times New Roman" w:cs="Times New Roman"/>
                <w:color w:val="000000"/>
                <w:sz w:val="22"/>
                <w:szCs w:val="22"/>
              </w:rPr>
              <w:t>ti pamink</w:t>
            </w:r>
            <w:r w:rsidRPr="000865E9">
              <w:rPr>
                <w:rFonts w:ascii="Times New Roman" w:eastAsia="Times New Roman" w:hAnsi="Times New Roman" w:cs="Times New Roman" w:hint="eastAsia"/>
                <w:color w:val="000000"/>
                <w:sz w:val="22"/>
                <w:szCs w:val="22"/>
              </w:rPr>
              <w:t>š</w:t>
            </w:r>
            <w:r w:rsidRPr="000865E9">
              <w:rPr>
                <w:rFonts w:ascii="Times New Roman" w:eastAsia="Times New Roman" w:hAnsi="Times New Roman" w:cs="Times New Roman"/>
                <w:color w:val="000000"/>
                <w:sz w:val="22"/>
                <w:szCs w:val="22"/>
              </w:rPr>
              <w:t>tinti ir padengti dirbtine oda;</w:t>
            </w:r>
          </w:p>
          <w:p w14:paraId="40428967" w14:textId="77777777" w:rsidR="00EF7E94" w:rsidRPr="00EF7E94" w:rsidRDefault="00EF7E94" w:rsidP="00EF7E94">
            <w:pPr>
              <w:spacing w:after="0" w:line="240" w:lineRule="auto"/>
              <w:rPr>
                <w:rFonts w:ascii="Times New Roman" w:eastAsia="Times New Roman" w:hAnsi="Times New Roman" w:cs="Times New Roman"/>
                <w:i/>
                <w:sz w:val="22"/>
                <w:szCs w:val="22"/>
                <w:lang w:val="en-US"/>
              </w:rPr>
            </w:pPr>
            <w:r w:rsidRPr="00EF7E94">
              <w:rPr>
                <w:rFonts w:ascii="Times New Roman" w:eastAsia="Times New Roman" w:hAnsi="Times New Roman" w:cs="Times New Roman"/>
                <w:i/>
                <w:color w:val="000000"/>
                <w:sz w:val="22"/>
                <w:szCs w:val="22"/>
              </w:rPr>
              <w:t xml:space="preserve">„Paciento kėdė.pdf“ </w:t>
            </w:r>
            <w:r w:rsidRPr="00EF7E94">
              <w:rPr>
                <w:rFonts w:ascii="Times New Roman" w:eastAsia="Times New Roman" w:hAnsi="Times New Roman" w:cs="Times New Roman"/>
                <w:i/>
                <w:color w:val="000000"/>
                <w:sz w:val="22"/>
                <w:szCs w:val="22"/>
                <w:lang w:val="en-US"/>
              </w:rPr>
              <w:t xml:space="preserve">46 </w:t>
            </w:r>
            <w:proofErr w:type="spellStart"/>
            <w:r w:rsidRPr="00EF7E94">
              <w:rPr>
                <w:rFonts w:ascii="Times New Roman" w:eastAsia="Times New Roman" w:hAnsi="Times New Roman" w:cs="Times New Roman"/>
                <w:i/>
                <w:color w:val="000000"/>
                <w:sz w:val="22"/>
                <w:szCs w:val="22"/>
                <w:lang w:val="en-US"/>
              </w:rPr>
              <w:t>psl</w:t>
            </w:r>
            <w:proofErr w:type="spellEnd"/>
            <w:r w:rsidRPr="00EF7E94">
              <w:rPr>
                <w:rFonts w:ascii="Times New Roman" w:eastAsia="Times New Roman" w:hAnsi="Times New Roman" w:cs="Times New Roman"/>
                <w:i/>
                <w:color w:val="000000"/>
                <w:sz w:val="22"/>
                <w:szCs w:val="22"/>
                <w:lang w:val="en-US"/>
              </w:rPr>
              <w:t xml:space="preserve">., 26 </w:t>
            </w:r>
            <w:proofErr w:type="spellStart"/>
            <w:r w:rsidRPr="00EF7E94">
              <w:rPr>
                <w:rFonts w:ascii="Times New Roman" w:eastAsia="Times New Roman" w:hAnsi="Times New Roman" w:cs="Times New Roman"/>
                <w:i/>
                <w:color w:val="000000"/>
                <w:sz w:val="22"/>
                <w:szCs w:val="22"/>
                <w:lang w:val="en-US"/>
              </w:rPr>
              <w:t>psl</w:t>
            </w:r>
            <w:proofErr w:type="spellEnd"/>
            <w:r w:rsidRPr="00EF7E94">
              <w:rPr>
                <w:rFonts w:ascii="Times New Roman" w:eastAsia="Times New Roman" w:hAnsi="Times New Roman" w:cs="Times New Roman"/>
                <w:i/>
                <w:color w:val="000000"/>
                <w:sz w:val="22"/>
                <w:szCs w:val="22"/>
                <w:lang w:val="en-US"/>
              </w:rPr>
              <w:t xml:space="preserve">., 20 </w:t>
            </w:r>
            <w:proofErr w:type="spellStart"/>
            <w:r w:rsidRPr="00EF7E94">
              <w:rPr>
                <w:rFonts w:ascii="Times New Roman" w:eastAsia="Times New Roman" w:hAnsi="Times New Roman" w:cs="Times New Roman"/>
                <w:i/>
                <w:color w:val="000000"/>
                <w:sz w:val="22"/>
                <w:szCs w:val="22"/>
                <w:lang w:val="en-US"/>
              </w:rPr>
              <w:t>psl</w:t>
            </w:r>
            <w:proofErr w:type="spellEnd"/>
            <w:r w:rsidRPr="00EF7E94">
              <w:rPr>
                <w:rFonts w:ascii="Times New Roman" w:eastAsia="Times New Roman" w:hAnsi="Times New Roman" w:cs="Times New Roman"/>
                <w:i/>
                <w:color w:val="000000"/>
                <w:sz w:val="22"/>
                <w:szCs w:val="22"/>
                <w:lang w:val="en-US"/>
              </w:rPr>
              <w:t xml:space="preserve">., 19 </w:t>
            </w:r>
            <w:proofErr w:type="spellStart"/>
            <w:r w:rsidRPr="00EF7E94">
              <w:rPr>
                <w:rFonts w:ascii="Times New Roman" w:eastAsia="Times New Roman" w:hAnsi="Times New Roman" w:cs="Times New Roman"/>
                <w:i/>
                <w:color w:val="000000"/>
                <w:sz w:val="22"/>
                <w:szCs w:val="22"/>
                <w:lang w:val="en-US"/>
              </w:rPr>
              <w:t>psl</w:t>
            </w:r>
            <w:proofErr w:type="spellEnd"/>
            <w:r w:rsidRPr="00EF7E94">
              <w:rPr>
                <w:rFonts w:ascii="Times New Roman" w:eastAsia="Times New Roman" w:hAnsi="Times New Roman" w:cs="Times New Roman"/>
                <w:i/>
                <w:color w:val="000000"/>
                <w:sz w:val="22"/>
                <w:szCs w:val="22"/>
                <w:lang w:val="en-US"/>
              </w:rPr>
              <w:t xml:space="preserve">., 18 </w:t>
            </w:r>
            <w:proofErr w:type="spellStart"/>
            <w:r w:rsidRPr="00EF7E94">
              <w:rPr>
                <w:rFonts w:ascii="Times New Roman" w:eastAsia="Times New Roman" w:hAnsi="Times New Roman" w:cs="Times New Roman"/>
                <w:i/>
                <w:color w:val="000000"/>
                <w:sz w:val="22"/>
                <w:szCs w:val="22"/>
                <w:lang w:val="en-US"/>
              </w:rPr>
              <w:t>psl</w:t>
            </w:r>
            <w:proofErr w:type="spellEnd"/>
            <w:r w:rsidRPr="00EF7E94">
              <w:rPr>
                <w:rFonts w:ascii="Times New Roman" w:eastAsia="Times New Roman" w:hAnsi="Times New Roman" w:cs="Times New Roman"/>
                <w:i/>
                <w:color w:val="000000"/>
                <w:sz w:val="22"/>
                <w:szCs w:val="22"/>
                <w:lang w:val="en-US"/>
              </w:rPr>
              <w:t xml:space="preserve">. </w:t>
            </w:r>
          </w:p>
        </w:tc>
      </w:tr>
      <w:tr w:rsidR="00F00FC6" w:rsidRPr="000865E9" w14:paraId="3582521E" w14:textId="77777777" w:rsidTr="00482A7E">
        <w:trPr>
          <w:trHeight w:val="142"/>
          <w:jc w:val="center"/>
        </w:trPr>
        <w:tc>
          <w:tcPr>
            <w:tcW w:w="994" w:type="dxa"/>
            <w:tcBorders>
              <w:top w:val="single" w:sz="4" w:space="0" w:color="auto"/>
              <w:left w:val="single" w:sz="4" w:space="0" w:color="auto"/>
              <w:bottom w:val="single" w:sz="4" w:space="0" w:color="auto"/>
              <w:right w:val="single" w:sz="4" w:space="0" w:color="auto"/>
            </w:tcBorders>
            <w:shd w:val="clear" w:color="auto" w:fill="D9D9D9"/>
          </w:tcPr>
          <w:p w14:paraId="6FC42099" w14:textId="77777777" w:rsidR="00F00FC6" w:rsidRPr="000865E9" w:rsidRDefault="00F00FC6" w:rsidP="00F3650B">
            <w:pPr>
              <w:spacing w:after="0" w:line="240" w:lineRule="auto"/>
              <w:jc w:val="center"/>
              <w:rPr>
                <w:rFonts w:ascii="Times New Roman" w:eastAsia="Times New Roman" w:hAnsi="Times New Roman" w:cs="Times New Roman"/>
                <w:b/>
                <w:sz w:val="22"/>
                <w:szCs w:val="22"/>
              </w:rPr>
            </w:pPr>
            <w:bookmarkStart w:id="4" w:name="_Hlk213161515"/>
            <w:r w:rsidRPr="000865E9">
              <w:rPr>
                <w:rFonts w:ascii="Times New Roman" w:eastAsia="Times New Roman" w:hAnsi="Times New Roman" w:cs="Times New Roman"/>
                <w:b/>
                <w:sz w:val="22"/>
                <w:szCs w:val="22"/>
              </w:rPr>
              <w:lastRenderedPageBreak/>
              <w:t>5.</w:t>
            </w:r>
          </w:p>
        </w:tc>
        <w:tc>
          <w:tcPr>
            <w:tcW w:w="13176" w:type="dxa"/>
            <w:gridSpan w:val="3"/>
            <w:tcBorders>
              <w:top w:val="single" w:sz="4" w:space="0" w:color="auto"/>
              <w:left w:val="single" w:sz="4" w:space="0" w:color="auto"/>
              <w:bottom w:val="single" w:sz="4" w:space="0" w:color="auto"/>
              <w:right w:val="single" w:sz="4" w:space="0" w:color="auto"/>
            </w:tcBorders>
            <w:shd w:val="clear" w:color="auto" w:fill="D9D9D9"/>
          </w:tcPr>
          <w:p w14:paraId="52237668" w14:textId="77777777" w:rsidR="00F00FC6" w:rsidRPr="000865E9" w:rsidRDefault="00F00FC6" w:rsidP="00F3650B">
            <w:pPr>
              <w:spacing w:after="0" w:line="240" w:lineRule="auto"/>
              <w:jc w:val="center"/>
              <w:rPr>
                <w:rFonts w:ascii="Times New Roman" w:eastAsia="Times New Roman" w:hAnsi="Times New Roman" w:cs="Times New Roman"/>
                <w:b/>
                <w:bCs/>
                <w:sz w:val="22"/>
                <w:szCs w:val="22"/>
              </w:rPr>
            </w:pPr>
            <w:r w:rsidRPr="00705CC3">
              <w:rPr>
                <w:rFonts w:ascii="Times New Roman" w:eastAsia="Times New Roman" w:hAnsi="Times New Roman" w:cs="Times New Roman"/>
                <w:b/>
                <w:sz w:val="22"/>
                <w:szCs w:val="22"/>
              </w:rPr>
              <w:t>GYDYTOJO KĖDĖ</w:t>
            </w:r>
          </w:p>
        </w:tc>
      </w:tr>
      <w:tr w:rsidR="00F00FC6" w:rsidRPr="000865E9" w14:paraId="6A274E0F" w14:textId="77777777" w:rsidTr="00482A7E">
        <w:trPr>
          <w:trHeight w:val="142"/>
          <w:jc w:val="center"/>
        </w:trPr>
        <w:tc>
          <w:tcPr>
            <w:tcW w:w="994" w:type="dxa"/>
            <w:tcBorders>
              <w:top w:val="single" w:sz="4" w:space="0" w:color="auto"/>
              <w:left w:val="single" w:sz="4" w:space="0" w:color="auto"/>
              <w:bottom w:val="single" w:sz="4" w:space="0" w:color="auto"/>
              <w:right w:val="single" w:sz="4" w:space="0" w:color="auto"/>
            </w:tcBorders>
          </w:tcPr>
          <w:p w14:paraId="639516AC" w14:textId="77777777" w:rsidR="00F00FC6" w:rsidRPr="000865E9" w:rsidRDefault="00F00FC6" w:rsidP="00F3650B">
            <w:pPr>
              <w:spacing w:after="0" w:line="240" w:lineRule="auto"/>
              <w:jc w:val="center"/>
              <w:rPr>
                <w:rFonts w:ascii="Times New Roman" w:eastAsia="Times New Roman" w:hAnsi="Times New Roman" w:cs="Times New Roman"/>
                <w:b/>
                <w:sz w:val="22"/>
                <w:szCs w:val="22"/>
              </w:rPr>
            </w:pPr>
            <w:bookmarkStart w:id="5" w:name="_Hlk213161876"/>
            <w:bookmarkEnd w:id="4"/>
          </w:p>
        </w:tc>
        <w:tc>
          <w:tcPr>
            <w:tcW w:w="1985" w:type="dxa"/>
            <w:tcBorders>
              <w:top w:val="single" w:sz="4" w:space="0" w:color="auto"/>
              <w:left w:val="single" w:sz="4" w:space="0" w:color="auto"/>
              <w:bottom w:val="single" w:sz="4" w:space="0" w:color="auto"/>
              <w:right w:val="single" w:sz="4" w:space="0" w:color="auto"/>
            </w:tcBorders>
          </w:tcPr>
          <w:p w14:paraId="6993B327" w14:textId="77777777" w:rsidR="00F00FC6" w:rsidRPr="000865E9" w:rsidRDefault="00F00FC6" w:rsidP="00F3650B">
            <w:pPr>
              <w:spacing w:after="0" w:line="240" w:lineRule="auto"/>
              <w:rPr>
                <w:rFonts w:ascii="Times New Roman" w:eastAsia="Times New Roman" w:hAnsi="Times New Roman" w:cs="Times New Roman"/>
                <w:b/>
                <w:sz w:val="22"/>
                <w:szCs w:val="22"/>
              </w:rPr>
            </w:pPr>
          </w:p>
        </w:tc>
        <w:tc>
          <w:tcPr>
            <w:tcW w:w="5953" w:type="dxa"/>
            <w:tcBorders>
              <w:top w:val="single" w:sz="4" w:space="0" w:color="auto"/>
              <w:left w:val="single" w:sz="4" w:space="0" w:color="auto"/>
              <w:bottom w:val="single" w:sz="4" w:space="0" w:color="auto"/>
              <w:right w:val="single" w:sz="4" w:space="0" w:color="auto"/>
            </w:tcBorders>
          </w:tcPr>
          <w:p w14:paraId="624CC3DF" w14:textId="77777777" w:rsidR="00F00FC6" w:rsidRPr="000865E9" w:rsidRDefault="00F00FC6" w:rsidP="00F3650B">
            <w:pPr>
              <w:spacing w:after="0" w:line="240" w:lineRule="auto"/>
              <w:rPr>
                <w:rFonts w:ascii="Times New Roman" w:eastAsia="Times New Roman" w:hAnsi="Times New Roman" w:cs="Times New Roman"/>
                <w:color w:val="000000"/>
                <w:sz w:val="22"/>
                <w:szCs w:val="22"/>
              </w:rPr>
            </w:pPr>
            <w:r w:rsidRPr="000865E9">
              <w:rPr>
                <w:rFonts w:ascii="Times New Roman" w:eastAsia="Times New Roman" w:hAnsi="Times New Roman" w:cs="Times New Roman"/>
                <w:color w:val="000000"/>
                <w:sz w:val="22"/>
                <w:szCs w:val="22"/>
              </w:rPr>
              <w:t>- sėdynė su paminkštintu pagrindu;</w:t>
            </w:r>
          </w:p>
          <w:p w14:paraId="360320A6" w14:textId="77777777" w:rsidR="00F00FC6" w:rsidRPr="000865E9" w:rsidRDefault="00F00FC6" w:rsidP="00F3650B">
            <w:pPr>
              <w:spacing w:after="0" w:line="240" w:lineRule="auto"/>
              <w:rPr>
                <w:rFonts w:ascii="Times New Roman" w:eastAsia="Times New Roman" w:hAnsi="Times New Roman" w:cs="Times New Roman"/>
                <w:color w:val="000000"/>
                <w:sz w:val="22"/>
                <w:szCs w:val="22"/>
              </w:rPr>
            </w:pPr>
            <w:r w:rsidRPr="000865E9">
              <w:rPr>
                <w:rFonts w:ascii="Times New Roman" w:eastAsia="Times New Roman" w:hAnsi="Times New Roman" w:cs="Times New Roman"/>
                <w:color w:val="000000"/>
                <w:sz w:val="22"/>
                <w:szCs w:val="22"/>
              </w:rPr>
              <w:t>- plieninis pagrindas;</w:t>
            </w:r>
          </w:p>
          <w:p w14:paraId="31084397" w14:textId="77777777" w:rsidR="00F00FC6" w:rsidRPr="000865E9" w:rsidRDefault="00F00FC6" w:rsidP="00F3650B">
            <w:pPr>
              <w:spacing w:after="0" w:line="240" w:lineRule="auto"/>
              <w:rPr>
                <w:rFonts w:ascii="Times New Roman" w:eastAsia="Times New Roman" w:hAnsi="Times New Roman" w:cs="Times New Roman"/>
                <w:color w:val="000000"/>
                <w:sz w:val="22"/>
                <w:szCs w:val="22"/>
              </w:rPr>
            </w:pPr>
            <w:r w:rsidRPr="000865E9">
              <w:rPr>
                <w:rFonts w:ascii="Times New Roman" w:eastAsia="Times New Roman" w:hAnsi="Times New Roman" w:cs="Times New Roman"/>
                <w:color w:val="000000"/>
                <w:sz w:val="22"/>
                <w:szCs w:val="22"/>
              </w:rPr>
              <w:t>- aukštos kokybės dirbtinės odos arba lygiavertis apmušalas;</w:t>
            </w:r>
          </w:p>
          <w:p w14:paraId="2515D60B" w14:textId="77777777" w:rsidR="00F00FC6" w:rsidRPr="000865E9" w:rsidRDefault="00F00FC6" w:rsidP="00F3650B">
            <w:pPr>
              <w:spacing w:after="0" w:line="240" w:lineRule="auto"/>
              <w:rPr>
                <w:rFonts w:ascii="Times New Roman" w:eastAsia="Times New Roman" w:hAnsi="Times New Roman" w:cs="Times New Roman"/>
                <w:color w:val="000000"/>
                <w:sz w:val="22"/>
                <w:szCs w:val="22"/>
              </w:rPr>
            </w:pPr>
            <w:r w:rsidRPr="000865E9">
              <w:rPr>
                <w:rFonts w:ascii="Times New Roman" w:eastAsia="Times New Roman" w:hAnsi="Times New Roman" w:cs="Times New Roman"/>
                <w:color w:val="000000"/>
                <w:sz w:val="22"/>
                <w:szCs w:val="22"/>
              </w:rPr>
              <w:t>- aukščio reguliavimas dujiniu spyruokliniu mechanizmu, valdomu plieniniu kojiniu jungikliu;</w:t>
            </w:r>
          </w:p>
          <w:p w14:paraId="51C123D6" w14:textId="77777777" w:rsidR="00F00FC6" w:rsidRPr="000865E9" w:rsidRDefault="00F00FC6" w:rsidP="00F3650B">
            <w:pPr>
              <w:spacing w:after="0" w:line="240" w:lineRule="auto"/>
              <w:rPr>
                <w:rFonts w:ascii="Times New Roman" w:eastAsia="Times New Roman" w:hAnsi="Times New Roman" w:cs="Times New Roman"/>
                <w:color w:val="000000"/>
                <w:sz w:val="22"/>
                <w:szCs w:val="22"/>
              </w:rPr>
            </w:pPr>
            <w:r w:rsidRPr="000865E9">
              <w:rPr>
                <w:rFonts w:ascii="Times New Roman" w:eastAsia="Times New Roman" w:hAnsi="Times New Roman" w:cs="Times New Roman"/>
                <w:color w:val="000000"/>
                <w:sz w:val="22"/>
                <w:szCs w:val="22"/>
              </w:rPr>
              <w:t>- ≥5 ratukai;</w:t>
            </w:r>
          </w:p>
          <w:p w14:paraId="79889949" w14:textId="77777777" w:rsidR="00F00FC6" w:rsidRPr="000865E9" w:rsidRDefault="00F00FC6" w:rsidP="00F3650B">
            <w:pPr>
              <w:spacing w:after="0" w:line="240" w:lineRule="auto"/>
              <w:rPr>
                <w:rFonts w:ascii="Times New Roman" w:eastAsia="Times New Roman" w:hAnsi="Times New Roman" w:cs="Times New Roman"/>
                <w:color w:val="000000"/>
                <w:sz w:val="22"/>
                <w:szCs w:val="22"/>
              </w:rPr>
            </w:pPr>
            <w:r w:rsidRPr="000865E9">
              <w:rPr>
                <w:rFonts w:ascii="Times New Roman" w:eastAsia="Times New Roman" w:hAnsi="Times New Roman" w:cs="Times New Roman"/>
                <w:color w:val="000000"/>
                <w:sz w:val="22"/>
                <w:szCs w:val="22"/>
              </w:rPr>
              <w:t>- aukštis reguliuojamas ne mažesnio diapazono 55 cm – 75 cm</w:t>
            </w:r>
          </w:p>
          <w:p w14:paraId="086D8FD7" w14:textId="77777777" w:rsidR="00F00FC6" w:rsidRPr="000865E9" w:rsidRDefault="00F00FC6" w:rsidP="00F3650B">
            <w:pPr>
              <w:spacing w:after="0" w:line="240" w:lineRule="auto"/>
              <w:rPr>
                <w:rFonts w:ascii="Times New Roman" w:eastAsia="Times New Roman" w:hAnsi="Times New Roman" w:cs="Times New Roman"/>
                <w:color w:val="000000"/>
                <w:sz w:val="22"/>
                <w:szCs w:val="22"/>
              </w:rPr>
            </w:pPr>
            <w:r w:rsidRPr="000865E9">
              <w:rPr>
                <w:rFonts w:ascii="Times New Roman" w:eastAsia="Times New Roman" w:hAnsi="Times New Roman" w:cs="Times New Roman"/>
                <w:color w:val="000000"/>
                <w:sz w:val="22"/>
                <w:szCs w:val="22"/>
              </w:rPr>
              <w:t>- su nugaros atlošu;</w:t>
            </w:r>
          </w:p>
          <w:p w14:paraId="6E33EA91" w14:textId="77777777" w:rsidR="00F00FC6" w:rsidRPr="000865E9" w:rsidRDefault="00F00FC6" w:rsidP="00F3650B">
            <w:pPr>
              <w:spacing w:after="0" w:line="240" w:lineRule="auto"/>
              <w:rPr>
                <w:rFonts w:ascii="Times New Roman" w:eastAsia="Times New Roman" w:hAnsi="Times New Roman" w:cs="Times New Roman"/>
                <w:color w:val="000000"/>
                <w:sz w:val="22"/>
                <w:szCs w:val="22"/>
              </w:rPr>
            </w:pPr>
            <w:r w:rsidRPr="000865E9">
              <w:rPr>
                <w:rFonts w:ascii="Times New Roman" w:eastAsia="Times New Roman" w:hAnsi="Times New Roman" w:cs="Times New Roman"/>
                <w:color w:val="000000"/>
                <w:sz w:val="22"/>
                <w:szCs w:val="22"/>
              </w:rPr>
              <w:t>- maksimali apkrova ≥130 kg.</w:t>
            </w:r>
          </w:p>
        </w:tc>
        <w:tc>
          <w:tcPr>
            <w:tcW w:w="5238" w:type="dxa"/>
            <w:tcBorders>
              <w:top w:val="single" w:sz="4" w:space="0" w:color="auto"/>
              <w:left w:val="single" w:sz="4" w:space="0" w:color="auto"/>
              <w:bottom w:val="single" w:sz="4" w:space="0" w:color="auto"/>
              <w:right w:val="single" w:sz="4" w:space="0" w:color="auto"/>
            </w:tcBorders>
          </w:tcPr>
          <w:p w14:paraId="58BAB71C" w14:textId="77777777" w:rsidR="00705CC3" w:rsidRPr="000865E9" w:rsidRDefault="00705CC3" w:rsidP="00705CC3">
            <w:pPr>
              <w:spacing w:after="0" w:line="240" w:lineRule="auto"/>
              <w:rPr>
                <w:rFonts w:ascii="Times New Roman" w:eastAsia="Times New Roman" w:hAnsi="Times New Roman" w:cs="Times New Roman"/>
                <w:color w:val="000000"/>
                <w:sz w:val="22"/>
                <w:szCs w:val="22"/>
              </w:rPr>
            </w:pPr>
            <w:r w:rsidRPr="000865E9">
              <w:rPr>
                <w:rFonts w:ascii="Times New Roman" w:eastAsia="Times New Roman" w:hAnsi="Times New Roman" w:cs="Times New Roman"/>
                <w:color w:val="000000"/>
                <w:sz w:val="22"/>
                <w:szCs w:val="22"/>
              </w:rPr>
              <w:t>- sėdynė su paminkštintu pagrindu;</w:t>
            </w:r>
          </w:p>
          <w:p w14:paraId="0E0F7F85" w14:textId="77777777" w:rsidR="00705CC3" w:rsidRPr="000865E9" w:rsidRDefault="00705CC3" w:rsidP="00705CC3">
            <w:pPr>
              <w:spacing w:after="0" w:line="240" w:lineRule="auto"/>
              <w:rPr>
                <w:rFonts w:ascii="Times New Roman" w:eastAsia="Times New Roman" w:hAnsi="Times New Roman" w:cs="Times New Roman"/>
                <w:color w:val="000000"/>
                <w:sz w:val="22"/>
                <w:szCs w:val="22"/>
              </w:rPr>
            </w:pPr>
            <w:r w:rsidRPr="000865E9">
              <w:rPr>
                <w:rFonts w:ascii="Times New Roman" w:eastAsia="Times New Roman" w:hAnsi="Times New Roman" w:cs="Times New Roman"/>
                <w:color w:val="000000"/>
                <w:sz w:val="22"/>
                <w:szCs w:val="22"/>
              </w:rPr>
              <w:t>- plieninis pagrindas;</w:t>
            </w:r>
          </w:p>
          <w:p w14:paraId="039BDCB3" w14:textId="77777777" w:rsidR="00705CC3" w:rsidRPr="000865E9" w:rsidRDefault="00705CC3" w:rsidP="00705CC3">
            <w:pPr>
              <w:spacing w:after="0" w:line="240" w:lineRule="auto"/>
              <w:rPr>
                <w:rFonts w:ascii="Times New Roman" w:eastAsia="Times New Roman" w:hAnsi="Times New Roman" w:cs="Times New Roman"/>
                <w:color w:val="000000"/>
                <w:sz w:val="22"/>
                <w:szCs w:val="22"/>
              </w:rPr>
            </w:pPr>
            <w:r w:rsidRPr="000865E9">
              <w:rPr>
                <w:rFonts w:ascii="Times New Roman" w:eastAsia="Times New Roman" w:hAnsi="Times New Roman" w:cs="Times New Roman"/>
                <w:color w:val="000000"/>
                <w:sz w:val="22"/>
                <w:szCs w:val="22"/>
              </w:rPr>
              <w:t>- aukštos kokybės dirbtinės odos apmušalas;</w:t>
            </w:r>
          </w:p>
          <w:p w14:paraId="0D6E682B" w14:textId="77777777" w:rsidR="00705CC3" w:rsidRPr="000865E9" w:rsidRDefault="00705CC3" w:rsidP="00705CC3">
            <w:pPr>
              <w:spacing w:after="0" w:line="240" w:lineRule="auto"/>
              <w:rPr>
                <w:rFonts w:ascii="Times New Roman" w:eastAsia="Times New Roman" w:hAnsi="Times New Roman" w:cs="Times New Roman"/>
                <w:color w:val="000000"/>
                <w:sz w:val="22"/>
                <w:szCs w:val="22"/>
              </w:rPr>
            </w:pPr>
            <w:r w:rsidRPr="000865E9">
              <w:rPr>
                <w:rFonts w:ascii="Times New Roman" w:eastAsia="Times New Roman" w:hAnsi="Times New Roman" w:cs="Times New Roman"/>
                <w:color w:val="000000"/>
                <w:sz w:val="22"/>
                <w:szCs w:val="22"/>
              </w:rPr>
              <w:t>- aukščio reguliavimas dujiniu spyruokliniu mechanizmu, valdomu plieniniu kojiniu jungikliu;</w:t>
            </w:r>
          </w:p>
          <w:p w14:paraId="5F9EE261" w14:textId="77777777" w:rsidR="00705CC3" w:rsidRPr="000865E9" w:rsidRDefault="00705CC3" w:rsidP="00705CC3">
            <w:pPr>
              <w:spacing w:after="0"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 </w:t>
            </w:r>
            <w:r w:rsidRPr="000865E9">
              <w:rPr>
                <w:rFonts w:ascii="Times New Roman" w:eastAsia="Times New Roman" w:hAnsi="Times New Roman" w:cs="Times New Roman"/>
                <w:color w:val="000000"/>
                <w:sz w:val="22"/>
                <w:szCs w:val="22"/>
              </w:rPr>
              <w:t>5 ratukai;</w:t>
            </w:r>
          </w:p>
          <w:p w14:paraId="6D5F9C3F" w14:textId="77777777" w:rsidR="00705CC3" w:rsidRPr="000865E9" w:rsidRDefault="00705CC3" w:rsidP="00705CC3">
            <w:pPr>
              <w:spacing w:after="0" w:line="240" w:lineRule="auto"/>
              <w:rPr>
                <w:rFonts w:ascii="Times New Roman" w:eastAsia="Times New Roman" w:hAnsi="Times New Roman" w:cs="Times New Roman"/>
                <w:color w:val="000000"/>
                <w:sz w:val="22"/>
                <w:szCs w:val="22"/>
              </w:rPr>
            </w:pPr>
            <w:r w:rsidRPr="000865E9">
              <w:rPr>
                <w:rFonts w:ascii="Times New Roman" w:eastAsia="Times New Roman" w:hAnsi="Times New Roman" w:cs="Times New Roman"/>
                <w:color w:val="000000"/>
                <w:sz w:val="22"/>
                <w:szCs w:val="22"/>
              </w:rPr>
              <w:t>- aukštis reguliuojamas 55 cm – 75 cm</w:t>
            </w:r>
          </w:p>
          <w:p w14:paraId="07FA0424" w14:textId="77777777" w:rsidR="00705CC3" w:rsidRPr="000865E9" w:rsidRDefault="00705CC3" w:rsidP="00705CC3">
            <w:pPr>
              <w:spacing w:after="0" w:line="240" w:lineRule="auto"/>
              <w:rPr>
                <w:rFonts w:ascii="Times New Roman" w:eastAsia="Times New Roman" w:hAnsi="Times New Roman" w:cs="Times New Roman"/>
                <w:color w:val="000000"/>
                <w:sz w:val="22"/>
                <w:szCs w:val="22"/>
              </w:rPr>
            </w:pPr>
            <w:r w:rsidRPr="000865E9">
              <w:rPr>
                <w:rFonts w:ascii="Times New Roman" w:eastAsia="Times New Roman" w:hAnsi="Times New Roman" w:cs="Times New Roman"/>
                <w:color w:val="000000"/>
                <w:sz w:val="22"/>
                <w:szCs w:val="22"/>
              </w:rPr>
              <w:t>- su nugaros atlošu;</w:t>
            </w:r>
          </w:p>
          <w:p w14:paraId="1D7D983F" w14:textId="77777777" w:rsidR="00F00FC6" w:rsidRDefault="00705CC3" w:rsidP="00705CC3">
            <w:pPr>
              <w:spacing w:after="0"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maksimali apkrova 17</w:t>
            </w:r>
            <w:r w:rsidRPr="000865E9">
              <w:rPr>
                <w:rFonts w:ascii="Times New Roman" w:eastAsia="Times New Roman" w:hAnsi="Times New Roman" w:cs="Times New Roman"/>
                <w:color w:val="000000"/>
                <w:sz w:val="22"/>
                <w:szCs w:val="22"/>
              </w:rPr>
              <w:t>0 kg.</w:t>
            </w:r>
          </w:p>
          <w:p w14:paraId="76466114" w14:textId="77777777" w:rsidR="00705CC3" w:rsidRDefault="00705CC3" w:rsidP="00705CC3">
            <w:pPr>
              <w:spacing w:after="0" w:line="240" w:lineRule="auto"/>
              <w:rPr>
                <w:rFonts w:ascii="Times New Roman" w:eastAsia="Times New Roman" w:hAnsi="Times New Roman" w:cs="Times New Roman"/>
                <w:color w:val="000000"/>
                <w:sz w:val="22"/>
                <w:szCs w:val="22"/>
              </w:rPr>
            </w:pPr>
          </w:p>
          <w:p w14:paraId="05074550" w14:textId="77777777" w:rsidR="00705CC3" w:rsidRDefault="00705CC3" w:rsidP="00705CC3">
            <w:pPr>
              <w:spacing w:after="0" w:line="240" w:lineRule="auto"/>
              <w:rPr>
                <w:rFonts w:ascii="Times New Roman" w:eastAsia="Times New Roman" w:hAnsi="Times New Roman" w:cs="Times New Roman"/>
                <w:i/>
                <w:color w:val="000000"/>
                <w:sz w:val="22"/>
                <w:szCs w:val="22"/>
              </w:rPr>
            </w:pPr>
            <w:r w:rsidRPr="00705CC3">
              <w:rPr>
                <w:rFonts w:ascii="Times New Roman" w:eastAsia="Times New Roman" w:hAnsi="Times New Roman" w:cs="Times New Roman"/>
                <w:i/>
                <w:color w:val="000000"/>
                <w:sz w:val="22"/>
                <w:szCs w:val="22"/>
              </w:rPr>
              <w:t>„Gydytojo kėdutė.pdf“ 2 psl.</w:t>
            </w:r>
          </w:p>
          <w:p w14:paraId="02FACA16" w14:textId="77777777" w:rsidR="00705CC3" w:rsidRPr="00705CC3" w:rsidRDefault="00705CC3" w:rsidP="00705CC3">
            <w:pPr>
              <w:spacing w:after="0" w:line="240" w:lineRule="auto"/>
              <w:rPr>
                <w:rFonts w:ascii="Times New Roman" w:eastAsia="Times New Roman" w:hAnsi="Times New Roman" w:cs="Times New Roman"/>
                <w:i/>
                <w:color w:val="000000"/>
                <w:sz w:val="22"/>
                <w:szCs w:val="22"/>
              </w:rPr>
            </w:pPr>
            <w:r w:rsidRPr="00705CC3">
              <w:rPr>
                <w:rFonts w:ascii="Times New Roman" w:eastAsia="Times New Roman" w:hAnsi="Times New Roman" w:cs="Times New Roman"/>
                <w:i/>
                <w:color w:val="000000"/>
                <w:sz w:val="22"/>
                <w:szCs w:val="22"/>
              </w:rPr>
              <w:t>„Gydytojo kėdutė</w:t>
            </w:r>
            <w:r>
              <w:rPr>
                <w:rFonts w:ascii="Times New Roman" w:eastAsia="Times New Roman" w:hAnsi="Times New Roman" w:cs="Times New Roman"/>
                <w:i/>
                <w:color w:val="000000"/>
                <w:sz w:val="22"/>
                <w:szCs w:val="22"/>
              </w:rPr>
              <w:t>_2</w:t>
            </w:r>
            <w:r w:rsidRPr="00705CC3">
              <w:rPr>
                <w:rFonts w:ascii="Times New Roman" w:eastAsia="Times New Roman" w:hAnsi="Times New Roman" w:cs="Times New Roman"/>
                <w:i/>
                <w:color w:val="000000"/>
                <w:sz w:val="22"/>
                <w:szCs w:val="22"/>
              </w:rPr>
              <w:t>.pdf“ 2 psl.</w:t>
            </w:r>
          </w:p>
        </w:tc>
      </w:tr>
      <w:bookmarkEnd w:id="5"/>
      <w:tr w:rsidR="00F00FC6" w:rsidRPr="000865E9" w14:paraId="503D36BA" w14:textId="77777777" w:rsidTr="00482A7E">
        <w:trPr>
          <w:trHeight w:val="142"/>
          <w:jc w:val="center"/>
        </w:trPr>
        <w:tc>
          <w:tcPr>
            <w:tcW w:w="994" w:type="dxa"/>
            <w:tcBorders>
              <w:top w:val="single" w:sz="4" w:space="0" w:color="auto"/>
              <w:left w:val="single" w:sz="4" w:space="0" w:color="auto"/>
              <w:bottom w:val="single" w:sz="4" w:space="0" w:color="auto"/>
              <w:right w:val="single" w:sz="4" w:space="0" w:color="auto"/>
            </w:tcBorders>
            <w:shd w:val="clear" w:color="auto" w:fill="D9D9D9"/>
          </w:tcPr>
          <w:p w14:paraId="00EA8BC4" w14:textId="77777777" w:rsidR="00F00FC6" w:rsidRPr="000865E9" w:rsidRDefault="00F00FC6" w:rsidP="00F3650B">
            <w:pPr>
              <w:spacing w:after="0" w:line="240" w:lineRule="auto"/>
              <w:jc w:val="center"/>
              <w:rPr>
                <w:rFonts w:ascii="Times New Roman" w:eastAsia="Times New Roman" w:hAnsi="Times New Roman" w:cs="Times New Roman"/>
                <w:b/>
                <w:sz w:val="22"/>
                <w:szCs w:val="22"/>
              </w:rPr>
            </w:pPr>
            <w:r w:rsidRPr="000865E9">
              <w:rPr>
                <w:rFonts w:ascii="Times New Roman" w:eastAsia="Times New Roman" w:hAnsi="Times New Roman" w:cs="Times New Roman"/>
                <w:b/>
                <w:sz w:val="22"/>
                <w:szCs w:val="22"/>
              </w:rPr>
              <w:t>6.</w:t>
            </w:r>
          </w:p>
        </w:tc>
        <w:tc>
          <w:tcPr>
            <w:tcW w:w="13176" w:type="dxa"/>
            <w:gridSpan w:val="3"/>
            <w:tcBorders>
              <w:top w:val="single" w:sz="4" w:space="0" w:color="auto"/>
              <w:left w:val="single" w:sz="4" w:space="0" w:color="auto"/>
              <w:bottom w:val="single" w:sz="4" w:space="0" w:color="auto"/>
              <w:right w:val="single" w:sz="4" w:space="0" w:color="auto"/>
            </w:tcBorders>
            <w:shd w:val="clear" w:color="auto" w:fill="D9D9D9"/>
          </w:tcPr>
          <w:p w14:paraId="4100A16A" w14:textId="77777777" w:rsidR="00F00FC6" w:rsidRPr="000865E9" w:rsidRDefault="00F00FC6" w:rsidP="00F3650B">
            <w:pPr>
              <w:spacing w:after="0" w:line="240" w:lineRule="auto"/>
              <w:jc w:val="center"/>
              <w:rPr>
                <w:rFonts w:ascii="Times New Roman" w:eastAsia="Times New Roman" w:hAnsi="Times New Roman" w:cs="Times New Roman"/>
                <w:b/>
                <w:bCs/>
                <w:sz w:val="22"/>
                <w:szCs w:val="22"/>
              </w:rPr>
            </w:pPr>
            <w:r w:rsidRPr="000865E9">
              <w:rPr>
                <w:rFonts w:ascii="Times New Roman" w:eastAsia="Times New Roman" w:hAnsi="Times New Roman" w:cs="Times New Roman"/>
                <w:b/>
                <w:bCs/>
                <w:sz w:val="22"/>
                <w:szCs w:val="22"/>
              </w:rPr>
              <w:t>AUDIOMETRAS</w:t>
            </w:r>
          </w:p>
        </w:tc>
      </w:tr>
      <w:tr w:rsidR="00F00FC6" w:rsidRPr="000865E9" w14:paraId="70BB030C" w14:textId="77777777" w:rsidTr="00482A7E">
        <w:trPr>
          <w:trHeight w:val="142"/>
          <w:jc w:val="center"/>
        </w:trPr>
        <w:tc>
          <w:tcPr>
            <w:tcW w:w="994" w:type="dxa"/>
            <w:tcBorders>
              <w:top w:val="single" w:sz="4" w:space="0" w:color="auto"/>
              <w:left w:val="single" w:sz="4" w:space="0" w:color="auto"/>
              <w:bottom w:val="single" w:sz="4" w:space="0" w:color="auto"/>
              <w:right w:val="single" w:sz="4" w:space="0" w:color="auto"/>
            </w:tcBorders>
          </w:tcPr>
          <w:p w14:paraId="57694CFE" w14:textId="77777777" w:rsidR="00F00FC6" w:rsidRPr="000865E9" w:rsidRDefault="00F00FC6" w:rsidP="00F3650B">
            <w:pPr>
              <w:spacing w:after="0" w:line="240" w:lineRule="auto"/>
              <w:jc w:val="center"/>
              <w:rPr>
                <w:rFonts w:ascii="Times New Roman" w:eastAsia="Times New Roman" w:hAnsi="Times New Roman" w:cs="Times New Roman"/>
                <w:b/>
                <w:sz w:val="22"/>
                <w:szCs w:val="22"/>
              </w:rPr>
            </w:pPr>
          </w:p>
        </w:tc>
        <w:tc>
          <w:tcPr>
            <w:tcW w:w="1985" w:type="dxa"/>
            <w:tcBorders>
              <w:top w:val="single" w:sz="4" w:space="0" w:color="auto"/>
              <w:left w:val="single" w:sz="4" w:space="0" w:color="auto"/>
              <w:bottom w:val="single" w:sz="4" w:space="0" w:color="auto"/>
              <w:right w:val="single" w:sz="4" w:space="0" w:color="auto"/>
            </w:tcBorders>
          </w:tcPr>
          <w:p w14:paraId="7DBB9ACA" w14:textId="77777777" w:rsidR="00F00FC6" w:rsidRPr="000865E9" w:rsidRDefault="00F00FC6" w:rsidP="00F3650B">
            <w:pPr>
              <w:spacing w:after="0" w:line="240" w:lineRule="auto"/>
              <w:rPr>
                <w:rFonts w:ascii="Times New Roman" w:eastAsia="Times New Roman" w:hAnsi="Times New Roman" w:cs="Times New Roman"/>
                <w:b/>
                <w:sz w:val="22"/>
                <w:szCs w:val="22"/>
              </w:rPr>
            </w:pPr>
          </w:p>
        </w:tc>
        <w:tc>
          <w:tcPr>
            <w:tcW w:w="5953" w:type="dxa"/>
            <w:tcBorders>
              <w:top w:val="single" w:sz="4" w:space="0" w:color="auto"/>
              <w:left w:val="single" w:sz="4" w:space="0" w:color="auto"/>
              <w:bottom w:val="single" w:sz="4" w:space="0" w:color="auto"/>
              <w:right w:val="single" w:sz="4" w:space="0" w:color="auto"/>
            </w:tcBorders>
          </w:tcPr>
          <w:p w14:paraId="212E3484" w14:textId="77777777" w:rsidR="00F00FC6" w:rsidRPr="000865E9" w:rsidRDefault="00F00FC6" w:rsidP="00F3650B">
            <w:pPr>
              <w:spacing w:after="0" w:line="240" w:lineRule="auto"/>
              <w:rPr>
                <w:rFonts w:ascii="Times New Roman" w:eastAsia="Times New Roman" w:hAnsi="Times New Roman" w:cs="Times New Roman"/>
                <w:color w:val="000000"/>
                <w:sz w:val="22"/>
                <w:szCs w:val="22"/>
              </w:rPr>
            </w:pPr>
            <w:r w:rsidRPr="000865E9">
              <w:rPr>
                <w:rFonts w:ascii="Times New Roman" w:eastAsia="Times New Roman" w:hAnsi="Times New Roman" w:cs="Times New Roman"/>
                <w:color w:val="000000"/>
                <w:sz w:val="22"/>
                <w:szCs w:val="22"/>
              </w:rPr>
              <w:t xml:space="preserve"> - Atliekami testai: Orinė, kaulinė, kalbinė ir laisvo lauko audiometrija; SISI; Langenbeck; Stenger; ABLB; Toninis Decay; MHA; Aukštų dažnių audiometrija.</w:t>
            </w:r>
          </w:p>
          <w:p w14:paraId="04A16C9F" w14:textId="77777777" w:rsidR="00F00FC6" w:rsidRPr="000865E9" w:rsidRDefault="00F00FC6" w:rsidP="00F3650B">
            <w:pPr>
              <w:spacing w:after="0" w:line="240" w:lineRule="auto"/>
              <w:rPr>
                <w:rFonts w:ascii="Times New Roman" w:eastAsia="Times New Roman" w:hAnsi="Times New Roman" w:cs="Times New Roman"/>
                <w:color w:val="000000"/>
                <w:sz w:val="22"/>
                <w:szCs w:val="22"/>
              </w:rPr>
            </w:pPr>
            <w:r w:rsidRPr="000865E9">
              <w:rPr>
                <w:rFonts w:ascii="Times New Roman" w:eastAsia="Times New Roman" w:hAnsi="Times New Roman" w:cs="Times New Roman"/>
                <w:color w:val="000000"/>
                <w:sz w:val="22"/>
                <w:szCs w:val="22"/>
              </w:rPr>
              <w:lastRenderedPageBreak/>
              <w:t>- Išėjimai audiometro priedams pajungti: Kauliniam zondui; Audiometrinėms ausinėms; Paciento atsako mygtukui; Laisvo lauko kolonėlėms; Ausinėms, skirtoms aukštų dažnių audiometrijai.</w:t>
            </w:r>
          </w:p>
          <w:p w14:paraId="3FD0B9DF" w14:textId="77777777" w:rsidR="00F00FC6" w:rsidRPr="000865E9" w:rsidRDefault="00F00FC6" w:rsidP="00F3650B">
            <w:pPr>
              <w:spacing w:after="0" w:line="240" w:lineRule="auto"/>
              <w:rPr>
                <w:rFonts w:ascii="Times New Roman" w:eastAsia="Times New Roman" w:hAnsi="Times New Roman" w:cs="Times New Roman"/>
                <w:color w:val="000000"/>
                <w:sz w:val="22"/>
                <w:szCs w:val="22"/>
              </w:rPr>
            </w:pPr>
            <w:r w:rsidRPr="000865E9">
              <w:rPr>
                <w:rFonts w:ascii="Times New Roman" w:eastAsia="Times New Roman" w:hAnsi="Times New Roman" w:cs="Times New Roman"/>
                <w:color w:val="000000"/>
                <w:sz w:val="22"/>
                <w:szCs w:val="22"/>
              </w:rPr>
              <w:t>- Dažnių diapazonas: Ne siauresnėse ribose kaip nuo 125 Hz iki 8000 Hz.</w:t>
            </w:r>
          </w:p>
          <w:p w14:paraId="45777CFF" w14:textId="77777777" w:rsidR="00F00FC6" w:rsidRPr="000865E9" w:rsidRDefault="00F00FC6" w:rsidP="00F3650B">
            <w:pPr>
              <w:spacing w:after="0" w:line="240" w:lineRule="auto"/>
              <w:rPr>
                <w:rFonts w:ascii="Times New Roman" w:eastAsia="Times New Roman" w:hAnsi="Times New Roman" w:cs="Times New Roman"/>
                <w:color w:val="000000"/>
                <w:sz w:val="22"/>
                <w:szCs w:val="22"/>
              </w:rPr>
            </w:pPr>
            <w:r w:rsidRPr="000865E9">
              <w:rPr>
                <w:rFonts w:ascii="Times New Roman" w:eastAsia="Times New Roman" w:hAnsi="Times New Roman" w:cs="Times New Roman"/>
                <w:color w:val="000000"/>
                <w:sz w:val="22"/>
                <w:szCs w:val="22"/>
              </w:rPr>
              <w:t>- Aukštų dažnių diapazonas: Ne siauresnėse ribose kaip nuo 9000 Hz iki 16000 Hz.</w:t>
            </w:r>
          </w:p>
          <w:p w14:paraId="14032C70" w14:textId="77777777" w:rsidR="00F00FC6" w:rsidRPr="000865E9" w:rsidRDefault="00F00FC6" w:rsidP="00F3650B">
            <w:pPr>
              <w:spacing w:after="0" w:line="240" w:lineRule="auto"/>
              <w:rPr>
                <w:rFonts w:ascii="Times New Roman" w:eastAsia="Times New Roman" w:hAnsi="Times New Roman" w:cs="Times New Roman"/>
                <w:color w:val="000000"/>
                <w:sz w:val="22"/>
                <w:szCs w:val="22"/>
              </w:rPr>
            </w:pPr>
            <w:r w:rsidRPr="000865E9">
              <w:rPr>
                <w:rFonts w:ascii="Times New Roman" w:eastAsia="Times New Roman" w:hAnsi="Times New Roman" w:cs="Times New Roman"/>
                <w:color w:val="000000"/>
                <w:sz w:val="22"/>
                <w:szCs w:val="22"/>
              </w:rPr>
              <w:t>- Garso stiprumas: Reguliuojamas pasirinktinai 1, 2 arba 5 dB žingsniu.</w:t>
            </w:r>
          </w:p>
          <w:p w14:paraId="58CC8A72" w14:textId="77777777" w:rsidR="00F00FC6" w:rsidRPr="000865E9" w:rsidRDefault="00F00FC6" w:rsidP="00F3650B">
            <w:pPr>
              <w:spacing w:after="0" w:line="240" w:lineRule="auto"/>
              <w:rPr>
                <w:rFonts w:ascii="Times New Roman" w:eastAsia="Times New Roman" w:hAnsi="Times New Roman" w:cs="Times New Roman"/>
                <w:color w:val="000000"/>
                <w:sz w:val="22"/>
                <w:szCs w:val="22"/>
              </w:rPr>
            </w:pPr>
            <w:r w:rsidRPr="000865E9">
              <w:rPr>
                <w:rFonts w:ascii="Times New Roman" w:eastAsia="Times New Roman" w:hAnsi="Times New Roman" w:cs="Times New Roman"/>
                <w:color w:val="000000"/>
                <w:sz w:val="22"/>
                <w:szCs w:val="22"/>
              </w:rPr>
              <w:t>- Ryšys su pacientu: Paciento atsako mygtukas; Mikrofonas perduoti informaciją pacientui</w:t>
            </w:r>
          </w:p>
          <w:p w14:paraId="39E81560" w14:textId="77777777" w:rsidR="00F00FC6" w:rsidRPr="000865E9" w:rsidRDefault="00F00FC6" w:rsidP="00F3650B">
            <w:pPr>
              <w:spacing w:after="0" w:line="240" w:lineRule="auto"/>
              <w:rPr>
                <w:rFonts w:ascii="Times New Roman" w:eastAsia="Times New Roman" w:hAnsi="Times New Roman" w:cs="Times New Roman"/>
                <w:color w:val="000000"/>
                <w:sz w:val="22"/>
                <w:szCs w:val="22"/>
              </w:rPr>
            </w:pPr>
            <w:r w:rsidRPr="000865E9">
              <w:rPr>
                <w:rFonts w:ascii="Times New Roman" w:eastAsia="Times New Roman" w:hAnsi="Times New Roman" w:cs="Times New Roman"/>
                <w:color w:val="000000"/>
                <w:sz w:val="22"/>
                <w:szCs w:val="22"/>
              </w:rPr>
              <w:t>- Programinė įranga: Pacientų duomenų ir tyrimų rezultatų saugojimui bei perkėlimui į kompiuterį.</w:t>
            </w:r>
          </w:p>
          <w:p w14:paraId="1788D52D" w14:textId="77777777" w:rsidR="00F00FC6" w:rsidRPr="000865E9" w:rsidRDefault="00F00FC6" w:rsidP="00F3650B">
            <w:pPr>
              <w:spacing w:after="0" w:line="240" w:lineRule="auto"/>
              <w:rPr>
                <w:rFonts w:ascii="Times New Roman" w:eastAsia="Times New Roman" w:hAnsi="Times New Roman" w:cs="Times New Roman"/>
                <w:color w:val="000000"/>
                <w:sz w:val="22"/>
                <w:szCs w:val="22"/>
              </w:rPr>
            </w:pPr>
            <w:r w:rsidRPr="000865E9">
              <w:rPr>
                <w:rFonts w:ascii="Times New Roman" w:eastAsia="Times New Roman" w:hAnsi="Times New Roman" w:cs="Times New Roman"/>
                <w:color w:val="000000"/>
                <w:sz w:val="22"/>
                <w:szCs w:val="22"/>
              </w:rPr>
              <w:t>- Komplektacija: Klinikins audiometras; Kaulinis zondas; Audiometrinės ausinės;  Audiometrinės ausinės; Paciento atsako mygtukas; Programinė įranga; Laisvo lauko kolonėlės (≥2 vnt.).</w:t>
            </w:r>
          </w:p>
        </w:tc>
        <w:tc>
          <w:tcPr>
            <w:tcW w:w="5238" w:type="dxa"/>
            <w:tcBorders>
              <w:top w:val="single" w:sz="4" w:space="0" w:color="auto"/>
              <w:left w:val="single" w:sz="4" w:space="0" w:color="auto"/>
              <w:bottom w:val="single" w:sz="4" w:space="0" w:color="auto"/>
              <w:right w:val="single" w:sz="4" w:space="0" w:color="auto"/>
            </w:tcBorders>
          </w:tcPr>
          <w:p w14:paraId="7766D5E4" w14:textId="77777777" w:rsidR="00E46D5E" w:rsidRPr="00C95123" w:rsidRDefault="00E46D5E" w:rsidP="00E46D5E">
            <w:pPr>
              <w:spacing w:after="0" w:line="240" w:lineRule="auto"/>
              <w:rPr>
                <w:rFonts w:ascii="Times New Roman" w:eastAsia="Times New Roman" w:hAnsi="Times New Roman" w:cs="Times New Roman"/>
                <w:color w:val="000000"/>
                <w:sz w:val="22"/>
                <w:szCs w:val="22"/>
              </w:rPr>
            </w:pPr>
            <w:r w:rsidRPr="00C95123">
              <w:rPr>
                <w:rFonts w:ascii="Times New Roman" w:eastAsia="Times New Roman" w:hAnsi="Times New Roman" w:cs="Times New Roman"/>
                <w:color w:val="000000"/>
                <w:sz w:val="22"/>
                <w:szCs w:val="22"/>
              </w:rPr>
              <w:lastRenderedPageBreak/>
              <w:t>- Atliekami testai: Orinė, kaulinė, kalbinė ir laisvo lauko audiometrija; SISI; Langenbeck; Stenger; ABLB; Toninis Decay; MHA; Aukštų dažnių audiometrija.</w:t>
            </w:r>
          </w:p>
          <w:p w14:paraId="3F289506" w14:textId="77777777" w:rsidR="00E46D5E" w:rsidRPr="00C95123" w:rsidRDefault="00E46D5E" w:rsidP="00E46D5E">
            <w:pPr>
              <w:spacing w:after="0" w:line="240" w:lineRule="auto"/>
              <w:rPr>
                <w:rFonts w:ascii="Times New Roman" w:eastAsia="Times New Roman" w:hAnsi="Times New Roman" w:cs="Times New Roman"/>
                <w:color w:val="000000"/>
                <w:sz w:val="22"/>
                <w:szCs w:val="22"/>
              </w:rPr>
            </w:pPr>
            <w:r w:rsidRPr="00C95123">
              <w:rPr>
                <w:rFonts w:ascii="Times New Roman" w:eastAsia="Times New Roman" w:hAnsi="Times New Roman" w:cs="Times New Roman"/>
                <w:color w:val="000000"/>
                <w:sz w:val="22"/>
                <w:szCs w:val="22"/>
              </w:rPr>
              <w:lastRenderedPageBreak/>
              <w:t>- Išėjimai audiometro priedams pajungti: Kauliniam zondui; Audiometrinėms ausinėms; Paciento atsako mygtukui; Laisvo lauko kolonėlėms; Ausinėms, skirtoms aukštų dažnių audiometrijai.</w:t>
            </w:r>
          </w:p>
          <w:p w14:paraId="12E9D123" w14:textId="77777777" w:rsidR="00E46D5E" w:rsidRPr="00C95123" w:rsidRDefault="00E46D5E" w:rsidP="00E46D5E">
            <w:pPr>
              <w:spacing w:after="0" w:line="240" w:lineRule="auto"/>
              <w:rPr>
                <w:rFonts w:ascii="Times New Roman" w:eastAsia="Times New Roman" w:hAnsi="Times New Roman" w:cs="Times New Roman"/>
                <w:color w:val="000000"/>
                <w:sz w:val="22"/>
                <w:szCs w:val="22"/>
              </w:rPr>
            </w:pPr>
            <w:r w:rsidRPr="00C95123">
              <w:rPr>
                <w:rFonts w:ascii="Times New Roman" w:eastAsia="Times New Roman" w:hAnsi="Times New Roman" w:cs="Times New Roman"/>
                <w:color w:val="000000"/>
                <w:sz w:val="22"/>
                <w:szCs w:val="22"/>
              </w:rPr>
              <w:t>- Dažnių diapazonas: nuo 125 Hz iki 8000 Hz.</w:t>
            </w:r>
          </w:p>
          <w:p w14:paraId="2F08E9E8" w14:textId="77777777" w:rsidR="00E46D5E" w:rsidRPr="00C95123" w:rsidRDefault="00E46D5E" w:rsidP="00E46D5E">
            <w:pPr>
              <w:spacing w:after="0" w:line="240" w:lineRule="auto"/>
              <w:rPr>
                <w:rFonts w:ascii="Times New Roman" w:eastAsia="Times New Roman" w:hAnsi="Times New Roman" w:cs="Times New Roman"/>
                <w:color w:val="000000"/>
                <w:sz w:val="22"/>
                <w:szCs w:val="22"/>
              </w:rPr>
            </w:pPr>
            <w:r w:rsidRPr="00C95123">
              <w:rPr>
                <w:rFonts w:ascii="Times New Roman" w:eastAsia="Times New Roman" w:hAnsi="Times New Roman" w:cs="Times New Roman"/>
                <w:color w:val="000000"/>
                <w:sz w:val="22"/>
                <w:szCs w:val="22"/>
              </w:rPr>
              <w:t xml:space="preserve">- Aukštų dažnių diapazonas: nuo </w:t>
            </w:r>
            <w:r w:rsidR="00CF5F3E" w:rsidRPr="00C95123">
              <w:rPr>
                <w:rFonts w:ascii="Times New Roman" w:eastAsia="Times New Roman" w:hAnsi="Times New Roman" w:cs="Times New Roman"/>
                <w:color w:val="000000"/>
                <w:sz w:val="22"/>
                <w:szCs w:val="22"/>
              </w:rPr>
              <w:t>125</w:t>
            </w:r>
            <w:r w:rsidRPr="00C95123">
              <w:rPr>
                <w:rFonts w:ascii="Times New Roman" w:eastAsia="Times New Roman" w:hAnsi="Times New Roman" w:cs="Times New Roman"/>
                <w:color w:val="000000"/>
                <w:sz w:val="22"/>
                <w:szCs w:val="22"/>
              </w:rPr>
              <w:t xml:space="preserve"> Hz iki </w:t>
            </w:r>
            <w:r w:rsidR="00CF5F3E" w:rsidRPr="00C95123">
              <w:rPr>
                <w:rFonts w:ascii="Times New Roman" w:eastAsia="Times New Roman" w:hAnsi="Times New Roman" w:cs="Times New Roman"/>
                <w:color w:val="000000"/>
                <w:sz w:val="22"/>
                <w:szCs w:val="22"/>
              </w:rPr>
              <w:t>20000</w:t>
            </w:r>
            <w:r w:rsidRPr="00C95123">
              <w:rPr>
                <w:rFonts w:ascii="Times New Roman" w:eastAsia="Times New Roman" w:hAnsi="Times New Roman" w:cs="Times New Roman"/>
                <w:color w:val="000000"/>
                <w:sz w:val="22"/>
                <w:szCs w:val="22"/>
              </w:rPr>
              <w:t xml:space="preserve"> Hz.</w:t>
            </w:r>
          </w:p>
          <w:p w14:paraId="040239FC" w14:textId="77777777" w:rsidR="00E46D5E" w:rsidRPr="00C95123" w:rsidRDefault="00E46D5E" w:rsidP="00E46D5E">
            <w:pPr>
              <w:spacing w:after="0" w:line="240" w:lineRule="auto"/>
              <w:rPr>
                <w:rFonts w:ascii="Times New Roman" w:eastAsia="Times New Roman" w:hAnsi="Times New Roman" w:cs="Times New Roman"/>
                <w:color w:val="000000"/>
                <w:sz w:val="22"/>
                <w:szCs w:val="22"/>
              </w:rPr>
            </w:pPr>
            <w:r w:rsidRPr="00C95123">
              <w:rPr>
                <w:rFonts w:ascii="Times New Roman" w:eastAsia="Times New Roman" w:hAnsi="Times New Roman" w:cs="Times New Roman"/>
                <w:color w:val="000000"/>
                <w:sz w:val="22"/>
                <w:szCs w:val="22"/>
              </w:rPr>
              <w:t>- Garso stiprumas: Reguliuojamas pasirinktinai 1, 2 arba 5 dB žingsniu.</w:t>
            </w:r>
          </w:p>
          <w:p w14:paraId="64771DB6" w14:textId="77777777" w:rsidR="00E46D5E" w:rsidRPr="000865E9" w:rsidRDefault="00E46D5E" w:rsidP="00E46D5E">
            <w:pPr>
              <w:spacing w:after="0" w:line="240" w:lineRule="auto"/>
              <w:rPr>
                <w:rFonts w:ascii="Times New Roman" w:eastAsia="Times New Roman" w:hAnsi="Times New Roman" w:cs="Times New Roman"/>
                <w:color w:val="000000"/>
                <w:sz w:val="22"/>
                <w:szCs w:val="22"/>
              </w:rPr>
            </w:pPr>
            <w:r w:rsidRPr="00C95123">
              <w:rPr>
                <w:rFonts w:ascii="Times New Roman" w:eastAsia="Times New Roman" w:hAnsi="Times New Roman" w:cs="Times New Roman"/>
                <w:color w:val="000000"/>
                <w:sz w:val="22"/>
                <w:szCs w:val="22"/>
              </w:rPr>
              <w:t>- Ryšys su pacientu: Paciento atsako mygtukas; Mikrofonas perduoti informaciją pacientui</w:t>
            </w:r>
          </w:p>
          <w:p w14:paraId="48BBAC8D" w14:textId="77777777" w:rsidR="00E46D5E" w:rsidRPr="000865E9" w:rsidRDefault="00E46D5E" w:rsidP="00E46D5E">
            <w:pPr>
              <w:spacing w:after="0" w:line="240" w:lineRule="auto"/>
              <w:rPr>
                <w:rFonts w:ascii="Times New Roman" w:eastAsia="Times New Roman" w:hAnsi="Times New Roman" w:cs="Times New Roman"/>
                <w:color w:val="000000"/>
                <w:sz w:val="22"/>
                <w:szCs w:val="22"/>
              </w:rPr>
            </w:pPr>
            <w:r w:rsidRPr="00C95123">
              <w:rPr>
                <w:rFonts w:ascii="Times New Roman" w:eastAsia="Times New Roman" w:hAnsi="Times New Roman" w:cs="Times New Roman"/>
                <w:color w:val="000000"/>
                <w:sz w:val="22"/>
                <w:szCs w:val="22"/>
              </w:rPr>
              <w:t>- Programinė įranga: Pacientų duomenų ir tyrimų rezultatų saugojimui bei perkėlimui į kompiuterį.</w:t>
            </w:r>
          </w:p>
          <w:p w14:paraId="62D78A77" w14:textId="77777777" w:rsidR="00F00FC6" w:rsidRDefault="00E46D5E" w:rsidP="00E46D5E">
            <w:pPr>
              <w:spacing w:after="0" w:line="240" w:lineRule="auto"/>
              <w:rPr>
                <w:rFonts w:ascii="Times New Roman" w:eastAsia="Times New Roman" w:hAnsi="Times New Roman" w:cs="Times New Roman"/>
                <w:color w:val="000000"/>
                <w:sz w:val="22"/>
                <w:szCs w:val="22"/>
              </w:rPr>
            </w:pPr>
            <w:r w:rsidRPr="000865E9">
              <w:rPr>
                <w:rFonts w:ascii="Times New Roman" w:eastAsia="Times New Roman" w:hAnsi="Times New Roman" w:cs="Times New Roman"/>
                <w:color w:val="000000"/>
                <w:sz w:val="22"/>
                <w:szCs w:val="22"/>
              </w:rPr>
              <w:t>- Komplektacija: Klinikins audiometras; Kaulinis zondas; Audiometrinės ausinės;  Audiometrinės ausinės; Paciento atsako mygtukas; Programinė į</w:t>
            </w:r>
            <w:r w:rsidR="00CF5F3E">
              <w:rPr>
                <w:rFonts w:ascii="Times New Roman" w:eastAsia="Times New Roman" w:hAnsi="Times New Roman" w:cs="Times New Roman"/>
                <w:color w:val="000000"/>
                <w:sz w:val="22"/>
                <w:szCs w:val="22"/>
              </w:rPr>
              <w:t xml:space="preserve">ranga; </w:t>
            </w:r>
            <w:r w:rsidR="00CF5F3E" w:rsidRPr="00E10F64">
              <w:rPr>
                <w:rFonts w:ascii="Times New Roman" w:eastAsia="Times New Roman" w:hAnsi="Times New Roman" w:cs="Times New Roman"/>
                <w:color w:val="000000"/>
                <w:sz w:val="22"/>
                <w:szCs w:val="22"/>
              </w:rPr>
              <w:t>Laisvo lauko kolonėlės (</w:t>
            </w:r>
            <w:r w:rsidRPr="00E10F64">
              <w:rPr>
                <w:rFonts w:ascii="Times New Roman" w:eastAsia="Times New Roman" w:hAnsi="Times New Roman" w:cs="Times New Roman"/>
                <w:color w:val="000000"/>
                <w:sz w:val="22"/>
                <w:szCs w:val="22"/>
              </w:rPr>
              <w:t>2 vnt.).</w:t>
            </w:r>
          </w:p>
          <w:p w14:paraId="01E7F0FE" w14:textId="77777777" w:rsidR="00CF5F3E" w:rsidRDefault="00CF5F3E" w:rsidP="00E46D5E">
            <w:pPr>
              <w:spacing w:after="0" w:line="240" w:lineRule="auto"/>
              <w:rPr>
                <w:rFonts w:ascii="Times New Roman" w:eastAsia="Times New Roman" w:hAnsi="Times New Roman" w:cs="Times New Roman"/>
                <w:color w:val="000000"/>
                <w:sz w:val="22"/>
                <w:szCs w:val="22"/>
              </w:rPr>
            </w:pPr>
          </w:p>
          <w:p w14:paraId="3A14FA1E" w14:textId="77777777" w:rsidR="00CF5F3E" w:rsidRDefault="00CF5F3E" w:rsidP="00E46D5E">
            <w:pPr>
              <w:spacing w:after="0" w:line="240" w:lineRule="auto"/>
              <w:rPr>
                <w:rFonts w:ascii="Times New Roman" w:eastAsia="Times New Roman" w:hAnsi="Times New Roman" w:cs="Times New Roman"/>
                <w:i/>
                <w:color w:val="000000"/>
                <w:sz w:val="22"/>
                <w:szCs w:val="22"/>
              </w:rPr>
            </w:pPr>
            <w:r w:rsidRPr="00CF5F3E">
              <w:rPr>
                <w:rFonts w:ascii="Times New Roman" w:eastAsia="Times New Roman" w:hAnsi="Times New Roman" w:cs="Times New Roman"/>
                <w:i/>
                <w:color w:val="000000"/>
                <w:sz w:val="22"/>
                <w:szCs w:val="22"/>
              </w:rPr>
              <w:t>„Audiometras.pdf“</w:t>
            </w:r>
            <w:r>
              <w:rPr>
                <w:rFonts w:ascii="Times New Roman" w:eastAsia="Times New Roman" w:hAnsi="Times New Roman" w:cs="Times New Roman"/>
                <w:i/>
                <w:color w:val="000000"/>
                <w:sz w:val="22"/>
                <w:szCs w:val="22"/>
              </w:rPr>
              <w:t xml:space="preserve"> 4 psl., 8 psl.</w:t>
            </w:r>
          </w:p>
          <w:p w14:paraId="51CC336E" w14:textId="77777777" w:rsidR="00C95123" w:rsidRDefault="00C95123" w:rsidP="00E46D5E">
            <w:pPr>
              <w:spacing w:after="0" w:line="240" w:lineRule="auto"/>
              <w:rPr>
                <w:rFonts w:ascii="Times New Roman" w:eastAsia="Times New Roman" w:hAnsi="Times New Roman" w:cs="Times New Roman"/>
                <w:i/>
                <w:color w:val="000000"/>
                <w:sz w:val="22"/>
                <w:szCs w:val="22"/>
              </w:rPr>
            </w:pPr>
            <w:r w:rsidRPr="00CF5F3E">
              <w:rPr>
                <w:rFonts w:ascii="Times New Roman" w:eastAsia="Times New Roman" w:hAnsi="Times New Roman" w:cs="Times New Roman"/>
                <w:i/>
                <w:color w:val="000000"/>
                <w:sz w:val="22"/>
                <w:szCs w:val="22"/>
              </w:rPr>
              <w:t>„Audiometras</w:t>
            </w:r>
            <w:r>
              <w:rPr>
                <w:rFonts w:ascii="Times New Roman" w:eastAsia="Times New Roman" w:hAnsi="Times New Roman" w:cs="Times New Roman"/>
                <w:i/>
                <w:color w:val="000000"/>
                <w:sz w:val="22"/>
                <w:szCs w:val="22"/>
              </w:rPr>
              <w:t>_2</w:t>
            </w:r>
            <w:r w:rsidRPr="00CF5F3E">
              <w:rPr>
                <w:rFonts w:ascii="Times New Roman" w:eastAsia="Times New Roman" w:hAnsi="Times New Roman" w:cs="Times New Roman"/>
                <w:i/>
                <w:color w:val="000000"/>
                <w:sz w:val="22"/>
                <w:szCs w:val="22"/>
              </w:rPr>
              <w:t>.pdf“</w:t>
            </w:r>
            <w:r>
              <w:rPr>
                <w:rFonts w:ascii="Times New Roman" w:eastAsia="Times New Roman" w:hAnsi="Times New Roman" w:cs="Times New Roman"/>
                <w:i/>
                <w:color w:val="000000"/>
                <w:sz w:val="22"/>
                <w:szCs w:val="22"/>
              </w:rPr>
              <w:t xml:space="preserve"> 24 psl., 26 psl., 44 psl.</w:t>
            </w:r>
          </w:p>
          <w:p w14:paraId="21DDEE56" w14:textId="77777777" w:rsidR="00CF5F3E" w:rsidRDefault="00CF5F3E" w:rsidP="00E46D5E">
            <w:pPr>
              <w:spacing w:after="0" w:line="240" w:lineRule="auto"/>
              <w:rPr>
                <w:rFonts w:ascii="Times New Roman" w:eastAsia="Times New Roman" w:hAnsi="Times New Roman" w:cs="Times New Roman"/>
                <w:i/>
                <w:color w:val="000000"/>
                <w:sz w:val="22"/>
                <w:szCs w:val="22"/>
                <w:lang w:val="en-US"/>
              </w:rPr>
            </w:pPr>
            <w:r>
              <w:rPr>
                <w:rFonts w:ascii="Times New Roman" w:eastAsia="Times New Roman" w:hAnsi="Times New Roman" w:cs="Times New Roman"/>
                <w:i/>
                <w:color w:val="000000"/>
                <w:sz w:val="22"/>
                <w:szCs w:val="22"/>
              </w:rPr>
              <w:t xml:space="preserve">„Patvirtinimas dėl atliekamų testų.pdf“ </w:t>
            </w:r>
            <w:r>
              <w:rPr>
                <w:rFonts w:ascii="Times New Roman" w:eastAsia="Times New Roman" w:hAnsi="Times New Roman" w:cs="Times New Roman"/>
                <w:i/>
                <w:color w:val="000000"/>
                <w:sz w:val="22"/>
                <w:szCs w:val="22"/>
                <w:lang w:val="en-US"/>
              </w:rPr>
              <w:t xml:space="preserve">1 </w:t>
            </w:r>
            <w:proofErr w:type="spellStart"/>
            <w:r>
              <w:rPr>
                <w:rFonts w:ascii="Times New Roman" w:eastAsia="Times New Roman" w:hAnsi="Times New Roman" w:cs="Times New Roman"/>
                <w:i/>
                <w:color w:val="000000"/>
                <w:sz w:val="22"/>
                <w:szCs w:val="22"/>
                <w:lang w:val="en-US"/>
              </w:rPr>
              <w:t>psl</w:t>
            </w:r>
            <w:proofErr w:type="spellEnd"/>
            <w:r>
              <w:rPr>
                <w:rFonts w:ascii="Times New Roman" w:eastAsia="Times New Roman" w:hAnsi="Times New Roman" w:cs="Times New Roman"/>
                <w:i/>
                <w:color w:val="000000"/>
                <w:sz w:val="22"/>
                <w:szCs w:val="22"/>
                <w:lang w:val="en-US"/>
              </w:rPr>
              <w:t xml:space="preserve">. </w:t>
            </w:r>
          </w:p>
          <w:p w14:paraId="5A0D17E2" w14:textId="77777777" w:rsidR="00C95123" w:rsidRDefault="00C95123" w:rsidP="00E46D5E">
            <w:pPr>
              <w:spacing w:after="0" w:line="240" w:lineRule="auto"/>
              <w:rPr>
                <w:rFonts w:ascii="Times New Roman" w:eastAsia="Times New Roman" w:hAnsi="Times New Roman" w:cs="Times New Roman"/>
                <w:i/>
                <w:color w:val="000000"/>
                <w:sz w:val="22"/>
                <w:szCs w:val="22"/>
                <w:lang w:val="en-US"/>
              </w:rPr>
            </w:pPr>
            <w:r>
              <w:rPr>
                <w:rFonts w:ascii="Times New Roman" w:eastAsia="Times New Roman" w:hAnsi="Times New Roman" w:cs="Times New Roman"/>
                <w:i/>
                <w:color w:val="000000"/>
                <w:sz w:val="22"/>
                <w:szCs w:val="22"/>
                <w:lang w:val="en-US"/>
              </w:rPr>
              <w:t>“</w:t>
            </w:r>
            <w:proofErr w:type="spellStart"/>
            <w:r>
              <w:rPr>
                <w:rFonts w:ascii="Times New Roman" w:eastAsia="Times New Roman" w:hAnsi="Times New Roman" w:cs="Times New Roman"/>
                <w:i/>
                <w:color w:val="000000"/>
                <w:sz w:val="22"/>
                <w:szCs w:val="22"/>
                <w:lang w:val="en-US"/>
              </w:rPr>
              <w:t>Programin</w:t>
            </w:r>
            <w:proofErr w:type="spellEnd"/>
            <w:r>
              <w:rPr>
                <w:rFonts w:ascii="Times New Roman" w:eastAsia="Times New Roman" w:hAnsi="Times New Roman" w:cs="Times New Roman"/>
                <w:i/>
                <w:color w:val="000000"/>
                <w:sz w:val="22"/>
                <w:szCs w:val="22"/>
              </w:rPr>
              <w:t>ė įranga</w:t>
            </w:r>
            <w:r>
              <w:rPr>
                <w:rFonts w:ascii="Times New Roman" w:eastAsia="Times New Roman" w:hAnsi="Times New Roman" w:cs="Times New Roman"/>
                <w:i/>
                <w:color w:val="000000"/>
                <w:sz w:val="22"/>
                <w:szCs w:val="22"/>
                <w:lang w:val="en-US"/>
              </w:rPr>
              <w:t xml:space="preserve">” 2 </w:t>
            </w:r>
            <w:proofErr w:type="spellStart"/>
            <w:r>
              <w:rPr>
                <w:rFonts w:ascii="Times New Roman" w:eastAsia="Times New Roman" w:hAnsi="Times New Roman" w:cs="Times New Roman"/>
                <w:i/>
                <w:color w:val="000000"/>
                <w:sz w:val="22"/>
                <w:szCs w:val="22"/>
                <w:lang w:val="en-US"/>
              </w:rPr>
              <w:t>psl</w:t>
            </w:r>
            <w:proofErr w:type="spellEnd"/>
            <w:r>
              <w:rPr>
                <w:rFonts w:ascii="Times New Roman" w:eastAsia="Times New Roman" w:hAnsi="Times New Roman" w:cs="Times New Roman"/>
                <w:i/>
                <w:color w:val="000000"/>
                <w:sz w:val="22"/>
                <w:szCs w:val="22"/>
                <w:lang w:val="en-US"/>
              </w:rPr>
              <w:t xml:space="preserve">. </w:t>
            </w:r>
          </w:p>
          <w:p w14:paraId="435A0D3F" w14:textId="77777777" w:rsidR="00E10F64" w:rsidRPr="00CF5F3E" w:rsidRDefault="00E10F64" w:rsidP="00E46D5E">
            <w:pPr>
              <w:spacing w:after="0" w:line="240" w:lineRule="auto"/>
              <w:rPr>
                <w:rFonts w:ascii="Times New Roman" w:eastAsia="Times New Roman" w:hAnsi="Times New Roman" w:cs="Times New Roman"/>
                <w:i/>
                <w:color w:val="000000"/>
                <w:sz w:val="22"/>
                <w:szCs w:val="22"/>
                <w:lang w:val="en-US"/>
              </w:rPr>
            </w:pPr>
            <w:r>
              <w:rPr>
                <w:rFonts w:ascii="Times New Roman" w:eastAsia="Times New Roman" w:hAnsi="Times New Roman" w:cs="Times New Roman"/>
                <w:i/>
                <w:color w:val="000000"/>
                <w:sz w:val="22"/>
                <w:szCs w:val="22"/>
                <w:lang w:val="en-US"/>
              </w:rPr>
              <w:t>“</w:t>
            </w:r>
            <w:proofErr w:type="spellStart"/>
            <w:r>
              <w:rPr>
                <w:rFonts w:ascii="Times New Roman" w:eastAsia="Times New Roman" w:hAnsi="Times New Roman" w:cs="Times New Roman"/>
                <w:i/>
                <w:color w:val="000000"/>
                <w:sz w:val="22"/>
                <w:szCs w:val="22"/>
                <w:lang w:val="en-US"/>
              </w:rPr>
              <w:t>Audiometro</w:t>
            </w:r>
            <w:proofErr w:type="spellEnd"/>
            <w:r>
              <w:rPr>
                <w:rFonts w:ascii="Times New Roman" w:eastAsia="Times New Roman" w:hAnsi="Times New Roman" w:cs="Times New Roman"/>
                <w:i/>
                <w:color w:val="000000"/>
                <w:sz w:val="22"/>
                <w:szCs w:val="22"/>
                <w:lang w:val="en-US"/>
              </w:rPr>
              <w:t xml:space="preserve"> </w:t>
            </w:r>
            <w:proofErr w:type="spellStart"/>
            <w:r>
              <w:rPr>
                <w:rFonts w:ascii="Times New Roman" w:eastAsia="Times New Roman" w:hAnsi="Times New Roman" w:cs="Times New Roman"/>
                <w:i/>
                <w:color w:val="000000"/>
                <w:sz w:val="22"/>
                <w:szCs w:val="22"/>
                <w:lang w:val="en-US"/>
              </w:rPr>
              <w:t>konfiguratorius</w:t>
            </w:r>
            <w:proofErr w:type="spellEnd"/>
            <w:r>
              <w:rPr>
                <w:rFonts w:ascii="Times New Roman" w:eastAsia="Times New Roman" w:hAnsi="Times New Roman" w:cs="Times New Roman"/>
                <w:i/>
                <w:color w:val="000000"/>
                <w:sz w:val="22"/>
                <w:szCs w:val="22"/>
                <w:lang w:val="en-US"/>
              </w:rPr>
              <w:t xml:space="preserve">. Konfidencialu.pdf” 1 </w:t>
            </w:r>
            <w:proofErr w:type="spellStart"/>
            <w:r>
              <w:rPr>
                <w:rFonts w:ascii="Times New Roman" w:eastAsia="Times New Roman" w:hAnsi="Times New Roman" w:cs="Times New Roman"/>
                <w:i/>
                <w:color w:val="000000"/>
                <w:sz w:val="22"/>
                <w:szCs w:val="22"/>
                <w:lang w:val="en-US"/>
              </w:rPr>
              <w:t>psl</w:t>
            </w:r>
            <w:proofErr w:type="spellEnd"/>
            <w:r>
              <w:rPr>
                <w:rFonts w:ascii="Times New Roman" w:eastAsia="Times New Roman" w:hAnsi="Times New Roman" w:cs="Times New Roman"/>
                <w:i/>
                <w:color w:val="000000"/>
                <w:sz w:val="22"/>
                <w:szCs w:val="22"/>
                <w:lang w:val="en-US"/>
              </w:rPr>
              <w:t xml:space="preserve">. </w:t>
            </w:r>
          </w:p>
        </w:tc>
      </w:tr>
      <w:tr w:rsidR="00F00FC6" w:rsidRPr="000865E9" w14:paraId="515FAC47" w14:textId="77777777" w:rsidTr="00482A7E">
        <w:trPr>
          <w:trHeight w:val="142"/>
          <w:jc w:val="center"/>
        </w:trPr>
        <w:tc>
          <w:tcPr>
            <w:tcW w:w="994" w:type="dxa"/>
            <w:tcBorders>
              <w:top w:val="single" w:sz="4" w:space="0" w:color="auto"/>
              <w:left w:val="single" w:sz="4" w:space="0" w:color="auto"/>
              <w:bottom w:val="single" w:sz="4" w:space="0" w:color="auto"/>
              <w:right w:val="single" w:sz="4" w:space="0" w:color="auto"/>
            </w:tcBorders>
            <w:shd w:val="clear" w:color="auto" w:fill="D9D9D9"/>
          </w:tcPr>
          <w:p w14:paraId="5170E968" w14:textId="77777777" w:rsidR="00F00FC6" w:rsidRPr="000865E9" w:rsidRDefault="00F00FC6" w:rsidP="00F3650B">
            <w:pPr>
              <w:spacing w:after="0" w:line="240" w:lineRule="auto"/>
              <w:jc w:val="center"/>
              <w:rPr>
                <w:rFonts w:ascii="Times New Roman" w:eastAsia="Times New Roman" w:hAnsi="Times New Roman" w:cs="Times New Roman"/>
                <w:b/>
                <w:sz w:val="22"/>
                <w:szCs w:val="22"/>
              </w:rPr>
            </w:pPr>
            <w:r w:rsidRPr="000865E9">
              <w:rPr>
                <w:rFonts w:ascii="Times New Roman" w:eastAsia="Times New Roman" w:hAnsi="Times New Roman" w:cs="Times New Roman"/>
                <w:b/>
                <w:sz w:val="22"/>
                <w:szCs w:val="22"/>
              </w:rPr>
              <w:lastRenderedPageBreak/>
              <w:t>7.</w:t>
            </w:r>
          </w:p>
        </w:tc>
        <w:tc>
          <w:tcPr>
            <w:tcW w:w="13176" w:type="dxa"/>
            <w:gridSpan w:val="3"/>
            <w:tcBorders>
              <w:top w:val="single" w:sz="4" w:space="0" w:color="auto"/>
              <w:left w:val="single" w:sz="4" w:space="0" w:color="auto"/>
              <w:bottom w:val="single" w:sz="4" w:space="0" w:color="auto"/>
              <w:right w:val="single" w:sz="4" w:space="0" w:color="auto"/>
            </w:tcBorders>
            <w:shd w:val="clear" w:color="auto" w:fill="D9D9D9"/>
          </w:tcPr>
          <w:p w14:paraId="73B712F8" w14:textId="77777777" w:rsidR="00F00FC6" w:rsidRPr="000865E9" w:rsidRDefault="00F00FC6" w:rsidP="00F3650B">
            <w:pPr>
              <w:spacing w:after="0" w:line="240" w:lineRule="auto"/>
              <w:jc w:val="center"/>
              <w:rPr>
                <w:rFonts w:ascii="Times New Roman" w:eastAsia="Times New Roman" w:hAnsi="Times New Roman" w:cs="Times New Roman"/>
                <w:b/>
                <w:bCs/>
                <w:sz w:val="22"/>
                <w:szCs w:val="22"/>
              </w:rPr>
            </w:pPr>
            <w:r w:rsidRPr="000865E9">
              <w:rPr>
                <w:rFonts w:ascii="Times New Roman" w:eastAsia="Times New Roman" w:hAnsi="Times New Roman" w:cs="Times New Roman"/>
                <w:b/>
                <w:sz w:val="22"/>
                <w:szCs w:val="22"/>
              </w:rPr>
              <w:t>TIMPANOMETRAS</w:t>
            </w:r>
          </w:p>
        </w:tc>
      </w:tr>
      <w:tr w:rsidR="00F00FC6" w:rsidRPr="000865E9" w14:paraId="49B18175" w14:textId="77777777" w:rsidTr="00482A7E">
        <w:trPr>
          <w:trHeight w:val="142"/>
          <w:jc w:val="center"/>
        </w:trPr>
        <w:tc>
          <w:tcPr>
            <w:tcW w:w="994" w:type="dxa"/>
            <w:tcBorders>
              <w:top w:val="single" w:sz="4" w:space="0" w:color="auto"/>
              <w:left w:val="single" w:sz="4" w:space="0" w:color="auto"/>
              <w:bottom w:val="single" w:sz="4" w:space="0" w:color="auto"/>
              <w:right w:val="single" w:sz="4" w:space="0" w:color="auto"/>
            </w:tcBorders>
          </w:tcPr>
          <w:p w14:paraId="5E61071E" w14:textId="77777777" w:rsidR="00F00FC6" w:rsidRPr="000865E9" w:rsidRDefault="00F00FC6" w:rsidP="00F3650B">
            <w:pPr>
              <w:spacing w:after="0" w:line="240" w:lineRule="auto"/>
              <w:jc w:val="center"/>
              <w:rPr>
                <w:rFonts w:ascii="Times New Roman" w:eastAsia="Times New Roman" w:hAnsi="Times New Roman" w:cs="Times New Roman"/>
                <w:b/>
                <w:sz w:val="22"/>
                <w:szCs w:val="22"/>
              </w:rPr>
            </w:pPr>
          </w:p>
        </w:tc>
        <w:tc>
          <w:tcPr>
            <w:tcW w:w="1985" w:type="dxa"/>
            <w:tcBorders>
              <w:top w:val="single" w:sz="4" w:space="0" w:color="auto"/>
              <w:left w:val="single" w:sz="4" w:space="0" w:color="auto"/>
              <w:bottom w:val="single" w:sz="4" w:space="0" w:color="auto"/>
              <w:right w:val="single" w:sz="4" w:space="0" w:color="auto"/>
            </w:tcBorders>
          </w:tcPr>
          <w:p w14:paraId="4B5AF63F" w14:textId="77777777" w:rsidR="00F00FC6" w:rsidRPr="000865E9" w:rsidRDefault="00F00FC6" w:rsidP="00F3650B">
            <w:pPr>
              <w:spacing w:after="0" w:line="240" w:lineRule="auto"/>
              <w:rPr>
                <w:rFonts w:ascii="Times New Roman" w:eastAsia="Times New Roman" w:hAnsi="Times New Roman" w:cs="Times New Roman"/>
                <w:b/>
                <w:sz w:val="22"/>
                <w:szCs w:val="22"/>
              </w:rPr>
            </w:pPr>
          </w:p>
        </w:tc>
        <w:tc>
          <w:tcPr>
            <w:tcW w:w="5953" w:type="dxa"/>
            <w:tcBorders>
              <w:top w:val="single" w:sz="4" w:space="0" w:color="auto"/>
              <w:left w:val="single" w:sz="4" w:space="0" w:color="auto"/>
              <w:bottom w:val="single" w:sz="4" w:space="0" w:color="auto"/>
              <w:right w:val="single" w:sz="4" w:space="0" w:color="auto"/>
            </w:tcBorders>
          </w:tcPr>
          <w:p w14:paraId="7BA59B63" w14:textId="77777777" w:rsidR="00F00FC6" w:rsidRPr="000865E9" w:rsidRDefault="00F00FC6" w:rsidP="00F3650B">
            <w:pPr>
              <w:spacing w:after="0" w:line="240" w:lineRule="auto"/>
              <w:rPr>
                <w:rFonts w:ascii="Times New Roman" w:eastAsia="Times New Roman" w:hAnsi="Times New Roman" w:cs="Times New Roman"/>
                <w:sz w:val="22"/>
                <w:szCs w:val="22"/>
                <w:lang w:val="pt-PT" w:eastAsia="en-US"/>
              </w:rPr>
            </w:pPr>
            <w:r w:rsidRPr="000865E9">
              <w:rPr>
                <w:rFonts w:ascii="Times New Roman" w:eastAsia="Times New Roman" w:hAnsi="Times New Roman" w:cs="Times New Roman"/>
                <w:sz w:val="22"/>
                <w:szCs w:val="22"/>
                <w:lang w:val="pt-PT" w:eastAsia="en-US"/>
              </w:rPr>
              <w:t>- Tipas: Rankinis (nešiojamas) tipanometras</w:t>
            </w:r>
          </w:p>
          <w:p w14:paraId="1B471044" w14:textId="77777777" w:rsidR="00F00FC6" w:rsidRPr="000865E9" w:rsidRDefault="00F00FC6" w:rsidP="00F3650B">
            <w:pPr>
              <w:spacing w:after="0" w:line="240" w:lineRule="auto"/>
              <w:rPr>
                <w:rFonts w:ascii="Times New Roman" w:eastAsia="Times New Roman" w:hAnsi="Times New Roman" w:cs="Times New Roman"/>
                <w:sz w:val="22"/>
                <w:szCs w:val="22"/>
                <w:lang w:val="pt-PT" w:eastAsia="en-US"/>
              </w:rPr>
            </w:pPr>
            <w:r w:rsidRPr="000865E9">
              <w:rPr>
                <w:rFonts w:ascii="Times New Roman" w:eastAsia="Times New Roman" w:hAnsi="Times New Roman" w:cs="Times New Roman"/>
                <w:sz w:val="22"/>
                <w:szCs w:val="22"/>
                <w:lang w:val="pt-PT" w:eastAsia="en-US"/>
              </w:rPr>
              <w:t>- Vidinė atmintis: Talpina ne mažiau 30 pacientų duomenis</w:t>
            </w:r>
          </w:p>
          <w:p w14:paraId="1047B861" w14:textId="77777777" w:rsidR="00F00FC6" w:rsidRPr="000865E9" w:rsidRDefault="00F00FC6" w:rsidP="00F3650B">
            <w:pPr>
              <w:spacing w:after="0" w:line="240" w:lineRule="auto"/>
              <w:rPr>
                <w:rFonts w:ascii="Times New Roman" w:eastAsia="Times New Roman" w:hAnsi="Times New Roman" w:cs="Times New Roman"/>
                <w:sz w:val="22"/>
                <w:szCs w:val="22"/>
                <w:lang w:val="pt-PT" w:eastAsia="en-US"/>
              </w:rPr>
            </w:pPr>
            <w:r w:rsidRPr="000865E9">
              <w:rPr>
                <w:rFonts w:ascii="Times New Roman" w:eastAsia="Times New Roman" w:hAnsi="Times New Roman" w:cs="Times New Roman"/>
                <w:sz w:val="22"/>
                <w:szCs w:val="22"/>
                <w:lang w:val="pt-PT" w:eastAsia="en-US"/>
              </w:rPr>
              <w:t>- Daviklio toninis signalas: Dažnis 226 ± 5 Hz; Garso lygis 85 ±5 dB.</w:t>
            </w:r>
          </w:p>
          <w:p w14:paraId="2A791324" w14:textId="77777777" w:rsidR="00F00FC6" w:rsidRPr="000865E9" w:rsidRDefault="00F00FC6" w:rsidP="00F3650B">
            <w:pPr>
              <w:spacing w:after="0" w:line="240" w:lineRule="auto"/>
              <w:rPr>
                <w:rFonts w:ascii="Times New Roman" w:eastAsia="Times New Roman" w:hAnsi="Times New Roman" w:cs="Times New Roman"/>
                <w:sz w:val="22"/>
                <w:szCs w:val="22"/>
                <w:lang w:val="pt-PT" w:eastAsia="en-US"/>
              </w:rPr>
            </w:pPr>
            <w:r w:rsidRPr="000865E9">
              <w:rPr>
                <w:rFonts w:ascii="Times New Roman" w:eastAsia="Times New Roman" w:hAnsi="Times New Roman" w:cs="Times New Roman"/>
                <w:sz w:val="22"/>
                <w:szCs w:val="22"/>
                <w:lang w:val="pt-PT" w:eastAsia="en-US"/>
              </w:rPr>
              <w:t>- Slėgio diapozonas: Ne siauresnėse ribose kaip nuo -700 daPa iki +500 daPa</w:t>
            </w:r>
          </w:p>
          <w:p w14:paraId="01E024DF" w14:textId="77777777" w:rsidR="00F00FC6" w:rsidRPr="000865E9" w:rsidRDefault="00F00FC6" w:rsidP="00F3650B">
            <w:pPr>
              <w:spacing w:after="0" w:line="240" w:lineRule="auto"/>
              <w:rPr>
                <w:rFonts w:ascii="Times New Roman" w:eastAsia="Times New Roman" w:hAnsi="Times New Roman" w:cs="Times New Roman"/>
                <w:sz w:val="22"/>
                <w:szCs w:val="22"/>
                <w:lang w:val="pt-PT" w:eastAsia="en-US"/>
              </w:rPr>
            </w:pPr>
            <w:r w:rsidRPr="000865E9">
              <w:rPr>
                <w:rFonts w:ascii="Times New Roman" w:eastAsia="Times New Roman" w:hAnsi="Times New Roman" w:cs="Times New Roman"/>
                <w:sz w:val="22"/>
                <w:szCs w:val="22"/>
                <w:lang w:val="pt-PT" w:eastAsia="en-US"/>
              </w:rPr>
              <w:lastRenderedPageBreak/>
              <w:t>- Ausies tūrio matavimas: Tūrio matavimo ribos ne siauresnėse ribose kaip nuo 0,2 iki 5,0 ml.</w:t>
            </w:r>
          </w:p>
          <w:p w14:paraId="0EF33BDB" w14:textId="77777777" w:rsidR="00F00FC6" w:rsidRPr="000865E9" w:rsidRDefault="00F00FC6" w:rsidP="00F3650B">
            <w:pPr>
              <w:spacing w:after="0" w:line="240" w:lineRule="auto"/>
              <w:rPr>
                <w:rFonts w:ascii="Times New Roman" w:eastAsia="Times New Roman" w:hAnsi="Times New Roman" w:cs="Times New Roman"/>
                <w:sz w:val="22"/>
                <w:szCs w:val="22"/>
                <w:lang w:val="pt-PT" w:eastAsia="en-US"/>
              </w:rPr>
            </w:pPr>
            <w:r w:rsidRPr="000865E9">
              <w:rPr>
                <w:rFonts w:ascii="Times New Roman" w:eastAsia="Times New Roman" w:hAnsi="Times New Roman" w:cs="Times New Roman"/>
                <w:sz w:val="22"/>
                <w:szCs w:val="22"/>
                <w:lang w:val="pt-PT" w:eastAsia="en-US"/>
              </w:rPr>
              <w:t>- Refleksų tipas: Ipsilateraliniai.</w:t>
            </w:r>
          </w:p>
          <w:p w14:paraId="244C06EC" w14:textId="77777777" w:rsidR="00F00FC6" w:rsidRPr="000865E9" w:rsidRDefault="00F00FC6" w:rsidP="00F3650B">
            <w:pPr>
              <w:spacing w:after="0" w:line="240" w:lineRule="auto"/>
              <w:rPr>
                <w:rFonts w:ascii="Times New Roman" w:eastAsia="Times New Roman" w:hAnsi="Times New Roman" w:cs="Times New Roman"/>
                <w:sz w:val="22"/>
                <w:szCs w:val="22"/>
                <w:lang w:val="pt-PT" w:eastAsia="en-US"/>
              </w:rPr>
            </w:pPr>
            <w:r w:rsidRPr="000865E9">
              <w:rPr>
                <w:rFonts w:ascii="Times New Roman" w:eastAsia="Times New Roman" w:hAnsi="Times New Roman" w:cs="Times New Roman"/>
                <w:sz w:val="22"/>
                <w:szCs w:val="22"/>
                <w:lang w:val="pt-PT" w:eastAsia="en-US"/>
              </w:rPr>
              <w:t>- Refleksų dažniai: Pasirenkami, ne mažiau reikšmių kaip 500 Hz, 1 kHz, 2 kHz, 4 kHz.</w:t>
            </w:r>
          </w:p>
          <w:p w14:paraId="13B2455B" w14:textId="77777777" w:rsidR="00F00FC6" w:rsidRPr="000865E9" w:rsidRDefault="00F00FC6" w:rsidP="00F3650B">
            <w:pPr>
              <w:spacing w:after="0" w:line="240" w:lineRule="auto"/>
              <w:rPr>
                <w:rFonts w:ascii="Times New Roman" w:eastAsia="Times New Roman" w:hAnsi="Times New Roman" w:cs="Times New Roman"/>
                <w:sz w:val="22"/>
                <w:szCs w:val="22"/>
                <w:lang w:val="pt-PT" w:eastAsia="en-US"/>
              </w:rPr>
            </w:pPr>
            <w:r w:rsidRPr="000865E9">
              <w:rPr>
                <w:rFonts w:ascii="Times New Roman" w:eastAsia="Times New Roman" w:hAnsi="Times New Roman" w:cs="Times New Roman"/>
                <w:sz w:val="22"/>
                <w:szCs w:val="22"/>
                <w:lang w:val="pt-PT" w:eastAsia="en-US"/>
              </w:rPr>
              <w:t>- Refleksų lygiai: Pasirenkami, ne mažiau reikšmių kaip 100dB, 95dB, 90 dB, 85dB.</w:t>
            </w:r>
          </w:p>
          <w:p w14:paraId="391B81AF" w14:textId="77777777" w:rsidR="00F00FC6" w:rsidRPr="000865E9" w:rsidRDefault="00F00FC6" w:rsidP="00F3650B">
            <w:pPr>
              <w:spacing w:after="0" w:line="240" w:lineRule="auto"/>
              <w:rPr>
                <w:rFonts w:ascii="Times New Roman" w:eastAsia="Times New Roman" w:hAnsi="Times New Roman" w:cs="Times New Roman"/>
                <w:sz w:val="22"/>
                <w:szCs w:val="22"/>
                <w:lang w:val="pt-PT" w:eastAsia="en-US"/>
              </w:rPr>
            </w:pPr>
            <w:r w:rsidRPr="000865E9">
              <w:rPr>
                <w:rFonts w:ascii="Times New Roman" w:eastAsia="Times New Roman" w:hAnsi="Times New Roman" w:cs="Times New Roman"/>
                <w:sz w:val="22"/>
                <w:szCs w:val="22"/>
                <w:lang w:val="pt-PT" w:eastAsia="en-US"/>
              </w:rPr>
              <w:t>- Reflekso tono trukmė: Ne ilgiau kaip 0,6 s.</w:t>
            </w:r>
          </w:p>
          <w:p w14:paraId="6F4AF74E" w14:textId="77777777" w:rsidR="00F00FC6" w:rsidRPr="000865E9" w:rsidRDefault="00F00FC6" w:rsidP="00F3650B">
            <w:pPr>
              <w:spacing w:after="0" w:line="240" w:lineRule="auto"/>
              <w:rPr>
                <w:rFonts w:ascii="Times New Roman" w:eastAsia="Times New Roman" w:hAnsi="Times New Roman" w:cs="Times New Roman"/>
                <w:sz w:val="22"/>
                <w:szCs w:val="22"/>
                <w:lang w:val="pt-PT" w:eastAsia="en-US"/>
              </w:rPr>
            </w:pPr>
            <w:r w:rsidRPr="000865E9">
              <w:rPr>
                <w:rFonts w:ascii="Times New Roman" w:eastAsia="Times New Roman" w:hAnsi="Times New Roman" w:cs="Times New Roman"/>
                <w:sz w:val="22"/>
                <w:szCs w:val="22"/>
                <w:lang w:val="pt-PT" w:eastAsia="en-US"/>
              </w:rPr>
              <w:t>- Automatinis</w:t>
            </w:r>
            <w:r w:rsidRPr="000865E9">
              <w:rPr>
                <w:rFonts w:ascii="Times New Roman" w:eastAsia="Times New Roman" w:hAnsi="Times New Roman" w:cs="Times New Roman"/>
                <w:kern w:val="2"/>
                <w:sz w:val="22"/>
                <w:szCs w:val="22"/>
                <w:lang w:val="pt-PT" w:eastAsia="en-US"/>
                <w14:ligatures w14:val="standardContextual"/>
              </w:rPr>
              <w:t xml:space="preserve"> tyrimo stabdymas aptikus refleksus</w:t>
            </w:r>
            <w:r w:rsidRPr="000865E9">
              <w:rPr>
                <w:rFonts w:ascii="Times New Roman" w:eastAsia="Times New Roman" w:hAnsi="Times New Roman" w:cs="Times New Roman"/>
                <w:sz w:val="22"/>
                <w:szCs w:val="22"/>
                <w:lang w:val="pt-PT" w:eastAsia="en-US"/>
              </w:rPr>
              <w:t>.</w:t>
            </w:r>
          </w:p>
          <w:p w14:paraId="29FE5849" w14:textId="77777777" w:rsidR="00F00FC6" w:rsidRPr="000865E9" w:rsidRDefault="00F00FC6" w:rsidP="00F3650B">
            <w:pPr>
              <w:spacing w:after="0" w:line="240" w:lineRule="auto"/>
              <w:rPr>
                <w:rFonts w:ascii="Times New Roman" w:eastAsia="Times New Roman" w:hAnsi="Times New Roman" w:cs="Times New Roman"/>
                <w:sz w:val="22"/>
                <w:szCs w:val="22"/>
                <w:lang w:val="pt-PT" w:eastAsia="en-US"/>
              </w:rPr>
            </w:pPr>
            <w:r w:rsidRPr="000865E9">
              <w:rPr>
                <w:rFonts w:ascii="Times New Roman" w:eastAsia="Times New Roman" w:hAnsi="Times New Roman" w:cs="Times New Roman"/>
                <w:sz w:val="22"/>
                <w:szCs w:val="22"/>
                <w:lang w:val="pt-PT" w:eastAsia="en-US"/>
              </w:rPr>
              <w:t>- Galimybė perduoti duomenis į kompiuterį</w:t>
            </w:r>
          </w:p>
          <w:p w14:paraId="1D8DA032" w14:textId="77777777" w:rsidR="00F00FC6" w:rsidRPr="000865E9" w:rsidRDefault="00F00FC6" w:rsidP="00F3650B">
            <w:pPr>
              <w:spacing w:after="0" w:line="240" w:lineRule="auto"/>
              <w:rPr>
                <w:rFonts w:ascii="Times New Roman" w:eastAsia="Times New Roman" w:hAnsi="Times New Roman" w:cs="Times New Roman"/>
                <w:sz w:val="22"/>
                <w:szCs w:val="22"/>
                <w:lang w:val="pt-PT" w:eastAsia="en-US"/>
              </w:rPr>
            </w:pPr>
            <w:r w:rsidRPr="000865E9">
              <w:rPr>
                <w:rFonts w:ascii="Times New Roman" w:eastAsia="Times New Roman" w:hAnsi="Times New Roman" w:cs="Times New Roman"/>
                <w:sz w:val="22"/>
                <w:szCs w:val="22"/>
                <w:lang w:val="pt-PT" w:eastAsia="en-US"/>
              </w:rPr>
              <w:t>- Maitinimas. Iš paprastų arba pakraunamų baterijų</w:t>
            </w:r>
          </w:p>
          <w:p w14:paraId="5D475011" w14:textId="77777777" w:rsidR="00F00FC6" w:rsidRPr="000865E9" w:rsidRDefault="00F00FC6" w:rsidP="00F3650B">
            <w:pPr>
              <w:spacing w:after="0" w:line="240" w:lineRule="auto"/>
              <w:rPr>
                <w:rFonts w:ascii="Times New Roman" w:eastAsia="Times New Roman" w:hAnsi="Times New Roman" w:cs="Times New Roman"/>
                <w:sz w:val="22"/>
                <w:szCs w:val="22"/>
                <w:lang w:val="pt-PT" w:eastAsia="en-US"/>
              </w:rPr>
            </w:pPr>
            <w:r w:rsidRPr="000865E9">
              <w:rPr>
                <w:rFonts w:ascii="Times New Roman" w:eastAsia="Times New Roman" w:hAnsi="Times New Roman" w:cs="Times New Roman"/>
                <w:sz w:val="22"/>
                <w:szCs w:val="22"/>
                <w:lang w:val="pt-PT" w:eastAsia="en-US"/>
              </w:rPr>
              <w:t>- Komplektacija: Baterijos (ne mažiau kaip 1 komplektas);  Ausų kištukų rinkinys (≥2 vnt.); Dėklas nešiojimui.</w:t>
            </w:r>
          </w:p>
        </w:tc>
        <w:tc>
          <w:tcPr>
            <w:tcW w:w="5238" w:type="dxa"/>
            <w:tcBorders>
              <w:top w:val="single" w:sz="4" w:space="0" w:color="auto"/>
              <w:left w:val="single" w:sz="4" w:space="0" w:color="auto"/>
              <w:bottom w:val="single" w:sz="4" w:space="0" w:color="auto"/>
              <w:right w:val="single" w:sz="4" w:space="0" w:color="auto"/>
            </w:tcBorders>
          </w:tcPr>
          <w:p w14:paraId="13D774F8" w14:textId="77777777" w:rsidR="00F75DFB" w:rsidRPr="000865E9" w:rsidRDefault="00F75DFB" w:rsidP="00F75DFB">
            <w:pPr>
              <w:spacing w:after="0" w:line="240" w:lineRule="auto"/>
              <w:rPr>
                <w:rFonts w:ascii="Times New Roman" w:eastAsia="Times New Roman" w:hAnsi="Times New Roman" w:cs="Times New Roman"/>
                <w:sz w:val="22"/>
                <w:szCs w:val="22"/>
                <w:lang w:val="pt-PT" w:eastAsia="en-US"/>
              </w:rPr>
            </w:pPr>
            <w:r w:rsidRPr="000865E9">
              <w:rPr>
                <w:rFonts w:ascii="Times New Roman" w:eastAsia="Times New Roman" w:hAnsi="Times New Roman" w:cs="Times New Roman"/>
                <w:sz w:val="22"/>
                <w:szCs w:val="22"/>
                <w:lang w:val="pt-PT" w:eastAsia="en-US"/>
              </w:rPr>
              <w:lastRenderedPageBreak/>
              <w:t>- Tipas: Rankinis (nešiojamas) tipanometras</w:t>
            </w:r>
          </w:p>
          <w:p w14:paraId="4BAF0AEF" w14:textId="77777777" w:rsidR="00F75DFB" w:rsidRPr="000865E9" w:rsidRDefault="00F75DFB" w:rsidP="00F75DFB">
            <w:pPr>
              <w:spacing w:after="0" w:line="240" w:lineRule="auto"/>
              <w:rPr>
                <w:rFonts w:ascii="Times New Roman" w:eastAsia="Times New Roman" w:hAnsi="Times New Roman" w:cs="Times New Roman"/>
                <w:sz w:val="22"/>
                <w:szCs w:val="22"/>
                <w:lang w:val="pt-PT" w:eastAsia="en-US"/>
              </w:rPr>
            </w:pPr>
            <w:r w:rsidRPr="000865E9">
              <w:rPr>
                <w:rFonts w:ascii="Times New Roman" w:eastAsia="Times New Roman" w:hAnsi="Times New Roman" w:cs="Times New Roman"/>
                <w:sz w:val="22"/>
                <w:szCs w:val="22"/>
                <w:lang w:val="pt-PT" w:eastAsia="en-US"/>
              </w:rPr>
              <w:t xml:space="preserve">- Vidinė atmintis: Talpina </w:t>
            </w:r>
            <w:r>
              <w:rPr>
                <w:rFonts w:ascii="Times New Roman" w:eastAsia="Times New Roman" w:hAnsi="Times New Roman" w:cs="Times New Roman"/>
                <w:sz w:val="22"/>
                <w:szCs w:val="22"/>
                <w:lang w:val="pt-PT" w:eastAsia="en-US"/>
              </w:rPr>
              <w:t>32</w:t>
            </w:r>
            <w:r w:rsidRPr="000865E9">
              <w:rPr>
                <w:rFonts w:ascii="Times New Roman" w:eastAsia="Times New Roman" w:hAnsi="Times New Roman" w:cs="Times New Roman"/>
                <w:sz w:val="22"/>
                <w:szCs w:val="22"/>
                <w:lang w:val="pt-PT" w:eastAsia="en-US"/>
              </w:rPr>
              <w:t xml:space="preserve"> pacientų duomenis</w:t>
            </w:r>
          </w:p>
          <w:p w14:paraId="15435F8C" w14:textId="77777777" w:rsidR="00F75DFB" w:rsidRPr="000865E9" w:rsidRDefault="00F75DFB" w:rsidP="00F75DFB">
            <w:pPr>
              <w:spacing w:after="0" w:line="240" w:lineRule="auto"/>
              <w:rPr>
                <w:rFonts w:ascii="Times New Roman" w:eastAsia="Times New Roman" w:hAnsi="Times New Roman" w:cs="Times New Roman"/>
                <w:sz w:val="22"/>
                <w:szCs w:val="22"/>
                <w:lang w:val="pt-PT" w:eastAsia="en-US"/>
              </w:rPr>
            </w:pPr>
            <w:r w:rsidRPr="000865E9">
              <w:rPr>
                <w:rFonts w:ascii="Times New Roman" w:eastAsia="Times New Roman" w:hAnsi="Times New Roman" w:cs="Times New Roman"/>
                <w:sz w:val="22"/>
                <w:szCs w:val="22"/>
                <w:lang w:val="pt-PT" w:eastAsia="en-US"/>
              </w:rPr>
              <w:t xml:space="preserve">- Daviklio </w:t>
            </w:r>
            <w:r>
              <w:rPr>
                <w:rFonts w:ascii="Times New Roman" w:eastAsia="Times New Roman" w:hAnsi="Times New Roman" w:cs="Times New Roman"/>
                <w:sz w:val="22"/>
                <w:szCs w:val="22"/>
                <w:lang w:val="pt-PT" w:eastAsia="en-US"/>
              </w:rPr>
              <w:t>toninis signalas: Dažnis 226 Hz; Garso lygis 85</w:t>
            </w:r>
            <w:r w:rsidRPr="000865E9">
              <w:rPr>
                <w:rFonts w:ascii="Times New Roman" w:eastAsia="Times New Roman" w:hAnsi="Times New Roman" w:cs="Times New Roman"/>
                <w:sz w:val="22"/>
                <w:szCs w:val="22"/>
                <w:lang w:val="pt-PT" w:eastAsia="en-US"/>
              </w:rPr>
              <w:t xml:space="preserve"> dB.</w:t>
            </w:r>
          </w:p>
          <w:p w14:paraId="54B546D7" w14:textId="77777777" w:rsidR="00F75DFB" w:rsidRPr="000865E9" w:rsidRDefault="00F75DFB" w:rsidP="00F75DFB">
            <w:pPr>
              <w:spacing w:after="0" w:line="240" w:lineRule="auto"/>
              <w:rPr>
                <w:rFonts w:ascii="Times New Roman" w:eastAsia="Times New Roman" w:hAnsi="Times New Roman" w:cs="Times New Roman"/>
                <w:sz w:val="22"/>
                <w:szCs w:val="22"/>
                <w:lang w:val="pt-PT" w:eastAsia="en-US"/>
              </w:rPr>
            </w:pPr>
            <w:r w:rsidRPr="000865E9">
              <w:rPr>
                <w:rFonts w:ascii="Times New Roman" w:eastAsia="Times New Roman" w:hAnsi="Times New Roman" w:cs="Times New Roman"/>
                <w:sz w:val="22"/>
                <w:szCs w:val="22"/>
                <w:lang w:val="pt-PT" w:eastAsia="en-US"/>
              </w:rPr>
              <w:t xml:space="preserve">- Slėgio diapozonas: </w:t>
            </w:r>
            <w:r>
              <w:rPr>
                <w:rFonts w:ascii="Times New Roman" w:eastAsia="Times New Roman" w:hAnsi="Times New Roman" w:cs="Times New Roman"/>
                <w:sz w:val="22"/>
                <w:szCs w:val="22"/>
                <w:lang w:val="pt-PT" w:eastAsia="en-US"/>
              </w:rPr>
              <w:t>ribose nuo -800 daPa iki +6</w:t>
            </w:r>
            <w:r w:rsidRPr="000865E9">
              <w:rPr>
                <w:rFonts w:ascii="Times New Roman" w:eastAsia="Times New Roman" w:hAnsi="Times New Roman" w:cs="Times New Roman"/>
                <w:sz w:val="22"/>
                <w:szCs w:val="22"/>
                <w:lang w:val="pt-PT" w:eastAsia="en-US"/>
              </w:rPr>
              <w:t>00 daPa</w:t>
            </w:r>
          </w:p>
          <w:p w14:paraId="496B7CCC" w14:textId="77777777" w:rsidR="00F75DFB" w:rsidRPr="000865E9" w:rsidRDefault="00F75DFB" w:rsidP="00F75DFB">
            <w:pPr>
              <w:spacing w:after="0" w:line="240" w:lineRule="auto"/>
              <w:rPr>
                <w:rFonts w:ascii="Times New Roman" w:eastAsia="Times New Roman" w:hAnsi="Times New Roman" w:cs="Times New Roman"/>
                <w:sz w:val="22"/>
                <w:szCs w:val="22"/>
                <w:lang w:val="pt-PT" w:eastAsia="en-US"/>
              </w:rPr>
            </w:pPr>
            <w:r w:rsidRPr="000865E9">
              <w:rPr>
                <w:rFonts w:ascii="Times New Roman" w:eastAsia="Times New Roman" w:hAnsi="Times New Roman" w:cs="Times New Roman"/>
                <w:sz w:val="22"/>
                <w:szCs w:val="22"/>
                <w:lang w:val="pt-PT" w:eastAsia="en-US"/>
              </w:rPr>
              <w:t>- Ausies tūrio matavimas: Tūrio matavimo ribos nuo 0,2 iki 5,0 ml.</w:t>
            </w:r>
          </w:p>
          <w:p w14:paraId="3B9F7E05" w14:textId="77777777" w:rsidR="00F75DFB" w:rsidRPr="000865E9" w:rsidRDefault="00F75DFB" w:rsidP="00F75DFB">
            <w:pPr>
              <w:spacing w:after="0" w:line="240" w:lineRule="auto"/>
              <w:rPr>
                <w:rFonts w:ascii="Times New Roman" w:eastAsia="Times New Roman" w:hAnsi="Times New Roman" w:cs="Times New Roman"/>
                <w:sz w:val="22"/>
                <w:szCs w:val="22"/>
                <w:lang w:val="pt-PT" w:eastAsia="en-US"/>
              </w:rPr>
            </w:pPr>
            <w:r w:rsidRPr="000865E9">
              <w:rPr>
                <w:rFonts w:ascii="Times New Roman" w:eastAsia="Times New Roman" w:hAnsi="Times New Roman" w:cs="Times New Roman"/>
                <w:sz w:val="22"/>
                <w:szCs w:val="22"/>
                <w:lang w:val="pt-PT" w:eastAsia="en-US"/>
              </w:rPr>
              <w:lastRenderedPageBreak/>
              <w:t>- Refleksų tipas: Ipsilateraliniai.</w:t>
            </w:r>
          </w:p>
          <w:p w14:paraId="70B24C79" w14:textId="77777777" w:rsidR="00F75DFB" w:rsidRPr="000865E9" w:rsidRDefault="00F75DFB" w:rsidP="00F75DFB">
            <w:pPr>
              <w:spacing w:after="0" w:line="240" w:lineRule="auto"/>
              <w:rPr>
                <w:rFonts w:ascii="Times New Roman" w:eastAsia="Times New Roman" w:hAnsi="Times New Roman" w:cs="Times New Roman"/>
                <w:sz w:val="22"/>
                <w:szCs w:val="22"/>
                <w:lang w:val="pt-PT" w:eastAsia="en-US"/>
              </w:rPr>
            </w:pPr>
            <w:r>
              <w:rPr>
                <w:rFonts w:ascii="Times New Roman" w:eastAsia="Times New Roman" w:hAnsi="Times New Roman" w:cs="Times New Roman"/>
                <w:sz w:val="22"/>
                <w:szCs w:val="22"/>
                <w:lang w:val="pt-PT" w:eastAsia="en-US"/>
              </w:rPr>
              <w:t>- Refleksų dažniai: Pasirenkami</w:t>
            </w:r>
            <w:r w:rsidRPr="000865E9">
              <w:rPr>
                <w:rFonts w:ascii="Times New Roman" w:eastAsia="Times New Roman" w:hAnsi="Times New Roman" w:cs="Times New Roman"/>
                <w:sz w:val="22"/>
                <w:szCs w:val="22"/>
                <w:lang w:val="pt-PT" w:eastAsia="en-US"/>
              </w:rPr>
              <w:t xml:space="preserve"> 500 Hz, 1 kHz, 2 kHz, 4 kHz.</w:t>
            </w:r>
          </w:p>
          <w:p w14:paraId="032CA2D1" w14:textId="77777777" w:rsidR="00F75DFB" w:rsidRPr="000865E9" w:rsidRDefault="00F75DFB" w:rsidP="00F75DFB">
            <w:pPr>
              <w:spacing w:after="0" w:line="240" w:lineRule="auto"/>
              <w:rPr>
                <w:rFonts w:ascii="Times New Roman" w:eastAsia="Times New Roman" w:hAnsi="Times New Roman" w:cs="Times New Roman"/>
                <w:sz w:val="22"/>
                <w:szCs w:val="22"/>
                <w:lang w:val="pt-PT" w:eastAsia="en-US"/>
              </w:rPr>
            </w:pPr>
            <w:r w:rsidRPr="000865E9">
              <w:rPr>
                <w:rFonts w:ascii="Times New Roman" w:eastAsia="Times New Roman" w:hAnsi="Times New Roman" w:cs="Times New Roman"/>
                <w:sz w:val="22"/>
                <w:szCs w:val="22"/>
                <w:lang w:val="pt-PT" w:eastAsia="en-US"/>
              </w:rPr>
              <w:t>- Refleksų lygiai: Pasirenkami 100dB, 95dB, 90 dB, 85dB.</w:t>
            </w:r>
          </w:p>
          <w:p w14:paraId="626ECBEB" w14:textId="77777777" w:rsidR="00F75DFB" w:rsidRPr="000865E9" w:rsidRDefault="00F75DFB" w:rsidP="00F75DFB">
            <w:pPr>
              <w:spacing w:after="0" w:line="240" w:lineRule="auto"/>
              <w:rPr>
                <w:rFonts w:ascii="Times New Roman" w:eastAsia="Times New Roman" w:hAnsi="Times New Roman" w:cs="Times New Roman"/>
                <w:sz w:val="22"/>
                <w:szCs w:val="22"/>
                <w:lang w:val="pt-PT" w:eastAsia="en-US"/>
              </w:rPr>
            </w:pPr>
            <w:r w:rsidRPr="000865E9">
              <w:rPr>
                <w:rFonts w:ascii="Times New Roman" w:eastAsia="Times New Roman" w:hAnsi="Times New Roman" w:cs="Times New Roman"/>
                <w:sz w:val="22"/>
                <w:szCs w:val="22"/>
                <w:lang w:val="pt-PT" w:eastAsia="en-US"/>
              </w:rPr>
              <w:t>- Reflekso tono trukmė: 0,6 s.</w:t>
            </w:r>
          </w:p>
          <w:p w14:paraId="4F91E5B7" w14:textId="77777777" w:rsidR="00F75DFB" w:rsidRPr="00F75DFB" w:rsidRDefault="00F75DFB" w:rsidP="00F75DFB">
            <w:pPr>
              <w:spacing w:after="0" w:line="240" w:lineRule="auto"/>
              <w:rPr>
                <w:rFonts w:ascii="Times New Roman" w:eastAsia="Times New Roman" w:hAnsi="Times New Roman" w:cs="Times New Roman"/>
                <w:sz w:val="22"/>
                <w:szCs w:val="22"/>
                <w:lang w:val="pt-PT" w:eastAsia="en-US"/>
              </w:rPr>
            </w:pPr>
            <w:r w:rsidRPr="00F75DFB">
              <w:rPr>
                <w:rFonts w:ascii="Times New Roman" w:eastAsia="Times New Roman" w:hAnsi="Times New Roman" w:cs="Times New Roman"/>
                <w:sz w:val="22"/>
                <w:szCs w:val="22"/>
                <w:lang w:val="pt-PT" w:eastAsia="en-US"/>
              </w:rPr>
              <w:t>- Automatinis</w:t>
            </w:r>
            <w:r w:rsidRPr="00F75DFB">
              <w:rPr>
                <w:rFonts w:ascii="Times New Roman" w:eastAsia="Times New Roman" w:hAnsi="Times New Roman" w:cs="Times New Roman"/>
                <w:kern w:val="2"/>
                <w:sz w:val="22"/>
                <w:szCs w:val="22"/>
                <w:lang w:val="pt-PT" w:eastAsia="en-US"/>
                <w14:ligatures w14:val="standardContextual"/>
              </w:rPr>
              <w:t xml:space="preserve"> tyrimo stabdymas aptikus refleksus</w:t>
            </w:r>
            <w:r w:rsidRPr="00F75DFB">
              <w:rPr>
                <w:rFonts w:ascii="Times New Roman" w:eastAsia="Times New Roman" w:hAnsi="Times New Roman" w:cs="Times New Roman"/>
                <w:sz w:val="22"/>
                <w:szCs w:val="22"/>
                <w:lang w:val="pt-PT" w:eastAsia="en-US"/>
              </w:rPr>
              <w:t>.</w:t>
            </w:r>
          </w:p>
          <w:p w14:paraId="2B268B2D" w14:textId="77777777" w:rsidR="00F75DFB" w:rsidRPr="00F75DFB" w:rsidRDefault="00F75DFB" w:rsidP="00F75DFB">
            <w:pPr>
              <w:spacing w:after="0" w:line="240" w:lineRule="auto"/>
              <w:rPr>
                <w:rFonts w:ascii="Times New Roman" w:eastAsia="Times New Roman" w:hAnsi="Times New Roman" w:cs="Times New Roman"/>
                <w:sz w:val="22"/>
                <w:szCs w:val="22"/>
                <w:lang w:val="pt-PT" w:eastAsia="en-US"/>
              </w:rPr>
            </w:pPr>
            <w:r w:rsidRPr="00F75DFB">
              <w:rPr>
                <w:rFonts w:ascii="Times New Roman" w:eastAsia="Times New Roman" w:hAnsi="Times New Roman" w:cs="Times New Roman"/>
                <w:sz w:val="22"/>
                <w:szCs w:val="22"/>
                <w:lang w:val="pt-PT" w:eastAsia="en-US"/>
              </w:rPr>
              <w:t>- Galimybė perduoti duomenis į kompiuterį</w:t>
            </w:r>
          </w:p>
          <w:p w14:paraId="00B61432" w14:textId="77777777" w:rsidR="00F75DFB" w:rsidRPr="00F75DFB" w:rsidRDefault="00F75DFB" w:rsidP="00F75DFB">
            <w:pPr>
              <w:spacing w:after="0" w:line="240" w:lineRule="auto"/>
              <w:rPr>
                <w:rFonts w:ascii="Times New Roman" w:eastAsia="Times New Roman" w:hAnsi="Times New Roman" w:cs="Times New Roman"/>
                <w:sz w:val="22"/>
                <w:szCs w:val="22"/>
                <w:lang w:val="pt-PT" w:eastAsia="en-US"/>
              </w:rPr>
            </w:pPr>
            <w:r w:rsidRPr="00F75DFB">
              <w:rPr>
                <w:rFonts w:ascii="Times New Roman" w:eastAsia="Times New Roman" w:hAnsi="Times New Roman" w:cs="Times New Roman"/>
                <w:sz w:val="22"/>
                <w:szCs w:val="22"/>
                <w:lang w:val="pt-PT" w:eastAsia="en-US"/>
              </w:rPr>
              <w:t>- Maitinimas. Iš pakraunamų baterijų</w:t>
            </w:r>
          </w:p>
          <w:p w14:paraId="64316348" w14:textId="77777777" w:rsidR="00F00FC6" w:rsidRDefault="00F75DFB" w:rsidP="00F75DFB">
            <w:pPr>
              <w:spacing w:after="0" w:line="240" w:lineRule="auto"/>
              <w:rPr>
                <w:rFonts w:ascii="Times New Roman" w:eastAsia="Times New Roman" w:hAnsi="Times New Roman" w:cs="Times New Roman"/>
                <w:sz w:val="22"/>
                <w:szCs w:val="22"/>
                <w:lang w:val="pt-PT" w:eastAsia="en-US"/>
              </w:rPr>
            </w:pPr>
            <w:r w:rsidRPr="00F75DFB">
              <w:rPr>
                <w:rFonts w:ascii="Times New Roman" w:eastAsia="Times New Roman" w:hAnsi="Times New Roman" w:cs="Times New Roman"/>
                <w:sz w:val="22"/>
                <w:szCs w:val="22"/>
                <w:lang w:val="pt-PT" w:eastAsia="en-US"/>
              </w:rPr>
              <w:t>- Komplektacija: Baterijos (1 komplektas);  Ausų kištukų rinkinys (2 vnt.); Dėklas nešiojimui.</w:t>
            </w:r>
          </w:p>
          <w:p w14:paraId="55BAA5EF" w14:textId="77777777" w:rsidR="00F75DFB" w:rsidRDefault="00F75DFB" w:rsidP="00F75DFB">
            <w:pPr>
              <w:spacing w:after="0" w:line="240" w:lineRule="auto"/>
              <w:rPr>
                <w:rFonts w:ascii="Times New Roman" w:eastAsia="Times New Roman" w:hAnsi="Times New Roman" w:cs="Times New Roman"/>
                <w:i/>
                <w:sz w:val="22"/>
                <w:szCs w:val="22"/>
                <w:lang w:val="pt-PT" w:eastAsia="en-US"/>
              </w:rPr>
            </w:pPr>
            <w:r w:rsidRPr="00F75DFB">
              <w:rPr>
                <w:rFonts w:ascii="Times New Roman" w:eastAsia="Times New Roman" w:hAnsi="Times New Roman" w:cs="Times New Roman"/>
                <w:i/>
                <w:sz w:val="22"/>
                <w:szCs w:val="22"/>
                <w:lang w:val="pt-PT" w:eastAsia="en-US"/>
              </w:rPr>
              <w:t>“Timpanometras.pdf”</w:t>
            </w:r>
            <w:r>
              <w:rPr>
                <w:rFonts w:ascii="Times New Roman" w:eastAsia="Times New Roman" w:hAnsi="Times New Roman" w:cs="Times New Roman"/>
                <w:i/>
                <w:sz w:val="22"/>
                <w:szCs w:val="22"/>
                <w:lang w:val="pt-PT" w:eastAsia="en-US"/>
              </w:rPr>
              <w:t xml:space="preserve"> 2 psl., 6 psl.</w:t>
            </w:r>
          </w:p>
          <w:p w14:paraId="747CB2E3" w14:textId="77777777" w:rsidR="00F75DFB" w:rsidRDefault="00F75DFB" w:rsidP="00F75DFB">
            <w:pPr>
              <w:spacing w:after="0" w:line="240" w:lineRule="auto"/>
              <w:rPr>
                <w:rFonts w:ascii="Times New Roman" w:eastAsia="Times New Roman" w:hAnsi="Times New Roman" w:cs="Times New Roman"/>
                <w:i/>
                <w:sz w:val="22"/>
                <w:szCs w:val="22"/>
                <w:lang w:val="pt-PT" w:eastAsia="en-US"/>
              </w:rPr>
            </w:pPr>
            <w:r w:rsidRPr="00F75DFB">
              <w:rPr>
                <w:rFonts w:ascii="Times New Roman" w:eastAsia="Times New Roman" w:hAnsi="Times New Roman" w:cs="Times New Roman"/>
                <w:i/>
                <w:sz w:val="22"/>
                <w:szCs w:val="22"/>
                <w:lang w:val="pt-PT" w:eastAsia="en-US"/>
              </w:rPr>
              <w:t>“Timpanometras</w:t>
            </w:r>
            <w:r>
              <w:rPr>
                <w:rFonts w:ascii="Times New Roman" w:eastAsia="Times New Roman" w:hAnsi="Times New Roman" w:cs="Times New Roman"/>
                <w:i/>
                <w:sz w:val="22"/>
                <w:szCs w:val="22"/>
                <w:lang w:val="pt-PT" w:eastAsia="en-US"/>
              </w:rPr>
              <w:t>_2</w:t>
            </w:r>
            <w:r w:rsidRPr="00F75DFB">
              <w:rPr>
                <w:rFonts w:ascii="Times New Roman" w:eastAsia="Times New Roman" w:hAnsi="Times New Roman" w:cs="Times New Roman"/>
                <w:i/>
                <w:sz w:val="22"/>
                <w:szCs w:val="22"/>
                <w:lang w:val="pt-PT" w:eastAsia="en-US"/>
              </w:rPr>
              <w:t>.pdf”</w:t>
            </w:r>
            <w:r>
              <w:rPr>
                <w:rFonts w:ascii="Times New Roman" w:eastAsia="Times New Roman" w:hAnsi="Times New Roman" w:cs="Times New Roman"/>
                <w:i/>
                <w:sz w:val="22"/>
                <w:szCs w:val="22"/>
                <w:lang w:val="pt-PT" w:eastAsia="en-US"/>
              </w:rPr>
              <w:t xml:space="preserve"> 25 psl., 37 psl., 17 psl.</w:t>
            </w:r>
          </w:p>
          <w:p w14:paraId="6EE7B256" w14:textId="77777777" w:rsidR="008D5A10" w:rsidRPr="00F75DFB" w:rsidRDefault="008D5A10" w:rsidP="00F75DFB">
            <w:pPr>
              <w:spacing w:after="0" w:line="240" w:lineRule="auto"/>
              <w:rPr>
                <w:rFonts w:ascii="Times New Roman" w:eastAsia="Times New Roman" w:hAnsi="Times New Roman" w:cs="Times New Roman"/>
                <w:i/>
                <w:color w:val="000000"/>
                <w:sz w:val="22"/>
                <w:szCs w:val="22"/>
              </w:rPr>
            </w:pPr>
          </w:p>
        </w:tc>
      </w:tr>
      <w:tr w:rsidR="00F00FC6" w:rsidRPr="000865E9" w14:paraId="48B05846" w14:textId="77777777" w:rsidTr="00482A7E">
        <w:trPr>
          <w:trHeight w:val="142"/>
          <w:jc w:val="center"/>
        </w:trPr>
        <w:tc>
          <w:tcPr>
            <w:tcW w:w="994" w:type="dxa"/>
            <w:tcBorders>
              <w:top w:val="single" w:sz="4" w:space="0" w:color="auto"/>
              <w:left w:val="single" w:sz="4" w:space="0" w:color="auto"/>
              <w:bottom w:val="single" w:sz="4" w:space="0" w:color="auto"/>
              <w:right w:val="single" w:sz="4" w:space="0" w:color="auto"/>
            </w:tcBorders>
            <w:shd w:val="clear" w:color="auto" w:fill="D0CECE"/>
          </w:tcPr>
          <w:p w14:paraId="39C034DB" w14:textId="77777777" w:rsidR="00F00FC6" w:rsidRPr="000865E9" w:rsidRDefault="00F00FC6" w:rsidP="00F3650B">
            <w:pPr>
              <w:spacing w:after="0" w:line="240" w:lineRule="auto"/>
              <w:jc w:val="center"/>
              <w:rPr>
                <w:rFonts w:ascii="Times New Roman" w:eastAsia="Times New Roman" w:hAnsi="Times New Roman" w:cs="Times New Roman"/>
                <w:b/>
                <w:sz w:val="22"/>
                <w:szCs w:val="22"/>
              </w:rPr>
            </w:pPr>
            <w:r w:rsidRPr="000865E9">
              <w:rPr>
                <w:rFonts w:ascii="Times New Roman" w:eastAsia="Times New Roman" w:hAnsi="Times New Roman" w:cs="Times New Roman"/>
                <w:b/>
                <w:sz w:val="22"/>
                <w:szCs w:val="22"/>
              </w:rPr>
              <w:lastRenderedPageBreak/>
              <w:t xml:space="preserve">8. </w:t>
            </w:r>
          </w:p>
        </w:tc>
        <w:tc>
          <w:tcPr>
            <w:tcW w:w="13176" w:type="dxa"/>
            <w:gridSpan w:val="3"/>
            <w:tcBorders>
              <w:top w:val="single" w:sz="4" w:space="0" w:color="auto"/>
              <w:left w:val="single" w:sz="4" w:space="0" w:color="auto"/>
              <w:bottom w:val="single" w:sz="4" w:space="0" w:color="auto"/>
              <w:right w:val="single" w:sz="4" w:space="0" w:color="auto"/>
            </w:tcBorders>
            <w:shd w:val="clear" w:color="auto" w:fill="D0CECE"/>
          </w:tcPr>
          <w:p w14:paraId="1DB876C0" w14:textId="77777777" w:rsidR="00F00FC6" w:rsidRPr="000865E9" w:rsidRDefault="00F00FC6" w:rsidP="00F3650B">
            <w:pPr>
              <w:spacing w:after="0" w:line="240" w:lineRule="auto"/>
              <w:jc w:val="center"/>
              <w:rPr>
                <w:rFonts w:ascii="Times New Roman" w:eastAsia="Times New Roman" w:hAnsi="Times New Roman" w:cs="Times New Roman"/>
                <w:b/>
                <w:bCs/>
                <w:sz w:val="22"/>
                <w:szCs w:val="22"/>
              </w:rPr>
            </w:pPr>
            <w:r w:rsidRPr="000865E9">
              <w:rPr>
                <w:rFonts w:ascii="Times New Roman" w:eastAsia="Times New Roman" w:hAnsi="Times New Roman" w:cs="Times New Roman"/>
                <w:b/>
                <w:bCs/>
                <w:sz w:val="22"/>
                <w:szCs w:val="22"/>
              </w:rPr>
              <w:t>INSTRUMENTŲ IR ENDOSKOPŲ MODULIS</w:t>
            </w:r>
          </w:p>
        </w:tc>
      </w:tr>
      <w:tr w:rsidR="00F00FC6" w:rsidRPr="000865E9" w14:paraId="4BDC5316" w14:textId="77777777" w:rsidTr="00482A7E">
        <w:trPr>
          <w:trHeight w:val="142"/>
          <w:jc w:val="center"/>
        </w:trPr>
        <w:tc>
          <w:tcPr>
            <w:tcW w:w="994" w:type="dxa"/>
            <w:tcBorders>
              <w:top w:val="single" w:sz="4" w:space="0" w:color="auto"/>
              <w:left w:val="single" w:sz="4" w:space="0" w:color="auto"/>
              <w:bottom w:val="single" w:sz="4" w:space="0" w:color="auto"/>
              <w:right w:val="single" w:sz="4" w:space="0" w:color="auto"/>
            </w:tcBorders>
          </w:tcPr>
          <w:p w14:paraId="30375BEF" w14:textId="77777777" w:rsidR="00F00FC6" w:rsidRPr="000865E9" w:rsidRDefault="00F00FC6" w:rsidP="00F3650B">
            <w:pPr>
              <w:spacing w:after="0" w:line="240" w:lineRule="auto"/>
              <w:jc w:val="center"/>
              <w:rPr>
                <w:rFonts w:ascii="Times New Roman" w:eastAsia="Times New Roman" w:hAnsi="Times New Roman" w:cs="Times New Roman"/>
                <w:b/>
                <w:sz w:val="22"/>
                <w:szCs w:val="22"/>
              </w:rPr>
            </w:pPr>
          </w:p>
        </w:tc>
        <w:tc>
          <w:tcPr>
            <w:tcW w:w="1985" w:type="dxa"/>
            <w:tcBorders>
              <w:top w:val="single" w:sz="4" w:space="0" w:color="auto"/>
              <w:left w:val="single" w:sz="4" w:space="0" w:color="auto"/>
              <w:bottom w:val="single" w:sz="4" w:space="0" w:color="auto"/>
              <w:right w:val="single" w:sz="4" w:space="0" w:color="auto"/>
            </w:tcBorders>
          </w:tcPr>
          <w:p w14:paraId="56CEA5E2" w14:textId="77777777" w:rsidR="00F00FC6" w:rsidRPr="000865E9" w:rsidRDefault="00F00FC6" w:rsidP="00F3650B">
            <w:pPr>
              <w:spacing w:after="0" w:line="240" w:lineRule="auto"/>
              <w:rPr>
                <w:rFonts w:ascii="Times New Roman" w:eastAsia="Times New Roman" w:hAnsi="Times New Roman" w:cs="Times New Roman"/>
                <w:b/>
                <w:sz w:val="22"/>
                <w:szCs w:val="22"/>
              </w:rPr>
            </w:pPr>
          </w:p>
        </w:tc>
        <w:tc>
          <w:tcPr>
            <w:tcW w:w="5953" w:type="dxa"/>
            <w:tcBorders>
              <w:top w:val="single" w:sz="4" w:space="0" w:color="auto"/>
              <w:left w:val="single" w:sz="4" w:space="0" w:color="auto"/>
              <w:bottom w:val="single" w:sz="4" w:space="0" w:color="auto"/>
              <w:right w:val="single" w:sz="4" w:space="0" w:color="auto"/>
            </w:tcBorders>
          </w:tcPr>
          <w:p w14:paraId="50BEA292" w14:textId="77777777" w:rsidR="00F00FC6" w:rsidRPr="000865E9" w:rsidRDefault="00F00FC6" w:rsidP="00F3650B">
            <w:pPr>
              <w:spacing w:after="0" w:line="240" w:lineRule="auto"/>
              <w:rPr>
                <w:rFonts w:ascii="Times New Roman" w:eastAsia="Times New Roman" w:hAnsi="Times New Roman" w:cs="Times New Roman"/>
                <w:color w:val="000000"/>
                <w:sz w:val="22"/>
                <w:szCs w:val="22"/>
              </w:rPr>
            </w:pPr>
            <w:r w:rsidRPr="000865E9">
              <w:rPr>
                <w:rFonts w:ascii="Times New Roman" w:eastAsia="Times New Roman" w:hAnsi="Times New Roman" w:cs="Times New Roman"/>
                <w:color w:val="000000"/>
                <w:sz w:val="22"/>
                <w:szCs w:val="22"/>
              </w:rPr>
              <w:t>- Šildomas endoskopų laikiklis;</w:t>
            </w:r>
          </w:p>
          <w:p w14:paraId="3C6FA237" w14:textId="77777777" w:rsidR="00F00FC6" w:rsidRPr="000865E9" w:rsidRDefault="00F00FC6" w:rsidP="00F3650B">
            <w:pPr>
              <w:spacing w:after="0" w:line="240" w:lineRule="auto"/>
              <w:rPr>
                <w:rFonts w:ascii="Times New Roman" w:eastAsia="Times New Roman" w:hAnsi="Times New Roman" w:cs="Times New Roman"/>
                <w:color w:val="000000"/>
                <w:sz w:val="22"/>
                <w:szCs w:val="22"/>
              </w:rPr>
            </w:pPr>
            <w:r w:rsidRPr="000865E9">
              <w:rPr>
                <w:rFonts w:ascii="Times New Roman" w:eastAsia="Times New Roman" w:hAnsi="Times New Roman" w:cs="Times New Roman"/>
                <w:color w:val="000000"/>
                <w:sz w:val="22"/>
                <w:szCs w:val="22"/>
              </w:rPr>
              <w:t>- Kiuvetė panaudoto endoskopo laikymui;</w:t>
            </w:r>
          </w:p>
          <w:p w14:paraId="21AEF664" w14:textId="77777777" w:rsidR="00F00FC6" w:rsidRPr="000865E9" w:rsidRDefault="00F00FC6" w:rsidP="00F3650B">
            <w:pPr>
              <w:spacing w:after="0" w:line="240" w:lineRule="auto"/>
              <w:rPr>
                <w:rFonts w:ascii="Times New Roman" w:eastAsia="Times New Roman" w:hAnsi="Times New Roman" w:cs="Times New Roman"/>
                <w:color w:val="000000"/>
                <w:sz w:val="22"/>
                <w:szCs w:val="22"/>
              </w:rPr>
            </w:pPr>
            <w:r w:rsidRPr="000865E9">
              <w:rPr>
                <w:rFonts w:ascii="Times New Roman" w:eastAsia="Times New Roman" w:hAnsi="Times New Roman" w:cs="Times New Roman"/>
                <w:color w:val="000000"/>
                <w:sz w:val="22"/>
                <w:szCs w:val="22"/>
              </w:rPr>
              <w:t>Instrumentų spintelė</w:t>
            </w:r>
          </w:p>
          <w:p w14:paraId="502F2F12" w14:textId="77777777" w:rsidR="00F00FC6" w:rsidRPr="000865E9" w:rsidRDefault="00F00FC6" w:rsidP="00F3650B">
            <w:pPr>
              <w:spacing w:after="0" w:line="240" w:lineRule="auto"/>
              <w:rPr>
                <w:rFonts w:ascii="Times New Roman" w:eastAsia="Times New Roman" w:hAnsi="Times New Roman" w:cs="Times New Roman"/>
                <w:color w:val="000000"/>
                <w:sz w:val="22"/>
                <w:szCs w:val="22"/>
              </w:rPr>
            </w:pPr>
            <w:r w:rsidRPr="000865E9">
              <w:rPr>
                <w:rFonts w:ascii="Times New Roman" w:eastAsia="Times New Roman" w:hAnsi="Times New Roman" w:cs="Times New Roman"/>
                <w:color w:val="000000"/>
                <w:sz w:val="22"/>
                <w:szCs w:val="22"/>
              </w:rPr>
              <w:t>- Lentynėlės skirtos laikyti instrumentams;</w:t>
            </w:r>
          </w:p>
          <w:p w14:paraId="3D2DB016" w14:textId="77777777" w:rsidR="00F00FC6" w:rsidRPr="000865E9" w:rsidRDefault="00F00FC6" w:rsidP="00F3650B">
            <w:pPr>
              <w:spacing w:after="0" w:line="240" w:lineRule="auto"/>
              <w:rPr>
                <w:rFonts w:ascii="Times New Roman" w:eastAsia="Times New Roman" w:hAnsi="Times New Roman" w:cs="Times New Roman"/>
                <w:color w:val="000000"/>
                <w:sz w:val="22"/>
                <w:szCs w:val="22"/>
              </w:rPr>
            </w:pPr>
            <w:r w:rsidRPr="000865E9">
              <w:rPr>
                <w:rFonts w:ascii="Times New Roman" w:eastAsia="Times New Roman" w:hAnsi="Times New Roman" w:cs="Times New Roman"/>
                <w:color w:val="000000"/>
                <w:sz w:val="22"/>
                <w:szCs w:val="22"/>
              </w:rPr>
              <w:t>- Ištraukiamas papildomas paviršius rašymui;</w:t>
            </w:r>
          </w:p>
          <w:p w14:paraId="1CC92113" w14:textId="77777777" w:rsidR="00F00FC6" w:rsidRPr="000865E9" w:rsidRDefault="00F00FC6" w:rsidP="00F3650B">
            <w:pPr>
              <w:spacing w:after="0" w:line="240" w:lineRule="auto"/>
              <w:rPr>
                <w:rFonts w:ascii="Times New Roman" w:eastAsia="Times New Roman" w:hAnsi="Times New Roman" w:cs="Times New Roman"/>
                <w:color w:val="000000"/>
                <w:sz w:val="22"/>
                <w:szCs w:val="22"/>
              </w:rPr>
            </w:pPr>
            <w:r w:rsidRPr="000865E9">
              <w:rPr>
                <w:rFonts w:ascii="Times New Roman" w:eastAsia="Times New Roman" w:hAnsi="Times New Roman" w:cs="Times New Roman"/>
                <w:color w:val="000000"/>
                <w:sz w:val="22"/>
                <w:szCs w:val="22"/>
              </w:rPr>
              <w:t>- 1 stalčius panaudotiems instrumentams laikyti;</w:t>
            </w:r>
          </w:p>
          <w:p w14:paraId="6B068AA6" w14:textId="77777777" w:rsidR="00F00FC6" w:rsidRPr="000865E9" w:rsidRDefault="00F00FC6" w:rsidP="00F3650B">
            <w:pPr>
              <w:spacing w:after="0" w:line="240" w:lineRule="auto"/>
              <w:rPr>
                <w:rFonts w:ascii="Times New Roman" w:eastAsia="Times New Roman" w:hAnsi="Times New Roman" w:cs="Times New Roman"/>
                <w:color w:val="000000"/>
                <w:sz w:val="22"/>
                <w:szCs w:val="22"/>
              </w:rPr>
            </w:pPr>
            <w:r w:rsidRPr="000865E9">
              <w:rPr>
                <w:rFonts w:ascii="Times New Roman" w:eastAsia="Times New Roman" w:hAnsi="Times New Roman" w:cs="Times New Roman"/>
                <w:color w:val="000000"/>
                <w:sz w:val="22"/>
                <w:szCs w:val="22"/>
              </w:rPr>
              <w:t>- 1 paprastas stalčius;</w:t>
            </w:r>
          </w:p>
        </w:tc>
        <w:tc>
          <w:tcPr>
            <w:tcW w:w="5238" w:type="dxa"/>
            <w:tcBorders>
              <w:top w:val="single" w:sz="4" w:space="0" w:color="auto"/>
              <w:left w:val="single" w:sz="4" w:space="0" w:color="auto"/>
              <w:bottom w:val="single" w:sz="4" w:space="0" w:color="auto"/>
              <w:right w:val="single" w:sz="4" w:space="0" w:color="auto"/>
            </w:tcBorders>
          </w:tcPr>
          <w:p w14:paraId="7501FDB5" w14:textId="77777777" w:rsidR="008D5A10" w:rsidRPr="000865E9" w:rsidRDefault="008D5A10" w:rsidP="008D5A10">
            <w:pPr>
              <w:spacing w:after="0" w:line="240" w:lineRule="auto"/>
              <w:rPr>
                <w:rFonts w:ascii="Times New Roman" w:eastAsia="Times New Roman" w:hAnsi="Times New Roman" w:cs="Times New Roman"/>
                <w:color w:val="000000"/>
                <w:sz w:val="22"/>
                <w:szCs w:val="22"/>
              </w:rPr>
            </w:pPr>
            <w:r w:rsidRPr="000865E9">
              <w:rPr>
                <w:rFonts w:ascii="Times New Roman" w:eastAsia="Times New Roman" w:hAnsi="Times New Roman" w:cs="Times New Roman"/>
                <w:color w:val="000000"/>
                <w:sz w:val="22"/>
                <w:szCs w:val="22"/>
              </w:rPr>
              <w:t>- Šildomas endoskopų laikiklis;</w:t>
            </w:r>
          </w:p>
          <w:p w14:paraId="686F0F40" w14:textId="77777777" w:rsidR="008D5A10" w:rsidRPr="000865E9" w:rsidRDefault="008D5A10" w:rsidP="008D5A10">
            <w:pPr>
              <w:spacing w:after="0" w:line="240" w:lineRule="auto"/>
              <w:rPr>
                <w:rFonts w:ascii="Times New Roman" w:eastAsia="Times New Roman" w:hAnsi="Times New Roman" w:cs="Times New Roman"/>
                <w:color w:val="000000"/>
                <w:sz w:val="22"/>
                <w:szCs w:val="22"/>
              </w:rPr>
            </w:pPr>
            <w:r w:rsidRPr="000865E9">
              <w:rPr>
                <w:rFonts w:ascii="Times New Roman" w:eastAsia="Times New Roman" w:hAnsi="Times New Roman" w:cs="Times New Roman"/>
                <w:color w:val="000000"/>
                <w:sz w:val="22"/>
                <w:szCs w:val="22"/>
              </w:rPr>
              <w:t>- Kiuvetė panaudoto endoskopo laikymui;</w:t>
            </w:r>
          </w:p>
          <w:p w14:paraId="07A8E5E4" w14:textId="77777777" w:rsidR="008D5A10" w:rsidRPr="000865E9" w:rsidRDefault="008D5A10" w:rsidP="008D5A10">
            <w:pPr>
              <w:spacing w:after="0" w:line="240" w:lineRule="auto"/>
              <w:rPr>
                <w:rFonts w:ascii="Times New Roman" w:eastAsia="Times New Roman" w:hAnsi="Times New Roman" w:cs="Times New Roman"/>
                <w:color w:val="000000"/>
                <w:sz w:val="22"/>
                <w:szCs w:val="22"/>
              </w:rPr>
            </w:pPr>
            <w:r w:rsidRPr="000865E9">
              <w:rPr>
                <w:rFonts w:ascii="Times New Roman" w:eastAsia="Times New Roman" w:hAnsi="Times New Roman" w:cs="Times New Roman"/>
                <w:color w:val="000000"/>
                <w:sz w:val="22"/>
                <w:szCs w:val="22"/>
              </w:rPr>
              <w:t>Instrumentų spintelė</w:t>
            </w:r>
          </w:p>
          <w:p w14:paraId="758814EC" w14:textId="77777777" w:rsidR="008D5A10" w:rsidRPr="000865E9" w:rsidRDefault="008D5A10" w:rsidP="008D5A10">
            <w:pPr>
              <w:spacing w:after="0" w:line="240" w:lineRule="auto"/>
              <w:rPr>
                <w:rFonts w:ascii="Times New Roman" w:eastAsia="Times New Roman" w:hAnsi="Times New Roman" w:cs="Times New Roman"/>
                <w:color w:val="000000"/>
                <w:sz w:val="22"/>
                <w:szCs w:val="22"/>
              </w:rPr>
            </w:pPr>
            <w:r w:rsidRPr="000865E9">
              <w:rPr>
                <w:rFonts w:ascii="Times New Roman" w:eastAsia="Times New Roman" w:hAnsi="Times New Roman" w:cs="Times New Roman"/>
                <w:color w:val="000000"/>
                <w:sz w:val="22"/>
                <w:szCs w:val="22"/>
              </w:rPr>
              <w:t>- Lentynėlės skirtos laikyti instrumentams;</w:t>
            </w:r>
          </w:p>
          <w:p w14:paraId="00978B50" w14:textId="77777777" w:rsidR="008D5A10" w:rsidRPr="000865E9" w:rsidRDefault="008D5A10" w:rsidP="008D5A10">
            <w:pPr>
              <w:spacing w:after="0" w:line="240" w:lineRule="auto"/>
              <w:rPr>
                <w:rFonts w:ascii="Times New Roman" w:eastAsia="Times New Roman" w:hAnsi="Times New Roman" w:cs="Times New Roman"/>
                <w:color w:val="000000"/>
                <w:sz w:val="22"/>
                <w:szCs w:val="22"/>
              </w:rPr>
            </w:pPr>
            <w:r w:rsidRPr="000865E9">
              <w:rPr>
                <w:rFonts w:ascii="Times New Roman" w:eastAsia="Times New Roman" w:hAnsi="Times New Roman" w:cs="Times New Roman"/>
                <w:color w:val="000000"/>
                <w:sz w:val="22"/>
                <w:szCs w:val="22"/>
              </w:rPr>
              <w:t>- Ištraukiamas papildomas paviršius rašymui;</w:t>
            </w:r>
          </w:p>
          <w:p w14:paraId="50C82CFD" w14:textId="77777777" w:rsidR="008D5A10" w:rsidRPr="000865E9" w:rsidRDefault="008D5A10" w:rsidP="008D5A10">
            <w:pPr>
              <w:spacing w:after="0" w:line="240" w:lineRule="auto"/>
              <w:rPr>
                <w:rFonts w:ascii="Times New Roman" w:eastAsia="Times New Roman" w:hAnsi="Times New Roman" w:cs="Times New Roman"/>
                <w:color w:val="000000"/>
                <w:sz w:val="22"/>
                <w:szCs w:val="22"/>
              </w:rPr>
            </w:pPr>
            <w:r w:rsidRPr="000865E9">
              <w:rPr>
                <w:rFonts w:ascii="Times New Roman" w:eastAsia="Times New Roman" w:hAnsi="Times New Roman" w:cs="Times New Roman"/>
                <w:color w:val="000000"/>
                <w:sz w:val="22"/>
                <w:szCs w:val="22"/>
              </w:rPr>
              <w:t>- 1 stalčius panaudotiems instrumentams laikyti;</w:t>
            </w:r>
          </w:p>
          <w:p w14:paraId="2A72D734" w14:textId="77777777" w:rsidR="00F00FC6" w:rsidRDefault="008D5A10" w:rsidP="008D5A10">
            <w:pPr>
              <w:spacing w:after="0" w:line="240" w:lineRule="auto"/>
              <w:rPr>
                <w:rFonts w:ascii="Times New Roman" w:eastAsia="Times New Roman" w:hAnsi="Times New Roman" w:cs="Times New Roman"/>
                <w:color w:val="000000"/>
                <w:sz w:val="22"/>
                <w:szCs w:val="22"/>
              </w:rPr>
            </w:pPr>
            <w:r w:rsidRPr="000865E9">
              <w:rPr>
                <w:rFonts w:ascii="Times New Roman" w:eastAsia="Times New Roman" w:hAnsi="Times New Roman" w:cs="Times New Roman"/>
                <w:color w:val="000000"/>
                <w:sz w:val="22"/>
                <w:szCs w:val="22"/>
              </w:rPr>
              <w:t>- 1 paprastas stalčius;</w:t>
            </w:r>
          </w:p>
          <w:p w14:paraId="12B6BD69" w14:textId="77777777" w:rsidR="008D5A10" w:rsidRDefault="008D5A10" w:rsidP="008D5A10">
            <w:pPr>
              <w:spacing w:after="0" w:line="240" w:lineRule="auto"/>
              <w:rPr>
                <w:rFonts w:ascii="Times New Roman" w:eastAsia="Times New Roman" w:hAnsi="Times New Roman" w:cs="Times New Roman"/>
                <w:color w:val="000000"/>
                <w:sz w:val="22"/>
                <w:szCs w:val="22"/>
              </w:rPr>
            </w:pPr>
          </w:p>
          <w:p w14:paraId="078D1E9E" w14:textId="77777777" w:rsidR="008D5A10" w:rsidRPr="008D5A10" w:rsidRDefault="008D5A10" w:rsidP="008D5A10">
            <w:pPr>
              <w:spacing w:after="0" w:line="240" w:lineRule="auto"/>
              <w:rPr>
                <w:rFonts w:ascii="Times New Roman" w:eastAsia="Times New Roman" w:hAnsi="Times New Roman" w:cs="Times New Roman"/>
                <w:i/>
                <w:color w:val="000000"/>
                <w:sz w:val="22"/>
                <w:szCs w:val="22"/>
              </w:rPr>
            </w:pPr>
            <w:r w:rsidRPr="008D5A10">
              <w:rPr>
                <w:rFonts w:ascii="Times New Roman" w:eastAsia="Times New Roman" w:hAnsi="Times New Roman" w:cs="Times New Roman"/>
                <w:i/>
                <w:color w:val="000000"/>
                <w:sz w:val="22"/>
                <w:szCs w:val="22"/>
              </w:rPr>
              <w:t>„Katalogas ANG darbo vieta.pdf“</w:t>
            </w:r>
            <w:r>
              <w:rPr>
                <w:rFonts w:ascii="Times New Roman" w:eastAsia="Times New Roman" w:hAnsi="Times New Roman" w:cs="Times New Roman"/>
                <w:i/>
                <w:color w:val="000000"/>
                <w:sz w:val="22"/>
                <w:szCs w:val="22"/>
              </w:rPr>
              <w:t xml:space="preserve"> 35 psl., 21 psl., 20 psl.  </w:t>
            </w:r>
          </w:p>
        </w:tc>
      </w:tr>
      <w:tr w:rsidR="00F00FC6" w:rsidRPr="000865E9" w14:paraId="6D10AF06" w14:textId="77777777" w:rsidTr="00482A7E">
        <w:trPr>
          <w:trHeight w:val="142"/>
          <w:jc w:val="center"/>
        </w:trPr>
        <w:tc>
          <w:tcPr>
            <w:tcW w:w="994" w:type="dxa"/>
            <w:tcBorders>
              <w:top w:val="single" w:sz="4" w:space="0" w:color="auto"/>
              <w:left w:val="single" w:sz="4" w:space="0" w:color="auto"/>
              <w:bottom w:val="single" w:sz="4" w:space="0" w:color="auto"/>
              <w:right w:val="single" w:sz="4" w:space="0" w:color="auto"/>
            </w:tcBorders>
            <w:shd w:val="clear" w:color="auto" w:fill="D9D9D9"/>
          </w:tcPr>
          <w:p w14:paraId="5E6C5BF7" w14:textId="77777777" w:rsidR="00F00FC6" w:rsidRPr="000865E9" w:rsidRDefault="00F00FC6" w:rsidP="00F3650B">
            <w:pPr>
              <w:spacing w:after="0" w:line="240" w:lineRule="auto"/>
              <w:jc w:val="center"/>
              <w:rPr>
                <w:rFonts w:ascii="Times New Roman" w:eastAsia="Times New Roman" w:hAnsi="Times New Roman" w:cs="Times New Roman"/>
                <w:b/>
                <w:sz w:val="22"/>
                <w:szCs w:val="22"/>
              </w:rPr>
            </w:pPr>
            <w:r w:rsidRPr="000865E9">
              <w:rPr>
                <w:rFonts w:ascii="Times New Roman" w:eastAsia="Times New Roman" w:hAnsi="Times New Roman" w:cs="Times New Roman"/>
                <w:b/>
                <w:sz w:val="22"/>
                <w:szCs w:val="22"/>
              </w:rPr>
              <w:t>9.</w:t>
            </w:r>
          </w:p>
        </w:tc>
        <w:tc>
          <w:tcPr>
            <w:tcW w:w="13176" w:type="dxa"/>
            <w:gridSpan w:val="3"/>
            <w:tcBorders>
              <w:top w:val="single" w:sz="4" w:space="0" w:color="auto"/>
              <w:left w:val="single" w:sz="4" w:space="0" w:color="auto"/>
              <w:bottom w:val="single" w:sz="4" w:space="0" w:color="auto"/>
              <w:right w:val="single" w:sz="4" w:space="0" w:color="auto"/>
            </w:tcBorders>
            <w:shd w:val="clear" w:color="auto" w:fill="D9D9D9"/>
          </w:tcPr>
          <w:p w14:paraId="7E10FEEC" w14:textId="77777777" w:rsidR="00F00FC6" w:rsidRPr="000865E9" w:rsidRDefault="00F00FC6" w:rsidP="00F3650B">
            <w:pPr>
              <w:spacing w:after="0" w:line="240" w:lineRule="auto"/>
              <w:jc w:val="center"/>
              <w:rPr>
                <w:rFonts w:ascii="Times New Roman" w:eastAsia="Times New Roman" w:hAnsi="Times New Roman" w:cs="Times New Roman"/>
                <w:b/>
                <w:bCs/>
                <w:sz w:val="22"/>
                <w:szCs w:val="22"/>
              </w:rPr>
            </w:pPr>
            <w:r w:rsidRPr="000865E9">
              <w:rPr>
                <w:rFonts w:ascii="Times New Roman" w:eastAsia="Times New Roman" w:hAnsi="Times New Roman" w:cs="Times New Roman"/>
                <w:b/>
                <w:sz w:val="22"/>
                <w:szCs w:val="22"/>
              </w:rPr>
              <w:t>INSTRUMENTAI</w:t>
            </w:r>
          </w:p>
        </w:tc>
      </w:tr>
      <w:tr w:rsidR="00F00FC6" w:rsidRPr="000865E9" w14:paraId="45492273" w14:textId="77777777" w:rsidTr="00482A7E">
        <w:trPr>
          <w:trHeight w:val="4101"/>
          <w:jc w:val="center"/>
        </w:trPr>
        <w:tc>
          <w:tcPr>
            <w:tcW w:w="994" w:type="dxa"/>
            <w:tcBorders>
              <w:top w:val="single" w:sz="4" w:space="0" w:color="auto"/>
              <w:left w:val="single" w:sz="4" w:space="0" w:color="auto"/>
              <w:bottom w:val="single" w:sz="4" w:space="0" w:color="auto"/>
              <w:right w:val="single" w:sz="4" w:space="0" w:color="auto"/>
            </w:tcBorders>
          </w:tcPr>
          <w:p w14:paraId="34176CCC" w14:textId="77777777" w:rsidR="00F00FC6" w:rsidRPr="000865E9" w:rsidRDefault="00F00FC6" w:rsidP="00F3650B">
            <w:pPr>
              <w:spacing w:after="0" w:line="240" w:lineRule="auto"/>
              <w:jc w:val="center"/>
              <w:rPr>
                <w:rFonts w:ascii="Times New Roman" w:eastAsia="Times New Roman" w:hAnsi="Times New Roman" w:cs="Times New Roman"/>
                <w:b/>
                <w:sz w:val="22"/>
                <w:szCs w:val="22"/>
              </w:rPr>
            </w:pPr>
          </w:p>
        </w:tc>
        <w:tc>
          <w:tcPr>
            <w:tcW w:w="1985" w:type="dxa"/>
            <w:tcBorders>
              <w:top w:val="single" w:sz="4" w:space="0" w:color="auto"/>
              <w:left w:val="single" w:sz="4" w:space="0" w:color="auto"/>
              <w:bottom w:val="single" w:sz="4" w:space="0" w:color="auto"/>
              <w:right w:val="single" w:sz="4" w:space="0" w:color="auto"/>
            </w:tcBorders>
          </w:tcPr>
          <w:p w14:paraId="01B58C14" w14:textId="77777777" w:rsidR="00F00FC6" w:rsidRPr="000865E9" w:rsidRDefault="00F00FC6" w:rsidP="00F3650B">
            <w:pPr>
              <w:spacing w:after="0" w:line="240" w:lineRule="auto"/>
              <w:rPr>
                <w:rFonts w:ascii="Times New Roman" w:eastAsia="Times New Roman" w:hAnsi="Times New Roman" w:cs="Times New Roman"/>
                <w:b/>
                <w:sz w:val="22"/>
                <w:szCs w:val="22"/>
              </w:rPr>
            </w:pPr>
          </w:p>
        </w:tc>
        <w:tc>
          <w:tcPr>
            <w:tcW w:w="5953" w:type="dxa"/>
            <w:tcBorders>
              <w:top w:val="single" w:sz="4" w:space="0" w:color="auto"/>
              <w:left w:val="single" w:sz="4" w:space="0" w:color="auto"/>
              <w:bottom w:val="single" w:sz="4" w:space="0" w:color="auto"/>
              <w:right w:val="single" w:sz="4" w:space="0" w:color="auto"/>
            </w:tcBorders>
          </w:tcPr>
          <w:p w14:paraId="2CCB970F" w14:textId="77777777" w:rsidR="00F00FC6" w:rsidRPr="000865E9" w:rsidRDefault="00F00FC6" w:rsidP="00F3650B">
            <w:pPr>
              <w:spacing w:after="0" w:line="240" w:lineRule="auto"/>
              <w:rPr>
                <w:rFonts w:ascii="Times New Roman" w:eastAsia="Times New Roman" w:hAnsi="Times New Roman" w:cs="Times New Roman"/>
                <w:color w:val="000000"/>
                <w:sz w:val="22"/>
                <w:szCs w:val="22"/>
              </w:rPr>
            </w:pPr>
            <w:r w:rsidRPr="000865E9">
              <w:rPr>
                <w:rFonts w:ascii="Times New Roman" w:eastAsia="Times New Roman" w:hAnsi="Times New Roman" w:cs="Times New Roman"/>
                <w:color w:val="000000"/>
                <w:sz w:val="22"/>
                <w:szCs w:val="22"/>
              </w:rPr>
              <w:t xml:space="preserve">- 5 vnt. ausies vamzdelis HARTMANN tipo arba lygiavertis. Nerūdijančio plieno. Vidinis diametras 2,0 mm. </w:t>
            </w:r>
            <w:r w:rsidRPr="000865E9">
              <w:rPr>
                <w:rFonts w:ascii="Times New Roman" w:eastAsia="Times New Roman" w:hAnsi="Times New Roman" w:cs="Times New Roman"/>
                <w:sz w:val="22"/>
                <w:szCs w:val="22"/>
                <w:lang w:eastAsia="en-US"/>
              </w:rPr>
              <w:t>±0.5 mm</w:t>
            </w:r>
            <w:r w:rsidRPr="000865E9">
              <w:rPr>
                <w:rFonts w:ascii="Times New Roman" w:eastAsia="Times New Roman" w:hAnsi="Times New Roman" w:cs="Times New Roman"/>
                <w:color w:val="000000"/>
                <w:sz w:val="22"/>
                <w:szCs w:val="22"/>
              </w:rPr>
              <w:t xml:space="preserve"> Išorinis diametras 3,3 mm </w:t>
            </w:r>
            <w:r w:rsidRPr="000865E9">
              <w:rPr>
                <w:rFonts w:ascii="Times New Roman" w:eastAsia="Times New Roman" w:hAnsi="Times New Roman" w:cs="Times New Roman"/>
                <w:sz w:val="22"/>
                <w:szCs w:val="22"/>
                <w:lang w:eastAsia="en-US"/>
              </w:rPr>
              <w:t>±0.5 mm</w:t>
            </w:r>
          </w:p>
          <w:p w14:paraId="196EF258" w14:textId="77777777" w:rsidR="00F00FC6" w:rsidRPr="000865E9" w:rsidRDefault="00F00FC6" w:rsidP="00F3650B">
            <w:pPr>
              <w:spacing w:after="0" w:line="240" w:lineRule="auto"/>
              <w:rPr>
                <w:rFonts w:ascii="Times New Roman" w:eastAsia="Times New Roman" w:hAnsi="Times New Roman" w:cs="Times New Roman"/>
                <w:color w:val="000000"/>
                <w:sz w:val="22"/>
                <w:szCs w:val="22"/>
              </w:rPr>
            </w:pPr>
            <w:r w:rsidRPr="000865E9">
              <w:rPr>
                <w:rFonts w:ascii="Times New Roman" w:eastAsia="Times New Roman" w:hAnsi="Times New Roman" w:cs="Times New Roman"/>
                <w:color w:val="000000"/>
                <w:sz w:val="22"/>
                <w:szCs w:val="22"/>
              </w:rPr>
              <w:t xml:space="preserve">- 5 vnt. ausies vamzdelis HARTMANN tipo arba lygiavertis. Nerūdijančio plieno. Vidinis diametras 3,2 mm. </w:t>
            </w:r>
            <w:r w:rsidRPr="000865E9">
              <w:rPr>
                <w:rFonts w:ascii="Times New Roman" w:eastAsia="Times New Roman" w:hAnsi="Times New Roman" w:cs="Times New Roman"/>
                <w:sz w:val="22"/>
                <w:szCs w:val="22"/>
                <w:lang w:eastAsia="en-US"/>
              </w:rPr>
              <w:t>±0.5 mm</w:t>
            </w:r>
            <w:r w:rsidRPr="000865E9">
              <w:rPr>
                <w:rFonts w:ascii="Times New Roman" w:eastAsia="Times New Roman" w:hAnsi="Times New Roman" w:cs="Times New Roman"/>
                <w:color w:val="000000"/>
                <w:sz w:val="22"/>
                <w:szCs w:val="22"/>
              </w:rPr>
              <w:t xml:space="preserve"> Išorinis diametras 4,3 mm </w:t>
            </w:r>
            <w:r w:rsidRPr="000865E9">
              <w:rPr>
                <w:rFonts w:ascii="Times New Roman" w:eastAsia="Times New Roman" w:hAnsi="Times New Roman" w:cs="Times New Roman"/>
                <w:sz w:val="22"/>
                <w:szCs w:val="22"/>
                <w:lang w:eastAsia="en-US"/>
              </w:rPr>
              <w:t>±0.5 mm</w:t>
            </w:r>
          </w:p>
          <w:p w14:paraId="5053E6EB" w14:textId="77777777" w:rsidR="00F00FC6" w:rsidRPr="000865E9" w:rsidRDefault="00F00FC6" w:rsidP="00F3650B">
            <w:pPr>
              <w:spacing w:after="0" w:line="240" w:lineRule="auto"/>
              <w:rPr>
                <w:rFonts w:ascii="Times New Roman" w:eastAsia="Times New Roman" w:hAnsi="Times New Roman" w:cs="Times New Roman"/>
                <w:color w:val="000000"/>
                <w:sz w:val="22"/>
                <w:szCs w:val="22"/>
              </w:rPr>
            </w:pPr>
            <w:r w:rsidRPr="000865E9">
              <w:rPr>
                <w:rFonts w:ascii="Times New Roman" w:eastAsia="Times New Roman" w:hAnsi="Times New Roman" w:cs="Times New Roman"/>
                <w:color w:val="000000"/>
                <w:sz w:val="22"/>
                <w:szCs w:val="22"/>
              </w:rPr>
              <w:t xml:space="preserve">- 5 vnt. ausies vamzdelis HARTMANN tipo arba lygiavertis. Nerūdijančio plieno. Vidinis diametras 4,0 mm. </w:t>
            </w:r>
            <w:r w:rsidRPr="000865E9">
              <w:rPr>
                <w:rFonts w:ascii="Times New Roman" w:eastAsia="Times New Roman" w:hAnsi="Times New Roman" w:cs="Times New Roman"/>
                <w:sz w:val="22"/>
                <w:szCs w:val="22"/>
                <w:lang w:eastAsia="en-US"/>
              </w:rPr>
              <w:t>±0.5 mm</w:t>
            </w:r>
            <w:r w:rsidRPr="000865E9">
              <w:rPr>
                <w:rFonts w:ascii="Times New Roman" w:eastAsia="Times New Roman" w:hAnsi="Times New Roman" w:cs="Times New Roman"/>
                <w:color w:val="000000"/>
                <w:sz w:val="22"/>
                <w:szCs w:val="22"/>
              </w:rPr>
              <w:t xml:space="preserve"> Išorinis diametras 5,2 mm </w:t>
            </w:r>
            <w:r w:rsidRPr="000865E9">
              <w:rPr>
                <w:rFonts w:ascii="Times New Roman" w:eastAsia="Times New Roman" w:hAnsi="Times New Roman" w:cs="Times New Roman"/>
                <w:sz w:val="22"/>
                <w:szCs w:val="22"/>
                <w:lang w:eastAsia="en-US"/>
              </w:rPr>
              <w:t>±0.5 mm</w:t>
            </w:r>
          </w:p>
          <w:p w14:paraId="3DCEB41E" w14:textId="77777777" w:rsidR="00F00FC6" w:rsidRPr="000865E9" w:rsidRDefault="00F00FC6" w:rsidP="00F3650B">
            <w:pPr>
              <w:spacing w:after="0" w:line="240" w:lineRule="auto"/>
              <w:rPr>
                <w:rFonts w:ascii="Times New Roman" w:eastAsia="Times New Roman" w:hAnsi="Times New Roman" w:cs="Times New Roman"/>
                <w:color w:val="000000"/>
                <w:sz w:val="22"/>
                <w:szCs w:val="22"/>
              </w:rPr>
            </w:pPr>
            <w:r w:rsidRPr="000865E9">
              <w:rPr>
                <w:rFonts w:ascii="Times New Roman" w:eastAsia="Times New Roman" w:hAnsi="Times New Roman" w:cs="Times New Roman"/>
                <w:color w:val="000000"/>
                <w:sz w:val="22"/>
                <w:szCs w:val="22"/>
              </w:rPr>
              <w:t xml:space="preserve">- 5 vnt. ausies vamzdelis HARTMANN tipo arba lygiavertis. Nerūdijančio plieno. Vidinis diametras 4,0 mm. </w:t>
            </w:r>
            <w:r w:rsidRPr="000865E9">
              <w:rPr>
                <w:rFonts w:ascii="Times New Roman" w:eastAsia="Times New Roman" w:hAnsi="Times New Roman" w:cs="Times New Roman"/>
                <w:sz w:val="22"/>
                <w:szCs w:val="22"/>
                <w:lang w:eastAsia="en-US"/>
              </w:rPr>
              <w:t>±0.5 mm</w:t>
            </w:r>
            <w:r w:rsidRPr="000865E9">
              <w:rPr>
                <w:rFonts w:ascii="Times New Roman" w:eastAsia="Times New Roman" w:hAnsi="Times New Roman" w:cs="Times New Roman"/>
                <w:color w:val="000000"/>
                <w:sz w:val="22"/>
                <w:szCs w:val="22"/>
              </w:rPr>
              <w:t xml:space="preserve"> Išorinis diametras 5,2 mm </w:t>
            </w:r>
            <w:r w:rsidRPr="000865E9">
              <w:rPr>
                <w:rFonts w:ascii="Times New Roman" w:eastAsia="Times New Roman" w:hAnsi="Times New Roman" w:cs="Times New Roman"/>
                <w:sz w:val="22"/>
                <w:szCs w:val="22"/>
                <w:lang w:eastAsia="en-US"/>
              </w:rPr>
              <w:t>±0.5 mm</w:t>
            </w:r>
          </w:p>
          <w:p w14:paraId="3DE0A835" w14:textId="77777777" w:rsidR="00F00FC6" w:rsidRPr="000865E9" w:rsidRDefault="00F00FC6" w:rsidP="00F3650B">
            <w:pPr>
              <w:spacing w:after="0" w:line="240" w:lineRule="auto"/>
              <w:rPr>
                <w:rFonts w:ascii="Times New Roman" w:eastAsia="Times New Roman" w:hAnsi="Times New Roman" w:cs="Times New Roman"/>
                <w:color w:val="000000"/>
                <w:sz w:val="22"/>
                <w:szCs w:val="22"/>
              </w:rPr>
            </w:pPr>
            <w:r w:rsidRPr="000865E9">
              <w:rPr>
                <w:rFonts w:ascii="Times New Roman" w:eastAsia="Times New Roman" w:hAnsi="Times New Roman" w:cs="Times New Roman"/>
                <w:color w:val="000000"/>
                <w:sz w:val="22"/>
                <w:szCs w:val="22"/>
              </w:rPr>
              <w:t xml:space="preserve">- 10 vnt. Vatos aplikatorius trikampės formos, dantytas. Galiuko diametras 0,9 mm. </w:t>
            </w:r>
            <w:r w:rsidRPr="000865E9">
              <w:rPr>
                <w:rFonts w:ascii="Times New Roman" w:eastAsia="Times New Roman" w:hAnsi="Times New Roman" w:cs="Times New Roman"/>
                <w:sz w:val="22"/>
                <w:szCs w:val="22"/>
                <w:lang w:eastAsia="en-US"/>
              </w:rPr>
              <w:t>±0.2 mm.</w:t>
            </w:r>
            <w:r w:rsidRPr="000865E9">
              <w:rPr>
                <w:rFonts w:ascii="Times New Roman" w:eastAsia="Times New Roman" w:hAnsi="Times New Roman" w:cs="Times New Roman"/>
                <w:color w:val="000000"/>
                <w:sz w:val="22"/>
                <w:szCs w:val="22"/>
              </w:rPr>
              <w:t xml:space="preserve"> Bendras ilgis 130 mm. </w:t>
            </w:r>
            <w:r w:rsidRPr="000865E9">
              <w:rPr>
                <w:rFonts w:ascii="Times New Roman" w:eastAsia="Times New Roman" w:hAnsi="Times New Roman" w:cs="Times New Roman"/>
                <w:sz w:val="22"/>
                <w:szCs w:val="22"/>
                <w:lang w:eastAsia="en-US"/>
              </w:rPr>
              <w:t>±5.0 mm</w:t>
            </w:r>
          </w:p>
          <w:p w14:paraId="6EA1D3C4" w14:textId="77777777" w:rsidR="00F00FC6" w:rsidRPr="000865E9" w:rsidRDefault="00F00FC6" w:rsidP="00F3650B">
            <w:pPr>
              <w:spacing w:after="0" w:line="240" w:lineRule="auto"/>
              <w:rPr>
                <w:rFonts w:ascii="Times New Roman" w:eastAsia="Times New Roman" w:hAnsi="Times New Roman" w:cs="Times New Roman"/>
                <w:color w:val="000000"/>
                <w:sz w:val="22"/>
                <w:szCs w:val="22"/>
              </w:rPr>
            </w:pPr>
            <w:r w:rsidRPr="000865E9">
              <w:rPr>
                <w:rFonts w:ascii="Times New Roman" w:eastAsia="Times New Roman" w:hAnsi="Times New Roman" w:cs="Times New Roman"/>
                <w:color w:val="000000"/>
                <w:sz w:val="22"/>
                <w:szCs w:val="22"/>
              </w:rPr>
              <w:t xml:space="preserve">- 2 vnt. Pincetas Lucae tipo arba lygiavertis. Bendras ilgis 14 cm. </w:t>
            </w:r>
            <w:r w:rsidRPr="000865E9">
              <w:rPr>
                <w:rFonts w:ascii="Times New Roman" w:eastAsia="Times New Roman" w:hAnsi="Times New Roman" w:cs="Times New Roman"/>
                <w:sz w:val="22"/>
                <w:szCs w:val="22"/>
                <w:lang w:eastAsia="en-US"/>
              </w:rPr>
              <w:t>±1 cm</w:t>
            </w:r>
          </w:p>
          <w:p w14:paraId="5145F03A" w14:textId="77777777" w:rsidR="00F00FC6" w:rsidRPr="000865E9" w:rsidRDefault="00F00FC6" w:rsidP="00F3650B">
            <w:pPr>
              <w:spacing w:after="0" w:line="240" w:lineRule="auto"/>
              <w:rPr>
                <w:rFonts w:ascii="Times New Roman" w:eastAsia="Times New Roman" w:hAnsi="Times New Roman" w:cs="Times New Roman"/>
                <w:color w:val="000000"/>
                <w:sz w:val="22"/>
                <w:szCs w:val="22"/>
              </w:rPr>
            </w:pPr>
            <w:r w:rsidRPr="000865E9">
              <w:rPr>
                <w:rFonts w:ascii="Times New Roman" w:eastAsia="Times New Roman" w:hAnsi="Times New Roman" w:cs="Times New Roman"/>
                <w:color w:val="000000"/>
                <w:sz w:val="22"/>
                <w:szCs w:val="22"/>
              </w:rPr>
              <w:t xml:space="preserve">- 2 vnt. Ausų kabliukas Wagener tipo arba lygiavertis. Bendras ilgis 16 cm. </w:t>
            </w:r>
            <w:r w:rsidRPr="000865E9">
              <w:rPr>
                <w:rFonts w:ascii="Times New Roman" w:eastAsia="Times New Roman" w:hAnsi="Times New Roman" w:cs="Times New Roman"/>
                <w:sz w:val="22"/>
                <w:szCs w:val="22"/>
                <w:lang w:eastAsia="en-US"/>
              </w:rPr>
              <w:t>±1 cm.</w:t>
            </w:r>
            <w:r w:rsidRPr="000865E9">
              <w:rPr>
                <w:rFonts w:ascii="Times New Roman" w:eastAsia="Times New Roman" w:hAnsi="Times New Roman" w:cs="Times New Roman"/>
                <w:color w:val="000000"/>
                <w:sz w:val="22"/>
                <w:szCs w:val="22"/>
              </w:rPr>
              <w:t xml:space="preserve"> Dydis 2 mm </w:t>
            </w:r>
            <w:r w:rsidRPr="000865E9">
              <w:rPr>
                <w:rFonts w:ascii="Times New Roman" w:eastAsia="Times New Roman" w:hAnsi="Times New Roman" w:cs="Times New Roman"/>
                <w:sz w:val="22"/>
                <w:szCs w:val="22"/>
                <w:lang w:eastAsia="en-US"/>
              </w:rPr>
              <w:t>±0.5 mm</w:t>
            </w:r>
          </w:p>
          <w:p w14:paraId="031DBBD0" w14:textId="77777777" w:rsidR="00F00FC6" w:rsidRPr="000865E9" w:rsidRDefault="00F00FC6" w:rsidP="00F3650B">
            <w:pPr>
              <w:spacing w:after="0" w:line="240" w:lineRule="auto"/>
              <w:rPr>
                <w:rFonts w:ascii="Times New Roman" w:eastAsia="Times New Roman" w:hAnsi="Times New Roman" w:cs="Times New Roman"/>
                <w:color w:val="000000"/>
                <w:sz w:val="22"/>
                <w:szCs w:val="22"/>
              </w:rPr>
            </w:pPr>
            <w:r w:rsidRPr="000865E9">
              <w:rPr>
                <w:rFonts w:ascii="Times New Roman" w:eastAsia="Times New Roman" w:hAnsi="Times New Roman" w:cs="Times New Roman"/>
                <w:color w:val="000000"/>
                <w:sz w:val="22"/>
                <w:szCs w:val="22"/>
              </w:rPr>
              <w:t>- 1 vnt. Tilley tipo arba lygiavertės tvarsčių ir kempinės laikymo žnyplės</w:t>
            </w:r>
          </w:p>
          <w:p w14:paraId="26BACCC4" w14:textId="77777777" w:rsidR="00F00FC6" w:rsidRPr="000865E9" w:rsidRDefault="00F00FC6" w:rsidP="00F3650B">
            <w:pPr>
              <w:spacing w:after="0" w:line="240" w:lineRule="auto"/>
              <w:rPr>
                <w:rFonts w:ascii="Times New Roman" w:eastAsia="Times New Roman" w:hAnsi="Times New Roman" w:cs="Times New Roman"/>
                <w:color w:val="000000"/>
                <w:sz w:val="22"/>
                <w:szCs w:val="22"/>
              </w:rPr>
            </w:pPr>
            <w:r w:rsidRPr="000865E9">
              <w:rPr>
                <w:rFonts w:ascii="Times New Roman" w:eastAsia="Times New Roman" w:hAnsi="Times New Roman" w:cs="Times New Roman"/>
                <w:color w:val="000000"/>
                <w:sz w:val="22"/>
                <w:szCs w:val="22"/>
              </w:rPr>
              <w:t>- 4 vnt Ausų/nosies skėtiklis vaikams. Nerūdijančio plieno. Visas ilgis 13 cm.</w:t>
            </w:r>
            <w:r w:rsidRPr="000865E9">
              <w:rPr>
                <w:rFonts w:ascii="Times New Roman" w:eastAsia="Times New Roman" w:hAnsi="Times New Roman" w:cs="Times New Roman"/>
                <w:sz w:val="22"/>
                <w:szCs w:val="22"/>
                <w:lang w:eastAsia="en-US"/>
              </w:rPr>
              <w:t xml:space="preserve"> ±1 cm</w:t>
            </w:r>
            <w:r w:rsidRPr="000865E9">
              <w:rPr>
                <w:rFonts w:ascii="Times New Roman" w:eastAsia="Times New Roman" w:hAnsi="Times New Roman" w:cs="Times New Roman"/>
                <w:color w:val="000000"/>
                <w:sz w:val="22"/>
                <w:szCs w:val="22"/>
              </w:rPr>
              <w:t xml:space="preserve"> Mentelės ilgis 2,1 cm. </w:t>
            </w:r>
            <w:r w:rsidRPr="000865E9">
              <w:rPr>
                <w:rFonts w:ascii="Times New Roman" w:eastAsia="Times New Roman" w:hAnsi="Times New Roman" w:cs="Times New Roman"/>
                <w:sz w:val="22"/>
                <w:szCs w:val="22"/>
                <w:lang w:eastAsia="en-US"/>
              </w:rPr>
              <w:t>±0.2 cm</w:t>
            </w:r>
            <w:r w:rsidRPr="000865E9">
              <w:rPr>
                <w:rFonts w:ascii="Times New Roman" w:eastAsia="Times New Roman" w:hAnsi="Times New Roman" w:cs="Times New Roman"/>
                <w:color w:val="000000"/>
                <w:sz w:val="22"/>
                <w:szCs w:val="22"/>
              </w:rPr>
              <w:br/>
              <w:t xml:space="preserve">- 4 vnt. Ausų/nosies skėtiklis. VIENNA tipo arba lygiavertis. Nerūdijančio plieno. Visas ilgis 14 cm. ±1 cm Mentelės ilgis 2,6 cm </w:t>
            </w:r>
            <w:r w:rsidRPr="000865E9">
              <w:rPr>
                <w:rFonts w:ascii="Times New Roman" w:eastAsia="Times New Roman" w:hAnsi="Times New Roman" w:cs="Times New Roman"/>
                <w:sz w:val="22"/>
                <w:szCs w:val="22"/>
                <w:lang w:eastAsia="en-US"/>
              </w:rPr>
              <w:t>±0.2 cm</w:t>
            </w:r>
          </w:p>
          <w:p w14:paraId="674E4981" w14:textId="77777777" w:rsidR="00F00FC6" w:rsidRPr="000865E9" w:rsidRDefault="00F00FC6" w:rsidP="00F3650B">
            <w:pPr>
              <w:spacing w:after="0" w:line="240" w:lineRule="auto"/>
              <w:rPr>
                <w:rFonts w:ascii="Times New Roman" w:eastAsia="Times New Roman" w:hAnsi="Times New Roman" w:cs="Times New Roman"/>
                <w:color w:val="000000"/>
                <w:sz w:val="22"/>
                <w:szCs w:val="22"/>
              </w:rPr>
            </w:pPr>
            <w:r w:rsidRPr="000865E9">
              <w:rPr>
                <w:rFonts w:ascii="Times New Roman" w:eastAsia="Times New Roman" w:hAnsi="Times New Roman" w:cs="Times New Roman"/>
                <w:color w:val="000000"/>
                <w:sz w:val="22"/>
                <w:szCs w:val="22"/>
              </w:rPr>
              <w:t xml:space="preserve">- 4 vnt. Ausų/nosies skėtiklis. VIENNA tipo arba lygiavertis. Nerūdijančio plieno. Visas ilgis 14  cm. ±1 cm Mentelės ilgis 2,95 cm </w:t>
            </w:r>
            <w:r w:rsidRPr="000865E9">
              <w:rPr>
                <w:rFonts w:ascii="Times New Roman" w:eastAsia="Times New Roman" w:hAnsi="Times New Roman" w:cs="Times New Roman"/>
                <w:sz w:val="22"/>
                <w:szCs w:val="22"/>
                <w:lang w:eastAsia="en-US"/>
              </w:rPr>
              <w:t>±0.2 cm</w:t>
            </w:r>
          </w:p>
          <w:p w14:paraId="4166C396" w14:textId="77777777" w:rsidR="00F00FC6" w:rsidRPr="000865E9" w:rsidRDefault="00F00FC6" w:rsidP="00F3650B">
            <w:pPr>
              <w:spacing w:after="0" w:line="240" w:lineRule="auto"/>
              <w:rPr>
                <w:rFonts w:ascii="Times New Roman" w:eastAsia="Times New Roman" w:hAnsi="Times New Roman" w:cs="Times New Roman"/>
                <w:color w:val="000000"/>
                <w:sz w:val="22"/>
                <w:szCs w:val="22"/>
              </w:rPr>
            </w:pPr>
            <w:r w:rsidRPr="000865E9">
              <w:rPr>
                <w:rFonts w:ascii="Times New Roman" w:eastAsia="Times New Roman" w:hAnsi="Times New Roman" w:cs="Times New Roman"/>
                <w:color w:val="000000"/>
                <w:sz w:val="22"/>
                <w:szCs w:val="22"/>
              </w:rPr>
              <w:t xml:space="preserve">- 4 vnt. Ausų/nosies skėtiklis. VIENNA tipo arba lygiavertis. Nerūdijančio plieno. Visas ilgis 14 cm. ±1 cm Mentelės ilgis 3,3 </w:t>
            </w:r>
            <w:r w:rsidRPr="000865E9">
              <w:rPr>
                <w:rFonts w:ascii="Times New Roman" w:eastAsia="Times New Roman" w:hAnsi="Times New Roman" w:cs="Times New Roman"/>
                <w:color w:val="000000"/>
                <w:sz w:val="22"/>
                <w:szCs w:val="22"/>
              </w:rPr>
              <w:lastRenderedPageBreak/>
              <w:t xml:space="preserve">cm </w:t>
            </w:r>
            <w:r w:rsidRPr="000865E9">
              <w:rPr>
                <w:rFonts w:ascii="Times New Roman" w:eastAsia="Times New Roman" w:hAnsi="Times New Roman" w:cs="Times New Roman"/>
                <w:sz w:val="22"/>
                <w:szCs w:val="22"/>
                <w:lang w:eastAsia="en-US"/>
              </w:rPr>
              <w:t>±0.2 cm</w:t>
            </w:r>
            <w:r w:rsidRPr="000865E9">
              <w:rPr>
                <w:rFonts w:ascii="Times New Roman" w:eastAsia="Times New Roman" w:hAnsi="Times New Roman" w:cs="Times New Roman"/>
                <w:color w:val="000000"/>
                <w:sz w:val="22"/>
                <w:szCs w:val="22"/>
              </w:rPr>
              <w:br/>
              <w:t xml:space="preserve">- 2 vnt. Siurbimo kaniulė Saugrohr tipo arba lygiavertė. Lenkta, bendras ilgis 9 cm. ±1 cm Diametras 1,5 mm. </w:t>
            </w:r>
            <w:r w:rsidRPr="000865E9">
              <w:rPr>
                <w:rFonts w:ascii="Times New Roman" w:eastAsia="Times New Roman" w:hAnsi="Times New Roman" w:cs="Times New Roman"/>
                <w:sz w:val="22"/>
                <w:szCs w:val="22"/>
                <w:lang w:eastAsia="en-US"/>
              </w:rPr>
              <w:t>±0.5 mm</w:t>
            </w:r>
          </w:p>
          <w:p w14:paraId="1E6A36A6" w14:textId="77777777" w:rsidR="00F00FC6" w:rsidRPr="000865E9" w:rsidRDefault="00F00FC6" w:rsidP="00F3650B">
            <w:pPr>
              <w:spacing w:after="0" w:line="240" w:lineRule="auto"/>
              <w:rPr>
                <w:rFonts w:ascii="Times New Roman" w:eastAsia="Times New Roman" w:hAnsi="Times New Roman" w:cs="Times New Roman"/>
                <w:color w:val="000000"/>
                <w:sz w:val="22"/>
                <w:szCs w:val="22"/>
              </w:rPr>
            </w:pPr>
            <w:r w:rsidRPr="000865E9">
              <w:rPr>
                <w:rFonts w:ascii="Times New Roman" w:eastAsia="Times New Roman" w:hAnsi="Times New Roman" w:cs="Times New Roman"/>
                <w:color w:val="000000"/>
                <w:sz w:val="22"/>
                <w:szCs w:val="22"/>
              </w:rPr>
              <w:t xml:space="preserve">- 2 vnt. Siurbimo kaniulė Saugrohr tipo arba lygiavertė. Lenkta, bendras ilgis 11 cm. ±1 cm Diametras 3 mm. </w:t>
            </w:r>
            <w:r w:rsidRPr="000865E9">
              <w:rPr>
                <w:rFonts w:ascii="Times New Roman" w:eastAsia="Times New Roman" w:hAnsi="Times New Roman" w:cs="Times New Roman"/>
                <w:sz w:val="22"/>
                <w:szCs w:val="22"/>
                <w:lang w:eastAsia="en-US"/>
              </w:rPr>
              <w:t>±0.5 mm</w:t>
            </w:r>
          </w:p>
          <w:p w14:paraId="6BBF3A05" w14:textId="77777777" w:rsidR="00F00FC6" w:rsidRPr="000865E9" w:rsidRDefault="00F00FC6" w:rsidP="00F3650B">
            <w:pPr>
              <w:spacing w:after="0" w:line="240" w:lineRule="auto"/>
              <w:rPr>
                <w:rFonts w:ascii="Times New Roman" w:eastAsia="Times New Roman" w:hAnsi="Times New Roman" w:cs="Times New Roman"/>
                <w:color w:val="000000"/>
                <w:sz w:val="22"/>
                <w:szCs w:val="22"/>
              </w:rPr>
            </w:pPr>
            <w:r w:rsidRPr="000865E9">
              <w:rPr>
                <w:rFonts w:ascii="Times New Roman" w:eastAsia="Times New Roman" w:hAnsi="Times New Roman" w:cs="Times New Roman"/>
                <w:color w:val="000000"/>
                <w:sz w:val="22"/>
                <w:szCs w:val="22"/>
              </w:rPr>
              <w:t>- 1 vnt. Skalpelio rankena. Bendras ilgis 12 cm. ±1 cm</w:t>
            </w:r>
          </w:p>
          <w:p w14:paraId="2221C91B" w14:textId="77777777" w:rsidR="00F00FC6" w:rsidRPr="000865E9" w:rsidRDefault="00F00FC6" w:rsidP="00F3650B">
            <w:pPr>
              <w:spacing w:after="0" w:line="240" w:lineRule="auto"/>
              <w:rPr>
                <w:rFonts w:ascii="Times New Roman" w:eastAsia="Times New Roman" w:hAnsi="Times New Roman" w:cs="Times New Roman"/>
                <w:color w:val="000000"/>
                <w:sz w:val="22"/>
                <w:szCs w:val="22"/>
              </w:rPr>
            </w:pPr>
            <w:r w:rsidRPr="000865E9">
              <w:rPr>
                <w:rFonts w:ascii="Times New Roman" w:eastAsia="Times New Roman" w:hAnsi="Times New Roman" w:cs="Times New Roman"/>
                <w:color w:val="000000"/>
                <w:sz w:val="22"/>
                <w:szCs w:val="22"/>
              </w:rPr>
              <w:t xml:space="preserve">- 100 vnt. Skalpelio ašmenys Nr.10 </w:t>
            </w:r>
          </w:p>
          <w:p w14:paraId="052CCAE2" w14:textId="77777777" w:rsidR="00F00FC6" w:rsidRPr="000865E9" w:rsidRDefault="00F00FC6" w:rsidP="00F3650B">
            <w:pPr>
              <w:spacing w:after="0" w:line="240" w:lineRule="auto"/>
              <w:rPr>
                <w:rFonts w:ascii="Times New Roman" w:eastAsia="Times New Roman" w:hAnsi="Times New Roman" w:cs="Times New Roman"/>
                <w:color w:val="000000"/>
                <w:sz w:val="22"/>
                <w:szCs w:val="22"/>
              </w:rPr>
            </w:pPr>
            <w:r w:rsidRPr="000865E9">
              <w:rPr>
                <w:rFonts w:ascii="Times New Roman" w:eastAsia="Times New Roman" w:hAnsi="Times New Roman" w:cs="Times New Roman"/>
                <w:color w:val="000000"/>
                <w:sz w:val="22"/>
                <w:szCs w:val="22"/>
              </w:rPr>
              <w:t>- 1 vnt. Ausies kilpelė. Bendras ilgis 16,5 cm. ±1 cm</w:t>
            </w:r>
            <w:r w:rsidRPr="000865E9">
              <w:rPr>
                <w:rFonts w:ascii="Times New Roman" w:eastAsia="Times New Roman" w:hAnsi="Times New Roman" w:cs="Times New Roman"/>
                <w:color w:val="000000"/>
                <w:sz w:val="22"/>
                <w:szCs w:val="22"/>
              </w:rPr>
              <w:br/>
              <w:t>- 1 vnt. Kamertonas c = 128 Hz</w:t>
            </w:r>
          </w:p>
          <w:p w14:paraId="226FEAD0" w14:textId="77777777" w:rsidR="00F00FC6" w:rsidRPr="000865E9" w:rsidRDefault="00F00FC6" w:rsidP="00F3650B">
            <w:pPr>
              <w:spacing w:after="0" w:line="240" w:lineRule="auto"/>
              <w:rPr>
                <w:rFonts w:ascii="Times New Roman" w:eastAsia="Times New Roman" w:hAnsi="Times New Roman" w:cs="Times New Roman"/>
                <w:color w:val="000000"/>
                <w:sz w:val="22"/>
                <w:szCs w:val="22"/>
              </w:rPr>
            </w:pPr>
            <w:r w:rsidRPr="000865E9">
              <w:rPr>
                <w:rFonts w:ascii="Times New Roman" w:eastAsia="Times New Roman" w:hAnsi="Times New Roman" w:cs="Times New Roman"/>
                <w:color w:val="000000"/>
                <w:sz w:val="22"/>
                <w:szCs w:val="22"/>
              </w:rPr>
              <w:t xml:space="preserve">- 5 vnt. Gerklų veidrodėlis su rankenėle, 22 mm. </w:t>
            </w:r>
            <w:r w:rsidRPr="000865E9">
              <w:rPr>
                <w:rFonts w:ascii="Times New Roman" w:eastAsia="Times New Roman" w:hAnsi="Times New Roman" w:cs="Times New Roman"/>
                <w:sz w:val="22"/>
                <w:szCs w:val="22"/>
                <w:lang w:eastAsia="en-US"/>
              </w:rPr>
              <w:t>±2 mm</w:t>
            </w:r>
          </w:p>
        </w:tc>
        <w:tc>
          <w:tcPr>
            <w:tcW w:w="5238" w:type="dxa"/>
            <w:tcBorders>
              <w:top w:val="single" w:sz="4" w:space="0" w:color="auto"/>
              <w:left w:val="single" w:sz="4" w:space="0" w:color="auto"/>
              <w:bottom w:val="single" w:sz="4" w:space="0" w:color="auto"/>
              <w:right w:val="single" w:sz="4" w:space="0" w:color="auto"/>
            </w:tcBorders>
          </w:tcPr>
          <w:p w14:paraId="3A8FF592" w14:textId="77777777" w:rsidR="00705CC3" w:rsidRPr="006C2BE0" w:rsidRDefault="00705CC3" w:rsidP="00705CC3">
            <w:pPr>
              <w:spacing w:after="0" w:line="240" w:lineRule="auto"/>
              <w:rPr>
                <w:rFonts w:ascii="Times New Roman" w:eastAsia="Times New Roman" w:hAnsi="Times New Roman" w:cs="Times New Roman"/>
                <w:color w:val="000000"/>
                <w:sz w:val="22"/>
                <w:szCs w:val="22"/>
              </w:rPr>
            </w:pPr>
            <w:r w:rsidRPr="006C2BE0">
              <w:rPr>
                <w:rFonts w:ascii="Times New Roman" w:eastAsia="Times New Roman" w:hAnsi="Times New Roman" w:cs="Times New Roman"/>
                <w:color w:val="000000"/>
                <w:sz w:val="22"/>
                <w:szCs w:val="22"/>
              </w:rPr>
              <w:lastRenderedPageBreak/>
              <w:t>- 5 vnt. ausies vamzdelis HARTMANN t</w:t>
            </w:r>
            <w:r w:rsidR="00BC31E9" w:rsidRPr="006C2BE0">
              <w:rPr>
                <w:rFonts w:ascii="Times New Roman" w:eastAsia="Times New Roman" w:hAnsi="Times New Roman" w:cs="Times New Roman"/>
                <w:color w:val="000000"/>
                <w:sz w:val="22"/>
                <w:szCs w:val="22"/>
              </w:rPr>
              <w:t>ipo</w:t>
            </w:r>
            <w:r w:rsidRPr="006C2BE0">
              <w:rPr>
                <w:rFonts w:ascii="Times New Roman" w:eastAsia="Times New Roman" w:hAnsi="Times New Roman" w:cs="Times New Roman"/>
                <w:color w:val="000000"/>
                <w:sz w:val="22"/>
                <w:szCs w:val="22"/>
              </w:rPr>
              <w:t xml:space="preserve">. Nerūdijančio plieno. Vidinis diametras 2,0 mm. Išorinis diametras 3,3 mm </w:t>
            </w:r>
          </w:p>
          <w:p w14:paraId="3FCCAADF" w14:textId="77777777" w:rsidR="00705CC3" w:rsidRPr="006C2BE0" w:rsidRDefault="00705CC3" w:rsidP="00705CC3">
            <w:pPr>
              <w:spacing w:after="0" w:line="240" w:lineRule="auto"/>
              <w:rPr>
                <w:rFonts w:ascii="Times New Roman" w:eastAsia="Times New Roman" w:hAnsi="Times New Roman" w:cs="Times New Roman"/>
                <w:color w:val="000000"/>
                <w:sz w:val="22"/>
                <w:szCs w:val="22"/>
              </w:rPr>
            </w:pPr>
            <w:r w:rsidRPr="006C2BE0">
              <w:rPr>
                <w:rFonts w:ascii="Times New Roman" w:eastAsia="Times New Roman" w:hAnsi="Times New Roman" w:cs="Times New Roman"/>
                <w:color w:val="000000"/>
                <w:sz w:val="22"/>
                <w:szCs w:val="22"/>
              </w:rPr>
              <w:t>- 5 vnt. ausies vamzdeli</w:t>
            </w:r>
            <w:r w:rsidR="00BC31E9" w:rsidRPr="006C2BE0">
              <w:rPr>
                <w:rFonts w:ascii="Times New Roman" w:eastAsia="Times New Roman" w:hAnsi="Times New Roman" w:cs="Times New Roman"/>
                <w:color w:val="000000"/>
                <w:sz w:val="22"/>
                <w:szCs w:val="22"/>
              </w:rPr>
              <w:t>s HARTMANN tipo</w:t>
            </w:r>
            <w:r w:rsidRPr="006C2BE0">
              <w:rPr>
                <w:rFonts w:ascii="Times New Roman" w:eastAsia="Times New Roman" w:hAnsi="Times New Roman" w:cs="Times New Roman"/>
                <w:color w:val="000000"/>
                <w:sz w:val="22"/>
                <w:szCs w:val="22"/>
              </w:rPr>
              <w:t xml:space="preserve">. Nerūdijančio plieno. Vidinis diametras 3,2 mm. Išorinis diametras 4,3 mm </w:t>
            </w:r>
          </w:p>
          <w:p w14:paraId="29C3F5C5" w14:textId="77777777" w:rsidR="00705CC3" w:rsidRPr="006C2BE0" w:rsidRDefault="00705CC3" w:rsidP="00705CC3">
            <w:pPr>
              <w:spacing w:after="0" w:line="240" w:lineRule="auto"/>
              <w:rPr>
                <w:rFonts w:ascii="Times New Roman" w:eastAsia="Times New Roman" w:hAnsi="Times New Roman" w:cs="Times New Roman"/>
                <w:color w:val="000000"/>
                <w:sz w:val="22"/>
                <w:szCs w:val="22"/>
              </w:rPr>
            </w:pPr>
            <w:r w:rsidRPr="006C2BE0">
              <w:rPr>
                <w:rFonts w:ascii="Times New Roman" w:eastAsia="Times New Roman" w:hAnsi="Times New Roman" w:cs="Times New Roman"/>
                <w:color w:val="000000"/>
                <w:sz w:val="22"/>
                <w:szCs w:val="22"/>
              </w:rPr>
              <w:t>- 5 vnt. ausies vamzdelis HA</w:t>
            </w:r>
            <w:r w:rsidR="00BC31E9" w:rsidRPr="006C2BE0">
              <w:rPr>
                <w:rFonts w:ascii="Times New Roman" w:eastAsia="Times New Roman" w:hAnsi="Times New Roman" w:cs="Times New Roman"/>
                <w:color w:val="000000"/>
                <w:sz w:val="22"/>
                <w:szCs w:val="22"/>
              </w:rPr>
              <w:t>RTMANN tipo</w:t>
            </w:r>
            <w:r w:rsidRPr="006C2BE0">
              <w:rPr>
                <w:rFonts w:ascii="Times New Roman" w:eastAsia="Times New Roman" w:hAnsi="Times New Roman" w:cs="Times New Roman"/>
                <w:color w:val="000000"/>
                <w:sz w:val="22"/>
                <w:szCs w:val="22"/>
              </w:rPr>
              <w:t xml:space="preserve">. Nerūdijančio plieno. Vidinis diametras 4,0 mm. Išorinis diametras 5,2 mm </w:t>
            </w:r>
          </w:p>
          <w:p w14:paraId="5DB8485A" w14:textId="77777777" w:rsidR="00705CC3" w:rsidRPr="000865E9" w:rsidRDefault="00705CC3" w:rsidP="00705CC3">
            <w:pPr>
              <w:spacing w:after="0" w:line="240" w:lineRule="auto"/>
              <w:rPr>
                <w:rFonts w:ascii="Times New Roman" w:eastAsia="Times New Roman" w:hAnsi="Times New Roman" w:cs="Times New Roman"/>
                <w:color w:val="000000"/>
                <w:sz w:val="22"/>
                <w:szCs w:val="22"/>
              </w:rPr>
            </w:pPr>
            <w:r w:rsidRPr="006C2BE0">
              <w:rPr>
                <w:rFonts w:ascii="Times New Roman" w:eastAsia="Times New Roman" w:hAnsi="Times New Roman" w:cs="Times New Roman"/>
                <w:color w:val="000000"/>
                <w:sz w:val="22"/>
                <w:szCs w:val="22"/>
              </w:rPr>
              <w:t>- 5 vnt. ausies vamzdeli</w:t>
            </w:r>
            <w:r w:rsidR="00BC31E9" w:rsidRPr="006C2BE0">
              <w:rPr>
                <w:rFonts w:ascii="Times New Roman" w:eastAsia="Times New Roman" w:hAnsi="Times New Roman" w:cs="Times New Roman"/>
                <w:color w:val="000000"/>
                <w:sz w:val="22"/>
                <w:szCs w:val="22"/>
              </w:rPr>
              <w:t>s HARTMANN tipo</w:t>
            </w:r>
            <w:r w:rsidRPr="006C2BE0">
              <w:rPr>
                <w:rFonts w:ascii="Times New Roman" w:eastAsia="Times New Roman" w:hAnsi="Times New Roman" w:cs="Times New Roman"/>
                <w:color w:val="000000"/>
                <w:sz w:val="22"/>
                <w:szCs w:val="22"/>
              </w:rPr>
              <w:t>. Nerūdijančio plieno. Vidinis diametras 4,0 mm. Išorinis diametras 5,2 m</w:t>
            </w:r>
            <w:r w:rsidR="00FD0531" w:rsidRPr="006C2BE0">
              <w:rPr>
                <w:rFonts w:ascii="Times New Roman" w:eastAsia="Times New Roman" w:hAnsi="Times New Roman" w:cs="Times New Roman"/>
                <w:color w:val="000000"/>
                <w:sz w:val="22"/>
                <w:szCs w:val="22"/>
              </w:rPr>
              <w:t>m</w:t>
            </w:r>
          </w:p>
          <w:p w14:paraId="01BC90F9" w14:textId="77777777" w:rsidR="00705CC3" w:rsidRPr="000865E9" w:rsidRDefault="00705CC3" w:rsidP="00705CC3">
            <w:pPr>
              <w:spacing w:after="0" w:line="240" w:lineRule="auto"/>
              <w:rPr>
                <w:rFonts w:ascii="Times New Roman" w:eastAsia="Times New Roman" w:hAnsi="Times New Roman" w:cs="Times New Roman"/>
                <w:color w:val="000000"/>
                <w:sz w:val="22"/>
                <w:szCs w:val="22"/>
              </w:rPr>
            </w:pPr>
            <w:r w:rsidRPr="00126DED">
              <w:rPr>
                <w:rFonts w:ascii="Times New Roman" w:eastAsia="Times New Roman" w:hAnsi="Times New Roman" w:cs="Times New Roman"/>
                <w:color w:val="000000"/>
                <w:sz w:val="22"/>
                <w:szCs w:val="22"/>
              </w:rPr>
              <w:t>- 10 vnt. Vatos aplikatorius trikampės formos,</w:t>
            </w:r>
            <w:r w:rsidR="00126DED" w:rsidRPr="00126DED">
              <w:rPr>
                <w:rFonts w:ascii="Times New Roman" w:eastAsia="Times New Roman" w:hAnsi="Times New Roman" w:cs="Times New Roman"/>
                <w:color w:val="000000"/>
                <w:sz w:val="22"/>
                <w:szCs w:val="22"/>
              </w:rPr>
              <w:t xml:space="preserve"> dantytas. Galiuko diametras 0,9</w:t>
            </w:r>
            <w:r w:rsidRPr="00126DED">
              <w:rPr>
                <w:rFonts w:ascii="Times New Roman" w:eastAsia="Times New Roman" w:hAnsi="Times New Roman" w:cs="Times New Roman"/>
                <w:color w:val="000000"/>
                <w:sz w:val="22"/>
                <w:szCs w:val="22"/>
              </w:rPr>
              <w:t xml:space="preserve"> mm</w:t>
            </w:r>
            <w:r w:rsidRPr="00126DED">
              <w:rPr>
                <w:rFonts w:ascii="Times New Roman" w:eastAsia="Times New Roman" w:hAnsi="Times New Roman" w:cs="Times New Roman"/>
                <w:sz w:val="22"/>
                <w:szCs w:val="22"/>
                <w:lang w:eastAsia="en-US"/>
              </w:rPr>
              <w:t>.</w:t>
            </w:r>
            <w:r w:rsidR="00126DED" w:rsidRPr="00126DED">
              <w:rPr>
                <w:rFonts w:ascii="Times New Roman" w:eastAsia="Times New Roman" w:hAnsi="Times New Roman" w:cs="Times New Roman"/>
                <w:color w:val="000000"/>
                <w:sz w:val="22"/>
                <w:szCs w:val="22"/>
              </w:rPr>
              <w:t xml:space="preserve"> Bendras ilgis 130</w:t>
            </w:r>
            <w:r w:rsidRPr="00126DED">
              <w:rPr>
                <w:rFonts w:ascii="Times New Roman" w:eastAsia="Times New Roman" w:hAnsi="Times New Roman" w:cs="Times New Roman"/>
                <w:color w:val="000000"/>
                <w:sz w:val="22"/>
                <w:szCs w:val="22"/>
              </w:rPr>
              <w:t xml:space="preserve"> mm.</w:t>
            </w:r>
            <w:r w:rsidRPr="0090637C">
              <w:rPr>
                <w:rFonts w:ascii="Times New Roman" w:eastAsia="Times New Roman" w:hAnsi="Times New Roman" w:cs="Times New Roman"/>
                <w:color w:val="000000"/>
                <w:sz w:val="22"/>
                <w:szCs w:val="22"/>
              </w:rPr>
              <w:t xml:space="preserve"> </w:t>
            </w:r>
          </w:p>
          <w:p w14:paraId="3A123FA1" w14:textId="77777777" w:rsidR="00705CC3" w:rsidRPr="006C2BE0" w:rsidRDefault="00705CC3" w:rsidP="00705CC3">
            <w:pPr>
              <w:spacing w:after="0" w:line="240" w:lineRule="auto"/>
              <w:rPr>
                <w:rFonts w:ascii="Times New Roman" w:eastAsia="Times New Roman" w:hAnsi="Times New Roman" w:cs="Times New Roman"/>
                <w:color w:val="000000"/>
                <w:sz w:val="22"/>
                <w:szCs w:val="22"/>
              </w:rPr>
            </w:pPr>
            <w:r w:rsidRPr="006C2BE0">
              <w:rPr>
                <w:rFonts w:ascii="Times New Roman" w:eastAsia="Times New Roman" w:hAnsi="Times New Roman" w:cs="Times New Roman"/>
                <w:color w:val="000000"/>
                <w:sz w:val="22"/>
                <w:szCs w:val="22"/>
              </w:rPr>
              <w:t>- 2 vnt. Pinc</w:t>
            </w:r>
            <w:r w:rsidR="00BC31E9" w:rsidRPr="006C2BE0">
              <w:rPr>
                <w:rFonts w:ascii="Times New Roman" w:eastAsia="Times New Roman" w:hAnsi="Times New Roman" w:cs="Times New Roman"/>
                <w:color w:val="000000"/>
                <w:sz w:val="22"/>
                <w:szCs w:val="22"/>
              </w:rPr>
              <w:t>etas Lucae tipo</w:t>
            </w:r>
            <w:r w:rsidRPr="006C2BE0">
              <w:rPr>
                <w:rFonts w:ascii="Times New Roman" w:eastAsia="Times New Roman" w:hAnsi="Times New Roman" w:cs="Times New Roman"/>
                <w:color w:val="000000"/>
                <w:sz w:val="22"/>
                <w:szCs w:val="22"/>
              </w:rPr>
              <w:t xml:space="preserve">. Bendras ilgis 14 cm. </w:t>
            </w:r>
          </w:p>
          <w:p w14:paraId="691FCC8B" w14:textId="77777777" w:rsidR="00705CC3" w:rsidRPr="006C2BE0" w:rsidRDefault="00705CC3" w:rsidP="00705CC3">
            <w:pPr>
              <w:spacing w:after="0" w:line="240" w:lineRule="auto"/>
              <w:rPr>
                <w:rFonts w:ascii="Times New Roman" w:eastAsia="Times New Roman" w:hAnsi="Times New Roman" w:cs="Times New Roman"/>
                <w:color w:val="000000"/>
                <w:sz w:val="22"/>
                <w:szCs w:val="22"/>
              </w:rPr>
            </w:pPr>
            <w:r w:rsidRPr="006C2BE0">
              <w:rPr>
                <w:rFonts w:ascii="Times New Roman" w:eastAsia="Times New Roman" w:hAnsi="Times New Roman" w:cs="Times New Roman"/>
                <w:color w:val="000000"/>
                <w:sz w:val="22"/>
                <w:szCs w:val="22"/>
              </w:rPr>
              <w:t>- 2 vnt. Ausų kabliukas Wagener tipo</w:t>
            </w:r>
            <w:r w:rsidR="00BC31E9" w:rsidRPr="006C2BE0">
              <w:rPr>
                <w:rFonts w:ascii="Times New Roman" w:eastAsia="Times New Roman" w:hAnsi="Times New Roman" w:cs="Times New Roman"/>
                <w:color w:val="000000"/>
                <w:sz w:val="22"/>
                <w:szCs w:val="22"/>
              </w:rPr>
              <w:t>. Bendras ilgis 16 cm</w:t>
            </w:r>
            <w:r w:rsidRPr="006C2BE0">
              <w:rPr>
                <w:rFonts w:ascii="Times New Roman" w:eastAsia="Times New Roman" w:hAnsi="Times New Roman" w:cs="Times New Roman"/>
                <w:sz w:val="22"/>
                <w:szCs w:val="22"/>
                <w:lang w:eastAsia="en-US"/>
              </w:rPr>
              <w:t>.</w:t>
            </w:r>
            <w:r w:rsidRPr="006C2BE0">
              <w:rPr>
                <w:rFonts w:ascii="Times New Roman" w:eastAsia="Times New Roman" w:hAnsi="Times New Roman" w:cs="Times New Roman"/>
                <w:color w:val="000000"/>
                <w:sz w:val="22"/>
                <w:szCs w:val="22"/>
              </w:rPr>
              <w:t xml:space="preserve"> Dydis 2 mm </w:t>
            </w:r>
          </w:p>
          <w:p w14:paraId="03F6E52A" w14:textId="77777777" w:rsidR="00705CC3" w:rsidRPr="006C2BE0" w:rsidRDefault="00705CC3" w:rsidP="00705CC3">
            <w:pPr>
              <w:spacing w:after="0" w:line="240" w:lineRule="auto"/>
              <w:rPr>
                <w:rFonts w:ascii="Times New Roman" w:eastAsia="Times New Roman" w:hAnsi="Times New Roman" w:cs="Times New Roman"/>
                <w:color w:val="000000"/>
                <w:sz w:val="22"/>
                <w:szCs w:val="22"/>
              </w:rPr>
            </w:pPr>
            <w:r w:rsidRPr="006C2BE0">
              <w:rPr>
                <w:rFonts w:ascii="Times New Roman" w:eastAsia="Times New Roman" w:hAnsi="Times New Roman" w:cs="Times New Roman"/>
                <w:color w:val="000000"/>
                <w:sz w:val="22"/>
                <w:szCs w:val="22"/>
              </w:rPr>
              <w:t>- 1 vnt. Tilley tipo tvarsčių ir kempinės laikymo žnyplės</w:t>
            </w:r>
          </w:p>
          <w:p w14:paraId="31C2289E" w14:textId="77777777" w:rsidR="00705CC3" w:rsidRPr="006C2BE0" w:rsidRDefault="00705CC3" w:rsidP="00705CC3">
            <w:pPr>
              <w:spacing w:after="0" w:line="240" w:lineRule="auto"/>
              <w:rPr>
                <w:rFonts w:ascii="Times New Roman" w:eastAsia="Times New Roman" w:hAnsi="Times New Roman" w:cs="Times New Roman"/>
                <w:color w:val="000000"/>
                <w:sz w:val="22"/>
                <w:szCs w:val="22"/>
              </w:rPr>
            </w:pPr>
            <w:r w:rsidRPr="006C2BE0">
              <w:rPr>
                <w:rFonts w:ascii="Times New Roman" w:eastAsia="Times New Roman" w:hAnsi="Times New Roman" w:cs="Times New Roman"/>
                <w:color w:val="000000"/>
                <w:sz w:val="22"/>
                <w:szCs w:val="22"/>
              </w:rPr>
              <w:t>- 4 vnt Ausų/nosies skėtiklis vaikams. Nerūdijančio plieno. Visas ilgis 13 cm.</w:t>
            </w:r>
            <w:r w:rsidRPr="006C2BE0">
              <w:rPr>
                <w:rFonts w:ascii="Times New Roman" w:eastAsia="Times New Roman" w:hAnsi="Times New Roman" w:cs="Times New Roman"/>
                <w:sz w:val="22"/>
                <w:szCs w:val="22"/>
                <w:lang w:eastAsia="en-US"/>
              </w:rPr>
              <w:t xml:space="preserve"> </w:t>
            </w:r>
            <w:r w:rsidRPr="006C2BE0">
              <w:rPr>
                <w:rFonts w:ascii="Times New Roman" w:eastAsia="Times New Roman" w:hAnsi="Times New Roman" w:cs="Times New Roman"/>
                <w:color w:val="000000"/>
                <w:sz w:val="22"/>
                <w:szCs w:val="22"/>
              </w:rPr>
              <w:t xml:space="preserve">Mentelės ilgis 2,1 cm. </w:t>
            </w:r>
            <w:r w:rsidRPr="006C2BE0">
              <w:rPr>
                <w:rFonts w:ascii="Times New Roman" w:eastAsia="Times New Roman" w:hAnsi="Times New Roman" w:cs="Times New Roman"/>
                <w:color w:val="000000"/>
                <w:sz w:val="22"/>
                <w:szCs w:val="22"/>
              </w:rPr>
              <w:br/>
              <w:t>- 4 vnt. Ausų/nosies skėtiklis. VIENNA tipo. Ner</w:t>
            </w:r>
            <w:r w:rsidR="00246CC2" w:rsidRPr="006C2BE0">
              <w:rPr>
                <w:rFonts w:ascii="Times New Roman" w:eastAsia="Times New Roman" w:hAnsi="Times New Roman" w:cs="Times New Roman"/>
                <w:color w:val="000000"/>
                <w:sz w:val="22"/>
                <w:szCs w:val="22"/>
              </w:rPr>
              <w:t>ūdijančio plieno. Visas ilgis 15</w:t>
            </w:r>
            <w:r w:rsidRPr="006C2BE0">
              <w:rPr>
                <w:rFonts w:ascii="Times New Roman" w:eastAsia="Times New Roman" w:hAnsi="Times New Roman" w:cs="Times New Roman"/>
                <w:color w:val="000000"/>
                <w:sz w:val="22"/>
                <w:szCs w:val="22"/>
              </w:rPr>
              <w:t xml:space="preserve"> cm. </w:t>
            </w:r>
            <w:r w:rsidR="00246CC2" w:rsidRPr="006C2BE0">
              <w:rPr>
                <w:rFonts w:ascii="Times New Roman" w:eastAsia="Times New Roman" w:hAnsi="Times New Roman" w:cs="Times New Roman"/>
                <w:color w:val="000000"/>
                <w:sz w:val="22"/>
                <w:szCs w:val="22"/>
              </w:rPr>
              <w:t>Mentelės ilgis 2,7</w:t>
            </w:r>
            <w:r w:rsidRPr="006C2BE0">
              <w:rPr>
                <w:rFonts w:ascii="Times New Roman" w:eastAsia="Times New Roman" w:hAnsi="Times New Roman" w:cs="Times New Roman"/>
                <w:color w:val="000000"/>
                <w:sz w:val="22"/>
                <w:szCs w:val="22"/>
              </w:rPr>
              <w:t xml:space="preserve"> cm </w:t>
            </w:r>
          </w:p>
          <w:p w14:paraId="009CFD42" w14:textId="77777777" w:rsidR="00705CC3" w:rsidRPr="006C2BE0" w:rsidRDefault="00705CC3" w:rsidP="00705CC3">
            <w:pPr>
              <w:spacing w:after="0" w:line="240" w:lineRule="auto"/>
              <w:rPr>
                <w:rFonts w:ascii="Times New Roman" w:eastAsia="Times New Roman" w:hAnsi="Times New Roman" w:cs="Times New Roman"/>
                <w:color w:val="000000"/>
                <w:sz w:val="22"/>
                <w:szCs w:val="22"/>
              </w:rPr>
            </w:pPr>
            <w:r w:rsidRPr="006C2BE0">
              <w:rPr>
                <w:rFonts w:ascii="Times New Roman" w:eastAsia="Times New Roman" w:hAnsi="Times New Roman" w:cs="Times New Roman"/>
                <w:color w:val="000000"/>
                <w:sz w:val="22"/>
                <w:szCs w:val="22"/>
              </w:rPr>
              <w:t>- 4 vnt. Ausų/nosies skėtiklis. VIENNA tipo. Ner</w:t>
            </w:r>
            <w:r w:rsidR="00246CC2" w:rsidRPr="006C2BE0">
              <w:rPr>
                <w:rFonts w:ascii="Times New Roman" w:eastAsia="Times New Roman" w:hAnsi="Times New Roman" w:cs="Times New Roman"/>
                <w:color w:val="000000"/>
                <w:sz w:val="22"/>
                <w:szCs w:val="22"/>
              </w:rPr>
              <w:t>ūdijančio plieno. Visas ilgis 15</w:t>
            </w:r>
            <w:r w:rsidRPr="006C2BE0">
              <w:rPr>
                <w:rFonts w:ascii="Times New Roman" w:eastAsia="Times New Roman" w:hAnsi="Times New Roman" w:cs="Times New Roman"/>
                <w:color w:val="000000"/>
                <w:sz w:val="22"/>
                <w:szCs w:val="22"/>
              </w:rPr>
              <w:t xml:space="preserve">  cm. Mentelės ilgis </w:t>
            </w:r>
            <w:r w:rsidR="00246CC2" w:rsidRPr="006C2BE0">
              <w:rPr>
                <w:rFonts w:ascii="Times New Roman" w:eastAsia="Times New Roman" w:hAnsi="Times New Roman" w:cs="Times New Roman"/>
                <w:color w:val="000000"/>
                <w:sz w:val="22"/>
                <w:szCs w:val="22"/>
              </w:rPr>
              <w:t>3,0</w:t>
            </w:r>
            <w:r w:rsidRPr="006C2BE0">
              <w:rPr>
                <w:rFonts w:ascii="Times New Roman" w:eastAsia="Times New Roman" w:hAnsi="Times New Roman" w:cs="Times New Roman"/>
                <w:color w:val="000000"/>
                <w:sz w:val="22"/>
                <w:szCs w:val="22"/>
              </w:rPr>
              <w:t xml:space="preserve"> cm </w:t>
            </w:r>
          </w:p>
          <w:p w14:paraId="21AC87DF" w14:textId="77777777" w:rsidR="00705CC3" w:rsidRPr="006C2BE0" w:rsidRDefault="00705CC3" w:rsidP="00705CC3">
            <w:pPr>
              <w:spacing w:after="0" w:line="240" w:lineRule="auto"/>
              <w:rPr>
                <w:rFonts w:ascii="Times New Roman" w:eastAsia="Times New Roman" w:hAnsi="Times New Roman" w:cs="Times New Roman"/>
                <w:color w:val="000000"/>
                <w:sz w:val="22"/>
                <w:szCs w:val="22"/>
              </w:rPr>
            </w:pPr>
            <w:r w:rsidRPr="006C2BE0">
              <w:rPr>
                <w:rFonts w:ascii="Times New Roman" w:eastAsia="Times New Roman" w:hAnsi="Times New Roman" w:cs="Times New Roman"/>
                <w:color w:val="000000"/>
                <w:sz w:val="22"/>
                <w:szCs w:val="22"/>
              </w:rPr>
              <w:t>- 4 vnt. Ausų/nosies skėtiklis. VIENNA tipo. Ner</w:t>
            </w:r>
            <w:r w:rsidR="00246CC2" w:rsidRPr="006C2BE0">
              <w:rPr>
                <w:rFonts w:ascii="Times New Roman" w:eastAsia="Times New Roman" w:hAnsi="Times New Roman" w:cs="Times New Roman"/>
                <w:color w:val="000000"/>
                <w:sz w:val="22"/>
                <w:szCs w:val="22"/>
              </w:rPr>
              <w:t>ūdijančio plieno. Visas ilgis 15</w:t>
            </w:r>
            <w:r w:rsidRPr="006C2BE0">
              <w:rPr>
                <w:rFonts w:ascii="Times New Roman" w:eastAsia="Times New Roman" w:hAnsi="Times New Roman" w:cs="Times New Roman"/>
                <w:color w:val="000000"/>
                <w:sz w:val="22"/>
                <w:szCs w:val="22"/>
              </w:rPr>
              <w:t xml:space="preserve"> cm. </w:t>
            </w:r>
            <w:r w:rsidR="00246CC2" w:rsidRPr="006C2BE0">
              <w:rPr>
                <w:rFonts w:ascii="Times New Roman" w:eastAsia="Times New Roman" w:hAnsi="Times New Roman" w:cs="Times New Roman"/>
                <w:color w:val="000000"/>
                <w:sz w:val="22"/>
                <w:szCs w:val="22"/>
              </w:rPr>
              <w:t>Mentelės ilgis 3,4 cm</w:t>
            </w:r>
            <w:r w:rsidRPr="006C2BE0">
              <w:rPr>
                <w:rFonts w:ascii="Times New Roman" w:eastAsia="Times New Roman" w:hAnsi="Times New Roman" w:cs="Times New Roman"/>
                <w:color w:val="000000"/>
                <w:sz w:val="22"/>
                <w:szCs w:val="22"/>
              </w:rPr>
              <w:br/>
            </w:r>
            <w:r w:rsidRPr="006C2BE0">
              <w:rPr>
                <w:rFonts w:ascii="Times New Roman" w:eastAsia="Times New Roman" w:hAnsi="Times New Roman" w:cs="Times New Roman"/>
                <w:color w:val="000000"/>
                <w:sz w:val="22"/>
                <w:szCs w:val="22"/>
              </w:rPr>
              <w:lastRenderedPageBreak/>
              <w:t>- 2 vnt. Siurbimo kaniulė Saugrohr tipo. L</w:t>
            </w:r>
            <w:r w:rsidR="006C2BE0" w:rsidRPr="006C2BE0">
              <w:rPr>
                <w:rFonts w:ascii="Times New Roman" w:eastAsia="Times New Roman" w:hAnsi="Times New Roman" w:cs="Times New Roman"/>
                <w:color w:val="000000"/>
                <w:sz w:val="22"/>
                <w:szCs w:val="22"/>
              </w:rPr>
              <w:t>enkta, bendras ilgis 10</w:t>
            </w:r>
            <w:r w:rsidR="00246CC2" w:rsidRPr="006C2BE0">
              <w:rPr>
                <w:rFonts w:ascii="Times New Roman" w:eastAsia="Times New Roman" w:hAnsi="Times New Roman" w:cs="Times New Roman"/>
                <w:color w:val="000000"/>
                <w:sz w:val="22"/>
                <w:szCs w:val="22"/>
              </w:rPr>
              <w:t xml:space="preserve"> cm.</w:t>
            </w:r>
            <w:r w:rsidRPr="006C2BE0">
              <w:rPr>
                <w:rFonts w:ascii="Times New Roman" w:eastAsia="Times New Roman" w:hAnsi="Times New Roman" w:cs="Times New Roman"/>
                <w:color w:val="000000"/>
                <w:sz w:val="22"/>
                <w:szCs w:val="22"/>
              </w:rPr>
              <w:t xml:space="preserve"> Diametras </w:t>
            </w:r>
            <w:r w:rsidR="006C2BE0" w:rsidRPr="006C2BE0">
              <w:rPr>
                <w:rFonts w:ascii="Times New Roman" w:eastAsia="Times New Roman" w:hAnsi="Times New Roman" w:cs="Times New Roman"/>
                <w:color w:val="000000"/>
                <w:sz w:val="22"/>
                <w:szCs w:val="22"/>
              </w:rPr>
              <w:t>2</w:t>
            </w:r>
            <w:r w:rsidRPr="006C2BE0">
              <w:rPr>
                <w:rFonts w:ascii="Times New Roman" w:eastAsia="Times New Roman" w:hAnsi="Times New Roman" w:cs="Times New Roman"/>
                <w:color w:val="000000"/>
                <w:sz w:val="22"/>
                <w:szCs w:val="22"/>
              </w:rPr>
              <w:t xml:space="preserve"> mm. </w:t>
            </w:r>
          </w:p>
          <w:p w14:paraId="72E54702" w14:textId="77777777" w:rsidR="00705CC3" w:rsidRPr="006C2BE0" w:rsidRDefault="00705CC3" w:rsidP="00705CC3">
            <w:pPr>
              <w:spacing w:after="0" w:line="240" w:lineRule="auto"/>
              <w:rPr>
                <w:rFonts w:ascii="Times New Roman" w:eastAsia="Times New Roman" w:hAnsi="Times New Roman" w:cs="Times New Roman"/>
                <w:color w:val="000000"/>
                <w:sz w:val="22"/>
                <w:szCs w:val="22"/>
              </w:rPr>
            </w:pPr>
            <w:r w:rsidRPr="006C2BE0">
              <w:rPr>
                <w:rFonts w:ascii="Times New Roman" w:eastAsia="Times New Roman" w:hAnsi="Times New Roman" w:cs="Times New Roman"/>
                <w:color w:val="000000"/>
                <w:sz w:val="22"/>
                <w:szCs w:val="22"/>
              </w:rPr>
              <w:t>- 2 vnt. Siurbimo kaniulė Saugrohr tipo. Lenkta, bendras ilgis 1</w:t>
            </w:r>
            <w:r w:rsidR="006C2BE0" w:rsidRPr="006C2BE0">
              <w:rPr>
                <w:rFonts w:ascii="Times New Roman" w:eastAsia="Times New Roman" w:hAnsi="Times New Roman" w:cs="Times New Roman"/>
                <w:color w:val="000000"/>
                <w:sz w:val="22"/>
                <w:szCs w:val="22"/>
              </w:rPr>
              <w:t>0</w:t>
            </w:r>
            <w:r w:rsidRPr="006C2BE0">
              <w:rPr>
                <w:rFonts w:ascii="Times New Roman" w:eastAsia="Times New Roman" w:hAnsi="Times New Roman" w:cs="Times New Roman"/>
                <w:color w:val="000000"/>
                <w:sz w:val="22"/>
                <w:szCs w:val="22"/>
              </w:rPr>
              <w:t xml:space="preserve"> cm. </w:t>
            </w:r>
            <w:r w:rsidR="006C2BE0" w:rsidRPr="006C2BE0">
              <w:rPr>
                <w:rFonts w:ascii="Times New Roman" w:eastAsia="Times New Roman" w:hAnsi="Times New Roman" w:cs="Times New Roman"/>
                <w:color w:val="000000"/>
                <w:sz w:val="22"/>
                <w:szCs w:val="22"/>
              </w:rPr>
              <w:t>Diametras 2,7</w:t>
            </w:r>
            <w:r w:rsidRPr="006C2BE0">
              <w:rPr>
                <w:rFonts w:ascii="Times New Roman" w:eastAsia="Times New Roman" w:hAnsi="Times New Roman" w:cs="Times New Roman"/>
                <w:color w:val="000000"/>
                <w:sz w:val="22"/>
                <w:szCs w:val="22"/>
              </w:rPr>
              <w:t xml:space="preserve"> mm. </w:t>
            </w:r>
          </w:p>
          <w:p w14:paraId="60E20AA1" w14:textId="77777777" w:rsidR="00705CC3" w:rsidRPr="006C2BE0" w:rsidRDefault="00705CC3" w:rsidP="00705CC3">
            <w:pPr>
              <w:spacing w:after="0" w:line="240" w:lineRule="auto"/>
              <w:rPr>
                <w:rFonts w:ascii="Times New Roman" w:eastAsia="Times New Roman" w:hAnsi="Times New Roman" w:cs="Times New Roman"/>
                <w:color w:val="000000"/>
                <w:sz w:val="22"/>
                <w:szCs w:val="22"/>
              </w:rPr>
            </w:pPr>
            <w:r w:rsidRPr="006C2BE0">
              <w:rPr>
                <w:rFonts w:ascii="Times New Roman" w:eastAsia="Times New Roman" w:hAnsi="Times New Roman" w:cs="Times New Roman"/>
                <w:color w:val="000000"/>
                <w:sz w:val="22"/>
                <w:szCs w:val="22"/>
              </w:rPr>
              <w:t>- 1 vnt. Skalpelio rankena. Bendras ilgis 12</w:t>
            </w:r>
            <w:r w:rsidR="00FD0531" w:rsidRPr="006C2BE0">
              <w:rPr>
                <w:rFonts w:ascii="Times New Roman" w:eastAsia="Times New Roman" w:hAnsi="Times New Roman" w:cs="Times New Roman"/>
                <w:color w:val="000000"/>
                <w:sz w:val="22"/>
                <w:szCs w:val="22"/>
              </w:rPr>
              <w:t>,5</w:t>
            </w:r>
            <w:r w:rsidRPr="006C2BE0">
              <w:rPr>
                <w:rFonts w:ascii="Times New Roman" w:eastAsia="Times New Roman" w:hAnsi="Times New Roman" w:cs="Times New Roman"/>
                <w:color w:val="000000"/>
                <w:sz w:val="22"/>
                <w:szCs w:val="22"/>
              </w:rPr>
              <w:t xml:space="preserve"> cm. </w:t>
            </w:r>
          </w:p>
          <w:p w14:paraId="5ABE9E20" w14:textId="77777777" w:rsidR="00705CC3" w:rsidRPr="006C2BE0" w:rsidRDefault="00705CC3" w:rsidP="00705CC3">
            <w:pPr>
              <w:spacing w:after="0" w:line="240" w:lineRule="auto"/>
              <w:rPr>
                <w:rFonts w:ascii="Times New Roman" w:eastAsia="Times New Roman" w:hAnsi="Times New Roman" w:cs="Times New Roman"/>
                <w:color w:val="000000"/>
                <w:sz w:val="22"/>
                <w:szCs w:val="22"/>
              </w:rPr>
            </w:pPr>
            <w:r w:rsidRPr="006C2BE0">
              <w:rPr>
                <w:rFonts w:ascii="Times New Roman" w:eastAsia="Times New Roman" w:hAnsi="Times New Roman" w:cs="Times New Roman"/>
                <w:color w:val="000000"/>
                <w:sz w:val="22"/>
                <w:szCs w:val="22"/>
              </w:rPr>
              <w:t xml:space="preserve">- 100 vnt. Skalpelio ašmenys Nr.10 </w:t>
            </w:r>
          </w:p>
          <w:p w14:paraId="5DC51115" w14:textId="77777777" w:rsidR="00705CC3" w:rsidRPr="006C2BE0" w:rsidRDefault="00705CC3" w:rsidP="00705CC3">
            <w:pPr>
              <w:spacing w:after="0" w:line="240" w:lineRule="auto"/>
              <w:rPr>
                <w:rFonts w:ascii="Times New Roman" w:eastAsia="Times New Roman" w:hAnsi="Times New Roman" w:cs="Times New Roman"/>
                <w:color w:val="000000"/>
                <w:sz w:val="22"/>
                <w:szCs w:val="22"/>
              </w:rPr>
            </w:pPr>
            <w:r w:rsidRPr="006C2BE0">
              <w:rPr>
                <w:rFonts w:ascii="Times New Roman" w:eastAsia="Times New Roman" w:hAnsi="Times New Roman" w:cs="Times New Roman"/>
                <w:color w:val="000000"/>
                <w:sz w:val="22"/>
                <w:szCs w:val="22"/>
              </w:rPr>
              <w:t xml:space="preserve">- 1 vnt. Ausies kilpelė. Bendras ilgis 16,5 cm. </w:t>
            </w:r>
            <w:r w:rsidRPr="006C2BE0">
              <w:rPr>
                <w:rFonts w:ascii="Times New Roman" w:eastAsia="Times New Roman" w:hAnsi="Times New Roman" w:cs="Times New Roman"/>
                <w:color w:val="000000"/>
                <w:sz w:val="22"/>
                <w:szCs w:val="22"/>
              </w:rPr>
              <w:br/>
              <w:t>- 1 vnt. Kamertonas c = 128 Hz</w:t>
            </w:r>
          </w:p>
          <w:p w14:paraId="6C2D3C33" w14:textId="77777777" w:rsidR="00F00FC6" w:rsidRDefault="00705CC3" w:rsidP="00FD0531">
            <w:pPr>
              <w:spacing w:after="0" w:line="240" w:lineRule="auto"/>
              <w:rPr>
                <w:rFonts w:ascii="Times New Roman" w:eastAsia="Times New Roman" w:hAnsi="Times New Roman" w:cs="Times New Roman"/>
                <w:color w:val="000000"/>
                <w:sz w:val="22"/>
                <w:szCs w:val="22"/>
              </w:rPr>
            </w:pPr>
            <w:r w:rsidRPr="006C2BE0">
              <w:rPr>
                <w:rFonts w:ascii="Times New Roman" w:eastAsia="Times New Roman" w:hAnsi="Times New Roman" w:cs="Times New Roman"/>
                <w:color w:val="000000"/>
                <w:sz w:val="22"/>
                <w:szCs w:val="22"/>
              </w:rPr>
              <w:t>- 5 vnt. Gerklų veidrodėlis su rankenėle, 22 mm.</w:t>
            </w:r>
            <w:r w:rsidRPr="000865E9">
              <w:rPr>
                <w:rFonts w:ascii="Times New Roman" w:eastAsia="Times New Roman" w:hAnsi="Times New Roman" w:cs="Times New Roman"/>
                <w:color w:val="000000"/>
                <w:sz w:val="22"/>
                <w:szCs w:val="22"/>
              </w:rPr>
              <w:t xml:space="preserve"> </w:t>
            </w:r>
          </w:p>
          <w:p w14:paraId="1E6B6E1C" w14:textId="77777777" w:rsidR="00FD0531" w:rsidRDefault="00FD0531" w:rsidP="00FD0531">
            <w:pPr>
              <w:spacing w:after="0" w:line="240" w:lineRule="auto"/>
              <w:rPr>
                <w:rFonts w:ascii="Times New Roman" w:eastAsia="Times New Roman" w:hAnsi="Times New Roman" w:cs="Times New Roman"/>
                <w:color w:val="000000"/>
                <w:sz w:val="22"/>
                <w:szCs w:val="22"/>
              </w:rPr>
            </w:pPr>
          </w:p>
          <w:p w14:paraId="1A6BEC22" w14:textId="77777777" w:rsidR="00FD0531" w:rsidRDefault="00FD0531" w:rsidP="00FD0531">
            <w:pPr>
              <w:spacing w:after="0" w:line="240" w:lineRule="auto"/>
              <w:rPr>
                <w:rFonts w:ascii="Times New Roman" w:eastAsia="Times New Roman" w:hAnsi="Times New Roman" w:cs="Times New Roman"/>
                <w:i/>
                <w:color w:val="000000"/>
                <w:sz w:val="22"/>
                <w:szCs w:val="22"/>
              </w:rPr>
            </w:pPr>
            <w:r w:rsidRPr="00FD0531">
              <w:rPr>
                <w:rFonts w:ascii="Times New Roman" w:eastAsia="Times New Roman" w:hAnsi="Times New Roman" w:cs="Times New Roman"/>
                <w:i/>
                <w:color w:val="000000"/>
                <w:sz w:val="22"/>
                <w:szCs w:val="22"/>
              </w:rPr>
              <w:t xml:space="preserve">„Gamintojo patvirtinimas.Fentex“ </w:t>
            </w:r>
            <w:r>
              <w:rPr>
                <w:rFonts w:ascii="Times New Roman" w:eastAsia="Times New Roman" w:hAnsi="Times New Roman" w:cs="Times New Roman"/>
                <w:i/>
                <w:color w:val="000000"/>
                <w:sz w:val="22"/>
                <w:szCs w:val="22"/>
              </w:rPr>
              <w:t xml:space="preserve">1 psl., </w:t>
            </w:r>
            <w:r w:rsidRPr="00FD0531">
              <w:rPr>
                <w:rFonts w:ascii="Times New Roman" w:eastAsia="Times New Roman" w:hAnsi="Times New Roman" w:cs="Times New Roman"/>
                <w:i/>
                <w:color w:val="000000"/>
                <w:sz w:val="22"/>
                <w:szCs w:val="22"/>
              </w:rPr>
              <w:t>2 psl., 3 psl.</w:t>
            </w:r>
          </w:p>
          <w:p w14:paraId="394EA487" w14:textId="77777777" w:rsidR="00BC31E9" w:rsidRDefault="00BC31E9" w:rsidP="006C2BE0">
            <w:pPr>
              <w:spacing w:after="0" w:line="240" w:lineRule="auto"/>
              <w:rPr>
                <w:rFonts w:ascii="Times New Roman" w:eastAsia="Times New Roman" w:hAnsi="Times New Roman" w:cs="Times New Roman"/>
                <w:i/>
                <w:color w:val="000000"/>
                <w:sz w:val="22"/>
                <w:szCs w:val="22"/>
              </w:rPr>
            </w:pPr>
            <w:r>
              <w:rPr>
                <w:rFonts w:ascii="Times New Roman" w:eastAsia="Times New Roman" w:hAnsi="Times New Roman" w:cs="Times New Roman"/>
                <w:i/>
                <w:color w:val="000000"/>
                <w:sz w:val="22"/>
                <w:szCs w:val="22"/>
              </w:rPr>
              <w:t xml:space="preserve">„Fentex katalogas.pdf“ 110 psl., </w:t>
            </w:r>
            <w:r w:rsidR="00246CC2">
              <w:rPr>
                <w:rFonts w:ascii="Times New Roman" w:eastAsia="Times New Roman" w:hAnsi="Times New Roman" w:cs="Times New Roman"/>
                <w:i/>
                <w:color w:val="000000"/>
                <w:sz w:val="22"/>
                <w:szCs w:val="22"/>
              </w:rPr>
              <w:t xml:space="preserve">174 psl., 285 psl., </w:t>
            </w:r>
            <w:r w:rsidR="006C2BE0">
              <w:rPr>
                <w:rFonts w:ascii="Times New Roman" w:eastAsia="Times New Roman" w:hAnsi="Times New Roman" w:cs="Times New Roman"/>
                <w:i/>
                <w:color w:val="000000"/>
                <w:sz w:val="22"/>
                <w:szCs w:val="22"/>
              </w:rPr>
              <w:t xml:space="preserve">202 psl., 103 psl., 79 psl., 46 psl. </w:t>
            </w:r>
          </w:p>
          <w:p w14:paraId="190A9029" w14:textId="77777777" w:rsidR="00126DED" w:rsidRPr="00FD0531" w:rsidRDefault="00126DED" w:rsidP="006C2BE0">
            <w:pPr>
              <w:spacing w:after="0" w:line="240" w:lineRule="auto"/>
              <w:rPr>
                <w:rFonts w:ascii="Times New Roman" w:eastAsia="Times New Roman" w:hAnsi="Times New Roman" w:cs="Times New Roman"/>
                <w:i/>
                <w:color w:val="000000"/>
                <w:sz w:val="22"/>
                <w:szCs w:val="22"/>
              </w:rPr>
            </w:pPr>
            <w:r>
              <w:rPr>
                <w:rFonts w:ascii="Times New Roman" w:eastAsia="Times New Roman" w:hAnsi="Times New Roman" w:cs="Times New Roman"/>
                <w:i/>
                <w:color w:val="000000"/>
                <w:sz w:val="22"/>
                <w:szCs w:val="22"/>
              </w:rPr>
              <w:t xml:space="preserve">„Vatos aplikatorius.png“ 1 psl. </w:t>
            </w:r>
          </w:p>
        </w:tc>
      </w:tr>
      <w:tr w:rsidR="00F00FC6" w:rsidRPr="000865E9" w14:paraId="0DE57D71" w14:textId="77777777" w:rsidTr="00482A7E">
        <w:trPr>
          <w:trHeight w:val="142"/>
          <w:jc w:val="center"/>
        </w:trPr>
        <w:tc>
          <w:tcPr>
            <w:tcW w:w="994" w:type="dxa"/>
            <w:tcBorders>
              <w:top w:val="single" w:sz="4" w:space="0" w:color="auto"/>
              <w:left w:val="single" w:sz="4" w:space="0" w:color="auto"/>
              <w:bottom w:val="single" w:sz="4" w:space="0" w:color="auto"/>
              <w:right w:val="single" w:sz="4" w:space="0" w:color="auto"/>
            </w:tcBorders>
            <w:shd w:val="clear" w:color="auto" w:fill="D0CECE"/>
          </w:tcPr>
          <w:p w14:paraId="21BB8067" w14:textId="77777777" w:rsidR="00F00FC6" w:rsidRPr="000865E9" w:rsidRDefault="00F00FC6" w:rsidP="00F3650B">
            <w:pPr>
              <w:spacing w:after="0" w:line="240" w:lineRule="auto"/>
              <w:jc w:val="center"/>
              <w:rPr>
                <w:rFonts w:ascii="Times New Roman" w:eastAsia="Times New Roman" w:hAnsi="Times New Roman" w:cs="Times New Roman"/>
                <w:b/>
                <w:sz w:val="22"/>
                <w:szCs w:val="22"/>
              </w:rPr>
            </w:pPr>
            <w:r w:rsidRPr="000865E9">
              <w:rPr>
                <w:rFonts w:ascii="Times New Roman" w:eastAsia="Times New Roman" w:hAnsi="Times New Roman" w:cs="Times New Roman"/>
                <w:b/>
                <w:sz w:val="22"/>
                <w:szCs w:val="22"/>
              </w:rPr>
              <w:lastRenderedPageBreak/>
              <w:t xml:space="preserve">10. </w:t>
            </w:r>
          </w:p>
        </w:tc>
        <w:tc>
          <w:tcPr>
            <w:tcW w:w="13176" w:type="dxa"/>
            <w:gridSpan w:val="3"/>
            <w:tcBorders>
              <w:top w:val="single" w:sz="4" w:space="0" w:color="auto"/>
              <w:left w:val="single" w:sz="4" w:space="0" w:color="auto"/>
              <w:bottom w:val="single" w:sz="4" w:space="0" w:color="auto"/>
              <w:right w:val="single" w:sz="4" w:space="0" w:color="auto"/>
            </w:tcBorders>
            <w:shd w:val="clear" w:color="auto" w:fill="D0CECE"/>
          </w:tcPr>
          <w:p w14:paraId="3139B51A" w14:textId="77777777" w:rsidR="00F00FC6" w:rsidRPr="000865E9" w:rsidRDefault="00F00FC6" w:rsidP="00F3650B">
            <w:pPr>
              <w:spacing w:after="0" w:line="240" w:lineRule="auto"/>
              <w:jc w:val="center"/>
              <w:rPr>
                <w:rFonts w:ascii="Times New Roman" w:eastAsia="Times New Roman" w:hAnsi="Times New Roman" w:cs="Times New Roman"/>
                <w:sz w:val="22"/>
                <w:szCs w:val="22"/>
              </w:rPr>
            </w:pPr>
            <w:r w:rsidRPr="000865E9">
              <w:rPr>
                <w:rFonts w:ascii="Times New Roman" w:eastAsia="Times New Roman" w:hAnsi="Times New Roman" w:cs="Times New Roman"/>
                <w:b/>
                <w:sz w:val="22"/>
                <w:szCs w:val="22"/>
              </w:rPr>
              <w:t>BENDRIEJI REIKALAVIMAI</w:t>
            </w:r>
          </w:p>
        </w:tc>
      </w:tr>
      <w:tr w:rsidR="00F00FC6" w:rsidRPr="000865E9" w14:paraId="407F25E2" w14:textId="77777777" w:rsidTr="00482A7E">
        <w:trPr>
          <w:trHeight w:val="142"/>
          <w:jc w:val="center"/>
        </w:trPr>
        <w:tc>
          <w:tcPr>
            <w:tcW w:w="994" w:type="dxa"/>
            <w:tcBorders>
              <w:top w:val="single" w:sz="4" w:space="0" w:color="auto"/>
              <w:left w:val="single" w:sz="4" w:space="0" w:color="auto"/>
              <w:bottom w:val="single" w:sz="4" w:space="0" w:color="auto"/>
              <w:right w:val="single" w:sz="4" w:space="0" w:color="auto"/>
            </w:tcBorders>
          </w:tcPr>
          <w:p w14:paraId="380A071B" w14:textId="77777777" w:rsidR="00F00FC6" w:rsidRPr="000865E9" w:rsidRDefault="00F00FC6" w:rsidP="00F3650B">
            <w:pPr>
              <w:spacing w:after="0" w:line="240" w:lineRule="auto"/>
              <w:rPr>
                <w:rFonts w:ascii="Times New Roman" w:eastAsia="Times New Roman" w:hAnsi="Times New Roman" w:cs="Times New Roman"/>
                <w:b/>
                <w:sz w:val="22"/>
                <w:szCs w:val="22"/>
              </w:rPr>
            </w:pPr>
            <w:r w:rsidRPr="000865E9">
              <w:rPr>
                <w:rFonts w:ascii="Times New Roman" w:eastAsia="Times New Roman" w:hAnsi="Times New Roman" w:cs="Times New Roman"/>
                <w:b/>
                <w:sz w:val="22"/>
                <w:szCs w:val="22"/>
              </w:rPr>
              <w:t>10.1.</w:t>
            </w:r>
          </w:p>
        </w:tc>
        <w:tc>
          <w:tcPr>
            <w:tcW w:w="1985" w:type="dxa"/>
            <w:tcBorders>
              <w:top w:val="single" w:sz="4" w:space="0" w:color="auto"/>
              <w:left w:val="single" w:sz="4" w:space="0" w:color="auto"/>
              <w:bottom w:val="single" w:sz="4" w:space="0" w:color="auto"/>
              <w:right w:val="single" w:sz="4" w:space="0" w:color="auto"/>
            </w:tcBorders>
          </w:tcPr>
          <w:p w14:paraId="73BF7358" w14:textId="77777777" w:rsidR="00F00FC6" w:rsidRPr="000865E9" w:rsidRDefault="00F00FC6" w:rsidP="00F3650B">
            <w:pPr>
              <w:spacing w:after="0" w:line="240" w:lineRule="auto"/>
              <w:rPr>
                <w:rFonts w:ascii="Times New Roman" w:eastAsia="Times New Roman" w:hAnsi="Times New Roman" w:cs="Times New Roman"/>
                <w:b/>
                <w:sz w:val="22"/>
                <w:szCs w:val="22"/>
              </w:rPr>
            </w:pPr>
            <w:r w:rsidRPr="000865E9">
              <w:rPr>
                <w:rFonts w:ascii="Times New Roman" w:eastAsia="Times New Roman" w:hAnsi="Times New Roman" w:cs="Times New Roman"/>
                <w:sz w:val="22"/>
                <w:szCs w:val="22"/>
              </w:rPr>
              <w:t>Pristatymas, montavimas, instaliavimas, personalo apmokymas</w:t>
            </w:r>
          </w:p>
        </w:tc>
        <w:tc>
          <w:tcPr>
            <w:tcW w:w="5953" w:type="dxa"/>
            <w:tcBorders>
              <w:top w:val="single" w:sz="4" w:space="0" w:color="auto"/>
              <w:left w:val="single" w:sz="4" w:space="0" w:color="auto"/>
              <w:bottom w:val="single" w:sz="4" w:space="0" w:color="auto"/>
              <w:right w:val="single" w:sz="4" w:space="0" w:color="auto"/>
            </w:tcBorders>
          </w:tcPr>
          <w:p w14:paraId="12B8DD53" w14:textId="77777777" w:rsidR="00F00FC6" w:rsidRPr="000865E9" w:rsidRDefault="00F00FC6" w:rsidP="00F3650B">
            <w:pPr>
              <w:spacing w:after="0" w:line="240" w:lineRule="auto"/>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M. K. Čiurlionio g. 61, Varėna.</w:t>
            </w:r>
          </w:p>
        </w:tc>
        <w:tc>
          <w:tcPr>
            <w:tcW w:w="5238" w:type="dxa"/>
            <w:tcBorders>
              <w:top w:val="single" w:sz="4" w:space="0" w:color="auto"/>
              <w:left w:val="single" w:sz="4" w:space="0" w:color="auto"/>
              <w:bottom w:val="single" w:sz="4" w:space="0" w:color="auto"/>
              <w:right w:val="single" w:sz="4" w:space="0" w:color="auto"/>
            </w:tcBorders>
          </w:tcPr>
          <w:p w14:paraId="590F716C" w14:textId="77777777" w:rsidR="00F00FC6" w:rsidRPr="000865E9" w:rsidRDefault="00E10F64" w:rsidP="00F3650B">
            <w:pPr>
              <w:spacing w:after="0" w:line="240" w:lineRule="auto"/>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M. K. Čiurlionio g. 61, Varėna</w:t>
            </w:r>
          </w:p>
        </w:tc>
      </w:tr>
      <w:tr w:rsidR="00F00FC6" w:rsidRPr="000865E9" w14:paraId="482500C4" w14:textId="77777777" w:rsidTr="00482A7E">
        <w:trPr>
          <w:trHeight w:val="142"/>
          <w:jc w:val="center"/>
        </w:trPr>
        <w:tc>
          <w:tcPr>
            <w:tcW w:w="994" w:type="dxa"/>
            <w:tcBorders>
              <w:top w:val="single" w:sz="4" w:space="0" w:color="auto"/>
              <w:left w:val="single" w:sz="4" w:space="0" w:color="auto"/>
              <w:bottom w:val="single" w:sz="4" w:space="0" w:color="auto"/>
              <w:right w:val="single" w:sz="4" w:space="0" w:color="auto"/>
            </w:tcBorders>
          </w:tcPr>
          <w:p w14:paraId="68DD2D49" w14:textId="77777777" w:rsidR="00F00FC6" w:rsidRPr="000865E9" w:rsidRDefault="00F00FC6" w:rsidP="00F3650B">
            <w:pPr>
              <w:spacing w:after="0" w:line="240" w:lineRule="auto"/>
              <w:rPr>
                <w:rFonts w:ascii="Times New Roman" w:eastAsia="Times New Roman" w:hAnsi="Times New Roman" w:cs="Times New Roman"/>
                <w:b/>
                <w:sz w:val="22"/>
                <w:szCs w:val="22"/>
              </w:rPr>
            </w:pPr>
            <w:r w:rsidRPr="000865E9">
              <w:rPr>
                <w:rFonts w:ascii="Times New Roman" w:eastAsia="Times New Roman" w:hAnsi="Times New Roman" w:cs="Times New Roman"/>
                <w:b/>
                <w:sz w:val="22"/>
                <w:szCs w:val="22"/>
              </w:rPr>
              <w:t>10.2.</w:t>
            </w:r>
          </w:p>
        </w:tc>
        <w:tc>
          <w:tcPr>
            <w:tcW w:w="1985" w:type="dxa"/>
            <w:tcBorders>
              <w:top w:val="single" w:sz="4" w:space="0" w:color="auto"/>
              <w:left w:val="single" w:sz="4" w:space="0" w:color="auto"/>
              <w:bottom w:val="single" w:sz="4" w:space="0" w:color="auto"/>
              <w:right w:val="single" w:sz="4" w:space="0" w:color="auto"/>
            </w:tcBorders>
          </w:tcPr>
          <w:p w14:paraId="081F2FBA" w14:textId="77777777" w:rsidR="00F00FC6" w:rsidRPr="000865E9" w:rsidRDefault="00F00FC6" w:rsidP="00F3650B">
            <w:pPr>
              <w:spacing w:after="0" w:line="240" w:lineRule="auto"/>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Garantija</w:t>
            </w:r>
          </w:p>
        </w:tc>
        <w:tc>
          <w:tcPr>
            <w:tcW w:w="5953" w:type="dxa"/>
            <w:tcBorders>
              <w:top w:val="single" w:sz="4" w:space="0" w:color="auto"/>
              <w:left w:val="single" w:sz="4" w:space="0" w:color="auto"/>
              <w:bottom w:val="single" w:sz="4" w:space="0" w:color="auto"/>
              <w:right w:val="single" w:sz="4" w:space="0" w:color="auto"/>
            </w:tcBorders>
          </w:tcPr>
          <w:p w14:paraId="2F769CC2" w14:textId="77777777" w:rsidR="00F00FC6" w:rsidRPr="000865E9" w:rsidRDefault="00F00FC6" w:rsidP="00F3650B">
            <w:pPr>
              <w:spacing w:after="0" w:line="240" w:lineRule="auto"/>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 ne mažiau 24 mėnesių</w:t>
            </w:r>
          </w:p>
        </w:tc>
        <w:tc>
          <w:tcPr>
            <w:tcW w:w="5238" w:type="dxa"/>
            <w:tcBorders>
              <w:top w:val="single" w:sz="4" w:space="0" w:color="auto"/>
              <w:left w:val="single" w:sz="4" w:space="0" w:color="auto"/>
              <w:bottom w:val="single" w:sz="4" w:space="0" w:color="auto"/>
              <w:right w:val="single" w:sz="4" w:space="0" w:color="auto"/>
            </w:tcBorders>
          </w:tcPr>
          <w:p w14:paraId="74687C11" w14:textId="77777777" w:rsidR="00F00FC6" w:rsidRDefault="00E46D5E" w:rsidP="00F3650B">
            <w:pPr>
              <w:spacing w:after="0"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lang w:val="en-US"/>
              </w:rPr>
              <w:t>24 m</w:t>
            </w:r>
            <w:r>
              <w:rPr>
                <w:rFonts w:ascii="Times New Roman" w:eastAsia="Times New Roman" w:hAnsi="Times New Roman" w:cs="Times New Roman"/>
                <w:sz w:val="22"/>
                <w:szCs w:val="22"/>
              </w:rPr>
              <w:t>ėnesiai</w:t>
            </w:r>
          </w:p>
          <w:p w14:paraId="676C7DDA" w14:textId="77777777" w:rsidR="00E46D5E" w:rsidRPr="00E46D5E" w:rsidRDefault="00E46D5E" w:rsidP="00F3650B">
            <w:pPr>
              <w:spacing w:after="0" w:line="240" w:lineRule="auto"/>
              <w:rPr>
                <w:rFonts w:ascii="Times New Roman" w:eastAsia="Times New Roman" w:hAnsi="Times New Roman" w:cs="Times New Roman"/>
                <w:i/>
                <w:sz w:val="22"/>
                <w:szCs w:val="22"/>
                <w:lang w:val="en-US"/>
              </w:rPr>
            </w:pPr>
            <w:r w:rsidRPr="00E46D5E">
              <w:rPr>
                <w:rFonts w:ascii="Times New Roman" w:eastAsia="Times New Roman" w:hAnsi="Times New Roman" w:cs="Times New Roman"/>
                <w:i/>
                <w:sz w:val="22"/>
                <w:szCs w:val="22"/>
              </w:rPr>
              <w:t xml:space="preserve">„Patvirtinimas dėl garantijos.pdf“ </w:t>
            </w:r>
            <w:r w:rsidRPr="00E46D5E">
              <w:rPr>
                <w:rFonts w:ascii="Times New Roman" w:eastAsia="Times New Roman" w:hAnsi="Times New Roman" w:cs="Times New Roman"/>
                <w:i/>
                <w:sz w:val="22"/>
                <w:szCs w:val="22"/>
                <w:lang w:val="en-US"/>
              </w:rPr>
              <w:t xml:space="preserve">1 </w:t>
            </w:r>
            <w:proofErr w:type="spellStart"/>
            <w:r w:rsidRPr="00E46D5E">
              <w:rPr>
                <w:rFonts w:ascii="Times New Roman" w:eastAsia="Times New Roman" w:hAnsi="Times New Roman" w:cs="Times New Roman"/>
                <w:i/>
                <w:sz w:val="22"/>
                <w:szCs w:val="22"/>
                <w:lang w:val="en-US"/>
              </w:rPr>
              <w:t>psl</w:t>
            </w:r>
            <w:proofErr w:type="spellEnd"/>
            <w:r w:rsidRPr="00E46D5E">
              <w:rPr>
                <w:rFonts w:ascii="Times New Roman" w:eastAsia="Times New Roman" w:hAnsi="Times New Roman" w:cs="Times New Roman"/>
                <w:i/>
                <w:sz w:val="22"/>
                <w:szCs w:val="22"/>
                <w:lang w:val="en-US"/>
              </w:rPr>
              <w:t xml:space="preserve">. </w:t>
            </w:r>
          </w:p>
        </w:tc>
      </w:tr>
      <w:tr w:rsidR="00F00FC6" w:rsidRPr="000865E9" w14:paraId="2631BD7F" w14:textId="77777777" w:rsidTr="00482A7E">
        <w:trPr>
          <w:trHeight w:val="142"/>
          <w:jc w:val="center"/>
        </w:trPr>
        <w:tc>
          <w:tcPr>
            <w:tcW w:w="994" w:type="dxa"/>
            <w:tcBorders>
              <w:top w:val="single" w:sz="4" w:space="0" w:color="auto"/>
              <w:left w:val="single" w:sz="4" w:space="0" w:color="auto"/>
              <w:bottom w:val="single" w:sz="4" w:space="0" w:color="auto"/>
              <w:right w:val="single" w:sz="4" w:space="0" w:color="auto"/>
            </w:tcBorders>
          </w:tcPr>
          <w:p w14:paraId="4E9B409C" w14:textId="77777777" w:rsidR="00F00FC6" w:rsidRPr="000865E9" w:rsidRDefault="00F00FC6" w:rsidP="00F3650B">
            <w:pPr>
              <w:spacing w:after="0" w:line="240" w:lineRule="auto"/>
              <w:rPr>
                <w:rFonts w:ascii="Times New Roman" w:eastAsia="Times New Roman" w:hAnsi="Times New Roman" w:cs="Times New Roman"/>
                <w:b/>
                <w:sz w:val="22"/>
                <w:szCs w:val="22"/>
              </w:rPr>
            </w:pPr>
            <w:r w:rsidRPr="000865E9">
              <w:rPr>
                <w:rFonts w:ascii="Times New Roman" w:eastAsia="Times New Roman" w:hAnsi="Times New Roman" w:cs="Times New Roman"/>
                <w:b/>
                <w:sz w:val="22"/>
                <w:szCs w:val="22"/>
              </w:rPr>
              <w:t>10.3.</w:t>
            </w:r>
          </w:p>
        </w:tc>
        <w:tc>
          <w:tcPr>
            <w:tcW w:w="1985" w:type="dxa"/>
            <w:tcBorders>
              <w:top w:val="single" w:sz="4" w:space="0" w:color="auto"/>
              <w:left w:val="single" w:sz="4" w:space="0" w:color="auto"/>
              <w:bottom w:val="single" w:sz="4" w:space="0" w:color="auto"/>
              <w:right w:val="single" w:sz="4" w:space="0" w:color="auto"/>
            </w:tcBorders>
          </w:tcPr>
          <w:p w14:paraId="350A7F9B" w14:textId="77777777" w:rsidR="00F00FC6" w:rsidRPr="000865E9" w:rsidRDefault="00F00FC6" w:rsidP="00F3650B">
            <w:pPr>
              <w:spacing w:after="0" w:line="240" w:lineRule="auto"/>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Aplinkosauginis reikalavimas</w:t>
            </w:r>
          </w:p>
        </w:tc>
        <w:tc>
          <w:tcPr>
            <w:tcW w:w="5953" w:type="dxa"/>
            <w:tcBorders>
              <w:top w:val="single" w:sz="4" w:space="0" w:color="auto"/>
              <w:left w:val="single" w:sz="4" w:space="0" w:color="auto"/>
              <w:bottom w:val="single" w:sz="4" w:space="0" w:color="auto"/>
              <w:right w:val="single" w:sz="4" w:space="0" w:color="auto"/>
            </w:tcBorders>
          </w:tcPr>
          <w:p w14:paraId="6ECE3C77" w14:textId="77777777" w:rsidR="00F00FC6" w:rsidRPr="00273F99" w:rsidRDefault="00F00FC6" w:rsidP="00F3650B">
            <w:pPr>
              <w:spacing w:after="0" w:line="240" w:lineRule="auto"/>
              <w:rPr>
                <w:rFonts w:ascii="Times New Roman" w:eastAsia="Times New Roman" w:hAnsi="Times New Roman" w:cs="Times New Roman"/>
                <w:bCs/>
                <w:sz w:val="22"/>
                <w:szCs w:val="22"/>
              </w:rPr>
            </w:pPr>
            <w:r w:rsidRPr="00273F99">
              <w:rPr>
                <w:rFonts w:ascii="Times New Roman" w:eastAsia="Times New Roman" w:hAnsi="Times New Roman" w:cs="Times New Roman"/>
                <w:bCs/>
                <w:sz w:val="22"/>
                <w:szCs w:val="22"/>
              </w:rPr>
              <w:t>Tiekėjas turi užtikrinti, kad per garantinį įrangos naudojimo laikotarpį ir bent 8 metus po garantinio laikotarpio būtų galima įsigyti originalių arba joms lygiaverčių atsarginių dalių.</w:t>
            </w:r>
          </w:p>
          <w:p w14:paraId="78F2954B" w14:textId="77777777" w:rsidR="00F00FC6" w:rsidRPr="000865E9" w:rsidRDefault="00F00FC6" w:rsidP="00F3650B">
            <w:pPr>
              <w:spacing w:after="0" w:line="240" w:lineRule="auto"/>
              <w:rPr>
                <w:rFonts w:ascii="Times New Roman" w:eastAsia="Times New Roman" w:hAnsi="Times New Roman" w:cs="Times New Roman"/>
                <w:bCs/>
                <w:sz w:val="22"/>
                <w:szCs w:val="22"/>
              </w:rPr>
            </w:pPr>
            <w:r w:rsidRPr="00273F99">
              <w:rPr>
                <w:rFonts w:ascii="Times New Roman" w:eastAsia="Times New Roman" w:hAnsi="Times New Roman" w:cs="Times New Roman"/>
                <w:bCs/>
                <w:sz w:val="22"/>
                <w:szCs w:val="22"/>
              </w:rPr>
              <w:t xml:space="preserve">Pastaba: Reikalavimas taikomas vadovaujantis Lietuvos Respublikos aplinkos ministro 2022 m. gruodžio 13 d. įsakymu Nr. D1-401 patvirtinto aplinkos apsaugos kriterijų taikymo, </w:t>
            </w:r>
            <w:r w:rsidRPr="00273F99">
              <w:rPr>
                <w:rFonts w:ascii="Times New Roman" w:eastAsia="Times New Roman" w:hAnsi="Times New Roman" w:cs="Times New Roman"/>
                <w:bCs/>
                <w:sz w:val="22"/>
                <w:szCs w:val="22"/>
              </w:rPr>
              <w:lastRenderedPageBreak/>
              <w:t>vykdant žaliuosius pirkimus, tvarkos aprašo II skyriaus 4.4.4.4 punktu.</w:t>
            </w:r>
          </w:p>
          <w:p w14:paraId="0D564606" w14:textId="77777777" w:rsidR="00F00FC6" w:rsidRPr="000865E9" w:rsidRDefault="00F00FC6" w:rsidP="00F3650B">
            <w:pPr>
              <w:spacing w:after="0" w:line="240" w:lineRule="auto"/>
              <w:rPr>
                <w:rFonts w:ascii="Times New Roman" w:eastAsia="Times New Roman" w:hAnsi="Times New Roman" w:cs="Times New Roman"/>
                <w:sz w:val="22"/>
                <w:szCs w:val="22"/>
              </w:rPr>
            </w:pPr>
          </w:p>
        </w:tc>
        <w:tc>
          <w:tcPr>
            <w:tcW w:w="5238" w:type="dxa"/>
            <w:tcBorders>
              <w:top w:val="single" w:sz="4" w:space="0" w:color="auto"/>
              <w:left w:val="single" w:sz="4" w:space="0" w:color="auto"/>
              <w:bottom w:val="single" w:sz="4" w:space="0" w:color="auto"/>
              <w:right w:val="single" w:sz="4" w:space="0" w:color="auto"/>
            </w:tcBorders>
          </w:tcPr>
          <w:p w14:paraId="41C91DAF" w14:textId="77777777" w:rsidR="00F00FC6" w:rsidRDefault="00273F99" w:rsidP="00F3650B">
            <w:pPr>
              <w:spacing w:after="0" w:line="240" w:lineRule="auto"/>
              <w:rPr>
                <w:rFonts w:ascii="Times New Roman" w:hAnsi="Times New Roman" w:cs="Times New Roman"/>
                <w:sz w:val="22"/>
                <w:szCs w:val="22"/>
              </w:rPr>
            </w:pPr>
            <w:r w:rsidRPr="00273F99">
              <w:rPr>
                <w:rFonts w:ascii="Times New Roman" w:hAnsi="Times New Roman" w:cs="Times New Roman"/>
                <w:sz w:val="22"/>
                <w:szCs w:val="22"/>
              </w:rPr>
              <w:lastRenderedPageBreak/>
              <w:t>Siūlomai įrangai viso garantinio laikotarpio metu ir 8 (aštuonerius) metus po garantinio laikotarpio pabaigos bus užtikrintas originalių atsarginių dalių arba joms lygiaverčių atsarginių dalių tiekimas.</w:t>
            </w:r>
          </w:p>
          <w:p w14:paraId="5B84A3AE" w14:textId="77777777" w:rsidR="00273F99" w:rsidRDefault="00273F99" w:rsidP="00F3650B">
            <w:pPr>
              <w:spacing w:after="0" w:line="240" w:lineRule="auto"/>
              <w:rPr>
                <w:rFonts w:ascii="Times New Roman" w:hAnsi="Times New Roman" w:cs="Times New Roman"/>
                <w:sz w:val="22"/>
                <w:szCs w:val="22"/>
              </w:rPr>
            </w:pPr>
          </w:p>
          <w:p w14:paraId="0A8833A3" w14:textId="77777777" w:rsidR="00273F99" w:rsidRPr="00273F99" w:rsidRDefault="00273F99" w:rsidP="00F3650B">
            <w:pPr>
              <w:spacing w:after="0" w:line="240" w:lineRule="auto"/>
              <w:rPr>
                <w:rFonts w:ascii="Times New Roman" w:eastAsia="Times New Roman" w:hAnsi="Times New Roman" w:cs="Times New Roman"/>
                <w:i/>
                <w:sz w:val="22"/>
                <w:szCs w:val="22"/>
              </w:rPr>
            </w:pPr>
            <w:r w:rsidRPr="00273F99">
              <w:rPr>
                <w:rFonts w:ascii="Times New Roman" w:hAnsi="Times New Roman" w:cs="Times New Roman"/>
                <w:i/>
                <w:sz w:val="22"/>
                <w:szCs w:val="22"/>
              </w:rPr>
              <w:t xml:space="preserve">„Patvirtinimo dėl detalių tiekimo.pdf“ 1 psl. </w:t>
            </w:r>
          </w:p>
        </w:tc>
      </w:tr>
      <w:tr w:rsidR="00F00FC6" w:rsidRPr="000865E9" w14:paraId="68063DA4" w14:textId="77777777" w:rsidTr="00482A7E">
        <w:trPr>
          <w:trHeight w:val="142"/>
          <w:jc w:val="center"/>
        </w:trPr>
        <w:tc>
          <w:tcPr>
            <w:tcW w:w="994" w:type="dxa"/>
            <w:tcBorders>
              <w:top w:val="single" w:sz="4" w:space="0" w:color="auto"/>
              <w:left w:val="single" w:sz="4" w:space="0" w:color="auto"/>
              <w:bottom w:val="single" w:sz="4" w:space="0" w:color="auto"/>
              <w:right w:val="single" w:sz="4" w:space="0" w:color="auto"/>
            </w:tcBorders>
          </w:tcPr>
          <w:p w14:paraId="5D3F7D56" w14:textId="77777777" w:rsidR="00F00FC6" w:rsidRPr="000865E9" w:rsidRDefault="00F00FC6" w:rsidP="00F3650B">
            <w:pPr>
              <w:spacing w:after="0" w:line="240" w:lineRule="auto"/>
              <w:rPr>
                <w:rFonts w:ascii="Times New Roman" w:eastAsia="Times New Roman" w:hAnsi="Times New Roman" w:cs="Times New Roman"/>
                <w:b/>
                <w:sz w:val="22"/>
                <w:szCs w:val="22"/>
              </w:rPr>
            </w:pPr>
            <w:r w:rsidRPr="000865E9">
              <w:rPr>
                <w:rFonts w:ascii="Times New Roman" w:eastAsia="Times New Roman" w:hAnsi="Times New Roman" w:cs="Times New Roman"/>
                <w:b/>
                <w:sz w:val="22"/>
                <w:szCs w:val="22"/>
              </w:rPr>
              <w:t>10.5.</w:t>
            </w:r>
          </w:p>
        </w:tc>
        <w:tc>
          <w:tcPr>
            <w:tcW w:w="1985" w:type="dxa"/>
            <w:tcBorders>
              <w:top w:val="single" w:sz="4" w:space="0" w:color="auto"/>
              <w:left w:val="single" w:sz="4" w:space="0" w:color="auto"/>
              <w:bottom w:val="single" w:sz="4" w:space="0" w:color="auto"/>
              <w:right w:val="single" w:sz="4" w:space="0" w:color="auto"/>
            </w:tcBorders>
          </w:tcPr>
          <w:p w14:paraId="67B84207" w14:textId="77777777" w:rsidR="00F00FC6" w:rsidRPr="000865E9" w:rsidRDefault="00F00FC6" w:rsidP="00F3650B">
            <w:pPr>
              <w:spacing w:after="0" w:line="240" w:lineRule="auto"/>
              <w:rPr>
                <w:rFonts w:ascii="Times New Roman" w:eastAsia="Times New Roman" w:hAnsi="Times New Roman" w:cs="Times New Roman"/>
                <w:sz w:val="22"/>
                <w:szCs w:val="22"/>
              </w:rPr>
            </w:pPr>
            <w:r w:rsidRPr="000865E9">
              <w:rPr>
                <w:rFonts w:ascii="Times New Roman" w:eastAsia="Times New Roman" w:hAnsi="Times New Roman" w:cs="Times New Roman"/>
                <w:sz w:val="22"/>
                <w:szCs w:val="22"/>
              </w:rPr>
              <w:t>Įrangos naudojimo instrukcijos lietuvių ir anglų kalbomis</w:t>
            </w:r>
          </w:p>
        </w:tc>
        <w:tc>
          <w:tcPr>
            <w:tcW w:w="5953" w:type="dxa"/>
            <w:tcBorders>
              <w:top w:val="single" w:sz="4" w:space="0" w:color="auto"/>
              <w:left w:val="single" w:sz="4" w:space="0" w:color="auto"/>
              <w:bottom w:val="single" w:sz="4" w:space="0" w:color="auto"/>
              <w:right w:val="single" w:sz="4" w:space="0" w:color="auto"/>
            </w:tcBorders>
          </w:tcPr>
          <w:p w14:paraId="22C9F510" w14:textId="77777777" w:rsidR="00F00FC6" w:rsidRPr="000865E9" w:rsidRDefault="00F00FC6" w:rsidP="00F3650B">
            <w:pPr>
              <w:spacing w:after="0" w:line="240" w:lineRule="auto"/>
              <w:rPr>
                <w:rFonts w:ascii="Times New Roman" w:eastAsia="Times New Roman" w:hAnsi="Times New Roman" w:cs="Times New Roman"/>
                <w:bCs/>
                <w:sz w:val="22"/>
                <w:szCs w:val="22"/>
              </w:rPr>
            </w:pPr>
            <w:r w:rsidRPr="000865E9">
              <w:rPr>
                <w:rFonts w:ascii="Times New Roman" w:eastAsia="Times New Roman" w:hAnsi="Times New Roman" w:cs="Times New Roman"/>
                <w:bCs/>
                <w:sz w:val="22"/>
                <w:szCs w:val="22"/>
              </w:rPr>
              <w:t>Būtina</w:t>
            </w:r>
          </w:p>
        </w:tc>
        <w:tc>
          <w:tcPr>
            <w:tcW w:w="5238" w:type="dxa"/>
            <w:tcBorders>
              <w:top w:val="single" w:sz="4" w:space="0" w:color="auto"/>
              <w:left w:val="single" w:sz="4" w:space="0" w:color="auto"/>
              <w:bottom w:val="single" w:sz="4" w:space="0" w:color="auto"/>
              <w:right w:val="single" w:sz="4" w:space="0" w:color="auto"/>
            </w:tcBorders>
          </w:tcPr>
          <w:p w14:paraId="38CB3D95" w14:textId="77777777" w:rsidR="00F00FC6" w:rsidRPr="000865E9" w:rsidRDefault="00E10F64" w:rsidP="00F3650B">
            <w:pPr>
              <w:spacing w:after="0"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Instrukcija pateikiama kartu su pirkimo dokumentais.</w:t>
            </w:r>
          </w:p>
        </w:tc>
      </w:tr>
    </w:tbl>
    <w:p w14:paraId="5277A57A" w14:textId="77777777" w:rsidR="00482A7E" w:rsidRDefault="00482A7E" w:rsidP="00F00FC6">
      <w:pPr>
        <w:ind w:firstLine="709"/>
        <w:jc w:val="both"/>
        <w:rPr>
          <w:rFonts w:ascii="Times New Roman" w:eastAsia="Lucida Sans Unicode" w:hAnsi="Times New Roman" w:cs="Times New Roman"/>
          <w:i/>
          <w:noProof/>
          <w:color w:val="FF0000"/>
          <w:sz w:val="24"/>
          <w:szCs w:val="24"/>
          <w:lang w:val="en-GB"/>
        </w:rPr>
        <w:sectPr w:rsidR="00482A7E" w:rsidSect="00482A7E">
          <w:pgSz w:w="16838" w:h="11906" w:orient="landscape"/>
          <w:pgMar w:top="1701" w:right="1701" w:bottom="567" w:left="1134" w:header="567" w:footer="567" w:gutter="0"/>
          <w:cols w:space="1296"/>
          <w:docGrid w:linePitch="360"/>
        </w:sectPr>
      </w:pPr>
    </w:p>
    <w:p w14:paraId="53141E8C" w14:textId="77777777" w:rsidR="00F00FC6" w:rsidRPr="007F3AC7" w:rsidRDefault="00F00FC6" w:rsidP="00F00FC6">
      <w:pPr>
        <w:ind w:firstLine="709"/>
        <w:jc w:val="both"/>
        <w:rPr>
          <w:rFonts w:ascii="Times New Roman" w:eastAsia="Lucida Sans Unicode" w:hAnsi="Times New Roman" w:cs="Times New Roman"/>
          <w:i/>
          <w:noProof/>
          <w:color w:val="FF0000"/>
          <w:sz w:val="24"/>
          <w:szCs w:val="24"/>
          <w:lang w:val="en-GB"/>
        </w:rPr>
      </w:pPr>
    </w:p>
    <w:p w14:paraId="45E4C9E9" w14:textId="77777777" w:rsidR="00F00FC6" w:rsidRPr="007D4B14" w:rsidRDefault="00F00FC6" w:rsidP="00F00FC6">
      <w:pPr>
        <w:spacing w:after="0" w:line="240" w:lineRule="auto"/>
        <w:ind w:firstLine="709"/>
        <w:jc w:val="both"/>
        <w:rPr>
          <w:rFonts w:ascii="Times New Roman" w:eastAsia="Lucida Sans Unicode" w:hAnsi="Times New Roman" w:cs="Tahoma"/>
          <w:noProof/>
          <w:color w:val="FF0000"/>
          <w:sz w:val="24"/>
          <w:szCs w:val="24"/>
          <w:lang w:eastAsia="en-US"/>
        </w:rPr>
      </w:pPr>
      <w:r w:rsidRPr="007D4B14">
        <w:rPr>
          <w:rFonts w:ascii="Times New Roman" w:eastAsia="Lucida Sans Unicode" w:hAnsi="Times New Roman" w:cs="Tahoma"/>
          <w:noProof/>
          <w:color w:val="FF0000"/>
          <w:sz w:val="24"/>
          <w:szCs w:val="24"/>
          <w:lang w:eastAsia="en-US"/>
        </w:rPr>
        <w:t>Tiekėjas privalo pasiūlymo formoje aiškiai ir konkrečiai nurodyti siūlomos įrangos faktinius techninius parametrus (skaitinėmis reikšmėmis), patvirtinančius atitiktį kiekvienam techninės specifikacijos reikalavimui.</w:t>
      </w:r>
    </w:p>
    <w:p w14:paraId="7522BC71" w14:textId="77777777" w:rsidR="00F00FC6" w:rsidRPr="007D4B14" w:rsidRDefault="00F00FC6" w:rsidP="00F00FC6">
      <w:pPr>
        <w:spacing w:after="0" w:line="240" w:lineRule="auto"/>
        <w:ind w:firstLine="709"/>
        <w:jc w:val="both"/>
        <w:rPr>
          <w:rFonts w:ascii="Times New Roman" w:eastAsia="Lucida Sans Unicode" w:hAnsi="Times New Roman" w:cs="Tahoma"/>
          <w:noProof/>
          <w:color w:val="FF0000"/>
          <w:sz w:val="24"/>
          <w:szCs w:val="24"/>
          <w:lang w:eastAsia="en-US"/>
        </w:rPr>
      </w:pPr>
      <w:r w:rsidRPr="007D4B14">
        <w:rPr>
          <w:rFonts w:ascii="Times New Roman" w:eastAsia="Lucida Sans Unicode" w:hAnsi="Times New Roman" w:cs="Tahoma"/>
          <w:noProof/>
          <w:color w:val="FF0000"/>
          <w:sz w:val="24"/>
          <w:szCs w:val="24"/>
          <w:lang w:eastAsia="en-US"/>
        </w:rPr>
        <w:t>Negalima apsiriboti įrašais „atitinka“, „taip“, „atitinka reikalavimus“ ar pan.</w:t>
      </w:r>
    </w:p>
    <w:p w14:paraId="50A44239" w14:textId="77777777" w:rsidR="00F00FC6" w:rsidRPr="007D4B14" w:rsidRDefault="00F00FC6" w:rsidP="00F00FC6">
      <w:pPr>
        <w:spacing w:after="0" w:line="240" w:lineRule="auto"/>
        <w:ind w:firstLine="709"/>
        <w:jc w:val="both"/>
        <w:rPr>
          <w:rFonts w:ascii="Times New Roman" w:eastAsia="Lucida Sans Unicode" w:hAnsi="Times New Roman" w:cs="Tahoma"/>
          <w:noProof/>
          <w:color w:val="FF0000"/>
          <w:sz w:val="24"/>
          <w:szCs w:val="24"/>
          <w:lang w:eastAsia="en-US"/>
        </w:rPr>
      </w:pPr>
      <w:r w:rsidRPr="007D4B14">
        <w:rPr>
          <w:rFonts w:ascii="Times New Roman" w:eastAsia="Lucida Sans Unicode" w:hAnsi="Times New Roman" w:cs="Tahoma"/>
          <w:noProof/>
          <w:color w:val="FF0000"/>
          <w:sz w:val="24"/>
          <w:szCs w:val="24"/>
          <w:lang w:eastAsia="en-US"/>
        </w:rPr>
        <w:t xml:space="preserve">Nenurodžius konkrečių parametrų, pasiūlymas </w:t>
      </w:r>
      <w:r>
        <w:rPr>
          <w:rFonts w:ascii="Times New Roman" w:eastAsia="Lucida Sans Unicode" w:hAnsi="Times New Roman" w:cs="Tahoma"/>
          <w:noProof/>
          <w:color w:val="FF0000"/>
          <w:sz w:val="24"/>
          <w:szCs w:val="24"/>
          <w:lang w:eastAsia="en-US"/>
        </w:rPr>
        <w:t>bus</w:t>
      </w:r>
      <w:r w:rsidRPr="007D4B14">
        <w:rPr>
          <w:rFonts w:ascii="Times New Roman" w:eastAsia="Lucida Sans Unicode" w:hAnsi="Times New Roman" w:cs="Tahoma"/>
          <w:noProof/>
          <w:color w:val="FF0000"/>
          <w:sz w:val="24"/>
          <w:szCs w:val="24"/>
          <w:lang w:eastAsia="en-US"/>
        </w:rPr>
        <w:t xml:space="preserve"> laikomas neatitinkančiu pirkimo dokumentų reikalavimų.</w:t>
      </w:r>
    </w:p>
    <w:p w14:paraId="488D5242" w14:textId="77777777" w:rsidR="00F00FC6" w:rsidRPr="007D4B14" w:rsidRDefault="00F00FC6" w:rsidP="00F00FC6">
      <w:pPr>
        <w:spacing w:after="0" w:line="240" w:lineRule="auto"/>
        <w:ind w:firstLine="709"/>
        <w:jc w:val="both"/>
        <w:rPr>
          <w:rFonts w:ascii="Times New Roman" w:eastAsia="Lucida Sans Unicode" w:hAnsi="Times New Roman" w:cs="Tahoma"/>
          <w:noProof/>
          <w:color w:val="FF0000"/>
          <w:sz w:val="24"/>
          <w:szCs w:val="24"/>
          <w:lang w:val="en-GB" w:eastAsia="en-US"/>
        </w:rPr>
      </w:pPr>
      <w:r w:rsidRPr="007D4B14">
        <w:rPr>
          <w:rFonts w:ascii="Times New Roman" w:eastAsia="Lucida Sans Unicode" w:hAnsi="Times New Roman" w:cs="Tahoma"/>
          <w:noProof/>
          <w:color w:val="FF0000"/>
          <w:sz w:val="24"/>
          <w:szCs w:val="24"/>
          <w:lang w:eastAsia="en-US"/>
        </w:rPr>
        <w:t>Tais atvejais, kai techninėje specifikacijoje nenurodomos skaitinės reikšmės (pvz., pristatymas, montavimas, apmokymas ir kt.), tiekėjas pasiūlymo formoje privalo aiškiai patvirtinti įsipareigojimą vykdyti nurodytą reikalavimą</w:t>
      </w:r>
      <w:r>
        <w:rPr>
          <w:rFonts w:ascii="Times New Roman" w:eastAsia="Lucida Sans Unicode" w:hAnsi="Times New Roman" w:cs="Tahoma"/>
          <w:noProof/>
          <w:color w:val="FF0000"/>
          <w:sz w:val="24"/>
          <w:szCs w:val="24"/>
          <w:lang w:eastAsia="en-US"/>
        </w:rPr>
        <w:t>.</w:t>
      </w:r>
    </w:p>
    <w:p w14:paraId="709987BD" w14:textId="77777777" w:rsidR="00F00FC6" w:rsidRPr="008631AE" w:rsidRDefault="00F00FC6" w:rsidP="00F00FC6">
      <w:pPr>
        <w:tabs>
          <w:tab w:val="left" w:pos="851"/>
        </w:tabs>
        <w:spacing w:after="0" w:line="240" w:lineRule="auto"/>
        <w:jc w:val="both"/>
        <w:rPr>
          <w:rFonts w:ascii="Times New Roman" w:eastAsia="Times New Roman" w:hAnsi="Times New Roman" w:cs="Times New Roman"/>
          <w:bCs/>
          <w:sz w:val="24"/>
          <w:szCs w:val="24"/>
        </w:rPr>
      </w:pPr>
      <w:r w:rsidRPr="008631AE">
        <w:rPr>
          <w:rFonts w:ascii="Times New Roman" w:eastAsia="Times New Roman" w:hAnsi="Times New Roman" w:cs="Times New Roman"/>
          <w:bCs/>
          <w:sz w:val="24"/>
          <w:szCs w:val="24"/>
        </w:rPr>
        <w:t xml:space="preserve">             Siūlomos prekės atitikimą visiems reikalavimams, nurodytiems kiekviename pirkimo dokumentų techninės specifikacijos punkte, tiekėjas privalo pateikti siūlomos prekės gamintojo katalogą/ bukletą/brošiūrą, kuriame būtų 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w:t>
      </w:r>
    </w:p>
    <w:p w14:paraId="4CF94EBA" w14:textId="77777777" w:rsidR="00F00FC6" w:rsidRPr="008631AE" w:rsidRDefault="00F00FC6" w:rsidP="00F00FC6">
      <w:pPr>
        <w:tabs>
          <w:tab w:val="left" w:pos="851"/>
        </w:tabs>
        <w:spacing w:after="0" w:line="240" w:lineRule="auto"/>
        <w:jc w:val="both"/>
        <w:rPr>
          <w:rFonts w:ascii="Times New Roman" w:eastAsia="Times New Roman" w:hAnsi="Times New Roman" w:cs="Times New Roman"/>
          <w:bCs/>
          <w:sz w:val="24"/>
          <w:szCs w:val="24"/>
        </w:rPr>
      </w:pPr>
      <w:r w:rsidRPr="008631AE">
        <w:rPr>
          <w:rFonts w:ascii="Times New Roman" w:eastAsia="Times New Roman" w:hAnsi="Times New Roman" w:cs="Times New Roman"/>
          <w:bCs/>
          <w:sz w:val="24"/>
          <w:szCs w:val="24"/>
        </w:rPr>
        <w:tab/>
        <w:t>Įranga privalo atitikti bendruosius saugos ir efektyvumo reikalavimus pagal 2017 m. balandžio 5 d. Europos Parlamento ir Tarybos reglamentą (ES) 2017/745 dėl medicinos priemonių, kuriuo iš dalies keičiama Direktyva 2001/83/EB, Reglamentas (EB) Nr. 178/2002 ir Reglamentas (EB) Nr. 1223/2009 ir kuriuo panaikinamos Tarybos direktyvos 90/385/EEB ir 93/42/EEB, bei 2009 m. spalio 21 d. Europos Parlamento ir Tarybos direktyvą 2009/125/EB, nustatančią ekologinio projektavimo reikalavimų su energija susijusiems gaminiams nustatymo sistemą. Kartu su pasiūlymu turi būti pateikiamas, minėtus reikalavimus įrangos atitikimą pagrindžiantis dokumentas.</w:t>
      </w:r>
    </w:p>
    <w:p w14:paraId="134E1329" w14:textId="77777777" w:rsidR="00F00FC6" w:rsidRPr="008631AE" w:rsidRDefault="00F00FC6" w:rsidP="00F00FC6">
      <w:pPr>
        <w:spacing w:after="0" w:line="240" w:lineRule="auto"/>
        <w:ind w:firstLine="720"/>
        <w:jc w:val="both"/>
        <w:rPr>
          <w:rFonts w:ascii="Times New Roman" w:eastAsia="Times New Roman" w:hAnsi="Times New Roman" w:cs="Times New Roman"/>
          <w:bCs/>
          <w:sz w:val="24"/>
          <w:szCs w:val="24"/>
        </w:rPr>
      </w:pPr>
      <w:r w:rsidRPr="008631AE">
        <w:rPr>
          <w:rFonts w:ascii="Times New Roman" w:eastAsia="Times New Roman" w:hAnsi="Times New Roman" w:cs="Times New Roman"/>
          <w:bCs/>
          <w:sz w:val="24"/>
          <w:szCs w:val="24"/>
        </w:rPr>
        <w:t xml:space="preserve">  Parduodamos įrangos kokybė turi atitikti Europos Sąjungos reikalavimus atitinkančią medicinos prietaisų aprobavimo sistemą, prietaisų saugos techninių reglamentų reikalavimus, ženklinta „CE“, įranga turi būti nauja, nenaudota. Jeigu techninėje specifikacijoje būtų panaudoti konkretūs prekių pavadinimai, kilmės šalis, standartai ar pan., tiekėjai turi teisę siūlyti lygiavertes ar geresnių charakteristikų prekes. Perkančioji organizacija turi teisę paprašyti tiekėją patikslinti, paaiškinti ar papildyti tiekėjo pateiktus neaiškius, neišsamius duomenis.</w:t>
      </w:r>
    </w:p>
    <w:p w14:paraId="3541BA5A" w14:textId="77777777" w:rsidR="00F00FC6" w:rsidRPr="008631AE" w:rsidRDefault="00F00FC6" w:rsidP="00F00FC6">
      <w:pPr>
        <w:spacing w:after="0" w:line="240" w:lineRule="auto"/>
        <w:ind w:firstLine="851"/>
        <w:jc w:val="both"/>
        <w:rPr>
          <w:rFonts w:ascii="Times New Roman" w:eastAsia="Times New Roman" w:hAnsi="Times New Roman" w:cs="Times New Roman"/>
          <w:sz w:val="24"/>
          <w:szCs w:val="24"/>
        </w:rPr>
      </w:pPr>
      <w:r w:rsidRPr="008631AE">
        <w:rPr>
          <w:rFonts w:ascii="Times New Roman" w:eastAsia="Times New Roman" w:hAnsi="Times New Roman" w:cs="Times New Roman"/>
          <w:bCs/>
          <w:sz w:val="24"/>
          <w:szCs w:val="24"/>
        </w:rPr>
        <w:t>Į pasiūlymo kainą įskaičiuoti: visi privalomi mokesčiai, įrangos pristatymo, montavimo darbų (jeigu reikalingi), transporto, įrangos prijungimo, personalo apmokymo ir kitos išlaidos.</w:t>
      </w:r>
    </w:p>
    <w:p w14:paraId="3596D9D9" w14:textId="77777777" w:rsidR="00F00FC6" w:rsidRPr="004A6B73" w:rsidRDefault="00F00FC6" w:rsidP="00F00FC6">
      <w:pPr>
        <w:tabs>
          <w:tab w:val="left" w:pos="720"/>
        </w:tabs>
        <w:spacing w:after="0" w:line="240" w:lineRule="auto"/>
        <w:ind w:firstLine="709"/>
        <w:jc w:val="both"/>
        <w:rPr>
          <w:rFonts w:ascii="Times New Roman" w:eastAsia="Times New Roman" w:hAnsi="Times New Roman" w:cs="Times New Roman"/>
          <w:noProof/>
          <w:sz w:val="24"/>
          <w:szCs w:val="24"/>
          <w:lang w:val="en-GB" w:eastAsia="en-US"/>
        </w:rPr>
      </w:pPr>
    </w:p>
    <w:p w14:paraId="77303AC9" w14:textId="77777777" w:rsidR="00F00FC6" w:rsidRPr="004A6B73" w:rsidRDefault="00F00FC6" w:rsidP="00F00FC6">
      <w:pPr>
        <w:tabs>
          <w:tab w:val="left" w:pos="720"/>
        </w:tabs>
        <w:spacing w:after="0" w:line="240" w:lineRule="auto"/>
        <w:ind w:firstLine="709"/>
        <w:jc w:val="both"/>
        <w:rPr>
          <w:rFonts w:ascii="Times New Roman" w:eastAsia="Times New Roman" w:hAnsi="Times New Roman" w:cs="Times New Roman"/>
          <w:bCs/>
          <w:noProof/>
          <w:sz w:val="24"/>
          <w:szCs w:val="24"/>
          <w:lang w:val="en-GB" w:eastAsia="en-US"/>
        </w:rPr>
      </w:pPr>
      <w:r w:rsidRPr="004A6B73">
        <w:rPr>
          <w:rFonts w:ascii="Times New Roman" w:eastAsia="Times New Roman" w:hAnsi="Times New Roman" w:cs="Times New Roman"/>
          <w:bCs/>
          <w:noProof/>
          <w:sz w:val="24"/>
          <w:szCs w:val="24"/>
          <w:lang w:val="en-GB" w:eastAsia="ar-SA"/>
        </w:rPr>
        <w:t xml:space="preserve">Teikdami šį pasiūlymą, mes patvirtiname, kad į mūsų siūlomą kainą įskaičiuotos visos sutarties vykdymo išlaidos ir visi mokesčiai, įskaitant išlaidas </w:t>
      </w:r>
      <w:r w:rsidRPr="004A6B73">
        <w:rPr>
          <w:rFonts w:ascii="Times New Roman" w:eastAsia="Times New Roman" w:hAnsi="Times New Roman" w:cs="Times New Roman"/>
          <w:bCs/>
          <w:noProof/>
          <w:sz w:val="24"/>
          <w:szCs w:val="24"/>
          <w:lang w:val="en-GB" w:eastAsia="en-US"/>
        </w:rPr>
        <w:t>teikiant sąskaitą per informacinę sistemą „SABIS“</w:t>
      </w:r>
      <w:r w:rsidRPr="004A6B73">
        <w:rPr>
          <w:rFonts w:ascii="Times New Roman" w:eastAsia="Times New Roman" w:hAnsi="Times New Roman" w:cs="Times New Roman"/>
          <w:bCs/>
          <w:noProof/>
          <w:sz w:val="24"/>
          <w:szCs w:val="24"/>
          <w:lang w:val="en-GB" w:eastAsia="ar-SA"/>
        </w:rPr>
        <w:t>, ir kad mes prisiimame riziką už visas išlaidas, kurias, teikdami pasiūlymą ir laikydamiesi pirkimo dokumentuose nustatytų reikalavimų, privalėjome įskaičiuoti į pasiūlymo kainą</w:t>
      </w:r>
      <w:r w:rsidRPr="004A6B73">
        <w:rPr>
          <w:rFonts w:ascii="Times New Roman" w:eastAsia="Times New Roman" w:hAnsi="Times New Roman" w:cs="Times New Roman"/>
          <w:bCs/>
          <w:noProof/>
          <w:sz w:val="24"/>
          <w:szCs w:val="24"/>
          <w:lang w:val="en-GB" w:eastAsia="en-US"/>
        </w:rPr>
        <w:t>.</w:t>
      </w:r>
    </w:p>
    <w:p w14:paraId="104C32E0" w14:textId="77777777" w:rsidR="00F00FC6" w:rsidRPr="004A6B73" w:rsidRDefault="00F00FC6" w:rsidP="00F00FC6">
      <w:pPr>
        <w:tabs>
          <w:tab w:val="left" w:pos="720"/>
        </w:tabs>
        <w:spacing w:after="0" w:line="240" w:lineRule="auto"/>
        <w:ind w:firstLine="709"/>
        <w:jc w:val="both"/>
        <w:rPr>
          <w:rFonts w:ascii="Times New Roman" w:eastAsia="Times New Roman" w:hAnsi="Times New Roman" w:cs="Times New Roman"/>
          <w:noProof/>
          <w:sz w:val="24"/>
          <w:szCs w:val="24"/>
          <w:lang w:val="en-GB" w:eastAsia="en-US"/>
        </w:rPr>
      </w:pPr>
    </w:p>
    <w:p w14:paraId="5648669C" w14:textId="77777777" w:rsidR="00F00FC6" w:rsidRPr="004A6B73" w:rsidRDefault="00F00FC6" w:rsidP="00F00FC6">
      <w:pPr>
        <w:tabs>
          <w:tab w:val="left" w:pos="720"/>
        </w:tabs>
        <w:spacing w:after="0" w:line="240" w:lineRule="auto"/>
        <w:ind w:firstLine="709"/>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Taip pat mes patvirtiname, kad visa pasiūlyme pateikta informacija yra teisinga, atitinka tikrovę ir apima viską, ko reikia visiškam ir tinkamam sutarties įvykdymui.</w:t>
      </w:r>
    </w:p>
    <w:p w14:paraId="32954118" w14:textId="77777777" w:rsidR="00F00FC6" w:rsidRPr="004A6B73" w:rsidRDefault="00F00FC6" w:rsidP="00F00FC6">
      <w:pPr>
        <w:spacing w:after="0" w:line="240" w:lineRule="auto"/>
        <w:ind w:firstLine="709"/>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Kartu su pasiūlymu pateikiami šie dokumentai:</w:t>
      </w:r>
    </w:p>
    <w:p w14:paraId="22EF0811" w14:textId="77777777" w:rsidR="00F00FC6" w:rsidRPr="004A6B73" w:rsidRDefault="00F00FC6" w:rsidP="00F00FC6">
      <w:pPr>
        <w:spacing w:after="0" w:line="240" w:lineRule="auto"/>
        <w:ind w:firstLine="709"/>
        <w:jc w:val="both"/>
        <w:rPr>
          <w:rFonts w:ascii="Times New Roman" w:eastAsia="Times New Roman" w:hAnsi="Times New Roman" w:cs="Times New Roman"/>
          <w:noProof/>
          <w:sz w:val="24"/>
          <w:szCs w:val="24"/>
          <w:lang w:val="en-GB" w:eastAsia="en-US"/>
        </w:rPr>
      </w:pPr>
    </w:p>
    <w:tbl>
      <w:tblPr>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5"/>
        <w:gridCol w:w="5560"/>
        <w:gridCol w:w="3402"/>
      </w:tblGrid>
      <w:tr w:rsidR="00F00FC6" w:rsidRPr="004A6B73" w14:paraId="5F4E6A8B" w14:textId="77777777" w:rsidTr="00F3650B">
        <w:tc>
          <w:tcPr>
            <w:tcW w:w="985" w:type="dxa"/>
          </w:tcPr>
          <w:p w14:paraId="47153F8E" w14:textId="77777777" w:rsidR="00F00FC6" w:rsidRPr="004A6B73" w:rsidRDefault="00F00FC6" w:rsidP="00F3650B">
            <w:pPr>
              <w:spacing w:after="0" w:line="240" w:lineRule="auto"/>
              <w:jc w:val="center"/>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Eil. Nr</w:t>
            </w:r>
          </w:p>
        </w:tc>
        <w:tc>
          <w:tcPr>
            <w:tcW w:w="5560" w:type="dxa"/>
          </w:tcPr>
          <w:p w14:paraId="1533FA16" w14:textId="77777777" w:rsidR="00F00FC6" w:rsidRPr="004A6B73" w:rsidRDefault="00F00FC6" w:rsidP="00F3650B">
            <w:pPr>
              <w:spacing w:after="0" w:line="240" w:lineRule="auto"/>
              <w:jc w:val="center"/>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Pateiktų dokumentų pavadinimas</w:t>
            </w:r>
          </w:p>
        </w:tc>
        <w:tc>
          <w:tcPr>
            <w:tcW w:w="3402" w:type="dxa"/>
          </w:tcPr>
          <w:p w14:paraId="060DED1F" w14:textId="77777777" w:rsidR="00F00FC6" w:rsidRPr="004A6B73" w:rsidRDefault="00F00FC6" w:rsidP="00F3650B">
            <w:pPr>
              <w:spacing w:after="0" w:line="240" w:lineRule="auto"/>
              <w:jc w:val="center"/>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Dokumento puslapių skaičius</w:t>
            </w:r>
          </w:p>
        </w:tc>
      </w:tr>
      <w:tr w:rsidR="00F00FC6" w:rsidRPr="004A6B73" w14:paraId="50F17193" w14:textId="77777777" w:rsidTr="00F3650B">
        <w:tc>
          <w:tcPr>
            <w:tcW w:w="985" w:type="dxa"/>
          </w:tcPr>
          <w:p w14:paraId="5E5A3DBF" w14:textId="77777777" w:rsidR="00F00FC6" w:rsidRPr="004A6B73" w:rsidRDefault="00F00FC6" w:rsidP="00F3650B">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1.</w:t>
            </w:r>
          </w:p>
        </w:tc>
        <w:tc>
          <w:tcPr>
            <w:tcW w:w="5560" w:type="dxa"/>
          </w:tcPr>
          <w:p w14:paraId="46FFADC4" w14:textId="77777777" w:rsidR="00F00FC6" w:rsidRPr="004A6B73" w:rsidRDefault="00F00FC6" w:rsidP="00F3650B">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EBVPD</w:t>
            </w:r>
          </w:p>
        </w:tc>
        <w:tc>
          <w:tcPr>
            <w:tcW w:w="3402" w:type="dxa"/>
          </w:tcPr>
          <w:p w14:paraId="59BA08D3" w14:textId="77777777" w:rsidR="00F00FC6" w:rsidRPr="004A6B73" w:rsidRDefault="00F33ED6" w:rsidP="00F3650B">
            <w:pPr>
              <w:spacing w:after="0" w:line="240" w:lineRule="auto"/>
              <w:jc w:val="both"/>
              <w:rPr>
                <w:rFonts w:ascii="Times New Roman" w:eastAsia="Times New Roman" w:hAnsi="Times New Roman" w:cs="Times New Roman"/>
                <w:noProof/>
                <w:sz w:val="24"/>
                <w:szCs w:val="24"/>
                <w:lang w:val="en-GB" w:eastAsia="en-US"/>
              </w:rPr>
            </w:pPr>
            <w:r>
              <w:rPr>
                <w:rFonts w:ascii="Times New Roman" w:eastAsia="Times New Roman" w:hAnsi="Times New Roman" w:cs="Times New Roman"/>
                <w:noProof/>
                <w:sz w:val="24"/>
                <w:szCs w:val="24"/>
                <w:lang w:val="en-GB" w:eastAsia="en-US"/>
              </w:rPr>
              <w:t xml:space="preserve">14 psl. </w:t>
            </w:r>
          </w:p>
        </w:tc>
      </w:tr>
      <w:tr w:rsidR="00F00FC6" w:rsidRPr="004A6B73" w14:paraId="593697B2" w14:textId="77777777" w:rsidTr="00F3650B">
        <w:tc>
          <w:tcPr>
            <w:tcW w:w="985" w:type="dxa"/>
          </w:tcPr>
          <w:p w14:paraId="599EF5F5" w14:textId="77777777" w:rsidR="00F00FC6" w:rsidRPr="004A6B73" w:rsidRDefault="00F00FC6" w:rsidP="00F3650B">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2.</w:t>
            </w:r>
          </w:p>
        </w:tc>
        <w:tc>
          <w:tcPr>
            <w:tcW w:w="5560" w:type="dxa"/>
          </w:tcPr>
          <w:p w14:paraId="424EA4E0" w14:textId="77777777" w:rsidR="00F00FC6" w:rsidRPr="004A6B73" w:rsidRDefault="00F00FC6" w:rsidP="00F3650B">
            <w:pPr>
              <w:tabs>
                <w:tab w:val="left" w:pos="1296"/>
                <w:tab w:val="center" w:pos="4153"/>
                <w:tab w:val="right" w:pos="8306"/>
              </w:tabs>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 xml:space="preserve">Jungtinės veiklos sutarties kopija (jeigu pirkime dalyvauja ūkio subjektų grupė jungtinės veiklos sutarties pagrindu) </w:t>
            </w:r>
          </w:p>
        </w:tc>
        <w:tc>
          <w:tcPr>
            <w:tcW w:w="3402" w:type="dxa"/>
          </w:tcPr>
          <w:p w14:paraId="5E17FC4A" w14:textId="77777777" w:rsidR="00F00FC6" w:rsidRPr="004A6B73" w:rsidRDefault="0095207D" w:rsidP="00F3650B">
            <w:pPr>
              <w:spacing w:after="0" w:line="240" w:lineRule="auto"/>
              <w:jc w:val="both"/>
              <w:rPr>
                <w:rFonts w:ascii="Times New Roman" w:eastAsia="Times New Roman" w:hAnsi="Times New Roman" w:cs="Times New Roman"/>
                <w:noProof/>
                <w:sz w:val="24"/>
                <w:szCs w:val="24"/>
                <w:lang w:val="en-GB" w:eastAsia="en-US"/>
              </w:rPr>
            </w:pPr>
            <w:r>
              <w:rPr>
                <w:rFonts w:ascii="Times New Roman" w:eastAsia="Times New Roman" w:hAnsi="Times New Roman" w:cs="Times New Roman"/>
                <w:noProof/>
                <w:sz w:val="24"/>
                <w:szCs w:val="24"/>
                <w:lang w:val="en-GB" w:eastAsia="en-US"/>
              </w:rPr>
              <w:t>-</w:t>
            </w:r>
          </w:p>
        </w:tc>
      </w:tr>
      <w:tr w:rsidR="00F00FC6" w:rsidRPr="004A6B73" w14:paraId="7FCD6D91" w14:textId="77777777" w:rsidTr="00F3650B">
        <w:tc>
          <w:tcPr>
            <w:tcW w:w="985" w:type="dxa"/>
          </w:tcPr>
          <w:p w14:paraId="1E666853" w14:textId="77777777" w:rsidR="00F00FC6" w:rsidRPr="004A6B73" w:rsidRDefault="00F00FC6" w:rsidP="00F3650B">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lastRenderedPageBreak/>
              <w:t>3.</w:t>
            </w:r>
          </w:p>
        </w:tc>
        <w:tc>
          <w:tcPr>
            <w:tcW w:w="5560" w:type="dxa"/>
          </w:tcPr>
          <w:p w14:paraId="59BCF7C4" w14:textId="77777777" w:rsidR="00F00FC6" w:rsidRPr="004A6B73" w:rsidRDefault="00F00FC6" w:rsidP="00F3650B">
            <w:pPr>
              <w:tabs>
                <w:tab w:val="left" w:pos="1296"/>
                <w:tab w:val="center" w:pos="4153"/>
                <w:tab w:val="right" w:pos="8306"/>
              </w:tabs>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Dokumentas, patvirtinantis, kad asmuo, kuris pasirašė pasiūlymą (jei jis ne tiekėjo vadovas), turėjo teisę jį pasirašyti</w:t>
            </w:r>
          </w:p>
        </w:tc>
        <w:tc>
          <w:tcPr>
            <w:tcW w:w="3402" w:type="dxa"/>
          </w:tcPr>
          <w:p w14:paraId="4179FC36" w14:textId="77777777" w:rsidR="00F00FC6" w:rsidRPr="004A6B73" w:rsidRDefault="0095207D" w:rsidP="00F3650B">
            <w:pPr>
              <w:spacing w:after="0" w:line="240" w:lineRule="auto"/>
              <w:jc w:val="both"/>
              <w:rPr>
                <w:rFonts w:ascii="Times New Roman" w:eastAsia="Times New Roman" w:hAnsi="Times New Roman" w:cs="Times New Roman"/>
                <w:noProof/>
                <w:sz w:val="24"/>
                <w:szCs w:val="24"/>
                <w:lang w:val="en-GB" w:eastAsia="en-US"/>
              </w:rPr>
            </w:pPr>
            <w:r>
              <w:rPr>
                <w:rFonts w:ascii="Times New Roman" w:eastAsia="Times New Roman" w:hAnsi="Times New Roman" w:cs="Times New Roman"/>
                <w:noProof/>
                <w:sz w:val="24"/>
                <w:szCs w:val="24"/>
                <w:lang w:val="en-GB" w:eastAsia="en-US"/>
              </w:rPr>
              <w:t>-</w:t>
            </w:r>
          </w:p>
        </w:tc>
      </w:tr>
      <w:tr w:rsidR="00F00FC6" w:rsidRPr="004A6B73" w14:paraId="650C47EB" w14:textId="77777777" w:rsidTr="00F3650B">
        <w:tc>
          <w:tcPr>
            <w:tcW w:w="985" w:type="dxa"/>
          </w:tcPr>
          <w:p w14:paraId="06F15E99" w14:textId="77777777" w:rsidR="00F00FC6" w:rsidRPr="004A6B73" w:rsidRDefault="00F00FC6" w:rsidP="00F3650B">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4.</w:t>
            </w:r>
          </w:p>
        </w:tc>
        <w:tc>
          <w:tcPr>
            <w:tcW w:w="5560" w:type="dxa"/>
          </w:tcPr>
          <w:p w14:paraId="74C6BE10" w14:textId="77777777" w:rsidR="00F00FC6" w:rsidRPr="004A6B73" w:rsidRDefault="00F00FC6" w:rsidP="00F3650B">
            <w:pPr>
              <w:tabs>
                <w:tab w:val="left" w:pos="1296"/>
                <w:tab w:val="center" w:pos="4153"/>
                <w:tab w:val="right" w:pos="8306"/>
              </w:tabs>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Jei tiekėjas pasitelkia ūkio subjektus, kurių pajėgumais remiasi, – įrodymai, kad šie ištekliai bus prieinami per visą sutartinių įsipareigojimų vykdymo laikotarpį</w:t>
            </w:r>
          </w:p>
        </w:tc>
        <w:tc>
          <w:tcPr>
            <w:tcW w:w="3402" w:type="dxa"/>
          </w:tcPr>
          <w:p w14:paraId="07766BA5" w14:textId="77777777" w:rsidR="00F00FC6" w:rsidRPr="004A6B73" w:rsidRDefault="0095207D" w:rsidP="00F3650B">
            <w:pPr>
              <w:spacing w:after="0" w:line="240" w:lineRule="auto"/>
              <w:jc w:val="both"/>
              <w:rPr>
                <w:rFonts w:ascii="Times New Roman" w:eastAsia="Times New Roman" w:hAnsi="Times New Roman" w:cs="Times New Roman"/>
                <w:noProof/>
                <w:sz w:val="24"/>
                <w:szCs w:val="24"/>
                <w:lang w:val="en-GB" w:eastAsia="en-US"/>
              </w:rPr>
            </w:pPr>
            <w:r>
              <w:rPr>
                <w:rFonts w:ascii="Times New Roman" w:eastAsia="Times New Roman" w:hAnsi="Times New Roman" w:cs="Times New Roman"/>
                <w:noProof/>
                <w:sz w:val="24"/>
                <w:szCs w:val="24"/>
                <w:lang w:val="en-GB" w:eastAsia="en-US"/>
              </w:rPr>
              <w:t>-</w:t>
            </w:r>
          </w:p>
        </w:tc>
      </w:tr>
      <w:tr w:rsidR="00F00FC6" w:rsidRPr="004A6B73" w14:paraId="4F4B44EA" w14:textId="77777777" w:rsidTr="00F3650B">
        <w:tc>
          <w:tcPr>
            <w:tcW w:w="985" w:type="dxa"/>
          </w:tcPr>
          <w:p w14:paraId="232FFE4E" w14:textId="77777777" w:rsidR="00F00FC6" w:rsidRPr="004A6B73" w:rsidRDefault="00F00FC6" w:rsidP="00F3650B">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5.</w:t>
            </w:r>
          </w:p>
        </w:tc>
        <w:tc>
          <w:tcPr>
            <w:tcW w:w="5560" w:type="dxa"/>
          </w:tcPr>
          <w:p w14:paraId="033BBA73" w14:textId="77777777" w:rsidR="00F00FC6" w:rsidRPr="004A6B73" w:rsidRDefault="00F00FC6" w:rsidP="00F3650B">
            <w:pPr>
              <w:tabs>
                <w:tab w:val="left" w:pos="1296"/>
                <w:tab w:val="center" w:pos="4153"/>
                <w:tab w:val="right" w:pos="8306"/>
              </w:tabs>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Jei tiekėjas pasitelkia subtiekėjus, subtiekėjo deklaracija ar kitas dokumentas, patvirtinantis jo sutikimą būti subtiekėju pirkime</w:t>
            </w:r>
          </w:p>
        </w:tc>
        <w:tc>
          <w:tcPr>
            <w:tcW w:w="3402" w:type="dxa"/>
          </w:tcPr>
          <w:p w14:paraId="256C8587" w14:textId="77777777" w:rsidR="00F00FC6" w:rsidRPr="004A6B73" w:rsidRDefault="0095207D" w:rsidP="00F3650B">
            <w:pPr>
              <w:spacing w:after="0" w:line="240" w:lineRule="auto"/>
              <w:jc w:val="both"/>
              <w:rPr>
                <w:rFonts w:ascii="Times New Roman" w:eastAsia="Times New Roman" w:hAnsi="Times New Roman" w:cs="Times New Roman"/>
                <w:noProof/>
                <w:sz w:val="24"/>
                <w:szCs w:val="24"/>
                <w:lang w:val="en-GB" w:eastAsia="en-US"/>
              </w:rPr>
            </w:pPr>
            <w:r>
              <w:rPr>
                <w:rFonts w:ascii="Times New Roman" w:eastAsia="Times New Roman" w:hAnsi="Times New Roman" w:cs="Times New Roman"/>
                <w:noProof/>
                <w:sz w:val="24"/>
                <w:szCs w:val="24"/>
                <w:lang w:val="en-GB" w:eastAsia="en-US"/>
              </w:rPr>
              <w:t>-</w:t>
            </w:r>
          </w:p>
        </w:tc>
      </w:tr>
      <w:tr w:rsidR="00F00FC6" w:rsidRPr="004A6B73" w14:paraId="20326E19" w14:textId="77777777" w:rsidTr="00F3650B">
        <w:tc>
          <w:tcPr>
            <w:tcW w:w="985" w:type="dxa"/>
          </w:tcPr>
          <w:p w14:paraId="159FB0AF" w14:textId="77777777" w:rsidR="00F00FC6" w:rsidRPr="004A6B73" w:rsidRDefault="00F00FC6" w:rsidP="00F3650B">
            <w:pPr>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6.</w:t>
            </w:r>
          </w:p>
        </w:tc>
        <w:tc>
          <w:tcPr>
            <w:tcW w:w="5560" w:type="dxa"/>
          </w:tcPr>
          <w:p w14:paraId="2A49DDBA" w14:textId="77777777" w:rsidR="00F00FC6" w:rsidRPr="00D94861" w:rsidRDefault="00F00FC6" w:rsidP="00F3650B">
            <w:pPr>
              <w:tabs>
                <w:tab w:val="left" w:pos="1296"/>
                <w:tab w:val="center" w:pos="4153"/>
                <w:tab w:val="right" w:pos="8306"/>
              </w:tabs>
              <w:spacing w:after="0" w:line="240" w:lineRule="auto"/>
              <w:jc w:val="both"/>
              <w:rPr>
                <w:rFonts w:ascii="Times New Roman" w:eastAsia="Times New Roman" w:hAnsi="Times New Roman" w:cs="Times New Roman"/>
                <w:noProof/>
                <w:sz w:val="24"/>
                <w:szCs w:val="24"/>
                <w:lang w:val="en-GB" w:eastAsia="en-US"/>
              </w:rPr>
            </w:pPr>
            <w:r w:rsidRPr="00D94861">
              <w:rPr>
                <w:rFonts w:ascii="Times New Roman" w:eastAsia="Times New Roman" w:hAnsi="Times New Roman" w:cs="Times New Roman"/>
                <w:noProof/>
                <w:sz w:val="24"/>
                <w:szCs w:val="24"/>
                <w:lang w:val="en-GB" w:eastAsia="en-US"/>
              </w:rPr>
              <w:t>Atitiktį aplinkosauginiams reikalavimams pagrindžiantys dokumentai</w:t>
            </w:r>
          </w:p>
        </w:tc>
        <w:tc>
          <w:tcPr>
            <w:tcW w:w="3402" w:type="dxa"/>
          </w:tcPr>
          <w:p w14:paraId="6ECBEC3A" w14:textId="77777777" w:rsidR="00F00FC6" w:rsidRPr="004A6B73" w:rsidRDefault="0095207D" w:rsidP="00F3650B">
            <w:pPr>
              <w:spacing w:after="0" w:line="240" w:lineRule="auto"/>
              <w:jc w:val="both"/>
              <w:rPr>
                <w:rFonts w:ascii="Times New Roman" w:eastAsia="Times New Roman" w:hAnsi="Times New Roman" w:cs="Times New Roman"/>
                <w:noProof/>
                <w:sz w:val="24"/>
                <w:szCs w:val="24"/>
                <w:lang w:val="en-GB" w:eastAsia="en-US"/>
              </w:rPr>
            </w:pPr>
            <w:r>
              <w:rPr>
                <w:rFonts w:ascii="Times New Roman" w:eastAsia="Times New Roman" w:hAnsi="Times New Roman" w:cs="Times New Roman"/>
                <w:noProof/>
                <w:sz w:val="24"/>
                <w:szCs w:val="24"/>
                <w:lang w:val="en-GB" w:eastAsia="en-US"/>
              </w:rPr>
              <w:t>1 psl.</w:t>
            </w:r>
          </w:p>
        </w:tc>
      </w:tr>
      <w:tr w:rsidR="00F00FC6" w:rsidRPr="004A6B73" w14:paraId="5EB89062" w14:textId="77777777" w:rsidTr="00F3650B">
        <w:tc>
          <w:tcPr>
            <w:tcW w:w="985" w:type="dxa"/>
          </w:tcPr>
          <w:p w14:paraId="49B686D4" w14:textId="77777777" w:rsidR="00F00FC6" w:rsidRPr="004A6B73" w:rsidRDefault="00F00FC6" w:rsidP="00F3650B">
            <w:pPr>
              <w:spacing w:after="0" w:line="240" w:lineRule="auto"/>
              <w:jc w:val="both"/>
              <w:rPr>
                <w:rFonts w:ascii="Times New Roman" w:eastAsia="Times New Roman" w:hAnsi="Times New Roman" w:cs="Times New Roman"/>
                <w:noProof/>
                <w:sz w:val="24"/>
                <w:szCs w:val="24"/>
                <w:lang w:val="en-GB" w:eastAsia="en-US"/>
              </w:rPr>
            </w:pPr>
            <w:r>
              <w:rPr>
                <w:rFonts w:ascii="Times New Roman" w:eastAsia="Times New Roman" w:hAnsi="Times New Roman" w:cs="Times New Roman"/>
                <w:noProof/>
                <w:sz w:val="24"/>
                <w:szCs w:val="24"/>
                <w:lang w:val="en-GB" w:eastAsia="en-US"/>
              </w:rPr>
              <w:t>7.</w:t>
            </w:r>
          </w:p>
        </w:tc>
        <w:tc>
          <w:tcPr>
            <w:tcW w:w="5560" w:type="dxa"/>
          </w:tcPr>
          <w:p w14:paraId="7A5F535F" w14:textId="77777777" w:rsidR="00F00FC6" w:rsidRPr="00D94861" w:rsidRDefault="00F00FC6" w:rsidP="00F3650B">
            <w:pPr>
              <w:tabs>
                <w:tab w:val="left" w:pos="1296"/>
                <w:tab w:val="center" w:pos="4153"/>
                <w:tab w:val="right" w:pos="8306"/>
              </w:tabs>
              <w:spacing w:after="0" w:line="240" w:lineRule="auto"/>
              <w:jc w:val="both"/>
              <w:rPr>
                <w:rFonts w:ascii="Times New Roman" w:eastAsia="Times New Roman" w:hAnsi="Times New Roman" w:cs="Times New Roman"/>
                <w:noProof/>
                <w:sz w:val="24"/>
                <w:szCs w:val="24"/>
                <w:lang w:val="en-GB" w:eastAsia="en-US"/>
              </w:rPr>
            </w:pPr>
            <w:r w:rsidRPr="00D94861">
              <w:rPr>
                <w:rFonts w:ascii="Times New Roman" w:eastAsia="Times New Roman" w:hAnsi="Times New Roman" w:cs="Times New Roman"/>
                <w:noProof/>
                <w:sz w:val="24"/>
                <w:szCs w:val="24"/>
                <w:lang w:eastAsia="en-US"/>
              </w:rPr>
              <w:t>Deklaracijos dėl (ne)atitikties Reglamento nuostatoms</w:t>
            </w:r>
          </w:p>
        </w:tc>
        <w:tc>
          <w:tcPr>
            <w:tcW w:w="3402" w:type="dxa"/>
          </w:tcPr>
          <w:p w14:paraId="360E53FB" w14:textId="77777777" w:rsidR="00F00FC6" w:rsidRPr="004A6B73" w:rsidRDefault="0095207D" w:rsidP="00F3650B">
            <w:pPr>
              <w:spacing w:after="0" w:line="240" w:lineRule="auto"/>
              <w:jc w:val="both"/>
              <w:rPr>
                <w:rFonts w:ascii="Times New Roman" w:eastAsia="Times New Roman" w:hAnsi="Times New Roman" w:cs="Times New Roman"/>
                <w:noProof/>
                <w:sz w:val="24"/>
                <w:szCs w:val="24"/>
                <w:lang w:val="en-GB" w:eastAsia="en-US"/>
              </w:rPr>
            </w:pPr>
            <w:r>
              <w:rPr>
                <w:rFonts w:ascii="Times New Roman" w:eastAsia="Times New Roman" w:hAnsi="Times New Roman" w:cs="Times New Roman"/>
                <w:noProof/>
                <w:sz w:val="24"/>
                <w:szCs w:val="24"/>
                <w:lang w:val="en-GB" w:eastAsia="en-US"/>
              </w:rPr>
              <w:t xml:space="preserve">1 psl. </w:t>
            </w:r>
          </w:p>
        </w:tc>
      </w:tr>
      <w:tr w:rsidR="00F00FC6" w:rsidRPr="004A6B73" w14:paraId="5A089E70" w14:textId="77777777" w:rsidTr="00F3650B">
        <w:tc>
          <w:tcPr>
            <w:tcW w:w="985" w:type="dxa"/>
          </w:tcPr>
          <w:p w14:paraId="6987F563" w14:textId="77777777" w:rsidR="00F00FC6" w:rsidRDefault="00F00FC6" w:rsidP="00F3650B">
            <w:pPr>
              <w:spacing w:after="0" w:line="240" w:lineRule="auto"/>
              <w:jc w:val="both"/>
              <w:rPr>
                <w:rFonts w:ascii="Times New Roman" w:eastAsia="Times New Roman" w:hAnsi="Times New Roman" w:cs="Times New Roman"/>
                <w:noProof/>
                <w:sz w:val="24"/>
                <w:szCs w:val="24"/>
                <w:lang w:val="en-GB" w:eastAsia="en-US"/>
              </w:rPr>
            </w:pPr>
            <w:r>
              <w:rPr>
                <w:rFonts w:ascii="Times New Roman" w:eastAsia="Times New Roman" w:hAnsi="Times New Roman" w:cs="Times New Roman"/>
                <w:noProof/>
                <w:sz w:val="24"/>
                <w:szCs w:val="24"/>
                <w:lang w:val="en-GB" w:eastAsia="en-US"/>
              </w:rPr>
              <w:t>8.</w:t>
            </w:r>
          </w:p>
        </w:tc>
        <w:tc>
          <w:tcPr>
            <w:tcW w:w="5560" w:type="dxa"/>
          </w:tcPr>
          <w:p w14:paraId="1FDDC57D" w14:textId="77777777" w:rsidR="00F00FC6" w:rsidRPr="00D94861" w:rsidRDefault="00F00FC6" w:rsidP="00F3650B">
            <w:pPr>
              <w:tabs>
                <w:tab w:val="left" w:pos="1296"/>
                <w:tab w:val="center" w:pos="4153"/>
                <w:tab w:val="right" w:pos="8306"/>
              </w:tabs>
              <w:spacing w:after="0" w:line="240" w:lineRule="auto"/>
              <w:jc w:val="both"/>
              <w:rPr>
                <w:rFonts w:ascii="Times New Roman" w:eastAsia="Times New Roman" w:hAnsi="Times New Roman" w:cs="Times New Roman"/>
                <w:noProof/>
                <w:sz w:val="24"/>
                <w:szCs w:val="24"/>
                <w:lang w:eastAsia="en-US"/>
              </w:rPr>
            </w:pPr>
            <w:r>
              <w:rPr>
                <w:rFonts w:ascii="Times New Roman" w:eastAsia="Times New Roman" w:hAnsi="Times New Roman" w:cs="Times New Roman"/>
                <w:noProof/>
                <w:sz w:val="24"/>
                <w:szCs w:val="24"/>
                <w:lang w:eastAsia="en-US"/>
              </w:rPr>
              <w:t>Užpildyta techninė specifikacija</w:t>
            </w:r>
          </w:p>
        </w:tc>
        <w:tc>
          <w:tcPr>
            <w:tcW w:w="3402" w:type="dxa"/>
          </w:tcPr>
          <w:p w14:paraId="19EDFCD1" w14:textId="77777777" w:rsidR="00F00FC6" w:rsidRPr="004A6B73" w:rsidRDefault="0095207D" w:rsidP="00F3650B">
            <w:pPr>
              <w:spacing w:after="0" w:line="240" w:lineRule="auto"/>
              <w:jc w:val="both"/>
              <w:rPr>
                <w:rFonts w:ascii="Times New Roman" w:eastAsia="Times New Roman" w:hAnsi="Times New Roman" w:cs="Times New Roman"/>
                <w:noProof/>
                <w:sz w:val="24"/>
                <w:szCs w:val="24"/>
                <w:lang w:val="en-GB" w:eastAsia="en-US"/>
              </w:rPr>
            </w:pPr>
            <w:r>
              <w:rPr>
                <w:rFonts w:ascii="Times New Roman" w:eastAsia="Times New Roman" w:hAnsi="Times New Roman" w:cs="Times New Roman"/>
                <w:noProof/>
                <w:sz w:val="24"/>
                <w:szCs w:val="24"/>
                <w:lang w:val="en-GB" w:eastAsia="en-US"/>
              </w:rPr>
              <w:t xml:space="preserve">14 psl. </w:t>
            </w:r>
          </w:p>
        </w:tc>
      </w:tr>
      <w:tr w:rsidR="00F00FC6" w:rsidRPr="004A6B73" w14:paraId="3295AF15" w14:textId="77777777" w:rsidTr="00F3650B">
        <w:tc>
          <w:tcPr>
            <w:tcW w:w="985" w:type="dxa"/>
          </w:tcPr>
          <w:p w14:paraId="17B31797" w14:textId="77777777" w:rsidR="00F00FC6" w:rsidRPr="004A6B73" w:rsidRDefault="00F00FC6" w:rsidP="00F3650B">
            <w:pPr>
              <w:spacing w:after="0" w:line="240" w:lineRule="auto"/>
              <w:jc w:val="both"/>
              <w:rPr>
                <w:rFonts w:ascii="Times New Roman" w:eastAsia="Times New Roman" w:hAnsi="Times New Roman" w:cs="Times New Roman"/>
                <w:noProof/>
                <w:sz w:val="24"/>
                <w:szCs w:val="24"/>
                <w:lang w:val="en-GB" w:eastAsia="en-US"/>
              </w:rPr>
            </w:pPr>
            <w:r>
              <w:rPr>
                <w:rFonts w:ascii="Times New Roman" w:eastAsia="Times New Roman" w:hAnsi="Times New Roman" w:cs="Times New Roman"/>
                <w:noProof/>
                <w:sz w:val="24"/>
                <w:szCs w:val="24"/>
                <w:lang w:val="en-GB" w:eastAsia="en-US"/>
              </w:rPr>
              <w:t>9.</w:t>
            </w:r>
          </w:p>
        </w:tc>
        <w:tc>
          <w:tcPr>
            <w:tcW w:w="5560" w:type="dxa"/>
          </w:tcPr>
          <w:p w14:paraId="4C9CBAB8" w14:textId="77777777" w:rsidR="00F00FC6" w:rsidRPr="004A6B73" w:rsidRDefault="00F00FC6" w:rsidP="00F3650B">
            <w:pPr>
              <w:tabs>
                <w:tab w:val="left" w:pos="1296"/>
                <w:tab w:val="center" w:pos="4153"/>
                <w:tab w:val="right" w:pos="8306"/>
              </w:tabs>
              <w:spacing w:after="0" w:line="240" w:lineRule="auto"/>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 xml:space="preserve">Kiti dokumentai (jei yra) </w:t>
            </w:r>
          </w:p>
        </w:tc>
        <w:tc>
          <w:tcPr>
            <w:tcW w:w="3402" w:type="dxa"/>
          </w:tcPr>
          <w:p w14:paraId="33B40DE5" w14:textId="77777777" w:rsidR="00F00FC6" w:rsidRDefault="0095207D" w:rsidP="00F3650B">
            <w:pPr>
              <w:spacing w:after="0" w:line="240" w:lineRule="auto"/>
              <w:jc w:val="both"/>
              <w:rPr>
                <w:rFonts w:ascii="Times New Roman" w:eastAsia="Times New Roman" w:hAnsi="Times New Roman" w:cs="Times New Roman"/>
                <w:noProof/>
                <w:sz w:val="24"/>
                <w:szCs w:val="24"/>
                <w:lang w:val="en-GB" w:eastAsia="en-US"/>
              </w:rPr>
            </w:pPr>
            <w:r>
              <w:rPr>
                <w:rFonts w:ascii="Times New Roman" w:eastAsia="Times New Roman" w:hAnsi="Times New Roman" w:cs="Times New Roman"/>
                <w:noProof/>
                <w:sz w:val="24"/>
                <w:szCs w:val="24"/>
                <w:lang w:val="en-GB" w:eastAsia="en-US"/>
              </w:rPr>
              <w:t>Prekės atitiktį įrodantys dokumentai.zip</w:t>
            </w:r>
          </w:p>
          <w:p w14:paraId="1D85D6FF" w14:textId="77777777" w:rsidR="0095207D" w:rsidRPr="004A6B73" w:rsidRDefault="0095207D" w:rsidP="00F3650B">
            <w:pPr>
              <w:spacing w:after="0" w:line="240" w:lineRule="auto"/>
              <w:jc w:val="both"/>
              <w:rPr>
                <w:rFonts w:ascii="Times New Roman" w:eastAsia="Times New Roman" w:hAnsi="Times New Roman" w:cs="Times New Roman"/>
                <w:noProof/>
                <w:sz w:val="24"/>
                <w:szCs w:val="24"/>
                <w:lang w:val="en-GB" w:eastAsia="en-US"/>
              </w:rPr>
            </w:pPr>
            <w:r>
              <w:rPr>
                <w:rFonts w:ascii="Times New Roman" w:eastAsia="Times New Roman" w:hAnsi="Times New Roman" w:cs="Times New Roman"/>
                <w:noProof/>
                <w:sz w:val="24"/>
                <w:szCs w:val="24"/>
                <w:lang w:val="en-GB" w:eastAsia="en-US"/>
              </w:rPr>
              <w:t>CE sertifikatai.zip</w:t>
            </w:r>
          </w:p>
        </w:tc>
      </w:tr>
    </w:tbl>
    <w:p w14:paraId="336A862E" w14:textId="77777777" w:rsidR="00F00FC6" w:rsidRPr="004A6B73" w:rsidRDefault="00F00FC6" w:rsidP="00F00FC6">
      <w:pPr>
        <w:spacing w:after="0" w:line="240" w:lineRule="auto"/>
        <w:jc w:val="both"/>
        <w:rPr>
          <w:rFonts w:ascii="Times New Roman" w:eastAsia="Times New Roman" w:hAnsi="Times New Roman" w:cs="Times New Roman"/>
          <w:noProof/>
          <w:sz w:val="12"/>
          <w:szCs w:val="12"/>
          <w:lang w:val="en-GB" w:eastAsia="en-US"/>
        </w:rPr>
      </w:pPr>
    </w:p>
    <w:tbl>
      <w:tblPr>
        <w:tblW w:w="9828" w:type="dxa"/>
        <w:tblLayout w:type="fixed"/>
        <w:tblLook w:val="01E0" w:firstRow="1" w:lastRow="1" w:firstColumn="1" w:lastColumn="1" w:noHBand="0" w:noVBand="0"/>
      </w:tblPr>
      <w:tblGrid>
        <w:gridCol w:w="2988"/>
        <w:gridCol w:w="296"/>
        <w:gridCol w:w="604"/>
        <w:gridCol w:w="1980"/>
        <w:gridCol w:w="701"/>
        <w:gridCol w:w="2611"/>
        <w:gridCol w:w="648"/>
      </w:tblGrid>
      <w:tr w:rsidR="00F00FC6" w:rsidRPr="004A6B73" w14:paraId="5172B527" w14:textId="77777777" w:rsidTr="00F3650B">
        <w:trPr>
          <w:trHeight w:val="324"/>
        </w:trPr>
        <w:tc>
          <w:tcPr>
            <w:tcW w:w="9828" w:type="dxa"/>
            <w:gridSpan w:val="7"/>
          </w:tcPr>
          <w:p w14:paraId="18AA6C7A" w14:textId="77777777" w:rsidR="00F00FC6" w:rsidRPr="004A6B73" w:rsidRDefault="00F00FC6" w:rsidP="00F3650B">
            <w:pPr>
              <w:spacing w:after="0" w:line="240" w:lineRule="auto"/>
              <w:jc w:val="both"/>
              <w:outlineLvl w:val="1"/>
              <w:rPr>
                <w:rFonts w:ascii="Times New Roman" w:eastAsia="Times New Roman" w:hAnsi="Times New Roman" w:cs="Times New Roman"/>
                <w:i/>
                <w:noProof/>
                <w:sz w:val="24"/>
                <w:szCs w:val="24"/>
                <w:lang w:val="en-GB" w:eastAsia="en-US"/>
              </w:rPr>
            </w:pPr>
            <w:r w:rsidRPr="004A6B73">
              <w:rPr>
                <w:rFonts w:ascii="Times New Roman" w:eastAsia="Times New Roman" w:hAnsi="Times New Roman" w:cs="Times New Roman"/>
                <w:noProof/>
                <w:sz w:val="24"/>
                <w:szCs w:val="24"/>
                <w:lang w:val="en-GB" w:eastAsia="en-US"/>
              </w:rPr>
              <w:t>Šiame pasiūlyme yra pateikta ir konfidenciali informacija</w:t>
            </w:r>
            <w:r w:rsidRPr="004A6B73">
              <w:rPr>
                <w:rFonts w:ascii="Times New Roman" w:eastAsia="Times New Roman" w:hAnsi="Times New Roman" w:cs="Times New Roman"/>
                <w:noProof/>
                <w:sz w:val="24"/>
                <w:szCs w:val="24"/>
                <w:vertAlign w:val="superscript"/>
                <w:lang w:val="en-GB" w:eastAsia="en-US"/>
              </w:rPr>
              <w:t xml:space="preserve"> </w:t>
            </w:r>
            <w:r w:rsidRPr="004A6B73">
              <w:rPr>
                <w:rFonts w:ascii="Times New Roman" w:eastAsia="Times New Roman" w:hAnsi="Times New Roman" w:cs="Times New Roman"/>
                <w:noProof/>
                <w:sz w:val="24"/>
                <w:szCs w:val="24"/>
                <w:lang w:val="en-GB" w:eastAsia="en-US"/>
              </w:rPr>
              <w:t>(</w:t>
            </w:r>
            <w:r w:rsidRPr="004A6B73">
              <w:rPr>
                <w:rFonts w:ascii="Times New Roman" w:eastAsia="Times New Roman" w:hAnsi="Times New Roman" w:cs="Times New Roman"/>
                <w:i/>
                <w:noProof/>
                <w:sz w:val="24"/>
                <w:szCs w:val="24"/>
                <w:lang w:val="en-GB" w:eastAsia="en-US"/>
              </w:rPr>
              <w:t>pildyti tuomet, jei bus pateikta konfidenciali informacija. Tiekėjas negali nurodyti, kad konfidencialu yra pasiūlymo kaina arba, kad visas pasiūlymas yra konfidencialus)</w:t>
            </w:r>
          </w:p>
          <w:p w14:paraId="5D104F06" w14:textId="77777777" w:rsidR="00F00FC6" w:rsidRPr="004A6B73" w:rsidRDefault="00F00FC6" w:rsidP="00F3650B">
            <w:pPr>
              <w:spacing w:after="0" w:line="240" w:lineRule="auto"/>
              <w:jc w:val="both"/>
              <w:outlineLvl w:val="1"/>
              <w:rPr>
                <w:rFonts w:ascii="Times New Roman" w:eastAsia="Times New Roman" w:hAnsi="Times New Roman" w:cs="Times New Roman"/>
                <w:noProof/>
                <w:sz w:val="24"/>
                <w:szCs w:val="24"/>
                <w:lang w:val="en-GB" w:eastAsia="en-US"/>
              </w:rPr>
            </w:pPr>
          </w:p>
          <w:tbl>
            <w:tblPr>
              <w:tblW w:w="95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569"/>
              <w:gridCol w:w="4285"/>
            </w:tblGrid>
            <w:tr w:rsidR="00F00FC6" w:rsidRPr="004A6B73" w14:paraId="2749BCA3" w14:textId="77777777" w:rsidTr="00F3650B">
              <w:tc>
                <w:tcPr>
                  <w:tcW w:w="709" w:type="dxa"/>
                  <w:tcBorders>
                    <w:top w:val="single" w:sz="4" w:space="0" w:color="auto"/>
                    <w:left w:val="single" w:sz="4" w:space="0" w:color="auto"/>
                    <w:bottom w:val="single" w:sz="4" w:space="0" w:color="auto"/>
                    <w:right w:val="single" w:sz="4" w:space="0" w:color="auto"/>
                  </w:tcBorders>
                  <w:vAlign w:val="center"/>
                  <w:hideMark/>
                </w:tcPr>
                <w:p w14:paraId="55B476B0" w14:textId="77777777" w:rsidR="00F00FC6" w:rsidRPr="004A6B73" w:rsidRDefault="00F00FC6" w:rsidP="00F3650B">
                  <w:pPr>
                    <w:spacing w:after="0" w:line="240" w:lineRule="auto"/>
                    <w:jc w:val="center"/>
                    <w:rPr>
                      <w:rFonts w:ascii="Times New Roman" w:eastAsia="Times New Roman" w:hAnsi="Times New Roman" w:cs="Arial"/>
                      <w:bCs/>
                      <w:noProof/>
                      <w:sz w:val="24"/>
                      <w:szCs w:val="24"/>
                      <w:lang w:val="en-GB" w:eastAsia="en-US"/>
                    </w:rPr>
                  </w:pPr>
                  <w:r w:rsidRPr="004A6B73">
                    <w:rPr>
                      <w:rFonts w:ascii="Times New Roman" w:eastAsia="Times New Roman" w:hAnsi="Times New Roman" w:cs="Arial"/>
                      <w:bCs/>
                      <w:noProof/>
                      <w:sz w:val="24"/>
                      <w:szCs w:val="24"/>
                      <w:lang w:val="en-GB" w:eastAsia="en-US"/>
                    </w:rPr>
                    <w:t>Eil. Nr.</w:t>
                  </w:r>
                </w:p>
              </w:tc>
              <w:tc>
                <w:tcPr>
                  <w:tcW w:w="4569" w:type="dxa"/>
                  <w:tcBorders>
                    <w:top w:val="single" w:sz="4" w:space="0" w:color="auto"/>
                    <w:left w:val="single" w:sz="4" w:space="0" w:color="auto"/>
                    <w:bottom w:val="single" w:sz="4" w:space="0" w:color="auto"/>
                    <w:right w:val="single" w:sz="4" w:space="0" w:color="auto"/>
                  </w:tcBorders>
                  <w:vAlign w:val="center"/>
                  <w:hideMark/>
                </w:tcPr>
                <w:p w14:paraId="073A3228" w14:textId="77777777" w:rsidR="00F00FC6" w:rsidRPr="004A6B73" w:rsidRDefault="00F00FC6" w:rsidP="00F3650B">
                  <w:pPr>
                    <w:spacing w:after="0" w:line="240" w:lineRule="auto"/>
                    <w:jc w:val="center"/>
                    <w:rPr>
                      <w:rFonts w:ascii="Times New Roman" w:eastAsia="Calibri" w:hAnsi="Times New Roman" w:cs="Arial"/>
                      <w:bCs/>
                      <w:noProof/>
                      <w:sz w:val="24"/>
                      <w:szCs w:val="24"/>
                      <w:lang w:val="en-GB"/>
                    </w:rPr>
                  </w:pPr>
                  <w:r w:rsidRPr="004A6B73">
                    <w:rPr>
                      <w:rFonts w:ascii="Times New Roman" w:eastAsia="Times New Roman" w:hAnsi="Times New Roman" w:cs="Arial"/>
                      <w:bCs/>
                      <w:noProof/>
                      <w:sz w:val="24"/>
                      <w:szCs w:val="24"/>
                      <w:lang w:val="en-GB"/>
                    </w:rPr>
                    <w:t>Pateikto dokumento pavadinimas ar informacijos apibūdinimas</w:t>
                  </w:r>
                </w:p>
              </w:tc>
              <w:tc>
                <w:tcPr>
                  <w:tcW w:w="4285" w:type="dxa"/>
                  <w:tcBorders>
                    <w:top w:val="single" w:sz="4" w:space="0" w:color="auto"/>
                    <w:left w:val="single" w:sz="4" w:space="0" w:color="auto"/>
                    <w:bottom w:val="single" w:sz="4" w:space="0" w:color="auto"/>
                    <w:right w:val="single" w:sz="4" w:space="0" w:color="auto"/>
                  </w:tcBorders>
                  <w:hideMark/>
                </w:tcPr>
                <w:p w14:paraId="5EA2D171" w14:textId="77777777" w:rsidR="00F00FC6" w:rsidRPr="004A6B73" w:rsidRDefault="00F00FC6" w:rsidP="00F3650B">
                  <w:pPr>
                    <w:spacing w:after="0" w:line="240" w:lineRule="auto"/>
                    <w:jc w:val="center"/>
                    <w:rPr>
                      <w:rFonts w:ascii="Times New Roman" w:eastAsia="Calibri" w:hAnsi="Times New Roman" w:cs="Arial"/>
                      <w:bCs/>
                      <w:noProof/>
                      <w:sz w:val="24"/>
                      <w:szCs w:val="24"/>
                      <w:lang w:val="en-GB"/>
                    </w:rPr>
                  </w:pPr>
                  <w:r w:rsidRPr="004A6B73">
                    <w:rPr>
                      <w:rFonts w:ascii="Times New Roman" w:eastAsia="Times New Roman" w:hAnsi="Times New Roman" w:cs="Arial"/>
                      <w:bCs/>
                      <w:noProof/>
                      <w:sz w:val="24"/>
                      <w:szCs w:val="24"/>
                      <w:lang w:val="en-GB"/>
                    </w:rPr>
                    <w:t>Kompiuterinės bylos (failo), kuriame yra konfidenciali informacija, pavadinimas</w:t>
                  </w:r>
                </w:p>
              </w:tc>
            </w:tr>
            <w:tr w:rsidR="00F00FC6" w:rsidRPr="004A6B73" w14:paraId="3EBC410C" w14:textId="77777777" w:rsidTr="00F3650B">
              <w:tc>
                <w:tcPr>
                  <w:tcW w:w="709" w:type="dxa"/>
                  <w:tcBorders>
                    <w:top w:val="single" w:sz="4" w:space="0" w:color="auto"/>
                    <w:left w:val="single" w:sz="4" w:space="0" w:color="auto"/>
                    <w:bottom w:val="single" w:sz="4" w:space="0" w:color="auto"/>
                    <w:right w:val="single" w:sz="4" w:space="0" w:color="auto"/>
                  </w:tcBorders>
                  <w:vAlign w:val="center"/>
                </w:tcPr>
                <w:p w14:paraId="52D671DC" w14:textId="77777777" w:rsidR="00F00FC6" w:rsidRPr="004A6B73" w:rsidRDefault="00F00FC6" w:rsidP="00F00FC6">
                  <w:pPr>
                    <w:numPr>
                      <w:ilvl w:val="0"/>
                      <w:numId w:val="1"/>
                    </w:numPr>
                    <w:spacing w:after="0" w:line="240" w:lineRule="auto"/>
                    <w:jc w:val="center"/>
                    <w:rPr>
                      <w:rFonts w:ascii="Times New Roman" w:eastAsia="Calibri" w:hAnsi="Times New Roman" w:cs="Arial"/>
                      <w:noProof/>
                      <w:sz w:val="24"/>
                      <w:szCs w:val="24"/>
                      <w:lang w:val="en-GB"/>
                    </w:rPr>
                  </w:pPr>
                </w:p>
              </w:tc>
              <w:tc>
                <w:tcPr>
                  <w:tcW w:w="4569" w:type="dxa"/>
                  <w:tcBorders>
                    <w:top w:val="single" w:sz="4" w:space="0" w:color="auto"/>
                    <w:left w:val="single" w:sz="4" w:space="0" w:color="auto"/>
                    <w:bottom w:val="single" w:sz="4" w:space="0" w:color="auto"/>
                    <w:right w:val="single" w:sz="4" w:space="0" w:color="auto"/>
                  </w:tcBorders>
                  <w:vAlign w:val="center"/>
                </w:tcPr>
                <w:p w14:paraId="07DAEB0E" w14:textId="77777777" w:rsidR="00F00FC6" w:rsidRPr="004A6B73" w:rsidRDefault="00E10F64" w:rsidP="00F3650B">
                  <w:pPr>
                    <w:spacing w:after="0"/>
                    <w:jc w:val="center"/>
                    <w:rPr>
                      <w:rFonts w:ascii="Times New Roman" w:eastAsia="Calibri" w:hAnsi="Times New Roman" w:cs="Arial"/>
                      <w:i/>
                      <w:noProof/>
                      <w:sz w:val="24"/>
                      <w:szCs w:val="24"/>
                      <w:lang w:val="en-GB"/>
                    </w:rPr>
                  </w:pPr>
                  <w:r w:rsidRPr="00E10F64">
                    <w:rPr>
                      <w:rFonts w:ascii="Times New Roman" w:eastAsia="Calibri" w:hAnsi="Times New Roman" w:cs="Arial"/>
                      <w:i/>
                      <w:noProof/>
                      <w:sz w:val="24"/>
                      <w:szCs w:val="24"/>
                      <w:lang w:val="en-GB"/>
                    </w:rPr>
                    <w:t>LOR darbo vietos konfiguratorius. KONFIDENCIALU</w:t>
                  </w:r>
                </w:p>
              </w:tc>
              <w:tc>
                <w:tcPr>
                  <w:tcW w:w="4285" w:type="dxa"/>
                  <w:tcBorders>
                    <w:top w:val="single" w:sz="4" w:space="0" w:color="auto"/>
                    <w:left w:val="single" w:sz="4" w:space="0" w:color="auto"/>
                    <w:bottom w:val="single" w:sz="4" w:space="0" w:color="auto"/>
                    <w:right w:val="single" w:sz="4" w:space="0" w:color="auto"/>
                  </w:tcBorders>
                </w:tcPr>
                <w:p w14:paraId="74781B4D" w14:textId="3561568C" w:rsidR="00F00FC6" w:rsidRPr="004A6B73" w:rsidRDefault="0073553E" w:rsidP="00F3650B">
                  <w:pPr>
                    <w:spacing w:after="0"/>
                    <w:jc w:val="center"/>
                    <w:rPr>
                      <w:rFonts w:ascii="Times New Roman" w:eastAsia="Calibri" w:hAnsi="Times New Roman" w:cs="Arial"/>
                      <w:i/>
                      <w:noProof/>
                      <w:sz w:val="24"/>
                      <w:szCs w:val="24"/>
                      <w:lang w:val="en-GB"/>
                    </w:rPr>
                  </w:pPr>
                  <w:r>
                    <w:rPr>
                      <w:rFonts w:ascii="Times New Roman" w:eastAsia="Times New Roman" w:hAnsi="Times New Roman" w:cs="Times New Roman"/>
                      <w:noProof/>
                      <w:sz w:val="24"/>
                      <w:szCs w:val="24"/>
                      <w:lang w:val="en-GB" w:eastAsia="en-US"/>
                    </w:rPr>
                    <w:t>Prekės atitiktį įrodantys dokumentai</w:t>
                  </w:r>
                  <w:r w:rsidR="00E10F64">
                    <w:rPr>
                      <w:rFonts w:ascii="Times New Roman" w:eastAsia="Calibri" w:hAnsi="Times New Roman" w:cs="Arial"/>
                      <w:i/>
                      <w:noProof/>
                      <w:sz w:val="24"/>
                      <w:szCs w:val="24"/>
                      <w:lang w:val="en-GB"/>
                    </w:rPr>
                    <w:t>.zip</w:t>
                  </w:r>
                </w:p>
              </w:tc>
            </w:tr>
            <w:tr w:rsidR="00F00FC6" w:rsidRPr="004A6B73" w14:paraId="4117A2D3" w14:textId="77777777" w:rsidTr="00F3650B">
              <w:tc>
                <w:tcPr>
                  <w:tcW w:w="709" w:type="dxa"/>
                  <w:tcBorders>
                    <w:top w:val="single" w:sz="4" w:space="0" w:color="auto"/>
                    <w:left w:val="single" w:sz="4" w:space="0" w:color="auto"/>
                    <w:bottom w:val="single" w:sz="4" w:space="0" w:color="auto"/>
                    <w:right w:val="single" w:sz="4" w:space="0" w:color="auto"/>
                  </w:tcBorders>
                  <w:vAlign w:val="center"/>
                </w:tcPr>
                <w:p w14:paraId="57184EBC" w14:textId="77777777" w:rsidR="00F00FC6" w:rsidRPr="004A6B73" w:rsidRDefault="00F00FC6" w:rsidP="00F00FC6">
                  <w:pPr>
                    <w:numPr>
                      <w:ilvl w:val="0"/>
                      <w:numId w:val="1"/>
                    </w:numPr>
                    <w:spacing w:after="0" w:line="240" w:lineRule="auto"/>
                    <w:jc w:val="center"/>
                    <w:rPr>
                      <w:rFonts w:ascii="Times New Roman" w:eastAsia="Calibri" w:hAnsi="Times New Roman" w:cs="Arial"/>
                      <w:noProof/>
                      <w:sz w:val="24"/>
                      <w:szCs w:val="24"/>
                      <w:lang w:val="en-GB"/>
                    </w:rPr>
                  </w:pPr>
                </w:p>
              </w:tc>
              <w:tc>
                <w:tcPr>
                  <w:tcW w:w="4569" w:type="dxa"/>
                  <w:tcBorders>
                    <w:top w:val="single" w:sz="4" w:space="0" w:color="auto"/>
                    <w:left w:val="single" w:sz="4" w:space="0" w:color="auto"/>
                    <w:bottom w:val="single" w:sz="4" w:space="0" w:color="auto"/>
                    <w:right w:val="single" w:sz="4" w:space="0" w:color="auto"/>
                  </w:tcBorders>
                  <w:vAlign w:val="center"/>
                </w:tcPr>
                <w:p w14:paraId="5A917948" w14:textId="77777777" w:rsidR="00F00FC6" w:rsidRPr="004A6B73" w:rsidRDefault="00E10F64" w:rsidP="00F3650B">
                  <w:pPr>
                    <w:spacing w:after="0"/>
                    <w:jc w:val="center"/>
                    <w:rPr>
                      <w:rFonts w:ascii="Times New Roman" w:eastAsia="Calibri" w:hAnsi="Times New Roman" w:cs="Arial"/>
                      <w:i/>
                      <w:noProof/>
                      <w:sz w:val="24"/>
                      <w:szCs w:val="24"/>
                      <w:lang w:val="en-GB"/>
                    </w:rPr>
                  </w:pPr>
                  <w:r w:rsidRPr="00E10F64">
                    <w:rPr>
                      <w:rFonts w:ascii="Times New Roman" w:eastAsia="Calibri" w:hAnsi="Times New Roman" w:cs="Arial"/>
                      <w:i/>
                      <w:noProof/>
                      <w:sz w:val="24"/>
                      <w:szCs w:val="24"/>
                      <w:lang w:val="en-GB"/>
                    </w:rPr>
                    <w:t>Audiometro konfiguratorius. KONFIDENCIALU</w:t>
                  </w:r>
                </w:p>
              </w:tc>
              <w:tc>
                <w:tcPr>
                  <w:tcW w:w="4285" w:type="dxa"/>
                  <w:tcBorders>
                    <w:top w:val="single" w:sz="4" w:space="0" w:color="auto"/>
                    <w:left w:val="single" w:sz="4" w:space="0" w:color="auto"/>
                    <w:bottom w:val="single" w:sz="4" w:space="0" w:color="auto"/>
                    <w:right w:val="single" w:sz="4" w:space="0" w:color="auto"/>
                  </w:tcBorders>
                </w:tcPr>
                <w:p w14:paraId="19E6AA15" w14:textId="6B0AF7C0" w:rsidR="00F00FC6" w:rsidRPr="004A6B73" w:rsidRDefault="0073553E" w:rsidP="00F3650B">
                  <w:pPr>
                    <w:spacing w:after="0"/>
                    <w:jc w:val="center"/>
                    <w:rPr>
                      <w:rFonts w:ascii="Times New Roman" w:eastAsia="Calibri" w:hAnsi="Times New Roman" w:cs="Arial"/>
                      <w:i/>
                      <w:noProof/>
                      <w:sz w:val="24"/>
                      <w:szCs w:val="24"/>
                      <w:lang w:val="en-GB"/>
                    </w:rPr>
                  </w:pPr>
                  <w:r>
                    <w:rPr>
                      <w:rFonts w:ascii="Times New Roman" w:eastAsia="Times New Roman" w:hAnsi="Times New Roman" w:cs="Times New Roman"/>
                      <w:noProof/>
                      <w:sz w:val="24"/>
                      <w:szCs w:val="24"/>
                      <w:lang w:val="en-GB" w:eastAsia="en-US"/>
                    </w:rPr>
                    <w:t>Prekės atitiktį įrodantys dokumentai</w:t>
                  </w:r>
                  <w:r w:rsidR="00E10F64">
                    <w:rPr>
                      <w:rFonts w:ascii="Times New Roman" w:eastAsia="Calibri" w:hAnsi="Times New Roman" w:cs="Arial"/>
                      <w:i/>
                      <w:noProof/>
                      <w:sz w:val="24"/>
                      <w:szCs w:val="24"/>
                      <w:lang w:val="en-GB"/>
                    </w:rPr>
                    <w:t>.zip</w:t>
                  </w:r>
                </w:p>
              </w:tc>
            </w:tr>
            <w:tr w:rsidR="00F00FC6" w:rsidRPr="004A6B73" w14:paraId="679873D2" w14:textId="77777777" w:rsidTr="00F3650B">
              <w:tc>
                <w:tcPr>
                  <w:tcW w:w="709" w:type="dxa"/>
                  <w:tcBorders>
                    <w:top w:val="single" w:sz="4" w:space="0" w:color="auto"/>
                    <w:left w:val="single" w:sz="4" w:space="0" w:color="auto"/>
                    <w:bottom w:val="single" w:sz="4" w:space="0" w:color="auto"/>
                    <w:right w:val="single" w:sz="4" w:space="0" w:color="auto"/>
                  </w:tcBorders>
                  <w:vAlign w:val="center"/>
                </w:tcPr>
                <w:p w14:paraId="42CE3F29" w14:textId="77777777" w:rsidR="00F00FC6" w:rsidRPr="004A6B73" w:rsidRDefault="00F00FC6" w:rsidP="00F00FC6">
                  <w:pPr>
                    <w:numPr>
                      <w:ilvl w:val="0"/>
                      <w:numId w:val="1"/>
                    </w:numPr>
                    <w:spacing w:after="0" w:line="240" w:lineRule="auto"/>
                    <w:jc w:val="center"/>
                    <w:rPr>
                      <w:rFonts w:ascii="Times New Roman" w:eastAsia="Calibri" w:hAnsi="Times New Roman" w:cs="Arial"/>
                      <w:noProof/>
                      <w:sz w:val="24"/>
                      <w:szCs w:val="24"/>
                      <w:lang w:val="en-GB"/>
                    </w:rPr>
                  </w:pPr>
                </w:p>
              </w:tc>
              <w:tc>
                <w:tcPr>
                  <w:tcW w:w="4569" w:type="dxa"/>
                  <w:tcBorders>
                    <w:top w:val="single" w:sz="4" w:space="0" w:color="auto"/>
                    <w:left w:val="single" w:sz="4" w:space="0" w:color="auto"/>
                    <w:bottom w:val="single" w:sz="4" w:space="0" w:color="auto"/>
                    <w:right w:val="single" w:sz="4" w:space="0" w:color="auto"/>
                  </w:tcBorders>
                  <w:vAlign w:val="center"/>
                </w:tcPr>
                <w:p w14:paraId="7D59DECF" w14:textId="20B43484" w:rsidR="00F00FC6" w:rsidRPr="004A6B73" w:rsidRDefault="00D268E1" w:rsidP="00F3650B">
                  <w:pPr>
                    <w:spacing w:after="0"/>
                    <w:jc w:val="center"/>
                    <w:rPr>
                      <w:rFonts w:ascii="Times New Roman" w:eastAsia="Calibri" w:hAnsi="Times New Roman" w:cs="Arial"/>
                      <w:i/>
                      <w:noProof/>
                      <w:sz w:val="24"/>
                      <w:szCs w:val="24"/>
                      <w:lang w:val="en-GB"/>
                    </w:rPr>
                  </w:pPr>
                  <w:r>
                    <w:rPr>
                      <w:rFonts w:ascii="Times New Roman" w:eastAsia="Calibri" w:hAnsi="Times New Roman" w:cs="Arial"/>
                      <w:i/>
                      <w:noProof/>
                      <w:sz w:val="24"/>
                      <w:szCs w:val="24"/>
                      <w:lang w:val="en-GB"/>
                    </w:rPr>
                    <w:t>Atitikimai. KONFIDENCIALU</w:t>
                  </w:r>
                </w:p>
              </w:tc>
              <w:tc>
                <w:tcPr>
                  <w:tcW w:w="4285" w:type="dxa"/>
                  <w:tcBorders>
                    <w:top w:val="single" w:sz="4" w:space="0" w:color="auto"/>
                    <w:left w:val="single" w:sz="4" w:space="0" w:color="auto"/>
                    <w:bottom w:val="single" w:sz="4" w:space="0" w:color="auto"/>
                    <w:right w:val="single" w:sz="4" w:space="0" w:color="auto"/>
                  </w:tcBorders>
                </w:tcPr>
                <w:p w14:paraId="7BC5A002" w14:textId="16BE82FB" w:rsidR="00F00FC6" w:rsidRPr="004A6B73" w:rsidRDefault="0073553E" w:rsidP="00F3650B">
                  <w:pPr>
                    <w:spacing w:after="0"/>
                    <w:jc w:val="center"/>
                    <w:rPr>
                      <w:rFonts w:ascii="Times New Roman" w:eastAsia="Calibri" w:hAnsi="Times New Roman" w:cs="Arial"/>
                      <w:i/>
                      <w:noProof/>
                      <w:sz w:val="24"/>
                      <w:szCs w:val="24"/>
                      <w:lang w:val="en-GB"/>
                    </w:rPr>
                  </w:pPr>
                  <w:r>
                    <w:rPr>
                      <w:rFonts w:ascii="Times New Roman" w:eastAsia="Times New Roman" w:hAnsi="Times New Roman" w:cs="Times New Roman"/>
                      <w:noProof/>
                      <w:sz w:val="24"/>
                      <w:szCs w:val="24"/>
                      <w:lang w:val="en-GB" w:eastAsia="en-US"/>
                    </w:rPr>
                    <w:t>Prekės atitiktį įrodantys dokumentai</w:t>
                  </w:r>
                  <w:r w:rsidR="00D268E1">
                    <w:rPr>
                      <w:rFonts w:ascii="Times New Roman" w:eastAsia="Calibri" w:hAnsi="Times New Roman" w:cs="Arial"/>
                      <w:i/>
                      <w:noProof/>
                      <w:sz w:val="24"/>
                      <w:szCs w:val="24"/>
                      <w:lang w:val="en-GB"/>
                    </w:rPr>
                    <w:t>.zip</w:t>
                  </w:r>
                </w:p>
              </w:tc>
            </w:tr>
          </w:tbl>
          <w:p w14:paraId="5EA02C4F" w14:textId="77777777" w:rsidR="00F00FC6" w:rsidRPr="004A6B73" w:rsidRDefault="00F00FC6" w:rsidP="00F3650B">
            <w:pPr>
              <w:spacing w:after="0" w:line="240" w:lineRule="auto"/>
              <w:ind w:right="-108" w:firstLine="720"/>
              <w:jc w:val="both"/>
              <w:rPr>
                <w:rFonts w:ascii="Times New Roman" w:eastAsia="Times New Roman" w:hAnsi="Times New Roman" w:cs="Times New Roman"/>
                <w:noProof/>
                <w:sz w:val="24"/>
                <w:szCs w:val="24"/>
                <w:lang w:val="en-GB" w:eastAsia="en-US"/>
              </w:rPr>
            </w:pPr>
          </w:p>
          <w:p w14:paraId="41D0B78E" w14:textId="77777777" w:rsidR="00F00FC6" w:rsidRPr="004A6B73" w:rsidRDefault="00F00FC6" w:rsidP="00F3650B">
            <w:pPr>
              <w:spacing w:after="0" w:line="240" w:lineRule="auto"/>
              <w:ind w:right="-108" w:firstLine="720"/>
              <w:jc w:val="both"/>
              <w:rPr>
                <w:rFonts w:ascii="Times New Roman" w:eastAsia="Times New Roman" w:hAnsi="Times New Roman" w:cs="Times New Roman"/>
                <w:noProof/>
                <w:sz w:val="24"/>
                <w:szCs w:val="24"/>
                <w:lang w:val="en-GB" w:eastAsia="en-US"/>
              </w:rPr>
            </w:pPr>
          </w:p>
          <w:p w14:paraId="7F1E88CA" w14:textId="77777777" w:rsidR="00F00FC6" w:rsidRPr="004A6B73" w:rsidRDefault="00F00FC6" w:rsidP="00F3650B">
            <w:pPr>
              <w:spacing w:after="0" w:line="240" w:lineRule="auto"/>
              <w:ind w:right="-108" w:firstLine="720"/>
              <w:jc w:val="both"/>
              <w:rPr>
                <w:rFonts w:ascii="Times New Roman" w:eastAsia="Times New Roman" w:hAnsi="Times New Roman" w:cs="Times New Roman"/>
                <w:noProof/>
                <w:sz w:val="24"/>
                <w:szCs w:val="24"/>
                <w:lang w:val="en-GB" w:eastAsia="en-US"/>
              </w:rPr>
            </w:pPr>
            <w:r w:rsidRPr="004A6B73">
              <w:rPr>
                <w:rFonts w:ascii="Times New Roman" w:eastAsia="Times New Roman" w:hAnsi="Times New Roman" w:cs="Times New Roman"/>
                <w:noProof/>
                <w:sz w:val="24"/>
                <w:szCs w:val="24"/>
                <w:lang w:val="en-GB" w:eastAsia="en-US"/>
              </w:rPr>
              <w:t>Pasiūlymas galioja iki termino, nustatyto pirkimo dokumentuose.</w:t>
            </w:r>
          </w:p>
        </w:tc>
      </w:tr>
      <w:tr w:rsidR="00F00FC6" w:rsidRPr="004A6B73" w14:paraId="6CC57402" w14:textId="77777777" w:rsidTr="00F3650B">
        <w:tc>
          <w:tcPr>
            <w:tcW w:w="2988" w:type="dxa"/>
          </w:tcPr>
          <w:p w14:paraId="389C781A" w14:textId="77777777" w:rsidR="00F00FC6" w:rsidRPr="004A6B73" w:rsidRDefault="00F00FC6" w:rsidP="00F3650B">
            <w:pPr>
              <w:spacing w:after="0" w:line="240" w:lineRule="auto"/>
              <w:rPr>
                <w:rFonts w:ascii="Times New Roman" w:eastAsia="Times New Roman" w:hAnsi="Times New Roman" w:cs="Times New Roman"/>
                <w:noProof/>
                <w:sz w:val="24"/>
                <w:szCs w:val="24"/>
                <w:lang w:val="en-GB" w:eastAsia="en-US"/>
              </w:rPr>
            </w:pPr>
          </w:p>
        </w:tc>
        <w:tc>
          <w:tcPr>
            <w:tcW w:w="6840" w:type="dxa"/>
            <w:gridSpan w:val="6"/>
          </w:tcPr>
          <w:p w14:paraId="65B85C9A" w14:textId="77777777" w:rsidR="00F00FC6" w:rsidRPr="004A6B73" w:rsidRDefault="00F00FC6" w:rsidP="00F3650B">
            <w:pPr>
              <w:spacing w:after="0" w:line="240" w:lineRule="auto"/>
              <w:jc w:val="both"/>
              <w:rPr>
                <w:rFonts w:ascii="Times New Roman" w:eastAsia="Times New Roman" w:hAnsi="Times New Roman" w:cs="Times New Roman"/>
                <w:i/>
                <w:noProof/>
                <w:sz w:val="24"/>
                <w:szCs w:val="24"/>
                <w:lang w:val="en-GB" w:eastAsia="en-US"/>
              </w:rPr>
            </w:pPr>
          </w:p>
        </w:tc>
      </w:tr>
      <w:tr w:rsidR="00F00FC6" w:rsidRPr="004A6B73" w14:paraId="6864D459" w14:textId="77777777" w:rsidTr="00F3650B">
        <w:tblPrEx>
          <w:tblLook w:val="00A0" w:firstRow="1" w:lastRow="0" w:firstColumn="1" w:lastColumn="0" w:noHBand="0" w:noVBand="0"/>
        </w:tblPrEx>
        <w:trPr>
          <w:trHeight w:val="285"/>
        </w:trPr>
        <w:tc>
          <w:tcPr>
            <w:tcW w:w="3284" w:type="dxa"/>
            <w:gridSpan w:val="2"/>
            <w:tcBorders>
              <w:top w:val="nil"/>
              <w:left w:val="nil"/>
              <w:bottom w:val="single" w:sz="4" w:space="0" w:color="auto"/>
              <w:right w:val="nil"/>
            </w:tcBorders>
          </w:tcPr>
          <w:p w14:paraId="6E00586D" w14:textId="77777777" w:rsidR="00F00FC6" w:rsidRPr="004A6B73" w:rsidRDefault="00273F99" w:rsidP="00F3650B">
            <w:pPr>
              <w:spacing w:after="0" w:line="240" w:lineRule="auto"/>
              <w:ind w:right="-1"/>
              <w:rPr>
                <w:rFonts w:ascii="Times New Roman" w:eastAsia="Times New Roman" w:hAnsi="Times New Roman" w:cs="Times New Roman"/>
                <w:noProof/>
                <w:sz w:val="24"/>
                <w:szCs w:val="24"/>
                <w:lang w:val="en-GB" w:eastAsia="en-US"/>
              </w:rPr>
            </w:pPr>
            <w:r>
              <w:rPr>
                <w:rFonts w:ascii="Times New Roman" w:eastAsia="Times New Roman" w:hAnsi="Times New Roman" w:cs="Times New Roman"/>
                <w:noProof/>
                <w:sz w:val="24"/>
                <w:szCs w:val="24"/>
                <w:lang w:val="en-GB" w:eastAsia="en-US"/>
              </w:rPr>
              <w:t>Direktorius</w:t>
            </w:r>
          </w:p>
        </w:tc>
        <w:tc>
          <w:tcPr>
            <w:tcW w:w="604" w:type="dxa"/>
          </w:tcPr>
          <w:p w14:paraId="1E4D366D" w14:textId="77777777" w:rsidR="00F00FC6" w:rsidRPr="004A6B73" w:rsidRDefault="00F00FC6" w:rsidP="00F3650B">
            <w:pPr>
              <w:spacing w:after="0" w:line="240" w:lineRule="auto"/>
              <w:ind w:right="-1"/>
              <w:jc w:val="center"/>
              <w:rPr>
                <w:rFonts w:ascii="Times New Roman" w:eastAsia="Times New Roman" w:hAnsi="Times New Roman" w:cs="Times New Roman"/>
                <w:noProof/>
                <w:sz w:val="24"/>
                <w:szCs w:val="24"/>
                <w:lang w:val="en-GB" w:eastAsia="en-US"/>
              </w:rPr>
            </w:pPr>
          </w:p>
        </w:tc>
        <w:tc>
          <w:tcPr>
            <w:tcW w:w="1980" w:type="dxa"/>
            <w:tcBorders>
              <w:top w:val="nil"/>
              <w:left w:val="nil"/>
              <w:bottom w:val="single" w:sz="4" w:space="0" w:color="auto"/>
              <w:right w:val="nil"/>
            </w:tcBorders>
          </w:tcPr>
          <w:p w14:paraId="132DAB92" w14:textId="77777777" w:rsidR="00F00FC6" w:rsidRPr="004A6B73" w:rsidRDefault="00F00FC6" w:rsidP="00F3650B">
            <w:pPr>
              <w:spacing w:after="0" w:line="240" w:lineRule="auto"/>
              <w:ind w:right="-1"/>
              <w:jc w:val="center"/>
              <w:rPr>
                <w:rFonts w:ascii="Times New Roman" w:eastAsia="Times New Roman" w:hAnsi="Times New Roman" w:cs="Times New Roman"/>
                <w:noProof/>
                <w:sz w:val="24"/>
                <w:szCs w:val="24"/>
                <w:lang w:val="en-GB" w:eastAsia="en-US"/>
              </w:rPr>
            </w:pPr>
          </w:p>
        </w:tc>
        <w:tc>
          <w:tcPr>
            <w:tcW w:w="701" w:type="dxa"/>
          </w:tcPr>
          <w:p w14:paraId="5A1BCDD0" w14:textId="77777777" w:rsidR="00F00FC6" w:rsidRPr="004A6B73" w:rsidRDefault="00F00FC6" w:rsidP="00F3650B">
            <w:pPr>
              <w:spacing w:after="0" w:line="240" w:lineRule="auto"/>
              <w:ind w:right="-1"/>
              <w:jc w:val="center"/>
              <w:rPr>
                <w:rFonts w:ascii="Times New Roman" w:eastAsia="Times New Roman" w:hAnsi="Times New Roman" w:cs="Times New Roman"/>
                <w:noProof/>
                <w:sz w:val="24"/>
                <w:szCs w:val="24"/>
                <w:lang w:val="en-GB" w:eastAsia="en-US"/>
              </w:rPr>
            </w:pPr>
          </w:p>
        </w:tc>
        <w:tc>
          <w:tcPr>
            <w:tcW w:w="2611" w:type="dxa"/>
            <w:tcBorders>
              <w:top w:val="nil"/>
              <w:left w:val="nil"/>
              <w:bottom w:val="single" w:sz="4" w:space="0" w:color="auto"/>
              <w:right w:val="nil"/>
            </w:tcBorders>
          </w:tcPr>
          <w:p w14:paraId="77B3933A" w14:textId="77777777" w:rsidR="00F00FC6" w:rsidRPr="004A6B73" w:rsidRDefault="00273F99" w:rsidP="00F3650B">
            <w:pPr>
              <w:spacing w:after="0" w:line="240" w:lineRule="auto"/>
              <w:ind w:right="-1"/>
              <w:jc w:val="right"/>
              <w:rPr>
                <w:rFonts w:ascii="Times New Roman" w:eastAsia="Times New Roman" w:hAnsi="Times New Roman" w:cs="Times New Roman"/>
                <w:noProof/>
                <w:sz w:val="24"/>
                <w:szCs w:val="24"/>
                <w:lang w:val="en-GB" w:eastAsia="en-US"/>
              </w:rPr>
            </w:pPr>
            <w:r>
              <w:rPr>
                <w:rFonts w:ascii="Times New Roman" w:eastAsia="Times New Roman" w:hAnsi="Times New Roman" w:cs="Times New Roman"/>
                <w:noProof/>
                <w:sz w:val="24"/>
                <w:szCs w:val="24"/>
                <w:lang w:val="en-GB" w:eastAsia="en-US"/>
              </w:rPr>
              <w:t>Kęstutis Liegus</w:t>
            </w:r>
          </w:p>
        </w:tc>
        <w:tc>
          <w:tcPr>
            <w:tcW w:w="648" w:type="dxa"/>
          </w:tcPr>
          <w:p w14:paraId="3F242323" w14:textId="77777777" w:rsidR="00F00FC6" w:rsidRPr="004A6B73" w:rsidRDefault="00F00FC6" w:rsidP="00F3650B">
            <w:pPr>
              <w:spacing w:after="0" w:line="240" w:lineRule="auto"/>
              <w:ind w:right="-1"/>
              <w:jc w:val="right"/>
              <w:rPr>
                <w:rFonts w:ascii="Times New Roman" w:eastAsia="Times New Roman" w:hAnsi="Times New Roman" w:cs="Times New Roman"/>
                <w:noProof/>
                <w:sz w:val="24"/>
                <w:szCs w:val="24"/>
                <w:lang w:val="en-GB" w:eastAsia="en-US"/>
              </w:rPr>
            </w:pPr>
          </w:p>
        </w:tc>
      </w:tr>
      <w:tr w:rsidR="00F00FC6" w:rsidRPr="004A6B73" w14:paraId="591A68B4" w14:textId="77777777" w:rsidTr="00F3650B">
        <w:tblPrEx>
          <w:tblLook w:val="00A0" w:firstRow="1" w:lastRow="0" w:firstColumn="1" w:lastColumn="0" w:noHBand="0" w:noVBand="0"/>
        </w:tblPrEx>
        <w:trPr>
          <w:trHeight w:val="186"/>
        </w:trPr>
        <w:tc>
          <w:tcPr>
            <w:tcW w:w="3284" w:type="dxa"/>
            <w:gridSpan w:val="2"/>
            <w:tcBorders>
              <w:top w:val="single" w:sz="4" w:space="0" w:color="auto"/>
              <w:left w:val="nil"/>
              <w:bottom w:val="nil"/>
              <w:right w:val="nil"/>
            </w:tcBorders>
          </w:tcPr>
          <w:p w14:paraId="7F3343FA" w14:textId="77777777" w:rsidR="00F00FC6" w:rsidRPr="004A6B73" w:rsidRDefault="00F00FC6" w:rsidP="00F3650B">
            <w:pPr>
              <w:shd w:val="clear" w:color="auto" w:fill="FFFFFF"/>
              <w:spacing w:after="240" w:line="240" w:lineRule="atLeast"/>
              <w:rPr>
                <w:rFonts w:ascii="Times New Roman" w:eastAsia="Times New Roman" w:hAnsi="Times New Roman" w:cs="Times New Roman"/>
                <w:noProof/>
                <w:position w:val="6"/>
                <w:sz w:val="19"/>
                <w:szCs w:val="19"/>
                <w:lang w:val="en-GB"/>
              </w:rPr>
            </w:pPr>
            <w:r w:rsidRPr="004A6B73">
              <w:rPr>
                <w:rFonts w:ascii="Times New Roman" w:eastAsia="Times New Roman" w:hAnsi="Times New Roman" w:cs="Times New Roman"/>
                <w:noProof/>
                <w:position w:val="6"/>
                <w:sz w:val="19"/>
                <w:szCs w:val="19"/>
                <w:lang w:val="en-GB"/>
              </w:rPr>
              <w:t>(Tiekėjo arba jo įgalioto asmens pareigų pavadinimas)</w:t>
            </w:r>
          </w:p>
        </w:tc>
        <w:tc>
          <w:tcPr>
            <w:tcW w:w="604" w:type="dxa"/>
          </w:tcPr>
          <w:p w14:paraId="6CC3D25E" w14:textId="77777777" w:rsidR="00F00FC6" w:rsidRPr="004A6B73" w:rsidRDefault="00F00FC6" w:rsidP="00F3650B">
            <w:pPr>
              <w:spacing w:after="0" w:line="240" w:lineRule="auto"/>
              <w:ind w:right="-1"/>
              <w:jc w:val="center"/>
              <w:rPr>
                <w:rFonts w:ascii="Times New Roman" w:eastAsia="Times New Roman" w:hAnsi="Times New Roman" w:cs="Times New Roman"/>
                <w:noProof/>
                <w:sz w:val="20"/>
                <w:szCs w:val="20"/>
                <w:lang w:val="en-GB" w:eastAsia="en-US"/>
              </w:rPr>
            </w:pPr>
          </w:p>
        </w:tc>
        <w:tc>
          <w:tcPr>
            <w:tcW w:w="1980" w:type="dxa"/>
            <w:tcBorders>
              <w:top w:val="single" w:sz="4" w:space="0" w:color="auto"/>
              <w:left w:val="nil"/>
              <w:bottom w:val="nil"/>
              <w:right w:val="nil"/>
            </w:tcBorders>
          </w:tcPr>
          <w:p w14:paraId="2F6A466D" w14:textId="77777777" w:rsidR="00F00FC6" w:rsidRPr="004A6B73" w:rsidRDefault="00F00FC6" w:rsidP="00F3650B">
            <w:pPr>
              <w:spacing w:after="0" w:line="240" w:lineRule="auto"/>
              <w:ind w:right="-1"/>
              <w:jc w:val="center"/>
              <w:rPr>
                <w:rFonts w:ascii="Times New Roman" w:eastAsia="Times New Roman" w:hAnsi="Times New Roman" w:cs="Times New Roman"/>
                <w:noProof/>
                <w:sz w:val="20"/>
                <w:szCs w:val="20"/>
                <w:lang w:val="en-GB" w:eastAsia="en-US"/>
              </w:rPr>
            </w:pPr>
            <w:r w:rsidRPr="004A6B73">
              <w:rPr>
                <w:rFonts w:ascii="Times New Roman" w:eastAsia="Times New Roman" w:hAnsi="Times New Roman" w:cs="Times New Roman"/>
                <w:noProof/>
                <w:position w:val="6"/>
                <w:sz w:val="20"/>
                <w:szCs w:val="20"/>
                <w:lang w:val="en-GB" w:eastAsia="en-US"/>
              </w:rPr>
              <w:t>(Parašas)</w:t>
            </w:r>
          </w:p>
        </w:tc>
        <w:tc>
          <w:tcPr>
            <w:tcW w:w="701" w:type="dxa"/>
          </w:tcPr>
          <w:p w14:paraId="1B1C9B31" w14:textId="77777777" w:rsidR="00F00FC6" w:rsidRPr="004A6B73" w:rsidRDefault="00F00FC6" w:rsidP="00F3650B">
            <w:pPr>
              <w:spacing w:after="0" w:line="240" w:lineRule="auto"/>
              <w:ind w:right="-1"/>
              <w:jc w:val="center"/>
              <w:rPr>
                <w:rFonts w:ascii="Times New Roman" w:eastAsia="Times New Roman" w:hAnsi="Times New Roman" w:cs="Times New Roman"/>
                <w:noProof/>
                <w:sz w:val="20"/>
                <w:szCs w:val="20"/>
                <w:lang w:val="en-GB" w:eastAsia="en-US"/>
              </w:rPr>
            </w:pPr>
          </w:p>
        </w:tc>
        <w:tc>
          <w:tcPr>
            <w:tcW w:w="2611" w:type="dxa"/>
            <w:tcBorders>
              <w:top w:val="single" w:sz="4" w:space="0" w:color="auto"/>
              <w:left w:val="nil"/>
              <w:bottom w:val="nil"/>
              <w:right w:val="nil"/>
            </w:tcBorders>
          </w:tcPr>
          <w:p w14:paraId="337A673D" w14:textId="77777777" w:rsidR="00F00FC6" w:rsidRPr="004A6B73" w:rsidRDefault="00F00FC6" w:rsidP="00F3650B">
            <w:pPr>
              <w:spacing w:after="0" w:line="240" w:lineRule="auto"/>
              <w:ind w:right="-1"/>
              <w:jc w:val="center"/>
              <w:rPr>
                <w:rFonts w:ascii="Times New Roman" w:eastAsia="Times New Roman" w:hAnsi="Times New Roman" w:cs="Times New Roman"/>
                <w:noProof/>
                <w:sz w:val="20"/>
                <w:szCs w:val="20"/>
                <w:lang w:val="en-GB" w:eastAsia="en-US"/>
              </w:rPr>
            </w:pPr>
            <w:r w:rsidRPr="004A6B73">
              <w:rPr>
                <w:rFonts w:ascii="Times New Roman" w:eastAsia="Times New Roman" w:hAnsi="Times New Roman" w:cs="Times New Roman"/>
                <w:noProof/>
                <w:position w:val="6"/>
                <w:sz w:val="20"/>
                <w:szCs w:val="20"/>
                <w:lang w:val="en-GB" w:eastAsia="en-US"/>
              </w:rPr>
              <w:t>(Vardas ir pavardė)</w:t>
            </w:r>
          </w:p>
        </w:tc>
        <w:tc>
          <w:tcPr>
            <w:tcW w:w="648" w:type="dxa"/>
          </w:tcPr>
          <w:p w14:paraId="79D77117" w14:textId="77777777" w:rsidR="00F00FC6" w:rsidRPr="004A6B73" w:rsidRDefault="00F00FC6" w:rsidP="00F3650B">
            <w:pPr>
              <w:spacing w:after="0" w:line="240" w:lineRule="auto"/>
              <w:ind w:right="-1"/>
              <w:jc w:val="center"/>
              <w:rPr>
                <w:rFonts w:ascii="Times New Roman" w:eastAsia="Times New Roman" w:hAnsi="Times New Roman" w:cs="Times New Roman"/>
                <w:noProof/>
                <w:sz w:val="24"/>
                <w:szCs w:val="24"/>
                <w:lang w:val="en-GB" w:eastAsia="en-US"/>
              </w:rPr>
            </w:pPr>
          </w:p>
        </w:tc>
      </w:tr>
    </w:tbl>
    <w:p w14:paraId="652FAA37" w14:textId="77777777" w:rsidR="00652E7E" w:rsidRDefault="00652E7E"/>
    <w:sectPr w:rsidR="00652E7E">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68446" w14:textId="77777777" w:rsidR="00DE1B47" w:rsidRDefault="00DE1B47" w:rsidP="00FA5E20">
      <w:pPr>
        <w:spacing w:after="0" w:line="240" w:lineRule="auto"/>
      </w:pPr>
      <w:r>
        <w:separator/>
      </w:r>
    </w:p>
  </w:endnote>
  <w:endnote w:type="continuationSeparator" w:id="0">
    <w:p w14:paraId="0A609EA2" w14:textId="77777777" w:rsidR="00DE1B47" w:rsidRDefault="00DE1B47" w:rsidP="00FA5E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7DA51" w14:textId="77777777" w:rsidR="00FA5E20" w:rsidRDefault="00FA5E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18D9E" w14:textId="77777777" w:rsidR="00FA5E20" w:rsidRDefault="00FA5E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0556B" w14:textId="77777777" w:rsidR="00FA5E20" w:rsidRDefault="00FA5E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CD168" w14:textId="77777777" w:rsidR="00DE1B47" w:rsidRDefault="00DE1B47" w:rsidP="00FA5E20">
      <w:pPr>
        <w:spacing w:after="0" w:line="240" w:lineRule="auto"/>
      </w:pPr>
      <w:r>
        <w:separator/>
      </w:r>
    </w:p>
  </w:footnote>
  <w:footnote w:type="continuationSeparator" w:id="0">
    <w:p w14:paraId="64CDCF0C" w14:textId="77777777" w:rsidR="00DE1B47" w:rsidRDefault="00DE1B47" w:rsidP="00FA5E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0CD97" w14:textId="77777777" w:rsidR="00FA5E20" w:rsidRDefault="00FA5E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994B5" w14:textId="77777777" w:rsidR="00FA5E20" w:rsidRDefault="00FA5E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51417" w14:textId="77777777" w:rsidR="00FA5E20" w:rsidRDefault="00FA5E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955F41"/>
    <w:multiLevelType w:val="hybridMultilevel"/>
    <w:tmpl w:val="197E7FF4"/>
    <w:lvl w:ilvl="0" w:tplc="D41E1DD4">
      <w:start w:val="1"/>
      <w:numFmt w:val="decimal"/>
      <w:lvlText w:val="%1."/>
      <w:lvlJc w:val="center"/>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420241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AB3"/>
    <w:rsid w:val="00060E02"/>
    <w:rsid w:val="000865E9"/>
    <w:rsid w:val="00092ECD"/>
    <w:rsid w:val="00125CAF"/>
    <w:rsid w:val="00126DED"/>
    <w:rsid w:val="0016003C"/>
    <w:rsid w:val="00246CC2"/>
    <w:rsid w:val="00273F99"/>
    <w:rsid w:val="002B4EB3"/>
    <w:rsid w:val="002C77CE"/>
    <w:rsid w:val="002E307C"/>
    <w:rsid w:val="003659B2"/>
    <w:rsid w:val="00383273"/>
    <w:rsid w:val="00482A7E"/>
    <w:rsid w:val="0054593A"/>
    <w:rsid w:val="00567A46"/>
    <w:rsid w:val="005846AD"/>
    <w:rsid w:val="00602F80"/>
    <w:rsid w:val="00606C76"/>
    <w:rsid w:val="00652E7E"/>
    <w:rsid w:val="006C2BE0"/>
    <w:rsid w:val="00705CC3"/>
    <w:rsid w:val="00734C5B"/>
    <w:rsid w:val="0073553E"/>
    <w:rsid w:val="00796AB3"/>
    <w:rsid w:val="00817224"/>
    <w:rsid w:val="008D5A10"/>
    <w:rsid w:val="0090637C"/>
    <w:rsid w:val="0095207D"/>
    <w:rsid w:val="009A4D32"/>
    <w:rsid w:val="00A225B1"/>
    <w:rsid w:val="00A51157"/>
    <w:rsid w:val="00AA18D2"/>
    <w:rsid w:val="00BC31E9"/>
    <w:rsid w:val="00C75F57"/>
    <w:rsid w:val="00C817D9"/>
    <w:rsid w:val="00C95123"/>
    <w:rsid w:val="00CF5F3E"/>
    <w:rsid w:val="00D268E1"/>
    <w:rsid w:val="00D36E81"/>
    <w:rsid w:val="00D513A3"/>
    <w:rsid w:val="00DA4A6D"/>
    <w:rsid w:val="00DB131A"/>
    <w:rsid w:val="00DE1B47"/>
    <w:rsid w:val="00E10F64"/>
    <w:rsid w:val="00E46D5E"/>
    <w:rsid w:val="00EC48A1"/>
    <w:rsid w:val="00EF7E94"/>
    <w:rsid w:val="00F00FC6"/>
    <w:rsid w:val="00F2702B"/>
    <w:rsid w:val="00F33ED6"/>
    <w:rsid w:val="00F3650B"/>
    <w:rsid w:val="00F75DFB"/>
    <w:rsid w:val="00FA5E20"/>
    <w:rsid w:val="00FD05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5C6CA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0FC6"/>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Lentelstinklelis13">
    <w:name w:val="Lentelės tinklelis13"/>
    <w:basedOn w:val="TableNormal"/>
    <w:next w:val="TableGrid"/>
    <w:rsid w:val="00F00FC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F00F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A5E20"/>
    <w:pPr>
      <w:tabs>
        <w:tab w:val="center" w:pos="4819"/>
        <w:tab w:val="right" w:pos="9638"/>
      </w:tabs>
      <w:spacing w:after="0" w:line="240" w:lineRule="auto"/>
    </w:pPr>
  </w:style>
  <w:style w:type="character" w:customStyle="1" w:styleId="HeaderChar">
    <w:name w:val="Header Char"/>
    <w:basedOn w:val="DefaultParagraphFont"/>
    <w:link w:val="Header"/>
    <w:uiPriority w:val="99"/>
    <w:rsid w:val="00FA5E20"/>
    <w:rPr>
      <w:rFonts w:eastAsiaTheme="minorEastAsia"/>
      <w:sz w:val="21"/>
      <w:szCs w:val="21"/>
      <w:lang w:eastAsia="lt-LT"/>
    </w:rPr>
  </w:style>
  <w:style w:type="paragraph" w:styleId="Footer">
    <w:name w:val="footer"/>
    <w:basedOn w:val="Normal"/>
    <w:link w:val="FooterChar"/>
    <w:uiPriority w:val="99"/>
    <w:unhideWhenUsed/>
    <w:rsid w:val="00FA5E20"/>
    <w:pPr>
      <w:tabs>
        <w:tab w:val="center" w:pos="4819"/>
        <w:tab w:val="right" w:pos="9638"/>
      </w:tabs>
      <w:spacing w:after="0" w:line="240" w:lineRule="auto"/>
    </w:pPr>
  </w:style>
  <w:style w:type="character" w:customStyle="1" w:styleId="FooterChar">
    <w:name w:val="Footer Char"/>
    <w:basedOn w:val="DefaultParagraphFont"/>
    <w:link w:val="Footer"/>
    <w:uiPriority w:val="99"/>
    <w:rsid w:val="00FA5E20"/>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18306</Words>
  <Characters>10435</Characters>
  <Application>Microsoft Office Word</Application>
  <DocSecurity>0</DocSecurity>
  <Lines>86</Lines>
  <Paragraphs>57</Paragraphs>
  <ScaleCrop>false</ScaleCrop>
  <Company/>
  <LinksUpToDate>false</LinksUpToDate>
  <CharactersWithSpaces>28684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2026-04-02T08:31:00Z</dcterms:created>
  <dcterms:modified xsi:type="dcterms:W3CDTF">2026-04-02T10:02:00Z</dcterms:modified>
</cp:coreProperties>
</file>