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5B550AB5" w:rsidR="00C74481" w:rsidRPr="00814C37" w:rsidRDefault="00C74481" w:rsidP="00693BA1">
      <w:pPr>
        <w:pStyle w:val="Antrat2"/>
      </w:pPr>
    </w:p>
    <w:p w14:paraId="104E2D0C" w14:textId="77777777" w:rsidR="00C74481" w:rsidRPr="00814C37" w:rsidRDefault="00C74481" w:rsidP="00693BA1">
      <w:pPr>
        <w:jc w:val="center"/>
        <w:rPr>
          <w:sz w:val="24"/>
          <w:szCs w:val="24"/>
          <w:lang w:val="lt-LT"/>
        </w:rPr>
      </w:pPr>
    </w:p>
    <w:p w14:paraId="58133EC0" w14:textId="77777777" w:rsidR="00693BA1" w:rsidRPr="00693BA1" w:rsidRDefault="00693BA1" w:rsidP="00693BA1">
      <w:pPr>
        <w:jc w:val="center"/>
        <w:rPr>
          <w:b/>
          <w:bCs/>
          <w:sz w:val="24"/>
          <w:szCs w:val="24"/>
          <w:lang w:val="lt-LT"/>
        </w:rPr>
      </w:pPr>
      <w:r w:rsidRPr="00693BA1">
        <w:rPr>
          <w:b/>
          <w:bCs/>
          <w:sz w:val="24"/>
          <w:szCs w:val="24"/>
          <w:lang w:val="lt-LT"/>
        </w:rPr>
        <w:t>UŽDAROJI AKCINĖ BENDROVĖ</w:t>
      </w:r>
    </w:p>
    <w:p w14:paraId="18E3D89C" w14:textId="55EF4ABE" w:rsidR="00F11307" w:rsidRDefault="00693BA1" w:rsidP="00693BA1">
      <w:pPr>
        <w:jc w:val="center"/>
        <w:rPr>
          <w:b/>
          <w:bCs/>
          <w:sz w:val="24"/>
          <w:szCs w:val="24"/>
          <w:lang w:val="lt-LT"/>
        </w:rPr>
      </w:pPr>
      <w:r w:rsidRPr="00693BA1">
        <w:rPr>
          <w:b/>
          <w:bCs/>
          <w:sz w:val="24"/>
          <w:szCs w:val="24"/>
          <w:lang w:val="lt-LT"/>
        </w:rPr>
        <w:t xml:space="preserve"> KALVARIJOS KOMUNALININKAS</w:t>
      </w:r>
    </w:p>
    <w:p w14:paraId="7C1B23A3" w14:textId="57933105" w:rsidR="00693BA1" w:rsidRDefault="00F25760" w:rsidP="00693BA1">
      <w:pPr>
        <w:jc w:val="center"/>
        <w:rPr>
          <w:sz w:val="24"/>
          <w:szCs w:val="24"/>
          <w:lang w:val="lt-LT"/>
        </w:rPr>
      </w:pPr>
      <w:r w:rsidRPr="00960899">
        <w:rPr>
          <w:sz w:val="24"/>
          <w:szCs w:val="24"/>
          <w:lang w:val="lt-LT"/>
        </w:rPr>
        <w:t xml:space="preserve">Kodas 165717011 Šakių g. 11, </w:t>
      </w:r>
      <w:r w:rsidR="000062F6" w:rsidRPr="00960899">
        <w:rPr>
          <w:sz w:val="24"/>
          <w:szCs w:val="24"/>
          <w:lang w:val="lt-LT"/>
        </w:rPr>
        <w:t>69210 Kalvarijos sav., Tel. 0 343</w:t>
      </w:r>
      <w:r w:rsidR="00960899" w:rsidRPr="00960899">
        <w:rPr>
          <w:sz w:val="24"/>
          <w:szCs w:val="24"/>
          <w:lang w:val="lt-LT"/>
        </w:rPr>
        <w:t xml:space="preserve"> 24 139</w:t>
      </w:r>
      <w:r w:rsidR="0059247F">
        <w:rPr>
          <w:sz w:val="24"/>
          <w:szCs w:val="24"/>
          <w:lang w:val="lt-LT"/>
        </w:rPr>
        <w:t>,</w:t>
      </w:r>
    </w:p>
    <w:p w14:paraId="71AA7FC5" w14:textId="49EC22CB" w:rsidR="0059247F" w:rsidRDefault="0059247F" w:rsidP="00693BA1">
      <w:pPr>
        <w:jc w:val="center"/>
        <w:rPr>
          <w:sz w:val="24"/>
          <w:szCs w:val="24"/>
          <w:lang w:val="lt-LT"/>
        </w:rPr>
      </w:pPr>
      <w:r>
        <w:rPr>
          <w:sz w:val="24"/>
          <w:szCs w:val="24"/>
          <w:lang w:val="lt-LT"/>
        </w:rPr>
        <w:t>PVM mokėtojo kodas LT</w:t>
      </w:r>
      <w:r w:rsidR="00561D9E">
        <w:rPr>
          <w:sz w:val="24"/>
          <w:szCs w:val="24"/>
          <w:lang w:val="lt-LT"/>
        </w:rPr>
        <w:t xml:space="preserve"> 657170113</w:t>
      </w:r>
    </w:p>
    <w:p w14:paraId="25ADD73E" w14:textId="668FD6AF" w:rsidR="00561D9E" w:rsidRPr="00960899" w:rsidRDefault="00561D9E" w:rsidP="00693BA1">
      <w:pPr>
        <w:jc w:val="center"/>
        <w:rPr>
          <w:sz w:val="24"/>
          <w:szCs w:val="24"/>
          <w:lang w:val="lt-LT"/>
        </w:rPr>
      </w:pPr>
      <w:r>
        <w:rPr>
          <w:sz w:val="24"/>
          <w:szCs w:val="24"/>
          <w:lang w:val="lt-LT"/>
        </w:rPr>
        <w:t>___________________________________________________________________</w:t>
      </w:r>
    </w:p>
    <w:p w14:paraId="1AE9A723" w14:textId="77777777" w:rsidR="00693BA1" w:rsidRDefault="00693BA1" w:rsidP="00693BA1">
      <w:pPr>
        <w:jc w:val="center"/>
        <w:rPr>
          <w:b/>
          <w:bCs/>
          <w:sz w:val="24"/>
          <w:szCs w:val="24"/>
          <w:lang w:val="lt-LT"/>
        </w:rPr>
      </w:pPr>
    </w:p>
    <w:p w14:paraId="59072726" w14:textId="77777777" w:rsidR="00693BA1" w:rsidRDefault="00693BA1" w:rsidP="00693BA1">
      <w:pPr>
        <w:jc w:val="center"/>
        <w:rPr>
          <w:b/>
          <w:bCs/>
          <w:sz w:val="24"/>
          <w:szCs w:val="24"/>
          <w:lang w:val="lt-LT"/>
        </w:rPr>
      </w:pPr>
    </w:p>
    <w:p w14:paraId="22761C1B" w14:textId="77777777" w:rsidR="00693BA1" w:rsidRPr="00693BA1" w:rsidRDefault="00693BA1" w:rsidP="00561D9E">
      <w:pPr>
        <w:rPr>
          <w:b/>
          <w:bCs/>
          <w:sz w:val="24"/>
          <w:szCs w:val="24"/>
          <w:lang w:val="lt-LT"/>
        </w:rPr>
      </w:pPr>
    </w:p>
    <w:p w14:paraId="43B7EF91" w14:textId="3E7CCEEF" w:rsidR="00A50918" w:rsidRPr="00C94954" w:rsidRDefault="00F94402" w:rsidP="00A50918">
      <w:pPr>
        <w:rPr>
          <w:b/>
          <w:sz w:val="24"/>
          <w:szCs w:val="24"/>
          <w:lang w:val="lt-LT"/>
        </w:rPr>
      </w:pPr>
      <w:r>
        <w:rPr>
          <w:sz w:val="24"/>
          <w:szCs w:val="24"/>
          <w:lang w:val="lt-LT"/>
        </w:rPr>
        <w:t>Tiekėjams</w:t>
      </w:r>
      <w:r w:rsidR="00A5091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774C7D">
        <w:rPr>
          <w:sz w:val="24"/>
          <w:szCs w:val="24"/>
          <w:lang w:val="lt-LT"/>
        </w:rPr>
        <w:tab/>
      </w:r>
      <w:r w:rsidR="00774C7D">
        <w:rPr>
          <w:sz w:val="24"/>
          <w:szCs w:val="24"/>
          <w:lang w:val="lt-LT"/>
        </w:rPr>
        <w:tab/>
      </w:r>
      <w:r w:rsidR="00774C7D">
        <w:rPr>
          <w:sz w:val="24"/>
          <w:szCs w:val="24"/>
          <w:lang w:val="lt-LT"/>
        </w:rPr>
        <w:tab/>
      </w:r>
      <w:r w:rsidR="00A50918" w:rsidRPr="00A50918">
        <w:rPr>
          <w:sz w:val="24"/>
          <w:szCs w:val="24"/>
          <w:lang w:val="lt-LT"/>
        </w:rPr>
        <w:t xml:space="preserve"> 202</w:t>
      </w:r>
      <w:r w:rsidR="00E2453B">
        <w:rPr>
          <w:sz w:val="24"/>
          <w:szCs w:val="24"/>
          <w:lang w:val="lt-LT"/>
        </w:rPr>
        <w:t>6</w:t>
      </w:r>
      <w:r w:rsidR="00A50918" w:rsidRPr="00A50918">
        <w:rPr>
          <w:sz w:val="24"/>
          <w:szCs w:val="24"/>
          <w:lang w:val="lt-LT"/>
        </w:rPr>
        <w:t>-</w:t>
      </w:r>
      <w:r w:rsidR="00E2453B">
        <w:rPr>
          <w:sz w:val="24"/>
          <w:szCs w:val="24"/>
          <w:lang w:val="lt-LT"/>
        </w:rPr>
        <w:t>0</w:t>
      </w:r>
      <w:r w:rsidR="000F01A5">
        <w:rPr>
          <w:sz w:val="24"/>
          <w:szCs w:val="24"/>
          <w:lang w:val="lt-LT"/>
        </w:rPr>
        <w:t>4</w:t>
      </w:r>
      <w:r w:rsidR="00A50918" w:rsidRPr="00A50918">
        <w:rPr>
          <w:sz w:val="24"/>
          <w:szCs w:val="24"/>
          <w:lang w:val="lt-LT"/>
        </w:rPr>
        <w:t>-</w:t>
      </w:r>
      <w:r w:rsidR="00A50918" w:rsidRPr="00A50918">
        <w:rPr>
          <w:sz w:val="24"/>
          <w:szCs w:val="24"/>
          <w:lang w:val="lt-LT"/>
        </w:rPr>
        <w:tab/>
      </w:r>
      <w:r w:rsidR="00A50918">
        <w:rPr>
          <w:sz w:val="24"/>
          <w:szCs w:val="24"/>
          <w:lang w:val="lt-LT"/>
        </w:rPr>
        <w:t xml:space="preserve">   </w:t>
      </w:r>
      <w:r w:rsidR="00A50918" w:rsidRPr="00A50918">
        <w:rPr>
          <w:sz w:val="24"/>
          <w:szCs w:val="24"/>
          <w:lang w:val="lt-LT"/>
        </w:rPr>
        <w:t>Nr.</w:t>
      </w:r>
    </w:p>
    <w:p w14:paraId="026E5A1B" w14:textId="77777777" w:rsidR="00A50918" w:rsidRPr="00C94954" w:rsidRDefault="00A50918" w:rsidP="00A50918">
      <w:pPr>
        <w:jc w:val="both"/>
        <w:rPr>
          <w:b/>
          <w:sz w:val="24"/>
          <w:szCs w:val="24"/>
          <w:lang w:val="lt-LT"/>
        </w:rPr>
      </w:pPr>
    </w:p>
    <w:p w14:paraId="5E837BC6" w14:textId="77777777" w:rsidR="00A50918" w:rsidRPr="009B338C" w:rsidRDefault="00A50918" w:rsidP="00A50918">
      <w:pPr>
        <w:jc w:val="both"/>
        <w:rPr>
          <w:b/>
          <w:sz w:val="24"/>
          <w:szCs w:val="24"/>
          <w:lang w:val="lt-LT"/>
        </w:rPr>
      </w:pPr>
    </w:p>
    <w:p w14:paraId="75303D16" w14:textId="7EE801A2" w:rsidR="00A50918" w:rsidRPr="009B338C" w:rsidRDefault="00A50918" w:rsidP="00A50918">
      <w:pPr>
        <w:jc w:val="both"/>
        <w:rPr>
          <w:b/>
          <w:bCs/>
          <w:sz w:val="24"/>
          <w:szCs w:val="24"/>
          <w:lang w:val="lt-LT"/>
        </w:rPr>
      </w:pPr>
      <w:r w:rsidRPr="009B338C">
        <w:rPr>
          <w:b/>
          <w:bCs/>
          <w:sz w:val="24"/>
          <w:szCs w:val="24"/>
          <w:lang w:val="lt-LT"/>
        </w:rPr>
        <w:t xml:space="preserve">DĖL </w:t>
      </w:r>
      <w:r w:rsidR="00A155BF">
        <w:rPr>
          <w:b/>
          <w:bCs/>
          <w:sz w:val="24"/>
          <w:szCs w:val="24"/>
          <w:lang w:val="lt-LT"/>
        </w:rPr>
        <w:t>GAU</w:t>
      </w:r>
      <w:r w:rsidR="007B2CB1">
        <w:rPr>
          <w:b/>
          <w:bCs/>
          <w:sz w:val="24"/>
          <w:szCs w:val="24"/>
          <w:lang w:val="lt-LT"/>
        </w:rPr>
        <w:t>TŲ KLAUSIMŲ</w:t>
      </w:r>
    </w:p>
    <w:p w14:paraId="56A463E3" w14:textId="77777777" w:rsidR="00A50918" w:rsidRPr="009B338C" w:rsidRDefault="00A50918" w:rsidP="00A50918">
      <w:pPr>
        <w:rPr>
          <w:sz w:val="24"/>
          <w:szCs w:val="24"/>
          <w:lang w:val="lt-LT"/>
        </w:rPr>
      </w:pPr>
    </w:p>
    <w:p w14:paraId="1A185BDD" w14:textId="268DB730" w:rsidR="00817E11" w:rsidRPr="00CA20CD" w:rsidRDefault="005E1186" w:rsidP="00DD2BF1">
      <w:pPr>
        <w:pStyle w:val="Pagrindinistekstas2"/>
        <w:spacing w:after="0" w:line="360" w:lineRule="auto"/>
        <w:ind w:firstLine="720"/>
        <w:jc w:val="both"/>
        <w:rPr>
          <w:sz w:val="24"/>
          <w:szCs w:val="24"/>
          <w:lang w:val="lt-LT"/>
        </w:rPr>
      </w:pPr>
      <w:r w:rsidRPr="008063D2">
        <w:rPr>
          <w:sz w:val="24"/>
          <w:szCs w:val="24"/>
          <w:lang w:val="lt-LT"/>
        </w:rPr>
        <w:t xml:space="preserve">Kalvarijos savivaldybės administracija (toliau – Perkančioji organizacija) atviro </w:t>
      </w:r>
      <w:r w:rsidR="007B2CB1">
        <w:rPr>
          <w:sz w:val="24"/>
          <w:szCs w:val="24"/>
          <w:lang w:val="lt-LT"/>
        </w:rPr>
        <w:t xml:space="preserve">(supaprastinto) </w:t>
      </w:r>
      <w:r w:rsidRPr="008063D2">
        <w:rPr>
          <w:sz w:val="24"/>
          <w:szCs w:val="24"/>
          <w:lang w:val="lt-LT"/>
        </w:rPr>
        <w:t>konkurso</w:t>
      </w:r>
      <w:r w:rsidR="007B2CB1">
        <w:rPr>
          <w:sz w:val="24"/>
          <w:szCs w:val="24"/>
          <w:lang w:val="lt-LT"/>
        </w:rPr>
        <w:t xml:space="preserve"> </w:t>
      </w:r>
      <w:r w:rsidRPr="008063D2">
        <w:rPr>
          <w:sz w:val="24"/>
          <w:szCs w:val="24"/>
          <w:lang w:val="lt-LT"/>
        </w:rPr>
        <w:t xml:space="preserve">būdu vykdo </w:t>
      </w:r>
      <w:r w:rsidR="00B60B4F" w:rsidRPr="00B60B4F">
        <w:rPr>
          <w:sz w:val="24"/>
          <w:szCs w:val="24"/>
          <w:lang w:val="lt-LT"/>
        </w:rPr>
        <w:t xml:space="preserve">Vandentiekio tinklų (inžinerinių tinklų grupė) </w:t>
      </w:r>
      <w:r w:rsidR="00A14537">
        <w:rPr>
          <w:sz w:val="24"/>
          <w:szCs w:val="24"/>
          <w:lang w:val="lt-LT"/>
        </w:rPr>
        <w:t>Taikos</w:t>
      </w:r>
      <w:r w:rsidR="00B60B4F" w:rsidRPr="00B60B4F">
        <w:rPr>
          <w:sz w:val="24"/>
          <w:szCs w:val="24"/>
          <w:lang w:val="lt-LT"/>
        </w:rPr>
        <w:t xml:space="preserve"> g., Kalvarijoje</w:t>
      </w:r>
      <w:r w:rsidR="00B60B4F">
        <w:rPr>
          <w:sz w:val="24"/>
          <w:szCs w:val="24"/>
          <w:lang w:val="lt-LT"/>
        </w:rPr>
        <w:t>,</w:t>
      </w:r>
      <w:r w:rsidR="00B60B4F" w:rsidRPr="00B60B4F">
        <w:rPr>
          <w:sz w:val="24"/>
          <w:szCs w:val="24"/>
          <w:lang w:val="lt-LT"/>
        </w:rPr>
        <w:t xml:space="preserve"> statybos darbai</w:t>
      </w:r>
      <w:r w:rsidR="00B60B4F">
        <w:rPr>
          <w:sz w:val="24"/>
          <w:szCs w:val="24"/>
          <w:lang w:val="lt-LT"/>
        </w:rPr>
        <w:t xml:space="preserve"> </w:t>
      </w:r>
      <w:r w:rsidRPr="008063D2">
        <w:rPr>
          <w:sz w:val="24"/>
          <w:szCs w:val="24"/>
          <w:lang w:val="lt-LT"/>
        </w:rPr>
        <w:t>pirkimą (toliau – Pirkimas). Skelbimas apie Pirkimą 2026 m.</w:t>
      </w:r>
      <w:r w:rsidR="00B60B4F">
        <w:rPr>
          <w:sz w:val="24"/>
          <w:szCs w:val="24"/>
          <w:lang w:val="lt-LT"/>
        </w:rPr>
        <w:t xml:space="preserve"> balandžio 1 d. </w:t>
      </w:r>
      <w:r w:rsidRPr="00CA20CD">
        <w:rPr>
          <w:sz w:val="24"/>
          <w:szCs w:val="24"/>
          <w:lang w:val="lt-LT"/>
        </w:rPr>
        <w:t>paskelbtas Centrinėje viešųjų pirkimų informacinėje sistemoje https://viesiejipirkimai.lt/epps/home.do, Pirkimo ID</w:t>
      </w:r>
      <w:r w:rsidR="003B121A">
        <w:rPr>
          <w:sz w:val="24"/>
          <w:szCs w:val="24"/>
          <w:lang w:val="lt-LT"/>
        </w:rPr>
        <w:t xml:space="preserve"> </w:t>
      </w:r>
      <w:r w:rsidR="00BF5E2A" w:rsidRPr="00BB4B61">
        <w:rPr>
          <w:sz w:val="24"/>
          <w:szCs w:val="24"/>
          <w:lang w:val="lt-LT"/>
        </w:rPr>
        <w:t>7210017</w:t>
      </w:r>
      <w:r w:rsidRPr="00CA20CD">
        <w:rPr>
          <w:sz w:val="24"/>
          <w:szCs w:val="24"/>
          <w:lang w:val="lt-LT"/>
        </w:rPr>
        <w:t>.</w:t>
      </w:r>
    </w:p>
    <w:p w14:paraId="36E7EB57" w14:textId="53AF0D3D" w:rsidR="0014282D" w:rsidRPr="006368B3" w:rsidRDefault="0014282D" w:rsidP="006368B3">
      <w:pPr>
        <w:tabs>
          <w:tab w:val="center" w:pos="3693"/>
          <w:tab w:val="right" w:pos="7386"/>
        </w:tabs>
        <w:spacing w:line="360" w:lineRule="auto"/>
        <w:ind w:firstLine="709"/>
        <w:jc w:val="both"/>
        <w:rPr>
          <w:color w:val="000000" w:themeColor="text1"/>
          <w:sz w:val="24"/>
          <w:szCs w:val="24"/>
          <w:lang w:val="lt-LT"/>
        </w:rPr>
      </w:pPr>
      <w:r w:rsidRPr="006368B3">
        <w:rPr>
          <w:color w:val="000000"/>
          <w:sz w:val="24"/>
          <w:szCs w:val="24"/>
          <w:lang w:val="lt-LT" w:eastAsia="lt-LT"/>
        </w:rPr>
        <w:t>Informuojame,</w:t>
      </w:r>
      <w:r w:rsidR="00E707F3">
        <w:rPr>
          <w:color w:val="000000"/>
          <w:sz w:val="24"/>
          <w:szCs w:val="24"/>
          <w:lang w:val="lt-LT" w:eastAsia="lt-LT"/>
        </w:rPr>
        <w:t xml:space="preserve"> </w:t>
      </w:r>
      <w:r w:rsidR="00161D0B" w:rsidRPr="00161D0B">
        <w:rPr>
          <w:color w:val="000000"/>
          <w:sz w:val="24"/>
          <w:szCs w:val="24"/>
          <w:lang w:val="lt-LT" w:eastAsia="lt-LT"/>
        </w:rPr>
        <w:t xml:space="preserve">kad 2026 m. balandžio </w:t>
      </w:r>
      <w:r w:rsidR="008B04C1">
        <w:rPr>
          <w:color w:val="000000"/>
          <w:sz w:val="24"/>
          <w:szCs w:val="24"/>
          <w:lang w:val="lt-LT" w:eastAsia="lt-LT"/>
        </w:rPr>
        <w:t>(</w:t>
      </w:r>
      <w:r w:rsidR="0063386A" w:rsidRPr="0063386A">
        <w:rPr>
          <w:color w:val="000000" w:themeColor="text1"/>
          <w:sz w:val="24"/>
          <w:szCs w:val="24"/>
          <w:lang w:val="lt-LT"/>
        </w:rPr>
        <w:t>pranešim</w:t>
      </w:r>
      <w:r w:rsidR="006F57EE">
        <w:rPr>
          <w:color w:val="000000" w:themeColor="text1"/>
          <w:sz w:val="24"/>
          <w:szCs w:val="24"/>
          <w:lang w:val="lt-LT"/>
        </w:rPr>
        <w:t>o</w:t>
      </w:r>
      <w:r w:rsidR="0063386A" w:rsidRPr="0063386A">
        <w:rPr>
          <w:color w:val="000000" w:themeColor="text1"/>
          <w:sz w:val="24"/>
          <w:szCs w:val="24"/>
          <w:lang w:val="lt-LT"/>
        </w:rPr>
        <w:t xml:space="preserve"> ID </w:t>
      </w:r>
      <w:r w:rsidR="0063386A">
        <w:rPr>
          <w:color w:val="000000" w:themeColor="text1"/>
          <w:sz w:val="24"/>
          <w:szCs w:val="24"/>
          <w:lang w:val="lt-LT"/>
        </w:rPr>
        <w:t>)</w:t>
      </w:r>
      <w:r w:rsidR="00161D0B" w:rsidRPr="00161D0B">
        <w:rPr>
          <w:color w:val="000000"/>
          <w:sz w:val="24"/>
          <w:szCs w:val="24"/>
          <w:lang w:val="lt-LT" w:eastAsia="lt-LT"/>
        </w:rPr>
        <w:t xml:space="preserve"> CVP IS priemonėmis gauti</w:t>
      </w:r>
      <w:r w:rsidR="006F57EE">
        <w:rPr>
          <w:color w:val="000000"/>
          <w:sz w:val="24"/>
          <w:szCs w:val="24"/>
          <w:lang w:val="lt-LT" w:eastAsia="lt-LT"/>
        </w:rPr>
        <w:t xml:space="preserve"> </w:t>
      </w:r>
      <w:r w:rsidR="00161D0B" w:rsidRPr="00161D0B">
        <w:rPr>
          <w:color w:val="000000"/>
          <w:sz w:val="24"/>
          <w:szCs w:val="24"/>
          <w:lang w:val="lt-LT" w:eastAsia="lt-LT"/>
        </w:rPr>
        <w:t>tiekėj</w:t>
      </w:r>
      <w:r w:rsidR="006F57EE">
        <w:rPr>
          <w:color w:val="000000"/>
          <w:sz w:val="24"/>
          <w:szCs w:val="24"/>
          <w:lang w:val="lt-LT" w:eastAsia="lt-LT"/>
        </w:rPr>
        <w:t>o</w:t>
      </w:r>
      <w:r w:rsidR="00161D0B" w:rsidRPr="00161D0B">
        <w:rPr>
          <w:color w:val="000000"/>
          <w:sz w:val="24"/>
          <w:szCs w:val="24"/>
          <w:lang w:val="lt-LT" w:eastAsia="lt-LT"/>
        </w:rPr>
        <w:t xml:space="preserve"> klausimai (klausimų tekstas neredaguotas)</w:t>
      </w:r>
      <w:r w:rsidR="00161D0B">
        <w:rPr>
          <w:color w:val="000000"/>
          <w:sz w:val="24"/>
          <w:szCs w:val="24"/>
          <w:lang w:val="lt-LT" w:eastAsia="lt-LT"/>
        </w:rPr>
        <w:t>.</w:t>
      </w:r>
    </w:p>
    <w:p w14:paraId="186473FC" w14:textId="6D725797" w:rsidR="0014282D" w:rsidRDefault="0014282D" w:rsidP="0014282D">
      <w:pPr>
        <w:tabs>
          <w:tab w:val="center" w:pos="3693"/>
          <w:tab w:val="right" w:pos="7386"/>
        </w:tabs>
        <w:spacing w:line="360" w:lineRule="auto"/>
        <w:ind w:firstLine="709"/>
        <w:jc w:val="both"/>
        <w:rPr>
          <w:color w:val="000000"/>
          <w:sz w:val="24"/>
          <w:szCs w:val="24"/>
          <w:lang w:val="lt-LT" w:eastAsia="lt-LT"/>
        </w:rPr>
      </w:pPr>
      <w:r>
        <w:rPr>
          <w:color w:val="000000"/>
          <w:sz w:val="24"/>
          <w:szCs w:val="24"/>
          <w:lang w:val="lt-LT" w:eastAsia="lt-LT"/>
        </w:rPr>
        <w:t>V</w:t>
      </w:r>
      <w:r w:rsidRPr="0014282D">
        <w:rPr>
          <w:color w:val="000000"/>
          <w:sz w:val="24"/>
          <w:szCs w:val="24"/>
          <w:lang w:val="lt-LT" w:eastAsia="lt-LT"/>
        </w:rPr>
        <w:t xml:space="preserve">adovaujantis Vandentiekio tinklų (inžinerinių tinklų grupė) </w:t>
      </w:r>
      <w:r w:rsidR="00161D0B">
        <w:rPr>
          <w:color w:val="000000"/>
          <w:sz w:val="24"/>
          <w:szCs w:val="24"/>
          <w:lang w:val="lt-LT" w:eastAsia="lt-LT"/>
        </w:rPr>
        <w:t>Taikos</w:t>
      </w:r>
      <w:r w:rsidRPr="0014282D">
        <w:rPr>
          <w:color w:val="000000"/>
          <w:sz w:val="24"/>
          <w:szCs w:val="24"/>
          <w:lang w:val="lt-LT" w:eastAsia="lt-LT"/>
        </w:rPr>
        <w:t xml:space="preserve"> g., Kalvarijoje, statybos darbų atviro (supaprastinto) konkurso sąlygų (toliau – Pirkimo sąlygos) 8.2 papunkčiu </w:t>
      </w:r>
      <w:r>
        <w:rPr>
          <w:color w:val="000000"/>
          <w:sz w:val="24"/>
          <w:szCs w:val="24"/>
          <w:lang w:val="lt-LT" w:eastAsia="lt-LT"/>
        </w:rPr>
        <w:t>teikiame</w:t>
      </w:r>
      <w:r w:rsidRPr="0014282D">
        <w:rPr>
          <w:color w:val="000000"/>
          <w:sz w:val="24"/>
          <w:szCs w:val="24"/>
          <w:lang w:val="lt-LT" w:eastAsia="lt-LT"/>
        </w:rPr>
        <w:t xml:space="preserve"> atsakymus į klausimus.</w:t>
      </w:r>
    </w:p>
    <w:p w14:paraId="13832F80" w14:textId="77777777" w:rsidR="0015252C" w:rsidRDefault="0015252C" w:rsidP="001D6CCF">
      <w:pPr>
        <w:tabs>
          <w:tab w:val="center" w:pos="3693"/>
          <w:tab w:val="right" w:pos="7386"/>
        </w:tabs>
        <w:spacing w:line="360" w:lineRule="auto"/>
        <w:rPr>
          <w:b/>
          <w:bCs/>
          <w:color w:val="000000"/>
          <w:sz w:val="24"/>
          <w:szCs w:val="24"/>
          <w:lang w:val="lt-LT" w:eastAsia="lt-LT"/>
        </w:rPr>
      </w:pPr>
      <w:r w:rsidRPr="0015252C">
        <w:rPr>
          <w:b/>
          <w:bCs/>
          <w:color w:val="000000"/>
          <w:sz w:val="24"/>
          <w:szCs w:val="24"/>
          <w:lang w:val="lt-LT" w:eastAsia="lt-LT"/>
        </w:rPr>
        <w:t>KLAUSIMAI:</w:t>
      </w:r>
    </w:p>
    <w:p w14:paraId="6E7BE160" w14:textId="27758EA2" w:rsidR="00BE645D" w:rsidRPr="009D2E5D" w:rsidRDefault="00BE645D" w:rsidP="00BE645D">
      <w:pPr>
        <w:pStyle w:val="Sraopastraipa"/>
        <w:numPr>
          <w:ilvl w:val="0"/>
          <w:numId w:val="33"/>
        </w:numPr>
        <w:tabs>
          <w:tab w:val="center" w:pos="284"/>
          <w:tab w:val="right" w:pos="993"/>
        </w:tabs>
        <w:spacing w:line="360" w:lineRule="auto"/>
        <w:ind w:left="0" w:firstLine="709"/>
        <w:rPr>
          <w:color w:val="000000" w:themeColor="text1"/>
        </w:rPr>
      </w:pPr>
      <w:r w:rsidRPr="009D2E5D">
        <w:rPr>
          <w:color w:val="000000" w:themeColor="text1"/>
        </w:rPr>
        <w:t>Atsižvelgiant į tai, kad Perkančioji organizacija patvirtino, jog rangovas gali keisti tinklų klojimo būdą (iš atviro į uždarą), tačiau sąnaudų kiekių žiniaraštis tikslinamas nebus, prašome patikslinti, kaip tiekėjai turi pildyti pateiktą žiniaraštį pasirinkus uždarą (</w:t>
      </w:r>
      <w:proofErr w:type="spellStart"/>
      <w:r w:rsidRPr="009D2E5D">
        <w:rPr>
          <w:color w:val="000000" w:themeColor="text1"/>
        </w:rPr>
        <w:t>betranšėjinį</w:t>
      </w:r>
      <w:proofErr w:type="spellEnd"/>
      <w:r w:rsidRPr="009D2E5D">
        <w:rPr>
          <w:color w:val="000000" w:themeColor="text1"/>
        </w:rPr>
        <w:t xml:space="preserve">) klojimo būdą. </w:t>
      </w:r>
      <w:r w:rsidRPr="009D2E5D">
        <w:rPr>
          <w:color w:val="000000" w:themeColor="text1"/>
        </w:rPr>
        <w:br/>
      </w:r>
      <w:r>
        <w:rPr>
          <w:color w:val="000000" w:themeColor="text1"/>
        </w:rPr>
        <w:t xml:space="preserve">           </w:t>
      </w:r>
      <w:r w:rsidRPr="009D2E5D">
        <w:rPr>
          <w:color w:val="000000" w:themeColor="text1"/>
        </w:rPr>
        <w:t xml:space="preserve">1.1. Prašome paaiškinti ar turi būti pildomos visos žiniaraščio eilutės (pvz., žemės darbai, smėlio paklotas, dangų ardymas ir atstatymas), net jei pasirinkus uždarą būdą šie darbai faktiškai nevykdomi? </w:t>
      </w:r>
      <w:r w:rsidRPr="009D2E5D">
        <w:rPr>
          <w:color w:val="000000" w:themeColor="text1"/>
        </w:rPr>
        <w:br/>
      </w:r>
      <w:r>
        <w:rPr>
          <w:color w:val="000000" w:themeColor="text1"/>
        </w:rPr>
        <w:t xml:space="preserve">          </w:t>
      </w:r>
      <w:r w:rsidRPr="009D2E5D">
        <w:rPr>
          <w:color w:val="000000" w:themeColor="text1"/>
        </w:rPr>
        <w:t xml:space="preserve">1.2. Prašome paaiškinti ar leidžiama koreguoti atskirų eilučių kiekius ir/ar įkainius pagal pasirinktą technologiją? </w:t>
      </w:r>
      <w:r w:rsidRPr="009D2E5D">
        <w:rPr>
          <w:color w:val="000000" w:themeColor="text1"/>
        </w:rPr>
        <w:br/>
      </w:r>
      <w:r>
        <w:rPr>
          <w:color w:val="000000" w:themeColor="text1"/>
        </w:rPr>
        <w:t xml:space="preserve">          </w:t>
      </w:r>
      <w:r w:rsidRPr="009D2E5D">
        <w:rPr>
          <w:color w:val="000000" w:themeColor="text1"/>
        </w:rPr>
        <w:t xml:space="preserve">1.3. Prašome paaiškinti kaip tokiu atveju turi būti vertinami darbai, kurių apimtys iš esmės keičiasi (pvz., tranšėjų kasimas, pagrindų įrengimas, dangų atstatymas)? </w:t>
      </w:r>
      <w:r w:rsidRPr="009D2E5D">
        <w:rPr>
          <w:color w:val="000000" w:themeColor="text1"/>
        </w:rPr>
        <w:br/>
      </w:r>
      <w:r>
        <w:rPr>
          <w:color w:val="000000" w:themeColor="text1"/>
        </w:rPr>
        <w:t xml:space="preserve">          </w:t>
      </w:r>
      <w:r w:rsidRPr="009D2E5D">
        <w:rPr>
          <w:color w:val="000000" w:themeColor="text1"/>
        </w:rPr>
        <w:t xml:space="preserve">1.4. Prašome paaiškinti ar pasiūlymas bus laikomas tinkamu, jei žiniaraštis bus užpildytas pagal rangovo pasirinktą technologiją, o ne pagal pateiktus kiekius? </w:t>
      </w:r>
      <w:r w:rsidRPr="009D2E5D">
        <w:rPr>
          <w:color w:val="000000" w:themeColor="text1"/>
        </w:rPr>
        <w:br/>
      </w:r>
      <w:r>
        <w:rPr>
          <w:color w:val="000000" w:themeColor="text1"/>
        </w:rPr>
        <w:t xml:space="preserve">         </w:t>
      </w:r>
      <w:r w:rsidRPr="009D2E5D">
        <w:rPr>
          <w:color w:val="000000" w:themeColor="text1"/>
        </w:rPr>
        <w:t>Atkreipiame dėmesį, kad pagal viešųjų pirkimų principus pirkimo dokumentai turi būti aiškūs, tikslūs ir nedviprasmiški bei sudaryti sąlygas tiekėjams parengti palyginamus pasiūlymus ir užtikrinti sąžiningą konkurenciją. Prašome pateikti aiškų ir vienareikšmį atsakymą, kad būtų užtikrintas vienodas pasiūlymų vertinimas.</w:t>
      </w:r>
    </w:p>
    <w:p w14:paraId="72F6C72D" w14:textId="77777777" w:rsidR="00425F83" w:rsidRPr="0015252C" w:rsidRDefault="00425F83" w:rsidP="00BE645D">
      <w:pPr>
        <w:tabs>
          <w:tab w:val="center" w:pos="3693"/>
          <w:tab w:val="right" w:pos="7386"/>
        </w:tabs>
        <w:spacing w:line="360" w:lineRule="auto"/>
        <w:rPr>
          <w:b/>
          <w:bCs/>
          <w:color w:val="000000"/>
          <w:sz w:val="24"/>
          <w:szCs w:val="24"/>
          <w:lang w:val="lt-LT" w:eastAsia="lt-LT"/>
        </w:rPr>
      </w:pPr>
    </w:p>
    <w:p w14:paraId="3BA34E84" w14:textId="596C7F46" w:rsidR="00FB79BE" w:rsidRPr="00C25B5B" w:rsidRDefault="00FB79BE" w:rsidP="00F741D4">
      <w:pPr>
        <w:spacing w:line="360" w:lineRule="auto"/>
        <w:ind w:firstLine="709"/>
        <w:rPr>
          <w:b/>
          <w:bCs/>
          <w:color w:val="000000"/>
          <w:sz w:val="24"/>
          <w:szCs w:val="24"/>
          <w:lang w:val="lt-LT"/>
        </w:rPr>
      </w:pPr>
      <w:r w:rsidRPr="00477711">
        <w:rPr>
          <w:b/>
          <w:bCs/>
          <w:color w:val="000000"/>
          <w:sz w:val="24"/>
          <w:szCs w:val="24"/>
          <w:lang w:val="lt-LT"/>
        </w:rPr>
        <w:t>ATSAKYMA</w:t>
      </w:r>
      <w:r w:rsidR="00477711" w:rsidRPr="00477711">
        <w:rPr>
          <w:b/>
          <w:bCs/>
          <w:color w:val="000000"/>
          <w:sz w:val="24"/>
          <w:szCs w:val="24"/>
          <w:lang w:val="lt-LT"/>
        </w:rPr>
        <w:t>S.</w:t>
      </w:r>
      <w:r w:rsidR="00BE645D">
        <w:rPr>
          <w:b/>
          <w:bCs/>
          <w:color w:val="000000"/>
          <w:sz w:val="24"/>
          <w:szCs w:val="24"/>
          <w:lang w:val="lt-LT"/>
        </w:rPr>
        <w:t xml:space="preserve"> </w:t>
      </w:r>
      <w:r w:rsidR="00C25B5B" w:rsidRPr="00C25B5B">
        <w:rPr>
          <w:color w:val="000000" w:themeColor="text1"/>
          <w:sz w:val="24"/>
          <w:szCs w:val="24"/>
          <w:lang w:val="lt-LT"/>
        </w:rPr>
        <w:t>Tiekėjas gali koreguoti žiniaraštį pagal pasirinktą technologiją.</w:t>
      </w:r>
    </w:p>
    <w:p w14:paraId="0C2198ED" w14:textId="2CCF6123" w:rsidR="0014282D" w:rsidRPr="00AE4FB2" w:rsidRDefault="0014282D" w:rsidP="00AE4FB2">
      <w:pPr>
        <w:tabs>
          <w:tab w:val="left" w:pos="284"/>
        </w:tabs>
        <w:spacing w:line="360" w:lineRule="auto"/>
        <w:ind w:firstLine="709"/>
        <w:jc w:val="both"/>
        <w:rPr>
          <w:bCs/>
          <w:sz w:val="24"/>
          <w:szCs w:val="24"/>
          <w:lang w:val="lt-LT"/>
        </w:rPr>
      </w:pPr>
      <w:r w:rsidRPr="00AE4FB2">
        <w:rPr>
          <w:color w:val="000000"/>
          <w:sz w:val="24"/>
          <w:szCs w:val="24"/>
          <w:lang w:val="lt-LT" w:eastAsia="lt-LT"/>
        </w:rPr>
        <w:t xml:space="preserve">Taip pat informuojame, kad </w:t>
      </w:r>
      <w:r w:rsidR="00AE4FB2" w:rsidRPr="00AE4FB2">
        <w:rPr>
          <w:bCs/>
          <w:sz w:val="24"/>
          <w:szCs w:val="24"/>
          <w:lang w:val="lt-LT"/>
        </w:rPr>
        <w:t>vadovaujantis Viešųjų pirkimų įstatymo 40 str. 4 d. pasiūlymų pateikimo termin</w:t>
      </w:r>
      <w:r w:rsidR="00F741D4">
        <w:rPr>
          <w:bCs/>
          <w:sz w:val="24"/>
          <w:szCs w:val="24"/>
          <w:lang w:val="lt-LT"/>
        </w:rPr>
        <w:t>as</w:t>
      </w:r>
      <w:r w:rsidR="00AE4FB2" w:rsidRPr="00AE4FB2">
        <w:rPr>
          <w:bCs/>
          <w:sz w:val="24"/>
          <w:szCs w:val="24"/>
          <w:lang w:val="lt-LT"/>
        </w:rPr>
        <w:t xml:space="preserve"> </w:t>
      </w:r>
      <w:r w:rsidR="00F741D4" w:rsidRPr="00AE4FB2">
        <w:rPr>
          <w:bCs/>
          <w:sz w:val="24"/>
          <w:szCs w:val="24"/>
          <w:lang w:val="lt-LT"/>
        </w:rPr>
        <w:t>pratęs</w:t>
      </w:r>
      <w:r w:rsidR="00F741D4">
        <w:rPr>
          <w:bCs/>
          <w:sz w:val="24"/>
          <w:szCs w:val="24"/>
          <w:lang w:val="lt-LT"/>
        </w:rPr>
        <w:t>iamas</w:t>
      </w:r>
      <w:r w:rsidR="00F741D4" w:rsidRPr="00AE4FB2">
        <w:rPr>
          <w:bCs/>
          <w:sz w:val="24"/>
          <w:szCs w:val="24"/>
          <w:lang w:val="lt-LT"/>
        </w:rPr>
        <w:t xml:space="preserve"> </w:t>
      </w:r>
      <w:r w:rsidR="00AE4FB2" w:rsidRPr="00AE4FB2">
        <w:rPr>
          <w:bCs/>
          <w:sz w:val="24"/>
          <w:szCs w:val="24"/>
          <w:lang w:val="lt-LT"/>
        </w:rPr>
        <w:t xml:space="preserve">iki 2026 m. balandžio 24 d. 9.00 val. </w:t>
      </w:r>
    </w:p>
    <w:p w14:paraId="05D73E5B" w14:textId="77777777" w:rsidR="002D2827" w:rsidRPr="00AE4FB2" w:rsidRDefault="002D2827" w:rsidP="00AE4FB2">
      <w:pPr>
        <w:pStyle w:val="Sraopastraipa"/>
        <w:tabs>
          <w:tab w:val="left" w:pos="284"/>
        </w:tabs>
        <w:spacing w:line="360" w:lineRule="auto"/>
        <w:ind w:left="0"/>
        <w:jc w:val="both"/>
      </w:pPr>
    </w:p>
    <w:p w14:paraId="30EB1A24" w14:textId="080E9BA8" w:rsidR="00B845C8" w:rsidRPr="00D615D8" w:rsidRDefault="00B845C8" w:rsidP="00C273BC">
      <w:pPr>
        <w:spacing w:line="360" w:lineRule="auto"/>
        <w:ind w:firstLine="709"/>
        <w:jc w:val="both"/>
        <w:rPr>
          <w:b/>
          <w:bCs/>
          <w:sz w:val="24"/>
          <w:szCs w:val="24"/>
          <w:lang w:val="lt-LT"/>
        </w:rPr>
      </w:pPr>
    </w:p>
    <w:p w14:paraId="563A8881" w14:textId="77777777" w:rsidR="009162DA" w:rsidRDefault="009162DA" w:rsidP="00F96013">
      <w:pPr>
        <w:pStyle w:val="Betarp"/>
      </w:pPr>
    </w:p>
    <w:p w14:paraId="6B274417" w14:textId="77777777" w:rsidR="00B60B4F" w:rsidRPr="00CC4EAF" w:rsidRDefault="00B60B4F" w:rsidP="00F96013">
      <w:pPr>
        <w:pStyle w:val="Betarp"/>
      </w:pPr>
    </w:p>
    <w:p w14:paraId="1AEB9F71" w14:textId="77777777" w:rsidR="00031AA2" w:rsidRDefault="00031AA2" w:rsidP="00F96013">
      <w:pPr>
        <w:pStyle w:val="Betarp"/>
      </w:pPr>
    </w:p>
    <w:p w14:paraId="0EA8510C" w14:textId="11BE31BB" w:rsidR="00F96013" w:rsidRPr="00E71E62" w:rsidRDefault="00055E46" w:rsidP="00F96013">
      <w:pPr>
        <w:pStyle w:val="Betarp"/>
      </w:pPr>
      <w:r>
        <w:t>Komisijos pirminink</w:t>
      </w:r>
      <w:r w:rsidR="00B60B4F">
        <w:t>as</w:t>
      </w:r>
      <w:r w:rsidR="00F96013">
        <w:tab/>
      </w:r>
      <w:r w:rsidR="00F96013">
        <w:tab/>
      </w:r>
      <w:r w:rsidR="00F96013">
        <w:tab/>
      </w:r>
      <w:r w:rsidR="00F96013">
        <w:tab/>
      </w:r>
      <w:r w:rsidR="00F96013">
        <w:tab/>
      </w:r>
      <w:r w:rsidR="007D1D3A">
        <w:tab/>
      </w:r>
      <w:r>
        <w:t xml:space="preserve">             </w:t>
      </w:r>
      <w:r w:rsidR="007D1D3A">
        <w:t xml:space="preserve">  </w:t>
      </w:r>
      <w:r w:rsidR="00F96013">
        <w:t xml:space="preserve">    </w:t>
      </w:r>
      <w:r w:rsidR="00B60B4F">
        <w:tab/>
        <w:t xml:space="preserve">Linas </w:t>
      </w:r>
      <w:proofErr w:type="spellStart"/>
      <w:r w:rsidR="00B60B4F">
        <w:t>Bruzbarta</w:t>
      </w:r>
      <w:proofErr w:type="spellEnd"/>
    </w:p>
    <w:p w14:paraId="154DCC44" w14:textId="13F48845" w:rsidR="0062519D"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35CE17CE" w14:textId="77777777" w:rsidR="0062519D" w:rsidRDefault="0062519D" w:rsidP="00FD077F">
      <w:pPr>
        <w:jc w:val="both"/>
        <w:rPr>
          <w:sz w:val="24"/>
          <w:szCs w:val="24"/>
          <w:lang w:val="lt-LT"/>
        </w:rPr>
      </w:pPr>
    </w:p>
    <w:p w14:paraId="071DBA46" w14:textId="77777777" w:rsidR="0062519D" w:rsidRDefault="0062519D" w:rsidP="00FD077F">
      <w:pPr>
        <w:jc w:val="both"/>
        <w:rPr>
          <w:sz w:val="24"/>
          <w:szCs w:val="24"/>
          <w:lang w:val="lt-LT"/>
        </w:rPr>
      </w:pPr>
    </w:p>
    <w:p w14:paraId="3057079F" w14:textId="77777777" w:rsidR="0062519D" w:rsidRDefault="0062519D" w:rsidP="00FD077F">
      <w:pPr>
        <w:jc w:val="both"/>
        <w:rPr>
          <w:sz w:val="24"/>
          <w:szCs w:val="24"/>
          <w:lang w:val="lt-LT"/>
        </w:rPr>
      </w:pPr>
    </w:p>
    <w:p w14:paraId="675F0561" w14:textId="77777777" w:rsidR="0062519D" w:rsidRDefault="0062519D" w:rsidP="00FD077F">
      <w:pPr>
        <w:jc w:val="both"/>
        <w:rPr>
          <w:sz w:val="24"/>
          <w:szCs w:val="24"/>
          <w:lang w:val="lt-LT"/>
        </w:rPr>
      </w:pPr>
    </w:p>
    <w:p w14:paraId="0DD29A70" w14:textId="77777777" w:rsidR="00D615D8" w:rsidRDefault="00D615D8" w:rsidP="00FD077F">
      <w:pPr>
        <w:jc w:val="both"/>
        <w:rPr>
          <w:sz w:val="24"/>
          <w:szCs w:val="24"/>
          <w:lang w:val="lt-LT"/>
        </w:rPr>
      </w:pPr>
    </w:p>
    <w:p w14:paraId="1F483770" w14:textId="77777777" w:rsidR="006A719C" w:rsidRDefault="006A719C" w:rsidP="00FD077F">
      <w:pPr>
        <w:jc w:val="both"/>
        <w:rPr>
          <w:sz w:val="24"/>
          <w:szCs w:val="24"/>
          <w:lang w:val="lt-LT"/>
        </w:rPr>
      </w:pPr>
    </w:p>
    <w:p w14:paraId="043A0388" w14:textId="77777777" w:rsidR="00703984" w:rsidRDefault="00703984" w:rsidP="00FD077F">
      <w:pPr>
        <w:jc w:val="both"/>
        <w:rPr>
          <w:sz w:val="24"/>
          <w:szCs w:val="24"/>
          <w:lang w:val="lt-LT"/>
        </w:rPr>
      </w:pPr>
    </w:p>
    <w:p w14:paraId="440216D9" w14:textId="2E9D2186" w:rsidR="00703984" w:rsidRPr="00703984" w:rsidRDefault="00703984" w:rsidP="00FD077F">
      <w:pPr>
        <w:jc w:val="both"/>
        <w:rPr>
          <w:sz w:val="24"/>
          <w:szCs w:val="24"/>
          <w:lang w:val="pt-PT"/>
        </w:rPr>
      </w:pPr>
      <w:r w:rsidRPr="00703984">
        <w:rPr>
          <w:sz w:val="24"/>
          <w:szCs w:val="24"/>
          <w:lang w:val="pt-PT"/>
        </w:rPr>
        <w:t>Linas Bruzbarta, tel. 0 664 85 552, el.p. linas.bru@gmail.com</w:t>
      </w:r>
    </w:p>
    <w:p w14:paraId="32C61F21" w14:textId="77777777" w:rsidR="00767AE3" w:rsidRDefault="00767AE3" w:rsidP="00FD077F">
      <w:pPr>
        <w:jc w:val="both"/>
        <w:rPr>
          <w:sz w:val="24"/>
          <w:szCs w:val="24"/>
          <w:lang w:val="lt-LT"/>
        </w:rPr>
      </w:pPr>
    </w:p>
    <w:p w14:paraId="61B9733F" w14:textId="77777777" w:rsidR="001C2DE6" w:rsidRDefault="001C2DE6" w:rsidP="00FD077F">
      <w:pPr>
        <w:jc w:val="both"/>
        <w:rPr>
          <w:sz w:val="24"/>
          <w:szCs w:val="24"/>
          <w:lang w:val="lt-LT"/>
        </w:rPr>
      </w:pPr>
    </w:p>
    <w:p w14:paraId="4FF38F05" w14:textId="33CC624F" w:rsidR="00B56F78" w:rsidRPr="00FF2416" w:rsidRDefault="00B56F78" w:rsidP="00FD077F">
      <w:pPr>
        <w:jc w:val="both"/>
        <w:rPr>
          <w:sz w:val="24"/>
          <w:szCs w:val="24"/>
          <w:lang w:val="lt-LT"/>
        </w:rPr>
      </w:pPr>
    </w:p>
    <w:sectPr w:rsidR="00B56F78" w:rsidRPr="00FF2416" w:rsidSect="00D92A66">
      <w:headerReference w:type="first" r:id="rId11"/>
      <w:footerReference w:type="first" r:id="rId12"/>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4483" w14:textId="77777777" w:rsidR="0099217F" w:rsidRDefault="0099217F">
      <w:r>
        <w:separator/>
      </w:r>
    </w:p>
  </w:endnote>
  <w:endnote w:type="continuationSeparator" w:id="0">
    <w:p w14:paraId="7F6631E7" w14:textId="77777777" w:rsidR="0099217F" w:rsidRDefault="0099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97BB" w14:textId="77777777" w:rsidR="0099217F" w:rsidRDefault="0099217F">
      <w:r>
        <w:separator/>
      </w:r>
    </w:p>
  </w:footnote>
  <w:footnote w:type="continuationSeparator" w:id="0">
    <w:p w14:paraId="69372DA9" w14:textId="77777777" w:rsidR="0099217F" w:rsidRDefault="0099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3E36"/>
    <w:multiLevelType w:val="hybridMultilevel"/>
    <w:tmpl w:val="6482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176677"/>
    <w:multiLevelType w:val="hybridMultilevel"/>
    <w:tmpl w:val="E08E5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80D10"/>
    <w:multiLevelType w:val="hybridMultilevel"/>
    <w:tmpl w:val="C78262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FFF064E"/>
    <w:multiLevelType w:val="hybridMultilevel"/>
    <w:tmpl w:val="FC52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F45B62"/>
    <w:multiLevelType w:val="hybridMultilevel"/>
    <w:tmpl w:val="0534D70E"/>
    <w:lvl w:ilvl="0" w:tplc="DA78E1CC">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3" w15:restartNumberingAfterBreak="0">
    <w:nsid w:val="3C640533"/>
    <w:multiLevelType w:val="hybridMultilevel"/>
    <w:tmpl w:val="BCD84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807012C"/>
    <w:multiLevelType w:val="hybridMultilevel"/>
    <w:tmpl w:val="9BBE3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6418FB"/>
    <w:multiLevelType w:val="hybridMultilevel"/>
    <w:tmpl w:val="FBB01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57B44EE0"/>
    <w:multiLevelType w:val="hybridMultilevel"/>
    <w:tmpl w:val="8A8814D4"/>
    <w:lvl w:ilvl="0" w:tplc="50D0A5DE">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0"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B5D3940"/>
    <w:multiLevelType w:val="hybridMultilevel"/>
    <w:tmpl w:val="BA34F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925BB8"/>
    <w:multiLevelType w:val="hybridMultilevel"/>
    <w:tmpl w:val="C6D2F064"/>
    <w:lvl w:ilvl="0" w:tplc="93BC2DE2">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DC5B4F"/>
    <w:multiLevelType w:val="hybridMultilevel"/>
    <w:tmpl w:val="1F30B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7692E"/>
    <w:multiLevelType w:val="hybridMultilevel"/>
    <w:tmpl w:val="B254D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47620C"/>
    <w:multiLevelType w:val="hybridMultilevel"/>
    <w:tmpl w:val="52062B3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30BB6"/>
    <w:multiLevelType w:val="hybridMultilevel"/>
    <w:tmpl w:val="3BCEC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77120E"/>
    <w:multiLevelType w:val="hybridMultilevel"/>
    <w:tmpl w:val="AD8C5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D11C21"/>
    <w:multiLevelType w:val="hybridMultilevel"/>
    <w:tmpl w:val="393E84A4"/>
    <w:lvl w:ilvl="0" w:tplc="F1944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AE56D2F"/>
    <w:multiLevelType w:val="hybridMultilevel"/>
    <w:tmpl w:val="9782F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6"/>
  </w:num>
  <w:num w:numId="2" w16cid:durableId="1380471042">
    <w:abstractNumId w:val="17"/>
  </w:num>
  <w:num w:numId="3" w16cid:durableId="310523652">
    <w:abstractNumId w:val="14"/>
  </w:num>
  <w:num w:numId="4" w16cid:durableId="1399204830">
    <w:abstractNumId w:val="11"/>
  </w:num>
  <w:num w:numId="5" w16cid:durableId="601033072">
    <w:abstractNumId w:val="4"/>
  </w:num>
  <w:num w:numId="6" w16cid:durableId="934753495">
    <w:abstractNumId w:val="30"/>
  </w:num>
  <w:num w:numId="7" w16cid:durableId="1815561534">
    <w:abstractNumId w:val="0"/>
  </w:num>
  <w:num w:numId="8" w16cid:durableId="35204902">
    <w:abstractNumId w:val="20"/>
  </w:num>
  <w:num w:numId="9" w16cid:durableId="750397859">
    <w:abstractNumId w:val="10"/>
  </w:num>
  <w:num w:numId="10" w16cid:durableId="211771190">
    <w:abstractNumId w:val="24"/>
  </w:num>
  <w:num w:numId="11" w16cid:durableId="600993972">
    <w:abstractNumId w:val="1"/>
  </w:num>
  <w:num w:numId="12" w16cid:durableId="1434590727">
    <w:abstractNumId w:val="7"/>
  </w:num>
  <w:num w:numId="13" w16cid:durableId="12229123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9"/>
  </w:num>
  <w:num w:numId="16" w16cid:durableId="1000934558">
    <w:abstractNumId w:val="22"/>
  </w:num>
  <w:num w:numId="17" w16cid:durableId="607155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5832855">
    <w:abstractNumId w:val="18"/>
  </w:num>
  <w:num w:numId="19" w16cid:durableId="1272932430">
    <w:abstractNumId w:val="15"/>
  </w:num>
  <w:num w:numId="20" w16cid:durableId="285426399">
    <w:abstractNumId w:val="8"/>
  </w:num>
  <w:num w:numId="21" w16cid:durableId="306056927">
    <w:abstractNumId w:val="3"/>
  </w:num>
  <w:num w:numId="22" w16cid:durableId="1244485544">
    <w:abstractNumId w:val="16"/>
  </w:num>
  <w:num w:numId="23" w16cid:durableId="1278101795">
    <w:abstractNumId w:val="29"/>
  </w:num>
  <w:num w:numId="24" w16cid:durableId="1091121438">
    <w:abstractNumId w:val="9"/>
  </w:num>
  <w:num w:numId="25" w16cid:durableId="476924059">
    <w:abstractNumId w:val="26"/>
  </w:num>
  <w:num w:numId="26" w16cid:durableId="736586284">
    <w:abstractNumId w:val="25"/>
  </w:num>
  <w:num w:numId="27" w16cid:durableId="171069206">
    <w:abstractNumId w:val="31"/>
  </w:num>
  <w:num w:numId="28" w16cid:durableId="929194202">
    <w:abstractNumId w:val="13"/>
  </w:num>
  <w:num w:numId="29" w16cid:durableId="36516837">
    <w:abstractNumId w:val="27"/>
  </w:num>
  <w:num w:numId="30" w16cid:durableId="220558976">
    <w:abstractNumId w:val="21"/>
  </w:num>
  <w:num w:numId="31" w16cid:durableId="44724595">
    <w:abstractNumId w:val="23"/>
  </w:num>
  <w:num w:numId="32" w16cid:durableId="7101281">
    <w:abstractNumId w:val="28"/>
  </w:num>
  <w:num w:numId="33" w16cid:durableId="1139153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2F6"/>
    <w:rsid w:val="00006F0B"/>
    <w:rsid w:val="00007707"/>
    <w:rsid w:val="0001102E"/>
    <w:rsid w:val="0001148F"/>
    <w:rsid w:val="000121DB"/>
    <w:rsid w:val="00017B19"/>
    <w:rsid w:val="00020009"/>
    <w:rsid w:val="00020812"/>
    <w:rsid w:val="00021789"/>
    <w:rsid w:val="00022D0F"/>
    <w:rsid w:val="00025102"/>
    <w:rsid w:val="00025EA0"/>
    <w:rsid w:val="00030B0C"/>
    <w:rsid w:val="00031053"/>
    <w:rsid w:val="00031AA2"/>
    <w:rsid w:val="00033BFB"/>
    <w:rsid w:val="00034238"/>
    <w:rsid w:val="00035CAB"/>
    <w:rsid w:val="0003612A"/>
    <w:rsid w:val="0003784C"/>
    <w:rsid w:val="00037B67"/>
    <w:rsid w:val="00040FCD"/>
    <w:rsid w:val="00044839"/>
    <w:rsid w:val="00045958"/>
    <w:rsid w:val="000464A5"/>
    <w:rsid w:val="00047C9E"/>
    <w:rsid w:val="00050CC8"/>
    <w:rsid w:val="00051F4C"/>
    <w:rsid w:val="00052D38"/>
    <w:rsid w:val="00055E46"/>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2591"/>
    <w:rsid w:val="00087128"/>
    <w:rsid w:val="000905A2"/>
    <w:rsid w:val="000906DD"/>
    <w:rsid w:val="00090D36"/>
    <w:rsid w:val="00092B9E"/>
    <w:rsid w:val="00094151"/>
    <w:rsid w:val="00095413"/>
    <w:rsid w:val="000964EA"/>
    <w:rsid w:val="000A328B"/>
    <w:rsid w:val="000A4329"/>
    <w:rsid w:val="000A5A9F"/>
    <w:rsid w:val="000A7652"/>
    <w:rsid w:val="000B005F"/>
    <w:rsid w:val="000B11B8"/>
    <w:rsid w:val="000B1257"/>
    <w:rsid w:val="000B492E"/>
    <w:rsid w:val="000B5263"/>
    <w:rsid w:val="000B6D0F"/>
    <w:rsid w:val="000C2F95"/>
    <w:rsid w:val="000C36C2"/>
    <w:rsid w:val="000C3BBA"/>
    <w:rsid w:val="000C4DD6"/>
    <w:rsid w:val="000D2685"/>
    <w:rsid w:val="000D31D0"/>
    <w:rsid w:val="000D4C7C"/>
    <w:rsid w:val="000D5ACB"/>
    <w:rsid w:val="000E01EF"/>
    <w:rsid w:val="000E2DAF"/>
    <w:rsid w:val="000E2EFC"/>
    <w:rsid w:val="000E393D"/>
    <w:rsid w:val="000F01A5"/>
    <w:rsid w:val="000F0E1A"/>
    <w:rsid w:val="000F2C79"/>
    <w:rsid w:val="000F2D87"/>
    <w:rsid w:val="000F36E4"/>
    <w:rsid w:val="000F3A4B"/>
    <w:rsid w:val="000F52F3"/>
    <w:rsid w:val="000F5EE6"/>
    <w:rsid w:val="000F6544"/>
    <w:rsid w:val="001001BC"/>
    <w:rsid w:val="0010145F"/>
    <w:rsid w:val="001016C2"/>
    <w:rsid w:val="00101B35"/>
    <w:rsid w:val="00102F1B"/>
    <w:rsid w:val="00103821"/>
    <w:rsid w:val="00104319"/>
    <w:rsid w:val="001050C8"/>
    <w:rsid w:val="001062C8"/>
    <w:rsid w:val="0011258A"/>
    <w:rsid w:val="0011526A"/>
    <w:rsid w:val="00121225"/>
    <w:rsid w:val="00123801"/>
    <w:rsid w:val="00123D54"/>
    <w:rsid w:val="00123F95"/>
    <w:rsid w:val="00124EC5"/>
    <w:rsid w:val="00125432"/>
    <w:rsid w:val="00125B1F"/>
    <w:rsid w:val="00125B98"/>
    <w:rsid w:val="00130DA5"/>
    <w:rsid w:val="0013119A"/>
    <w:rsid w:val="00131670"/>
    <w:rsid w:val="001345B3"/>
    <w:rsid w:val="001368AE"/>
    <w:rsid w:val="001369D9"/>
    <w:rsid w:val="00141EE8"/>
    <w:rsid w:val="0014282D"/>
    <w:rsid w:val="001429CE"/>
    <w:rsid w:val="001439C2"/>
    <w:rsid w:val="00143AD8"/>
    <w:rsid w:val="00143B78"/>
    <w:rsid w:val="001444D3"/>
    <w:rsid w:val="00147E29"/>
    <w:rsid w:val="0015252C"/>
    <w:rsid w:val="00152C0F"/>
    <w:rsid w:val="00154EF2"/>
    <w:rsid w:val="00156CEA"/>
    <w:rsid w:val="001576FC"/>
    <w:rsid w:val="0016184E"/>
    <w:rsid w:val="00161D0B"/>
    <w:rsid w:val="00164ABC"/>
    <w:rsid w:val="001650C8"/>
    <w:rsid w:val="001657B0"/>
    <w:rsid w:val="00165A50"/>
    <w:rsid w:val="00166125"/>
    <w:rsid w:val="0017015F"/>
    <w:rsid w:val="00171AF4"/>
    <w:rsid w:val="00172FF4"/>
    <w:rsid w:val="0017536D"/>
    <w:rsid w:val="00176335"/>
    <w:rsid w:val="00180682"/>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ADB"/>
    <w:rsid w:val="00195CFE"/>
    <w:rsid w:val="001A2877"/>
    <w:rsid w:val="001A4900"/>
    <w:rsid w:val="001A5809"/>
    <w:rsid w:val="001A5E37"/>
    <w:rsid w:val="001A6448"/>
    <w:rsid w:val="001A6AB0"/>
    <w:rsid w:val="001A7563"/>
    <w:rsid w:val="001B1DFA"/>
    <w:rsid w:val="001B2B7A"/>
    <w:rsid w:val="001B2CC5"/>
    <w:rsid w:val="001B3CB7"/>
    <w:rsid w:val="001B43E1"/>
    <w:rsid w:val="001B48F0"/>
    <w:rsid w:val="001B57D6"/>
    <w:rsid w:val="001B6833"/>
    <w:rsid w:val="001C02C9"/>
    <w:rsid w:val="001C055C"/>
    <w:rsid w:val="001C19CC"/>
    <w:rsid w:val="001C2541"/>
    <w:rsid w:val="001C2C84"/>
    <w:rsid w:val="001C2DE6"/>
    <w:rsid w:val="001C4C8D"/>
    <w:rsid w:val="001C4D58"/>
    <w:rsid w:val="001C737B"/>
    <w:rsid w:val="001C7C1F"/>
    <w:rsid w:val="001D28D7"/>
    <w:rsid w:val="001D2A8E"/>
    <w:rsid w:val="001D2C37"/>
    <w:rsid w:val="001D4385"/>
    <w:rsid w:val="001D5435"/>
    <w:rsid w:val="001D67EE"/>
    <w:rsid w:val="001D6CCF"/>
    <w:rsid w:val="001D71C3"/>
    <w:rsid w:val="001E3893"/>
    <w:rsid w:val="001E579E"/>
    <w:rsid w:val="001E6413"/>
    <w:rsid w:val="001F1830"/>
    <w:rsid w:val="001F576A"/>
    <w:rsid w:val="001F5CB9"/>
    <w:rsid w:val="00200710"/>
    <w:rsid w:val="002018BB"/>
    <w:rsid w:val="002035A1"/>
    <w:rsid w:val="00204A48"/>
    <w:rsid w:val="002051E4"/>
    <w:rsid w:val="0020574E"/>
    <w:rsid w:val="002063F0"/>
    <w:rsid w:val="00206772"/>
    <w:rsid w:val="002100A3"/>
    <w:rsid w:val="00213F9F"/>
    <w:rsid w:val="00215F74"/>
    <w:rsid w:val="002166E7"/>
    <w:rsid w:val="00221BF7"/>
    <w:rsid w:val="00221F14"/>
    <w:rsid w:val="00223846"/>
    <w:rsid w:val="00225421"/>
    <w:rsid w:val="0022686A"/>
    <w:rsid w:val="00227D01"/>
    <w:rsid w:val="00231312"/>
    <w:rsid w:val="00232C17"/>
    <w:rsid w:val="00232F3B"/>
    <w:rsid w:val="00235968"/>
    <w:rsid w:val="00235E78"/>
    <w:rsid w:val="002362B6"/>
    <w:rsid w:val="002401E0"/>
    <w:rsid w:val="00241064"/>
    <w:rsid w:val="00244CBA"/>
    <w:rsid w:val="002463A2"/>
    <w:rsid w:val="00250770"/>
    <w:rsid w:val="0025127A"/>
    <w:rsid w:val="00254ADE"/>
    <w:rsid w:val="00256EF0"/>
    <w:rsid w:val="00256FDC"/>
    <w:rsid w:val="0026209C"/>
    <w:rsid w:val="00262DF3"/>
    <w:rsid w:val="002631DD"/>
    <w:rsid w:val="002647A2"/>
    <w:rsid w:val="00267658"/>
    <w:rsid w:val="002722DC"/>
    <w:rsid w:val="00273194"/>
    <w:rsid w:val="00273465"/>
    <w:rsid w:val="0027697E"/>
    <w:rsid w:val="00283DF4"/>
    <w:rsid w:val="0029018C"/>
    <w:rsid w:val="0029265D"/>
    <w:rsid w:val="0029351B"/>
    <w:rsid w:val="00293AAE"/>
    <w:rsid w:val="00294042"/>
    <w:rsid w:val="002A33BC"/>
    <w:rsid w:val="002A3BD5"/>
    <w:rsid w:val="002A524F"/>
    <w:rsid w:val="002A58F1"/>
    <w:rsid w:val="002A5D38"/>
    <w:rsid w:val="002A6AB1"/>
    <w:rsid w:val="002A788B"/>
    <w:rsid w:val="002B1C46"/>
    <w:rsid w:val="002B1FA4"/>
    <w:rsid w:val="002B22FB"/>
    <w:rsid w:val="002B2F82"/>
    <w:rsid w:val="002B3957"/>
    <w:rsid w:val="002B3B5A"/>
    <w:rsid w:val="002B6041"/>
    <w:rsid w:val="002B6112"/>
    <w:rsid w:val="002B7098"/>
    <w:rsid w:val="002C4312"/>
    <w:rsid w:val="002C5876"/>
    <w:rsid w:val="002D2827"/>
    <w:rsid w:val="002D48CE"/>
    <w:rsid w:val="002D5757"/>
    <w:rsid w:val="002E47D0"/>
    <w:rsid w:val="002E513F"/>
    <w:rsid w:val="002F22D2"/>
    <w:rsid w:val="002F39A2"/>
    <w:rsid w:val="002F3A6D"/>
    <w:rsid w:val="002F4678"/>
    <w:rsid w:val="002F4700"/>
    <w:rsid w:val="002F5488"/>
    <w:rsid w:val="002F5DE1"/>
    <w:rsid w:val="002F5F07"/>
    <w:rsid w:val="002F636C"/>
    <w:rsid w:val="002F718B"/>
    <w:rsid w:val="003001ED"/>
    <w:rsid w:val="00301473"/>
    <w:rsid w:val="00307601"/>
    <w:rsid w:val="00311EC8"/>
    <w:rsid w:val="00312109"/>
    <w:rsid w:val="00316C1D"/>
    <w:rsid w:val="0031756F"/>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1EF8"/>
    <w:rsid w:val="00353501"/>
    <w:rsid w:val="00353773"/>
    <w:rsid w:val="00354093"/>
    <w:rsid w:val="0035486F"/>
    <w:rsid w:val="00354F54"/>
    <w:rsid w:val="003557A5"/>
    <w:rsid w:val="00355B31"/>
    <w:rsid w:val="00356058"/>
    <w:rsid w:val="00356813"/>
    <w:rsid w:val="00357424"/>
    <w:rsid w:val="00363755"/>
    <w:rsid w:val="003655D6"/>
    <w:rsid w:val="00365EC8"/>
    <w:rsid w:val="00366B43"/>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0B7F"/>
    <w:rsid w:val="003A15BD"/>
    <w:rsid w:val="003A224B"/>
    <w:rsid w:val="003A2276"/>
    <w:rsid w:val="003A31B4"/>
    <w:rsid w:val="003A3FC5"/>
    <w:rsid w:val="003A416C"/>
    <w:rsid w:val="003A4EB4"/>
    <w:rsid w:val="003A6033"/>
    <w:rsid w:val="003B08E7"/>
    <w:rsid w:val="003B0977"/>
    <w:rsid w:val="003B1045"/>
    <w:rsid w:val="003B121A"/>
    <w:rsid w:val="003B1F1A"/>
    <w:rsid w:val="003B4924"/>
    <w:rsid w:val="003B5CF5"/>
    <w:rsid w:val="003B6A88"/>
    <w:rsid w:val="003C1063"/>
    <w:rsid w:val="003C4E3B"/>
    <w:rsid w:val="003D0290"/>
    <w:rsid w:val="003D15EC"/>
    <w:rsid w:val="003D3756"/>
    <w:rsid w:val="003D6D71"/>
    <w:rsid w:val="003E20F7"/>
    <w:rsid w:val="003E254A"/>
    <w:rsid w:val="003E6AB7"/>
    <w:rsid w:val="003F0D6B"/>
    <w:rsid w:val="003F1781"/>
    <w:rsid w:val="003F2A81"/>
    <w:rsid w:val="003F2F7C"/>
    <w:rsid w:val="003F2F8F"/>
    <w:rsid w:val="003F63B9"/>
    <w:rsid w:val="003F7A2E"/>
    <w:rsid w:val="003F7BD1"/>
    <w:rsid w:val="003F7DBF"/>
    <w:rsid w:val="004011F8"/>
    <w:rsid w:val="0040195F"/>
    <w:rsid w:val="00403949"/>
    <w:rsid w:val="00404B5B"/>
    <w:rsid w:val="004057FB"/>
    <w:rsid w:val="004061ED"/>
    <w:rsid w:val="004133FA"/>
    <w:rsid w:val="00413725"/>
    <w:rsid w:val="00414A94"/>
    <w:rsid w:val="00416242"/>
    <w:rsid w:val="00417657"/>
    <w:rsid w:val="004214F7"/>
    <w:rsid w:val="00421F1D"/>
    <w:rsid w:val="00422BAB"/>
    <w:rsid w:val="00424175"/>
    <w:rsid w:val="00425F83"/>
    <w:rsid w:val="00430B21"/>
    <w:rsid w:val="004311B5"/>
    <w:rsid w:val="004339E1"/>
    <w:rsid w:val="00434CE0"/>
    <w:rsid w:val="00436CC3"/>
    <w:rsid w:val="00440BEB"/>
    <w:rsid w:val="00441800"/>
    <w:rsid w:val="004425D4"/>
    <w:rsid w:val="00442891"/>
    <w:rsid w:val="0044330C"/>
    <w:rsid w:val="004439EA"/>
    <w:rsid w:val="00444C34"/>
    <w:rsid w:val="00445494"/>
    <w:rsid w:val="004465DD"/>
    <w:rsid w:val="00451F07"/>
    <w:rsid w:val="00451F99"/>
    <w:rsid w:val="00453D79"/>
    <w:rsid w:val="00454892"/>
    <w:rsid w:val="00454A2A"/>
    <w:rsid w:val="00460DC9"/>
    <w:rsid w:val="00462F0C"/>
    <w:rsid w:val="00466113"/>
    <w:rsid w:val="00470A5F"/>
    <w:rsid w:val="0047496F"/>
    <w:rsid w:val="00476634"/>
    <w:rsid w:val="004769A0"/>
    <w:rsid w:val="00476BC8"/>
    <w:rsid w:val="0047703B"/>
    <w:rsid w:val="00477711"/>
    <w:rsid w:val="00477A76"/>
    <w:rsid w:val="00477AF0"/>
    <w:rsid w:val="00486810"/>
    <w:rsid w:val="00490641"/>
    <w:rsid w:val="004928CE"/>
    <w:rsid w:val="0049362D"/>
    <w:rsid w:val="00493A54"/>
    <w:rsid w:val="00493B3E"/>
    <w:rsid w:val="004957EA"/>
    <w:rsid w:val="00497D7F"/>
    <w:rsid w:val="004A0C83"/>
    <w:rsid w:val="004A2760"/>
    <w:rsid w:val="004A741E"/>
    <w:rsid w:val="004B17CE"/>
    <w:rsid w:val="004B217F"/>
    <w:rsid w:val="004B55F7"/>
    <w:rsid w:val="004C17EA"/>
    <w:rsid w:val="004C412D"/>
    <w:rsid w:val="004C600A"/>
    <w:rsid w:val="004C6ACB"/>
    <w:rsid w:val="004C6F63"/>
    <w:rsid w:val="004C731D"/>
    <w:rsid w:val="004D00AB"/>
    <w:rsid w:val="004D06C1"/>
    <w:rsid w:val="004D164E"/>
    <w:rsid w:val="004D2821"/>
    <w:rsid w:val="004D4CE2"/>
    <w:rsid w:val="004D5BF6"/>
    <w:rsid w:val="004D64D1"/>
    <w:rsid w:val="004D655D"/>
    <w:rsid w:val="004D6A80"/>
    <w:rsid w:val="004E01E2"/>
    <w:rsid w:val="004E0B96"/>
    <w:rsid w:val="004E203F"/>
    <w:rsid w:val="004E47AF"/>
    <w:rsid w:val="004E5B4E"/>
    <w:rsid w:val="004E7E1C"/>
    <w:rsid w:val="004F04C0"/>
    <w:rsid w:val="004F3C1F"/>
    <w:rsid w:val="004F4EE3"/>
    <w:rsid w:val="004F5548"/>
    <w:rsid w:val="004F6E4C"/>
    <w:rsid w:val="005002D8"/>
    <w:rsid w:val="005005B4"/>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33E8"/>
    <w:rsid w:val="00526EFB"/>
    <w:rsid w:val="00527C2C"/>
    <w:rsid w:val="00530CEF"/>
    <w:rsid w:val="00531F16"/>
    <w:rsid w:val="00531F51"/>
    <w:rsid w:val="00533509"/>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8F2"/>
    <w:rsid w:val="00561D9E"/>
    <w:rsid w:val="00564BDD"/>
    <w:rsid w:val="00565B7C"/>
    <w:rsid w:val="00565DF3"/>
    <w:rsid w:val="005663E5"/>
    <w:rsid w:val="005669D8"/>
    <w:rsid w:val="00566E01"/>
    <w:rsid w:val="00566FA1"/>
    <w:rsid w:val="00567DCF"/>
    <w:rsid w:val="0057002A"/>
    <w:rsid w:val="00571DDE"/>
    <w:rsid w:val="00572513"/>
    <w:rsid w:val="0057668F"/>
    <w:rsid w:val="00580B08"/>
    <w:rsid w:val="00580C23"/>
    <w:rsid w:val="00581CCE"/>
    <w:rsid w:val="00581F5D"/>
    <w:rsid w:val="00582680"/>
    <w:rsid w:val="005837FA"/>
    <w:rsid w:val="00583912"/>
    <w:rsid w:val="00585311"/>
    <w:rsid w:val="00586D96"/>
    <w:rsid w:val="00587CFA"/>
    <w:rsid w:val="005907F2"/>
    <w:rsid w:val="00590D9D"/>
    <w:rsid w:val="00591439"/>
    <w:rsid w:val="0059247F"/>
    <w:rsid w:val="00595DCD"/>
    <w:rsid w:val="005969DB"/>
    <w:rsid w:val="00596B31"/>
    <w:rsid w:val="005A1919"/>
    <w:rsid w:val="005A1ED4"/>
    <w:rsid w:val="005A3BBA"/>
    <w:rsid w:val="005A4799"/>
    <w:rsid w:val="005A5B11"/>
    <w:rsid w:val="005B1C4D"/>
    <w:rsid w:val="005B22ED"/>
    <w:rsid w:val="005B2E47"/>
    <w:rsid w:val="005B3515"/>
    <w:rsid w:val="005B38E1"/>
    <w:rsid w:val="005B463B"/>
    <w:rsid w:val="005B482B"/>
    <w:rsid w:val="005B4E27"/>
    <w:rsid w:val="005C0FB8"/>
    <w:rsid w:val="005C1C9A"/>
    <w:rsid w:val="005C6CC6"/>
    <w:rsid w:val="005C6D4E"/>
    <w:rsid w:val="005D12C5"/>
    <w:rsid w:val="005D1BE2"/>
    <w:rsid w:val="005D2BA0"/>
    <w:rsid w:val="005D6DBB"/>
    <w:rsid w:val="005D6EE5"/>
    <w:rsid w:val="005D777D"/>
    <w:rsid w:val="005D7BFF"/>
    <w:rsid w:val="005D7ED7"/>
    <w:rsid w:val="005E0755"/>
    <w:rsid w:val="005E0940"/>
    <w:rsid w:val="005E1186"/>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07094"/>
    <w:rsid w:val="006128D3"/>
    <w:rsid w:val="00612D8A"/>
    <w:rsid w:val="006143EC"/>
    <w:rsid w:val="00616FDA"/>
    <w:rsid w:val="0062008A"/>
    <w:rsid w:val="00621606"/>
    <w:rsid w:val="00621CD3"/>
    <w:rsid w:val="0062519D"/>
    <w:rsid w:val="00630F12"/>
    <w:rsid w:val="0063386A"/>
    <w:rsid w:val="00634CCE"/>
    <w:rsid w:val="00634FC0"/>
    <w:rsid w:val="00635904"/>
    <w:rsid w:val="006368B3"/>
    <w:rsid w:val="00636E5B"/>
    <w:rsid w:val="00637535"/>
    <w:rsid w:val="006378AF"/>
    <w:rsid w:val="0064114C"/>
    <w:rsid w:val="00641B87"/>
    <w:rsid w:val="00641BA7"/>
    <w:rsid w:val="00642213"/>
    <w:rsid w:val="006441AB"/>
    <w:rsid w:val="00645242"/>
    <w:rsid w:val="006462FB"/>
    <w:rsid w:val="00646A1F"/>
    <w:rsid w:val="00647991"/>
    <w:rsid w:val="00651BCA"/>
    <w:rsid w:val="00652A42"/>
    <w:rsid w:val="00653B5F"/>
    <w:rsid w:val="00654493"/>
    <w:rsid w:val="00655BC1"/>
    <w:rsid w:val="00656626"/>
    <w:rsid w:val="00663252"/>
    <w:rsid w:val="00663E1A"/>
    <w:rsid w:val="00665BDE"/>
    <w:rsid w:val="00667520"/>
    <w:rsid w:val="0066760B"/>
    <w:rsid w:val="006735DD"/>
    <w:rsid w:val="006762A9"/>
    <w:rsid w:val="00676A58"/>
    <w:rsid w:val="00677A7B"/>
    <w:rsid w:val="00680036"/>
    <w:rsid w:val="00682903"/>
    <w:rsid w:val="00683165"/>
    <w:rsid w:val="006839CE"/>
    <w:rsid w:val="0068549B"/>
    <w:rsid w:val="006869B9"/>
    <w:rsid w:val="00686F0C"/>
    <w:rsid w:val="00687FB8"/>
    <w:rsid w:val="00690B7E"/>
    <w:rsid w:val="00690CCD"/>
    <w:rsid w:val="00690F78"/>
    <w:rsid w:val="00693BA1"/>
    <w:rsid w:val="006947E4"/>
    <w:rsid w:val="00694803"/>
    <w:rsid w:val="0069580F"/>
    <w:rsid w:val="0069592F"/>
    <w:rsid w:val="006A0971"/>
    <w:rsid w:val="006A2093"/>
    <w:rsid w:val="006A2721"/>
    <w:rsid w:val="006A2849"/>
    <w:rsid w:val="006A2CC4"/>
    <w:rsid w:val="006A3A51"/>
    <w:rsid w:val="006A3AA5"/>
    <w:rsid w:val="006A4F64"/>
    <w:rsid w:val="006A719C"/>
    <w:rsid w:val="006A78A2"/>
    <w:rsid w:val="006B1E79"/>
    <w:rsid w:val="006B4D02"/>
    <w:rsid w:val="006B73F3"/>
    <w:rsid w:val="006B75A5"/>
    <w:rsid w:val="006B7FF2"/>
    <w:rsid w:val="006C1D70"/>
    <w:rsid w:val="006C20B0"/>
    <w:rsid w:val="006C2C05"/>
    <w:rsid w:val="006C4E57"/>
    <w:rsid w:val="006C5E7D"/>
    <w:rsid w:val="006C6FE9"/>
    <w:rsid w:val="006C7540"/>
    <w:rsid w:val="006D1A3F"/>
    <w:rsid w:val="006D1FC5"/>
    <w:rsid w:val="006D6753"/>
    <w:rsid w:val="006E21D8"/>
    <w:rsid w:val="006E2548"/>
    <w:rsid w:val="006E259A"/>
    <w:rsid w:val="006E3A04"/>
    <w:rsid w:val="006F085E"/>
    <w:rsid w:val="006F0B2B"/>
    <w:rsid w:val="006F2C1E"/>
    <w:rsid w:val="006F57EE"/>
    <w:rsid w:val="006F7C2E"/>
    <w:rsid w:val="006F7C76"/>
    <w:rsid w:val="007012B3"/>
    <w:rsid w:val="00701592"/>
    <w:rsid w:val="00701DBE"/>
    <w:rsid w:val="00703984"/>
    <w:rsid w:val="007052F7"/>
    <w:rsid w:val="00706AB2"/>
    <w:rsid w:val="00707722"/>
    <w:rsid w:val="00707C6C"/>
    <w:rsid w:val="0071004F"/>
    <w:rsid w:val="0071192A"/>
    <w:rsid w:val="00711941"/>
    <w:rsid w:val="00715CD2"/>
    <w:rsid w:val="007161C9"/>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AE3"/>
    <w:rsid w:val="0077006B"/>
    <w:rsid w:val="00772F19"/>
    <w:rsid w:val="00774C7D"/>
    <w:rsid w:val="007773CD"/>
    <w:rsid w:val="0077755C"/>
    <w:rsid w:val="00782D50"/>
    <w:rsid w:val="007840BE"/>
    <w:rsid w:val="007847E9"/>
    <w:rsid w:val="00786E4A"/>
    <w:rsid w:val="00787A6F"/>
    <w:rsid w:val="00790C3E"/>
    <w:rsid w:val="00791060"/>
    <w:rsid w:val="00791B0F"/>
    <w:rsid w:val="00791B3B"/>
    <w:rsid w:val="0079697F"/>
    <w:rsid w:val="0079792E"/>
    <w:rsid w:val="00797E83"/>
    <w:rsid w:val="007A0444"/>
    <w:rsid w:val="007A0CE3"/>
    <w:rsid w:val="007A11DB"/>
    <w:rsid w:val="007A2B41"/>
    <w:rsid w:val="007A31A4"/>
    <w:rsid w:val="007A4E49"/>
    <w:rsid w:val="007B0C2A"/>
    <w:rsid w:val="007B1FA6"/>
    <w:rsid w:val="007B28D4"/>
    <w:rsid w:val="007B2CB1"/>
    <w:rsid w:val="007B4591"/>
    <w:rsid w:val="007B4F5A"/>
    <w:rsid w:val="007B5994"/>
    <w:rsid w:val="007B5C68"/>
    <w:rsid w:val="007C277F"/>
    <w:rsid w:val="007C3547"/>
    <w:rsid w:val="007D1691"/>
    <w:rsid w:val="007D1D3A"/>
    <w:rsid w:val="007D2343"/>
    <w:rsid w:val="007D3261"/>
    <w:rsid w:val="007D3879"/>
    <w:rsid w:val="007D51F3"/>
    <w:rsid w:val="007D733E"/>
    <w:rsid w:val="007E3AD1"/>
    <w:rsid w:val="007E4488"/>
    <w:rsid w:val="007E5807"/>
    <w:rsid w:val="007E61AE"/>
    <w:rsid w:val="007E784B"/>
    <w:rsid w:val="007F123E"/>
    <w:rsid w:val="007F2D3B"/>
    <w:rsid w:val="0080165A"/>
    <w:rsid w:val="008028A7"/>
    <w:rsid w:val="00803475"/>
    <w:rsid w:val="00804A4E"/>
    <w:rsid w:val="00804D9A"/>
    <w:rsid w:val="008063D2"/>
    <w:rsid w:val="0081075B"/>
    <w:rsid w:val="00812C90"/>
    <w:rsid w:val="00813907"/>
    <w:rsid w:val="00813DDF"/>
    <w:rsid w:val="0081462D"/>
    <w:rsid w:val="00814C37"/>
    <w:rsid w:val="00816279"/>
    <w:rsid w:val="00816295"/>
    <w:rsid w:val="00816D35"/>
    <w:rsid w:val="00817E11"/>
    <w:rsid w:val="00820FAE"/>
    <w:rsid w:val="00821DAF"/>
    <w:rsid w:val="00821FA5"/>
    <w:rsid w:val="00822678"/>
    <w:rsid w:val="00822792"/>
    <w:rsid w:val="00823B30"/>
    <w:rsid w:val="0082549D"/>
    <w:rsid w:val="00825AF7"/>
    <w:rsid w:val="0082694A"/>
    <w:rsid w:val="00831CF0"/>
    <w:rsid w:val="0083241E"/>
    <w:rsid w:val="008328A0"/>
    <w:rsid w:val="00833E1F"/>
    <w:rsid w:val="00834206"/>
    <w:rsid w:val="00834D91"/>
    <w:rsid w:val="00836C58"/>
    <w:rsid w:val="00840CD4"/>
    <w:rsid w:val="00843015"/>
    <w:rsid w:val="008439F1"/>
    <w:rsid w:val="00845B6F"/>
    <w:rsid w:val="00846602"/>
    <w:rsid w:val="008513FA"/>
    <w:rsid w:val="0085203A"/>
    <w:rsid w:val="008527C4"/>
    <w:rsid w:val="00853F04"/>
    <w:rsid w:val="0085427D"/>
    <w:rsid w:val="00855039"/>
    <w:rsid w:val="00855315"/>
    <w:rsid w:val="00857D91"/>
    <w:rsid w:val="00857F39"/>
    <w:rsid w:val="00861481"/>
    <w:rsid w:val="008626A7"/>
    <w:rsid w:val="00862EF5"/>
    <w:rsid w:val="00864ACC"/>
    <w:rsid w:val="00877E72"/>
    <w:rsid w:val="008818A0"/>
    <w:rsid w:val="00883FD0"/>
    <w:rsid w:val="00885041"/>
    <w:rsid w:val="00890401"/>
    <w:rsid w:val="008904A5"/>
    <w:rsid w:val="00893136"/>
    <w:rsid w:val="00897B54"/>
    <w:rsid w:val="00897BFD"/>
    <w:rsid w:val="008A3407"/>
    <w:rsid w:val="008A54EF"/>
    <w:rsid w:val="008A5CE1"/>
    <w:rsid w:val="008A5D65"/>
    <w:rsid w:val="008A644B"/>
    <w:rsid w:val="008A7F7F"/>
    <w:rsid w:val="008B04C1"/>
    <w:rsid w:val="008B0FB6"/>
    <w:rsid w:val="008B1EA4"/>
    <w:rsid w:val="008C3DF5"/>
    <w:rsid w:val="008C3E70"/>
    <w:rsid w:val="008C5B0E"/>
    <w:rsid w:val="008C77B5"/>
    <w:rsid w:val="008D14FC"/>
    <w:rsid w:val="008D4198"/>
    <w:rsid w:val="008D52D8"/>
    <w:rsid w:val="008E046E"/>
    <w:rsid w:val="008E0AEA"/>
    <w:rsid w:val="008E296A"/>
    <w:rsid w:val="008E34B0"/>
    <w:rsid w:val="008E34C8"/>
    <w:rsid w:val="008E4B82"/>
    <w:rsid w:val="008E5BDF"/>
    <w:rsid w:val="008E5D1F"/>
    <w:rsid w:val="008F0D02"/>
    <w:rsid w:val="008F361D"/>
    <w:rsid w:val="008F6783"/>
    <w:rsid w:val="00901160"/>
    <w:rsid w:val="00901EF6"/>
    <w:rsid w:val="00904CFF"/>
    <w:rsid w:val="0090542A"/>
    <w:rsid w:val="0090603D"/>
    <w:rsid w:val="00906230"/>
    <w:rsid w:val="00906B7F"/>
    <w:rsid w:val="00907381"/>
    <w:rsid w:val="00910234"/>
    <w:rsid w:val="00910BAA"/>
    <w:rsid w:val="009120BB"/>
    <w:rsid w:val="00913435"/>
    <w:rsid w:val="00913758"/>
    <w:rsid w:val="00914496"/>
    <w:rsid w:val="00914A67"/>
    <w:rsid w:val="00914CDA"/>
    <w:rsid w:val="009162DA"/>
    <w:rsid w:val="0091638F"/>
    <w:rsid w:val="009169FB"/>
    <w:rsid w:val="00916C56"/>
    <w:rsid w:val="00917240"/>
    <w:rsid w:val="0092141C"/>
    <w:rsid w:val="00921CD5"/>
    <w:rsid w:val="00921D85"/>
    <w:rsid w:val="0092454A"/>
    <w:rsid w:val="00924CA2"/>
    <w:rsid w:val="009263F3"/>
    <w:rsid w:val="00926F92"/>
    <w:rsid w:val="00930286"/>
    <w:rsid w:val="009310E2"/>
    <w:rsid w:val="00935C44"/>
    <w:rsid w:val="00936A39"/>
    <w:rsid w:val="009375D3"/>
    <w:rsid w:val="0093774B"/>
    <w:rsid w:val="00937E54"/>
    <w:rsid w:val="00940048"/>
    <w:rsid w:val="00940432"/>
    <w:rsid w:val="00941631"/>
    <w:rsid w:val="009429B4"/>
    <w:rsid w:val="009438EC"/>
    <w:rsid w:val="009445DE"/>
    <w:rsid w:val="0094591D"/>
    <w:rsid w:val="00945EA3"/>
    <w:rsid w:val="009512A6"/>
    <w:rsid w:val="00953F41"/>
    <w:rsid w:val="00954CCD"/>
    <w:rsid w:val="00956058"/>
    <w:rsid w:val="009603CE"/>
    <w:rsid w:val="00960899"/>
    <w:rsid w:val="00964611"/>
    <w:rsid w:val="00964DD8"/>
    <w:rsid w:val="009655C2"/>
    <w:rsid w:val="00965720"/>
    <w:rsid w:val="009659DB"/>
    <w:rsid w:val="00965F1E"/>
    <w:rsid w:val="0096675F"/>
    <w:rsid w:val="00970886"/>
    <w:rsid w:val="00970CCF"/>
    <w:rsid w:val="0097129C"/>
    <w:rsid w:val="009736E3"/>
    <w:rsid w:val="00973E50"/>
    <w:rsid w:val="00976407"/>
    <w:rsid w:val="0098037B"/>
    <w:rsid w:val="0098046C"/>
    <w:rsid w:val="00980921"/>
    <w:rsid w:val="009823FE"/>
    <w:rsid w:val="009825C4"/>
    <w:rsid w:val="00983E18"/>
    <w:rsid w:val="0098601F"/>
    <w:rsid w:val="00987776"/>
    <w:rsid w:val="00987F80"/>
    <w:rsid w:val="00990E6F"/>
    <w:rsid w:val="00991256"/>
    <w:rsid w:val="0099217F"/>
    <w:rsid w:val="009922AC"/>
    <w:rsid w:val="009922E5"/>
    <w:rsid w:val="00992724"/>
    <w:rsid w:val="009937DB"/>
    <w:rsid w:val="00993A76"/>
    <w:rsid w:val="0099436D"/>
    <w:rsid w:val="00994923"/>
    <w:rsid w:val="00995A8E"/>
    <w:rsid w:val="009962CE"/>
    <w:rsid w:val="00997396"/>
    <w:rsid w:val="009A1338"/>
    <w:rsid w:val="009A66E9"/>
    <w:rsid w:val="009A6DDA"/>
    <w:rsid w:val="009A6EEE"/>
    <w:rsid w:val="009A72C2"/>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2198"/>
    <w:rsid w:val="009D4B95"/>
    <w:rsid w:val="009D5D3F"/>
    <w:rsid w:val="009D764E"/>
    <w:rsid w:val="009E0D14"/>
    <w:rsid w:val="009E0F84"/>
    <w:rsid w:val="009E126A"/>
    <w:rsid w:val="009E3608"/>
    <w:rsid w:val="009E54CC"/>
    <w:rsid w:val="009F1123"/>
    <w:rsid w:val="009F59C8"/>
    <w:rsid w:val="009F5CF0"/>
    <w:rsid w:val="00A03FEE"/>
    <w:rsid w:val="00A045BE"/>
    <w:rsid w:val="00A13148"/>
    <w:rsid w:val="00A13EEA"/>
    <w:rsid w:val="00A14537"/>
    <w:rsid w:val="00A155BF"/>
    <w:rsid w:val="00A15626"/>
    <w:rsid w:val="00A166A6"/>
    <w:rsid w:val="00A16743"/>
    <w:rsid w:val="00A211AC"/>
    <w:rsid w:val="00A21B26"/>
    <w:rsid w:val="00A248F3"/>
    <w:rsid w:val="00A251EF"/>
    <w:rsid w:val="00A3146F"/>
    <w:rsid w:val="00A34591"/>
    <w:rsid w:val="00A37F00"/>
    <w:rsid w:val="00A4001C"/>
    <w:rsid w:val="00A43679"/>
    <w:rsid w:val="00A4532F"/>
    <w:rsid w:val="00A47BA0"/>
    <w:rsid w:val="00A5034E"/>
    <w:rsid w:val="00A50918"/>
    <w:rsid w:val="00A52054"/>
    <w:rsid w:val="00A52147"/>
    <w:rsid w:val="00A5311C"/>
    <w:rsid w:val="00A545A1"/>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A0538"/>
    <w:rsid w:val="00AA3444"/>
    <w:rsid w:val="00AA34B9"/>
    <w:rsid w:val="00AA64B1"/>
    <w:rsid w:val="00AA6869"/>
    <w:rsid w:val="00AA68D7"/>
    <w:rsid w:val="00AA6952"/>
    <w:rsid w:val="00AA6B30"/>
    <w:rsid w:val="00AA766C"/>
    <w:rsid w:val="00AA7D92"/>
    <w:rsid w:val="00AB0215"/>
    <w:rsid w:val="00AB154F"/>
    <w:rsid w:val="00AB4C8F"/>
    <w:rsid w:val="00AC0F95"/>
    <w:rsid w:val="00AC2236"/>
    <w:rsid w:val="00AC2A5B"/>
    <w:rsid w:val="00AC4418"/>
    <w:rsid w:val="00AC7A6D"/>
    <w:rsid w:val="00AD01B3"/>
    <w:rsid w:val="00AD0294"/>
    <w:rsid w:val="00AD146C"/>
    <w:rsid w:val="00AD33AA"/>
    <w:rsid w:val="00AD3BAF"/>
    <w:rsid w:val="00AD4529"/>
    <w:rsid w:val="00AD5083"/>
    <w:rsid w:val="00AD64F3"/>
    <w:rsid w:val="00AD72DC"/>
    <w:rsid w:val="00AD7B8D"/>
    <w:rsid w:val="00AE2281"/>
    <w:rsid w:val="00AE3E54"/>
    <w:rsid w:val="00AE3F0B"/>
    <w:rsid w:val="00AE4FB2"/>
    <w:rsid w:val="00AE7EBB"/>
    <w:rsid w:val="00AF0513"/>
    <w:rsid w:val="00AF0BE9"/>
    <w:rsid w:val="00AF3C28"/>
    <w:rsid w:val="00AF4052"/>
    <w:rsid w:val="00AF6D92"/>
    <w:rsid w:val="00AF7234"/>
    <w:rsid w:val="00B008EA"/>
    <w:rsid w:val="00B02376"/>
    <w:rsid w:val="00B02DF8"/>
    <w:rsid w:val="00B030EC"/>
    <w:rsid w:val="00B06123"/>
    <w:rsid w:val="00B126DD"/>
    <w:rsid w:val="00B12A20"/>
    <w:rsid w:val="00B13C13"/>
    <w:rsid w:val="00B167BA"/>
    <w:rsid w:val="00B23F86"/>
    <w:rsid w:val="00B26591"/>
    <w:rsid w:val="00B32D67"/>
    <w:rsid w:val="00B32E48"/>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336"/>
    <w:rsid w:val="00B5792C"/>
    <w:rsid w:val="00B57AF0"/>
    <w:rsid w:val="00B60328"/>
    <w:rsid w:val="00B60B4F"/>
    <w:rsid w:val="00B60DF4"/>
    <w:rsid w:val="00B6122A"/>
    <w:rsid w:val="00B61B08"/>
    <w:rsid w:val="00B62525"/>
    <w:rsid w:val="00B627C2"/>
    <w:rsid w:val="00B62B0A"/>
    <w:rsid w:val="00B702B7"/>
    <w:rsid w:val="00B70B60"/>
    <w:rsid w:val="00B70C3F"/>
    <w:rsid w:val="00B71463"/>
    <w:rsid w:val="00B76803"/>
    <w:rsid w:val="00B77564"/>
    <w:rsid w:val="00B779AF"/>
    <w:rsid w:val="00B800AA"/>
    <w:rsid w:val="00B81B9C"/>
    <w:rsid w:val="00B845C8"/>
    <w:rsid w:val="00B86606"/>
    <w:rsid w:val="00B93AC6"/>
    <w:rsid w:val="00B9485E"/>
    <w:rsid w:val="00B96521"/>
    <w:rsid w:val="00B96748"/>
    <w:rsid w:val="00B967B1"/>
    <w:rsid w:val="00BA0485"/>
    <w:rsid w:val="00BA09B7"/>
    <w:rsid w:val="00BA0A4C"/>
    <w:rsid w:val="00BA1F93"/>
    <w:rsid w:val="00BA2527"/>
    <w:rsid w:val="00BA33D4"/>
    <w:rsid w:val="00BA65EB"/>
    <w:rsid w:val="00BB0570"/>
    <w:rsid w:val="00BB3E69"/>
    <w:rsid w:val="00BB4B61"/>
    <w:rsid w:val="00BB4EFE"/>
    <w:rsid w:val="00BB53AA"/>
    <w:rsid w:val="00BB6C60"/>
    <w:rsid w:val="00BB78F1"/>
    <w:rsid w:val="00BC210F"/>
    <w:rsid w:val="00BC27B1"/>
    <w:rsid w:val="00BC2A4F"/>
    <w:rsid w:val="00BC6858"/>
    <w:rsid w:val="00BC6CFF"/>
    <w:rsid w:val="00BC74DC"/>
    <w:rsid w:val="00BD0829"/>
    <w:rsid w:val="00BD197A"/>
    <w:rsid w:val="00BD20AD"/>
    <w:rsid w:val="00BD3395"/>
    <w:rsid w:val="00BD77EE"/>
    <w:rsid w:val="00BD7B8B"/>
    <w:rsid w:val="00BE0841"/>
    <w:rsid w:val="00BE41F2"/>
    <w:rsid w:val="00BE645D"/>
    <w:rsid w:val="00BE67E3"/>
    <w:rsid w:val="00BE78DB"/>
    <w:rsid w:val="00BF26AA"/>
    <w:rsid w:val="00BF26C5"/>
    <w:rsid w:val="00BF2B81"/>
    <w:rsid w:val="00BF328A"/>
    <w:rsid w:val="00BF3F50"/>
    <w:rsid w:val="00BF5E2A"/>
    <w:rsid w:val="00BF679D"/>
    <w:rsid w:val="00BF69D7"/>
    <w:rsid w:val="00C00036"/>
    <w:rsid w:val="00C01A30"/>
    <w:rsid w:val="00C02207"/>
    <w:rsid w:val="00C0275F"/>
    <w:rsid w:val="00C02766"/>
    <w:rsid w:val="00C02A8C"/>
    <w:rsid w:val="00C03A39"/>
    <w:rsid w:val="00C03F4F"/>
    <w:rsid w:val="00C046A2"/>
    <w:rsid w:val="00C04B0C"/>
    <w:rsid w:val="00C05259"/>
    <w:rsid w:val="00C05ADA"/>
    <w:rsid w:val="00C0781B"/>
    <w:rsid w:val="00C104A4"/>
    <w:rsid w:val="00C10FCE"/>
    <w:rsid w:val="00C11A3F"/>
    <w:rsid w:val="00C11AF1"/>
    <w:rsid w:val="00C11C2E"/>
    <w:rsid w:val="00C14105"/>
    <w:rsid w:val="00C14784"/>
    <w:rsid w:val="00C14DB6"/>
    <w:rsid w:val="00C159AD"/>
    <w:rsid w:val="00C23A1B"/>
    <w:rsid w:val="00C243A6"/>
    <w:rsid w:val="00C243E3"/>
    <w:rsid w:val="00C252FF"/>
    <w:rsid w:val="00C25B5B"/>
    <w:rsid w:val="00C2720A"/>
    <w:rsid w:val="00C2738E"/>
    <w:rsid w:val="00C273BC"/>
    <w:rsid w:val="00C34705"/>
    <w:rsid w:val="00C34710"/>
    <w:rsid w:val="00C354E8"/>
    <w:rsid w:val="00C36BB5"/>
    <w:rsid w:val="00C40AD9"/>
    <w:rsid w:val="00C412E5"/>
    <w:rsid w:val="00C41CAD"/>
    <w:rsid w:val="00C425CF"/>
    <w:rsid w:val="00C4480E"/>
    <w:rsid w:val="00C44B3E"/>
    <w:rsid w:val="00C45D02"/>
    <w:rsid w:val="00C51F60"/>
    <w:rsid w:val="00C523DC"/>
    <w:rsid w:val="00C525A3"/>
    <w:rsid w:val="00C52C5A"/>
    <w:rsid w:val="00C53FAB"/>
    <w:rsid w:val="00C5639A"/>
    <w:rsid w:val="00C5659C"/>
    <w:rsid w:val="00C5710A"/>
    <w:rsid w:val="00C62FEE"/>
    <w:rsid w:val="00C6307F"/>
    <w:rsid w:val="00C63DDB"/>
    <w:rsid w:val="00C65723"/>
    <w:rsid w:val="00C66262"/>
    <w:rsid w:val="00C66698"/>
    <w:rsid w:val="00C676DD"/>
    <w:rsid w:val="00C74481"/>
    <w:rsid w:val="00C84F8F"/>
    <w:rsid w:val="00C861F9"/>
    <w:rsid w:val="00C9003C"/>
    <w:rsid w:val="00C91977"/>
    <w:rsid w:val="00C97235"/>
    <w:rsid w:val="00CA0802"/>
    <w:rsid w:val="00CA10BA"/>
    <w:rsid w:val="00CA20CD"/>
    <w:rsid w:val="00CA4198"/>
    <w:rsid w:val="00CA66BC"/>
    <w:rsid w:val="00CA6996"/>
    <w:rsid w:val="00CA74E8"/>
    <w:rsid w:val="00CA7C6B"/>
    <w:rsid w:val="00CB297A"/>
    <w:rsid w:val="00CB51AE"/>
    <w:rsid w:val="00CB5A7E"/>
    <w:rsid w:val="00CB6AAE"/>
    <w:rsid w:val="00CB7DEE"/>
    <w:rsid w:val="00CC07C5"/>
    <w:rsid w:val="00CC0F2D"/>
    <w:rsid w:val="00CC1017"/>
    <w:rsid w:val="00CC336F"/>
    <w:rsid w:val="00CC4EAF"/>
    <w:rsid w:val="00CD2762"/>
    <w:rsid w:val="00CD2E0D"/>
    <w:rsid w:val="00CD59B4"/>
    <w:rsid w:val="00CE05BC"/>
    <w:rsid w:val="00CE1A04"/>
    <w:rsid w:val="00CE1B3C"/>
    <w:rsid w:val="00CE2DC2"/>
    <w:rsid w:val="00CF0CF6"/>
    <w:rsid w:val="00CF2B06"/>
    <w:rsid w:val="00CF5FFA"/>
    <w:rsid w:val="00D0176E"/>
    <w:rsid w:val="00D02414"/>
    <w:rsid w:val="00D02432"/>
    <w:rsid w:val="00D07E16"/>
    <w:rsid w:val="00D1431E"/>
    <w:rsid w:val="00D14363"/>
    <w:rsid w:val="00D1521C"/>
    <w:rsid w:val="00D152B4"/>
    <w:rsid w:val="00D167F4"/>
    <w:rsid w:val="00D17437"/>
    <w:rsid w:val="00D177D8"/>
    <w:rsid w:val="00D179A8"/>
    <w:rsid w:val="00D200B8"/>
    <w:rsid w:val="00D2250F"/>
    <w:rsid w:val="00D258EE"/>
    <w:rsid w:val="00D26D02"/>
    <w:rsid w:val="00D313FE"/>
    <w:rsid w:val="00D32229"/>
    <w:rsid w:val="00D33F96"/>
    <w:rsid w:val="00D35E57"/>
    <w:rsid w:val="00D400EA"/>
    <w:rsid w:val="00D46FF1"/>
    <w:rsid w:val="00D479F2"/>
    <w:rsid w:val="00D51173"/>
    <w:rsid w:val="00D53AC3"/>
    <w:rsid w:val="00D54946"/>
    <w:rsid w:val="00D54C8E"/>
    <w:rsid w:val="00D615D8"/>
    <w:rsid w:val="00D61E59"/>
    <w:rsid w:val="00D63274"/>
    <w:rsid w:val="00D650D9"/>
    <w:rsid w:val="00D65DB0"/>
    <w:rsid w:val="00D66821"/>
    <w:rsid w:val="00D66BD2"/>
    <w:rsid w:val="00D708E4"/>
    <w:rsid w:val="00D7396F"/>
    <w:rsid w:val="00D74017"/>
    <w:rsid w:val="00D74E46"/>
    <w:rsid w:val="00D77238"/>
    <w:rsid w:val="00D81CEB"/>
    <w:rsid w:val="00D82D25"/>
    <w:rsid w:val="00D83FF2"/>
    <w:rsid w:val="00D85205"/>
    <w:rsid w:val="00D85895"/>
    <w:rsid w:val="00D85C78"/>
    <w:rsid w:val="00D92A66"/>
    <w:rsid w:val="00D9445F"/>
    <w:rsid w:val="00DA0AD3"/>
    <w:rsid w:val="00DA150F"/>
    <w:rsid w:val="00DA1B79"/>
    <w:rsid w:val="00DA468F"/>
    <w:rsid w:val="00DA48DD"/>
    <w:rsid w:val="00DA5089"/>
    <w:rsid w:val="00DA6829"/>
    <w:rsid w:val="00DA6E35"/>
    <w:rsid w:val="00DB36A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C744F"/>
    <w:rsid w:val="00DD1171"/>
    <w:rsid w:val="00DD1B45"/>
    <w:rsid w:val="00DD2BF1"/>
    <w:rsid w:val="00DD5077"/>
    <w:rsid w:val="00DE1271"/>
    <w:rsid w:val="00DE4976"/>
    <w:rsid w:val="00DE5618"/>
    <w:rsid w:val="00DE6C7A"/>
    <w:rsid w:val="00DF0FAB"/>
    <w:rsid w:val="00DF1CFB"/>
    <w:rsid w:val="00DF5044"/>
    <w:rsid w:val="00DF6986"/>
    <w:rsid w:val="00E0169F"/>
    <w:rsid w:val="00E0300E"/>
    <w:rsid w:val="00E03265"/>
    <w:rsid w:val="00E03354"/>
    <w:rsid w:val="00E035E7"/>
    <w:rsid w:val="00E0487B"/>
    <w:rsid w:val="00E05ECC"/>
    <w:rsid w:val="00E06F8E"/>
    <w:rsid w:val="00E108B1"/>
    <w:rsid w:val="00E126D0"/>
    <w:rsid w:val="00E12B8F"/>
    <w:rsid w:val="00E12FED"/>
    <w:rsid w:val="00E16464"/>
    <w:rsid w:val="00E22148"/>
    <w:rsid w:val="00E2453B"/>
    <w:rsid w:val="00E2474E"/>
    <w:rsid w:val="00E265EE"/>
    <w:rsid w:val="00E2695A"/>
    <w:rsid w:val="00E300E4"/>
    <w:rsid w:val="00E3036C"/>
    <w:rsid w:val="00E33A19"/>
    <w:rsid w:val="00E33ED7"/>
    <w:rsid w:val="00E35B2D"/>
    <w:rsid w:val="00E36C95"/>
    <w:rsid w:val="00E37596"/>
    <w:rsid w:val="00E40D78"/>
    <w:rsid w:val="00E42F72"/>
    <w:rsid w:val="00E51138"/>
    <w:rsid w:val="00E516C9"/>
    <w:rsid w:val="00E6000E"/>
    <w:rsid w:val="00E615E4"/>
    <w:rsid w:val="00E61B0D"/>
    <w:rsid w:val="00E61C20"/>
    <w:rsid w:val="00E62AAC"/>
    <w:rsid w:val="00E6340A"/>
    <w:rsid w:val="00E65E9A"/>
    <w:rsid w:val="00E67006"/>
    <w:rsid w:val="00E67455"/>
    <w:rsid w:val="00E707F3"/>
    <w:rsid w:val="00E708E6"/>
    <w:rsid w:val="00E715E1"/>
    <w:rsid w:val="00E71E62"/>
    <w:rsid w:val="00E730D8"/>
    <w:rsid w:val="00E73D72"/>
    <w:rsid w:val="00E73F71"/>
    <w:rsid w:val="00E7452F"/>
    <w:rsid w:val="00E7513E"/>
    <w:rsid w:val="00E754BE"/>
    <w:rsid w:val="00E77938"/>
    <w:rsid w:val="00E808AD"/>
    <w:rsid w:val="00E87C43"/>
    <w:rsid w:val="00E9095D"/>
    <w:rsid w:val="00E94118"/>
    <w:rsid w:val="00E97972"/>
    <w:rsid w:val="00EA1B3D"/>
    <w:rsid w:val="00EA2DDC"/>
    <w:rsid w:val="00EA4ACC"/>
    <w:rsid w:val="00EA5DAB"/>
    <w:rsid w:val="00EA5FEE"/>
    <w:rsid w:val="00EA6E18"/>
    <w:rsid w:val="00EA70EF"/>
    <w:rsid w:val="00EB1BB1"/>
    <w:rsid w:val="00EB2024"/>
    <w:rsid w:val="00EB242E"/>
    <w:rsid w:val="00EB29FF"/>
    <w:rsid w:val="00EB3F85"/>
    <w:rsid w:val="00EB5F64"/>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2907"/>
    <w:rsid w:val="00EF51E9"/>
    <w:rsid w:val="00F013D4"/>
    <w:rsid w:val="00F0294D"/>
    <w:rsid w:val="00F032B7"/>
    <w:rsid w:val="00F033F4"/>
    <w:rsid w:val="00F03D49"/>
    <w:rsid w:val="00F03E79"/>
    <w:rsid w:val="00F07C14"/>
    <w:rsid w:val="00F11307"/>
    <w:rsid w:val="00F11E28"/>
    <w:rsid w:val="00F1542F"/>
    <w:rsid w:val="00F160FE"/>
    <w:rsid w:val="00F169B5"/>
    <w:rsid w:val="00F1750A"/>
    <w:rsid w:val="00F17EED"/>
    <w:rsid w:val="00F20AD9"/>
    <w:rsid w:val="00F20CF1"/>
    <w:rsid w:val="00F22266"/>
    <w:rsid w:val="00F2231F"/>
    <w:rsid w:val="00F25760"/>
    <w:rsid w:val="00F25C56"/>
    <w:rsid w:val="00F26084"/>
    <w:rsid w:val="00F27186"/>
    <w:rsid w:val="00F27AA1"/>
    <w:rsid w:val="00F300D5"/>
    <w:rsid w:val="00F33819"/>
    <w:rsid w:val="00F35E31"/>
    <w:rsid w:val="00F3606D"/>
    <w:rsid w:val="00F36836"/>
    <w:rsid w:val="00F41587"/>
    <w:rsid w:val="00F43CE1"/>
    <w:rsid w:val="00F43FE5"/>
    <w:rsid w:val="00F44D58"/>
    <w:rsid w:val="00F44E14"/>
    <w:rsid w:val="00F46D06"/>
    <w:rsid w:val="00F51E3F"/>
    <w:rsid w:val="00F54310"/>
    <w:rsid w:val="00F56443"/>
    <w:rsid w:val="00F63E1B"/>
    <w:rsid w:val="00F6500F"/>
    <w:rsid w:val="00F6531C"/>
    <w:rsid w:val="00F66279"/>
    <w:rsid w:val="00F66379"/>
    <w:rsid w:val="00F66C78"/>
    <w:rsid w:val="00F66EB9"/>
    <w:rsid w:val="00F71C28"/>
    <w:rsid w:val="00F72857"/>
    <w:rsid w:val="00F7303E"/>
    <w:rsid w:val="00F73A56"/>
    <w:rsid w:val="00F741D4"/>
    <w:rsid w:val="00F74BEA"/>
    <w:rsid w:val="00F76F7E"/>
    <w:rsid w:val="00F80336"/>
    <w:rsid w:val="00F82134"/>
    <w:rsid w:val="00F856C5"/>
    <w:rsid w:val="00F85A4E"/>
    <w:rsid w:val="00F87938"/>
    <w:rsid w:val="00F906E7"/>
    <w:rsid w:val="00F90BBC"/>
    <w:rsid w:val="00F91E79"/>
    <w:rsid w:val="00F94402"/>
    <w:rsid w:val="00F94E03"/>
    <w:rsid w:val="00F96013"/>
    <w:rsid w:val="00F96C44"/>
    <w:rsid w:val="00FA022B"/>
    <w:rsid w:val="00FA0A5A"/>
    <w:rsid w:val="00FA0B21"/>
    <w:rsid w:val="00FA309D"/>
    <w:rsid w:val="00FA4720"/>
    <w:rsid w:val="00FA6333"/>
    <w:rsid w:val="00FB2759"/>
    <w:rsid w:val="00FB6F6D"/>
    <w:rsid w:val="00FB79BE"/>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BC"/>
    <w:rsid w:val="00FF4B45"/>
    <w:rsid w:val="00FF56EA"/>
    <w:rsid w:val="00FF7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E6337BA9-A619-4E17-8835-3CE671B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1">
    <w:name w:val="Char1"/>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 w:type="character" w:customStyle="1" w:styleId="form-control">
    <w:name w:val="form-control"/>
    <w:basedOn w:val="Numatytasispastraiposriftas"/>
    <w:rsid w:val="00A5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562">
      <w:bodyDiv w:val="1"/>
      <w:marLeft w:val="0"/>
      <w:marRight w:val="0"/>
      <w:marTop w:val="0"/>
      <w:marBottom w:val="0"/>
      <w:divBdr>
        <w:top w:val="none" w:sz="0" w:space="0" w:color="auto"/>
        <w:left w:val="none" w:sz="0" w:space="0" w:color="auto"/>
        <w:bottom w:val="none" w:sz="0" w:space="0" w:color="auto"/>
        <w:right w:val="none" w:sz="0" w:space="0" w:color="auto"/>
      </w:divBdr>
    </w:div>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59c677-ec71-4c5a-8a1e-63e0eaced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684DAD5FB4CF4BBEB7E4CE4427EB01" ma:contentTypeVersion="16" ma:contentTypeDescription="Kurkite naują dokumentą." ma:contentTypeScope="" ma:versionID="d6f72cfbcac8f30fbdf4233734332050">
  <xsd:schema xmlns:xsd="http://www.w3.org/2001/XMLSchema" xmlns:xs="http://www.w3.org/2001/XMLSchema" xmlns:p="http://schemas.microsoft.com/office/2006/metadata/properties" xmlns:ns3="8659c677-ec71-4c5a-8a1e-63e0eaced0c0" xmlns:ns4="6191a811-f30d-412a-87d3-174f5394ef2a" targetNamespace="http://schemas.microsoft.com/office/2006/metadata/properties" ma:root="true" ma:fieldsID="848ba62de0234a820fb45cb61d847f7b" ns3:_="" ns4:_="">
    <xsd:import namespace="8659c677-ec71-4c5a-8a1e-63e0eaced0c0"/>
    <xsd:import namespace="6191a811-f30d-412a-87d3-174f5394e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9c677-ec71-4c5a-8a1e-63e0eaced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1a811-f30d-412a-87d3-174f5394ef2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43809-8EBD-4727-88AF-116FE9C98F89}">
  <ds:schemaRefs>
    <ds:schemaRef ds:uri="http://schemas.microsoft.com/office/2006/metadata/properties"/>
    <ds:schemaRef ds:uri="http://schemas.microsoft.com/office/infopath/2007/PartnerControls"/>
    <ds:schemaRef ds:uri="8659c677-ec71-4c5a-8a1e-63e0eaced0c0"/>
  </ds:schemaRefs>
</ds:datastoreItem>
</file>

<file path=customXml/itemProps2.xml><?xml version="1.0" encoding="utf-8"?>
<ds:datastoreItem xmlns:ds="http://schemas.openxmlformats.org/officeDocument/2006/customXml" ds:itemID="{2502DEAD-AB8C-4D74-A9DD-1D6FDF093623}">
  <ds:schemaRefs>
    <ds:schemaRef ds:uri="http://schemas.microsoft.com/sharepoint/v3/contenttype/forms"/>
  </ds:schemaRefs>
</ds:datastoreItem>
</file>

<file path=customXml/itemProps3.xml><?xml version="1.0" encoding="utf-8"?>
<ds:datastoreItem xmlns:ds="http://schemas.openxmlformats.org/officeDocument/2006/customXml" ds:itemID="{92F38892-BEC0-4B63-B611-4051CADA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9c677-ec71-4c5a-8a1e-63e0eaced0c0"/>
    <ds:schemaRef ds:uri="6191a811-f30d-412a-87d3-174f5394e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Administracija</Template>
  <TotalTime>1</TotalTime>
  <Pages>2</Pages>
  <Words>1752</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dc:description/>
  <cp:lastModifiedBy>Ugnė Daminaitienė</cp:lastModifiedBy>
  <cp:revision>2</cp:revision>
  <cp:lastPrinted>2024-02-08T08:35:00Z</cp:lastPrinted>
  <dcterms:created xsi:type="dcterms:W3CDTF">2026-04-17T10:33:00Z</dcterms:created>
  <dcterms:modified xsi:type="dcterms:W3CDTF">2026-04-17T10:33:00Z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0x010100FF684DAD5FB4CF4BBEB7E4CE4427EB01</vt:lpwstr>
  </property>
</Properties>
</file>