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EAB8" w14:textId="770B4525" w:rsidR="000B0247" w:rsidRPr="000B0247" w:rsidRDefault="000B0247">
      <w:pPr>
        <w:rPr>
          <w:rFonts w:ascii="Times New Roman" w:hAnsi="Times New Roman" w:cs="Times New Roman"/>
        </w:rPr>
      </w:pPr>
      <w:r w:rsidRPr="000B0247">
        <w:rPr>
          <w:rFonts w:ascii="Times New Roman" w:hAnsi="Times New Roman" w:cs="Times New Roman"/>
        </w:rPr>
        <w:t>Atsakymas į gautą prašymą.</w:t>
      </w:r>
    </w:p>
    <w:tbl>
      <w:tblPr>
        <w:tblStyle w:val="Lentelstinklelis"/>
        <w:tblW w:w="0" w:type="auto"/>
        <w:tblLook w:val="04A0" w:firstRow="1" w:lastRow="0" w:firstColumn="1" w:lastColumn="0" w:noHBand="0" w:noVBand="1"/>
      </w:tblPr>
      <w:tblGrid>
        <w:gridCol w:w="9628"/>
      </w:tblGrid>
      <w:tr w:rsidR="000B0247" w:rsidRPr="005A7924" w14:paraId="0365518F" w14:textId="77777777" w:rsidTr="006876AF">
        <w:tc>
          <w:tcPr>
            <w:tcW w:w="9628" w:type="dxa"/>
          </w:tcPr>
          <w:p w14:paraId="6B30792A" w14:textId="1F46CF47" w:rsidR="000B0247" w:rsidRPr="009C70E2" w:rsidRDefault="000B0247" w:rsidP="006876AF">
            <w:pPr>
              <w:tabs>
                <w:tab w:val="left" w:pos="630"/>
              </w:tabs>
              <w:rPr>
                <w:rFonts w:ascii="Times New Roman" w:hAnsi="Times New Roman"/>
                <w:b/>
                <w:bCs/>
              </w:rPr>
            </w:pPr>
            <w:r w:rsidRPr="009C70E2">
              <w:rPr>
                <w:rFonts w:ascii="Times New Roman" w:hAnsi="Times New Roman"/>
                <w:b/>
                <w:bCs/>
              </w:rPr>
              <w:t xml:space="preserve">Tiekėjo klausimas/prašymas </w:t>
            </w:r>
            <w:r w:rsidRPr="009C70E2">
              <w:rPr>
                <w:rFonts w:ascii="Times New Roman" w:hAnsi="Times New Roman"/>
              </w:rPr>
              <w:t>(kalba netaisyta)</w:t>
            </w:r>
            <w:r w:rsidRPr="009C70E2">
              <w:rPr>
                <w:rFonts w:ascii="Times New Roman" w:hAnsi="Times New Roman"/>
                <w:b/>
                <w:bCs/>
              </w:rPr>
              <w:t>:</w:t>
            </w:r>
          </w:p>
          <w:p w14:paraId="3DA52410" w14:textId="77777777" w:rsidR="000B0247" w:rsidRPr="009C70E2" w:rsidRDefault="000B0247" w:rsidP="006876AF">
            <w:pPr>
              <w:tabs>
                <w:tab w:val="left" w:pos="630"/>
              </w:tabs>
              <w:jc w:val="both"/>
              <w:rPr>
                <w:rFonts w:ascii="Times New Roman" w:hAnsi="Times New Roman"/>
              </w:rPr>
            </w:pPr>
            <w:r w:rsidRPr="009C70E2">
              <w:rPr>
                <w:rFonts w:ascii="Times New Roman" w:hAnsi="Times New Roman"/>
              </w:rPr>
              <w:t xml:space="preserve">Keistai organizuojate </w:t>
            </w:r>
            <w:proofErr w:type="spellStart"/>
            <w:r w:rsidRPr="009C70E2">
              <w:rPr>
                <w:rFonts w:ascii="Times New Roman" w:hAnsi="Times New Roman"/>
              </w:rPr>
              <w:t>del</w:t>
            </w:r>
            <w:proofErr w:type="spellEnd"/>
            <w:r w:rsidRPr="009C70E2">
              <w:rPr>
                <w:rFonts w:ascii="Times New Roman" w:hAnsi="Times New Roman"/>
              </w:rPr>
              <w:t xml:space="preserve"> apsaugos. Visoje </w:t>
            </w:r>
            <w:proofErr w:type="spellStart"/>
            <w:r w:rsidRPr="009C70E2">
              <w:rPr>
                <w:rFonts w:ascii="Times New Roman" w:hAnsi="Times New Roman"/>
              </w:rPr>
              <w:t>statybu</w:t>
            </w:r>
            <w:proofErr w:type="spellEnd"/>
            <w:r w:rsidRPr="009C70E2">
              <w:rPr>
                <w:rFonts w:ascii="Times New Roman" w:hAnsi="Times New Roman"/>
              </w:rPr>
              <w:t xml:space="preserve"> rinkoje yra </w:t>
            </w:r>
            <w:proofErr w:type="spellStart"/>
            <w:r w:rsidRPr="009C70E2">
              <w:rPr>
                <w:rFonts w:ascii="Times New Roman" w:hAnsi="Times New Roman"/>
              </w:rPr>
              <w:t>iprasta</w:t>
            </w:r>
            <w:proofErr w:type="spellEnd"/>
            <w:r w:rsidRPr="009C70E2">
              <w:rPr>
                <w:rFonts w:ascii="Times New Roman" w:hAnsi="Times New Roman"/>
              </w:rPr>
              <w:t xml:space="preserve">, kad objektu ir juose </w:t>
            </w:r>
            <w:proofErr w:type="spellStart"/>
            <w:r w:rsidRPr="009C70E2">
              <w:rPr>
                <w:rFonts w:ascii="Times New Roman" w:hAnsi="Times New Roman"/>
              </w:rPr>
              <w:t>esancios</w:t>
            </w:r>
            <w:proofErr w:type="spellEnd"/>
            <w:r w:rsidRPr="009C70E2">
              <w:rPr>
                <w:rFonts w:ascii="Times New Roman" w:hAnsi="Times New Roman"/>
              </w:rPr>
              <w:t xml:space="preserve"> technikos apsauga </w:t>
            </w:r>
            <w:proofErr w:type="spellStart"/>
            <w:r w:rsidRPr="009C70E2">
              <w:rPr>
                <w:rFonts w:ascii="Times New Roman" w:hAnsi="Times New Roman"/>
              </w:rPr>
              <w:t>rupinasi</w:t>
            </w:r>
            <w:proofErr w:type="spellEnd"/>
            <w:r w:rsidRPr="009C70E2">
              <w:rPr>
                <w:rFonts w:ascii="Times New Roman" w:hAnsi="Times New Roman"/>
              </w:rPr>
              <w:t xml:space="preserve"> </w:t>
            </w:r>
            <w:proofErr w:type="spellStart"/>
            <w:r w:rsidRPr="009C70E2">
              <w:rPr>
                <w:rFonts w:ascii="Times New Roman" w:hAnsi="Times New Roman"/>
              </w:rPr>
              <w:t>Uzsakovas</w:t>
            </w:r>
            <w:proofErr w:type="spellEnd"/>
            <w:r w:rsidRPr="009C70E2">
              <w:rPr>
                <w:rFonts w:ascii="Times New Roman" w:hAnsi="Times New Roman"/>
              </w:rPr>
              <w:t xml:space="preserve">, o ne N </w:t>
            </w:r>
            <w:proofErr w:type="spellStart"/>
            <w:r w:rsidRPr="009C70E2">
              <w:rPr>
                <w:rFonts w:ascii="Times New Roman" w:hAnsi="Times New Roman"/>
              </w:rPr>
              <w:t>mazu</w:t>
            </w:r>
            <w:proofErr w:type="spellEnd"/>
            <w:r w:rsidRPr="009C70E2">
              <w:rPr>
                <w:rFonts w:ascii="Times New Roman" w:hAnsi="Times New Roman"/>
              </w:rPr>
              <w:t xml:space="preserve"> </w:t>
            </w:r>
            <w:proofErr w:type="spellStart"/>
            <w:r w:rsidRPr="009C70E2">
              <w:rPr>
                <w:rFonts w:ascii="Times New Roman" w:hAnsi="Times New Roman"/>
              </w:rPr>
              <w:t>Tiekeju</w:t>
            </w:r>
            <w:proofErr w:type="spellEnd"/>
            <w:r w:rsidRPr="009C70E2">
              <w:rPr>
                <w:rFonts w:ascii="Times New Roman" w:hAnsi="Times New Roman"/>
              </w:rPr>
              <w:t xml:space="preserve"> individualiai.</w:t>
            </w:r>
            <w:r w:rsidRPr="009C70E2">
              <w:rPr>
                <w:rFonts w:ascii="Times New Roman" w:hAnsi="Times New Roman"/>
              </w:rPr>
              <w:br/>
            </w:r>
            <w:proofErr w:type="spellStart"/>
            <w:r w:rsidRPr="009C70E2">
              <w:rPr>
                <w:rFonts w:ascii="Times New Roman" w:hAnsi="Times New Roman"/>
              </w:rPr>
              <w:t>Siulyciau</w:t>
            </w:r>
            <w:proofErr w:type="spellEnd"/>
            <w:r w:rsidRPr="009C70E2">
              <w:rPr>
                <w:rFonts w:ascii="Times New Roman" w:hAnsi="Times New Roman"/>
              </w:rPr>
              <w:t xml:space="preserve"> dar pasitarti su atsakingais / </w:t>
            </w:r>
            <w:proofErr w:type="spellStart"/>
            <w:r w:rsidRPr="009C70E2">
              <w:rPr>
                <w:rFonts w:ascii="Times New Roman" w:hAnsi="Times New Roman"/>
              </w:rPr>
              <w:t>kompetetingais</w:t>
            </w:r>
            <w:proofErr w:type="spellEnd"/>
            <w:r w:rsidRPr="009C70E2">
              <w:rPr>
                <w:rFonts w:ascii="Times New Roman" w:hAnsi="Times New Roman"/>
              </w:rPr>
              <w:t xml:space="preserve"> kolegomis, ir pakeisti </w:t>
            </w:r>
            <w:proofErr w:type="spellStart"/>
            <w:r w:rsidRPr="009C70E2">
              <w:rPr>
                <w:rFonts w:ascii="Times New Roman" w:hAnsi="Times New Roman"/>
              </w:rPr>
              <w:t>sia</w:t>
            </w:r>
            <w:proofErr w:type="spellEnd"/>
            <w:r w:rsidRPr="009C70E2">
              <w:rPr>
                <w:rFonts w:ascii="Times New Roman" w:hAnsi="Times New Roman"/>
              </w:rPr>
              <w:t xml:space="preserve"> KP nuostata, kuri </w:t>
            </w:r>
            <w:proofErr w:type="spellStart"/>
            <w:r w:rsidRPr="009C70E2">
              <w:rPr>
                <w:rFonts w:ascii="Times New Roman" w:hAnsi="Times New Roman"/>
              </w:rPr>
              <w:t>priestarauja</w:t>
            </w:r>
            <w:proofErr w:type="spellEnd"/>
            <w:r w:rsidRPr="009C70E2">
              <w:rPr>
                <w:rFonts w:ascii="Times New Roman" w:hAnsi="Times New Roman"/>
              </w:rPr>
              <w:t xml:space="preserve"> </w:t>
            </w:r>
            <w:proofErr w:type="spellStart"/>
            <w:r w:rsidRPr="009C70E2">
              <w:rPr>
                <w:rFonts w:ascii="Times New Roman" w:hAnsi="Times New Roman"/>
              </w:rPr>
              <w:t>iprastoms</w:t>
            </w:r>
            <w:proofErr w:type="spellEnd"/>
            <w:r w:rsidRPr="009C70E2">
              <w:rPr>
                <w:rFonts w:ascii="Times New Roman" w:hAnsi="Times New Roman"/>
              </w:rPr>
              <w:t xml:space="preserve"> (</w:t>
            </w:r>
            <w:proofErr w:type="spellStart"/>
            <w:r w:rsidRPr="009C70E2">
              <w:rPr>
                <w:rFonts w:ascii="Times New Roman" w:hAnsi="Times New Roman"/>
              </w:rPr>
              <w:t>logiskoms</w:t>
            </w:r>
            <w:proofErr w:type="spellEnd"/>
            <w:r w:rsidRPr="009C70E2">
              <w:rPr>
                <w:rFonts w:ascii="Times New Roman" w:hAnsi="Times New Roman"/>
              </w:rPr>
              <w:t xml:space="preserve">) nuomos rinkos </w:t>
            </w:r>
            <w:proofErr w:type="spellStart"/>
            <w:r w:rsidRPr="009C70E2">
              <w:rPr>
                <w:rFonts w:ascii="Times New Roman" w:hAnsi="Times New Roman"/>
              </w:rPr>
              <w:t>salygoms</w:t>
            </w:r>
            <w:proofErr w:type="spellEnd"/>
            <w:r w:rsidRPr="009C70E2">
              <w:rPr>
                <w:rFonts w:ascii="Times New Roman" w:hAnsi="Times New Roman"/>
              </w:rPr>
              <w:t>.</w:t>
            </w:r>
          </w:p>
        </w:tc>
      </w:tr>
      <w:tr w:rsidR="000B0247" w:rsidRPr="005A7924" w14:paraId="6830BF19" w14:textId="77777777" w:rsidTr="006876AF">
        <w:tc>
          <w:tcPr>
            <w:tcW w:w="9628" w:type="dxa"/>
          </w:tcPr>
          <w:p w14:paraId="60F682F6" w14:textId="77777777" w:rsidR="000B0247" w:rsidRPr="005A7924" w:rsidRDefault="000B0247" w:rsidP="006876AF">
            <w:pPr>
              <w:tabs>
                <w:tab w:val="left" w:pos="630"/>
              </w:tabs>
              <w:jc w:val="both"/>
              <w:rPr>
                <w:rFonts w:ascii="Times New Roman" w:hAnsi="Times New Roman"/>
                <w:b/>
                <w:bCs/>
              </w:rPr>
            </w:pPr>
            <w:r w:rsidRPr="005A7924">
              <w:rPr>
                <w:rFonts w:ascii="Times New Roman" w:hAnsi="Times New Roman"/>
                <w:b/>
                <w:bCs/>
              </w:rPr>
              <w:t>Atsakymas:</w:t>
            </w:r>
          </w:p>
          <w:p w14:paraId="6C0AF10E" w14:textId="77777777" w:rsidR="000B0247" w:rsidRPr="009C70E2" w:rsidRDefault="000B0247" w:rsidP="006876AF">
            <w:pPr>
              <w:tabs>
                <w:tab w:val="left" w:pos="630"/>
              </w:tabs>
              <w:jc w:val="both"/>
              <w:rPr>
                <w:rFonts w:ascii="Times New Roman" w:hAnsi="Times New Roman"/>
              </w:rPr>
            </w:pPr>
            <w:r w:rsidRPr="009C70E2">
              <w:rPr>
                <w:rFonts w:ascii="Times New Roman" w:hAnsi="Times New Roman"/>
              </w:rPr>
              <w:t>Dėkojame už Jūsų pastabas ir nuomonę.</w:t>
            </w:r>
          </w:p>
          <w:p w14:paraId="7ACE902E" w14:textId="77777777" w:rsidR="000B0247" w:rsidRPr="009C70E2" w:rsidRDefault="000B0247" w:rsidP="006876AF">
            <w:pPr>
              <w:tabs>
                <w:tab w:val="left" w:pos="630"/>
              </w:tabs>
              <w:jc w:val="both"/>
              <w:rPr>
                <w:rFonts w:ascii="Times New Roman" w:hAnsi="Times New Roman"/>
              </w:rPr>
            </w:pPr>
            <w:r w:rsidRPr="009C70E2">
              <w:rPr>
                <w:rFonts w:ascii="Times New Roman" w:hAnsi="Times New Roman"/>
              </w:rPr>
              <w:t>Atkreipiame dėmesį, kad technikos nuomos su operatoriumi atveju technika visą naudojimo laiką išlieka Tiekėjo faktinėje valdžioje ir kontrolėje, nes ją valdo ir eksploatuoja Tiekėjo darbuotojas. Dėl šios priežasties Užsakovas neturi galimybės perimti tokios technikos saugojimo, eksploatavimo ar kontrolės funkcijų ne darbo metu.</w:t>
            </w:r>
          </w:p>
          <w:p w14:paraId="617E3CB4" w14:textId="77777777" w:rsidR="000B0247" w:rsidRPr="009C70E2" w:rsidRDefault="000B0247" w:rsidP="006876AF">
            <w:pPr>
              <w:tabs>
                <w:tab w:val="left" w:pos="630"/>
              </w:tabs>
              <w:jc w:val="both"/>
              <w:rPr>
                <w:rFonts w:ascii="Times New Roman" w:hAnsi="Times New Roman"/>
              </w:rPr>
            </w:pPr>
            <w:r w:rsidRPr="009C70E2">
              <w:rPr>
                <w:rFonts w:ascii="Times New Roman" w:hAnsi="Times New Roman"/>
              </w:rPr>
              <w:t>Technikos nuomos be operatoriaus atveju situacija yra iš esmės kitokia – technika perduodama Užsakovui valdyti ir naudoti, todėl tokiais atvejais pagrįstai numatyta Užsakovo atsakomybė už technikos apsaugą.</w:t>
            </w:r>
          </w:p>
          <w:p w14:paraId="42EBB94E" w14:textId="77777777" w:rsidR="000B0247" w:rsidRPr="005A7924" w:rsidRDefault="000B0247" w:rsidP="006876AF">
            <w:pPr>
              <w:tabs>
                <w:tab w:val="left" w:pos="630"/>
              </w:tabs>
              <w:jc w:val="both"/>
              <w:rPr>
                <w:rFonts w:ascii="Times New Roman" w:hAnsi="Times New Roman"/>
              </w:rPr>
            </w:pPr>
            <w:r w:rsidRPr="009C70E2">
              <w:rPr>
                <w:rFonts w:ascii="Times New Roman" w:hAnsi="Times New Roman"/>
              </w:rPr>
              <w:t>Tiekėjas, teikdamas pasiūlymą, turi galimybę įsivertinti visas su paslaugos teikimu susijusias rizikas ir atitinkamai jas įtraukti į savo kainodarą.</w:t>
            </w:r>
            <w:r w:rsidRPr="005A7924">
              <w:rPr>
                <w:rFonts w:ascii="Times New Roman" w:hAnsi="Times New Roman"/>
              </w:rPr>
              <w:t xml:space="preserve"> </w:t>
            </w:r>
          </w:p>
        </w:tc>
      </w:tr>
    </w:tbl>
    <w:p w14:paraId="213AE358" w14:textId="77777777" w:rsidR="000B0247" w:rsidRDefault="000B0247"/>
    <w:sectPr w:rsidR="000B02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47"/>
    <w:rsid w:val="000B0247"/>
    <w:rsid w:val="00782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DC09"/>
  <w15:chartTrackingRefBased/>
  <w15:docId w15:val="{09E88F3F-94E0-4130-A776-3CCB8D41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0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0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02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02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02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02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02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02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02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02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02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02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02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02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02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02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02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02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02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02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02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02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0247"/>
    <w:rPr>
      <w:i/>
      <w:iCs/>
      <w:color w:val="404040" w:themeColor="text1" w:themeTint="BF"/>
    </w:rPr>
  </w:style>
  <w:style w:type="paragraph" w:styleId="Sraopastraipa">
    <w:name w:val="List Paragraph"/>
    <w:basedOn w:val="prastasis"/>
    <w:uiPriority w:val="34"/>
    <w:qFormat/>
    <w:rsid w:val="000B0247"/>
    <w:pPr>
      <w:ind w:left="720"/>
      <w:contextualSpacing/>
    </w:pPr>
  </w:style>
  <w:style w:type="character" w:styleId="Rykuspabraukimas">
    <w:name w:val="Intense Emphasis"/>
    <w:basedOn w:val="Numatytasispastraiposriftas"/>
    <w:uiPriority w:val="21"/>
    <w:qFormat/>
    <w:rsid w:val="000B0247"/>
    <w:rPr>
      <w:i/>
      <w:iCs/>
      <w:color w:val="2F5496" w:themeColor="accent1" w:themeShade="BF"/>
    </w:rPr>
  </w:style>
  <w:style w:type="paragraph" w:styleId="Iskirtacitata">
    <w:name w:val="Intense Quote"/>
    <w:basedOn w:val="prastasis"/>
    <w:next w:val="prastasis"/>
    <w:link w:val="IskirtacitataDiagrama"/>
    <w:uiPriority w:val="30"/>
    <w:qFormat/>
    <w:rsid w:val="000B0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0247"/>
    <w:rPr>
      <w:i/>
      <w:iCs/>
      <w:color w:val="2F5496" w:themeColor="accent1" w:themeShade="BF"/>
    </w:rPr>
  </w:style>
  <w:style w:type="character" w:styleId="Rykinuoroda">
    <w:name w:val="Intense Reference"/>
    <w:basedOn w:val="Numatytasispastraiposriftas"/>
    <w:uiPriority w:val="32"/>
    <w:qFormat/>
    <w:rsid w:val="000B0247"/>
    <w:rPr>
      <w:b/>
      <w:bCs/>
      <w:smallCaps/>
      <w:color w:val="2F5496" w:themeColor="accent1" w:themeShade="BF"/>
      <w:spacing w:val="5"/>
    </w:rPr>
  </w:style>
  <w:style w:type="table" w:styleId="Lentelstinklelis">
    <w:name w:val="Table Grid"/>
    <w:basedOn w:val="prastojilentel"/>
    <w:uiPriority w:val="59"/>
    <w:rsid w:val="000B02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730</Words>
  <Characters>417</Characters>
  <Application>Microsoft Office Word</Application>
  <DocSecurity>0</DocSecurity>
  <Lines>3</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1</cp:revision>
  <dcterms:created xsi:type="dcterms:W3CDTF">2026-04-17T11:28:00Z</dcterms:created>
  <dcterms:modified xsi:type="dcterms:W3CDTF">2026-04-17T11:30:00Z</dcterms:modified>
</cp:coreProperties>
</file>