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9848" w14:textId="098D1405" w:rsidR="00C13E95" w:rsidRDefault="0037012F" w:rsidP="00A3666D">
      <w:pPr>
        <w:widowControl w:val="0"/>
        <w:tabs>
          <w:tab w:val="left" w:pos="567"/>
        </w:tabs>
        <w:jc w:val="both"/>
        <w:rPr>
          <w:b/>
          <w:bCs/>
          <w:iCs/>
          <w:sz w:val="24"/>
          <w:szCs w:val="24"/>
        </w:rPr>
      </w:pPr>
      <w:r>
        <w:rPr>
          <w:rFonts w:eastAsia="Calibri"/>
          <w:b/>
          <w:sz w:val="24"/>
          <w:szCs w:val="24"/>
          <w:u w:val="single"/>
        </w:rPr>
        <w:t>P</w:t>
      </w:r>
      <w:r w:rsidRPr="00BC1C31">
        <w:rPr>
          <w:rFonts w:eastAsia="Calibri"/>
          <w:b/>
          <w:sz w:val="24"/>
          <w:szCs w:val="24"/>
          <w:u w:val="single"/>
        </w:rPr>
        <w:t>irkim</w:t>
      </w:r>
      <w:r>
        <w:rPr>
          <w:rFonts w:eastAsia="Calibri"/>
          <w:b/>
          <w:sz w:val="24"/>
          <w:szCs w:val="24"/>
          <w:u w:val="single"/>
        </w:rPr>
        <w:t>as</w:t>
      </w:r>
      <w:r w:rsidRPr="00BC1C31">
        <w:rPr>
          <w:rFonts w:eastAsia="Calibri"/>
          <w:b/>
          <w:sz w:val="24"/>
          <w:szCs w:val="24"/>
          <w:u w:val="single"/>
        </w:rPr>
        <w:t xml:space="preserve"> Nr. </w:t>
      </w:r>
      <w:r w:rsidRPr="0037012F">
        <w:rPr>
          <w:b/>
          <w:iCs/>
          <w:sz w:val="24"/>
          <w:szCs w:val="24"/>
          <w:u w:val="single"/>
        </w:rPr>
        <w:t>6921887</w:t>
      </w:r>
      <w:r w:rsidR="00BC1C31" w:rsidRPr="003E5882"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  <w:r w:rsidR="00BC1C31" w:rsidRPr="003E5882"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  <w:t xml:space="preserve"> </w:t>
      </w:r>
      <w:r w:rsidR="00BC1C31" w:rsidRPr="003E5882">
        <w:rPr>
          <w:b/>
          <w:bCs/>
          <w:iCs/>
          <w:sz w:val="24"/>
          <w:szCs w:val="24"/>
        </w:rPr>
        <w:t>2026-0</w:t>
      </w:r>
      <w:r>
        <w:rPr>
          <w:b/>
          <w:bCs/>
          <w:iCs/>
          <w:sz w:val="24"/>
          <w:szCs w:val="24"/>
        </w:rPr>
        <w:t>4-20</w:t>
      </w:r>
    </w:p>
    <w:p w14:paraId="5ABE652A" w14:textId="77777777" w:rsidR="00EC0AF7" w:rsidRDefault="00EC0AF7" w:rsidP="003E5882">
      <w:pPr>
        <w:widowControl w:val="0"/>
        <w:tabs>
          <w:tab w:val="left" w:pos="567"/>
        </w:tabs>
        <w:jc w:val="both"/>
        <w:rPr>
          <w:b/>
          <w:iCs/>
          <w:sz w:val="24"/>
          <w:szCs w:val="24"/>
          <w:u w:val="single"/>
        </w:rPr>
      </w:pPr>
    </w:p>
    <w:p w14:paraId="57ACB95F" w14:textId="77777777" w:rsidR="0037012F" w:rsidRDefault="0037012F" w:rsidP="003E5882">
      <w:pPr>
        <w:widowControl w:val="0"/>
        <w:tabs>
          <w:tab w:val="left" w:pos="567"/>
        </w:tabs>
        <w:jc w:val="both"/>
        <w:rPr>
          <w:rFonts w:eastAsia="Calibri"/>
          <w:b/>
          <w:sz w:val="22"/>
          <w:szCs w:val="22"/>
        </w:rPr>
      </w:pPr>
    </w:p>
    <w:p w14:paraId="774AA524" w14:textId="77777777" w:rsidR="0037012F" w:rsidRDefault="0037012F" w:rsidP="0037012F">
      <w:pPr>
        <w:widowControl w:val="0"/>
        <w:tabs>
          <w:tab w:val="left" w:pos="284"/>
          <w:tab w:val="left" w:pos="567"/>
          <w:tab w:val="left" w:pos="1985"/>
        </w:tabs>
        <w:jc w:val="both"/>
        <w:rPr>
          <w:rFonts w:eastAsiaTheme="minorHAnsi"/>
          <w:b/>
          <w:iCs/>
          <w:sz w:val="24"/>
          <w:szCs w:val="24"/>
        </w:rPr>
      </w:pPr>
      <w:r w:rsidRPr="00EC173D">
        <w:rPr>
          <w:rFonts w:eastAsiaTheme="minorHAnsi"/>
          <w:b/>
          <w:sz w:val="24"/>
          <w:szCs w:val="24"/>
        </w:rPr>
        <w:t xml:space="preserve">DĖL </w:t>
      </w:r>
      <w:r>
        <w:rPr>
          <w:rFonts w:eastAsiaTheme="minorHAnsi"/>
          <w:b/>
          <w:iCs/>
          <w:sz w:val="24"/>
          <w:szCs w:val="24"/>
        </w:rPr>
        <w:t xml:space="preserve">PASIŪLYMŲ PATEIKIMO </w:t>
      </w:r>
      <w:r w:rsidRPr="00EC173D">
        <w:rPr>
          <w:rFonts w:eastAsiaTheme="minorHAnsi"/>
          <w:b/>
          <w:iCs/>
          <w:sz w:val="24"/>
          <w:szCs w:val="24"/>
        </w:rPr>
        <w:t xml:space="preserve">TERMINO </w:t>
      </w:r>
      <w:r>
        <w:rPr>
          <w:rFonts w:eastAsiaTheme="minorHAnsi"/>
          <w:b/>
          <w:iCs/>
          <w:sz w:val="24"/>
          <w:szCs w:val="24"/>
        </w:rPr>
        <w:t>PRATĘSIMO</w:t>
      </w:r>
    </w:p>
    <w:p w14:paraId="05AE5203" w14:textId="77777777" w:rsidR="0037012F" w:rsidRPr="00EC173D" w:rsidRDefault="0037012F" w:rsidP="0037012F">
      <w:pPr>
        <w:widowControl w:val="0"/>
        <w:tabs>
          <w:tab w:val="left" w:pos="284"/>
          <w:tab w:val="left" w:pos="567"/>
          <w:tab w:val="left" w:pos="1985"/>
        </w:tabs>
        <w:jc w:val="both"/>
        <w:rPr>
          <w:rFonts w:eastAsiaTheme="minorHAnsi"/>
          <w:b/>
          <w:sz w:val="24"/>
          <w:szCs w:val="24"/>
        </w:rPr>
      </w:pPr>
    </w:p>
    <w:p w14:paraId="0B8D015A" w14:textId="1F323416" w:rsidR="0037012F" w:rsidRDefault="0037012F" w:rsidP="00845D02">
      <w:pPr>
        <w:widowControl w:val="0"/>
        <w:tabs>
          <w:tab w:val="left" w:pos="567"/>
          <w:tab w:val="left" w:pos="1985"/>
        </w:tabs>
        <w:jc w:val="both"/>
        <w:rPr>
          <w:sz w:val="24"/>
          <w:szCs w:val="24"/>
        </w:rPr>
      </w:pPr>
      <w:r w:rsidRPr="00EA5E46">
        <w:rPr>
          <w:rFonts w:eastAsiaTheme="minorHAnsi"/>
          <w:sz w:val="24"/>
          <w:szCs w:val="24"/>
        </w:rPr>
        <w:tab/>
        <w:t>Lietuvos Respublikos aplinkos ministerijos Aplinkos projektų valdymo agentūr</w:t>
      </w:r>
      <w:r>
        <w:rPr>
          <w:rFonts w:eastAsiaTheme="minorHAnsi"/>
          <w:sz w:val="24"/>
          <w:szCs w:val="24"/>
        </w:rPr>
        <w:t>os</w:t>
      </w:r>
      <w:r w:rsidRPr="00EA5E46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viešųjų pirkimų </w:t>
      </w:r>
      <w:r w:rsidRPr="00011C95">
        <w:rPr>
          <w:rFonts w:eastAsiaTheme="minorHAnsi"/>
          <w:sz w:val="24"/>
          <w:szCs w:val="24"/>
        </w:rPr>
        <w:t>komisija</w:t>
      </w:r>
      <w:r w:rsidR="00F04975">
        <w:rPr>
          <w:rFonts w:eastAsiaTheme="minorHAnsi"/>
          <w:sz w:val="24"/>
          <w:szCs w:val="24"/>
        </w:rPr>
        <w:t xml:space="preserve"> (toliau – Komisija)</w:t>
      </w:r>
      <w:r w:rsidRPr="00011C95">
        <w:rPr>
          <w:rFonts w:eastAsiaTheme="minorHAnsi"/>
          <w:sz w:val="24"/>
          <w:szCs w:val="24"/>
        </w:rPr>
        <w:t xml:space="preserve">, vykdydama </w:t>
      </w:r>
      <w:r w:rsidRPr="00011C95">
        <w:rPr>
          <w:rFonts w:eastAsia="Calibri"/>
          <w:color w:val="000000" w:themeColor="text1"/>
          <w:sz w:val="24"/>
          <w:szCs w:val="24"/>
        </w:rPr>
        <w:t>Oro kokybės tyrimo stočių įrangos</w:t>
      </w:r>
      <w:r w:rsidRPr="00011C95">
        <w:rPr>
          <w:sz w:val="24"/>
          <w:szCs w:val="24"/>
        </w:rPr>
        <w:t xml:space="preserve"> viešąjį pirkimą, kuris </w:t>
      </w:r>
      <w:r w:rsidRPr="00011C95">
        <w:rPr>
          <w:bCs/>
          <w:iCs/>
          <w:sz w:val="24"/>
          <w:szCs w:val="24"/>
        </w:rPr>
        <w:t>202</w:t>
      </w:r>
      <w:r>
        <w:rPr>
          <w:bCs/>
          <w:iCs/>
          <w:sz w:val="24"/>
          <w:szCs w:val="24"/>
        </w:rPr>
        <w:t>6</w:t>
      </w:r>
      <w:r w:rsidRPr="00011C95">
        <w:rPr>
          <w:bCs/>
          <w:iCs/>
          <w:sz w:val="24"/>
          <w:szCs w:val="24"/>
        </w:rPr>
        <w:t>-0</w:t>
      </w:r>
      <w:r>
        <w:rPr>
          <w:bCs/>
          <w:iCs/>
          <w:sz w:val="24"/>
          <w:szCs w:val="24"/>
        </w:rPr>
        <w:t>3</w:t>
      </w:r>
      <w:r w:rsidRPr="00011C95">
        <w:rPr>
          <w:bCs/>
          <w:iCs/>
          <w:sz w:val="24"/>
          <w:szCs w:val="24"/>
        </w:rPr>
        <w:t>-</w:t>
      </w:r>
      <w:r>
        <w:rPr>
          <w:bCs/>
          <w:iCs/>
          <w:sz w:val="24"/>
          <w:szCs w:val="24"/>
        </w:rPr>
        <w:t>17</w:t>
      </w:r>
      <w:r w:rsidRPr="00011C95">
        <w:rPr>
          <w:bCs/>
          <w:iCs/>
          <w:sz w:val="24"/>
          <w:szCs w:val="24"/>
        </w:rPr>
        <w:t xml:space="preserve"> buvo paskelbtas</w:t>
      </w:r>
      <w:r w:rsidRPr="00EA5E46">
        <w:rPr>
          <w:bCs/>
          <w:iCs/>
          <w:sz w:val="24"/>
          <w:szCs w:val="24"/>
        </w:rPr>
        <w:t xml:space="preserve"> Centrinėje viešųjų pirkimų informacinėje sistemoje (toliau – CVP IS), pirkimo Nr. </w:t>
      </w:r>
      <w:r w:rsidRPr="00011C95">
        <w:rPr>
          <w:bCs/>
          <w:iCs/>
          <w:sz w:val="24"/>
          <w:szCs w:val="24"/>
        </w:rPr>
        <w:t>6921887</w:t>
      </w:r>
      <w:r w:rsidRPr="00011C95">
        <w:rPr>
          <w:rFonts w:eastAsiaTheme="minorHAnsi"/>
          <w:sz w:val="24"/>
          <w:szCs w:val="24"/>
        </w:rPr>
        <w:t xml:space="preserve"> (toliau – Pirkimas), 2026-04-17 vykusio </w:t>
      </w:r>
      <w:r w:rsidR="00F04975">
        <w:rPr>
          <w:rFonts w:eastAsiaTheme="minorHAnsi"/>
          <w:sz w:val="24"/>
          <w:szCs w:val="24"/>
        </w:rPr>
        <w:t>K</w:t>
      </w:r>
      <w:r w:rsidRPr="00011C95">
        <w:rPr>
          <w:rFonts w:eastAsiaTheme="minorHAnsi"/>
          <w:sz w:val="24"/>
          <w:szCs w:val="24"/>
        </w:rPr>
        <w:t>omisijos posėdžio Nr.2 metu, atsižvelgdama į tiekėjų per CVP IS pateiktą prašymą</w:t>
      </w:r>
      <w:r>
        <w:rPr>
          <w:rFonts w:eastAsiaTheme="minorHAnsi"/>
          <w:sz w:val="24"/>
          <w:szCs w:val="24"/>
        </w:rPr>
        <w:t xml:space="preserve"> bei įvertinusi P</w:t>
      </w:r>
      <w:r w:rsidRPr="00011C95">
        <w:rPr>
          <w:sz w:val="24"/>
          <w:szCs w:val="24"/>
        </w:rPr>
        <w:t>irkime keliamų techninių reikalavimų ypatumus ir didelį techninių reikalavimų atitikimui pagrįsti reikalingų dokumentų kiekį</w:t>
      </w:r>
      <w:r>
        <w:rPr>
          <w:sz w:val="24"/>
          <w:szCs w:val="24"/>
        </w:rPr>
        <w:t>,</w:t>
      </w:r>
      <w:r w:rsidRPr="00011C95">
        <w:rPr>
          <w:rFonts w:eastAsiaTheme="minorHAnsi"/>
          <w:sz w:val="24"/>
          <w:szCs w:val="24"/>
        </w:rPr>
        <w:t xml:space="preserve"> vadovaudamasi Viešųjų pirkimų įstatymo (toliau – VPĮ)</w:t>
      </w:r>
      <w:r w:rsidRPr="00011C95">
        <w:rPr>
          <w:sz w:val="24"/>
          <w:szCs w:val="24"/>
        </w:rPr>
        <w:t xml:space="preserve"> 36 straipsnio 6 dalimi, </w:t>
      </w:r>
      <w:r w:rsidRPr="00011C95">
        <w:rPr>
          <w:rFonts w:eastAsia="Calibri"/>
          <w:sz w:val="24"/>
          <w:szCs w:val="24"/>
        </w:rPr>
        <w:t>pirkimo bendrųjų sąlygų 5.4 punktu, specialiųjų sąlygų 1 priedo „Terminai“ lentelės pirmos eilutės pastabose nurodyta</w:t>
      </w:r>
      <w:r w:rsidRPr="00011C95">
        <w:rPr>
          <w:sz w:val="24"/>
          <w:szCs w:val="24"/>
        </w:rPr>
        <w:t xml:space="preserve"> perkančiosios organizacijos galimybe pratęsti pasiūlymų pateikimo terminą</w:t>
      </w:r>
      <w:r w:rsidRPr="00011C95">
        <w:rPr>
          <w:rFonts w:eastAsiaTheme="minorHAnsi"/>
          <w:sz w:val="24"/>
          <w:szCs w:val="24"/>
        </w:rPr>
        <w:t xml:space="preserve">, </w:t>
      </w:r>
      <w:r w:rsidRPr="00011C95">
        <w:rPr>
          <w:sz w:val="24"/>
          <w:szCs w:val="24"/>
        </w:rPr>
        <w:t>kol nepasibaigė pasiūlymų pateikimo terminas,</w:t>
      </w:r>
      <w:r w:rsidRPr="00011C95">
        <w:rPr>
          <w:rFonts w:eastAsiaTheme="minorHAnsi"/>
          <w:sz w:val="24"/>
          <w:szCs w:val="24"/>
        </w:rPr>
        <w:t xml:space="preserve"> priėmė sprendimą </w:t>
      </w:r>
      <w:bookmarkStart w:id="0" w:name="_Hlk187054652"/>
      <w:r w:rsidRPr="00011C95">
        <w:rPr>
          <w:rFonts w:eastAsiaTheme="minorHAnsi"/>
          <w:sz w:val="24"/>
          <w:szCs w:val="24"/>
        </w:rPr>
        <w:t xml:space="preserve">galutinį </w:t>
      </w:r>
      <w:r w:rsidRPr="00011C95">
        <w:rPr>
          <w:color w:val="000000"/>
          <w:sz w:val="24"/>
          <w:szCs w:val="24"/>
        </w:rPr>
        <w:t xml:space="preserve">pasiūlymų </w:t>
      </w:r>
      <w:r w:rsidRPr="00011C95">
        <w:rPr>
          <w:rFonts w:cstheme="minorHAnsi"/>
          <w:sz w:val="24"/>
          <w:szCs w:val="24"/>
        </w:rPr>
        <w:t xml:space="preserve">pateikimo terminą pratęsti </w:t>
      </w:r>
      <w:r w:rsidRPr="00F04975">
        <w:rPr>
          <w:rFonts w:cstheme="minorHAnsi"/>
          <w:b/>
          <w:bCs/>
          <w:sz w:val="24"/>
          <w:szCs w:val="24"/>
        </w:rPr>
        <w:t xml:space="preserve">iki </w:t>
      </w:r>
      <w:r w:rsidRPr="00F04975">
        <w:rPr>
          <w:rFonts w:eastAsiaTheme="minorHAnsi"/>
          <w:b/>
          <w:bCs/>
          <w:sz w:val="24"/>
          <w:szCs w:val="24"/>
        </w:rPr>
        <w:t>2026-04-28 10:00 val.</w:t>
      </w:r>
      <w:bookmarkEnd w:id="0"/>
      <w:r>
        <w:rPr>
          <w:rFonts w:eastAsiaTheme="minorHAnsi"/>
          <w:sz w:val="24"/>
          <w:szCs w:val="24"/>
        </w:rPr>
        <w:t xml:space="preserve"> </w:t>
      </w:r>
      <w:r w:rsidRPr="00011C95">
        <w:rPr>
          <w:sz w:val="24"/>
          <w:szCs w:val="24"/>
        </w:rPr>
        <w:t xml:space="preserve">Kitos pirkimo nuostatos </w:t>
      </w:r>
      <w:r w:rsidR="00F04975">
        <w:rPr>
          <w:sz w:val="24"/>
          <w:szCs w:val="24"/>
        </w:rPr>
        <w:t xml:space="preserve">ir sąlygos </w:t>
      </w:r>
      <w:r w:rsidRPr="00011C95">
        <w:rPr>
          <w:sz w:val="24"/>
          <w:szCs w:val="24"/>
        </w:rPr>
        <w:t>nekeičiamos</w:t>
      </w:r>
      <w:r>
        <w:rPr>
          <w:sz w:val="24"/>
          <w:szCs w:val="24"/>
        </w:rPr>
        <w:t>.</w:t>
      </w:r>
    </w:p>
    <w:p w14:paraId="25E6787F" w14:textId="2A1896FE" w:rsidR="00F04975" w:rsidRPr="00011C95" w:rsidRDefault="00F04975" w:rsidP="00845D02">
      <w:pPr>
        <w:widowControl w:val="0"/>
        <w:tabs>
          <w:tab w:val="left" w:pos="567"/>
          <w:tab w:val="left" w:pos="1985"/>
        </w:tabs>
        <w:jc w:val="both"/>
        <w:rPr>
          <w:rFonts w:eastAsiaTheme="minorHAnsi"/>
          <w:b/>
          <w:bCs/>
          <w:sz w:val="24"/>
          <w:szCs w:val="24"/>
        </w:rPr>
      </w:pPr>
      <w:r>
        <w:rPr>
          <w:sz w:val="24"/>
          <w:szCs w:val="24"/>
        </w:rPr>
        <w:tab/>
        <w:t>Taip pat atkreipiame dėmesį, kad p</w:t>
      </w:r>
      <w:r w:rsidRPr="00F04975">
        <w:rPr>
          <w:sz w:val="24"/>
          <w:szCs w:val="24"/>
        </w:rPr>
        <w:t xml:space="preserve">rašymų pateikti paaiškinimus </w:t>
      </w:r>
      <w:r>
        <w:rPr>
          <w:sz w:val="24"/>
          <w:szCs w:val="24"/>
        </w:rPr>
        <w:t xml:space="preserve">dėl vykdomo Pirkimo terminas, vadovaujantis </w:t>
      </w:r>
      <w:r w:rsidRPr="00011C95">
        <w:rPr>
          <w:rFonts w:eastAsia="Calibri"/>
          <w:sz w:val="24"/>
          <w:szCs w:val="24"/>
        </w:rPr>
        <w:t xml:space="preserve">specialiųjų </w:t>
      </w:r>
      <w:r>
        <w:rPr>
          <w:rFonts w:eastAsia="Calibri"/>
          <w:sz w:val="24"/>
          <w:szCs w:val="24"/>
        </w:rPr>
        <w:t xml:space="preserve">pirkimo </w:t>
      </w:r>
      <w:r w:rsidRPr="00011C95">
        <w:rPr>
          <w:rFonts w:eastAsia="Calibri"/>
          <w:sz w:val="24"/>
          <w:szCs w:val="24"/>
        </w:rPr>
        <w:t xml:space="preserve">sąlygų 1 priedo „Terminai“ lentelės </w:t>
      </w:r>
      <w:r>
        <w:rPr>
          <w:rFonts w:eastAsia="Calibri"/>
          <w:sz w:val="24"/>
          <w:szCs w:val="24"/>
        </w:rPr>
        <w:t>trečios</w:t>
      </w:r>
      <w:r w:rsidRPr="00011C95">
        <w:rPr>
          <w:rFonts w:eastAsia="Calibri"/>
          <w:sz w:val="24"/>
          <w:szCs w:val="24"/>
        </w:rPr>
        <w:t xml:space="preserve"> eilutės </w:t>
      </w:r>
      <w:r>
        <w:rPr>
          <w:rFonts w:eastAsia="Calibri"/>
          <w:sz w:val="24"/>
          <w:szCs w:val="24"/>
        </w:rPr>
        <w:t>nuostatomis, yra pasibaigęs.</w:t>
      </w:r>
    </w:p>
    <w:p w14:paraId="3B799F61" w14:textId="77777777" w:rsidR="0037012F" w:rsidRPr="00011C95" w:rsidRDefault="0037012F" w:rsidP="0037012F">
      <w:pPr>
        <w:widowControl w:val="0"/>
        <w:tabs>
          <w:tab w:val="left" w:pos="284"/>
          <w:tab w:val="left" w:pos="567"/>
          <w:tab w:val="left" w:pos="1985"/>
        </w:tabs>
        <w:jc w:val="both"/>
        <w:rPr>
          <w:rFonts w:eastAsiaTheme="minorHAnsi"/>
          <w:sz w:val="24"/>
          <w:szCs w:val="24"/>
        </w:rPr>
      </w:pPr>
    </w:p>
    <w:p w14:paraId="43E4233B" w14:textId="77777777" w:rsidR="0037012F" w:rsidRPr="00EC173D" w:rsidRDefault="0037012F" w:rsidP="0037012F">
      <w:pPr>
        <w:widowControl w:val="0"/>
        <w:tabs>
          <w:tab w:val="left" w:pos="284"/>
          <w:tab w:val="left" w:pos="567"/>
          <w:tab w:val="left" w:pos="1985"/>
        </w:tabs>
        <w:jc w:val="both"/>
        <w:rPr>
          <w:rFonts w:eastAsiaTheme="minorHAnsi"/>
          <w:sz w:val="24"/>
          <w:szCs w:val="24"/>
        </w:rPr>
      </w:pPr>
    </w:p>
    <w:p w14:paraId="222863DB" w14:textId="77777777" w:rsidR="0037012F" w:rsidRPr="00EC173D" w:rsidRDefault="0037012F" w:rsidP="0037012F">
      <w:pPr>
        <w:widowControl w:val="0"/>
        <w:tabs>
          <w:tab w:val="left" w:pos="284"/>
          <w:tab w:val="left" w:pos="567"/>
          <w:tab w:val="left" w:pos="1985"/>
        </w:tabs>
        <w:jc w:val="both"/>
        <w:rPr>
          <w:rFonts w:eastAsiaTheme="minorHAnsi"/>
          <w:sz w:val="24"/>
          <w:szCs w:val="24"/>
        </w:rPr>
      </w:pPr>
    </w:p>
    <w:p w14:paraId="028B7EBC" w14:textId="77777777" w:rsidR="0037012F" w:rsidRDefault="0037012F" w:rsidP="0037012F">
      <w:pPr>
        <w:widowControl w:val="0"/>
        <w:tabs>
          <w:tab w:val="left" w:pos="284"/>
          <w:tab w:val="left" w:pos="567"/>
          <w:tab w:val="left" w:pos="1985"/>
        </w:tabs>
        <w:jc w:val="both"/>
        <w:rPr>
          <w:bCs/>
          <w:sz w:val="24"/>
          <w:szCs w:val="24"/>
        </w:rPr>
      </w:pPr>
    </w:p>
    <w:p w14:paraId="3C89B249" w14:textId="77777777" w:rsidR="0037012F" w:rsidRDefault="0037012F" w:rsidP="0037012F">
      <w:pPr>
        <w:widowControl w:val="0"/>
        <w:tabs>
          <w:tab w:val="left" w:pos="284"/>
          <w:tab w:val="left" w:pos="567"/>
          <w:tab w:val="left" w:pos="1985"/>
        </w:tabs>
        <w:jc w:val="both"/>
        <w:rPr>
          <w:bCs/>
          <w:sz w:val="24"/>
          <w:szCs w:val="24"/>
        </w:rPr>
      </w:pPr>
    </w:p>
    <w:p w14:paraId="09897903" w14:textId="77777777" w:rsidR="0037012F" w:rsidRDefault="0037012F" w:rsidP="0037012F">
      <w:pPr>
        <w:widowControl w:val="0"/>
        <w:tabs>
          <w:tab w:val="left" w:pos="284"/>
          <w:tab w:val="left" w:pos="567"/>
          <w:tab w:val="left" w:pos="1985"/>
        </w:tabs>
        <w:jc w:val="both"/>
        <w:rPr>
          <w:bCs/>
          <w:sz w:val="24"/>
          <w:szCs w:val="24"/>
        </w:rPr>
      </w:pPr>
    </w:p>
    <w:p w14:paraId="79F40E13" w14:textId="77777777" w:rsidR="0037012F" w:rsidRPr="003F30F9" w:rsidRDefault="0037012F" w:rsidP="0037012F">
      <w:pPr>
        <w:widowControl w:val="0"/>
        <w:tabs>
          <w:tab w:val="left" w:pos="284"/>
          <w:tab w:val="left" w:pos="567"/>
          <w:tab w:val="left" w:pos="1985"/>
        </w:tabs>
        <w:jc w:val="both"/>
        <w:rPr>
          <w:bCs/>
          <w:sz w:val="24"/>
          <w:szCs w:val="24"/>
        </w:rPr>
      </w:pPr>
    </w:p>
    <w:p w14:paraId="22CCF2A1" w14:textId="77777777" w:rsidR="0037012F" w:rsidRPr="003F30F9" w:rsidRDefault="0037012F" w:rsidP="0037012F">
      <w:pPr>
        <w:widowControl w:val="0"/>
        <w:tabs>
          <w:tab w:val="left" w:pos="284"/>
          <w:tab w:val="left" w:pos="567"/>
          <w:tab w:val="left" w:pos="1985"/>
        </w:tabs>
        <w:jc w:val="both"/>
        <w:rPr>
          <w:bCs/>
          <w:sz w:val="24"/>
          <w:szCs w:val="24"/>
        </w:rPr>
      </w:pPr>
    </w:p>
    <w:p w14:paraId="2B84CA8E" w14:textId="77777777" w:rsidR="0037012F" w:rsidRPr="003F30F9" w:rsidRDefault="0037012F" w:rsidP="0037012F">
      <w:pPr>
        <w:widowControl w:val="0"/>
        <w:tabs>
          <w:tab w:val="left" w:pos="284"/>
          <w:tab w:val="left" w:pos="567"/>
          <w:tab w:val="left" w:pos="1985"/>
        </w:tabs>
        <w:jc w:val="right"/>
        <w:rPr>
          <w:rFonts w:eastAsiaTheme="minorHAnsi"/>
          <w:sz w:val="22"/>
        </w:rPr>
      </w:pPr>
      <w:r w:rsidRPr="003F30F9">
        <w:rPr>
          <w:bCs/>
          <w:sz w:val="24"/>
          <w:szCs w:val="24"/>
        </w:rPr>
        <w:t>Viešųjų pirkimų komisija</w:t>
      </w:r>
    </w:p>
    <w:p w14:paraId="205B68AE" w14:textId="77777777" w:rsidR="0037012F" w:rsidRDefault="0037012F" w:rsidP="0037012F"/>
    <w:p w14:paraId="5DD526DF" w14:textId="3DB8D831" w:rsidR="00A3666D" w:rsidRPr="00605E2F" w:rsidRDefault="00A3666D" w:rsidP="0037012F">
      <w:pPr>
        <w:suppressAutoHyphens/>
        <w:ind w:firstLine="284"/>
        <w:jc w:val="both"/>
        <w:rPr>
          <w:rFonts w:eastAsiaTheme="minorHAnsi"/>
          <w:sz w:val="22"/>
        </w:rPr>
      </w:pPr>
    </w:p>
    <w:sectPr w:rsidR="00A3666D" w:rsidRPr="00605E2F" w:rsidSect="00DB77D0">
      <w:footerReference w:type="default" r:id="rId7"/>
      <w:footerReference w:type="first" r:id="rId8"/>
      <w:pgSz w:w="11906" w:h="16838"/>
      <w:pgMar w:top="568" w:right="567" w:bottom="1134" w:left="1276" w:header="567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09B9" w14:textId="77777777" w:rsidR="00C56438" w:rsidRDefault="00C56438">
      <w:r>
        <w:separator/>
      </w:r>
    </w:p>
  </w:endnote>
  <w:endnote w:type="continuationSeparator" w:id="0">
    <w:p w14:paraId="7F9CB49B" w14:textId="77777777" w:rsidR="00C56438" w:rsidRDefault="00C5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3141754"/>
      <w:docPartObj>
        <w:docPartGallery w:val="Page Numbers (Bottom of Page)"/>
        <w:docPartUnique/>
      </w:docPartObj>
    </w:sdtPr>
    <w:sdtContent>
      <w:p w14:paraId="55412DD3" w14:textId="77777777" w:rsidR="005E3993" w:rsidRPr="003F30F9" w:rsidRDefault="00000000">
        <w:pPr>
          <w:pStyle w:val="Porat"/>
          <w:jc w:val="right"/>
        </w:pPr>
        <w:r w:rsidRPr="003F30F9">
          <w:fldChar w:fldCharType="begin"/>
        </w:r>
        <w:r w:rsidRPr="003F30F9">
          <w:instrText>PAGE   \* MERGEFORMAT</w:instrText>
        </w:r>
        <w:r w:rsidRPr="003F30F9">
          <w:fldChar w:fldCharType="separate"/>
        </w:r>
        <w:r w:rsidRPr="003F30F9">
          <w:t>2</w:t>
        </w:r>
        <w:r w:rsidRPr="003F30F9">
          <w:fldChar w:fldCharType="end"/>
        </w:r>
      </w:p>
    </w:sdtContent>
  </w:sdt>
  <w:p w14:paraId="4087D84F" w14:textId="77777777" w:rsidR="005E3993" w:rsidRPr="003F30F9" w:rsidRDefault="005E399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B2DB" w14:textId="77777777" w:rsidR="005E3993" w:rsidRPr="003F30F9" w:rsidRDefault="005E3993" w:rsidP="00B97A2A">
    <w:pPr>
      <w:pStyle w:val="Porat"/>
    </w:pPr>
  </w:p>
  <w:p w14:paraId="73794583" w14:textId="77777777" w:rsidR="005E3993" w:rsidRPr="003F30F9" w:rsidRDefault="005E3993" w:rsidP="00B97A2A">
    <w:pPr>
      <w:pStyle w:val="Porat"/>
    </w:pPr>
  </w:p>
  <w:p w14:paraId="0E6C9726" w14:textId="77777777" w:rsidR="005E3993" w:rsidRPr="003F30F9" w:rsidRDefault="005E3993" w:rsidP="00B97A2A">
    <w:pPr>
      <w:pStyle w:val="Porat"/>
    </w:pPr>
  </w:p>
  <w:p w14:paraId="76EF3749" w14:textId="77777777" w:rsidR="005E3993" w:rsidRPr="003F30F9" w:rsidRDefault="005E3993" w:rsidP="00B97A2A">
    <w:pPr>
      <w:pStyle w:val="Porat"/>
    </w:pPr>
  </w:p>
  <w:p w14:paraId="5228EB59" w14:textId="77777777" w:rsidR="005E3993" w:rsidRPr="003F30F9" w:rsidRDefault="005E3993" w:rsidP="00B97A2A">
    <w:pPr>
      <w:pStyle w:val="Porat"/>
    </w:pPr>
  </w:p>
  <w:p w14:paraId="06D98AAE" w14:textId="77777777" w:rsidR="005E3993" w:rsidRPr="003F30F9" w:rsidRDefault="005E3993" w:rsidP="00BD1683">
    <w:pPr>
      <w:spacing w:line="20" w:lineRule="atLeast"/>
      <w:rPr>
        <w:sz w:val="16"/>
        <w:szCs w:val="16"/>
      </w:rPr>
    </w:pPr>
  </w:p>
  <w:p w14:paraId="62A9E46A" w14:textId="77777777" w:rsidR="005E3993" w:rsidRPr="003F30F9" w:rsidRDefault="005E3993" w:rsidP="00BD1683">
    <w:pPr>
      <w:tabs>
        <w:tab w:val="left" w:pos="7425"/>
      </w:tabs>
      <w:spacing w:line="20" w:lineRule="atLeast"/>
      <w:rPr>
        <w:sz w:val="16"/>
        <w:szCs w:val="16"/>
      </w:rPr>
    </w:pPr>
  </w:p>
  <w:p w14:paraId="2AACA0FC" w14:textId="77777777" w:rsidR="005E3993" w:rsidRPr="003F30F9" w:rsidRDefault="005E399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BF73B" w14:textId="77777777" w:rsidR="00C56438" w:rsidRDefault="00C56438">
      <w:r>
        <w:separator/>
      </w:r>
    </w:p>
  </w:footnote>
  <w:footnote w:type="continuationSeparator" w:id="0">
    <w:p w14:paraId="3300C93C" w14:textId="77777777" w:rsidR="00C56438" w:rsidRDefault="00C56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92F"/>
    <w:multiLevelType w:val="hybridMultilevel"/>
    <w:tmpl w:val="0EDEC6C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A1E8B"/>
    <w:multiLevelType w:val="multilevel"/>
    <w:tmpl w:val="9E4E9B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2"/>
      </w:rPr>
    </w:lvl>
  </w:abstractNum>
  <w:abstractNum w:abstractNumId="2" w15:restartNumberingAfterBreak="0">
    <w:nsid w:val="25CD541A"/>
    <w:multiLevelType w:val="hybridMultilevel"/>
    <w:tmpl w:val="652EFB60"/>
    <w:lvl w:ilvl="0" w:tplc="A4FCE40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2119C7"/>
    <w:multiLevelType w:val="multilevel"/>
    <w:tmpl w:val="E3DAAAE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3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07" w:hanging="1800"/>
      </w:pPr>
      <w:rPr>
        <w:rFonts w:hint="default"/>
      </w:rPr>
    </w:lvl>
  </w:abstractNum>
  <w:abstractNum w:abstractNumId="4" w15:restartNumberingAfterBreak="0">
    <w:nsid w:val="30C93C55"/>
    <w:multiLevelType w:val="hybridMultilevel"/>
    <w:tmpl w:val="FFA285EA"/>
    <w:lvl w:ilvl="0" w:tplc="F0A8123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7595E"/>
    <w:multiLevelType w:val="multilevel"/>
    <w:tmpl w:val="EDE893AA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49B615F1"/>
    <w:multiLevelType w:val="hybridMultilevel"/>
    <w:tmpl w:val="0D526094"/>
    <w:lvl w:ilvl="0" w:tplc="6B506BD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C53CF"/>
    <w:multiLevelType w:val="hybridMultilevel"/>
    <w:tmpl w:val="EB12C7BC"/>
    <w:lvl w:ilvl="0" w:tplc="A51A7F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082EA6"/>
    <w:multiLevelType w:val="hybridMultilevel"/>
    <w:tmpl w:val="076277C8"/>
    <w:lvl w:ilvl="0" w:tplc="AD0884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67A53DD"/>
    <w:multiLevelType w:val="hybridMultilevel"/>
    <w:tmpl w:val="EB76A48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eastAsia="Times New Roman" w:hint="default"/>
        <w:b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7E23171"/>
    <w:multiLevelType w:val="hybridMultilevel"/>
    <w:tmpl w:val="2B6AD04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1037991"/>
    <w:multiLevelType w:val="hybridMultilevel"/>
    <w:tmpl w:val="EB76A486"/>
    <w:lvl w:ilvl="0" w:tplc="17C07DA0">
      <w:start w:val="1"/>
      <w:numFmt w:val="lowerLetter"/>
      <w:lvlText w:val="%1)"/>
      <w:lvlJc w:val="left"/>
      <w:pPr>
        <w:ind w:left="927" w:hanging="360"/>
      </w:pPr>
      <w:rPr>
        <w:rFonts w:eastAsia="Times New Roman"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1525E98"/>
    <w:multiLevelType w:val="multilevel"/>
    <w:tmpl w:val="6854CE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64415379"/>
    <w:multiLevelType w:val="hybridMultilevel"/>
    <w:tmpl w:val="089CCCEC"/>
    <w:lvl w:ilvl="0" w:tplc="F97EFC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/>
        <w:sz w:val="22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F7108C7"/>
    <w:multiLevelType w:val="hybridMultilevel"/>
    <w:tmpl w:val="4378C99A"/>
    <w:lvl w:ilvl="0" w:tplc="6902E336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1076AB8"/>
    <w:multiLevelType w:val="hybridMultilevel"/>
    <w:tmpl w:val="EB804F14"/>
    <w:lvl w:ilvl="0" w:tplc="992EF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86F1465"/>
    <w:multiLevelType w:val="hybridMultilevel"/>
    <w:tmpl w:val="2AAC9776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073708">
    <w:abstractNumId w:val="11"/>
  </w:num>
  <w:num w:numId="2" w16cid:durableId="174346638">
    <w:abstractNumId w:val="9"/>
  </w:num>
  <w:num w:numId="3" w16cid:durableId="1111975901">
    <w:abstractNumId w:val="15"/>
  </w:num>
  <w:num w:numId="4" w16cid:durableId="502085298">
    <w:abstractNumId w:val="4"/>
  </w:num>
  <w:num w:numId="5" w16cid:durableId="792944247">
    <w:abstractNumId w:val="7"/>
  </w:num>
  <w:num w:numId="6" w16cid:durableId="269893662">
    <w:abstractNumId w:val="0"/>
  </w:num>
  <w:num w:numId="7" w16cid:durableId="812020196">
    <w:abstractNumId w:val="16"/>
  </w:num>
  <w:num w:numId="8" w16cid:durableId="813445721">
    <w:abstractNumId w:val="1"/>
  </w:num>
  <w:num w:numId="9" w16cid:durableId="62678517">
    <w:abstractNumId w:val="14"/>
  </w:num>
  <w:num w:numId="10" w16cid:durableId="2102950752">
    <w:abstractNumId w:val="6"/>
  </w:num>
  <w:num w:numId="11" w16cid:durableId="1540898300">
    <w:abstractNumId w:val="13"/>
  </w:num>
  <w:num w:numId="12" w16cid:durableId="482544083">
    <w:abstractNumId w:val="12"/>
  </w:num>
  <w:num w:numId="13" w16cid:durableId="1204633355">
    <w:abstractNumId w:val="5"/>
  </w:num>
  <w:num w:numId="14" w16cid:durableId="970937814">
    <w:abstractNumId w:val="3"/>
  </w:num>
  <w:num w:numId="15" w16cid:durableId="797994430">
    <w:abstractNumId w:val="2"/>
  </w:num>
  <w:num w:numId="16" w16cid:durableId="38479135">
    <w:abstractNumId w:val="8"/>
  </w:num>
  <w:num w:numId="17" w16cid:durableId="599875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6D"/>
    <w:rsid w:val="00043C9E"/>
    <w:rsid w:val="00047B5D"/>
    <w:rsid w:val="000664CF"/>
    <w:rsid w:val="00085D95"/>
    <w:rsid w:val="000B29A1"/>
    <w:rsid w:val="000F1F7D"/>
    <w:rsid w:val="00120C44"/>
    <w:rsid w:val="00131E43"/>
    <w:rsid w:val="001326DF"/>
    <w:rsid w:val="001656EC"/>
    <w:rsid w:val="001C239D"/>
    <w:rsid w:val="001F203D"/>
    <w:rsid w:val="00241A50"/>
    <w:rsid w:val="0024706E"/>
    <w:rsid w:val="002700BF"/>
    <w:rsid w:val="00295571"/>
    <w:rsid w:val="002C1466"/>
    <w:rsid w:val="002D559E"/>
    <w:rsid w:val="0037012F"/>
    <w:rsid w:val="003B3C93"/>
    <w:rsid w:val="003C53A6"/>
    <w:rsid w:val="003E5643"/>
    <w:rsid w:val="003E5882"/>
    <w:rsid w:val="004B0A63"/>
    <w:rsid w:val="004F6174"/>
    <w:rsid w:val="0051350F"/>
    <w:rsid w:val="00517D9D"/>
    <w:rsid w:val="00524CEC"/>
    <w:rsid w:val="00563D4C"/>
    <w:rsid w:val="005E3993"/>
    <w:rsid w:val="005E48D1"/>
    <w:rsid w:val="00605E2F"/>
    <w:rsid w:val="00612390"/>
    <w:rsid w:val="006217F6"/>
    <w:rsid w:val="00621B7F"/>
    <w:rsid w:val="0066757B"/>
    <w:rsid w:val="00674DFE"/>
    <w:rsid w:val="006B16BF"/>
    <w:rsid w:val="00707171"/>
    <w:rsid w:val="007417E1"/>
    <w:rsid w:val="00743C77"/>
    <w:rsid w:val="0075195D"/>
    <w:rsid w:val="00756AEC"/>
    <w:rsid w:val="007E6FD5"/>
    <w:rsid w:val="007F1B5B"/>
    <w:rsid w:val="00817861"/>
    <w:rsid w:val="00823755"/>
    <w:rsid w:val="00837C0F"/>
    <w:rsid w:val="00845D02"/>
    <w:rsid w:val="008870F6"/>
    <w:rsid w:val="00894EE7"/>
    <w:rsid w:val="008A3A28"/>
    <w:rsid w:val="008C7DE1"/>
    <w:rsid w:val="008D394D"/>
    <w:rsid w:val="00930F6B"/>
    <w:rsid w:val="009550F9"/>
    <w:rsid w:val="009926D6"/>
    <w:rsid w:val="00A3666D"/>
    <w:rsid w:val="00BC1553"/>
    <w:rsid w:val="00BC1C31"/>
    <w:rsid w:val="00BD1CC1"/>
    <w:rsid w:val="00C13E95"/>
    <w:rsid w:val="00C17B19"/>
    <w:rsid w:val="00C533D1"/>
    <w:rsid w:val="00C56438"/>
    <w:rsid w:val="00C67743"/>
    <w:rsid w:val="00C76711"/>
    <w:rsid w:val="00CC1008"/>
    <w:rsid w:val="00CF2FA9"/>
    <w:rsid w:val="00D7326A"/>
    <w:rsid w:val="00D82C97"/>
    <w:rsid w:val="00DA16D5"/>
    <w:rsid w:val="00DB77D0"/>
    <w:rsid w:val="00E538EB"/>
    <w:rsid w:val="00EC0AF7"/>
    <w:rsid w:val="00EC60FA"/>
    <w:rsid w:val="00ED017A"/>
    <w:rsid w:val="00F04975"/>
    <w:rsid w:val="00F07120"/>
    <w:rsid w:val="00F119A9"/>
    <w:rsid w:val="00F51C47"/>
    <w:rsid w:val="00FB4960"/>
    <w:rsid w:val="00FE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DED1"/>
  <w15:chartTrackingRefBased/>
  <w15:docId w15:val="{0770BF92-D909-4629-9E45-BBADB91F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66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36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36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36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36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36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366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366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366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366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36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36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36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3666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3666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3666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3666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3666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3666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366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36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36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36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36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3666D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List L1,Lent"/>
    <w:basedOn w:val="prastasis"/>
    <w:link w:val="SraopastraipaDiagrama"/>
    <w:uiPriority w:val="34"/>
    <w:qFormat/>
    <w:rsid w:val="00A3666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3666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36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3666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3666D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A366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666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A3666D"/>
  </w:style>
  <w:style w:type="table" w:styleId="Lentelstinklelis">
    <w:name w:val="Table Grid"/>
    <w:basedOn w:val="prastojilentel"/>
    <w:uiPriority w:val="59"/>
    <w:rsid w:val="006B16B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07171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07171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Želvys</dc:creator>
  <cp:keywords/>
  <dc:description/>
  <cp:lastModifiedBy>Linas Želvys</cp:lastModifiedBy>
  <cp:revision>3</cp:revision>
  <dcterms:created xsi:type="dcterms:W3CDTF">2026-04-20T05:00:00Z</dcterms:created>
  <dcterms:modified xsi:type="dcterms:W3CDTF">2026-04-20T05:08:00Z</dcterms:modified>
</cp:coreProperties>
</file>