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BC12" w14:textId="6091DF3E" w:rsidR="007B5E5C" w:rsidRPr="007B5E5C" w:rsidRDefault="007B5E5C" w:rsidP="00242992">
      <w:pPr>
        <w:spacing w:after="0" w:line="240" w:lineRule="auto"/>
        <w:rPr>
          <w:rFonts w:ascii="Arial" w:eastAsia="Times New Roman" w:hAnsi="Arial" w:cs="Arial"/>
        </w:rPr>
      </w:pPr>
    </w:p>
    <w:p w14:paraId="478196C3" w14:textId="2C6D0D41" w:rsidR="007B5E5C" w:rsidRPr="007B5E5C" w:rsidRDefault="007B5E5C" w:rsidP="007B5E5C">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5181A0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FA2F1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7B5E5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4B047557" w:rsidR="009B7B22" w:rsidRPr="00DD22E7" w:rsidRDefault="00500E07" w:rsidP="00DD22E7">
            <w:pPr>
              <w:spacing w:after="0" w:line="240" w:lineRule="auto"/>
              <w:jc w:val="both"/>
              <w:rPr>
                <w:rFonts w:ascii="Arial" w:eastAsia="Times New Roman" w:hAnsi="Arial" w:cs="Arial"/>
              </w:rPr>
            </w:pPr>
            <w:r>
              <w:rPr>
                <w:rFonts w:ascii="Arial" w:eastAsia="Calibri" w:hAnsi="Arial" w:cs="Arial"/>
                <w:b/>
                <w:bCs/>
                <w:color w:val="000000" w:themeColor="text1"/>
              </w:rPr>
              <w:t>Veiklos valdymo sistemos diegimo ir palaikymo pirkimas</w:t>
            </w:r>
          </w:p>
        </w:tc>
      </w:tr>
      <w:tr w:rsidR="007B5E5C" w:rsidRPr="007B5E5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3510B0A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7B5E5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6F0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AB5454" w:rsidRPr="007B5E5C" w14:paraId="254C500A"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AB5454" w:rsidRPr="007B5E5C" w:rsidRDefault="00AB5454" w:rsidP="00AB5454">
            <w:pPr>
              <w:spacing w:after="0" w:line="240" w:lineRule="auto"/>
              <w:rPr>
                <w:rFonts w:ascii="Arial" w:eastAsia="Times New Roman" w:hAnsi="Arial" w:cs="Arial"/>
              </w:rPr>
            </w:pPr>
          </w:p>
          <w:p w14:paraId="31AF1A2F" w14:textId="29BC23C6" w:rsidR="00AB5454" w:rsidRPr="007B5E5C" w:rsidRDefault="00AB5454" w:rsidP="00AB5454">
            <w:pPr>
              <w:spacing w:after="0" w:line="240" w:lineRule="auto"/>
              <w:rPr>
                <w:rFonts w:ascii="Arial" w:eastAsia="Times New Roman" w:hAnsi="Arial" w:cs="Arial"/>
              </w:rPr>
            </w:pPr>
          </w:p>
          <w:p w14:paraId="258C436F" w14:textId="31B53C65" w:rsidR="00AB5454" w:rsidRPr="007B5E5C" w:rsidRDefault="00AB5454" w:rsidP="00AB5454">
            <w:pPr>
              <w:spacing w:after="0" w:line="240" w:lineRule="auto"/>
              <w:rPr>
                <w:rFonts w:ascii="Arial" w:eastAsia="Times New Roman" w:hAnsi="Arial" w:cs="Arial"/>
              </w:rPr>
            </w:pPr>
          </w:p>
          <w:p w14:paraId="1103C24F" w14:textId="10DAC3E3" w:rsidR="00AB5454" w:rsidRPr="007B5E5C" w:rsidRDefault="00AB5454" w:rsidP="00AB5454">
            <w:pPr>
              <w:spacing w:after="0" w:line="240" w:lineRule="auto"/>
              <w:rPr>
                <w:rFonts w:ascii="Arial" w:eastAsia="Times New Roman" w:hAnsi="Arial" w:cs="Arial"/>
              </w:rPr>
            </w:pPr>
          </w:p>
          <w:p w14:paraId="58420107"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C4ADCC" w14:textId="70C6C8EB" w:rsidR="00AB5454" w:rsidRPr="007B5E5C" w:rsidRDefault="00AB5454" w:rsidP="00AB5454">
            <w:pPr>
              <w:spacing w:after="0" w:line="240" w:lineRule="auto"/>
              <w:jc w:val="center"/>
              <w:rPr>
                <w:rFonts w:ascii="Arial" w:eastAsia="Times New Roman" w:hAnsi="Arial" w:cs="Arial"/>
              </w:rPr>
            </w:pPr>
            <w:r w:rsidRPr="00E06D72">
              <w:rPr>
                <w:rFonts w:ascii="Arial" w:eastAsia="Times New Roman" w:hAnsi="Arial" w:cs="Arial"/>
                <w:b/>
                <w:bCs/>
              </w:rPr>
              <w:t>Klaipėdos rajono savivaldybės administracija </w:t>
            </w:r>
          </w:p>
        </w:tc>
      </w:tr>
      <w:tr w:rsidR="00AB5454" w:rsidRPr="007B5E5C" w14:paraId="7835C09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EFCA6E" w14:textId="2639026E" w:rsidR="00AB5454" w:rsidRPr="007B5E5C" w:rsidRDefault="00AB5454" w:rsidP="00AB5454">
            <w:pPr>
              <w:spacing w:after="0" w:line="240" w:lineRule="auto"/>
              <w:jc w:val="center"/>
              <w:rPr>
                <w:rFonts w:ascii="Arial" w:eastAsia="Times New Roman" w:hAnsi="Arial" w:cs="Arial"/>
              </w:rPr>
            </w:pPr>
            <w:r w:rsidRPr="00E06D72">
              <w:rPr>
                <w:rFonts w:ascii="Arial" w:eastAsia="Times New Roman" w:hAnsi="Arial" w:cs="Arial"/>
              </w:rPr>
              <w:t>188773688</w:t>
            </w:r>
            <w:r>
              <w:rPr>
                <w:rFonts w:ascii="Arial" w:eastAsia="Times New Roman" w:hAnsi="Arial" w:cs="Arial"/>
              </w:rPr>
              <w:tab/>
            </w:r>
            <w:r w:rsidRPr="00D5057C">
              <w:rPr>
                <w:rFonts w:ascii="Arial" w:eastAsia="Times New Roman" w:hAnsi="Arial" w:cs="Arial"/>
              </w:rPr>
              <w:t> </w:t>
            </w:r>
          </w:p>
        </w:tc>
      </w:tr>
      <w:tr w:rsidR="00AB5454" w:rsidRPr="007B5E5C" w14:paraId="6F0BB01F"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AC8233" w14:textId="667D1F57" w:rsidR="00AB5454" w:rsidRPr="007B5E5C" w:rsidRDefault="00AB5454" w:rsidP="00AB5454">
            <w:pPr>
              <w:spacing w:after="0" w:line="240" w:lineRule="auto"/>
              <w:jc w:val="center"/>
              <w:rPr>
                <w:rFonts w:ascii="Arial" w:eastAsia="Times New Roman" w:hAnsi="Arial" w:cs="Arial"/>
              </w:rPr>
            </w:pPr>
            <w:r w:rsidRPr="00E06D72">
              <w:rPr>
                <w:rFonts w:ascii="Arial" w:eastAsia="Times New Roman" w:hAnsi="Arial" w:cs="Arial"/>
              </w:rPr>
              <w:t>Klaipėdos g. 2</w:t>
            </w:r>
            <w:r>
              <w:rPr>
                <w:rFonts w:ascii="Arial" w:eastAsia="Times New Roman" w:hAnsi="Arial" w:cs="Arial"/>
              </w:rPr>
              <w:t xml:space="preserve">, </w:t>
            </w:r>
            <w:r w:rsidRPr="00E06D72">
              <w:rPr>
                <w:rFonts w:ascii="Arial" w:eastAsia="Times New Roman" w:hAnsi="Arial" w:cs="Arial"/>
              </w:rPr>
              <w:t>Gargždai</w:t>
            </w:r>
          </w:p>
        </w:tc>
      </w:tr>
      <w:tr w:rsidR="00AB5454" w:rsidRPr="007B5E5C" w14:paraId="31B71AD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20CF22" w14:textId="49093F07" w:rsidR="00AB5454" w:rsidRPr="007B5E5C" w:rsidRDefault="00AB5454" w:rsidP="00AB5454">
            <w:pPr>
              <w:spacing w:after="0" w:line="240" w:lineRule="auto"/>
              <w:jc w:val="center"/>
              <w:rPr>
                <w:rFonts w:ascii="Arial" w:eastAsia="Times New Roman" w:hAnsi="Arial" w:cs="Arial"/>
              </w:rPr>
            </w:pPr>
            <w:r w:rsidRPr="00E06D72">
              <w:rPr>
                <w:rFonts w:ascii="Arial" w:eastAsia="Times New Roman" w:hAnsi="Arial" w:cs="Arial"/>
              </w:rPr>
              <w:t>nėra PVM mokėtoja</w:t>
            </w:r>
            <w:r w:rsidRPr="00D5057C">
              <w:rPr>
                <w:rFonts w:ascii="Arial" w:eastAsia="Times New Roman" w:hAnsi="Arial" w:cs="Arial"/>
              </w:rPr>
              <w:t> </w:t>
            </w:r>
          </w:p>
        </w:tc>
      </w:tr>
      <w:tr w:rsidR="00AB5454" w:rsidRPr="007B5E5C" w14:paraId="2ABC49C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0F0194" w14:textId="2C900096" w:rsidR="00AB5454" w:rsidRPr="007B5E5C" w:rsidRDefault="00AB5454" w:rsidP="00AB5454">
            <w:pPr>
              <w:spacing w:after="0" w:line="240" w:lineRule="auto"/>
              <w:jc w:val="center"/>
              <w:rPr>
                <w:rFonts w:ascii="Arial" w:eastAsia="Times New Roman" w:hAnsi="Arial" w:cs="Arial"/>
              </w:rPr>
            </w:pPr>
            <w:r w:rsidRPr="00E06D72">
              <w:rPr>
                <w:rFonts w:ascii="Arial" w:eastAsia="Times New Roman" w:hAnsi="Arial" w:cs="Arial"/>
              </w:rPr>
              <w:t>LT14 4010 0402 0031 4539</w:t>
            </w:r>
            <w:r w:rsidRPr="00D5057C">
              <w:rPr>
                <w:rFonts w:ascii="Arial" w:eastAsia="Times New Roman" w:hAnsi="Arial" w:cs="Arial"/>
              </w:rPr>
              <w:t> </w:t>
            </w:r>
          </w:p>
        </w:tc>
      </w:tr>
      <w:tr w:rsidR="00AB5454" w:rsidRPr="007B5E5C" w14:paraId="748FA02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7D2209" w14:textId="7E389A6F" w:rsidR="00AB5454" w:rsidRPr="007B5E5C" w:rsidRDefault="00AB5454" w:rsidP="00AB5454">
            <w:pPr>
              <w:spacing w:after="0" w:line="240" w:lineRule="auto"/>
              <w:jc w:val="center"/>
              <w:rPr>
                <w:rFonts w:ascii="Arial" w:eastAsia="Times New Roman" w:hAnsi="Arial" w:cs="Arial"/>
              </w:rPr>
            </w:pPr>
            <w:r w:rsidRPr="00E06D72">
              <w:rPr>
                <w:rFonts w:ascii="Arial" w:eastAsia="Times New Roman" w:hAnsi="Arial" w:cs="Arial"/>
              </w:rPr>
              <w:t xml:space="preserve">AB </w:t>
            </w:r>
            <w:proofErr w:type="spellStart"/>
            <w:r w:rsidRPr="00E06D72">
              <w:rPr>
                <w:rFonts w:ascii="Arial" w:eastAsia="Times New Roman" w:hAnsi="Arial" w:cs="Arial"/>
              </w:rPr>
              <w:t>Luminor</w:t>
            </w:r>
            <w:proofErr w:type="spellEnd"/>
            <w:r w:rsidRPr="00E06D72">
              <w:rPr>
                <w:rFonts w:ascii="Arial" w:eastAsia="Times New Roman" w:hAnsi="Arial" w:cs="Arial"/>
              </w:rPr>
              <w:t xml:space="preserve"> bank</w:t>
            </w:r>
            <w:r>
              <w:rPr>
                <w:rFonts w:ascii="Arial" w:eastAsia="Times New Roman" w:hAnsi="Arial" w:cs="Arial"/>
              </w:rPr>
              <w:t xml:space="preserve">, </w:t>
            </w:r>
            <w:r w:rsidRPr="00E06D72">
              <w:rPr>
                <w:rFonts w:ascii="Arial" w:eastAsia="Times New Roman" w:hAnsi="Arial" w:cs="Arial"/>
              </w:rPr>
              <w:t>40100</w:t>
            </w:r>
          </w:p>
        </w:tc>
      </w:tr>
      <w:tr w:rsidR="00AB5454" w:rsidRPr="007B5E5C" w14:paraId="61F5306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4DBA6A" w14:textId="2721D933" w:rsidR="00AB5454" w:rsidRPr="007B5E5C" w:rsidRDefault="00AB5454" w:rsidP="00AB5454">
            <w:pPr>
              <w:spacing w:after="0" w:line="240" w:lineRule="auto"/>
              <w:jc w:val="center"/>
              <w:rPr>
                <w:rFonts w:ascii="Arial" w:eastAsia="Times New Roman" w:hAnsi="Arial" w:cs="Arial"/>
              </w:rPr>
            </w:pPr>
            <w:r w:rsidRPr="00E06D72">
              <w:rPr>
                <w:rFonts w:ascii="Arial" w:eastAsia="Times New Roman" w:hAnsi="Arial" w:cs="Arial"/>
              </w:rPr>
              <w:t>(</w:t>
            </w:r>
            <w:r>
              <w:rPr>
                <w:rFonts w:ascii="Arial" w:eastAsia="Times New Roman" w:hAnsi="Arial" w:cs="Arial"/>
              </w:rPr>
              <w:t>+370</w:t>
            </w:r>
            <w:r w:rsidRPr="00E06D72">
              <w:rPr>
                <w:rFonts w:ascii="Arial" w:eastAsia="Times New Roman" w:hAnsi="Arial" w:cs="Arial"/>
              </w:rPr>
              <w:t>-46) 47 20 25</w:t>
            </w:r>
          </w:p>
        </w:tc>
      </w:tr>
      <w:tr w:rsidR="00AB5454" w:rsidRPr="007B5E5C" w14:paraId="406E90C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4AFA3A" w14:textId="1845C321" w:rsidR="00AB5454" w:rsidRPr="007B5E5C" w:rsidRDefault="00AB5454" w:rsidP="00AB5454">
            <w:pPr>
              <w:spacing w:after="0" w:line="240" w:lineRule="auto"/>
              <w:jc w:val="center"/>
              <w:rPr>
                <w:rFonts w:ascii="Arial" w:eastAsia="Times New Roman" w:hAnsi="Arial" w:cs="Arial"/>
              </w:rPr>
            </w:pPr>
            <w:proofErr w:type="spellStart"/>
            <w:r w:rsidRPr="00E06D72">
              <w:rPr>
                <w:rFonts w:ascii="Arial" w:eastAsia="Times New Roman" w:hAnsi="Arial" w:cs="Arial"/>
              </w:rPr>
              <w:t>savivaldybe@klaipedos-r.lt</w:t>
            </w:r>
            <w:proofErr w:type="spellEnd"/>
            <w:r w:rsidRPr="00D5057C">
              <w:rPr>
                <w:rFonts w:ascii="Arial" w:eastAsia="Times New Roman" w:hAnsi="Arial" w:cs="Arial"/>
              </w:rPr>
              <w:t> </w:t>
            </w:r>
          </w:p>
        </w:tc>
      </w:tr>
      <w:tr w:rsidR="00AB5454" w:rsidRPr="007B5E5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1AEB1C9B" w:rsidR="00AB5454" w:rsidRPr="007B5E5C" w:rsidRDefault="00AB5454" w:rsidP="00AB5454">
            <w:pPr>
              <w:spacing w:after="0" w:line="240" w:lineRule="auto"/>
              <w:jc w:val="center"/>
              <w:rPr>
                <w:rFonts w:ascii="Arial" w:eastAsia="Times New Roman" w:hAnsi="Arial" w:cs="Arial"/>
              </w:rPr>
            </w:pPr>
            <w:r>
              <w:rPr>
                <w:rFonts w:ascii="Arial" w:eastAsia="Times New Roman" w:hAnsi="Arial" w:cs="Arial"/>
              </w:rPr>
              <w:t>Jevgenijus Bardauskas</w:t>
            </w:r>
          </w:p>
        </w:tc>
      </w:tr>
      <w:tr w:rsidR="00AB5454" w:rsidRPr="007B5E5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ED22B7" w14:textId="77777777" w:rsidR="00AB5454" w:rsidRPr="007B5E5C" w:rsidRDefault="00AB5454" w:rsidP="00AB5454">
            <w:pPr>
              <w:spacing w:after="0" w:line="240" w:lineRule="auto"/>
              <w:jc w:val="center"/>
              <w:rPr>
                <w:rFonts w:ascii="Arial" w:eastAsia="Times New Roman" w:hAnsi="Arial" w:cs="Arial"/>
              </w:rPr>
            </w:pPr>
            <w:r>
              <w:rPr>
                <w:rFonts w:ascii="Arial" w:eastAsia="Times New Roman" w:hAnsi="Arial" w:cs="Arial"/>
              </w:rPr>
              <w:t>Administracijos d</w:t>
            </w:r>
            <w:r w:rsidRPr="00DD2D39">
              <w:rPr>
                <w:rFonts w:ascii="Arial" w:eastAsia="Times New Roman" w:hAnsi="Arial" w:cs="Arial"/>
              </w:rPr>
              <w:t xml:space="preserve">irektorius </w:t>
            </w:r>
          </w:p>
          <w:p w14:paraId="65E27125" w14:textId="48B51B82" w:rsidR="00AB5454" w:rsidRPr="007B5E5C" w:rsidRDefault="00AB5454" w:rsidP="00AB5454">
            <w:pPr>
              <w:spacing w:after="0" w:line="240" w:lineRule="auto"/>
              <w:jc w:val="center"/>
              <w:rPr>
                <w:rFonts w:ascii="Arial" w:eastAsia="Times New Roman" w:hAnsi="Arial" w:cs="Arial"/>
              </w:rPr>
            </w:pPr>
          </w:p>
        </w:tc>
      </w:tr>
      <w:tr w:rsidR="00AB5454" w:rsidRPr="007B5E5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AB5454" w:rsidRPr="007B5E5C" w:rsidRDefault="00AB5454" w:rsidP="00AB5454">
            <w:pPr>
              <w:spacing w:after="0" w:line="240" w:lineRule="auto"/>
              <w:rPr>
                <w:rFonts w:ascii="Arial" w:eastAsia="Times New Roman" w:hAnsi="Arial" w:cs="Arial"/>
              </w:rPr>
            </w:pPr>
          </w:p>
          <w:p w14:paraId="0025778D" w14:textId="2812C270" w:rsidR="00AB5454" w:rsidRPr="007B5E5C" w:rsidRDefault="00AB5454" w:rsidP="00AB5454">
            <w:pPr>
              <w:spacing w:after="0" w:line="240" w:lineRule="auto"/>
              <w:rPr>
                <w:rFonts w:ascii="Arial" w:eastAsia="Times New Roman" w:hAnsi="Arial" w:cs="Arial"/>
              </w:rPr>
            </w:pPr>
          </w:p>
          <w:p w14:paraId="38680A74" w14:textId="72B9F9AF" w:rsidR="00AB5454" w:rsidRPr="007B5E5C" w:rsidRDefault="00AB5454" w:rsidP="00AB5454">
            <w:pPr>
              <w:spacing w:after="0" w:line="240" w:lineRule="auto"/>
              <w:rPr>
                <w:rFonts w:ascii="Arial" w:eastAsia="Times New Roman" w:hAnsi="Arial" w:cs="Arial"/>
              </w:rPr>
            </w:pPr>
          </w:p>
          <w:p w14:paraId="0A65E0C2"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b/>
                <w:bCs/>
              </w:rPr>
              <w:t>1.2. Tiekėjas</w:t>
            </w:r>
          </w:p>
          <w:p w14:paraId="016C2176" w14:textId="77777777" w:rsidR="00AB5454" w:rsidRPr="007B5E5C" w:rsidRDefault="00AB5454" w:rsidP="00AB5454">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C4C5B13"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084EAC04" w14:textId="63AC94D9"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bl>
    <w:p w14:paraId="6245D2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7B5E5C" w:rsidRPr="007B5E5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9394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7B5E5C" w:rsidRPr="007B5E5C" w14:paraId="7852D9F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9B7B22" w:rsidRDefault="007B5E5C" w:rsidP="00960F43">
            <w:pPr>
              <w:spacing w:after="0" w:line="240" w:lineRule="auto"/>
              <w:rPr>
                <w:rFonts w:ascii="Arial" w:eastAsia="Times New Roman" w:hAnsi="Arial" w:cs="Arial"/>
              </w:rPr>
            </w:pPr>
            <w:r w:rsidRPr="009B7B22">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277D63" w14:textId="2306040A" w:rsidR="002243CB" w:rsidRPr="002243CB" w:rsidRDefault="00874126" w:rsidP="002243CB">
            <w:pPr>
              <w:tabs>
                <w:tab w:val="left" w:pos="993"/>
              </w:tabs>
              <w:jc w:val="both"/>
              <w:rPr>
                <w:rFonts w:ascii="Arial" w:hAnsi="Arial" w:cs="Arial"/>
              </w:rPr>
            </w:pPr>
            <w:r>
              <w:rPr>
                <w:rFonts w:ascii="Arial" w:hAnsi="Arial" w:cs="Arial"/>
                <w:b/>
                <w:bCs/>
              </w:rPr>
              <w:t>Saulius Martinkus</w:t>
            </w:r>
            <w:r w:rsidR="002243CB" w:rsidRPr="002243CB">
              <w:rPr>
                <w:rFonts w:ascii="Arial" w:hAnsi="Arial" w:cs="Arial"/>
              </w:rPr>
              <w:t>, Informacinių technologijų skyriaus </w:t>
            </w:r>
            <w:r w:rsidR="003540E9">
              <w:rPr>
                <w:rFonts w:ascii="Arial" w:hAnsi="Arial" w:cs="Arial"/>
              </w:rPr>
              <w:t>vedėjas</w:t>
            </w:r>
            <w:r w:rsidR="002243CB" w:rsidRPr="002243CB">
              <w:rPr>
                <w:rFonts w:ascii="Arial" w:hAnsi="Arial" w:cs="Arial"/>
              </w:rPr>
              <w:t>, tel.: +370</w:t>
            </w:r>
            <w:r w:rsidR="003540E9">
              <w:rPr>
                <w:rFonts w:ascii="Arial" w:hAnsi="Arial" w:cs="Arial"/>
              </w:rPr>
              <w:t> 615 29181</w:t>
            </w:r>
            <w:r w:rsidR="002243CB" w:rsidRPr="002243CB">
              <w:rPr>
                <w:rFonts w:ascii="Arial" w:hAnsi="Arial" w:cs="Arial"/>
              </w:rPr>
              <w:t xml:space="preserve">, el. p. </w:t>
            </w:r>
            <w:hyperlink r:id="rId11" w:history="1">
              <w:r w:rsidR="003540E9" w:rsidRPr="003540E9">
                <w:rPr>
                  <w:rStyle w:val="Hipersaitas"/>
                  <w:rFonts w:ascii="Arial" w:hAnsi="Arial" w:cs="Arial"/>
                </w:rPr>
                <w:t>saulius.martinkus</w:t>
              </w:r>
              <w:r w:rsidR="003540E9" w:rsidRPr="00290578">
                <w:rPr>
                  <w:rStyle w:val="Hipersaitas"/>
                  <w:rFonts w:ascii="Arial" w:hAnsi="Arial" w:cs="Arial"/>
                </w:rPr>
                <w:t>@klaipedos-r.lt</w:t>
              </w:r>
            </w:hyperlink>
            <w:r w:rsidR="002243CB" w:rsidRPr="002243CB">
              <w:rPr>
                <w:rFonts w:ascii="Arial" w:hAnsi="Arial" w:cs="Arial"/>
              </w:rPr>
              <w:t xml:space="preserve">. </w:t>
            </w:r>
          </w:p>
          <w:p w14:paraId="5715BF25" w14:textId="09D234F4" w:rsidR="007B5E5C" w:rsidRPr="009B7B22" w:rsidRDefault="007B5E5C" w:rsidP="007B5E5C">
            <w:pPr>
              <w:spacing w:after="0" w:line="240" w:lineRule="auto"/>
              <w:jc w:val="center"/>
              <w:rPr>
                <w:rFonts w:ascii="Arial" w:eastAsia="Times New Roman" w:hAnsi="Arial" w:cs="Arial"/>
              </w:rPr>
            </w:pPr>
          </w:p>
        </w:tc>
      </w:tr>
      <w:tr w:rsidR="007B5E5C" w:rsidRPr="007B5E5C" w14:paraId="59FB149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6ED746C9" w:rsidR="007B5E5C" w:rsidRPr="007B5E5C" w:rsidRDefault="007B5E5C" w:rsidP="007B5E5C">
            <w:pPr>
              <w:spacing w:after="0" w:line="240" w:lineRule="auto"/>
              <w:jc w:val="center"/>
              <w:rPr>
                <w:rFonts w:ascii="Arial" w:eastAsia="Times New Roman" w:hAnsi="Arial" w:cs="Arial"/>
              </w:rPr>
            </w:pPr>
          </w:p>
        </w:tc>
      </w:tr>
      <w:tr w:rsidR="007B5E5C" w:rsidRPr="007B5E5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2287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7B5E5C" w:rsidRPr="007B5E5C" w14:paraId="24193FB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6B7AF0" w14:textId="3B74D360" w:rsidR="00A244C1" w:rsidRPr="00AE5AEA" w:rsidRDefault="007B5E5C" w:rsidP="00090B09">
            <w:pPr>
              <w:pStyle w:val="Betarp"/>
              <w:tabs>
                <w:tab w:val="left" w:pos="993"/>
              </w:tabs>
              <w:spacing w:after="120"/>
              <w:contextualSpacing/>
              <w:jc w:val="both"/>
              <w:rPr>
                <w:rFonts w:ascii="Arial" w:eastAsia="Calibri" w:hAnsi="Arial" w:cs="Arial"/>
                <w:sz w:val="22"/>
                <w:szCs w:val="22"/>
              </w:rPr>
            </w:pPr>
            <w:r w:rsidRPr="00AE5AEA">
              <w:rPr>
                <w:rFonts w:ascii="Arial" w:eastAsia="Times New Roman" w:hAnsi="Arial" w:cs="Arial"/>
                <w:sz w:val="22"/>
                <w:szCs w:val="22"/>
              </w:rPr>
              <w:t xml:space="preserve">Tiekėjas įsipareigoja Sutartyje numatytomis sąlygomis suteikti Pirkėjui </w:t>
            </w:r>
            <w:r w:rsidR="004D7BAA" w:rsidRPr="00AE5AEA">
              <w:rPr>
                <w:rFonts w:ascii="Arial" w:eastAsia="Calibri" w:hAnsi="Arial" w:cs="Arial"/>
                <w:sz w:val="22"/>
                <w:szCs w:val="22"/>
              </w:rPr>
              <w:t>veiklos valdymo sistemos</w:t>
            </w:r>
            <w:r w:rsidR="00F840F2" w:rsidRPr="00AE5AEA">
              <w:rPr>
                <w:rFonts w:ascii="Arial" w:eastAsia="Calibri" w:hAnsi="Arial" w:cs="Arial"/>
                <w:sz w:val="22"/>
                <w:szCs w:val="22"/>
              </w:rPr>
              <w:t xml:space="preserve"> diegimo ir palaikymo</w:t>
            </w:r>
            <w:r w:rsidR="008E1251" w:rsidRPr="00AE5AEA">
              <w:rPr>
                <w:rFonts w:ascii="Arial" w:eastAsia="Calibri" w:hAnsi="Arial" w:cs="Arial"/>
                <w:sz w:val="22"/>
                <w:szCs w:val="22"/>
              </w:rPr>
              <w:t xml:space="preserve"> teikim</w:t>
            </w:r>
            <w:r w:rsidR="00470C96" w:rsidRPr="00AE5AEA">
              <w:rPr>
                <w:rFonts w:ascii="Arial" w:eastAsia="Calibri" w:hAnsi="Arial" w:cs="Arial"/>
                <w:sz w:val="22"/>
                <w:szCs w:val="22"/>
              </w:rPr>
              <w:t>o pas</w:t>
            </w:r>
            <w:r w:rsidR="00386038" w:rsidRPr="00AE5AEA">
              <w:rPr>
                <w:rFonts w:ascii="Arial" w:eastAsia="Calibri" w:hAnsi="Arial" w:cs="Arial"/>
                <w:sz w:val="22"/>
                <w:szCs w:val="22"/>
              </w:rPr>
              <w:t>l</w:t>
            </w:r>
            <w:r w:rsidR="00470C96" w:rsidRPr="00AE5AEA">
              <w:rPr>
                <w:rFonts w:ascii="Arial" w:eastAsia="Calibri" w:hAnsi="Arial" w:cs="Arial"/>
                <w:sz w:val="22"/>
                <w:szCs w:val="22"/>
              </w:rPr>
              <w:t>augas</w:t>
            </w:r>
            <w:r w:rsidR="00AE5AEA" w:rsidRPr="00AE5AEA">
              <w:rPr>
                <w:rFonts w:ascii="Arial" w:eastAsia="Calibri" w:hAnsi="Arial" w:cs="Arial"/>
                <w:sz w:val="22"/>
                <w:szCs w:val="22"/>
              </w:rPr>
              <w:t xml:space="preserve">, </w:t>
            </w:r>
            <w:r w:rsidR="00AE5AEA" w:rsidRPr="00AE5AEA">
              <w:rPr>
                <w:rFonts w:ascii="Arial" w:eastAsia="Calibri" w:hAnsi="Arial" w:cs="Arial"/>
                <w:sz w:val="22"/>
                <w:szCs w:val="22"/>
              </w:rPr>
              <w:t xml:space="preserve">kurių sudėtinė dalis yra veiklos valdymo sistemos licencijos </w:t>
            </w:r>
            <w:r w:rsidR="00AE5AEA" w:rsidRPr="00AE5AEA">
              <w:rPr>
                <w:rFonts w:ascii="Arial" w:hAnsi="Arial" w:cs="Arial"/>
                <w:kern w:val="2"/>
                <w:sz w:val="22"/>
                <w:szCs w:val="22"/>
              </w:rPr>
              <w:t>(toliau – Paslaugos).</w:t>
            </w:r>
          </w:p>
          <w:p w14:paraId="452E810A" w14:textId="6E7858A2" w:rsidR="007B5E5C" w:rsidRPr="007B5E5C" w:rsidRDefault="007B5E5C" w:rsidP="00090B0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Išsamus Paslaugų</w:t>
            </w:r>
            <w:r w:rsidR="00386038">
              <w:rPr>
                <w:rFonts w:ascii="Arial" w:eastAsia="Times New Roman" w:hAnsi="Arial" w:cs="Arial"/>
                <w:sz w:val="22"/>
                <w:szCs w:val="22"/>
              </w:rPr>
              <w:t xml:space="preserve"> </w:t>
            </w:r>
            <w:r w:rsidRPr="007B5E5C">
              <w:rPr>
                <w:rFonts w:ascii="Arial" w:eastAsia="Times New Roman" w:hAnsi="Arial" w:cs="Arial"/>
                <w:sz w:val="22"/>
                <w:szCs w:val="22"/>
              </w:rPr>
              <w:t>aprašymas ir kiti reikalavimai teikiamoms Paslaugoms</w:t>
            </w:r>
            <w:r w:rsidR="00386038">
              <w:rPr>
                <w:rFonts w:ascii="Arial" w:eastAsia="Times New Roman" w:hAnsi="Arial" w:cs="Arial"/>
                <w:sz w:val="22"/>
                <w:szCs w:val="22"/>
              </w:rPr>
              <w:t xml:space="preserve"> </w:t>
            </w:r>
            <w:r w:rsidRPr="007B5E5C">
              <w:rPr>
                <w:rFonts w:ascii="Arial" w:eastAsia="Times New Roman" w:hAnsi="Arial" w:cs="Arial"/>
                <w:sz w:val="22"/>
                <w:szCs w:val="22"/>
              </w:rPr>
              <w:t>nustatyti Sutarties priede</w:t>
            </w:r>
            <w:r w:rsidR="004B2631">
              <w:rPr>
                <w:rFonts w:ascii="Arial" w:eastAsia="Times New Roman" w:hAnsi="Arial" w:cs="Arial"/>
                <w:sz w:val="22"/>
                <w:szCs w:val="22"/>
              </w:rPr>
              <w:t xml:space="preserve"> Nr. 1</w:t>
            </w:r>
            <w:r w:rsidRPr="007B5E5C">
              <w:rPr>
                <w:rFonts w:ascii="Arial" w:eastAsia="Times New Roman" w:hAnsi="Arial" w:cs="Arial"/>
                <w:sz w:val="22"/>
                <w:szCs w:val="22"/>
              </w:rPr>
              <w:t xml:space="preserve"> „Techninė specifikacija“ (toliau – Techninė specifikacija) ir Sutarties priede</w:t>
            </w:r>
            <w:r w:rsidR="004B2631">
              <w:rPr>
                <w:rFonts w:ascii="Arial" w:eastAsia="Times New Roman" w:hAnsi="Arial" w:cs="Arial"/>
                <w:sz w:val="22"/>
                <w:szCs w:val="22"/>
              </w:rPr>
              <w:t xml:space="preserve"> Nr. 2</w:t>
            </w:r>
            <w:r w:rsidR="00090B09">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7B5E5C" w:rsidRPr="007B5E5C" w14:paraId="649F5CE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0B9339C8" w:rsidR="007B5E5C" w:rsidRPr="007B5E5C" w:rsidRDefault="00F840F2" w:rsidP="009E4CB0">
            <w:pPr>
              <w:spacing w:after="0" w:line="240" w:lineRule="auto"/>
              <w:jc w:val="both"/>
              <w:rPr>
                <w:rFonts w:ascii="Arial" w:eastAsia="Times New Roman" w:hAnsi="Arial" w:cs="Arial"/>
              </w:rPr>
            </w:pPr>
            <w:r>
              <w:rPr>
                <w:rFonts w:ascii="Arial" w:eastAsia="Calibri" w:hAnsi="Arial" w:cs="Arial"/>
                <w:color w:val="000000" w:themeColor="text1"/>
              </w:rPr>
              <w:t>Veiklos valdymo sistemos diegimo ir palaikymo pirkimas,</w:t>
            </w:r>
            <w:r w:rsidR="009E4CB0" w:rsidRPr="009E4CB0">
              <w:rPr>
                <w:rFonts w:ascii="Arial" w:eastAsia="Calibri" w:hAnsi="Arial" w:cs="Arial"/>
                <w:color w:val="000000" w:themeColor="text1"/>
              </w:rPr>
              <w:t xml:space="preserve"> Nr.</w:t>
            </w:r>
          </w:p>
        </w:tc>
      </w:tr>
      <w:tr w:rsidR="007B5E5C" w:rsidRPr="007B5E5C" w14:paraId="082EB37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 xml:space="preserve">3.3. Informacija apie Europos Sąjungos lėšomis </w:t>
            </w:r>
            <w:r w:rsidRPr="007B5E5C">
              <w:rPr>
                <w:rFonts w:ascii="Arial" w:eastAsia="Times New Roman" w:hAnsi="Arial" w:cs="Arial"/>
                <w:b/>
                <w:bCs/>
              </w:rPr>
              <w:lastRenderedPageBreak/>
              <w:t>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7B5E5C" w:rsidRDefault="007B5E5C" w:rsidP="00F24415">
            <w:pPr>
              <w:spacing w:after="0" w:line="240" w:lineRule="auto"/>
              <w:rPr>
                <w:rFonts w:ascii="Arial" w:eastAsia="Times New Roman" w:hAnsi="Arial" w:cs="Arial"/>
              </w:rPr>
            </w:pPr>
            <w:r w:rsidRPr="007B5E5C">
              <w:rPr>
                <w:rFonts w:ascii="Arial" w:eastAsia="Times New Roman" w:hAnsi="Arial" w:cs="Arial"/>
              </w:rPr>
              <w:lastRenderedPageBreak/>
              <w:t>Netaikoma</w:t>
            </w:r>
          </w:p>
        </w:tc>
      </w:tr>
      <w:tr w:rsidR="007B5E5C" w:rsidRPr="007B5E5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5AE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7B5E5C" w:rsidRPr="007B5E5C" w14:paraId="21862246" w14:textId="77777777" w:rsidTr="008D7A62">
        <w:trPr>
          <w:trHeight w:val="1635"/>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363B40C"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838CED" w14:textId="7520FC75" w:rsidR="00484FDD" w:rsidRPr="00A8775E" w:rsidRDefault="00484FDD" w:rsidP="00484FDD">
            <w:pPr>
              <w:jc w:val="both"/>
              <w:rPr>
                <w:rFonts w:ascii="Arial" w:hAnsi="Arial" w:cs="Arial"/>
              </w:rPr>
            </w:pPr>
            <w:r w:rsidRPr="00B27B79">
              <w:rPr>
                <w:rFonts w:ascii="Arial" w:hAnsi="Arial" w:cs="Arial"/>
              </w:rPr>
              <w:t>Tiekėjas Paslaugas</w:t>
            </w:r>
            <w:r>
              <w:rPr>
                <w:rFonts w:ascii="Arial" w:hAnsi="Arial" w:cs="Arial"/>
              </w:rPr>
              <w:t xml:space="preserve"> (nurodytas </w:t>
            </w:r>
            <w:r w:rsidRPr="007B5E5C">
              <w:rPr>
                <w:rFonts w:ascii="Arial" w:eastAsia="Times New Roman" w:hAnsi="Arial" w:cs="Arial"/>
              </w:rPr>
              <w:t xml:space="preserve">Sutarties </w:t>
            </w:r>
            <w:r w:rsidR="00AC259B">
              <w:rPr>
                <w:rFonts w:ascii="Arial" w:eastAsia="Times New Roman" w:hAnsi="Arial" w:cs="Arial"/>
              </w:rPr>
              <w:t xml:space="preserve">specialiųjų sąlygų </w:t>
            </w:r>
            <w:r w:rsidRPr="007B5E5C">
              <w:rPr>
                <w:rFonts w:ascii="Arial" w:eastAsia="Times New Roman" w:hAnsi="Arial" w:cs="Arial"/>
              </w:rPr>
              <w:t>pried</w:t>
            </w:r>
            <w:r>
              <w:rPr>
                <w:rFonts w:ascii="Arial" w:eastAsia="Times New Roman" w:hAnsi="Arial" w:cs="Arial"/>
              </w:rPr>
              <w:t xml:space="preserve">o </w:t>
            </w:r>
            <w:r w:rsidRPr="007B5E5C">
              <w:rPr>
                <w:rFonts w:ascii="Arial" w:eastAsia="Times New Roman" w:hAnsi="Arial" w:cs="Arial"/>
              </w:rPr>
              <w:t>„Pasiūlymas“</w:t>
            </w:r>
            <w:r w:rsidRPr="006779FC">
              <w:rPr>
                <w:rFonts w:ascii="Arial" w:hAnsi="Arial" w:cs="Arial"/>
              </w:rPr>
              <w:t xml:space="preserve"> </w:t>
            </w:r>
            <w:r>
              <w:rPr>
                <w:rFonts w:ascii="Arial" w:hAnsi="Arial" w:cs="Arial"/>
              </w:rPr>
              <w:t xml:space="preserve">1 lentelės </w:t>
            </w:r>
            <w:r w:rsidR="00815E34">
              <w:rPr>
                <w:rFonts w:ascii="Arial" w:hAnsi="Arial" w:cs="Arial"/>
              </w:rPr>
              <w:t>2.1.-2.6. punktu</w:t>
            </w:r>
            <w:r w:rsidR="00004A36">
              <w:rPr>
                <w:rFonts w:ascii="Arial" w:hAnsi="Arial" w:cs="Arial"/>
              </w:rPr>
              <w:t>ose</w:t>
            </w:r>
            <w:r>
              <w:rPr>
                <w:rFonts w:ascii="Arial" w:hAnsi="Arial" w:cs="Arial"/>
              </w:rPr>
              <w:t>)</w:t>
            </w:r>
            <w:r w:rsidRPr="00B27B79">
              <w:rPr>
                <w:rFonts w:ascii="Arial" w:hAnsi="Arial" w:cs="Arial"/>
              </w:rPr>
              <w:t xml:space="preserve"> įsipareigoja </w:t>
            </w:r>
            <w:r>
              <w:rPr>
                <w:rFonts w:ascii="Arial" w:hAnsi="Arial" w:cs="Arial"/>
              </w:rPr>
              <w:t xml:space="preserve">teikti </w:t>
            </w:r>
            <w:r w:rsidR="00004A36" w:rsidRPr="00004A36">
              <w:rPr>
                <w:rFonts w:ascii="Arial" w:hAnsi="Arial" w:cs="Arial"/>
                <w:b/>
                <w:bCs/>
              </w:rPr>
              <w:t>12</w:t>
            </w:r>
            <w:r w:rsidRPr="00004A36">
              <w:rPr>
                <w:rFonts w:ascii="Arial" w:hAnsi="Arial" w:cs="Arial"/>
                <w:b/>
                <w:bCs/>
              </w:rPr>
              <w:t xml:space="preserve"> </w:t>
            </w:r>
            <w:r w:rsidRPr="00484FDD">
              <w:rPr>
                <w:rFonts w:ascii="Arial" w:hAnsi="Arial" w:cs="Arial"/>
                <w:b/>
                <w:bCs/>
              </w:rPr>
              <w:t>mėn</w:t>
            </w:r>
            <w:r w:rsidRPr="00B27B79">
              <w:rPr>
                <w:rFonts w:ascii="Arial" w:hAnsi="Arial" w:cs="Arial"/>
                <w:b/>
                <w:bCs/>
              </w:rPr>
              <w:t>.</w:t>
            </w:r>
            <w:r w:rsidRPr="00B27B79">
              <w:rPr>
                <w:rFonts w:ascii="Arial" w:hAnsi="Arial" w:cs="Arial"/>
                <w:color w:val="000000"/>
              </w:rPr>
              <w:t xml:space="preserve"> nuo Sutarties įsigaliojimo </w:t>
            </w:r>
            <w:r w:rsidRPr="00A8775E">
              <w:rPr>
                <w:rFonts w:ascii="Arial" w:hAnsi="Arial" w:cs="Arial"/>
              </w:rPr>
              <w:t>dienos</w:t>
            </w:r>
            <w:r w:rsidR="00A8775E" w:rsidRPr="00A8775E">
              <w:rPr>
                <w:rFonts w:ascii="Arial" w:hAnsi="Arial" w:cs="Arial"/>
              </w:rPr>
              <w:t xml:space="preserve"> (tai laikoma minimaliai planuojamų įsigyti Paslaugų verte). </w:t>
            </w:r>
          </w:p>
          <w:p w14:paraId="10C9F816" w14:textId="4882EB93" w:rsidR="007B5E5C" w:rsidRDefault="004F3F74" w:rsidP="00584AE2">
            <w:pPr>
              <w:jc w:val="both"/>
              <w:rPr>
                <w:rFonts w:ascii="Arial" w:hAnsi="Arial" w:cs="Arial"/>
              </w:rPr>
            </w:pPr>
            <w:r>
              <w:rPr>
                <w:rFonts w:ascii="Arial" w:hAnsi="Arial" w:cs="Arial"/>
              </w:rPr>
              <w:t xml:space="preserve">Dalis </w:t>
            </w:r>
            <w:r w:rsidR="006779FC" w:rsidRPr="006779FC">
              <w:rPr>
                <w:rFonts w:ascii="Arial" w:hAnsi="Arial" w:cs="Arial"/>
              </w:rPr>
              <w:t>Paslaug</w:t>
            </w:r>
            <w:r>
              <w:rPr>
                <w:rFonts w:ascii="Arial" w:hAnsi="Arial" w:cs="Arial"/>
              </w:rPr>
              <w:t>ų</w:t>
            </w:r>
            <w:r w:rsidR="00010B28">
              <w:rPr>
                <w:rFonts w:ascii="Arial" w:hAnsi="Arial" w:cs="Arial"/>
              </w:rPr>
              <w:t xml:space="preserve"> (nurodyt</w:t>
            </w:r>
            <w:r w:rsidR="00494200">
              <w:rPr>
                <w:rFonts w:ascii="Arial" w:hAnsi="Arial" w:cs="Arial"/>
              </w:rPr>
              <w:t>ų</w:t>
            </w:r>
            <w:r w:rsidR="00010B28">
              <w:rPr>
                <w:rFonts w:ascii="Arial" w:hAnsi="Arial" w:cs="Arial"/>
              </w:rPr>
              <w:t xml:space="preserve"> </w:t>
            </w:r>
            <w:r w:rsidR="00010B28" w:rsidRPr="007B5E5C">
              <w:rPr>
                <w:rFonts w:ascii="Arial" w:eastAsia="Times New Roman" w:hAnsi="Arial" w:cs="Arial"/>
              </w:rPr>
              <w:t>Sutarties</w:t>
            </w:r>
            <w:r w:rsidR="00AC259B">
              <w:rPr>
                <w:rFonts w:ascii="Arial" w:eastAsia="Times New Roman" w:hAnsi="Arial" w:cs="Arial"/>
              </w:rPr>
              <w:t xml:space="preserve"> </w:t>
            </w:r>
            <w:r w:rsidR="00AC259B">
              <w:rPr>
                <w:rFonts w:ascii="Arial" w:eastAsia="Times New Roman" w:hAnsi="Arial" w:cs="Arial"/>
              </w:rPr>
              <w:t>specialiųjų sąlygų</w:t>
            </w:r>
            <w:r w:rsidR="00010B28" w:rsidRPr="007B5E5C">
              <w:rPr>
                <w:rFonts w:ascii="Arial" w:eastAsia="Times New Roman" w:hAnsi="Arial" w:cs="Arial"/>
              </w:rPr>
              <w:t xml:space="preserve"> pried</w:t>
            </w:r>
            <w:r w:rsidR="00010B28">
              <w:rPr>
                <w:rFonts w:ascii="Arial" w:eastAsia="Times New Roman" w:hAnsi="Arial" w:cs="Arial"/>
              </w:rPr>
              <w:t xml:space="preserve">o </w:t>
            </w:r>
            <w:r w:rsidR="00010B28" w:rsidRPr="007B5E5C">
              <w:rPr>
                <w:rFonts w:ascii="Arial" w:eastAsia="Times New Roman" w:hAnsi="Arial" w:cs="Arial"/>
              </w:rPr>
              <w:t>„Pasiūlymas“</w:t>
            </w:r>
            <w:r w:rsidR="00494200">
              <w:rPr>
                <w:rFonts w:ascii="Arial" w:eastAsia="Times New Roman" w:hAnsi="Arial" w:cs="Arial"/>
              </w:rPr>
              <w:t xml:space="preserve"> </w:t>
            </w:r>
            <w:r w:rsidR="00494200">
              <w:rPr>
                <w:rFonts w:ascii="Arial" w:hAnsi="Arial" w:cs="Arial"/>
              </w:rPr>
              <w:t xml:space="preserve">1 lentelės </w:t>
            </w:r>
            <w:r w:rsidR="00004A36">
              <w:rPr>
                <w:rFonts w:ascii="Arial" w:hAnsi="Arial" w:cs="Arial"/>
              </w:rPr>
              <w:t>3 punkte</w:t>
            </w:r>
            <w:r w:rsidR="00494200">
              <w:rPr>
                <w:rFonts w:ascii="Arial" w:hAnsi="Arial" w:cs="Arial"/>
              </w:rPr>
              <w:t>)</w:t>
            </w:r>
            <w:r w:rsidR="006779FC" w:rsidRPr="006779FC">
              <w:rPr>
                <w:rFonts w:ascii="Arial" w:hAnsi="Arial" w:cs="Arial"/>
              </w:rPr>
              <w:t xml:space="preserve"> bus užsakomos pagal atskirus Pirkėjo teikiamus užsakymus. Užsakymai</w:t>
            </w:r>
            <w:r w:rsidR="00A8775E">
              <w:rPr>
                <w:rFonts w:ascii="Arial" w:hAnsi="Arial" w:cs="Arial"/>
              </w:rPr>
              <w:t xml:space="preserve"> pagal poreikį</w:t>
            </w:r>
            <w:r w:rsidR="006779FC" w:rsidRPr="006779FC">
              <w:rPr>
                <w:rFonts w:ascii="Arial" w:hAnsi="Arial" w:cs="Arial"/>
              </w:rPr>
              <w:t xml:space="preserve"> teikiami el. paštu </w:t>
            </w:r>
            <w:hyperlink r:id="rId12" w:history="1">
              <w:r w:rsidR="006779FC" w:rsidRPr="006779FC">
                <w:rPr>
                  <w:rStyle w:val="Hipersaitas"/>
                  <w:rFonts w:ascii="Arial" w:hAnsi="Arial" w:cs="Arial"/>
                  <w:color w:val="auto"/>
                </w:rPr>
                <w:t>[</w:t>
              </w:r>
              <w:r w:rsidR="006779FC" w:rsidRPr="006779FC">
                <w:rPr>
                  <w:rStyle w:val="Hipersaitas"/>
                  <w:rFonts w:ascii="Arial" w:hAnsi="Arial" w:cs="Arial"/>
                  <w:i/>
                  <w:color w:val="auto"/>
                </w:rPr>
                <w:t>į</w:t>
              </w:r>
              <w:r w:rsidR="006779FC" w:rsidRPr="006779FC">
                <w:rPr>
                  <w:rStyle w:val="Hipersaitas"/>
                  <w:rFonts w:ascii="Arial" w:hAnsi="Arial" w:cs="Arial"/>
                  <w:i/>
                  <w:color w:val="auto"/>
                  <w:shd w:val="clear" w:color="auto" w:fill="D9D9D9"/>
                </w:rPr>
                <w:t>rašyti</w:t>
              </w:r>
              <w:r w:rsidR="006779FC" w:rsidRPr="006779FC">
                <w:rPr>
                  <w:rStyle w:val="Hipersaitas"/>
                  <w:rFonts w:ascii="Arial" w:hAnsi="Arial" w:cs="Arial"/>
                  <w:color w:val="auto"/>
                </w:rPr>
                <w:t>]</w:t>
              </w:r>
            </w:hyperlink>
            <w:r w:rsidR="006779FC" w:rsidRPr="006779FC">
              <w:rPr>
                <w:rFonts w:ascii="Arial" w:hAnsi="Arial" w:cs="Arial"/>
              </w:rPr>
              <w:t>.</w:t>
            </w:r>
          </w:p>
          <w:p w14:paraId="22F57AAE" w14:textId="7C20C370" w:rsidR="00386038" w:rsidRDefault="00386038" w:rsidP="00386038">
            <w:pPr>
              <w:jc w:val="both"/>
              <w:rPr>
                <w:rFonts w:ascii="Arial" w:hAnsi="Arial" w:cs="Arial"/>
                <w:u w:val="single"/>
              </w:rPr>
            </w:pPr>
            <w:r>
              <w:rPr>
                <w:rFonts w:ascii="Arial" w:hAnsi="Arial" w:cs="Arial"/>
                <w:u w:val="single"/>
              </w:rPr>
              <w:t xml:space="preserve">Tiekėjas </w:t>
            </w:r>
            <w:r w:rsidR="00DC7644" w:rsidRPr="0082590B">
              <w:rPr>
                <w:rFonts w:ascii="Arial" w:hAnsi="Arial" w:cs="Arial"/>
                <w:iCs/>
                <w:u w:val="single"/>
                <w:shd w:val="clear" w:color="auto" w:fill="FFFFFF"/>
              </w:rPr>
              <w:t>Veiklos valdymo sistemos diegimą ir konfigūravimą</w:t>
            </w:r>
            <w:r w:rsidR="006D78DA">
              <w:rPr>
                <w:rFonts w:ascii="Arial" w:hAnsi="Arial" w:cs="Arial"/>
                <w:b/>
                <w:bCs/>
                <w:iCs/>
                <w:shd w:val="clear" w:color="auto" w:fill="FFFFFF"/>
              </w:rPr>
              <w:t xml:space="preserve"> </w:t>
            </w:r>
            <w:r w:rsidR="006D78DA">
              <w:rPr>
                <w:rFonts w:ascii="Arial" w:hAnsi="Arial" w:cs="Arial"/>
              </w:rPr>
              <w:t>(nurodyt</w:t>
            </w:r>
            <w:r w:rsidR="00A2338B">
              <w:rPr>
                <w:rFonts w:ascii="Arial" w:hAnsi="Arial" w:cs="Arial"/>
              </w:rPr>
              <w:t>ą</w:t>
            </w:r>
            <w:r w:rsidR="006D78DA">
              <w:rPr>
                <w:rFonts w:ascii="Arial" w:hAnsi="Arial" w:cs="Arial"/>
              </w:rPr>
              <w:t xml:space="preserve"> </w:t>
            </w:r>
            <w:r w:rsidR="006D78DA" w:rsidRPr="007B5E5C">
              <w:rPr>
                <w:rFonts w:ascii="Arial" w:eastAsia="Times New Roman" w:hAnsi="Arial" w:cs="Arial"/>
              </w:rPr>
              <w:t xml:space="preserve">Sutarties </w:t>
            </w:r>
            <w:r w:rsidR="00277401">
              <w:rPr>
                <w:rFonts w:ascii="Arial" w:eastAsia="Times New Roman" w:hAnsi="Arial" w:cs="Arial"/>
              </w:rPr>
              <w:t xml:space="preserve">specialiųjų sąlygų </w:t>
            </w:r>
            <w:r w:rsidR="006D78DA" w:rsidRPr="007B5E5C">
              <w:rPr>
                <w:rFonts w:ascii="Arial" w:eastAsia="Times New Roman" w:hAnsi="Arial" w:cs="Arial"/>
              </w:rPr>
              <w:t>pried</w:t>
            </w:r>
            <w:r w:rsidR="006D78DA">
              <w:rPr>
                <w:rFonts w:ascii="Arial" w:eastAsia="Times New Roman" w:hAnsi="Arial" w:cs="Arial"/>
              </w:rPr>
              <w:t xml:space="preserve">o </w:t>
            </w:r>
            <w:r w:rsidR="006D78DA" w:rsidRPr="007B5E5C">
              <w:rPr>
                <w:rFonts w:ascii="Arial" w:eastAsia="Times New Roman" w:hAnsi="Arial" w:cs="Arial"/>
              </w:rPr>
              <w:t>„Pasiūlymas“</w:t>
            </w:r>
            <w:r w:rsidR="006D78DA" w:rsidRPr="006779FC">
              <w:rPr>
                <w:rFonts w:ascii="Arial" w:hAnsi="Arial" w:cs="Arial"/>
              </w:rPr>
              <w:t xml:space="preserve"> </w:t>
            </w:r>
            <w:r w:rsidR="006D78DA">
              <w:rPr>
                <w:rFonts w:ascii="Arial" w:hAnsi="Arial" w:cs="Arial"/>
              </w:rPr>
              <w:t>1 lentelės 1.1.-1.3. punktuose)</w:t>
            </w:r>
            <w:r w:rsidR="00A2338B">
              <w:rPr>
                <w:rFonts w:ascii="Arial" w:hAnsi="Arial" w:cs="Arial"/>
              </w:rPr>
              <w:t xml:space="preserve"> </w:t>
            </w:r>
            <w:r>
              <w:rPr>
                <w:rFonts w:ascii="Arial" w:hAnsi="Arial" w:cs="Arial"/>
                <w:u w:val="single"/>
              </w:rPr>
              <w:t xml:space="preserve">įsipareigoja </w:t>
            </w:r>
            <w:r w:rsidRPr="00691284">
              <w:rPr>
                <w:rFonts w:ascii="Arial" w:hAnsi="Arial" w:cs="Arial"/>
                <w:u w:val="single"/>
              </w:rPr>
              <w:t xml:space="preserve">pristatyti ne </w:t>
            </w:r>
            <w:r>
              <w:rPr>
                <w:rFonts w:ascii="Arial" w:hAnsi="Arial" w:cs="Arial"/>
                <w:u w:val="single"/>
              </w:rPr>
              <w:t>vėliau</w:t>
            </w:r>
            <w:r w:rsidRPr="00691284">
              <w:rPr>
                <w:rFonts w:ascii="Arial" w:hAnsi="Arial" w:cs="Arial"/>
                <w:u w:val="single"/>
              </w:rPr>
              <w:t xml:space="preserve"> kaip per </w:t>
            </w:r>
            <w:r w:rsidR="006D78DA" w:rsidRPr="0082590B">
              <w:rPr>
                <w:rFonts w:ascii="Arial" w:hAnsi="Arial" w:cs="Arial"/>
                <w:b/>
                <w:bCs/>
                <w:u w:val="single"/>
              </w:rPr>
              <w:t>6</w:t>
            </w:r>
            <w:r w:rsidRPr="0082590B">
              <w:rPr>
                <w:rFonts w:ascii="Arial" w:hAnsi="Arial" w:cs="Arial"/>
                <w:b/>
                <w:bCs/>
                <w:u w:val="single"/>
              </w:rPr>
              <w:t xml:space="preserve"> mėn</w:t>
            </w:r>
            <w:r w:rsidRPr="00691284">
              <w:rPr>
                <w:rFonts w:ascii="Arial" w:hAnsi="Arial" w:cs="Arial"/>
                <w:u w:val="single"/>
              </w:rPr>
              <w:t>.</w:t>
            </w:r>
          </w:p>
          <w:p w14:paraId="692DEA65" w14:textId="03E73C29" w:rsidR="00386038" w:rsidRPr="008D7A62" w:rsidRDefault="00386038" w:rsidP="00584AE2">
            <w:pPr>
              <w:jc w:val="both"/>
              <w:rPr>
                <w:rFonts w:ascii="Arial" w:hAnsi="Arial" w:cs="Arial"/>
              </w:rPr>
            </w:pPr>
          </w:p>
        </w:tc>
      </w:tr>
      <w:tr w:rsidR="007B5E5C" w:rsidRPr="007B5E5C" w14:paraId="30CD24F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7B5E5C" w:rsidRDefault="007B5E5C" w:rsidP="00144AA2">
            <w:pPr>
              <w:spacing w:after="0" w:line="240" w:lineRule="auto"/>
              <w:rPr>
                <w:rFonts w:ascii="Arial" w:eastAsia="Times New Roman" w:hAnsi="Arial" w:cs="Arial"/>
              </w:rPr>
            </w:pPr>
            <w:r w:rsidRPr="007B5E5C">
              <w:rPr>
                <w:rFonts w:ascii="Arial" w:eastAsia="Times New Roman" w:hAnsi="Arial" w:cs="Arial"/>
              </w:rPr>
              <w:t>Netaikoma</w:t>
            </w:r>
          </w:p>
          <w:p w14:paraId="0B074420" w14:textId="7856D387" w:rsidR="007B5E5C" w:rsidRPr="007B5E5C" w:rsidRDefault="007B5E5C" w:rsidP="00BD11A8">
            <w:pPr>
              <w:spacing w:after="0" w:line="240" w:lineRule="auto"/>
              <w:rPr>
                <w:rFonts w:ascii="Arial" w:eastAsia="Times New Roman" w:hAnsi="Arial" w:cs="Arial"/>
              </w:rPr>
            </w:pPr>
          </w:p>
        </w:tc>
      </w:tr>
      <w:tr w:rsidR="007B5E5C" w:rsidRPr="007B5E5C" w14:paraId="7BB0DF3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925418" w14:textId="63BD7317" w:rsidR="00110CBB" w:rsidRPr="005513E9" w:rsidRDefault="0082590B" w:rsidP="005513E9">
            <w:pPr>
              <w:jc w:val="both"/>
              <w:rPr>
                <w:rFonts w:ascii="Arial" w:hAnsi="Arial" w:cs="Arial"/>
              </w:rPr>
            </w:pPr>
            <w:r>
              <w:rPr>
                <w:rFonts w:ascii="Arial" w:hAnsi="Arial" w:cs="Arial"/>
              </w:rPr>
              <w:t>P</w:t>
            </w:r>
            <w:r w:rsidR="00CF7106" w:rsidRPr="006779FC">
              <w:rPr>
                <w:rFonts w:ascii="Arial" w:hAnsi="Arial" w:cs="Arial"/>
              </w:rPr>
              <w:t>aslaug</w:t>
            </w:r>
            <w:r>
              <w:rPr>
                <w:rFonts w:ascii="Arial" w:hAnsi="Arial" w:cs="Arial"/>
              </w:rPr>
              <w:t>os</w:t>
            </w:r>
            <w:r w:rsidR="00CF7106" w:rsidRPr="006779FC">
              <w:rPr>
                <w:rFonts w:ascii="Arial" w:hAnsi="Arial" w:cs="Arial"/>
              </w:rPr>
              <w:t xml:space="preserve"> </w:t>
            </w:r>
            <w:r w:rsidR="00E77BDA">
              <w:rPr>
                <w:rFonts w:ascii="Arial" w:hAnsi="Arial" w:cs="Arial"/>
              </w:rPr>
              <w:t>(nurodyt</w:t>
            </w:r>
            <w:r>
              <w:rPr>
                <w:rFonts w:ascii="Arial" w:hAnsi="Arial" w:cs="Arial"/>
              </w:rPr>
              <w:t xml:space="preserve">os </w:t>
            </w:r>
            <w:r w:rsidRPr="007B5E5C">
              <w:rPr>
                <w:rFonts w:ascii="Arial" w:eastAsia="Times New Roman" w:hAnsi="Arial" w:cs="Arial"/>
              </w:rPr>
              <w:t xml:space="preserve">Sutarties </w:t>
            </w:r>
            <w:r w:rsidR="00AC259B">
              <w:rPr>
                <w:rFonts w:ascii="Arial" w:eastAsia="Times New Roman" w:hAnsi="Arial" w:cs="Arial"/>
              </w:rPr>
              <w:t xml:space="preserve">specialiųjų sąlygų </w:t>
            </w:r>
            <w:r w:rsidRPr="007B5E5C">
              <w:rPr>
                <w:rFonts w:ascii="Arial" w:eastAsia="Times New Roman" w:hAnsi="Arial" w:cs="Arial"/>
              </w:rPr>
              <w:t>pried</w:t>
            </w:r>
            <w:r>
              <w:rPr>
                <w:rFonts w:ascii="Arial" w:eastAsia="Times New Roman" w:hAnsi="Arial" w:cs="Arial"/>
              </w:rPr>
              <w:t xml:space="preserve">o </w:t>
            </w:r>
            <w:r w:rsidRPr="007B5E5C">
              <w:rPr>
                <w:rFonts w:ascii="Arial" w:eastAsia="Times New Roman" w:hAnsi="Arial" w:cs="Arial"/>
              </w:rPr>
              <w:t>„Pasiūlymas“</w:t>
            </w:r>
            <w:r>
              <w:rPr>
                <w:rFonts w:ascii="Arial" w:eastAsia="Times New Roman" w:hAnsi="Arial" w:cs="Arial"/>
              </w:rPr>
              <w:t xml:space="preserve"> </w:t>
            </w:r>
            <w:r>
              <w:rPr>
                <w:rFonts w:ascii="Arial" w:hAnsi="Arial" w:cs="Arial"/>
              </w:rPr>
              <w:t>1 lentelės 3 punkte</w:t>
            </w:r>
            <w:r w:rsidR="00E77BDA">
              <w:rPr>
                <w:rFonts w:ascii="Arial" w:hAnsi="Arial" w:cs="Arial"/>
              </w:rPr>
              <w:t>)</w:t>
            </w:r>
            <w:r w:rsidR="00E77BDA" w:rsidRPr="006779FC">
              <w:rPr>
                <w:rFonts w:ascii="Arial" w:hAnsi="Arial" w:cs="Arial"/>
              </w:rPr>
              <w:t xml:space="preserve"> </w:t>
            </w:r>
            <w:r w:rsidR="00CF7106" w:rsidRPr="006779FC">
              <w:rPr>
                <w:rFonts w:ascii="Arial" w:hAnsi="Arial" w:cs="Arial"/>
              </w:rPr>
              <w:t xml:space="preserve">bus užsakomos pagal atskirus Pirkėjo teikiamus užsakymus. Užsakymai teikiami el. paštu </w:t>
            </w:r>
            <w:hyperlink r:id="rId13" w:history="1">
              <w:r w:rsidR="00CF7106" w:rsidRPr="006779FC">
                <w:rPr>
                  <w:rStyle w:val="Hipersaitas"/>
                  <w:rFonts w:ascii="Arial" w:hAnsi="Arial" w:cs="Arial"/>
                  <w:color w:val="auto"/>
                </w:rPr>
                <w:t>[</w:t>
              </w:r>
              <w:r w:rsidR="00CF7106" w:rsidRPr="006779FC">
                <w:rPr>
                  <w:rStyle w:val="Hipersaitas"/>
                  <w:rFonts w:ascii="Arial" w:hAnsi="Arial" w:cs="Arial"/>
                  <w:i/>
                  <w:color w:val="auto"/>
                </w:rPr>
                <w:t>į</w:t>
              </w:r>
              <w:r w:rsidR="00CF7106" w:rsidRPr="006779FC">
                <w:rPr>
                  <w:rStyle w:val="Hipersaitas"/>
                  <w:rFonts w:ascii="Arial" w:hAnsi="Arial" w:cs="Arial"/>
                  <w:i/>
                  <w:color w:val="auto"/>
                  <w:shd w:val="clear" w:color="auto" w:fill="D9D9D9"/>
                </w:rPr>
                <w:t>rašyti</w:t>
              </w:r>
              <w:r w:rsidR="00CF7106" w:rsidRPr="006779FC">
                <w:rPr>
                  <w:rStyle w:val="Hipersaitas"/>
                  <w:rFonts w:ascii="Arial" w:hAnsi="Arial" w:cs="Arial"/>
                  <w:color w:val="auto"/>
                </w:rPr>
                <w:t>]</w:t>
              </w:r>
            </w:hyperlink>
            <w:r w:rsidR="00110CBB">
              <w:t xml:space="preserve"> </w:t>
            </w:r>
            <w:r w:rsidR="00110CBB" w:rsidRPr="00110CBB">
              <w:rPr>
                <w:rFonts w:ascii="Arial" w:hAnsi="Arial" w:cs="Arial"/>
              </w:rPr>
              <w:t xml:space="preserve">ir </w:t>
            </w:r>
            <w:r w:rsidR="005513E9" w:rsidRPr="00110CBB">
              <w:rPr>
                <w:rFonts w:ascii="Arial" w:hAnsi="Arial" w:cs="Arial"/>
              </w:rPr>
              <w:t>l</w:t>
            </w:r>
            <w:r w:rsidR="005513E9" w:rsidRPr="005513E9">
              <w:rPr>
                <w:rFonts w:ascii="Arial" w:hAnsi="Arial" w:cs="Arial"/>
              </w:rPr>
              <w:t>aikomi gautais nedelsiant nuo Užsakymo pateikimo.</w:t>
            </w:r>
          </w:p>
        </w:tc>
      </w:tr>
      <w:tr w:rsidR="007B5E5C" w:rsidRPr="007B5E5C" w14:paraId="128F8368" w14:textId="77777777" w:rsidTr="00F431C0">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7B5E5C" w:rsidRDefault="007B5E5C" w:rsidP="00144AA2">
            <w:pPr>
              <w:spacing w:after="0" w:line="240" w:lineRule="auto"/>
              <w:rPr>
                <w:rFonts w:ascii="Arial" w:eastAsia="Times New Roman" w:hAnsi="Arial" w:cs="Arial"/>
              </w:rPr>
            </w:pPr>
            <w:r w:rsidRPr="007B5E5C">
              <w:rPr>
                <w:rFonts w:ascii="Arial" w:eastAsia="Times New Roman" w:hAnsi="Arial" w:cs="Arial"/>
              </w:rPr>
              <w:t>Netaikoma</w:t>
            </w:r>
          </w:p>
          <w:p w14:paraId="21BAB3C6" w14:textId="341AF94F" w:rsidR="007B5E5C" w:rsidRPr="007B5E5C" w:rsidRDefault="007B5E5C" w:rsidP="00F431C0">
            <w:pPr>
              <w:spacing w:after="0" w:line="240" w:lineRule="auto"/>
              <w:jc w:val="center"/>
              <w:rPr>
                <w:rFonts w:ascii="Arial" w:eastAsia="Times New Roman" w:hAnsi="Arial" w:cs="Arial"/>
              </w:rPr>
            </w:pPr>
          </w:p>
        </w:tc>
      </w:tr>
      <w:tr w:rsidR="007B5E5C" w:rsidRPr="007B5E5C" w14:paraId="7F10BA1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025EFF" w14:textId="7A076B52" w:rsidR="007909BB" w:rsidRPr="009748EB" w:rsidRDefault="007909BB" w:rsidP="007909BB">
            <w:pPr>
              <w:tabs>
                <w:tab w:val="left" w:pos="193"/>
              </w:tabs>
              <w:spacing w:after="0" w:line="240" w:lineRule="auto"/>
              <w:jc w:val="both"/>
              <w:rPr>
                <w:rFonts w:ascii="Arial" w:hAnsi="Arial" w:cs="Arial"/>
                <w:kern w:val="2"/>
              </w:rPr>
            </w:pPr>
            <w:r w:rsidRPr="009748EB">
              <w:rPr>
                <w:rFonts w:ascii="Arial" w:hAnsi="Arial" w:cs="Arial"/>
                <w:kern w:val="2"/>
              </w:rPr>
              <w:t xml:space="preserve">Turi </w:t>
            </w:r>
            <w:r w:rsidRPr="009748EB">
              <w:rPr>
                <w:rFonts w:ascii="Arial" w:hAnsi="Arial" w:cs="Arial"/>
                <w:kern w:val="2"/>
              </w:rPr>
              <w:t xml:space="preserve">būti pateikiami šie dokumentai: </w:t>
            </w:r>
          </w:p>
          <w:p w14:paraId="4003308F" w14:textId="77777777" w:rsidR="007909BB" w:rsidRPr="009748EB" w:rsidRDefault="007909BB" w:rsidP="007909BB">
            <w:pPr>
              <w:tabs>
                <w:tab w:val="left" w:pos="193"/>
              </w:tabs>
              <w:spacing w:after="0" w:line="240" w:lineRule="auto"/>
              <w:jc w:val="both"/>
              <w:rPr>
                <w:rFonts w:ascii="Arial" w:hAnsi="Arial" w:cs="Arial"/>
                <w:kern w:val="2"/>
              </w:rPr>
            </w:pPr>
          </w:p>
          <w:p w14:paraId="556AA235" w14:textId="77777777" w:rsidR="007909BB" w:rsidRPr="009748EB" w:rsidRDefault="007909BB" w:rsidP="007909BB">
            <w:pPr>
              <w:tabs>
                <w:tab w:val="left" w:pos="193"/>
              </w:tabs>
              <w:spacing w:after="0" w:line="240" w:lineRule="auto"/>
              <w:jc w:val="both"/>
              <w:rPr>
                <w:rFonts w:ascii="Arial" w:hAnsi="Arial" w:cs="Arial"/>
                <w:b/>
                <w:bCs/>
              </w:rPr>
            </w:pPr>
            <w:r w:rsidRPr="009748EB">
              <w:rPr>
                <w:rFonts w:ascii="Arial" w:hAnsi="Arial" w:cs="Arial"/>
                <w:b/>
                <w:bCs/>
                <w:kern w:val="2"/>
              </w:rPr>
              <w:t xml:space="preserve">Paslaugų perdavimo-priėmimo aktas ir </w:t>
            </w:r>
            <w:r w:rsidRPr="009748EB">
              <w:rPr>
                <w:rFonts w:ascii="Arial" w:hAnsi="Arial" w:cs="Arial"/>
                <w:b/>
                <w:bCs/>
              </w:rPr>
              <w:t xml:space="preserve">PVM sąskaitą-faktūrą. </w:t>
            </w:r>
          </w:p>
          <w:p w14:paraId="76DDB74C" w14:textId="77777777" w:rsidR="007909BB" w:rsidRPr="009748EB" w:rsidRDefault="007909BB" w:rsidP="007909BB">
            <w:pPr>
              <w:tabs>
                <w:tab w:val="left" w:pos="193"/>
              </w:tabs>
              <w:spacing w:after="0" w:line="240" w:lineRule="auto"/>
              <w:jc w:val="both"/>
              <w:rPr>
                <w:rFonts w:ascii="Arial" w:hAnsi="Arial" w:cs="Arial"/>
              </w:rPr>
            </w:pPr>
          </w:p>
          <w:p w14:paraId="32CDDBF7" w14:textId="77777777" w:rsidR="007909BB" w:rsidRPr="009748EB" w:rsidRDefault="007909BB" w:rsidP="007909BB">
            <w:pPr>
              <w:tabs>
                <w:tab w:val="num" w:pos="0"/>
                <w:tab w:val="left" w:pos="360"/>
              </w:tabs>
              <w:spacing w:after="0" w:line="240" w:lineRule="auto"/>
              <w:jc w:val="both"/>
              <w:rPr>
                <w:rFonts w:ascii="Arial" w:hAnsi="Arial" w:cs="Arial"/>
              </w:rPr>
            </w:pPr>
            <w:r w:rsidRPr="009748EB">
              <w:rPr>
                <w:rFonts w:ascii="Arial" w:hAnsi="Arial" w:cs="Arial"/>
              </w:rPr>
              <w:t xml:space="preserve">Tiekėjas PVM sąskaitą-faktūrą gali pateikti Pirkėjui tik prieš tai Pirkėjui patvirtinus Tiekėjo pateiktą suteiktų Paslaugų perdavimo-priėmimo aktą. </w:t>
            </w:r>
          </w:p>
          <w:p w14:paraId="1BC38483" w14:textId="77777777" w:rsidR="00484D59" w:rsidRPr="009748EB" w:rsidRDefault="00484D59" w:rsidP="007909BB">
            <w:pPr>
              <w:tabs>
                <w:tab w:val="num" w:pos="0"/>
                <w:tab w:val="left" w:pos="360"/>
              </w:tabs>
              <w:spacing w:after="0" w:line="240" w:lineRule="auto"/>
              <w:jc w:val="both"/>
              <w:rPr>
                <w:rFonts w:ascii="Arial" w:hAnsi="Arial" w:cs="Arial"/>
              </w:rPr>
            </w:pPr>
          </w:p>
          <w:p w14:paraId="20748CEF" w14:textId="2CF3B874" w:rsidR="00DD3FD4" w:rsidRPr="009748EB" w:rsidRDefault="00094549" w:rsidP="00DD3FD4">
            <w:pPr>
              <w:tabs>
                <w:tab w:val="left" w:pos="193"/>
              </w:tabs>
              <w:spacing w:after="0" w:line="240" w:lineRule="auto"/>
              <w:jc w:val="both"/>
              <w:rPr>
                <w:rFonts w:ascii="Arial" w:hAnsi="Arial" w:cs="Arial"/>
                <w:b/>
                <w:bCs/>
                <w:kern w:val="2"/>
              </w:rPr>
            </w:pPr>
            <w:r w:rsidRPr="009748EB">
              <w:rPr>
                <w:rFonts w:ascii="Arial" w:hAnsi="Arial" w:cs="Arial"/>
                <w:kern w:val="2"/>
              </w:rPr>
              <w:t>Taip pat turi būti pateikiami d</w:t>
            </w:r>
            <w:r w:rsidR="00DD3FD4" w:rsidRPr="009748EB">
              <w:rPr>
                <w:rFonts w:ascii="Arial" w:hAnsi="Arial" w:cs="Arial"/>
                <w:kern w:val="2"/>
              </w:rPr>
              <w:t xml:space="preserve">okumentai, patvirtinantys </w:t>
            </w:r>
            <w:r w:rsidRPr="009748EB">
              <w:rPr>
                <w:rFonts w:ascii="Arial" w:hAnsi="Arial" w:cs="Arial"/>
                <w:kern w:val="2"/>
              </w:rPr>
              <w:t>Paslaugų</w:t>
            </w:r>
            <w:r w:rsidR="00DD3FD4" w:rsidRPr="009748EB">
              <w:rPr>
                <w:rFonts w:ascii="Arial" w:hAnsi="Arial" w:cs="Arial"/>
                <w:kern w:val="2"/>
              </w:rPr>
              <w:t xml:space="preserve"> atitiktį Techninėje specifikacijoje nustatytiems reikalavimams </w:t>
            </w:r>
            <w:r w:rsidR="00DD3FD4" w:rsidRPr="009748EB">
              <w:rPr>
                <w:rFonts w:ascii="Arial" w:hAnsi="Arial" w:cs="Arial"/>
                <w:b/>
                <w:bCs/>
                <w:kern w:val="2"/>
              </w:rPr>
              <w:t>(</w:t>
            </w:r>
            <w:r w:rsidR="00484D59" w:rsidRPr="009748EB">
              <w:rPr>
                <w:rFonts w:ascii="Arial" w:hAnsi="Arial" w:cs="Arial"/>
                <w:b/>
                <w:bCs/>
                <w:kern w:val="2"/>
              </w:rPr>
              <w:t xml:space="preserve">tik tų, </w:t>
            </w:r>
            <w:r w:rsidR="00DD3FD4" w:rsidRPr="009748EB">
              <w:rPr>
                <w:rFonts w:ascii="Arial" w:hAnsi="Arial" w:cs="Arial"/>
                <w:b/>
                <w:bCs/>
                <w:kern w:val="2"/>
              </w:rPr>
              <w:t xml:space="preserve">kurių atitiktis bus tikrinama </w:t>
            </w:r>
            <w:r w:rsidR="009748EB">
              <w:rPr>
                <w:rFonts w:ascii="Arial" w:hAnsi="Arial" w:cs="Arial"/>
                <w:b/>
                <w:bCs/>
                <w:kern w:val="2"/>
              </w:rPr>
              <w:t>Paslaugų</w:t>
            </w:r>
            <w:r w:rsidR="00DD3FD4" w:rsidRPr="009748EB">
              <w:rPr>
                <w:rFonts w:ascii="Arial" w:hAnsi="Arial" w:cs="Arial"/>
                <w:b/>
                <w:bCs/>
                <w:kern w:val="2"/>
              </w:rPr>
              <w:t xml:space="preserve"> perdavimo metu).</w:t>
            </w:r>
          </w:p>
          <w:p w14:paraId="3ECFB326" w14:textId="77777777" w:rsidR="00DD3FD4" w:rsidRPr="009748EB" w:rsidRDefault="00DD3FD4" w:rsidP="00DD3FD4">
            <w:pPr>
              <w:tabs>
                <w:tab w:val="num" w:pos="0"/>
                <w:tab w:val="left" w:pos="360"/>
              </w:tabs>
              <w:spacing w:after="0" w:line="240" w:lineRule="auto"/>
              <w:jc w:val="both"/>
              <w:rPr>
                <w:rFonts w:ascii="Arial" w:hAnsi="Arial" w:cs="Arial"/>
              </w:rPr>
            </w:pPr>
          </w:p>
          <w:p w14:paraId="6B10D037" w14:textId="56C33D80" w:rsidR="007B5E5C" w:rsidRPr="009748EB" w:rsidRDefault="007B5E5C" w:rsidP="00267924">
            <w:pPr>
              <w:spacing w:after="0" w:line="240" w:lineRule="auto"/>
              <w:jc w:val="both"/>
              <w:rPr>
                <w:rFonts w:ascii="Arial" w:hAnsi="Arial" w:cs="Arial"/>
                <w:bCs/>
                <w:iCs/>
                <w:lang w:val="en-GB"/>
              </w:rPr>
            </w:pPr>
            <w:r w:rsidRPr="009748EB">
              <w:rPr>
                <w:rFonts w:ascii="Arial" w:eastAsia="Times New Roman" w:hAnsi="Arial" w:cs="Arial"/>
              </w:rPr>
              <w:t>Tiekėjui nepateikus nurodytų dokumentų, laikoma, kad</w:t>
            </w:r>
            <w:r w:rsidR="00267924" w:rsidRPr="009748EB">
              <w:rPr>
                <w:rFonts w:ascii="Arial" w:eastAsia="Times New Roman" w:hAnsi="Arial" w:cs="Arial"/>
              </w:rPr>
              <w:t xml:space="preserve"> </w:t>
            </w:r>
            <w:r w:rsidRPr="009748EB">
              <w:rPr>
                <w:rFonts w:ascii="Arial" w:eastAsia="Times New Roman" w:hAnsi="Arial" w:cs="Arial"/>
              </w:rPr>
              <w:t>Paslaugos neatitinka Sutartyje nustatytų reikalavimų.</w:t>
            </w:r>
          </w:p>
        </w:tc>
      </w:tr>
      <w:tr w:rsidR="007B5E5C" w:rsidRPr="007B5E5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055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7B5E5C" w:rsidRPr="007B5E5C" w14:paraId="225766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C0D152" w14:textId="77777777" w:rsidR="00277401" w:rsidRPr="000C13FB" w:rsidRDefault="00277401" w:rsidP="00277401">
            <w:pPr>
              <w:spacing w:after="0" w:line="240" w:lineRule="auto"/>
              <w:rPr>
                <w:rFonts w:ascii="Arial" w:hAnsi="Arial" w:cs="Arial"/>
                <w:b/>
                <w:bCs/>
                <w:kern w:val="2"/>
                <w:szCs w:val="24"/>
              </w:rPr>
            </w:pPr>
            <w:r w:rsidRPr="000C13FB">
              <w:rPr>
                <w:rFonts w:ascii="Arial" w:hAnsi="Arial" w:cs="Arial"/>
                <w:b/>
                <w:bCs/>
                <w:kern w:val="2"/>
                <w:szCs w:val="24"/>
              </w:rPr>
              <w:t xml:space="preserve">Mišri kainodara: </w:t>
            </w:r>
          </w:p>
          <w:p w14:paraId="782B2322" w14:textId="7AACA184" w:rsidR="00277401" w:rsidRPr="000C13FB" w:rsidRDefault="00277401" w:rsidP="00277401">
            <w:pPr>
              <w:spacing w:after="0" w:line="240" w:lineRule="auto"/>
              <w:rPr>
                <w:rFonts w:ascii="Arial" w:eastAsia="Times New Roman" w:hAnsi="Arial" w:cs="Arial"/>
              </w:rPr>
            </w:pPr>
            <w:r w:rsidRPr="000C13FB">
              <w:rPr>
                <w:rFonts w:ascii="Arial" w:eastAsia="Times New Roman" w:hAnsi="Arial" w:cs="Arial"/>
              </w:rPr>
              <w:t>Fiksuotos kainos kainodara (Sutarties specialiųjų sąlygų priedo „Pasiūlymas“</w:t>
            </w:r>
            <w:r w:rsidRPr="000C13FB">
              <w:rPr>
                <w:rFonts w:ascii="Arial" w:hAnsi="Arial" w:cs="Arial"/>
              </w:rPr>
              <w:t xml:space="preserve"> 1 lentelės  </w:t>
            </w:r>
            <w:r w:rsidR="00C76E8A" w:rsidRPr="000C13FB">
              <w:rPr>
                <w:rFonts w:ascii="Arial" w:hAnsi="Arial" w:cs="Arial"/>
              </w:rPr>
              <w:t xml:space="preserve">1.1.-1.3. </w:t>
            </w:r>
            <w:r w:rsidRPr="000C13FB">
              <w:rPr>
                <w:rFonts w:ascii="Arial" w:hAnsi="Arial" w:cs="Arial"/>
              </w:rPr>
              <w:t>punktuose</w:t>
            </w:r>
            <w:r w:rsidR="00C76E8A" w:rsidRPr="000C13FB">
              <w:rPr>
                <w:rFonts w:ascii="Arial" w:hAnsi="Arial" w:cs="Arial"/>
              </w:rPr>
              <w:t>)</w:t>
            </w:r>
          </w:p>
          <w:p w14:paraId="5C6ED111" w14:textId="240AE9FE" w:rsidR="007B5E5C" w:rsidRPr="007B5E5C" w:rsidRDefault="00277401" w:rsidP="000C13FB">
            <w:pPr>
              <w:spacing w:after="0" w:line="240" w:lineRule="auto"/>
              <w:rPr>
                <w:rFonts w:ascii="Arial" w:eastAsia="Times New Roman" w:hAnsi="Arial" w:cs="Arial"/>
              </w:rPr>
            </w:pPr>
            <w:r w:rsidRPr="000C13FB">
              <w:rPr>
                <w:rFonts w:ascii="Arial" w:eastAsia="Times New Roman" w:hAnsi="Arial" w:cs="Arial"/>
              </w:rPr>
              <w:t>Fiksuoto įkainio kainodara (</w:t>
            </w:r>
            <w:r w:rsidR="000C13FB" w:rsidRPr="000C13FB">
              <w:rPr>
                <w:rFonts w:ascii="Arial" w:eastAsia="Times New Roman" w:hAnsi="Arial" w:cs="Arial"/>
              </w:rPr>
              <w:t>Sutarties specialiųjų sąlygų priedo</w:t>
            </w:r>
            <w:r w:rsidR="000C13FB">
              <w:rPr>
                <w:rFonts w:ascii="Arial" w:eastAsia="Times New Roman" w:hAnsi="Arial" w:cs="Arial"/>
              </w:rPr>
              <w:t xml:space="preserve"> </w:t>
            </w:r>
            <w:r w:rsidR="000C13FB" w:rsidRPr="000C13FB">
              <w:rPr>
                <w:rFonts w:ascii="Arial" w:eastAsia="Times New Roman" w:hAnsi="Arial" w:cs="Arial"/>
              </w:rPr>
              <w:t>„Pasiūlymas“</w:t>
            </w:r>
            <w:r w:rsidR="000C13FB" w:rsidRPr="000C13FB">
              <w:rPr>
                <w:rFonts w:ascii="Arial" w:hAnsi="Arial" w:cs="Arial"/>
              </w:rPr>
              <w:t xml:space="preserve"> 1 lentelės  </w:t>
            </w:r>
            <w:r w:rsidR="000C13FB">
              <w:rPr>
                <w:rFonts w:ascii="Arial" w:hAnsi="Arial" w:cs="Arial"/>
              </w:rPr>
              <w:t>2.1.-2.6</w:t>
            </w:r>
            <w:r w:rsidR="000C13FB" w:rsidRPr="000C13FB">
              <w:rPr>
                <w:rFonts w:ascii="Arial" w:hAnsi="Arial" w:cs="Arial"/>
              </w:rPr>
              <w:t xml:space="preserve">. </w:t>
            </w:r>
            <w:r w:rsidR="000C13FB">
              <w:rPr>
                <w:rFonts w:ascii="Arial" w:hAnsi="Arial" w:cs="Arial"/>
              </w:rPr>
              <w:t xml:space="preserve">ir 3 </w:t>
            </w:r>
            <w:r w:rsidR="000C13FB" w:rsidRPr="000C13FB">
              <w:rPr>
                <w:rFonts w:ascii="Arial" w:hAnsi="Arial" w:cs="Arial"/>
              </w:rPr>
              <w:t>punktuose</w:t>
            </w:r>
            <w:r w:rsidR="0089689C">
              <w:rPr>
                <w:rFonts w:ascii="Arial" w:hAnsi="Arial" w:cs="Arial"/>
              </w:rPr>
              <w:t>)</w:t>
            </w:r>
          </w:p>
        </w:tc>
      </w:tr>
      <w:tr w:rsidR="00B10DBD" w:rsidRPr="007B5E5C" w14:paraId="70B10D8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294D04F8" w:rsidR="00B10DBD" w:rsidRPr="007B5E5C" w:rsidRDefault="00B10DBD" w:rsidP="00B10DBD">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00D91AE2">
              <w:rPr>
                <w:rFonts w:ascii="Arial" w:eastAsia="Times New Roman" w:hAnsi="Arial" w:cs="Arial"/>
                <w:b/>
                <w:bCs/>
                <w:u w:val="single"/>
              </w:rPr>
              <w:t>mišri</w:t>
            </w:r>
            <w:r w:rsidRPr="007B5E5C">
              <w:rPr>
                <w:rFonts w:ascii="Arial" w:eastAsia="Times New Roman" w:hAnsi="Arial" w:cs="Arial"/>
                <w:b/>
                <w:bCs/>
              </w:rPr>
              <w:t> kainodara</w:t>
            </w:r>
          </w:p>
          <w:p w14:paraId="3287BF3E" w14:textId="77777777" w:rsidR="00B10DBD" w:rsidRPr="007B5E5C" w:rsidRDefault="00B10DBD" w:rsidP="00B10DBD">
            <w:pPr>
              <w:spacing w:after="0" w:line="240" w:lineRule="auto"/>
              <w:rPr>
                <w:rFonts w:ascii="Arial" w:eastAsia="Times New Roman" w:hAnsi="Arial" w:cs="Arial"/>
              </w:rPr>
            </w:pPr>
            <w:r w:rsidRPr="007B5E5C">
              <w:rPr>
                <w:rFonts w:ascii="Arial" w:eastAsia="Times New Roman" w:hAnsi="Arial" w:cs="Arial"/>
                <w:b/>
                <w:bCs/>
              </w:rPr>
              <w:t> </w:t>
            </w:r>
          </w:p>
          <w:p w14:paraId="1CC08E2F" w14:textId="77777777" w:rsidR="00B10DBD" w:rsidRPr="007B5E5C" w:rsidRDefault="00B10DBD" w:rsidP="00B10DBD">
            <w:pPr>
              <w:spacing w:after="0" w:line="240" w:lineRule="auto"/>
              <w:rPr>
                <w:rFonts w:ascii="Arial" w:eastAsia="Times New Roman" w:hAnsi="Arial" w:cs="Arial"/>
              </w:rPr>
            </w:pPr>
            <w:r w:rsidRPr="007B5E5C">
              <w:rPr>
                <w:rFonts w:ascii="Arial" w:eastAsia="Times New Roman" w:hAnsi="Arial" w:cs="Arial"/>
                <w:b/>
                <w:bCs/>
              </w:rPr>
              <w:t> </w:t>
            </w:r>
          </w:p>
          <w:p w14:paraId="0F5921F2" w14:textId="22D8A5A0" w:rsidR="00B10DBD" w:rsidRPr="007B5E5C" w:rsidRDefault="00B10DBD" w:rsidP="00B10DBD">
            <w:pPr>
              <w:spacing w:after="0" w:line="240" w:lineRule="auto"/>
              <w:rPr>
                <w:rFonts w:ascii="Arial" w:eastAsia="Times New Roman" w:hAnsi="Arial" w:cs="Arial"/>
              </w:rPr>
            </w:pPr>
          </w:p>
          <w:p w14:paraId="69780ADE" w14:textId="77777777" w:rsidR="00B10DBD" w:rsidRPr="007B5E5C" w:rsidRDefault="00B10DBD" w:rsidP="00B10DBD">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297B81" w14:textId="77777777" w:rsidR="00B10DBD" w:rsidRPr="007B5E5C" w:rsidRDefault="00B10DBD" w:rsidP="00B10DBD">
            <w:pPr>
              <w:spacing w:after="0" w:line="240" w:lineRule="auto"/>
              <w:jc w:val="both"/>
              <w:rPr>
                <w:rFonts w:ascii="Arial" w:eastAsia="Times New Roman" w:hAnsi="Arial" w:cs="Arial"/>
              </w:rPr>
            </w:pPr>
            <w:r w:rsidRPr="007B5E5C">
              <w:rPr>
                <w:rFonts w:ascii="Arial" w:eastAsia="Times New Roman" w:hAnsi="Arial" w:cs="Arial"/>
              </w:rPr>
              <w:lastRenderedPageBreak/>
              <w:t>Pradinės Sutarties vertė yra </w:t>
            </w:r>
            <w:r w:rsidRPr="007B5E5C">
              <w:rPr>
                <w:rFonts w:ascii="Arial" w:eastAsia="Times New Roman" w:hAnsi="Arial" w:cs="Arial"/>
                <w:i/>
                <w:iCs/>
              </w:rPr>
              <w:t>(nurodyti sumą</w:t>
            </w:r>
            <w:r w:rsidRPr="007E1D86">
              <w:rPr>
                <w:rFonts w:ascii="Arial" w:eastAsia="Times New Roman" w:hAnsi="Arial" w:cs="Arial"/>
                <w:i/>
                <w:iCs/>
              </w:rPr>
              <w:t xml:space="preserve"> </w:t>
            </w:r>
            <w:r w:rsidRPr="007B5E5C">
              <w:rPr>
                <w:rFonts w:ascii="Arial" w:eastAsia="Times New Roman" w:hAnsi="Arial" w:cs="Arial"/>
                <w:i/>
                <w:iCs/>
              </w:rPr>
              <w:t>skaičiais)</w:t>
            </w:r>
            <w:r>
              <w:rPr>
                <w:rFonts w:ascii="Arial" w:eastAsia="Times New Roman" w:hAnsi="Arial" w:cs="Arial"/>
              </w:rPr>
              <w:t xml:space="preserve"> </w:t>
            </w:r>
            <w:r w:rsidRPr="007B5E5C">
              <w:rPr>
                <w:rFonts w:ascii="Arial" w:eastAsia="Times New Roman" w:hAnsi="Arial" w:cs="Arial"/>
              </w:rPr>
              <w:t>Eur</w:t>
            </w:r>
            <w:r>
              <w:rPr>
                <w:rFonts w:ascii="Arial" w:eastAsia="Times New Roman" w:hAnsi="Arial" w:cs="Arial"/>
              </w:rPr>
              <w:t xml:space="preserve"> </w:t>
            </w:r>
            <w:r w:rsidRPr="007B5E5C">
              <w:rPr>
                <w:rFonts w:ascii="Arial" w:eastAsia="Times New Roman" w:hAnsi="Arial" w:cs="Arial"/>
              </w:rPr>
              <w:t>(</w:t>
            </w:r>
            <w:r w:rsidRPr="007B5E5C">
              <w:rPr>
                <w:rFonts w:ascii="Arial" w:eastAsia="Times New Roman" w:hAnsi="Arial" w:cs="Arial"/>
                <w:i/>
                <w:iCs/>
              </w:rPr>
              <w:t>nurodyti</w:t>
            </w:r>
            <w:r w:rsidRPr="007E1D86">
              <w:rPr>
                <w:rFonts w:ascii="Arial" w:eastAsia="Times New Roman" w:hAnsi="Arial" w:cs="Arial"/>
                <w:i/>
                <w:iCs/>
              </w:rPr>
              <w:t xml:space="preserve"> </w:t>
            </w:r>
            <w:r w:rsidRPr="007B5E5C">
              <w:rPr>
                <w:rFonts w:ascii="Arial" w:eastAsia="Times New Roman" w:hAnsi="Arial" w:cs="Arial"/>
                <w:i/>
                <w:iCs/>
              </w:rPr>
              <w:t>sumą žodžiais)</w:t>
            </w:r>
            <w:r w:rsidRPr="007B5E5C">
              <w:rPr>
                <w:rFonts w:ascii="Arial" w:eastAsia="Times New Roman" w:hAnsi="Arial" w:cs="Arial"/>
              </w:rPr>
              <w:t> be PVM.</w:t>
            </w:r>
          </w:p>
          <w:p w14:paraId="4A73F60E" w14:textId="77777777" w:rsidR="00B10DBD" w:rsidRPr="007B5E5C" w:rsidRDefault="00B10DBD" w:rsidP="00B10DBD">
            <w:pPr>
              <w:spacing w:after="0" w:line="240" w:lineRule="auto"/>
              <w:jc w:val="both"/>
              <w:rPr>
                <w:rFonts w:ascii="Arial" w:eastAsia="Times New Roman" w:hAnsi="Arial" w:cs="Arial"/>
              </w:rPr>
            </w:pPr>
            <w:r w:rsidRPr="007B5E5C">
              <w:rPr>
                <w:rFonts w:ascii="Arial" w:eastAsia="Times New Roman" w:hAnsi="Arial" w:cs="Arial"/>
              </w:rPr>
              <w:t>PVM sudaro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p>
          <w:p w14:paraId="5DB34A08" w14:textId="77777777" w:rsidR="00B10DBD" w:rsidRPr="007B5E5C" w:rsidRDefault="00B10DBD" w:rsidP="00B10DBD">
            <w:pPr>
              <w:spacing w:after="0" w:line="240" w:lineRule="auto"/>
              <w:jc w:val="both"/>
              <w:rPr>
                <w:rFonts w:ascii="Arial" w:eastAsia="Times New Roman" w:hAnsi="Arial" w:cs="Arial"/>
              </w:rPr>
            </w:pPr>
            <w:r w:rsidRPr="007B5E5C">
              <w:rPr>
                <w:rFonts w:ascii="Arial" w:eastAsia="Times New Roman" w:hAnsi="Arial" w:cs="Arial"/>
              </w:rPr>
              <w:lastRenderedPageBreak/>
              <w:t>Sutarties kaina yra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r w:rsidRPr="007B5E5C">
              <w:rPr>
                <w:rFonts w:ascii="Arial" w:eastAsia="Times New Roman" w:hAnsi="Arial" w:cs="Arial"/>
              </w:rPr>
              <w:t>) su PVM.</w:t>
            </w:r>
          </w:p>
          <w:p w14:paraId="61937309" w14:textId="47B92EB6" w:rsidR="00B10DBD" w:rsidRPr="007B5E5C" w:rsidRDefault="00B10DBD" w:rsidP="00B10DBD">
            <w:pPr>
              <w:spacing w:after="0" w:line="240" w:lineRule="auto"/>
              <w:jc w:val="both"/>
              <w:rPr>
                <w:rFonts w:ascii="Arial" w:eastAsia="Times New Roman" w:hAnsi="Arial" w:cs="Arial"/>
              </w:rPr>
            </w:pPr>
            <w:r w:rsidRPr="007B2955">
              <w:rPr>
                <w:rFonts w:ascii="Arial" w:eastAsia="Times New Roman" w:hAnsi="Arial" w:cs="Arial"/>
              </w:rPr>
              <w:t>Šioje Sutartyje Pradinės Sutarties vertė yra lygi Tiekėjo pasiūlymo kainai be PVM, apskaičiuotai sudauginus </w:t>
            </w:r>
            <w:r w:rsidRPr="007B2955">
              <w:rPr>
                <w:rFonts w:ascii="Arial" w:eastAsia="Times New Roman" w:hAnsi="Arial" w:cs="Arial"/>
                <w:b/>
                <w:bCs/>
              </w:rPr>
              <w:t>maksimalų Paslaugų kiekį</w:t>
            </w:r>
            <w:r w:rsidRPr="007B2955">
              <w:rPr>
                <w:rFonts w:ascii="Arial" w:eastAsia="Times New Roman" w:hAnsi="Arial" w:cs="Arial"/>
              </w:rPr>
              <w:t xml:space="preserve"> iš Tiekėjo pasiūlyto įkainio </w:t>
            </w:r>
            <w:r>
              <w:rPr>
                <w:rFonts w:ascii="Arial" w:eastAsia="Times New Roman" w:hAnsi="Arial" w:cs="Arial"/>
              </w:rPr>
              <w:t xml:space="preserve">(proc.) </w:t>
            </w:r>
            <w:r w:rsidRPr="007B2955">
              <w:rPr>
                <w:rFonts w:ascii="Arial" w:eastAsia="Times New Roman" w:hAnsi="Arial" w:cs="Arial"/>
              </w:rPr>
              <w:t>arba </w:t>
            </w:r>
            <w:r w:rsidRPr="007B2955">
              <w:rPr>
                <w:rFonts w:ascii="Arial" w:eastAsia="Times New Roman" w:hAnsi="Arial" w:cs="Arial"/>
                <w:b/>
                <w:bCs/>
              </w:rPr>
              <w:t>maksimaliai pirkimui skirtai lėšų sumai be PVM</w:t>
            </w:r>
            <w:r w:rsidRPr="007B2955">
              <w:rPr>
                <w:rFonts w:ascii="Arial" w:eastAsia="Times New Roman" w:hAnsi="Arial" w:cs="Arial"/>
              </w:rPr>
              <w:t>, priklausomai nuo to kuri iš jų yra mažesnė. Pirkėjas perka Paslaugas pagal poreikį Sutartyje arba jos priede</w:t>
            </w:r>
            <w:r>
              <w:rPr>
                <w:rFonts w:ascii="Arial" w:eastAsia="Times New Roman" w:hAnsi="Arial" w:cs="Arial"/>
              </w:rPr>
              <w:t xml:space="preserve"> </w:t>
            </w:r>
            <w:r w:rsidRPr="00AF24D3">
              <w:rPr>
                <w:rFonts w:ascii="Arial" w:eastAsia="Times New Roman" w:hAnsi="Arial" w:cs="Arial"/>
                <w:i/>
                <w:iCs/>
              </w:rPr>
              <w:t>Nr. </w:t>
            </w:r>
            <w:r w:rsidR="00EC5BAE">
              <w:rPr>
                <w:rFonts w:ascii="Arial" w:eastAsia="Times New Roman" w:hAnsi="Arial" w:cs="Arial"/>
                <w:i/>
                <w:iCs/>
              </w:rPr>
              <w:t>2</w:t>
            </w:r>
            <w:r w:rsidRPr="007B2955">
              <w:rPr>
                <w:rFonts w:ascii="Arial" w:eastAsia="Times New Roman" w:hAnsi="Arial" w:cs="Arial"/>
              </w:rPr>
              <w:t xml:space="preserve"> nurodytais įkainiais, neviršijant jame nurodyto Paslaugų maksimalaus kiekio ir bendros Sutarties kainos.</w:t>
            </w:r>
          </w:p>
        </w:tc>
      </w:tr>
      <w:tr w:rsidR="007B5E5C" w:rsidRPr="007B5E5C" w14:paraId="29F344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29E961A1"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lastRenderedPageBreak/>
              <w:t xml:space="preserve">5.3. Sutarties </w:t>
            </w:r>
            <w:r w:rsidR="000D2C4B">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667B8664"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Sutarties </w:t>
            </w:r>
            <w:r w:rsidR="00BA23D9">
              <w:rPr>
                <w:rFonts w:ascii="Arial" w:eastAsia="Times New Roman" w:hAnsi="Arial" w:cs="Arial"/>
              </w:rPr>
              <w:t>įkainiai</w:t>
            </w:r>
            <w:r w:rsidRPr="007B5E5C">
              <w:rPr>
                <w:rFonts w:ascii="Arial" w:eastAsia="Times New Roman" w:hAnsi="Arial" w:cs="Arial"/>
              </w:rPr>
              <w:t xml:space="preserve"> bus perskaičiuojami:</w:t>
            </w:r>
          </w:p>
          <w:p w14:paraId="7BEA509C" w14:textId="777777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458567FE" w14:textId="2A49D0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w:t>
            </w:r>
            <w:r w:rsidR="004517E6">
              <w:rPr>
                <w:rFonts w:ascii="Arial" w:eastAsia="Times New Roman" w:hAnsi="Arial" w:cs="Arial"/>
              </w:rPr>
              <w:t>2</w:t>
            </w:r>
            <w:r w:rsidRPr="007B5E5C">
              <w:rPr>
                <w:rFonts w:ascii="Arial" w:eastAsia="Times New Roman" w:hAnsi="Arial" w:cs="Arial"/>
              </w:rPr>
              <w:t>. dėl kainų lygio pokyčio</w:t>
            </w:r>
            <w:r w:rsidR="004517E6">
              <w:rPr>
                <w:rFonts w:ascii="Arial" w:eastAsia="Times New Roman" w:hAnsi="Arial" w:cs="Arial"/>
              </w:rPr>
              <w:t>.</w:t>
            </w:r>
          </w:p>
        </w:tc>
      </w:tr>
      <w:tr w:rsidR="007B5E5C" w:rsidRPr="007B5E5C" w14:paraId="16A1769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74BDF9F5"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 xml:space="preserve">5.3.1. Sutarties </w:t>
            </w:r>
            <w:r w:rsidR="0040157D">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6657DCFC"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w:t>
            </w:r>
            <w:r w:rsidR="00EA3479">
              <w:rPr>
                <w:rFonts w:ascii="Arial" w:eastAsia="Times New Roman" w:hAnsi="Arial" w:cs="Arial"/>
              </w:rPr>
              <w:t>am</w:t>
            </w:r>
            <w:r w:rsidRPr="007B5E5C">
              <w:rPr>
                <w:rFonts w:ascii="Arial" w:eastAsia="Times New Roman" w:hAnsi="Arial" w:cs="Arial"/>
              </w:rPr>
              <w:t xml:space="preserve"> </w:t>
            </w:r>
            <w:r w:rsidR="002D7EC9">
              <w:rPr>
                <w:rFonts w:ascii="Arial" w:eastAsia="Times New Roman" w:hAnsi="Arial" w:cs="Arial"/>
              </w:rPr>
              <w:t>į</w:t>
            </w:r>
            <w:r w:rsidRPr="007B5E5C">
              <w:rPr>
                <w:rFonts w:ascii="Arial" w:eastAsia="Times New Roman" w:hAnsi="Arial" w:cs="Arial"/>
              </w:rPr>
              <w:t>kain</w:t>
            </w:r>
            <w:r w:rsidR="00EA3479">
              <w:rPr>
                <w:rFonts w:ascii="Arial" w:eastAsia="Times New Roman" w:hAnsi="Arial" w:cs="Arial"/>
              </w:rPr>
              <w:t>iu</w:t>
            </w:r>
            <w:r w:rsidRPr="007B5E5C">
              <w:rPr>
                <w:rFonts w:ascii="Arial" w:eastAsia="Times New Roman" w:hAnsi="Arial" w:cs="Arial"/>
              </w:rPr>
              <w:t xml:space="preserve">i, Sutarties </w:t>
            </w:r>
            <w:r w:rsidR="0040157D">
              <w:rPr>
                <w:rFonts w:ascii="Arial" w:eastAsia="Times New Roman" w:hAnsi="Arial" w:cs="Arial"/>
              </w:rPr>
              <w:t>įkainiai</w:t>
            </w:r>
            <w:r w:rsidR="00FC2958">
              <w:rPr>
                <w:rFonts w:ascii="Arial" w:eastAsia="Times New Roman" w:hAnsi="Arial" w:cs="Arial"/>
              </w:rPr>
              <w:t xml:space="preserve"> </w:t>
            </w:r>
            <w:r w:rsidRPr="007B5E5C">
              <w:rPr>
                <w:rFonts w:ascii="Arial" w:eastAsia="Times New Roman" w:hAnsi="Arial" w:cs="Arial"/>
              </w:rPr>
              <w:t>perskaičiuojam</w:t>
            </w:r>
            <w:r w:rsidR="003D6267">
              <w:rPr>
                <w:rFonts w:ascii="Arial" w:eastAsia="Times New Roman" w:hAnsi="Arial" w:cs="Arial"/>
              </w:rPr>
              <w:t>a</w:t>
            </w:r>
            <w:r w:rsidRPr="007B5E5C">
              <w:rPr>
                <w:rFonts w:ascii="Arial" w:eastAsia="Times New Roman" w:hAnsi="Arial" w:cs="Arial"/>
              </w:rPr>
              <w:t xml:space="preserve"> nekeičiant Paslaugų </w:t>
            </w:r>
            <w:r w:rsidR="00585309">
              <w:rPr>
                <w:rFonts w:ascii="Arial" w:eastAsia="Times New Roman" w:hAnsi="Arial" w:cs="Arial"/>
              </w:rPr>
              <w:t>įkainio</w:t>
            </w:r>
            <w:r w:rsidRPr="007B5E5C">
              <w:rPr>
                <w:rFonts w:ascii="Arial" w:eastAsia="Times New Roman" w:hAnsi="Arial" w:cs="Arial"/>
              </w:rPr>
              <w:t xml:space="preserve"> be PVM.</w:t>
            </w:r>
          </w:p>
          <w:p w14:paraId="76574109" w14:textId="77777777"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t> </w:t>
            </w:r>
          </w:p>
          <w:p w14:paraId="49DBF70C" w14:textId="2674774B" w:rsidR="007B5E5C" w:rsidRPr="007B5E5C" w:rsidRDefault="001C3D26" w:rsidP="004517E6">
            <w:pPr>
              <w:spacing w:after="0" w:line="240" w:lineRule="auto"/>
              <w:jc w:val="both"/>
              <w:rPr>
                <w:rFonts w:ascii="Arial" w:eastAsia="Times New Roman" w:hAnsi="Arial" w:cs="Arial"/>
              </w:rPr>
            </w:pPr>
            <w:r w:rsidRPr="001C3D26">
              <w:rPr>
                <w:rFonts w:ascii="Arial" w:eastAsia="Times New Roman" w:hAnsi="Arial" w:cs="Arial"/>
              </w:rPr>
              <w:t>Perskaičiuot</w:t>
            </w:r>
            <w:r>
              <w:rPr>
                <w:rFonts w:ascii="Arial" w:eastAsia="Times New Roman" w:hAnsi="Arial" w:cs="Arial"/>
              </w:rPr>
              <w:t xml:space="preserve">i </w:t>
            </w:r>
            <w:r w:rsidRPr="001C3D26">
              <w:rPr>
                <w:rFonts w:ascii="Arial" w:eastAsia="Times New Roman" w:hAnsi="Arial" w:cs="Arial"/>
              </w:rPr>
              <w:t>Sutarties įkainiai įforminam</w:t>
            </w:r>
            <w:r>
              <w:rPr>
                <w:rFonts w:ascii="Arial" w:eastAsia="Times New Roman" w:hAnsi="Arial" w:cs="Arial"/>
              </w:rPr>
              <w:t xml:space="preserve">i </w:t>
            </w:r>
            <w:r w:rsidRPr="001C3D26">
              <w:rPr>
                <w:rFonts w:ascii="Arial" w:eastAsia="Times New Roman" w:hAnsi="Arial" w:cs="Arial"/>
              </w:rPr>
              <w:t>Susitarimu ir turi būti taikom</w:t>
            </w:r>
            <w:r>
              <w:rPr>
                <w:rFonts w:ascii="Arial" w:eastAsia="Times New Roman" w:hAnsi="Arial" w:cs="Arial"/>
              </w:rPr>
              <w:t xml:space="preserve">i </w:t>
            </w:r>
            <w:r w:rsidRPr="001C3D26">
              <w:rPr>
                <w:rFonts w:ascii="Arial" w:eastAsia="Times New Roman" w:hAnsi="Arial" w:cs="Arial"/>
              </w:rPr>
              <w:t>nuo naujo PVM įvedimo datos (nepriklausomai nuo to, kada pasirašytas Susitarimas).</w:t>
            </w:r>
          </w:p>
        </w:tc>
      </w:tr>
      <w:tr w:rsidR="007B5E5C" w:rsidRPr="007B5E5C" w14:paraId="3D7CFE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92B67C4" w:rsidR="007B5E5C" w:rsidRPr="007B5E5C" w:rsidRDefault="007B5E5C" w:rsidP="00A116D0">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 xml:space="preserve">Sutarties </w:t>
            </w:r>
            <w:r w:rsidR="009047BF">
              <w:rPr>
                <w:rFonts w:ascii="Arial" w:eastAsia="Times New Roman" w:hAnsi="Arial" w:cs="Arial"/>
                <w:b/>
                <w:bCs/>
              </w:rPr>
              <w:t>įkainių</w:t>
            </w:r>
            <w:r w:rsidRPr="007B5E5C">
              <w:rPr>
                <w:rFonts w:ascii="Arial" w:eastAsia="Times New Roman" w:hAnsi="Arial" w:cs="Arial"/>
                <w:b/>
                <w:bCs/>
              </w:rPr>
              <w:t xml:space="preserve"> peržiūra dėl kitų mokesčių, lemiančių Paslaugų kainos</w:t>
            </w:r>
            <w:r w:rsidR="00284F60">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447E5483" w14:textId="0EFB59D0"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tc>
      </w:tr>
      <w:tr w:rsidR="007B5E5C" w:rsidRPr="007B5E5C" w14:paraId="65CC8B0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06E93F50" w:rsidR="007B5E5C" w:rsidRPr="007B5E5C" w:rsidRDefault="007B5E5C" w:rsidP="00A44EC8">
            <w:pPr>
              <w:spacing w:after="0" w:line="240" w:lineRule="auto"/>
              <w:rPr>
                <w:rFonts w:ascii="Arial" w:eastAsia="Times New Roman" w:hAnsi="Arial" w:cs="Arial"/>
              </w:rPr>
            </w:pPr>
            <w:r w:rsidRPr="007B5E5C">
              <w:rPr>
                <w:rFonts w:ascii="Arial" w:eastAsia="Times New Roman" w:hAnsi="Arial" w:cs="Arial"/>
                <w:b/>
                <w:bCs/>
              </w:rPr>
              <w:t xml:space="preserve">5.3.3. Sutarties </w:t>
            </w:r>
            <w:r w:rsidR="009047BF">
              <w:rPr>
                <w:rFonts w:ascii="Arial" w:eastAsia="Times New Roman" w:hAnsi="Arial" w:cs="Arial"/>
                <w:b/>
                <w:bCs/>
              </w:rPr>
              <w:t>įkainių</w:t>
            </w:r>
            <w:r w:rsidR="00284F60">
              <w:rPr>
                <w:rFonts w:ascii="Arial" w:eastAsia="Times New Roman" w:hAnsi="Arial" w:cs="Arial"/>
                <w:b/>
                <w:bCs/>
              </w:rPr>
              <w:t xml:space="preserve"> </w:t>
            </w:r>
            <w:r w:rsidRPr="007B5E5C">
              <w:rPr>
                <w:rFonts w:ascii="Arial" w:eastAsia="Times New Roman" w:hAnsi="Arial" w:cs="Arial"/>
                <w:b/>
                <w:bCs/>
              </w:rPr>
              <w:t>peržiūra dėl kainų lygio pokyčio</w:t>
            </w:r>
          </w:p>
          <w:p w14:paraId="3A38B1F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C112595" w14:textId="0531714E" w:rsidR="007B5E5C" w:rsidRPr="007B5E5C" w:rsidRDefault="007B5E5C" w:rsidP="007B5E5C">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192B4" w14:textId="0CB7F0CE" w:rsidR="00942441" w:rsidRDefault="007B5E5C" w:rsidP="001A1E2B">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w:t>
            </w:r>
            <w:r w:rsidR="004E5DF7">
              <w:rPr>
                <w:rFonts w:ascii="Arial" w:eastAsia="Times New Roman" w:hAnsi="Arial" w:cs="Arial"/>
              </w:rPr>
              <w:t>įkainių</w:t>
            </w:r>
            <w:r w:rsidR="00595787">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w:t>
            </w:r>
            <w:r w:rsidR="008E49AC">
              <w:rPr>
                <w:rFonts w:ascii="Arial" w:eastAsia="Times New Roman" w:hAnsi="Arial" w:cs="Arial"/>
                <w:b/>
                <w:bCs/>
              </w:rPr>
              <w:t xml:space="preserve"> </w:t>
            </w:r>
            <w:r w:rsidR="00B10DBD">
              <w:rPr>
                <w:rFonts w:ascii="Arial" w:eastAsia="Times New Roman" w:hAnsi="Arial" w:cs="Arial"/>
                <w:b/>
                <w:bCs/>
              </w:rPr>
              <w:t>6</w:t>
            </w:r>
            <w:r w:rsidR="0002745A" w:rsidRPr="00CF3BF8">
              <w:rPr>
                <w:rFonts w:ascii="Arial" w:eastAsia="Times New Roman" w:hAnsi="Arial" w:cs="Arial"/>
                <w:b/>
                <w:bCs/>
              </w:rPr>
              <w:t xml:space="preserve"> (</w:t>
            </w:r>
            <w:r w:rsidR="00B10DBD">
              <w:rPr>
                <w:rFonts w:ascii="Arial" w:eastAsia="Times New Roman" w:hAnsi="Arial" w:cs="Arial"/>
                <w:b/>
                <w:bCs/>
              </w:rPr>
              <w:t>šešių</w:t>
            </w:r>
            <w:r w:rsidR="0002745A" w:rsidRPr="00CF3BF8">
              <w:rPr>
                <w:rFonts w:ascii="Arial" w:eastAsia="Times New Roman" w:hAnsi="Arial" w:cs="Arial"/>
                <w:b/>
                <w:bCs/>
              </w:rPr>
              <w:t>) mėnesių</w:t>
            </w:r>
            <w:r w:rsidRPr="007B5E5C">
              <w:rPr>
                <w:rFonts w:ascii="Arial" w:eastAsia="Times New Roman" w:hAnsi="Arial" w:cs="Arial"/>
              </w:rPr>
              <w:t> nuo Sutarties įsigaliojimo</w:t>
            </w:r>
            <w:r w:rsidR="0002745A">
              <w:rPr>
                <w:rFonts w:ascii="Arial" w:eastAsia="Times New Roman" w:hAnsi="Arial" w:cs="Arial"/>
              </w:rPr>
              <w:t xml:space="preserve"> </w:t>
            </w:r>
            <w:r w:rsidRPr="007B5E5C">
              <w:rPr>
                <w:rFonts w:ascii="Arial" w:eastAsia="Times New Roman" w:hAnsi="Arial" w:cs="Arial"/>
              </w:rPr>
              <w:t>dienos </w:t>
            </w:r>
            <w:r w:rsidR="00CF3BF8" w:rsidRPr="007B5E5C">
              <w:rPr>
                <w:rFonts w:ascii="Arial" w:eastAsia="Times New Roman" w:hAnsi="Arial" w:cs="Arial"/>
              </w:rPr>
              <w:t xml:space="preserve"> </w:t>
            </w:r>
            <w:r w:rsidRPr="007B5E5C">
              <w:rPr>
                <w:rFonts w:ascii="Arial" w:eastAsia="Times New Roman" w:hAnsi="Arial" w:cs="Arial"/>
              </w:rPr>
              <w:t>(jeigu peržiūra jau buvo atlikta – nuo Susitarimo dėl paskutinio perskaičiavimo pagal šį Specialiųjų sąlygų punktą įsigaliojimo dienos), jeigu Vartojimo prekių ir paslaugų kainų pokytis (k),</w:t>
            </w:r>
          </w:p>
          <w:p w14:paraId="73021EBE" w14:textId="19C86D63" w:rsidR="007B5E5C" w:rsidRPr="007B5E5C" w:rsidRDefault="007B5E5C" w:rsidP="001A1E2B">
            <w:pPr>
              <w:spacing w:after="0" w:line="240" w:lineRule="auto"/>
              <w:jc w:val="both"/>
              <w:rPr>
                <w:rFonts w:ascii="Arial" w:eastAsia="Times New Roman" w:hAnsi="Arial" w:cs="Arial"/>
                <w:b/>
                <w:bCs/>
              </w:rPr>
            </w:pPr>
            <w:r w:rsidRPr="007B5E5C">
              <w:rPr>
                <w:rFonts w:ascii="Arial" w:eastAsia="Times New Roman" w:hAnsi="Arial" w:cs="Arial"/>
              </w:rPr>
              <w:t>apskaičiuotas</w:t>
            </w:r>
            <w:r w:rsidR="00942441">
              <w:rPr>
                <w:rFonts w:ascii="Arial" w:eastAsia="Times New Roman" w:hAnsi="Arial" w:cs="Arial"/>
              </w:rPr>
              <w:t xml:space="preserve"> </w:t>
            </w:r>
            <w:r w:rsidRPr="007B5E5C">
              <w:rPr>
                <w:rFonts w:ascii="Arial" w:eastAsia="Times New Roman" w:hAnsi="Arial" w:cs="Arial"/>
              </w:rPr>
              <w:t>kaip</w:t>
            </w:r>
            <w:r w:rsidR="00942441">
              <w:rPr>
                <w:rFonts w:ascii="Arial" w:eastAsia="Times New Roman" w:hAnsi="Arial" w:cs="Arial"/>
              </w:rPr>
              <w:t xml:space="preserve"> </w:t>
            </w:r>
            <w:r w:rsidRPr="007B5E5C">
              <w:rPr>
                <w:rFonts w:ascii="Arial" w:eastAsia="Times New Roman" w:hAnsi="Arial" w:cs="Arial"/>
              </w:rPr>
              <w:t>nustatyta</w:t>
            </w:r>
            <w:r w:rsidR="00942441">
              <w:rPr>
                <w:rFonts w:ascii="Arial" w:eastAsia="Times New Roman" w:hAnsi="Arial" w:cs="Arial"/>
              </w:rPr>
              <w:t xml:space="preserve"> </w:t>
            </w:r>
            <w:r w:rsidRPr="007B5E5C">
              <w:rPr>
                <w:rFonts w:ascii="Arial" w:eastAsia="Times New Roman" w:hAnsi="Arial" w:cs="Arial"/>
              </w:rPr>
              <w:t>5.3.3.6</w:t>
            </w:r>
            <w:r w:rsidR="00942441">
              <w:rPr>
                <w:rFonts w:ascii="Arial" w:eastAsia="Times New Roman" w:hAnsi="Arial" w:cs="Arial"/>
              </w:rPr>
              <w:t xml:space="preserve"> </w:t>
            </w:r>
            <w:r w:rsidRPr="007B5E5C">
              <w:rPr>
                <w:rFonts w:ascii="Arial" w:eastAsia="Times New Roman" w:hAnsi="Arial" w:cs="Arial"/>
              </w:rPr>
              <w:t>punkte,</w:t>
            </w:r>
            <w:r w:rsidR="00942441">
              <w:rPr>
                <w:rFonts w:ascii="Arial" w:eastAsia="Times New Roman" w:hAnsi="Arial" w:cs="Arial"/>
              </w:rPr>
              <w:t xml:space="preserve"> </w:t>
            </w:r>
            <w:r w:rsidRPr="007B5E5C">
              <w:rPr>
                <w:rFonts w:ascii="Arial" w:eastAsia="Times New Roman" w:hAnsi="Arial" w:cs="Arial"/>
              </w:rPr>
              <w:t>viršija 5 procentus. Sutarties </w:t>
            </w:r>
            <w:r w:rsidR="007842AA">
              <w:rPr>
                <w:rFonts w:ascii="Arial" w:eastAsia="Times New Roman" w:hAnsi="Arial" w:cs="Arial"/>
              </w:rPr>
              <w:t>įkainių</w:t>
            </w:r>
            <w:r w:rsidR="00E34BFB">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 </w:t>
            </w:r>
            <w:r w:rsidR="00B10DBD">
              <w:rPr>
                <w:rFonts w:ascii="Arial" w:eastAsia="Times New Roman" w:hAnsi="Arial" w:cs="Arial"/>
                <w:b/>
                <w:bCs/>
              </w:rPr>
              <w:t>6</w:t>
            </w:r>
            <w:r w:rsidR="00E34BFB" w:rsidRPr="00490943">
              <w:rPr>
                <w:rFonts w:ascii="Arial" w:eastAsia="Times New Roman" w:hAnsi="Arial" w:cs="Arial"/>
                <w:b/>
                <w:bCs/>
              </w:rPr>
              <w:t xml:space="preserve"> (</w:t>
            </w:r>
            <w:r w:rsidR="00B10DBD">
              <w:rPr>
                <w:rFonts w:ascii="Arial" w:eastAsia="Times New Roman" w:hAnsi="Arial" w:cs="Arial"/>
                <w:b/>
                <w:bCs/>
              </w:rPr>
              <w:t>šešis</w:t>
            </w:r>
            <w:r w:rsidR="00E34BFB" w:rsidRPr="00490943">
              <w:rPr>
                <w:rFonts w:ascii="Arial" w:eastAsia="Times New Roman" w:hAnsi="Arial" w:cs="Arial"/>
                <w:b/>
                <w:bCs/>
              </w:rPr>
              <w:t>) m</w:t>
            </w:r>
            <w:r w:rsidRPr="007B5E5C">
              <w:rPr>
                <w:rFonts w:ascii="Arial" w:eastAsia="Times New Roman" w:hAnsi="Arial" w:cs="Arial"/>
                <w:b/>
                <w:bCs/>
              </w:rPr>
              <w:t>ėnes</w:t>
            </w:r>
            <w:r w:rsidR="008E49AC">
              <w:rPr>
                <w:rFonts w:ascii="Arial" w:eastAsia="Times New Roman" w:hAnsi="Arial" w:cs="Arial"/>
                <w:b/>
                <w:bCs/>
              </w:rPr>
              <w:t>i</w:t>
            </w:r>
            <w:r w:rsidR="00CC1A0F">
              <w:rPr>
                <w:rFonts w:ascii="Arial" w:eastAsia="Times New Roman" w:hAnsi="Arial" w:cs="Arial"/>
                <w:b/>
                <w:bCs/>
              </w:rPr>
              <w:t>us</w:t>
            </w:r>
            <w:r w:rsidRPr="007B5E5C">
              <w:rPr>
                <w:rFonts w:ascii="Arial" w:eastAsia="Times New Roman" w:hAnsi="Arial" w:cs="Arial"/>
                <w:b/>
                <w:bCs/>
              </w:rPr>
              <w:t>.</w:t>
            </w:r>
          </w:p>
          <w:p w14:paraId="336255F0" w14:textId="3D0D2A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5.3.3.2. Sutarties </w:t>
            </w:r>
            <w:r w:rsidR="008B30F7">
              <w:rPr>
                <w:rFonts w:ascii="Arial" w:eastAsia="Times New Roman" w:hAnsi="Arial" w:cs="Arial"/>
              </w:rPr>
              <w:t>į</w:t>
            </w:r>
            <w:r w:rsidRPr="007B5E5C">
              <w:rPr>
                <w:rFonts w:ascii="Arial" w:eastAsia="Times New Roman" w:hAnsi="Arial" w:cs="Arial"/>
              </w:rPr>
              <w:t>kain</w:t>
            </w:r>
            <w:r w:rsidR="008B30F7">
              <w:rPr>
                <w:rFonts w:ascii="Arial" w:eastAsia="Times New Roman" w:hAnsi="Arial" w:cs="Arial"/>
              </w:rPr>
              <w:t>i</w:t>
            </w:r>
            <w:r w:rsidRPr="007B5E5C">
              <w:rPr>
                <w:rFonts w:ascii="Arial" w:eastAsia="Times New Roman" w:hAnsi="Arial" w:cs="Arial"/>
              </w:rPr>
              <w:t>a</w:t>
            </w:r>
            <w:r w:rsidR="008B30F7">
              <w:rPr>
                <w:rFonts w:ascii="Arial" w:eastAsia="Times New Roman" w:hAnsi="Arial" w:cs="Arial"/>
              </w:rPr>
              <w:t>i</w:t>
            </w:r>
            <w:r w:rsidRPr="007B5E5C">
              <w:rPr>
                <w:rFonts w:ascii="Arial" w:eastAsia="Times New Roman" w:hAnsi="Arial" w:cs="Arial"/>
              </w:rPr>
              <w:t xml:space="preserve"> peržiūrim</w:t>
            </w:r>
            <w:r w:rsidR="00AE39C2">
              <w:rPr>
                <w:rFonts w:ascii="Arial" w:eastAsia="Times New Roman" w:hAnsi="Arial" w:cs="Arial"/>
              </w:rPr>
              <w:t>i</w:t>
            </w:r>
            <w:r w:rsidRPr="007B5E5C">
              <w:rPr>
                <w:rFonts w:ascii="Arial" w:eastAsia="Times New Roman" w:hAnsi="Arial" w:cs="Arial"/>
              </w:rPr>
              <w:t xml:space="preserve"> tik tai Sutarties daliai, kuri nėra išpirkta, t. y. Paslaugoms, kurios nėra priimtos ir apmokėtos. Vėlesnė Sutarties </w:t>
            </w:r>
            <w:r w:rsidR="009047BF">
              <w:rPr>
                <w:rFonts w:ascii="Arial" w:eastAsia="Times New Roman" w:hAnsi="Arial" w:cs="Arial"/>
              </w:rPr>
              <w:t>įkainių</w:t>
            </w:r>
            <w:r w:rsidR="00490943">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5E8795DA" w14:textId="77F30E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w:t>
            </w:r>
            <w:r w:rsidR="00817746">
              <w:rPr>
                <w:rFonts w:ascii="Arial" w:eastAsia="Times New Roman" w:hAnsi="Arial" w:cs="Arial"/>
              </w:rPr>
              <w:t>įkainiai</w:t>
            </w:r>
            <w:r w:rsidRPr="007B5E5C">
              <w:rPr>
                <w:rFonts w:ascii="Arial" w:eastAsia="Times New Roman" w:hAnsi="Arial" w:cs="Arial"/>
              </w:rPr>
              <w:t xml:space="preserve"> nėra perskaičiuojami dėl kainų lygio kilimo (gali būti mažinami, tačiau negali būti didinami).</w:t>
            </w:r>
          </w:p>
          <w:p w14:paraId="128CB8D8" w14:textId="1AF00C6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5.3.3.4. Atlikdamos Sutarties </w:t>
            </w:r>
            <w:r w:rsidR="002027B4">
              <w:rPr>
                <w:rFonts w:ascii="Arial" w:eastAsia="Times New Roman" w:hAnsi="Arial" w:cs="Arial"/>
              </w:rPr>
              <w:t>įkainių</w:t>
            </w:r>
            <w:r w:rsidR="005254E8">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Pr>
                <w:rFonts w:ascii="Arial" w:eastAsia="Times New Roman" w:hAnsi="Arial" w:cs="Arial"/>
              </w:rPr>
              <w:t>.</w:t>
            </w:r>
          </w:p>
          <w:p w14:paraId="3B9BF87B" w14:textId="02A8DD9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w:t>
            </w:r>
            <w:r w:rsidR="00D74012">
              <w:rPr>
                <w:rFonts w:ascii="Arial" w:eastAsia="Times New Roman" w:hAnsi="Arial" w:cs="Arial"/>
              </w:rPr>
              <w:t>įkainius</w:t>
            </w:r>
            <w:r w:rsidRPr="007B5E5C">
              <w:rPr>
                <w:rFonts w:ascii="Arial" w:eastAsia="Times New Roman" w:hAnsi="Arial" w:cs="Arial"/>
              </w:rPr>
              <w:t>, perskaičiuotą Pradinės Sutarties vertę.</w:t>
            </w:r>
          </w:p>
          <w:p w14:paraId="6998617F" w14:textId="4F61BA5F" w:rsidR="007B5E5C" w:rsidRPr="007B5E5C" w:rsidRDefault="007B5E5C" w:rsidP="001A1E2B">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w:t>
            </w:r>
            <w:r w:rsidR="00D74012">
              <w:rPr>
                <w:rFonts w:ascii="Arial" w:eastAsia="Times New Roman" w:hAnsi="Arial" w:cs="Arial"/>
              </w:rPr>
              <w:t>i</w:t>
            </w:r>
            <w:r w:rsidRPr="007B5E5C">
              <w:rPr>
                <w:rFonts w:ascii="Arial" w:eastAsia="Times New Roman" w:hAnsi="Arial" w:cs="Arial"/>
              </w:rPr>
              <w:t xml:space="preserve"> Sutarties </w:t>
            </w:r>
            <w:r w:rsidR="00D74012">
              <w:rPr>
                <w:rFonts w:ascii="Arial" w:eastAsia="Times New Roman" w:hAnsi="Arial" w:cs="Arial"/>
              </w:rPr>
              <w:t>įkainiai</w:t>
            </w:r>
            <w:r w:rsidRPr="007B5E5C">
              <w:rPr>
                <w:rFonts w:ascii="Arial" w:eastAsia="Times New Roman" w:hAnsi="Arial" w:cs="Arial"/>
              </w:rPr>
              <w:t xml:space="preserve"> apskaičiuojam</w:t>
            </w:r>
            <w:r w:rsidR="00807A49">
              <w:rPr>
                <w:rFonts w:ascii="Arial" w:eastAsia="Times New Roman" w:hAnsi="Arial" w:cs="Arial"/>
              </w:rPr>
              <w:t>i</w:t>
            </w:r>
            <w:r w:rsidRPr="007B5E5C">
              <w:rPr>
                <w:rFonts w:ascii="Arial" w:eastAsia="Times New Roman" w:hAnsi="Arial" w:cs="Arial"/>
              </w:rPr>
              <w:t xml:space="preserve"> pagal žemiau pateiktą formulę</w:t>
            </w:r>
            <w:r w:rsidR="00542299">
              <w:rPr>
                <w:rFonts w:ascii="Arial" w:eastAsia="Times New Roman" w:hAnsi="Arial" w:cs="Arial"/>
              </w:rPr>
              <w:t>:</w:t>
            </w:r>
          </w:p>
          <w:p w14:paraId="15E124AC" w14:textId="77777777"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 </w:t>
            </w:r>
          </w:p>
          <w:p w14:paraId="634410DB" w14:textId="2312C922"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7948A4A9" w14:textId="0ECB58C6"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lastRenderedPageBreak/>
              <w:t>kur a – </w:t>
            </w:r>
            <w:r w:rsidR="00807A49">
              <w:rPr>
                <w:rFonts w:ascii="Arial" w:eastAsia="Times New Roman" w:hAnsi="Arial" w:cs="Arial"/>
              </w:rPr>
              <w:t>įkainis</w:t>
            </w:r>
            <w:r w:rsidRPr="007B5E5C">
              <w:rPr>
                <w:rFonts w:ascii="Arial" w:eastAsia="Times New Roman" w:hAnsi="Arial" w:cs="Arial"/>
              </w:rPr>
              <w:t xml:space="preserve"> (Eur be PVM) (jei peržiūra jau buvo atlikta, tai po paskutinio perskaičiavimo)</w:t>
            </w:r>
          </w:p>
          <w:p w14:paraId="72E1E0DA" w14:textId="65F60F7E"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w:t>
            </w:r>
            <w:r w:rsidR="00807A49">
              <w:rPr>
                <w:rFonts w:ascii="Arial" w:eastAsia="Times New Roman" w:hAnsi="Arial" w:cs="Arial"/>
              </w:rPr>
              <w:t>s</w:t>
            </w:r>
            <w:r w:rsidRPr="007B5E5C">
              <w:rPr>
                <w:rFonts w:ascii="Arial" w:eastAsia="Times New Roman" w:hAnsi="Arial" w:cs="Arial"/>
              </w:rPr>
              <w:t xml:space="preserve"> (pakeista</w:t>
            </w:r>
            <w:r w:rsidR="00807A49">
              <w:rPr>
                <w:rFonts w:ascii="Arial" w:eastAsia="Times New Roman" w:hAnsi="Arial" w:cs="Arial"/>
              </w:rPr>
              <w:t>s</w:t>
            </w:r>
            <w:r w:rsidRPr="007B5E5C">
              <w:rPr>
                <w:rFonts w:ascii="Arial" w:eastAsia="Times New Roman" w:hAnsi="Arial" w:cs="Arial"/>
              </w:rPr>
              <w:t>) </w:t>
            </w:r>
            <w:r w:rsidR="00807A49">
              <w:rPr>
                <w:rFonts w:ascii="Arial" w:eastAsia="Times New Roman" w:hAnsi="Arial" w:cs="Arial"/>
              </w:rPr>
              <w:t>įkainis</w:t>
            </w:r>
            <w:r w:rsidRPr="007B5E5C">
              <w:rPr>
                <w:rFonts w:ascii="Arial" w:eastAsia="Times New Roman" w:hAnsi="Arial" w:cs="Arial"/>
              </w:rPr>
              <w:t xml:space="preserve"> (Eur be PVM)</w:t>
            </w:r>
          </w:p>
          <w:p w14:paraId="5E7BF5F7" w14:textId="0B4C9C7B"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669178F8" w14:textId="22BAEBA7"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66166119" w14:textId="2082FDD2" w:rsidR="007B5E5C" w:rsidRPr="007B5E5C" w:rsidRDefault="007B5E5C" w:rsidP="001D07BA">
            <w:pPr>
              <w:spacing w:after="0" w:line="240" w:lineRule="auto"/>
              <w:rPr>
                <w:rFonts w:ascii="Arial" w:eastAsia="Times New Roman" w:hAnsi="Arial" w:cs="Arial"/>
              </w:rPr>
            </w:pPr>
            <w:r w:rsidRPr="007B5E5C">
              <w:rPr>
                <w:rFonts w:ascii="Arial" w:eastAsia="Times New Roman" w:hAnsi="Arial" w:cs="Arial"/>
              </w:rPr>
              <w:t>kur</w:t>
            </w:r>
            <w:r w:rsidR="001D07BA">
              <w:rPr>
                <w:rFonts w:ascii="Arial" w:eastAsia="Times New Roman" w:hAnsi="Arial" w:cs="Arial"/>
              </w:rPr>
              <w:t xml:space="preserve"> </w:t>
            </w:r>
            <w:proofErr w:type="spellStart"/>
            <w:r w:rsidRPr="007B5E5C">
              <w:rPr>
                <w:rFonts w:ascii="Arial" w:eastAsia="Times New Roman" w:hAnsi="Arial" w:cs="Arial"/>
              </w:rPr>
              <w:t>Ind</w:t>
            </w:r>
            <w:r w:rsidRPr="007B5E5C">
              <w:rPr>
                <w:rFonts w:ascii="Arial" w:eastAsia="Times New Roman" w:hAnsi="Arial" w:cs="Arial"/>
                <w:vertAlign w:val="subscript"/>
              </w:rPr>
              <w:t>naujausias</w:t>
            </w:r>
            <w:proofErr w:type="spellEnd"/>
            <w:r w:rsidRPr="007B5E5C">
              <w:rPr>
                <w:rFonts w:ascii="Arial" w:eastAsia="Times New Roman" w:hAnsi="Arial" w:cs="Arial"/>
              </w:rPr>
              <w:t> – kreipimosi dėl </w:t>
            </w:r>
            <w:r w:rsidR="00164693">
              <w:rPr>
                <w:rFonts w:ascii="Arial" w:eastAsia="Times New Roman" w:hAnsi="Arial" w:cs="Arial"/>
              </w:rPr>
              <w:t>įkainių</w:t>
            </w:r>
            <w:r w:rsidRPr="007B5E5C">
              <w:rPr>
                <w:rFonts w:ascii="Arial" w:eastAsia="Times New Roman" w:hAnsi="Arial" w:cs="Arial"/>
              </w:rPr>
              <w:t xml:space="preserve"> peržiūros išsiuntimo kitai Šaliai dieną paskelbtas naujausias vartojimo prekių ir paslaugų indeksas.</w:t>
            </w:r>
          </w:p>
          <w:p w14:paraId="0397F47F" w14:textId="2A6F0031" w:rsidR="007B5E5C" w:rsidRPr="007B5E5C" w:rsidRDefault="007B5E5C" w:rsidP="001A1E2B">
            <w:pPr>
              <w:spacing w:after="0" w:line="240" w:lineRule="auto"/>
              <w:jc w:val="both"/>
              <w:rPr>
                <w:rFonts w:ascii="Arial" w:eastAsia="Times New Roman" w:hAnsi="Arial" w:cs="Arial"/>
              </w:rPr>
            </w:pPr>
            <w:proofErr w:type="spellStart"/>
            <w:r w:rsidRPr="007B5E5C">
              <w:rPr>
                <w:rFonts w:ascii="Arial" w:eastAsia="Times New Roman" w:hAnsi="Arial" w:cs="Arial"/>
              </w:rPr>
              <w:t>Ind</w:t>
            </w:r>
            <w:r w:rsidRPr="007B5E5C">
              <w:rPr>
                <w:rFonts w:ascii="Arial" w:eastAsia="Times New Roman" w:hAnsi="Arial" w:cs="Arial"/>
                <w:vertAlign w:val="subscript"/>
              </w:rPr>
              <w:t>pradžia</w:t>
            </w:r>
            <w:proofErr w:type="spellEnd"/>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8478290" w14:textId="060795C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5.3.3.8. Šalis, siekianti Sutarties </w:t>
            </w:r>
            <w:r w:rsidR="000C54EA">
              <w:rPr>
                <w:rFonts w:ascii="Arial" w:eastAsia="Times New Roman" w:hAnsi="Arial" w:cs="Arial"/>
              </w:rPr>
              <w:t>įkainių</w:t>
            </w:r>
            <w:r w:rsidR="00744A1E">
              <w:rPr>
                <w:rFonts w:ascii="Arial" w:eastAsia="Times New Roman" w:hAnsi="Arial" w:cs="Arial"/>
              </w:rPr>
              <w:t xml:space="preserve">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656AC98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sidR="002E5E81">
              <w:rPr>
                <w:rFonts w:ascii="Arial" w:eastAsia="Times New Roman" w:hAnsi="Arial" w:cs="Arial"/>
              </w:rPr>
              <w:t xml:space="preserve">10 darbo dienų </w:t>
            </w:r>
            <w:r w:rsidRPr="007B5E5C">
              <w:rPr>
                <w:rFonts w:ascii="Arial" w:eastAsia="Times New Roman" w:hAnsi="Arial" w:cs="Arial"/>
              </w:rPr>
              <w:t>nuo Šalies pateikto tinkamo prašymo perskaičiuoti Sutarties </w:t>
            </w:r>
            <w:r w:rsidR="004E3747">
              <w:rPr>
                <w:rFonts w:ascii="Arial" w:eastAsia="Times New Roman" w:hAnsi="Arial" w:cs="Arial"/>
              </w:rPr>
              <w:t>įkainius</w:t>
            </w:r>
            <w:r w:rsidRPr="007B5E5C">
              <w:rPr>
                <w:rFonts w:ascii="Arial" w:eastAsia="Times New Roman" w:hAnsi="Arial" w:cs="Arial"/>
              </w:rPr>
              <w:t xml:space="preserve"> gavimo dienos.</w:t>
            </w:r>
          </w:p>
          <w:p w14:paraId="5C87EE44" w14:textId="6317820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7B5E5C" w:rsidRPr="007B5E5C" w14:paraId="6B151D7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6D0473A8"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lastRenderedPageBreak/>
              <w:t xml:space="preserve">5.3.4. Sutarties </w:t>
            </w:r>
            <w:r w:rsidR="00897B8B">
              <w:rPr>
                <w:rFonts w:ascii="Arial" w:eastAsia="Times New Roman" w:hAnsi="Arial" w:cs="Arial"/>
                <w:b/>
                <w:bCs/>
              </w:rPr>
              <w:t>įkainių</w:t>
            </w:r>
            <w:r w:rsidRPr="007B5E5C">
              <w:rPr>
                <w:rFonts w:ascii="Arial" w:eastAsia="Times New Roman" w:hAnsi="Arial" w:cs="Arial"/>
                <w:b/>
                <w:bCs/>
              </w:rPr>
              <w:t xml:space="preserve">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5BE532C7"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p w14:paraId="2418EBA7" w14:textId="5CADD916" w:rsidR="007B5E5C" w:rsidRPr="007B5E5C" w:rsidRDefault="007B5E5C" w:rsidP="009B7030">
            <w:pPr>
              <w:spacing w:after="0" w:line="240" w:lineRule="auto"/>
              <w:rPr>
                <w:rFonts w:ascii="Arial" w:eastAsia="Times New Roman" w:hAnsi="Arial" w:cs="Arial"/>
              </w:rPr>
            </w:pPr>
          </w:p>
        </w:tc>
      </w:tr>
      <w:tr w:rsidR="007B5E5C" w:rsidRPr="007B5E5C" w14:paraId="5C496D2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602608E4"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 xml:space="preserve">5.4. Sutarties </w:t>
            </w:r>
            <w:r w:rsidR="00897B8B">
              <w:rPr>
                <w:rFonts w:ascii="Arial" w:eastAsia="Times New Roman" w:hAnsi="Arial" w:cs="Arial"/>
                <w:b/>
                <w:bCs/>
              </w:rPr>
              <w:t>įkainių</w:t>
            </w:r>
            <w:r w:rsidRPr="007B5E5C">
              <w:rPr>
                <w:rFonts w:ascii="Arial" w:eastAsia="Times New Roman" w:hAnsi="Arial" w:cs="Arial"/>
                <w:b/>
                <w:bCs/>
              </w:rPr>
              <w:t xml:space="preserve">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4956D3" w14:textId="77777777" w:rsidR="00A53B93" w:rsidRPr="00A53B93" w:rsidRDefault="00A53B93" w:rsidP="00A53B93">
            <w:pPr>
              <w:jc w:val="both"/>
              <w:rPr>
                <w:rFonts w:ascii="Arial" w:hAnsi="Arial" w:cs="Arial"/>
                <w:kern w:val="2"/>
                <w:szCs w:val="24"/>
              </w:rPr>
            </w:pPr>
            <w:r w:rsidRPr="00A53B93">
              <w:rPr>
                <w:rFonts w:ascii="Arial" w:hAnsi="Arial" w:cs="Arial"/>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E94C912" w14:textId="77777777" w:rsidR="00A53B93" w:rsidRPr="00A53B93" w:rsidRDefault="00A53B93" w:rsidP="00A53B93">
            <w:pPr>
              <w:spacing w:after="0" w:line="240" w:lineRule="auto"/>
              <w:jc w:val="both"/>
              <w:rPr>
                <w:rFonts w:ascii="Arial" w:eastAsia="Times New Roman" w:hAnsi="Arial" w:cs="Arial"/>
              </w:rPr>
            </w:pPr>
            <w:r w:rsidRPr="00A53B93">
              <w:rPr>
                <w:rFonts w:ascii="Arial" w:hAnsi="Arial" w:cs="Arial"/>
                <w:kern w:val="2"/>
                <w:szCs w:val="24"/>
              </w:rPr>
              <w:t xml:space="preserve">Už Nenumatytas </w:t>
            </w:r>
            <w:r w:rsidRPr="00A53B93">
              <w:rPr>
                <w:rFonts w:ascii="Arial" w:hAnsi="Arial" w:cs="Arial"/>
                <w:szCs w:val="24"/>
              </w:rPr>
              <w:t xml:space="preserve">paslaugas </w:t>
            </w:r>
            <w:r w:rsidRPr="00A53B93">
              <w:rPr>
                <w:rFonts w:ascii="Arial" w:hAnsi="Arial" w:cs="Arial"/>
                <w:kern w:val="2"/>
                <w:szCs w:val="24"/>
              </w:rPr>
              <w:t xml:space="preserve">bus apmokama ne didesnėmis nei Užsakymo dieną Tiekėjo prekybos vietoje, kataloge ar interneto svetainėje nurodytomis galiojančiomis šių </w:t>
            </w:r>
            <w:r w:rsidRPr="00A53B93">
              <w:rPr>
                <w:rFonts w:ascii="Arial" w:hAnsi="Arial" w:cs="Arial"/>
                <w:szCs w:val="24"/>
              </w:rPr>
              <w:t xml:space="preserve">paslaugų </w:t>
            </w:r>
            <w:r w:rsidRPr="00A53B93">
              <w:rPr>
                <w:rFonts w:ascii="Arial" w:hAnsi="Arial" w:cs="Arial"/>
                <w:kern w:val="2"/>
                <w:szCs w:val="24"/>
              </w:rPr>
              <w:t>kainomis arba, jei tokios kainos neskelbiamos, tiekėjo pasiūlytomis, konkurencingomis ir rinką atitinkančiomis kainomis. Nenumatytų p</w:t>
            </w:r>
            <w:r w:rsidRPr="00A53B93">
              <w:rPr>
                <w:rFonts w:ascii="Arial" w:hAnsi="Arial" w:cs="Arial"/>
                <w:szCs w:val="24"/>
              </w:rPr>
              <w:t>aslaugų</w:t>
            </w:r>
            <w:r w:rsidRPr="00A53B93">
              <w:rPr>
                <w:rFonts w:ascii="Arial" w:hAnsi="Arial" w:cs="Arial"/>
                <w:kern w:val="2"/>
                <w:szCs w:val="24"/>
              </w:rPr>
              <w:t xml:space="preserve"> kaina su Pirkėju turi būti derinama iš anksto. Gavęs Tiekėjo pateiktas Nenumatytų </w:t>
            </w:r>
            <w:r w:rsidRPr="00A53B93">
              <w:rPr>
                <w:rFonts w:ascii="Arial" w:hAnsi="Arial" w:cs="Arial"/>
                <w:szCs w:val="24"/>
              </w:rPr>
              <w:t xml:space="preserve">paslaugų </w:t>
            </w:r>
            <w:r w:rsidRPr="00A53B93">
              <w:rPr>
                <w:rFonts w:ascii="Arial" w:hAnsi="Arial" w:cs="Arial"/>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53B93">
              <w:rPr>
                <w:rFonts w:ascii="Arial" w:hAnsi="Arial" w:cs="Arial"/>
                <w:szCs w:val="24"/>
              </w:rPr>
              <w:t>paslaugų</w:t>
            </w:r>
            <w:r w:rsidRPr="00A53B93">
              <w:rPr>
                <w:rFonts w:ascii="Arial" w:hAnsi="Arial" w:cs="Arial"/>
                <w:kern w:val="2"/>
                <w:szCs w:val="24"/>
              </w:rPr>
              <w:t xml:space="preserve"> kainos atitinka rinkos kainas. Nustačius, kad Tiekėjo </w:t>
            </w:r>
            <w:r w:rsidRPr="00A53B93">
              <w:rPr>
                <w:rFonts w:ascii="Arial" w:hAnsi="Arial" w:cs="Arial"/>
                <w:kern w:val="2"/>
                <w:szCs w:val="24"/>
              </w:rPr>
              <w:lastRenderedPageBreak/>
              <w:t xml:space="preserve">pasiūlytos Nenumatytų </w:t>
            </w:r>
            <w:r w:rsidRPr="00A53B93">
              <w:rPr>
                <w:rFonts w:ascii="Arial" w:hAnsi="Arial" w:cs="Arial"/>
                <w:szCs w:val="24"/>
              </w:rPr>
              <w:t>paslaugų</w:t>
            </w:r>
            <w:r w:rsidRPr="00A53B93">
              <w:rPr>
                <w:rFonts w:ascii="Arial" w:hAnsi="Arial" w:cs="Arial"/>
                <w:kern w:val="2"/>
                <w:szCs w:val="24"/>
              </w:rPr>
              <w:t xml:space="preserve"> kainos yra didesnės nei rinkos, Pirkėjas prašo Tiekėjo jas sumažinti. Tiekėjui nesutikus sumažinti Nenumatytų </w:t>
            </w:r>
            <w:r w:rsidRPr="00A53B93">
              <w:rPr>
                <w:rFonts w:ascii="Arial" w:hAnsi="Arial" w:cs="Arial"/>
                <w:szCs w:val="24"/>
              </w:rPr>
              <w:t>paslaugų</w:t>
            </w:r>
            <w:r w:rsidRPr="00A53B93">
              <w:rPr>
                <w:rFonts w:ascii="Arial" w:hAnsi="Arial" w:cs="Arial"/>
                <w:kern w:val="2"/>
                <w:szCs w:val="24"/>
              </w:rPr>
              <w:t xml:space="preserve"> kainos iki rinkos kainos, Pirkėjas pasilieka teisę Nenumatytas </w:t>
            </w:r>
            <w:r w:rsidRPr="00A53B93">
              <w:rPr>
                <w:rFonts w:ascii="Arial" w:hAnsi="Arial" w:cs="Arial"/>
                <w:szCs w:val="24"/>
              </w:rPr>
              <w:t>paslaugas</w:t>
            </w:r>
            <w:r w:rsidRPr="00A53B93">
              <w:rPr>
                <w:rFonts w:ascii="Arial" w:hAnsi="Arial" w:cs="Arial"/>
                <w:kern w:val="2"/>
                <w:szCs w:val="24"/>
              </w:rPr>
              <w:t xml:space="preserve"> įsigyti atskiru pirkimu.</w:t>
            </w:r>
          </w:p>
          <w:p w14:paraId="5EB18BB4" w14:textId="47C2266F" w:rsidR="007B5E5C" w:rsidRPr="007B5E5C" w:rsidRDefault="007B5E5C" w:rsidP="009B7030">
            <w:pPr>
              <w:spacing w:after="0" w:line="240" w:lineRule="auto"/>
              <w:rPr>
                <w:rFonts w:ascii="Arial" w:eastAsia="Times New Roman" w:hAnsi="Arial" w:cs="Arial"/>
              </w:rPr>
            </w:pPr>
          </w:p>
        </w:tc>
      </w:tr>
      <w:tr w:rsidR="007B5E5C" w:rsidRPr="007B5E5C" w14:paraId="4380BF5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lastRenderedPageBreak/>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A53B93" w:rsidRDefault="007B5E5C" w:rsidP="00DC6A01">
            <w:pPr>
              <w:spacing w:after="0" w:line="240" w:lineRule="auto"/>
              <w:jc w:val="both"/>
              <w:rPr>
                <w:rFonts w:ascii="Arial" w:eastAsia="Times New Roman" w:hAnsi="Arial" w:cs="Arial"/>
              </w:rPr>
            </w:pPr>
            <w:r w:rsidRPr="00A53B93">
              <w:rPr>
                <w:rFonts w:ascii="Arial" w:eastAsia="Times New Roman" w:hAnsi="Arial" w:cs="Arial"/>
              </w:rPr>
              <w:t>Pirkėjas atsiskaito su Tiekėju ne vėliau kaip per </w:t>
            </w:r>
            <w:r w:rsidR="00DC6A01" w:rsidRPr="00A53B93">
              <w:rPr>
                <w:rFonts w:ascii="Arial" w:hAnsi="Arial" w:cs="Arial"/>
              </w:rPr>
              <w:t xml:space="preserve">30 (trisdešimt) kalendorinių dienų </w:t>
            </w:r>
            <w:r w:rsidRPr="00A53B93">
              <w:rPr>
                <w:rFonts w:ascii="Arial" w:eastAsia="Times New Roman" w:hAnsi="Arial" w:cs="Arial"/>
              </w:rPr>
              <w:t>nuo Sąskaitos gavimo dienos.</w:t>
            </w:r>
          </w:p>
          <w:p w14:paraId="4DA32D5A" w14:textId="77777777" w:rsidR="004C4E53" w:rsidRPr="00A53B93" w:rsidRDefault="007B5E5C" w:rsidP="00DC6A01">
            <w:pPr>
              <w:spacing w:after="0" w:line="240" w:lineRule="auto"/>
              <w:jc w:val="both"/>
              <w:rPr>
                <w:rFonts w:ascii="Arial" w:eastAsia="Times New Roman" w:hAnsi="Arial" w:cs="Arial"/>
              </w:rPr>
            </w:pPr>
            <w:r w:rsidRPr="00A53B93">
              <w:rPr>
                <w:rFonts w:ascii="Arial" w:eastAsia="Times New Roman" w:hAnsi="Arial" w:cs="Arial"/>
              </w:rPr>
              <w:t> </w:t>
            </w:r>
          </w:p>
          <w:p w14:paraId="0C223D0B" w14:textId="76C70F4E" w:rsidR="007B5E5C" w:rsidRPr="00A53B93" w:rsidRDefault="007B5E5C" w:rsidP="00DC6A01">
            <w:pPr>
              <w:spacing w:after="0" w:line="240" w:lineRule="auto"/>
              <w:jc w:val="both"/>
              <w:rPr>
                <w:rFonts w:ascii="Arial" w:eastAsia="Times New Roman" w:hAnsi="Arial" w:cs="Arial"/>
              </w:rPr>
            </w:pPr>
            <w:r w:rsidRPr="00A53B93">
              <w:rPr>
                <w:rFonts w:ascii="Arial" w:eastAsia="Times New Roman" w:hAnsi="Arial" w:cs="Arial"/>
              </w:rPr>
              <w:t>Apmokėjimo sąlygos:</w:t>
            </w:r>
          </w:p>
          <w:p w14:paraId="7A1C7C90" w14:textId="77777777" w:rsidR="00A53B93" w:rsidRPr="00A53B93" w:rsidRDefault="00A53B93" w:rsidP="00DC6A01">
            <w:pPr>
              <w:spacing w:after="0" w:line="240" w:lineRule="auto"/>
              <w:jc w:val="both"/>
              <w:rPr>
                <w:rFonts w:ascii="Arial" w:eastAsia="Times New Roman" w:hAnsi="Arial" w:cs="Arial"/>
              </w:rPr>
            </w:pPr>
          </w:p>
          <w:p w14:paraId="5D3A9849" w14:textId="77777777" w:rsidR="00A53B93" w:rsidRPr="00A53B93" w:rsidRDefault="00A53B93" w:rsidP="00A53B93">
            <w:pPr>
              <w:rPr>
                <w:rFonts w:ascii="Arial" w:hAnsi="Arial" w:cs="Arial"/>
                <w:kern w:val="2"/>
                <w:szCs w:val="24"/>
                <w:shd w:val="clear" w:color="auto" w:fill="FFFFFF"/>
              </w:rPr>
            </w:pPr>
            <w:r w:rsidRPr="00A53B93">
              <w:rPr>
                <w:rFonts w:ascii="Arial" w:hAnsi="Arial" w:cs="Arial"/>
                <w:kern w:val="2"/>
                <w:szCs w:val="24"/>
                <w:shd w:val="clear" w:color="auto" w:fill="FFFFFF"/>
              </w:rPr>
              <w:t>1) įvykdžius Užsakymą, mokama už konkretų faktiškai suteiktų Paslaugų kiekį pagal nustatytus įkainius;</w:t>
            </w:r>
          </w:p>
          <w:p w14:paraId="2BF113D2" w14:textId="77777777" w:rsidR="00A53B93" w:rsidRPr="00A53B93" w:rsidRDefault="00A53B93" w:rsidP="00A53B93">
            <w:pPr>
              <w:rPr>
                <w:rFonts w:ascii="Arial" w:hAnsi="Arial" w:cs="Arial"/>
                <w:kern w:val="2"/>
                <w:szCs w:val="24"/>
                <w:shd w:val="clear" w:color="auto" w:fill="FFFFFF"/>
              </w:rPr>
            </w:pPr>
            <w:r w:rsidRPr="00A53B93">
              <w:rPr>
                <w:rFonts w:ascii="Arial" w:hAnsi="Arial" w:cs="Arial"/>
                <w:kern w:val="2"/>
                <w:szCs w:val="24"/>
                <w:shd w:val="clear" w:color="auto" w:fill="FFFFFF"/>
              </w:rPr>
              <w:t>2) už įvykdytus Užsakymus mokama kartą per mėnesį;</w:t>
            </w:r>
          </w:p>
          <w:p w14:paraId="1BC72FC8" w14:textId="0FE048CA" w:rsidR="00BE5237" w:rsidRPr="00A53B93" w:rsidRDefault="00A53B93" w:rsidP="00A53B93">
            <w:pPr>
              <w:rPr>
                <w:rFonts w:ascii="Arial" w:hAnsi="Arial" w:cs="Arial"/>
                <w:kern w:val="2"/>
                <w:szCs w:val="24"/>
                <w:shd w:val="clear" w:color="auto" w:fill="FFFFFF"/>
              </w:rPr>
            </w:pPr>
            <w:r w:rsidRPr="00A53B93">
              <w:rPr>
                <w:rFonts w:ascii="Arial" w:hAnsi="Arial" w:cs="Arial"/>
                <w:kern w:val="2"/>
                <w:szCs w:val="24"/>
                <w:shd w:val="clear" w:color="auto" w:fill="FFFFFF"/>
              </w:rPr>
              <w:t xml:space="preserve">3) mokama už faktiškai suteiktas </w:t>
            </w:r>
            <w:r w:rsidRPr="00A53B93">
              <w:rPr>
                <w:rFonts w:ascii="Arial" w:eastAsia="Calibri" w:hAnsi="Arial" w:cs="Arial"/>
              </w:rPr>
              <w:t xml:space="preserve">veiklos valdymo sistemos diegimo </w:t>
            </w:r>
            <w:r>
              <w:rPr>
                <w:rFonts w:ascii="Arial" w:eastAsia="Calibri" w:hAnsi="Arial" w:cs="Arial"/>
              </w:rPr>
              <w:t xml:space="preserve">ir konfigūravimo </w:t>
            </w:r>
            <w:r w:rsidRPr="00A53B93">
              <w:rPr>
                <w:rFonts w:ascii="Arial" w:hAnsi="Arial" w:cs="Arial"/>
                <w:kern w:val="2"/>
                <w:szCs w:val="24"/>
                <w:shd w:val="clear" w:color="auto" w:fill="FFFFFF"/>
              </w:rPr>
              <w:t xml:space="preserve">Paslaugas </w:t>
            </w:r>
            <w:r w:rsidRPr="00A53B93">
              <w:rPr>
                <w:rFonts w:ascii="Arial" w:hAnsi="Arial" w:cs="Arial"/>
                <w:kern w:val="2"/>
                <w:szCs w:val="24"/>
                <w:shd w:val="clear" w:color="auto" w:fill="FFFFFF"/>
              </w:rPr>
              <w:t>(</w:t>
            </w:r>
            <w:r w:rsidRPr="00A53B93">
              <w:rPr>
                <w:rFonts w:ascii="Arial" w:hAnsi="Arial" w:cs="Arial"/>
              </w:rPr>
              <w:t xml:space="preserve">nurodytas </w:t>
            </w:r>
            <w:r w:rsidRPr="00A53B93">
              <w:rPr>
                <w:rFonts w:ascii="Arial" w:eastAsia="Times New Roman" w:hAnsi="Arial" w:cs="Arial"/>
              </w:rPr>
              <w:t xml:space="preserve">Sutarties </w:t>
            </w:r>
            <w:r w:rsidRPr="00A53B93">
              <w:rPr>
                <w:rFonts w:ascii="Arial" w:eastAsia="Times New Roman" w:hAnsi="Arial" w:cs="Arial"/>
              </w:rPr>
              <w:t xml:space="preserve">specialiųjų sąlygų </w:t>
            </w:r>
            <w:r w:rsidRPr="00A53B93">
              <w:rPr>
                <w:rFonts w:ascii="Arial" w:eastAsia="Times New Roman" w:hAnsi="Arial" w:cs="Arial"/>
              </w:rPr>
              <w:t>priedo „Pasiūlymas“</w:t>
            </w:r>
            <w:r w:rsidRPr="00A53B93">
              <w:rPr>
                <w:rFonts w:ascii="Arial" w:hAnsi="Arial" w:cs="Arial"/>
              </w:rPr>
              <w:t xml:space="preserve"> 1 lentelės 1.1.-1.3. punktuose</w:t>
            </w:r>
          </w:p>
        </w:tc>
      </w:tr>
      <w:tr w:rsidR="007B5E5C" w:rsidRPr="007B5E5C" w14:paraId="05F6B02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A53B93" w:rsidRDefault="007B5E5C" w:rsidP="009B7030">
            <w:pPr>
              <w:spacing w:after="0" w:line="240" w:lineRule="auto"/>
              <w:rPr>
                <w:rFonts w:ascii="Arial" w:eastAsia="Times New Roman" w:hAnsi="Arial" w:cs="Arial"/>
              </w:rPr>
            </w:pPr>
            <w:r w:rsidRPr="00A53B93">
              <w:rPr>
                <w:rFonts w:ascii="Arial" w:eastAsia="Times New Roman" w:hAnsi="Arial" w:cs="Arial"/>
              </w:rPr>
              <w:t>Netaikoma</w:t>
            </w:r>
          </w:p>
        </w:tc>
      </w:tr>
      <w:tr w:rsidR="007B5E5C" w:rsidRPr="007B5E5C" w14:paraId="124B75D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3569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7B5E5C" w:rsidRPr="007B5E5C" w14:paraId="1EC5EC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753E696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15D70744" w14:textId="29CDD951"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tc>
      </w:tr>
      <w:tr w:rsidR="007B5E5C" w:rsidRPr="007B5E5C" w14:paraId="6CAE956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48D69F6B" w14:textId="0077BE90" w:rsidR="007B5E5C" w:rsidRPr="007B5E5C" w:rsidRDefault="007B5E5C" w:rsidP="009B7030">
            <w:pPr>
              <w:spacing w:after="0" w:line="240" w:lineRule="auto"/>
              <w:rPr>
                <w:rFonts w:ascii="Arial" w:eastAsia="Times New Roman" w:hAnsi="Arial" w:cs="Arial"/>
              </w:rPr>
            </w:pPr>
          </w:p>
        </w:tc>
      </w:tr>
      <w:tr w:rsidR="007B5E5C" w:rsidRPr="007B5E5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564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7B5E5C" w:rsidRPr="007B5E5C" w14:paraId="1B0D2B9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7B5E5C" w:rsidRDefault="007B5E5C" w:rsidP="003E7B6A">
            <w:pPr>
              <w:spacing w:after="0" w:line="240" w:lineRule="auto"/>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F13D91A"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677CBE9E" w14:textId="4494EFD6" w:rsidR="007B5E5C" w:rsidRPr="007B5E5C" w:rsidRDefault="00AF40FC" w:rsidP="007D0EF9">
            <w:pPr>
              <w:spacing w:after="0" w:line="240" w:lineRule="auto"/>
              <w:jc w:val="center"/>
              <w:rPr>
                <w:rFonts w:ascii="Arial" w:eastAsia="Times New Roman" w:hAnsi="Arial" w:cs="Arial"/>
              </w:rPr>
            </w:pPr>
            <w:r w:rsidRPr="007B5E5C">
              <w:rPr>
                <w:rFonts w:ascii="Arial" w:eastAsia="Times New Roman" w:hAnsi="Arial" w:cs="Arial"/>
              </w:rPr>
              <w:t>A</w:t>
            </w:r>
            <w:r w:rsidR="007B5E5C" w:rsidRPr="007B5E5C">
              <w:rPr>
                <w:rFonts w:ascii="Arial" w:eastAsia="Times New Roman" w:hAnsi="Arial" w:cs="Arial"/>
              </w:rPr>
              <w:t>rba</w:t>
            </w:r>
          </w:p>
          <w:p w14:paraId="37A99D20"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00FD936B"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7B5E5C" w:rsidRPr="007B5E5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E10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075AC4" w:rsidRPr="007B5E5C" w14:paraId="70FADB3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075AC4" w:rsidRPr="007B5E5C" w:rsidRDefault="00075AC4" w:rsidP="00075AC4">
            <w:pPr>
              <w:spacing w:after="0" w:line="240" w:lineRule="auto"/>
              <w:rPr>
                <w:rFonts w:ascii="Arial" w:eastAsia="Times New Roman" w:hAnsi="Arial" w:cs="Arial"/>
              </w:rPr>
            </w:pPr>
            <w:r w:rsidRPr="00C409C8">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2D7090AC" w:rsidR="00075AC4" w:rsidRPr="00CC35B9" w:rsidRDefault="00CC35B9" w:rsidP="00CC35B9">
            <w:pPr>
              <w:spacing w:after="0"/>
              <w:ind w:left="51" w:hanging="6"/>
              <w:jc w:val="both"/>
              <w:rPr>
                <w:rFonts w:ascii="Arial" w:hAnsi="Arial" w:cs="Arial"/>
              </w:rPr>
            </w:pPr>
            <w:r w:rsidRPr="00D76284">
              <w:rPr>
                <w:rFonts w:ascii="Arial" w:eastAsia="Times New Roman" w:hAnsi="Arial" w:cs="Arial"/>
              </w:rPr>
              <w:t xml:space="preserve">Prievolių pagal Sutartį įvykdymas Pirmo pareikalavimo banko garantija, Draudimo bendrovės laidavimo draudimu, </w:t>
            </w:r>
            <w:r w:rsidRPr="00D76284">
              <w:rPr>
                <w:rFonts w:ascii="Arial" w:hAnsi="Arial" w:cs="Arial"/>
              </w:rPr>
              <w:t xml:space="preserve">kredito </w:t>
            </w:r>
            <w:r w:rsidR="00602F4A">
              <w:rPr>
                <w:rFonts w:ascii="Arial" w:hAnsi="Arial" w:cs="Arial"/>
              </w:rPr>
              <w:t>įstaigos</w:t>
            </w:r>
            <w:r w:rsidRPr="00D76284">
              <w:rPr>
                <w:rFonts w:ascii="Arial" w:hAnsi="Arial" w:cs="Arial"/>
              </w:rPr>
              <w:t xml:space="preserve"> garantija arba </w:t>
            </w:r>
            <w:r w:rsidRPr="00D76284">
              <w:rPr>
                <w:rFonts w:ascii="Arial" w:hAnsi="Arial" w:cs="Arial"/>
                <w:shd w:val="clear" w:color="auto" w:fill="FFFFFF"/>
              </w:rPr>
              <w:t>Užstato pervedim</w:t>
            </w:r>
            <w:r>
              <w:rPr>
                <w:rFonts w:ascii="Arial" w:hAnsi="Arial" w:cs="Arial"/>
                <w:shd w:val="clear" w:color="auto" w:fill="FFFFFF"/>
              </w:rPr>
              <w:t>u</w:t>
            </w:r>
            <w:r w:rsidRPr="00D76284">
              <w:rPr>
                <w:rFonts w:ascii="Arial" w:hAnsi="Arial" w:cs="Arial"/>
                <w:shd w:val="clear" w:color="auto" w:fill="FFFFFF"/>
              </w:rPr>
              <w:t xml:space="preserve"> į Užsakovo sąskaitą: LT51 4010 0402 0021 5515 </w:t>
            </w:r>
            <w:proofErr w:type="spellStart"/>
            <w:r w:rsidRPr="00D76284">
              <w:rPr>
                <w:rFonts w:ascii="Arial" w:hAnsi="Arial" w:cs="Arial"/>
                <w:shd w:val="clear" w:color="auto" w:fill="FFFFFF"/>
              </w:rPr>
              <w:t>Luminor</w:t>
            </w:r>
            <w:proofErr w:type="spellEnd"/>
            <w:r w:rsidRPr="00D76284">
              <w:rPr>
                <w:rFonts w:ascii="Arial" w:hAnsi="Arial" w:cs="Arial"/>
                <w:shd w:val="clear" w:color="auto" w:fill="FFFFFF"/>
              </w:rPr>
              <w:t xml:space="preserve"> Bank AS.</w:t>
            </w:r>
          </w:p>
        </w:tc>
      </w:tr>
      <w:tr w:rsidR="000325BE" w:rsidRPr="007B5E5C" w14:paraId="107CE3FA"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0325BE" w:rsidRPr="007B5E5C" w:rsidRDefault="000325BE" w:rsidP="000325BE">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0D6435E0" w:rsidR="000325BE" w:rsidRPr="007B5E5C" w:rsidRDefault="000325BE" w:rsidP="000325BE">
            <w:pPr>
              <w:spacing w:after="0" w:line="240" w:lineRule="auto"/>
              <w:rPr>
                <w:rFonts w:ascii="Arial" w:eastAsia="Times New Roman" w:hAnsi="Arial" w:cs="Arial"/>
              </w:rPr>
            </w:pPr>
            <w:r w:rsidRPr="00072F85">
              <w:rPr>
                <w:rFonts w:ascii="Arial" w:eastAsia="Times New Roman" w:hAnsi="Arial" w:cs="Arial"/>
              </w:rPr>
              <w:t>Sutarties įvykdymo užtikrinimo galiojimo terminas turi būti ne trumpesnis nei Sutarties galiojimo terminas.</w:t>
            </w:r>
          </w:p>
        </w:tc>
      </w:tr>
      <w:tr w:rsidR="000325BE" w:rsidRPr="007B5E5C" w14:paraId="0685C0C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0325BE" w:rsidRPr="007B5E5C" w:rsidRDefault="000325BE" w:rsidP="000325BE">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1CBCDA" w14:textId="36B7C479" w:rsidR="000325BE" w:rsidRPr="007B5E5C" w:rsidRDefault="000325BE" w:rsidP="000325BE">
            <w:pPr>
              <w:spacing w:after="0" w:line="240" w:lineRule="auto"/>
              <w:jc w:val="both"/>
              <w:rPr>
                <w:rFonts w:ascii="Arial" w:eastAsia="Times New Roman" w:hAnsi="Arial" w:cs="Arial"/>
              </w:rPr>
            </w:pPr>
            <w:r w:rsidRPr="00181DB0">
              <w:rPr>
                <w:rFonts w:ascii="Arial" w:eastAsia="Times New Roman" w:hAnsi="Arial" w:cs="Arial"/>
              </w:rPr>
              <w:t>Tiekėjas ne vėliau kaip per</w:t>
            </w:r>
            <w:r>
              <w:rPr>
                <w:rFonts w:ascii="Arial" w:eastAsia="Times New Roman" w:hAnsi="Arial" w:cs="Arial"/>
              </w:rPr>
              <w:t xml:space="preserve"> </w:t>
            </w:r>
            <w:r w:rsidRPr="00181DB0">
              <w:rPr>
                <w:rFonts w:ascii="Arial" w:eastAsia="Times New Roman" w:hAnsi="Arial" w:cs="Arial"/>
              </w:rPr>
              <w:t>10 (dešimt) darbo dienų nuo Sutarties pasirašymo dienos turi pateikti Pirkėjui </w:t>
            </w:r>
            <w:r>
              <w:rPr>
                <w:rFonts w:ascii="Arial" w:eastAsia="Times New Roman" w:hAnsi="Arial" w:cs="Arial"/>
              </w:rPr>
              <w:t xml:space="preserve">5 proc. </w:t>
            </w:r>
            <w:r w:rsidRPr="00181DB0">
              <w:rPr>
                <w:rFonts w:ascii="Arial" w:eastAsia="Times New Roman" w:hAnsi="Arial" w:cs="Arial"/>
              </w:rPr>
              <w:t>nuo Pradinės Sutarties vertės, nurodytos Specialiųjų sąlygų 5.2 punkte, pirmo pareikalavimo banko garantiją</w:t>
            </w:r>
            <w:r>
              <w:rPr>
                <w:rFonts w:ascii="Arial" w:eastAsia="Times New Roman" w:hAnsi="Arial" w:cs="Arial"/>
              </w:rPr>
              <w:t xml:space="preserve">, </w:t>
            </w:r>
            <w:r w:rsidRPr="00181DB0">
              <w:rPr>
                <w:rFonts w:ascii="Arial" w:eastAsia="Times New Roman" w:hAnsi="Arial" w:cs="Arial"/>
              </w:rPr>
              <w:t>draudimo bendrovės laidavimo draudimo raštą</w:t>
            </w:r>
            <w:r>
              <w:rPr>
                <w:rFonts w:ascii="Arial" w:eastAsia="Times New Roman" w:hAnsi="Arial" w:cs="Arial"/>
              </w:rPr>
              <w:t xml:space="preserve">, </w:t>
            </w:r>
            <w:r w:rsidRPr="00D76284">
              <w:rPr>
                <w:rFonts w:ascii="Arial" w:hAnsi="Arial" w:cs="Arial"/>
              </w:rPr>
              <w:t xml:space="preserve">kredito </w:t>
            </w:r>
            <w:r w:rsidR="001032C1">
              <w:rPr>
                <w:rFonts w:ascii="Arial" w:hAnsi="Arial" w:cs="Arial"/>
              </w:rPr>
              <w:t>įstaigos</w:t>
            </w:r>
            <w:r w:rsidRPr="00D76284">
              <w:rPr>
                <w:rFonts w:ascii="Arial" w:hAnsi="Arial" w:cs="Arial"/>
              </w:rPr>
              <w:t xml:space="preserve"> garantij</w:t>
            </w:r>
            <w:r>
              <w:rPr>
                <w:rFonts w:ascii="Arial" w:hAnsi="Arial" w:cs="Arial"/>
              </w:rPr>
              <w:t xml:space="preserve">ą </w:t>
            </w:r>
            <w:r w:rsidRPr="00181DB0">
              <w:rPr>
                <w:rFonts w:ascii="Arial" w:eastAsia="Times New Roman" w:hAnsi="Arial" w:cs="Arial"/>
              </w:rPr>
              <w:t> </w:t>
            </w:r>
            <w:r>
              <w:rPr>
                <w:rFonts w:ascii="Arial" w:eastAsia="Times New Roman" w:hAnsi="Arial" w:cs="Arial"/>
              </w:rPr>
              <w:t>arba užstatą</w:t>
            </w:r>
            <w:r w:rsidRPr="00181DB0">
              <w:rPr>
                <w:rFonts w:ascii="Arial" w:eastAsia="Times New Roman" w:hAnsi="Arial" w:cs="Arial"/>
              </w:rPr>
              <w:t>, atitinkančius Bendrųjų sąlygų 10 skyriaus reikalavimus. Esant poreikiui, gavus Tiekėjo prašymą, šis terminas gali būti pratęstas Šalių suderintam terminui.</w:t>
            </w:r>
            <w:r w:rsidRPr="007B5E5C">
              <w:rPr>
                <w:rFonts w:ascii="Arial" w:eastAsia="Times New Roman" w:hAnsi="Arial" w:cs="Arial"/>
              </w:rPr>
              <w:t> </w:t>
            </w:r>
          </w:p>
        </w:tc>
      </w:tr>
      <w:tr w:rsidR="00075AC4" w:rsidRPr="007B5E5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01"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075AC4" w:rsidRPr="007B5E5C" w14:paraId="3CA9F984"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lastRenderedPageBreak/>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138DA970" w14:textId="33F7E00A" w:rsidR="00075AC4" w:rsidRPr="007B5E5C" w:rsidRDefault="00075AC4" w:rsidP="00075AC4">
            <w:pPr>
              <w:spacing w:after="0" w:line="240" w:lineRule="auto"/>
              <w:jc w:val="both"/>
              <w:rPr>
                <w:rFonts w:ascii="Arial" w:eastAsia="Times New Roman" w:hAnsi="Arial" w:cs="Arial"/>
              </w:rPr>
            </w:pPr>
          </w:p>
        </w:tc>
      </w:tr>
      <w:tr w:rsidR="00075AC4" w:rsidRPr="007B5E5C" w14:paraId="665B317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50E72EA" w14:textId="616A77EE"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075AC4" w:rsidRPr="007B5E5C" w14:paraId="2CF46BC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075AC4" w:rsidRPr="001E7255" w:rsidRDefault="00075AC4" w:rsidP="00075AC4">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7293D8E3" w14:textId="708A4333" w:rsidR="00075AC4" w:rsidRPr="001E7255" w:rsidRDefault="00075AC4" w:rsidP="00075AC4">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1 (</w:t>
            </w:r>
            <w:r w:rsidR="00AC05AD">
              <w:rPr>
                <w:rFonts w:ascii="Arial" w:eastAsia="Times New Roman" w:hAnsi="Arial" w:cs="Arial"/>
              </w:rPr>
              <w:t>vieno</w:t>
            </w:r>
            <w:r w:rsidRPr="001E7255">
              <w:rPr>
                <w:rFonts w:ascii="Arial" w:eastAsia="Times New Roman" w:hAnsi="Arial" w:cs="Arial"/>
              </w:rPr>
              <w:t>) procent</w:t>
            </w:r>
            <w:r w:rsidR="00AC05AD">
              <w:rPr>
                <w:rFonts w:ascii="Arial" w:eastAsia="Times New Roman" w:hAnsi="Arial" w:cs="Arial"/>
              </w:rPr>
              <w:t>o</w:t>
            </w:r>
            <w:r w:rsidRPr="001E7255">
              <w:rPr>
                <w:rFonts w:ascii="Arial" w:eastAsia="Times New Roman" w:hAnsi="Arial" w:cs="Arial"/>
              </w:rPr>
              <w:t xml:space="preserve"> dydžio bauda nuo Pradinės Sutarties vertės, nurodytos Specialiųjų sąlygų 5.2 punkte.</w:t>
            </w:r>
          </w:p>
        </w:tc>
      </w:tr>
      <w:tr w:rsidR="00075AC4" w:rsidRPr="007B5E5C" w14:paraId="3259B1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5D240B13" w:rsidR="00075AC4" w:rsidRPr="001E7255" w:rsidRDefault="00075AC4" w:rsidP="00075AC4">
            <w:pPr>
              <w:spacing w:after="0" w:line="240" w:lineRule="auto"/>
              <w:jc w:val="both"/>
              <w:rPr>
                <w:rFonts w:ascii="Arial" w:eastAsia="Times New Roman" w:hAnsi="Arial" w:cs="Arial"/>
              </w:rPr>
            </w:pPr>
            <w:r w:rsidRPr="001E7255">
              <w:rPr>
                <w:rFonts w:ascii="Arial" w:hAnsi="Arial" w:cs="Arial"/>
              </w:rPr>
              <w:t xml:space="preserve">Taikoma bauda už kiekvieną pažeidimo atvejį, </w:t>
            </w:r>
            <w:r w:rsidR="0033587E" w:rsidRPr="001E7255">
              <w:rPr>
                <w:rFonts w:ascii="Arial" w:eastAsia="Times New Roman" w:hAnsi="Arial" w:cs="Arial"/>
              </w:rPr>
              <w:t>1 (</w:t>
            </w:r>
            <w:r w:rsidR="0033587E">
              <w:rPr>
                <w:rFonts w:ascii="Arial" w:eastAsia="Times New Roman" w:hAnsi="Arial" w:cs="Arial"/>
              </w:rPr>
              <w:t>vieno</w:t>
            </w:r>
            <w:r w:rsidR="0033587E" w:rsidRPr="001E7255">
              <w:rPr>
                <w:rFonts w:ascii="Arial" w:eastAsia="Times New Roman" w:hAnsi="Arial" w:cs="Arial"/>
              </w:rPr>
              <w:t xml:space="preserve">) </w:t>
            </w:r>
            <w:r w:rsidRPr="001E7255">
              <w:rPr>
                <w:rFonts w:ascii="Arial" w:hAnsi="Arial" w:cs="Arial"/>
              </w:rPr>
              <w:t xml:space="preserve">proc. </w:t>
            </w:r>
            <w:r w:rsidRPr="001E7255">
              <w:rPr>
                <w:rFonts w:ascii="Arial" w:eastAsia="Times New Roman" w:hAnsi="Arial" w:cs="Arial"/>
              </w:rPr>
              <w:t>nuo Pradinės Sutarties vertės, nurodytos Specialiųjų sąlygų 5.2 punkte.</w:t>
            </w:r>
          </w:p>
        </w:tc>
      </w:tr>
      <w:tr w:rsidR="00075AC4" w:rsidRPr="007B5E5C" w14:paraId="6CAF01D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075AC4" w:rsidRPr="001E7255" w:rsidRDefault="00075AC4" w:rsidP="00075AC4">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Taikoma bauda 5 (penki) proc. nuo Pradinės Sutarties vertės, nurodytos Specialiųjų sąlygų 5.2 punkte.</w:t>
            </w:r>
          </w:p>
          <w:p w14:paraId="2C44F670" w14:textId="7A72DAC1" w:rsidR="00075AC4" w:rsidRPr="001E7255" w:rsidRDefault="00075AC4" w:rsidP="00075AC4">
            <w:pPr>
              <w:spacing w:after="0" w:line="240" w:lineRule="auto"/>
              <w:jc w:val="center"/>
              <w:rPr>
                <w:rFonts w:ascii="Arial" w:eastAsia="Times New Roman" w:hAnsi="Arial" w:cs="Arial"/>
              </w:rPr>
            </w:pPr>
            <w:r w:rsidRPr="001E7255">
              <w:rPr>
                <w:rFonts w:ascii="Arial" w:eastAsia="Times New Roman" w:hAnsi="Arial" w:cs="Arial"/>
              </w:rPr>
              <w:t> </w:t>
            </w:r>
          </w:p>
        </w:tc>
      </w:tr>
      <w:tr w:rsidR="00075AC4" w:rsidRPr="007B5E5C" w14:paraId="2F0329D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075AC4" w:rsidRPr="001E7255" w:rsidRDefault="00075AC4" w:rsidP="00075AC4">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2CA459E3"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p w14:paraId="6F0F0A18" w14:textId="5A7588BD" w:rsidR="00075AC4" w:rsidRPr="007B5E5C" w:rsidRDefault="00075AC4" w:rsidP="00075AC4">
            <w:pPr>
              <w:spacing w:after="0" w:line="240" w:lineRule="auto"/>
              <w:jc w:val="center"/>
              <w:rPr>
                <w:rFonts w:ascii="Arial" w:eastAsia="Times New Roman" w:hAnsi="Arial" w:cs="Arial"/>
              </w:rPr>
            </w:pPr>
          </w:p>
        </w:tc>
      </w:tr>
      <w:tr w:rsidR="00075AC4" w:rsidRPr="007B5E5C" w14:paraId="67C9CD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 xml:space="preserve">9.7. Tiekėjui taikomos netesybos dėl pirkimo dokumentuose nustatytų kokybinių kriterijų </w:t>
            </w:r>
            <w:proofErr w:type="spellStart"/>
            <w:r w:rsidRPr="007B5E5C">
              <w:rPr>
                <w:rFonts w:ascii="Arial" w:eastAsia="Times New Roman" w:hAnsi="Arial" w:cs="Arial"/>
                <w:b/>
                <w:bCs/>
              </w:rPr>
              <w:t>nepasiekimo</w:t>
            </w:r>
            <w:proofErr w:type="spellEnd"/>
            <w:r w:rsidRPr="007B5E5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1ACDE4A8" w14:textId="39E0FA2D" w:rsidR="00075AC4" w:rsidRPr="007B5E5C" w:rsidRDefault="00075AC4" w:rsidP="00075AC4">
            <w:pPr>
              <w:spacing w:after="0" w:line="240" w:lineRule="auto"/>
              <w:rPr>
                <w:rFonts w:ascii="Arial" w:eastAsia="Times New Roman" w:hAnsi="Arial" w:cs="Arial"/>
              </w:rPr>
            </w:pPr>
          </w:p>
        </w:tc>
      </w:tr>
      <w:tr w:rsidR="00075AC4" w:rsidRPr="007B5E5C" w14:paraId="716502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12B48EC8"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tc>
      </w:tr>
      <w:tr w:rsidR="00075AC4" w:rsidRPr="007B5E5C" w14:paraId="38EF30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AAE888" w14:textId="5F728608" w:rsidR="00075AC4" w:rsidRPr="007B5E5C" w:rsidRDefault="00075AC4" w:rsidP="00075AC4">
            <w:pPr>
              <w:spacing w:after="0" w:line="240" w:lineRule="auto"/>
              <w:rPr>
                <w:rFonts w:ascii="Arial" w:eastAsia="Times New Roman" w:hAnsi="Arial" w:cs="Arial"/>
                <w:b/>
                <w:bCs/>
              </w:rPr>
            </w:pPr>
            <w:r w:rsidRPr="009B7030">
              <w:rPr>
                <w:rFonts w:ascii="Arial" w:eastAsia="Times New Roman" w:hAnsi="Arial" w:cs="Arial"/>
                <w:b/>
                <w:bCs/>
              </w:rPr>
              <w:t xml:space="preserve">9.9. Tiekėjui taikoma bauda dėl Pirkėjo simbolių, pavadinimo ir ženklo reklamoje ar rinkodaroje naudojimo reikalavimų nesilaikymo bei draudimo naudotis Pirkėjo </w:t>
            </w:r>
            <w:r w:rsidRPr="009B7030">
              <w:rPr>
                <w:rFonts w:ascii="Arial" w:eastAsia="Times New Roman" w:hAnsi="Arial" w:cs="Arial"/>
                <w:b/>
                <w:bCs/>
              </w:rPr>
              <w:lastRenderedPageBreak/>
              <w:t>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0A79AED" w14:textId="39CD0B6C"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lastRenderedPageBreak/>
              <w:t>Netaikoma</w:t>
            </w:r>
          </w:p>
        </w:tc>
      </w:tr>
      <w:tr w:rsidR="00075AC4" w:rsidRPr="007B5E5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E56BE"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075AC4" w:rsidRPr="007B5E5C" w14:paraId="0522A0B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3FB45B62" w14:textId="230DCF54"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0DC7E5C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5A3C4D" w14:textId="3A4D4173" w:rsidR="00075AC4" w:rsidRPr="007B5E5C" w:rsidRDefault="00075AC4" w:rsidP="00075AC4">
            <w:pPr>
              <w:spacing w:after="0" w:line="240" w:lineRule="auto"/>
              <w:rPr>
                <w:rFonts w:ascii="Arial" w:eastAsia="Times New Roman" w:hAnsi="Arial" w:cs="Arial"/>
                <w:b/>
                <w:bCs/>
              </w:rPr>
            </w:pPr>
            <w:r w:rsidRPr="00A4693D">
              <w:rPr>
                <w:rFonts w:ascii="Arial" w:eastAsia="Times New Roman" w:hAnsi="Arial" w:cs="Arial"/>
                <w:b/>
                <w:bCs/>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31EA867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1AC835E2" w14:textId="77777777" w:rsidR="00075AC4" w:rsidRPr="007B5E5C" w:rsidRDefault="00075AC4" w:rsidP="00075AC4">
            <w:pPr>
              <w:spacing w:after="0" w:line="240" w:lineRule="auto"/>
              <w:rPr>
                <w:rFonts w:ascii="Arial" w:eastAsia="Times New Roman" w:hAnsi="Arial" w:cs="Arial"/>
              </w:rPr>
            </w:pPr>
          </w:p>
        </w:tc>
      </w:tr>
      <w:tr w:rsidR="00075AC4" w:rsidRPr="007B5E5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B2A80"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075AC4" w:rsidRPr="007B5E5C" w14:paraId="7B5BAF1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A47FFD" w14:textId="77777777" w:rsidR="00075AC4" w:rsidRPr="000A059E" w:rsidRDefault="00075AC4" w:rsidP="00075AC4">
            <w:pPr>
              <w:spacing w:after="0" w:line="240" w:lineRule="auto"/>
              <w:jc w:val="both"/>
              <w:rPr>
                <w:rFonts w:ascii="Arial" w:eastAsia="Times New Roman" w:hAnsi="Arial" w:cs="Arial"/>
              </w:rPr>
            </w:pPr>
            <w:r w:rsidRPr="000A059E">
              <w:rPr>
                <w:rFonts w:ascii="Arial" w:eastAsia="Times New Roman" w:hAnsi="Arial" w:cs="Arial"/>
              </w:rPr>
              <w:t>Ši Sutartis laikoma sudaryta, kai (pirma) ją pasirašo abi Šalys, ir (antra) pateikiamas sutarties įvykdymo užtikrinimas.</w:t>
            </w:r>
          </w:p>
          <w:p w14:paraId="0BBA0B99" w14:textId="097AA686" w:rsidR="00075AC4" w:rsidRPr="007B5E5C" w:rsidRDefault="00075AC4" w:rsidP="00075AC4">
            <w:pPr>
              <w:spacing w:after="0" w:line="240" w:lineRule="auto"/>
              <w:jc w:val="both"/>
              <w:rPr>
                <w:rFonts w:ascii="Arial" w:eastAsia="Times New Roman" w:hAnsi="Arial" w:cs="Arial"/>
              </w:rPr>
            </w:pPr>
            <w:r w:rsidRPr="000A059E">
              <w:rPr>
                <w:rFonts w:ascii="Arial" w:eastAsia="Times New Roman" w:hAnsi="Arial" w:cs="Arial"/>
              </w:rPr>
              <w:t xml:space="preserve">Sutartis galioja iki visiško prievolių įvykdymo </w:t>
            </w:r>
            <w:r>
              <w:rPr>
                <w:rFonts w:ascii="Arial" w:eastAsia="Times New Roman" w:hAnsi="Arial" w:cs="Arial"/>
              </w:rPr>
              <w:t xml:space="preserve">arba </w:t>
            </w:r>
            <w:r w:rsidRPr="000A059E">
              <w:rPr>
                <w:rFonts w:ascii="Arial" w:eastAsia="Times New Roman" w:hAnsi="Arial" w:cs="Arial"/>
              </w:rPr>
              <w:t>kol bus išnaudota Pradinės Sutarties vertė, bet jos terminas negali būti ilgesnis kaip</w:t>
            </w:r>
            <w:r w:rsidR="00DD755D">
              <w:rPr>
                <w:rFonts w:ascii="Arial" w:eastAsia="Times New Roman" w:hAnsi="Arial" w:cs="Arial"/>
              </w:rPr>
              <w:t xml:space="preserve"> </w:t>
            </w:r>
            <w:r w:rsidR="00DD755D" w:rsidRPr="00DD755D">
              <w:rPr>
                <w:rFonts w:ascii="Arial" w:eastAsia="Times New Roman" w:hAnsi="Arial" w:cs="Arial"/>
                <w:b/>
                <w:bCs/>
              </w:rPr>
              <w:t>19</w:t>
            </w:r>
            <w:r w:rsidRPr="00DD755D">
              <w:rPr>
                <w:rFonts w:ascii="Arial" w:eastAsia="Times New Roman" w:hAnsi="Arial" w:cs="Arial"/>
                <w:b/>
                <w:bCs/>
              </w:rPr>
              <w:t xml:space="preserve"> </w:t>
            </w:r>
            <w:r w:rsidRPr="00FF2C24">
              <w:rPr>
                <w:rFonts w:ascii="Arial" w:eastAsia="Times New Roman" w:hAnsi="Arial" w:cs="Arial"/>
                <w:b/>
                <w:bCs/>
              </w:rPr>
              <w:t>mėnesi</w:t>
            </w:r>
            <w:r w:rsidR="00DD755D">
              <w:rPr>
                <w:rFonts w:ascii="Arial" w:eastAsia="Times New Roman" w:hAnsi="Arial" w:cs="Arial"/>
                <w:b/>
                <w:bCs/>
              </w:rPr>
              <w:t>ų</w:t>
            </w:r>
            <w:r>
              <w:rPr>
                <w:rFonts w:ascii="Arial" w:eastAsia="Times New Roman" w:hAnsi="Arial" w:cs="Arial"/>
              </w:rPr>
              <w:t>.</w:t>
            </w:r>
          </w:p>
        </w:tc>
      </w:tr>
      <w:tr w:rsidR="00075AC4" w:rsidRPr="007B5E5C" w14:paraId="21167C1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2CAA6CA3" w14:textId="678ABDB6"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32DC8"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075AC4" w:rsidRPr="007B5E5C" w14:paraId="40751713"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19805"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86EE69" w14:textId="2A0367FA"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075AC4" w:rsidRPr="007B5E5C" w14:paraId="7627C49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B589" w14:textId="23BFD4F6" w:rsidR="00075AC4" w:rsidRDefault="00075AC4" w:rsidP="00075AC4">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w:t>
            </w:r>
            <w:r>
              <w:rPr>
                <w:rFonts w:ascii="Arial" w:eastAsia="Times New Roman" w:hAnsi="Arial" w:cs="Arial"/>
              </w:rPr>
              <w:t>us</w:t>
            </w:r>
            <w:r w:rsidRPr="007B5E5C">
              <w:rPr>
                <w:rFonts w:ascii="Arial" w:eastAsia="Times New Roman" w:hAnsi="Arial" w:cs="Arial"/>
              </w:rPr>
              <w:t xml:space="preserve"> Sutarties </w:t>
            </w:r>
            <w:r>
              <w:rPr>
                <w:rFonts w:ascii="Arial" w:eastAsia="Times New Roman" w:hAnsi="Arial" w:cs="Arial"/>
              </w:rPr>
              <w:t>įkainius</w:t>
            </w:r>
            <w:r w:rsidRPr="007B5E5C">
              <w:rPr>
                <w:rFonts w:ascii="Arial" w:eastAsia="Times New Roman" w:hAnsi="Arial" w:cs="Arial"/>
              </w:rPr>
              <w:t>;</w:t>
            </w:r>
          </w:p>
          <w:p w14:paraId="3C0D95D2" w14:textId="6E73E304" w:rsidR="00075AC4" w:rsidRPr="009273ED" w:rsidRDefault="00075AC4" w:rsidP="00075AC4">
            <w:pPr>
              <w:spacing w:after="0" w:line="240" w:lineRule="auto"/>
              <w:jc w:val="both"/>
              <w:rPr>
                <w:rFonts w:ascii="Arial" w:eastAsia="Times New Roman" w:hAnsi="Arial" w:cs="Arial"/>
              </w:rPr>
            </w:pPr>
            <w:r w:rsidRPr="00BF129C">
              <w:rPr>
                <w:rFonts w:ascii="Arial" w:eastAsia="Times New Roman" w:hAnsi="Arial" w:cs="Arial"/>
              </w:rPr>
              <w:t xml:space="preserve">12.2.2. jeigu Tiekėjas nepateikia Sutarties įvykdymo užtikrinimo pratęsimo ilgiau kaip 30 (trisdešimt) dienų nuo galiojančio Sutarties įvykdymo užtikrinimo termino pabaigos Bendrosiose </w:t>
            </w:r>
            <w:r w:rsidRPr="009273ED">
              <w:rPr>
                <w:rFonts w:ascii="Arial" w:eastAsia="Times New Roman" w:hAnsi="Arial" w:cs="Arial"/>
              </w:rPr>
              <w:t>sąlygose nustatyta tvarka (išskyrus pirminį Sutarties įvykdymo užtikrinimą);</w:t>
            </w:r>
          </w:p>
          <w:p w14:paraId="5F303E2B" w14:textId="77777777" w:rsidR="009273ED" w:rsidRPr="009273ED" w:rsidRDefault="00075AC4" w:rsidP="009273ED">
            <w:pPr>
              <w:spacing w:after="0" w:line="240" w:lineRule="auto"/>
              <w:jc w:val="both"/>
              <w:rPr>
                <w:rFonts w:ascii="Arial" w:eastAsia="Times New Roman" w:hAnsi="Arial" w:cs="Arial"/>
                <w:highlight w:val="yellow"/>
              </w:rPr>
            </w:pPr>
            <w:r w:rsidRPr="009273ED">
              <w:rPr>
                <w:rFonts w:ascii="Arial" w:eastAsia="Times New Roman" w:hAnsi="Arial" w:cs="Arial"/>
              </w:rPr>
              <w:t xml:space="preserve">12.2.3. </w:t>
            </w:r>
            <w:r w:rsidR="009273ED" w:rsidRPr="009273ED">
              <w:rPr>
                <w:rFonts w:ascii="Arial" w:eastAsia="Times New Roman" w:hAnsi="Arial" w:cs="Arial"/>
              </w:rPr>
              <w:t>jeigu  paaiškėjo Viešųjų pirkimų įstatymo 37 straipsnio 9 dalyje, 45 straipsnio 21 dalyje ir (ar) 47 straipsnio 9 dalyje nurodytos aplinkybės dėl grėsmės nacionaliniam saugumui;</w:t>
            </w:r>
          </w:p>
          <w:p w14:paraId="7E17A7DB" w14:textId="4BA2FD45" w:rsidR="00075AC4" w:rsidRPr="007B5E5C" w:rsidRDefault="00075AC4" w:rsidP="00075AC4">
            <w:pPr>
              <w:spacing w:after="0" w:line="240" w:lineRule="auto"/>
              <w:jc w:val="both"/>
              <w:rPr>
                <w:rFonts w:ascii="Arial" w:eastAsia="Times New Roman" w:hAnsi="Arial" w:cs="Arial"/>
              </w:rPr>
            </w:pPr>
            <w:r w:rsidRPr="009273ED">
              <w:rPr>
                <w:rFonts w:ascii="Arial" w:eastAsia="Times New Roman" w:hAnsi="Arial" w:cs="Arial"/>
              </w:rPr>
              <w:t xml:space="preserve">12.2.4. </w:t>
            </w:r>
            <w:r w:rsidR="009273ED" w:rsidRPr="009273ED">
              <w:rPr>
                <w:rFonts w:ascii="Arial" w:eastAsia="Times New Roman" w:hAnsi="Arial" w:cs="Arial"/>
              </w:rPr>
              <w:t>. jeigu Tiekėjas pažeidžia nustatytus konkrečių Paslaugų suteikimo terminus 2 (du) kartus per vienus kalendorinius metus</w:t>
            </w:r>
            <w:r w:rsidR="009273ED">
              <w:rPr>
                <w:rFonts w:ascii="Arial" w:eastAsia="Times New Roman" w:hAnsi="Arial" w:cs="Arial"/>
              </w:rPr>
              <w:t>;</w:t>
            </w:r>
            <w:r w:rsidR="009273ED" w:rsidRPr="009273ED">
              <w:rPr>
                <w:rFonts w:ascii="Arial" w:eastAsia="Times New Roman" w:hAnsi="Arial" w:cs="Arial"/>
              </w:rPr>
              <w:t xml:space="preserve"> </w:t>
            </w:r>
            <w:r w:rsidRPr="009273ED">
              <w:rPr>
                <w:rFonts w:ascii="Arial" w:eastAsia="Times New Roman" w:hAnsi="Arial" w:cs="Arial"/>
              </w:rPr>
              <w:t xml:space="preserve">12.2.5. Tiekėjas pažeidžia Paslaugų </w:t>
            </w:r>
            <w:r w:rsidRPr="007B5E5C">
              <w:rPr>
                <w:rFonts w:ascii="Arial" w:eastAsia="Times New Roman" w:hAnsi="Arial" w:cs="Arial"/>
              </w:rPr>
              <w:t>suteikimo terminus ir dėl Paslaugų suteikimo vėlavimo Paslaugos tampa nebereikalingos;</w:t>
            </w:r>
          </w:p>
          <w:p w14:paraId="6C8F6EF9" w14:textId="040786D8"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6</w:t>
            </w:r>
            <w:r w:rsidRPr="007B5E5C">
              <w:rPr>
                <w:rFonts w:ascii="Arial" w:eastAsia="Times New Roman" w:hAnsi="Arial" w:cs="Arial"/>
              </w:rPr>
              <w:t>. Tiekėjas daugiau kaip 2 (du) kartus suteikia Paslaugas, kurios neatitinka Sutartyje ir (ar) įstatymuose nustatytų reikalavimų Paslaugoms;</w:t>
            </w:r>
          </w:p>
          <w:p w14:paraId="55A139EC" w14:textId="5C7F3D80"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7</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4A44239F" w:rsidR="00075AC4" w:rsidRPr="006F1F68" w:rsidRDefault="00075AC4" w:rsidP="006F1F68">
            <w:pPr>
              <w:spacing w:after="0" w:line="240" w:lineRule="auto"/>
              <w:jc w:val="both"/>
              <w:rPr>
                <w:rFonts w:ascii="Arial" w:eastAsia="Times New Roman" w:hAnsi="Arial" w:cs="Arial"/>
              </w:rPr>
            </w:pPr>
            <w:r w:rsidRPr="006F1F68">
              <w:rPr>
                <w:rFonts w:ascii="Arial" w:eastAsia="Times New Roman" w:hAnsi="Arial" w:cs="Arial"/>
              </w:rPr>
              <w:t>12.2.8. Tiekėjas pažeidžia šios Sutarties nuostatas, reglamentuojančias konkurenciją, intelektinės nuosavybės ar konfidencialios informacijos valdymą;</w:t>
            </w:r>
          </w:p>
          <w:p w14:paraId="64AEE453" w14:textId="77777777" w:rsidR="00075AC4" w:rsidRPr="006F1F68" w:rsidRDefault="00075AC4" w:rsidP="006F1F68">
            <w:pPr>
              <w:spacing w:after="0" w:line="240" w:lineRule="auto"/>
              <w:jc w:val="both"/>
              <w:rPr>
                <w:rFonts w:ascii="Arial" w:eastAsia="Times New Roman" w:hAnsi="Arial" w:cs="Arial"/>
              </w:rPr>
            </w:pPr>
            <w:r w:rsidRPr="006F1F68">
              <w:rPr>
                <w:rFonts w:ascii="Arial" w:eastAsia="Times New Roman" w:hAnsi="Arial" w:cs="Arial"/>
              </w:rPr>
              <w:t>12.2.9. Tiekėjas pažeidžia Bendrųjų sąlygų nuostatas dėl Sutarties vykdymui pasitelkiamų naujų subtiekėjų ir (ar) specialistų / esamų subtiekėjų ir (ar) specialistų keitimo</w:t>
            </w:r>
            <w:r w:rsidR="006F1F68" w:rsidRPr="006F1F68">
              <w:rPr>
                <w:rFonts w:ascii="Arial" w:eastAsia="Times New Roman" w:hAnsi="Arial" w:cs="Arial"/>
              </w:rPr>
              <w:t>;</w:t>
            </w:r>
          </w:p>
          <w:p w14:paraId="247A2663" w14:textId="77777777" w:rsidR="006F1F68" w:rsidRPr="006F1F68" w:rsidRDefault="006F1F68" w:rsidP="006F1F68">
            <w:pPr>
              <w:spacing w:after="0" w:line="240" w:lineRule="auto"/>
              <w:jc w:val="both"/>
              <w:rPr>
                <w:rFonts w:ascii="Arial" w:hAnsi="Arial" w:cs="Arial"/>
                <w:kern w:val="2"/>
                <w:szCs w:val="24"/>
                <w:shd w:val="clear" w:color="auto" w:fill="FFFFFF"/>
              </w:rPr>
            </w:pPr>
            <w:r w:rsidRPr="006F1F68">
              <w:rPr>
                <w:rFonts w:ascii="Arial" w:eastAsia="Arial" w:hAnsi="Arial" w:cs="Arial"/>
                <w:kern w:val="2"/>
                <w:szCs w:val="24"/>
                <w:lang w:val="lt"/>
              </w:rPr>
              <w:t>12.2.10.</w:t>
            </w:r>
            <w:r w:rsidRPr="006F1F68">
              <w:rPr>
                <w:rFonts w:ascii="Arial" w:hAnsi="Arial" w:cs="Arial"/>
                <w:kern w:val="2"/>
                <w:szCs w:val="24"/>
                <w:shd w:val="clear" w:color="auto" w:fill="FFFFFF"/>
              </w:rPr>
              <w:t xml:space="preserve"> Tiekėjas ir (ar) jungtinės veiklos parneris (jei taikoma), ir (ar) subtiekėjas (jei taikoma) </w:t>
            </w:r>
            <w:r w:rsidRPr="006F1F68">
              <w:rPr>
                <w:rFonts w:ascii="Arial" w:hAnsi="Arial" w:cs="Arial"/>
                <w:szCs w:val="24"/>
                <w:shd w:val="clear" w:color="auto" w:fill="FFFFFF"/>
              </w:rPr>
              <w:t>p</w:t>
            </w:r>
            <w:r w:rsidRPr="006F1F68">
              <w:rPr>
                <w:rFonts w:ascii="Arial" w:hAnsi="Arial" w:cs="Arial"/>
                <w:kern w:val="2"/>
                <w:szCs w:val="24"/>
                <w:shd w:val="clear" w:color="auto" w:fill="FFFFFF"/>
              </w:rPr>
              <w:t>aslaugų</w:t>
            </w:r>
            <w:r w:rsidRPr="006F1F68">
              <w:rPr>
                <w:rFonts w:ascii="Arial" w:hAnsi="Arial" w:cs="Arial"/>
                <w:szCs w:val="24"/>
              </w:rPr>
              <w:t xml:space="preserve">, kurioms Sutartyje nustatyti informacijos saugumo valdymo sistemos reikalavimai, </w:t>
            </w:r>
            <w:r w:rsidRPr="006F1F68">
              <w:rPr>
                <w:rFonts w:ascii="Arial" w:hAnsi="Arial" w:cs="Arial"/>
                <w:lang w:bidi="lt-LT"/>
              </w:rPr>
              <w:t xml:space="preserve">IT paslaugų  valdymo sistemos reikalavimai, </w:t>
            </w:r>
            <w:r w:rsidRPr="006F1F68">
              <w:rPr>
                <w:rFonts w:ascii="Arial" w:hAnsi="Arial" w:cs="Arial"/>
                <w:szCs w:val="24"/>
              </w:rPr>
              <w:t>aplinkos apsaugos vadybos sistemos reikalavimai,</w:t>
            </w:r>
            <w:r w:rsidRPr="006F1F68">
              <w:rPr>
                <w:rFonts w:ascii="Arial" w:hAnsi="Arial" w:cs="Arial"/>
                <w:kern w:val="2"/>
                <w:szCs w:val="24"/>
                <w:shd w:val="clear" w:color="auto" w:fill="FFFFFF"/>
              </w:rPr>
              <w:t xml:space="preserve"> teikimo metu</w:t>
            </w:r>
            <w:r w:rsidRPr="006F1F68">
              <w:rPr>
                <w:rFonts w:ascii="Arial" w:hAnsi="Arial" w:cs="Arial"/>
                <w:szCs w:val="24"/>
              </w:rPr>
              <w:t xml:space="preserve">, </w:t>
            </w:r>
            <w:r w:rsidRPr="006F1F68">
              <w:rPr>
                <w:rFonts w:ascii="Arial" w:hAnsi="Arial" w:cs="Arial"/>
                <w:kern w:val="2"/>
                <w:szCs w:val="24"/>
                <w:shd w:val="clear" w:color="auto" w:fill="FFFFFF"/>
              </w:rPr>
              <w:t xml:space="preserve">neturi galiojančio </w:t>
            </w:r>
            <w:r w:rsidRPr="006F1F68">
              <w:rPr>
                <w:rFonts w:ascii="Arial" w:hAnsi="Arial" w:cs="Arial"/>
                <w:szCs w:val="24"/>
              </w:rPr>
              <w:t xml:space="preserve">informacijos saugumo valdymo sistemos </w:t>
            </w:r>
            <w:r w:rsidRPr="006F1F68">
              <w:rPr>
                <w:rFonts w:ascii="Arial" w:eastAsia="Times New Roman" w:hAnsi="Arial" w:cs="Arial"/>
              </w:rPr>
              <w:t xml:space="preserve">ir (ar) </w:t>
            </w:r>
            <w:r w:rsidRPr="006F1F68">
              <w:rPr>
                <w:rFonts w:ascii="Arial" w:hAnsi="Arial" w:cs="Arial"/>
                <w:lang w:bidi="lt-LT"/>
              </w:rPr>
              <w:t xml:space="preserve">IT paslaugų  valdymo sistemos, </w:t>
            </w:r>
            <w:r w:rsidRPr="006F1F68">
              <w:rPr>
                <w:rFonts w:ascii="Arial" w:eastAsia="Times New Roman" w:hAnsi="Arial" w:cs="Arial"/>
              </w:rPr>
              <w:t xml:space="preserve">ir (ar) </w:t>
            </w:r>
            <w:r w:rsidRPr="006F1F68">
              <w:rPr>
                <w:rFonts w:ascii="Arial" w:hAnsi="Arial" w:cs="Arial"/>
                <w:kern w:val="2"/>
                <w:szCs w:val="24"/>
                <w:shd w:val="clear" w:color="auto" w:fill="FFFFFF"/>
              </w:rPr>
              <w:t xml:space="preserve">aplinkos apsaugos vadybos sistemos </w:t>
            </w:r>
            <w:r w:rsidRPr="006F1F68">
              <w:rPr>
                <w:rFonts w:ascii="Arial" w:hAnsi="Arial" w:cs="Arial"/>
                <w:kern w:val="2"/>
                <w:szCs w:val="24"/>
                <w:shd w:val="clear" w:color="auto" w:fill="FFFFFF"/>
              </w:rPr>
              <w:lastRenderedPageBreak/>
              <w:t>sertifikato, ir (ar) nepateikia sertifikato pratęsimo (neįsigyja naujo);</w:t>
            </w:r>
          </w:p>
          <w:p w14:paraId="0A8A4939" w14:textId="7D1F5C75" w:rsidR="006F1F68" w:rsidRPr="007B5E5C" w:rsidRDefault="006F1F68" w:rsidP="006F1F68">
            <w:pPr>
              <w:spacing w:after="0" w:line="240" w:lineRule="auto"/>
              <w:jc w:val="both"/>
              <w:rPr>
                <w:rFonts w:ascii="Arial" w:eastAsia="Times New Roman" w:hAnsi="Arial" w:cs="Arial"/>
              </w:rPr>
            </w:pPr>
            <w:r w:rsidRPr="006F1F68">
              <w:rPr>
                <w:rFonts w:ascii="Arial" w:eastAsia="Arial" w:hAnsi="Arial" w:cs="Arial"/>
                <w:kern w:val="2"/>
                <w:szCs w:val="24"/>
                <w:lang w:val="lt"/>
              </w:rPr>
              <w:t>12.2.11. Tiekėjas 2 (du) kartus pažeidžia esminę Sutarties sąlygą.</w:t>
            </w:r>
          </w:p>
        </w:tc>
      </w:tr>
      <w:tr w:rsidR="00075AC4" w:rsidRPr="007B5E5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E5149" w14:textId="25887FFE"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lastRenderedPageBreak/>
              <w:t>13. APLINKOS APSAUGOS IR SOCIALINIAI KRITERIJAI</w:t>
            </w:r>
          </w:p>
        </w:tc>
      </w:tr>
      <w:tr w:rsidR="00075AC4" w:rsidRPr="007B5E5C" w14:paraId="64961907"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075AC4" w:rsidRPr="00BE74DD" w:rsidRDefault="00075AC4" w:rsidP="00075AC4">
            <w:pPr>
              <w:pStyle w:val="Sraopastraipa"/>
              <w:tabs>
                <w:tab w:val="left" w:pos="851"/>
              </w:tabs>
              <w:ind w:left="0"/>
              <w:rPr>
                <w:rFonts w:ascii="Arial" w:hAnsi="Arial" w:cs="Arial"/>
                <w:sz w:val="22"/>
                <w:szCs w:val="22"/>
              </w:rPr>
            </w:pPr>
            <w:r>
              <w:rPr>
                <w:rFonts w:ascii="Arial" w:hAnsi="Arial" w:cs="Arial"/>
                <w:sz w:val="22"/>
                <w:szCs w:val="22"/>
              </w:rPr>
              <w:t xml:space="preserve">13.1.1. </w:t>
            </w:r>
            <w:r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1382BEAB" w:rsidR="00075AC4" w:rsidRDefault="00075AC4" w:rsidP="00075AC4">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lang w:eastAsia="en-US"/>
              </w:rPr>
              <w:t xml:space="preserve">13.1.2. </w:t>
            </w:r>
            <w:r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kad Paslaugų teikimo metu nebūtų teršiama aplinka ir keliamas pavojus sveikatai.</w:t>
            </w:r>
          </w:p>
          <w:p w14:paraId="1BDC1173" w14:textId="6615F755" w:rsidR="00075AC4" w:rsidRPr="007B5E5C" w:rsidRDefault="00075AC4" w:rsidP="00075AC4">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rPr>
              <w:t xml:space="preserve">13.1.3. </w:t>
            </w:r>
            <w:r w:rsidRPr="007B5E5C">
              <w:rPr>
                <w:rFonts w:ascii="Arial" w:eastAsia="Times New Roman" w:hAnsi="Arial" w:cs="Arial"/>
              </w:rPr>
              <w:t>Nustačius, kad Tiekėjas šiame papunktyje nustatyto kriterijaus (-jų) nesilaiko, Tiekėjui taikoma Specialiųjų sąlygų 9.5 punkte nurodyto dydžio bauda. </w:t>
            </w:r>
          </w:p>
        </w:tc>
      </w:tr>
      <w:tr w:rsidR="00075AC4" w:rsidRPr="007B5E5C" w14:paraId="09B5252F"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6B6480FC" w14:textId="7FAEB3E0"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9B1A" w14:textId="11DBF29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075AC4" w:rsidRPr="007B5E5C" w14:paraId="0FD023B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041FC687" w:rsidR="00075AC4" w:rsidRPr="0016688A" w:rsidRDefault="00075AC4" w:rsidP="00075AC4">
            <w:pPr>
              <w:spacing w:after="0" w:line="240" w:lineRule="auto"/>
              <w:rPr>
                <w:rFonts w:ascii="Arial" w:eastAsia="Times New Roman" w:hAnsi="Arial" w:cs="Arial"/>
              </w:rPr>
            </w:pPr>
            <w:r w:rsidRPr="0016688A">
              <w:rPr>
                <w:rFonts w:ascii="Arial" w:eastAsia="Times New Roman" w:hAnsi="Arial" w:cs="Arial"/>
                <w:b/>
                <w:bCs/>
              </w:rPr>
              <w:t xml:space="preserve">14.1. </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115C05C" w:rsidR="00075AC4" w:rsidRPr="0016688A" w:rsidRDefault="008267F5" w:rsidP="00075AC4">
            <w:pPr>
              <w:spacing w:after="0" w:line="240" w:lineRule="auto"/>
              <w:jc w:val="both"/>
              <w:rPr>
                <w:rFonts w:ascii="Arial" w:eastAsia="Times New Roman" w:hAnsi="Arial" w:cs="Arial"/>
              </w:rPr>
            </w:pPr>
            <w:r w:rsidRPr="007B5E5C">
              <w:rPr>
                <w:rFonts w:ascii="Arial" w:eastAsia="Times New Roman" w:hAnsi="Arial" w:cs="Arial"/>
              </w:rPr>
              <w:t>Šalys susitaria pakeisti nurodytą Sutarties Bendrųjų sąlygų punktą ir išdėstyti jį nauja redakcija:</w:t>
            </w:r>
            <w:r w:rsidR="00732AF4">
              <w:rPr>
                <w:rFonts w:ascii="Arial" w:eastAsia="Times New Roman" w:hAnsi="Arial" w:cs="Arial"/>
              </w:rPr>
              <w:t>________.</w:t>
            </w:r>
          </w:p>
        </w:tc>
      </w:tr>
      <w:tr w:rsidR="00075AC4" w:rsidRPr="007B5E5C" w14:paraId="480C9DD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075AC4" w:rsidRPr="007B5E5C" w14:paraId="550BC888"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6A14C2" w:rsidRPr="007B5E5C" w14:paraId="5E88F40B"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147512" w14:textId="14538151" w:rsidR="006A14C2" w:rsidRPr="007B5E5C" w:rsidRDefault="006A14C2" w:rsidP="006A14C2">
            <w:pPr>
              <w:spacing w:after="0" w:line="240" w:lineRule="auto"/>
              <w:rPr>
                <w:rFonts w:ascii="Arial" w:eastAsia="Times New Roman" w:hAnsi="Arial" w:cs="Arial"/>
                <w:b/>
                <w:bCs/>
              </w:rPr>
            </w:pPr>
            <w:r w:rsidRPr="000B5979">
              <w:rPr>
                <w:rFonts w:ascii="Arial" w:hAnsi="Arial" w:cs="Arial"/>
                <w:b/>
                <w:bCs/>
                <w:color w:val="000000" w:themeColor="text1"/>
                <w:kern w:val="2"/>
              </w:rPr>
              <w:t>14.4.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14DC3278" w14:textId="6294C86E" w:rsidR="006A14C2" w:rsidRPr="007B5E5C" w:rsidRDefault="006A14C2" w:rsidP="006A14C2">
            <w:pPr>
              <w:spacing w:after="0" w:line="240" w:lineRule="auto"/>
              <w:jc w:val="both"/>
              <w:rPr>
                <w:rFonts w:ascii="Arial" w:eastAsia="Times New Roman" w:hAnsi="Arial" w:cs="Arial"/>
              </w:rPr>
            </w:pPr>
            <w:r w:rsidRPr="000B5979">
              <w:rPr>
                <w:rFonts w:ascii="Arial" w:hAnsi="Arial" w:cs="Arial"/>
                <w:color w:val="000000" w:themeColor="text1"/>
                <w:kern w:val="2"/>
              </w:rPr>
              <w:t>(pildyti jei nustatomos kitokios nei Sutarties Bendrosiose sąlygose nustatytos nuostatos dėl Prekių intelektinės nuosavybės):</w:t>
            </w:r>
          </w:p>
        </w:tc>
      </w:tr>
      <w:tr w:rsidR="006A14C2" w:rsidRPr="007B5E5C" w14:paraId="502956B9"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6A14C2" w:rsidRPr="007B5E5C" w:rsidRDefault="006A14C2" w:rsidP="006A14C2">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6A14C2" w:rsidRPr="007B5E5C" w:rsidRDefault="006A14C2" w:rsidP="006A14C2">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6A14C2" w:rsidRPr="007B5E5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0D205"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6A14C2" w:rsidRPr="007B5E5C" w14:paraId="02B5BD4C"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6A14C2" w:rsidRPr="007B5E5C" w:rsidRDefault="006A14C2" w:rsidP="006A14C2">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5BB78574" w:rsidR="006A14C2" w:rsidRPr="007B5E5C" w:rsidRDefault="006A14C2" w:rsidP="006A14C2">
            <w:pPr>
              <w:spacing w:after="0" w:line="240" w:lineRule="auto"/>
              <w:rPr>
                <w:rFonts w:ascii="Arial" w:eastAsia="Times New Roman" w:hAnsi="Arial" w:cs="Arial"/>
              </w:rPr>
            </w:pPr>
            <w:r>
              <w:rPr>
                <w:rFonts w:ascii="Arial" w:eastAsia="Times New Roman" w:hAnsi="Arial" w:cs="Arial"/>
                <w:b/>
                <w:bCs/>
              </w:rPr>
              <w:t>Techninė specifikacija</w:t>
            </w:r>
            <w:r w:rsidRPr="007B5E5C">
              <w:rPr>
                <w:rFonts w:ascii="Arial" w:eastAsia="Times New Roman" w:hAnsi="Arial" w:cs="Arial"/>
                <w:b/>
                <w:bCs/>
              </w:rPr>
              <w:t> </w:t>
            </w:r>
          </w:p>
        </w:tc>
      </w:tr>
      <w:tr w:rsidR="006A14C2" w:rsidRPr="007B5E5C" w14:paraId="0BFFE666"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6A14C2" w:rsidRPr="007B5E5C" w:rsidRDefault="006A14C2" w:rsidP="006A14C2">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04E2CDC5" w:rsidR="006A14C2" w:rsidRPr="007B5E5C" w:rsidRDefault="006A14C2" w:rsidP="006A14C2">
            <w:pPr>
              <w:spacing w:after="0" w:line="240" w:lineRule="auto"/>
              <w:rPr>
                <w:rFonts w:ascii="Arial" w:eastAsia="Times New Roman" w:hAnsi="Arial" w:cs="Arial"/>
              </w:rPr>
            </w:pPr>
            <w:r>
              <w:rPr>
                <w:rFonts w:ascii="Arial" w:eastAsia="Times New Roman" w:hAnsi="Arial" w:cs="Arial"/>
                <w:b/>
                <w:bCs/>
              </w:rPr>
              <w:t>Pasiūlymas</w:t>
            </w:r>
            <w:r w:rsidRPr="007B5E5C">
              <w:rPr>
                <w:rFonts w:ascii="Arial" w:eastAsia="Times New Roman" w:hAnsi="Arial" w:cs="Arial"/>
                <w:b/>
                <w:bCs/>
              </w:rPr>
              <w:t> </w:t>
            </w:r>
          </w:p>
        </w:tc>
      </w:tr>
      <w:tr w:rsidR="006A14C2" w:rsidRPr="007B5E5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90E10"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6A14C2" w:rsidRPr="007B5E5C" w14:paraId="26A9E55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6A14C2" w:rsidRPr="007B5E5C" w14:paraId="7C7605D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6A14C2" w:rsidRPr="007B5E5C" w14:paraId="277CEB1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 </w:t>
            </w:r>
          </w:p>
          <w:p w14:paraId="6E412002"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(parašas)</w:t>
            </w:r>
          </w:p>
          <w:p w14:paraId="5375E8A8"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 </w:t>
            </w:r>
          </w:p>
          <w:p w14:paraId="6D6B5FA7"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 </w:t>
            </w:r>
          </w:p>
          <w:p w14:paraId="294DC4A0" w14:textId="77777777" w:rsidR="006A14C2" w:rsidRPr="007B5E5C" w:rsidRDefault="006A14C2" w:rsidP="006A14C2">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6A14C2" w:rsidRPr="007B5E5C" w14:paraId="7D0D19D7" w14:textId="77777777" w:rsidTr="00F260B2">
        <w:tc>
          <w:tcPr>
            <w:tcW w:w="3060" w:type="dxa"/>
            <w:tcBorders>
              <w:top w:val="nil"/>
              <w:left w:val="nil"/>
              <w:bottom w:val="nil"/>
              <w:right w:val="nil"/>
            </w:tcBorders>
            <w:vAlign w:val="center"/>
            <w:hideMark/>
          </w:tcPr>
          <w:p w14:paraId="7E54B230" w14:textId="77777777" w:rsidR="006A14C2" w:rsidRPr="007B5E5C" w:rsidRDefault="006A14C2" w:rsidP="006A14C2">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1244E8E8" w14:textId="77777777" w:rsidR="006A14C2" w:rsidRPr="007B5E5C" w:rsidRDefault="006A14C2" w:rsidP="006A14C2">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78A7BD5B" w14:textId="77777777" w:rsidR="006A14C2" w:rsidRPr="007B5E5C" w:rsidRDefault="006A14C2" w:rsidP="006A14C2">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56184B49" w14:textId="77777777" w:rsidR="006A14C2" w:rsidRPr="007B5E5C" w:rsidRDefault="006A14C2" w:rsidP="006A14C2">
            <w:pPr>
              <w:spacing w:after="0" w:line="240" w:lineRule="auto"/>
              <w:jc w:val="center"/>
              <w:rPr>
                <w:rFonts w:ascii="Arial" w:eastAsia="Times New Roman" w:hAnsi="Arial" w:cs="Arial"/>
              </w:rPr>
            </w:pPr>
          </w:p>
        </w:tc>
      </w:tr>
    </w:tbl>
    <w:p w14:paraId="3C2D7258" w14:textId="2945DB5C" w:rsidR="00C250B7" w:rsidRDefault="007B5E5C" w:rsidP="00255A80">
      <w:pPr>
        <w:spacing w:after="0" w:line="240" w:lineRule="auto"/>
        <w:jc w:val="center"/>
        <w:rPr>
          <w:rFonts w:ascii="Arial" w:eastAsia="Times New Roman" w:hAnsi="Arial" w:cs="Arial"/>
          <w:b/>
          <w:bCs/>
        </w:rPr>
      </w:pPr>
      <w:r w:rsidRPr="007B5E5C">
        <w:rPr>
          <w:rFonts w:ascii="Arial" w:eastAsia="Times New Roman" w:hAnsi="Arial" w:cs="Arial"/>
          <w:b/>
          <w:bCs/>
        </w:rPr>
        <w:t>______________</w:t>
      </w:r>
    </w:p>
    <w:p w14:paraId="0030E013" w14:textId="77777777" w:rsidR="00DE128E" w:rsidRDefault="00DE128E" w:rsidP="00255A80">
      <w:pPr>
        <w:spacing w:after="0" w:line="240" w:lineRule="auto"/>
        <w:jc w:val="center"/>
        <w:rPr>
          <w:rFonts w:ascii="Arial" w:eastAsia="Times New Roman" w:hAnsi="Arial" w:cs="Arial"/>
          <w:b/>
          <w:bCs/>
        </w:rPr>
      </w:pPr>
    </w:p>
    <w:p w14:paraId="19C1C63F" w14:textId="77777777" w:rsidR="00DE128E" w:rsidRDefault="00DE128E" w:rsidP="00255A80">
      <w:pPr>
        <w:spacing w:after="0" w:line="240" w:lineRule="auto"/>
        <w:jc w:val="center"/>
        <w:rPr>
          <w:rFonts w:ascii="Arial" w:eastAsia="Times New Roman" w:hAnsi="Arial" w:cs="Arial"/>
          <w:b/>
          <w:bCs/>
        </w:rPr>
      </w:pPr>
    </w:p>
    <w:p w14:paraId="42091AD5" w14:textId="77777777" w:rsidR="00DE128E" w:rsidRDefault="00DE128E" w:rsidP="00255A80">
      <w:pPr>
        <w:spacing w:after="0" w:line="240" w:lineRule="auto"/>
        <w:jc w:val="center"/>
        <w:rPr>
          <w:rFonts w:ascii="Arial" w:eastAsia="Times New Roman" w:hAnsi="Arial" w:cs="Arial"/>
          <w:b/>
          <w:bCs/>
        </w:rPr>
      </w:pPr>
    </w:p>
    <w:p w14:paraId="149E0BA9" w14:textId="77777777" w:rsidR="00DE128E" w:rsidRDefault="00DE128E" w:rsidP="00255A80">
      <w:pPr>
        <w:spacing w:after="0" w:line="240" w:lineRule="auto"/>
        <w:jc w:val="center"/>
        <w:rPr>
          <w:rFonts w:ascii="Arial" w:eastAsia="Times New Roman" w:hAnsi="Arial" w:cs="Arial"/>
          <w:b/>
          <w:bCs/>
        </w:rPr>
      </w:pPr>
    </w:p>
    <w:p w14:paraId="30C485ED" w14:textId="77777777" w:rsidR="00DE128E" w:rsidRDefault="00DE128E" w:rsidP="00255A80">
      <w:pPr>
        <w:spacing w:after="0" w:line="240" w:lineRule="auto"/>
        <w:jc w:val="center"/>
        <w:rPr>
          <w:rFonts w:ascii="Arial" w:eastAsia="Times New Roman" w:hAnsi="Arial" w:cs="Arial"/>
          <w:b/>
          <w:bCs/>
        </w:rPr>
      </w:pPr>
    </w:p>
    <w:p w14:paraId="2FF371A5" w14:textId="77777777" w:rsidR="00DE128E" w:rsidRDefault="00DE128E" w:rsidP="00255A80">
      <w:pPr>
        <w:spacing w:after="0" w:line="240" w:lineRule="auto"/>
        <w:jc w:val="center"/>
        <w:rPr>
          <w:rFonts w:ascii="Arial" w:eastAsia="Times New Roman" w:hAnsi="Arial" w:cs="Arial"/>
          <w:b/>
          <w:bCs/>
        </w:rPr>
      </w:pPr>
    </w:p>
    <w:p w14:paraId="16462C7E" w14:textId="77777777" w:rsidR="00DE128E" w:rsidRDefault="00DE128E" w:rsidP="00255A80">
      <w:pPr>
        <w:spacing w:after="0" w:line="240" w:lineRule="auto"/>
        <w:jc w:val="center"/>
        <w:rPr>
          <w:rFonts w:ascii="Arial" w:eastAsia="Times New Roman" w:hAnsi="Arial" w:cs="Arial"/>
          <w:b/>
          <w:bCs/>
        </w:rPr>
      </w:pPr>
    </w:p>
    <w:p w14:paraId="5B59E44B" w14:textId="77777777" w:rsidR="00242992" w:rsidRDefault="00242992" w:rsidP="00242992">
      <w:pPr>
        <w:spacing w:after="0" w:line="240" w:lineRule="auto"/>
        <w:jc w:val="both"/>
        <w:rPr>
          <w:rFonts w:ascii="Arial" w:eastAsia="Times New Roman" w:hAnsi="Arial" w:cs="Arial"/>
          <w:b/>
          <w:bCs/>
        </w:rPr>
      </w:pPr>
    </w:p>
    <w:p w14:paraId="51DCA52F" w14:textId="51E00E67" w:rsidR="00242992" w:rsidRPr="00242992" w:rsidRDefault="00242992" w:rsidP="00242992">
      <w:pPr>
        <w:spacing w:after="0" w:line="240" w:lineRule="auto"/>
        <w:jc w:val="center"/>
        <w:rPr>
          <w:rFonts w:ascii="Arial" w:eastAsia="Times New Roman" w:hAnsi="Arial" w:cs="Arial"/>
        </w:rPr>
      </w:pPr>
      <w:r w:rsidRPr="00242992">
        <w:rPr>
          <w:rFonts w:ascii="Arial" w:eastAsia="Times New Roman" w:hAnsi="Arial" w:cs="Arial"/>
          <w:b/>
          <w:bCs/>
        </w:rPr>
        <w:lastRenderedPageBreak/>
        <w:t xml:space="preserve">PASLAUGŲ </w:t>
      </w:r>
      <w:r w:rsidR="00897A15">
        <w:rPr>
          <w:rFonts w:ascii="Arial" w:eastAsia="Times New Roman" w:hAnsi="Arial" w:cs="Arial"/>
          <w:b/>
          <w:bCs/>
        </w:rPr>
        <w:t>PIRKIMO SUTARTIES BENDROSIOS SĄLYGOS</w:t>
      </w:r>
    </w:p>
    <w:p w14:paraId="18B9EA7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259E99A5" w14:textId="20B86715" w:rsidR="00242992" w:rsidRPr="00242992" w:rsidRDefault="00242992" w:rsidP="00897A15">
      <w:pPr>
        <w:spacing w:after="0" w:line="240" w:lineRule="auto"/>
        <w:jc w:val="center"/>
        <w:rPr>
          <w:rFonts w:ascii="Arial" w:eastAsia="Times New Roman" w:hAnsi="Arial" w:cs="Arial"/>
        </w:rPr>
      </w:pPr>
      <w:bookmarkStart w:id="0" w:name="part_4cbc8d87a88f49808aa3ca8de9041bf1"/>
      <w:bookmarkEnd w:id="0"/>
      <w:r w:rsidRPr="00242992">
        <w:rPr>
          <w:rFonts w:ascii="Arial" w:eastAsia="Times New Roman" w:hAnsi="Arial" w:cs="Arial"/>
          <w:b/>
          <w:bCs/>
        </w:rPr>
        <w:t xml:space="preserve">1.    </w:t>
      </w:r>
      <w:r w:rsidRPr="00242992">
        <w:rPr>
          <w:rFonts w:ascii="Arial" w:eastAsia="Times New Roman" w:hAnsi="Arial" w:cs="Arial"/>
          <w:b/>
          <w:bCs/>
          <w:caps/>
        </w:rPr>
        <w:t>Pagrindinės sąvokos ir Sutarties aiškinimas</w:t>
      </w:r>
    </w:p>
    <w:p w14:paraId="507910BA" w14:textId="77777777" w:rsidR="00242992" w:rsidRPr="00242992" w:rsidRDefault="00242992" w:rsidP="00897A15">
      <w:pPr>
        <w:spacing w:after="0" w:line="240" w:lineRule="auto"/>
        <w:jc w:val="center"/>
        <w:rPr>
          <w:rFonts w:ascii="Arial" w:eastAsia="Times New Roman" w:hAnsi="Arial" w:cs="Arial"/>
        </w:rPr>
      </w:pPr>
      <w:bookmarkStart w:id="1" w:name="part_78b8cd10525c43dab04092ce1194556b"/>
      <w:bookmarkEnd w:id="1"/>
      <w:r w:rsidRPr="00242992">
        <w:rPr>
          <w:rFonts w:ascii="Arial" w:eastAsia="Times New Roman" w:hAnsi="Arial" w:cs="Arial"/>
          <w:b/>
          <w:bCs/>
        </w:rPr>
        <w:t>1.1. Sąvokos</w:t>
      </w:r>
    </w:p>
    <w:p w14:paraId="4F839BD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6FE7302" w14:textId="77777777" w:rsidR="00242992" w:rsidRPr="00242992" w:rsidRDefault="00242992" w:rsidP="00242992">
      <w:pPr>
        <w:spacing w:after="0" w:line="240" w:lineRule="auto"/>
        <w:jc w:val="both"/>
        <w:rPr>
          <w:rFonts w:ascii="Arial" w:eastAsia="Times New Roman" w:hAnsi="Arial" w:cs="Arial"/>
        </w:rPr>
      </w:pPr>
      <w:bookmarkStart w:id="2" w:name="part_368eba7a08104921ac20c3b7effff57f"/>
      <w:bookmarkEnd w:id="2"/>
      <w:r w:rsidRPr="00242992">
        <w:rPr>
          <w:rFonts w:ascii="Arial" w:eastAsia="Times New Roman" w:hAnsi="Arial" w:cs="Arial"/>
        </w:rPr>
        <w:t>1.1.1. Šioje Sutartyje didžiąja raide rašomos sąvokos turi šias nurodytas reikšmes:</w:t>
      </w:r>
    </w:p>
    <w:p w14:paraId="6A8EB66B" w14:textId="77777777" w:rsidR="00242992" w:rsidRPr="00242992" w:rsidRDefault="00242992" w:rsidP="00242992">
      <w:pPr>
        <w:spacing w:after="0" w:line="240" w:lineRule="auto"/>
        <w:jc w:val="both"/>
        <w:rPr>
          <w:rFonts w:ascii="Arial" w:eastAsia="Times New Roman" w:hAnsi="Arial" w:cs="Arial"/>
        </w:rPr>
      </w:pPr>
      <w:bookmarkStart w:id="3" w:name="part_b34e8d4b507c4bbda47e6ffd4c7ff0e3"/>
      <w:bookmarkEnd w:id="3"/>
      <w:r w:rsidRPr="00242992">
        <w:rPr>
          <w:rFonts w:ascii="Arial" w:eastAsia="Times New Roman" w:hAnsi="Arial" w:cs="Arial"/>
        </w:rPr>
        <w:t>1.1.1.1.  </w:t>
      </w:r>
      <w:r w:rsidRPr="00242992">
        <w:rPr>
          <w:rFonts w:ascii="Arial" w:eastAsia="Times New Roman" w:hAnsi="Arial" w:cs="Arial"/>
          <w:b/>
          <w:bCs/>
        </w:rPr>
        <w:t>Bendrosios sąlygos</w:t>
      </w:r>
      <w:r w:rsidRPr="00242992">
        <w:rPr>
          <w:rFonts w:ascii="Arial" w:eastAsia="Times New Roman" w:hAnsi="Arial" w:cs="Arial"/>
        </w:rPr>
        <w:t> – Sutarties dalis, kuri vadinasi „Paslaugų pirkimo–pardavimo sutarties Bendrosios sąlygos“;</w:t>
      </w:r>
    </w:p>
    <w:p w14:paraId="7FF90487" w14:textId="77777777" w:rsidR="00242992" w:rsidRPr="00242992" w:rsidRDefault="00242992" w:rsidP="00242992">
      <w:pPr>
        <w:spacing w:after="0" w:line="240" w:lineRule="auto"/>
        <w:jc w:val="both"/>
        <w:rPr>
          <w:rFonts w:ascii="Arial" w:eastAsia="Times New Roman" w:hAnsi="Arial" w:cs="Arial"/>
        </w:rPr>
      </w:pPr>
      <w:bookmarkStart w:id="4" w:name="part_fbc935c8a0094a8aad2321b8c2115a38"/>
      <w:bookmarkEnd w:id="4"/>
      <w:r w:rsidRPr="00242992">
        <w:rPr>
          <w:rFonts w:ascii="Arial" w:eastAsia="Times New Roman" w:hAnsi="Arial" w:cs="Arial"/>
        </w:rPr>
        <w:t>1.1.1.2.  </w:t>
      </w:r>
      <w:r w:rsidRPr="00242992">
        <w:rPr>
          <w:rFonts w:ascii="Arial" w:eastAsia="Times New Roman" w:hAnsi="Arial" w:cs="Arial"/>
          <w:b/>
          <w:bCs/>
        </w:rPr>
        <w:t>Pirkėjas</w:t>
      </w:r>
      <w:r w:rsidRPr="00242992">
        <w:rPr>
          <w:rFonts w:ascii="Arial" w:eastAsia="Times New Roman" w:hAnsi="Arial" w:cs="Arial"/>
        </w:rPr>
        <w:t> – asmuo, kuris Specialiosiose sąlygose yra įvardytas kaip Pirkėjas, įsigyjantis Specialiosiose sąlygose ir Sutarties prieduose nurodytas Paslaugas;</w:t>
      </w:r>
    </w:p>
    <w:p w14:paraId="0F2FB132" w14:textId="77777777" w:rsidR="00242992" w:rsidRPr="00242992" w:rsidRDefault="00242992" w:rsidP="00242992">
      <w:pPr>
        <w:spacing w:after="0" w:line="240" w:lineRule="auto"/>
        <w:jc w:val="both"/>
        <w:rPr>
          <w:rFonts w:ascii="Arial" w:eastAsia="Times New Roman" w:hAnsi="Arial" w:cs="Arial"/>
        </w:rPr>
      </w:pPr>
      <w:bookmarkStart w:id="5" w:name="part_41890adfff30489ebae3ea78020ba448"/>
      <w:bookmarkEnd w:id="5"/>
      <w:r w:rsidRPr="00242992">
        <w:rPr>
          <w:rFonts w:ascii="Arial" w:eastAsia="Times New Roman" w:hAnsi="Arial" w:cs="Arial"/>
        </w:rPr>
        <w:t>1.1.1.3.  </w:t>
      </w:r>
      <w:r w:rsidRPr="00242992">
        <w:rPr>
          <w:rFonts w:ascii="Arial" w:eastAsia="Times New Roman" w:hAnsi="Arial" w:cs="Arial"/>
          <w:b/>
          <w:bCs/>
        </w:rPr>
        <w:t>Pradinės sutarties vertė </w:t>
      </w:r>
      <w:r w:rsidRPr="00242992">
        <w:rPr>
          <w:rFonts w:ascii="Arial" w:eastAsia="Times New Roman" w:hAnsi="Arial" w:cs="Arial"/>
        </w:rPr>
        <w:t>– Specialiosiose sąlygose nurodyta</w:t>
      </w:r>
      <w:r w:rsidRPr="00242992">
        <w:rPr>
          <w:rFonts w:ascii="Arial" w:eastAsia="Times New Roman" w:hAnsi="Arial" w:cs="Arial"/>
          <w:b/>
          <w:bCs/>
        </w:rPr>
        <w:t> </w:t>
      </w:r>
      <w:r w:rsidRPr="00242992">
        <w:rPr>
          <w:rFonts w:ascii="Arial" w:eastAsia="Times New Roman" w:hAnsi="Arial" w:cs="Arial"/>
        </w:rPr>
        <w:t>vertė be pridėtinės vertės mokesčio (toliau – PVM);</w:t>
      </w:r>
    </w:p>
    <w:p w14:paraId="33AD9246" w14:textId="77777777" w:rsidR="00242992" w:rsidRPr="00242992" w:rsidRDefault="00242992" w:rsidP="00242992">
      <w:pPr>
        <w:spacing w:after="0" w:line="240" w:lineRule="auto"/>
        <w:jc w:val="both"/>
        <w:rPr>
          <w:rFonts w:ascii="Arial" w:eastAsia="Times New Roman" w:hAnsi="Arial" w:cs="Arial"/>
        </w:rPr>
      </w:pPr>
      <w:bookmarkStart w:id="6" w:name="part_ae8d78797bce4c568e156e3e5ac95ac3"/>
      <w:bookmarkEnd w:id="6"/>
      <w:r w:rsidRPr="00242992">
        <w:rPr>
          <w:rFonts w:ascii="Arial" w:eastAsia="Times New Roman" w:hAnsi="Arial" w:cs="Arial"/>
        </w:rPr>
        <w:t>1.1.1.4. </w:t>
      </w:r>
      <w:r w:rsidRPr="00242992">
        <w:rPr>
          <w:rFonts w:ascii="Arial" w:eastAsia="Times New Roman" w:hAnsi="Arial" w:cs="Arial"/>
          <w:b/>
          <w:bCs/>
        </w:rPr>
        <w:t>Paslaugos</w:t>
      </w:r>
      <w:r w:rsidRPr="00242992">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D1495E" w14:textId="77777777" w:rsidR="00242992" w:rsidRPr="00242992" w:rsidRDefault="00242992" w:rsidP="00242992">
      <w:pPr>
        <w:spacing w:after="0" w:line="240" w:lineRule="auto"/>
        <w:jc w:val="both"/>
        <w:rPr>
          <w:rFonts w:ascii="Arial" w:eastAsia="Times New Roman" w:hAnsi="Arial" w:cs="Arial"/>
        </w:rPr>
      </w:pPr>
      <w:bookmarkStart w:id="7" w:name="part_c331219dceb346e0b460713a698aa766"/>
      <w:bookmarkEnd w:id="7"/>
      <w:r w:rsidRPr="00242992">
        <w:rPr>
          <w:rFonts w:ascii="Arial" w:eastAsia="Times New Roman" w:hAnsi="Arial" w:cs="Arial"/>
        </w:rPr>
        <w:t>1.1.1.5.  </w:t>
      </w:r>
      <w:r w:rsidRPr="00242992">
        <w:rPr>
          <w:rFonts w:ascii="Arial" w:eastAsia="Times New Roman" w:hAnsi="Arial" w:cs="Arial"/>
          <w:b/>
          <w:bCs/>
        </w:rPr>
        <w:t>Paslaugų perdavimo–priėmimo aktas </w:t>
      </w:r>
      <w:r w:rsidRPr="00242992">
        <w:rPr>
          <w:rFonts w:ascii="Arial" w:eastAsia="Times New Roman" w:hAnsi="Arial" w:cs="Arial"/>
        </w:rPr>
        <w:t>– dokumentas,</w:t>
      </w:r>
      <w:r w:rsidRPr="00242992">
        <w:rPr>
          <w:rFonts w:ascii="Arial" w:eastAsia="Times New Roman" w:hAnsi="Arial" w:cs="Arial"/>
          <w:b/>
          <w:bCs/>
        </w:rPr>
        <w:t> </w:t>
      </w:r>
      <w:r w:rsidRPr="00242992">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BF86EFF" w14:textId="77777777" w:rsidR="00242992" w:rsidRPr="00242992" w:rsidRDefault="00242992" w:rsidP="00242992">
      <w:pPr>
        <w:spacing w:after="0" w:line="240" w:lineRule="auto"/>
        <w:jc w:val="both"/>
        <w:rPr>
          <w:rFonts w:ascii="Arial" w:eastAsia="Times New Roman" w:hAnsi="Arial" w:cs="Arial"/>
        </w:rPr>
      </w:pPr>
      <w:bookmarkStart w:id="8" w:name="part_0f9d7ab7eda5468aa452bf8d18d8c019"/>
      <w:bookmarkEnd w:id="8"/>
      <w:r w:rsidRPr="00242992">
        <w:rPr>
          <w:rFonts w:ascii="Arial" w:eastAsia="Times New Roman" w:hAnsi="Arial" w:cs="Arial"/>
        </w:rPr>
        <w:t>1.1.1.6. </w:t>
      </w:r>
      <w:r w:rsidRPr="00242992">
        <w:rPr>
          <w:rFonts w:ascii="Arial" w:eastAsia="Times New Roman" w:hAnsi="Arial" w:cs="Arial"/>
          <w:b/>
          <w:bCs/>
        </w:rPr>
        <w:t>Paslaugų trūkumai</w:t>
      </w:r>
      <w:r w:rsidRPr="00242992">
        <w:rPr>
          <w:rFonts w:ascii="Arial" w:eastAsia="Times New Roman" w:hAnsi="Arial" w:cs="Arial"/>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11A4EBB" w14:textId="77777777" w:rsidR="00242992" w:rsidRPr="00242992" w:rsidRDefault="00242992" w:rsidP="00242992">
      <w:pPr>
        <w:spacing w:after="0" w:line="240" w:lineRule="auto"/>
        <w:jc w:val="both"/>
        <w:rPr>
          <w:rFonts w:ascii="Arial" w:eastAsia="Times New Roman" w:hAnsi="Arial" w:cs="Arial"/>
        </w:rPr>
      </w:pPr>
      <w:bookmarkStart w:id="9" w:name="part_5274550c3873485bbfafe1c45cca0be8"/>
      <w:bookmarkEnd w:id="9"/>
      <w:r w:rsidRPr="00242992">
        <w:rPr>
          <w:rFonts w:ascii="Arial" w:eastAsia="Times New Roman" w:hAnsi="Arial" w:cs="Arial"/>
        </w:rPr>
        <w:t>1.1.1.7.  </w:t>
      </w:r>
      <w:r w:rsidRPr="00242992">
        <w:rPr>
          <w:rFonts w:ascii="Arial" w:eastAsia="Times New Roman" w:hAnsi="Arial" w:cs="Arial"/>
          <w:b/>
          <w:bCs/>
        </w:rPr>
        <w:t>Sąskaita </w:t>
      </w:r>
      <w:r w:rsidRPr="00242992">
        <w:rPr>
          <w:rFonts w:ascii="Arial" w:eastAsia="Times New Roman" w:hAnsi="Arial" w:cs="Arial"/>
        </w:rPr>
        <w:t>–</w:t>
      </w:r>
      <w:r w:rsidRPr="00242992">
        <w:rPr>
          <w:rFonts w:ascii="Arial" w:eastAsia="Times New Roman" w:hAnsi="Arial" w:cs="Arial"/>
          <w:b/>
          <w:bCs/>
        </w:rPr>
        <w:t> </w:t>
      </w:r>
      <w:r w:rsidRPr="00242992">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94B26CA" w14:textId="77777777" w:rsidR="00242992" w:rsidRPr="00242992" w:rsidRDefault="00242992" w:rsidP="00242992">
      <w:pPr>
        <w:spacing w:after="0" w:line="240" w:lineRule="auto"/>
        <w:jc w:val="both"/>
        <w:rPr>
          <w:rFonts w:ascii="Arial" w:eastAsia="Times New Roman" w:hAnsi="Arial" w:cs="Arial"/>
        </w:rPr>
      </w:pPr>
      <w:bookmarkStart w:id="10" w:name="part_d41353d6ffd545e8ae2e605206182237"/>
      <w:bookmarkEnd w:id="10"/>
      <w:r w:rsidRPr="00242992">
        <w:rPr>
          <w:rFonts w:ascii="Arial" w:eastAsia="Times New Roman" w:hAnsi="Arial" w:cs="Arial"/>
        </w:rPr>
        <w:t>1.1.1.8.  </w:t>
      </w:r>
      <w:r w:rsidRPr="00242992">
        <w:rPr>
          <w:rFonts w:ascii="Arial" w:eastAsia="Times New Roman" w:hAnsi="Arial" w:cs="Arial"/>
          <w:b/>
          <w:bCs/>
        </w:rPr>
        <w:t>Specialiosios sąlygos</w:t>
      </w:r>
      <w:r w:rsidRPr="00242992">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1BD878" w14:textId="77777777" w:rsidR="00242992" w:rsidRPr="00242992" w:rsidRDefault="00242992" w:rsidP="00242992">
      <w:pPr>
        <w:spacing w:after="0" w:line="240" w:lineRule="auto"/>
        <w:jc w:val="both"/>
        <w:rPr>
          <w:rFonts w:ascii="Arial" w:eastAsia="Times New Roman" w:hAnsi="Arial" w:cs="Arial"/>
        </w:rPr>
      </w:pPr>
      <w:bookmarkStart w:id="11" w:name="part_8af9081252da4a13b024f311e1d8bc52"/>
      <w:bookmarkEnd w:id="11"/>
      <w:r w:rsidRPr="00242992">
        <w:rPr>
          <w:rFonts w:ascii="Arial" w:eastAsia="Times New Roman" w:hAnsi="Arial" w:cs="Arial"/>
        </w:rPr>
        <w:t>1.1.1.9.  </w:t>
      </w:r>
      <w:r w:rsidRPr="00242992">
        <w:rPr>
          <w:rFonts w:ascii="Arial" w:eastAsia="Times New Roman" w:hAnsi="Arial" w:cs="Arial"/>
          <w:b/>
          <w:bCs/>
        </w:rPr>
        <w:t>Susitarimas </w:t>
      </w:r>
      <w:r w:rsidRPr="00242992">
        <w:rPr>
          <w:rFonts w:ascii="Arial" w:eastAsia="Times New Roman" w:hAnsi="Arial" w:cs="Arial"/>
        </w:rPr>
        <w:t>– tai dokumentas, kurį Šalys sudaro keisdamos Sutarties sąlygas VPĮ leidžiama apimtimi;</w:t>
      </w:r>
    </w:p>
    <w:p w14:paraId="7E4C3933" w14:textId="77777777" w:rsidR="00242992" w:rsidRPr="00242992" w:rsidRDefault="00242992" w:rsidP="00242992">
      <w:pPr>
        <w:spacing w:after="0" w:line="240" w:lineRule="auto"/>
        <w:jc w:val="both"/>
        <w:rPr>
          <w:rFonts w:ascii="Arial" w:eastAsia="Times New Roman" w:hAnsi="Arial" w:cs="Arial"/>
        </w:rPr>
      </w:pPr>
      <w:bookmarkStart w:id="12" w:name="part_74e72f5bc69d4fa7bf66888aebe1a1dd"/>
      <w:bookmarkEnd w:id="12"/>
      <w:r w:rsidRPr="00242992">
        <w:rPr>
          <w:rFonts w:ascii="Arial" w:eastAsia="Times New Roman" w:hAnsi="Arial" w:cs="Arial"/>
        </w:rPr>
        <w:t>1.1.1.10. </w:t>
      </w:r>
      <w:r w:rsidRPr="00242992">
        <w:rPr>
          <w:rFonts w:ascii="Arial" w:eastAsia="Times New Roman" w:hAnsi="Arial" w:cs="Arial"/>
          <w:b/>
          <w:bCs/>
        </w:rPr>
        <w:t>Sutarties kaina</w:t>
      </w:r>
      <w:r w:rsidRPr="00242992">
        <w:rPr>
          <w:rFonts w:ascii="Arial" w:eastAsia="Times New Roman" w:hAnsi="Arial" w:cs="Arial"/>
        </w:rPr>
        <w:t> – pagal Sutartį Tiekėjui mokėtina suma, įskaitant visus privalomus mokesčius ir išlaidas;</w:t>
      </w:r>
    </w:p>
    <w:p w14:paraId="4D3B4FEA" w14:textId="77777777" w:rsidR="00242992" w:rsidRPr="00242992" w:rsidRDefault="00242992" w:rsidP="00242992">
      <w:pPr>
        <w:spacing w:after="0" w:line="240" w:lineRule="auto"/>
        <w:jc w:val="both"/>
        <w:rPr>
          <w:rFonts w:ascii="Arial" w:eastAsia="Times New Roman" w:hAnsi="Arial" w:cs="Arial"/>
        </w:rPr>
      </w:pPr>
      <w:bookmarkStart w:id="13" w:name="part_e45a2def3bb64d39b88546467c3fbff0"/>
      <w:bookmarkEnd w:id="13"/>
      <w:r w:rsidRPr="00242992">
        <w:rPr>
          <w:rFonts w:ascii="Arial" w:eastAsia="Times New Roman" w:hAnsi="Arial" w:cs="Arial"/>
        </w:rPr>
        <w:t>1.1.1.11. </w:t>
      </w:r>
      <w:r w:rsidRPr="00242992">
        <w:rPr>
          <w:rFonts w:ascii="Arial" w:eastAsia="Times New Roman" w:hAnsi="Arial" w:cs="Arial"/>
          <w:b/>
          <w:bCs/>
        </w:rPr>
        <w:t>Sutarties sąlygos </w:t>
      </w:r>
      <w:r w:rsidRPr="00242992">
        <w:rPr>
          <w:rFonts w:ascii="Arial" w:eastAsia="Times New Roman" w:hAnsi="Arial" w:cs="Arial"/>
        </w:rPr>
        <w:t>– Bendrosios sąlygos ir Specialiosios sąlygos kartu;</w:t>
      </w:r>
    </w:p>
    <w:p w14:paraId="77759D8B" w14:textId="77777777" w:rsidR="00242992" w:rsidRPr="00242992" w:rsidRDefault="00242992" w:rsidP="00242992">
      <w:pPr>
        <w:spacing w:after="0" w:line="240" w:lineRule="auto"/>
        <w:jc w:val="both"/>
        <w:rPr>
          <w:rFonts w:ascii="Arial" w:eastAsia="Times New Roman" w:hAnsi="Arial" w:cs="Arial"/>
        </w:rPr>
      </w:pPr>
      <w:bookmarkStart w:id="14" w:name="part_bd9d46eaf37b4f2885952266a17bad11"/>
      <w:bookmarkEnd w:id="14"/>
      <w:r w:rsidRPr="00242992">
        <w:rPr>
          <w:rFonts w:ascii="Arial" w:eastAsia="Times New Roman" w:hAnsi="Arial" w:cs="Arial"/>
        </w:rPr>
        <w:t>1.1.1.12. </w:t>
      </w:r>
      <w:r w:rsidRPr="00242992">
        <w:rPr>
          <w:rFonts w:ascii="Arial" w:eastAsia="Times New Roman" w:hAnsi="Arial" w:cs="Arial"/>
          <w:b/>
          <w:bCs/>
        </w:rPr>
        <w:t>Sutartis </w:t>
      </w:r>
      <w:r w:rsidRPr="00242992">
        <w:rPr>
          <w:rFonts w:ascii="Arial" w:eastAsia="Times New Roman" w:hAnsi="Arial" w:cs="Arial"/>
        </w:rPr>
        <w:t>– Paslaugų pirkimo–pardavimo sutartis, kurią sudaro Sutarties sąlygos, Specialiosiose sąlygose išvardyti priedai ir Susitarimai;</w:t>
      </w:r>
    </w:p>
    <w:p w14:paraId="7629E005" w14:textId="77777777" w:rsidR="00242992" w:rsidRPr="00242992" w:rsidRDefault="00242992" w:rsidP="00242992">
      <w:pPr>
        <w:spacing w:after="0" w:line="240" w:lineRule="auto"/>
        <w:jc w:val="both"/>
        <w:rPr>
          <w:rFonts w:ascii="Arial" w:eastAsia="Times New Roman" w:hAnsi="Arial" w:cs="Arial"/>
        </w:rPr>
      </w:pPr>
      <w:bookmarkStart w:id="15" w:name="part_26303c71cd8a45f5b81ceaf39cda1720"/>
      <w:bookmarkEnd w:id="15"/>
      <w:r w:rsidRPr="00242992">
        <w:rPr>
          <w:rFonts w:ascii="Arial" w:eastAsia="Times New Roman" w:hAnsi="Arial" w:cs="Arial"/>
        </w:rPr>
        <w:t>1.1.1.13.   </w:t>
      </w:r>
      <w:r w:rsidRPr="00242992">
        <w:rPr>
          <w:rFonts w:ascii="Arial" w:eastAsia="Times New Roman" w:hAnsi="Arial" w:cs="Arial"/>
          <w:b/>
          <w:bCs/>
        </w:rPr>
        <w:t>Šalis</w:t>
      </w:r>
      <w:r w:rsidRPr="00242992">
        <w:rPr>
          <w:rFonts w:ascii="Arial" w:eastAsia="Times New Roman" w:hAnsi="Arial" w:cs="Arial"/>
        </w:rPr>
        <w:t> – Pirkėjas arba Tiekėjas, kiekvienas atskirai, priklausomai nuo konteksto;</w:t>
      </w:r>
    </w:p>
    <w:p w14:paraId="3F8409D7" w14:textId="77777777" w:rsidR="00242992" w:rsidRPr="00242992" w:rsidRDefault="00242992" w:rsidP="00242992">
      <w:pPr>
        <w:spacing w:after="0" w:line="240" w:lineRule="auto"/>
        <w:jc w:val="both"/>
        <w:rPr>
          <w:rFonts w:ascii="Arial" w:eastAsia="Times New Roman" w:hAnsi="Arial" w:cs="Arial"/>
        </w:rPr>
      </w:pPr>
      <w:bookmarkStart w:id="16" w:name="part_f6576755df8749598b50f53708ad0acf"/>
      <w:bookmarkEnd w:id="16"/>
      <w:r w:rsidRPr="00242992">
        <w:rPr>
          <w:rFonts w:ascii="Arial" w:eastAsia="Times New Roman" w:hAnsi="Arial" w:cs="Arial"/>
        </w:rPr>
        <w:t>1.1.1.14.   </w:t>
      </w:r>
      <w:r w:rsidRPr="00242992">
        <w:rPr>
          <w:rFonts w:ascii="Arial" w:eastAsia="Times New Roman" w:hAnsi="Arial" w:cs="Arial"/>
          <w:b/>
          <w:bCs/>
        </w:rPr>
        <w:t>Šalys</w:t>
      </w:r>
      <w:r w:rsidRPr="00242992">
        <w:rPr>
          <w:rFonts w:ascii="Arial" w:eastAsia="Times New Roman" w:hAnsi="Arial" w:cs="Arial"/>
        </w:rPr>
        <w:t> – Pirkėjas ir Tiekėjas kartu;</w:t>
      </w:r>
    </w:p>
    <w:p w14:paraId="477A57D8" w14:textId="77777777" w:rsidR="00242992" w:rsidRPr="00242992" w:rsidRDefault="00242992" w:rsidP="00242992">
      <w:pPr>
        <w:spacing w:after="0" w:line="240" w:lineRule="auto"/>
        <w:jc w:val="both"/>
        <w:rPr>
          <w:rFonts w:ascii="Arial" w:eastAsia="Times New Roman" w:hAnsi="Arial" w:cs="Arial"/>
        </w:rPr>
      </w:pPr>
      <w:bookmarkStart w:id="17" w:name="part_d5a033828899470496d9716fc1dd5998"/>
      <w:bookmarkEnd w:id="17"/>
      <w:r w:rsidRPr="00242992">
        <w:rPr>
          <w:rFonts w:ascii="Arial" w:eastAsia="Times New Roman" w:hAnsi="Arial" w:cs="Arial"/>
        </w:rPr>
        <w:t>1.1.1.15. </w:t>
      </w:r>
      <w:r w:rsidRPr="00242992">
        <w:rPr>
          <w:rFonts w:ascii="Arial" w:eastAsia="Times New Roman" w:hAnsi="Arial" w:cs="Arial"/>
          <w:b/>
          <w:bCs/>
        </w:rPr>
        <w:t>Tiekėjas</w:t>
      </w:r>
      <w:r w:rsidRPr="00242992">
        <w:rPr>
          <w:rFonts w:ascii="Arial" w:eastAsia="Times New Roman" w:hAnsi="Arial" w:cs="Arial"/>
        </w:rPr>
        <w:t> – asmuo, kuris Specialiosiose sąlygose yra įvardytas kaip Tiekėjas, teikiantis Specialiosiose sąlygose nurodytas Paslaugas;</w:t>
      </w:r>
    </w:p>
    <w:p w14:paraId="3B88D209" w14:textId="77777777" w:rsidR="00242992" w:rsidRPr="00242992" w:rsidRDefault="00242992" w:rsidP="00242992">
      <w:pPr>
        <w:spacing w:after="0" w:line="240" w:lineRule="auto"/>
        <w:jc w:val="both"/>
        <w:rPr>
          <w:rFonts w:ascii="Arial" w:eastAsia="Times New Roman" w:hAnsi="Arial" w:cs="Arial"/>
        </w:rPr>
      </w:pPr>
      <w:bookmarkStart w:id="18" w:name="part_0469accbb7804425b180680b7549cceb"/>
      <w:bookmarkEnd w:id="18"/>
      <w:r w:rsidRPr="00242992">
        <w:rPr>
          <w:rFonts w:ascii="Arial" w:eastAsia="Times New Roman" w:hAnsi="Arial" w:cs="Arial"/>
        </w:rPr>
        <w:t>1.1.1.16. </w:t>
      </w:r>
      <w:r w:rsidRPr="00242992">
        <w:rPr>
          <w:rFonts w:ascii="Arial" w:eastAsia="Times New Roman" w:hAnsi="Arial" w:cs="Arial"/>
          <w:b/>
          <w:bCs/>
        </w:rPr>
        <w:t>Užsakymas </w:t>
      </w:r>
      <w:r w:rsidRPr="00242992">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AEE7193" w14:textId="77777777" w:rsidR="00242992" w:rsidRPr="00242992" w:rsidRDefault="00242992" w:rsidP="00242992">
      <w:pPr>
        <w:spacing w:after="0" w:line="240" w:lineRule="auto"/>
        <w:jc w:val="both"/>
        <w:rPr>
          <w:rFonts w:ascii="Arial" w:eastAsia="Times New Roman" w:hAnsi="Arial" w:cs="Arial"/>
        </w:rPr>
      </w:pPr>
      <w:bookmarkStart w:id="19" w:name="part_60cf51f0e3a341a2877c9507a488886a"/>
      <w:bookmarkEnd w:id="19"/>
      <w:r w:rsidRPr="00242992">
        <w:rPr>
          <w:rFonts w:ascii="Arial" w:eastAsia="Times New Roman" w:hAnsi="Arial" w:cs="Arial"/>
        </w:rPr>
        <w:t>1.1.1.17. </w:t>
      </w:r>
      <w:r w:rsidRPr="00242992">
        <w:rPr>
          <w:rFonts w:ascii="Arial" w:eastAsia="Times New Roman" w:hAnsi="Arial" w:cs="Arial"/>
          <w:b/>
          <w:bCs/>
        </w:rPr>
        <w:t>VPĮ </w:t>
      </w:r>
      <w:r w:rsidRPr="00242992">
        <w:rPr>
          <w:rFonts w:ascii="Arial" w:eastAsia="Times New Roman" w:hAnsi="Arial" w:cs="Arial"/>
        </w:rPr>
        <w:t>– Lietuvos Respublikos viešųjų pirkimų įstatymas.</w:t>
      </w:r>
    </w:p>
    <w:p w14:paraId="7887C0C2" w14:textId="77777777" w:rsidR="00242992" w:rsidRPr="00242992" w:rsidRDefault="00242992" w:rsidP="00242992">
      <w:pPr>
        <w:spacing w:after="0" w:line="240" w:lineRule="auto"/>
        <w:jc w:val="both"/>
        <w:rPr>
          <w:rFonts w:ascii="Arial" w:eastAsia="Times New Roman" w:hAnsi="Arial" w:cs="Arial"/>
        </w:rPr>
      </w:pPr>
      <w:bookmarkStart w:id="20" w:name="part_8c1fae6441f3494f8803975ca98d3f0c"/>
      <w:bookmarkEnd w:id="20"/>
      <w:r w:rsidRPr="00242992">
        <w:rPr>
          <w:rFonts w:ascii="Arial" w:eastAsia="Times New Roman" w:hAnsi="Arial" w:cs="Arial"/>
        </w:rPr>
        <w:t>1.1.1.18. Kitų Sutartyje didžiąja raide rašomų sąvokų reikšmės yra nurodytos Sutarties tekste.</w:t>
      </w:r>
    </w:p>
    <w:p w14:paraId="0AFAC0B3" w14:textId="77777777" w:rsidR="00242992" w:rsidRPr="00242992" w:rsidRDefault="00242992" w:rsidP="00242992">
      <w:pPr>
        <w:spacing w:after="0" w:line="240" w:lineRule="auto"/>
        <w:jc w:val="both"/>
        <w:rPr>
          <w:rFonts w:ascii="Arial" w:eastAsia="Times New Roman" w:hAnsi="Arial" w:cs="Arial"/>
        </w:rPr>
      </w:pPr>
      <w:bookmarkStart w:id="21" w:name="part_543bd9b0aa3c424f9cf586c972b6f835"/>
      <w:bookmarkEnd w:id="21"/>
      <w:r w:rsidRPr="00242992">
        <w:rPr>
          <w:rFonts w:ascii="Arial" w:eastAsia="Times New Roman" w:hAnsi="Arial" w:cs="Arial"/>
        </w:rPr>
        <w:t>1.1.2.   Sutartyje neapibrėžtos sąvokos suprantamos ir aiškinamos taip, kaip jas apibrėžia VPĮ ir kiti įstatymai bei teisės aktai, galiojantys Sutarties sudarymo ir vykdymo metu.</w:t>
      </w:r>
    </w:p>
    <w:p w14:paraId="50BF4DFF" w14:textId="77777777" w:rsidR="00242992" w:rsidRPr="00242992" w:rsidRDefault="00242992" w:rsidP="00242992">
      <w:pPr>
        <w:spacing w:after="0" w:line="240" w:lineRule="auto"/>
        <w:jc w:val="both"/>
        <w:rPr>
          <w:rFonts w:ascii="Arial" w:eastAsia="Times New Roman" w:hAnsi="Arial" w:cs="Arial"/>
        </w:rPr>
      </w:pPr>
      <w:bookmarkStart w:id="22" w:name="part_2466df5740b14ee5b9eee0bd76ac0b61"/>
      <w:bookmarkEnd w:id="22"/>
      <w:r w:rsidRPr="00242992">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5620079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5D0823A" w14:textId="77777777" w:rsidR="00242992" w:rsidRPr="00242992" w:rsidRDefault="00242992" w:rsidP="00661029">
      <w:pPr>
        <w:spacing w:after="0" w:line="240" w:lineRule="auto"/>
        <w:jc w:val="center"/>
        <w:rPr>
          <w:rFonts w:ascii="Arial" w:eastAsia="Times New Roman" w:hAnsi="Arial" w:cs="Arial"/>
        </w:rPr>
      </w:pPr>
      <w:bookmarkStart w:id="23" w:name="part_5101fab813784e998839fa4e23e44cdb"/>
      <w:bookmarkEnd w:id="23"/>
      <w:r w:rsidRPr="00242992">
        <w:rPr>
          <w:rFonts w:ascii="Arial" w:eastAsia="Times New Roman" w:hAnsi="Arial" w:cs="Arial"/>
          <w:b/>
          <w:bCs/>
        </w:rPr>
        <w:t>1.2.    Sutarties aiškinimas</w:t>
      </w:r>
    </w:p>
    <w:p w14:paraId="4B20B86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14EE5EA" w14:textId="77777777" w:rsidR="00242992" w:rsidRPr="00242992" w:rsidRDefault="00242992" w:rsidP="00242992">
      <w:pPr>
        <w:spacing w:after="0" w:line="240" w:lineRule="auto"/>
        <w:jc w:val="both"/>
        <w:rPr>
          <w:rFonts w:ascii="Arial" w:eastAsia="Times New Roman" w:hAnsi="Arial" w:cs="Arial"/>
        </w:rPr>
      </w:pPr>
      <w:bookmarkStart w:id="24" w:name="part_90d43c48be27489b9f4ed39bff4013b7"/>
      <w:bookmarkEnd w:id="24"/>
      <w:r w:rsidRPr="00242992">
        <w:rPr>
          <w:rFonts w:ascii="Arial" w:eastAsia="Times New Roman" w:hAnsi="Arial" w:cs="Arial"/>
        </w:rPr>
        <w:t>1.2.1. Sutartis yra sudaryta ir turi būti aiškinama pagal Lietuvos Respublikos teisės aktus.</w:t>
      </w:r>
    </w:p>
    <w:p w14:paraId="0AD71914" w14:textId="77777777" w:rsidR="00242992" w:rsidRPr="00242992" w:rsidRDefault="00242992" w:rsidP="00242992">
      <w:pPr>
        <w:spacing w:after="0" w:line="240" w:lineRule="auto"/>
        <w:jc w:val="both"/>
        <w:rPr>
          <w:rFonts w:ascii="Arial" w:eastAsia="Times New Roman" w:hAnsi="Arial" w:cs="Arial"/>
        </w:rPr>
      </w:pPr>
      <w:bookmarkStart w:id="25" w:name="part_f8c1f6a5360f42f58fa0041f1ef404b8"/>
      <w:bookmarkEnd w:id="25"/>
      <w:r w:rsidRPr="00242992">
        <w:rPr>
          <w:rFonts w:ascii="Arial" w:eastAsia="Times New Roman" w:hAnsi="Arial" w:cs="Arial"/>
        </w:rPr>
        <w:t>1.2.2. Jei Bendrosios sąlygos ir (ar) Specialiosios sąlygos prieštarauja VPĮ ir kitų teisės aktų reikalavimams, taikomos VPĮ ir kitų teisės aktų nuostatos.</w:t>
      </w:r>
    </w:p>
    <w:p w14:paraId="78E9CA49" w14:textId="77777777" w:rsidR="00242992" w:rsidRPr="00242992" w:rsidRDefault="00242992" w:rsidP="00242992">
      <w:pPr>
        <w:spacing w:after="0" w:line="240" w:lineRule="auto"/>
        <w:jc w:val="both"/>
        <w:rPr>
          <w:rFonts w:ascii="Arial" w:eastAsia="Times New Roman" w:hAnsi="Arial" w:cs="Arial"/>
        </w:rPr>
      </w:pPr>
      <w:bookmarkStart w:id="26" w:name="part_9a77bdc56c2640bb8492199a078136dc"/>
      <w:bookmarkEnd w:id="26"/>
      <w:r w:rsidRPr="00242992">
        <w:rPr>
          <w:rFonts w:ascii="Arial" w:eastAsia="Times New Roman" w:hAnsi="Arial" w:cs="Arial"/>
        </w:rPr>
        <w:t>1.2.3. Diena Sutartyje reiškia kalendorinę dieną.</w:t>
      </w:r>
    </w:p>
    <w:p w14:paraId="3C02514C" w14:textId="77777777" w:rsidR="00242992" w:rsidRPr="00242992" w:rsidRDefault="00242992" w:rsidP="00242992">
      <w:pPr>
        <w:spacing w:after="0" w:line="240" w:lineRule="auto"/>
        <w:jc w:val="both"/>
        <w:rPr>
          <w:rFonts w:ascii="Arial" w:eastAsia="Times New Roman" w:hAnsi="Arial" w:cs="Arial"/>
        </w:rPr>
      </w:pPr>
      <w:bookmarkStart w:id="27" w:name="part_fb60a96f442d45e7ab8dabb7f6326286"/>
      <w:bookmarkEnd w:id="27"/>
      <w:r w:rsidRPr="00242992">
        <w:rPr>
          <w:rFonts w:ascii="Arial" w:eastAsia="Times New Roman" w:hAnsi="Arial" w:cs="Arial"/>
        </w:rPr>
        <w:t>1.2.4. Darbo diena Sutartyje reiškia bet kurią dieną, išskyrus šeštadienį, sekmadienį ir švenčių dienas Lietuvoje, nurodytas Lietuvos Respublikos darbo kodekse.</w:t>
      </w:r>
    </w:p>
    <w:p w14:paraId="3FF5B756" w14:textId="77777777" w:rsidR="00242992" w:rsidRPr="00242992" w:rsidRDefault="00242992" w:rsidP="00242992">
      <w:pPr>
        <w:spacing w:after="0" w:line="240" w:lineRule="auto"/>
        <w:jc w:val="both"/>
        <w:rPr>
          <w:rFonts w:ascii="Arial" w:eastAsia="Times New Roman" w:hAnsi="Arial" w:cs="Arial"/>
        </w:rPr>
      </w:pPr>
      <w:bookmarkStart w:id="28" w:name="part_b4e6d39ce42b4b48842d184d27f0f565"/>
      <w:bookmarkEnd w:id="28"/>
      <w:r w:rsidRPr="00242992">
        <w:rPr>
          <w:rFonts w:ascii="Arial" w:eastAsia="Times New Roman" w:hAnsi="Arial" w:cs="Arial"/>
        </w:rPr>
        <w:t>1.2.5. Terminai pagal Sutartį yra skaičiuojami metais, mėnesiais, savaitėmis, darbo dienomis, kalendorinėmis dienomis, valandomis ir minutėmis.</w:t>
      </w:r>
    </w:p>
    <w:p w14:paraId="50873934" w14:textId="77777777" w:rsidR="00242992" w:rsidRPr="00242992" w:rsidRDefault="00242992" w:rsidP="00242992">
      <w:pPr>
        <w:spacing w:after="0" w:line="240" w:lineRule="auto"/>
        <w:jc w:val="both"/>
        <w:rPr>
          <w:rFonts w:ascii="Arial" w:eastAsia="Times New Roman" w:hAnsi="Arial" w:cs="Arial"/>
        </w:rPr>
      </w:pPr>
      <w:bookmarkStart w:id="29" w:name="part_b5f97e825d0f4e2a86bf195c07b4c585"/>
      <w:bookmarkEnd w:id="29"/>
      <w:r w:rsidRPr="00242992">
        <w:rPr>
          <w:rFonts w:ascii="Arial" w:eastAsia="Times New Roman" w:hAnsi="Arial" w:cs="Arial"/>
        </w:rPr>
        <w:t>1.2.6. Kvalifikacija, rėmimasis kitų ūkio subjektų pajėgumais, Paslaugų apimtis, peržiūra suprantami taip, kaip nustatyta VPĮ bei jį įgyvendinančiuose teisės aktuose.</w:t>
      </w:r>
    </w:p>
    <w:p w14:paraId="6EAA6D5C" w14:textId="77777777" w:rsidR="00242992" w:rsidRPr="00242992" w:rsidRDefault="00242992" w:rsidP="00242992">
      <w:pPr>
        <w:spacing w:after="0" w:line="240" w:lineRule="auto"/>
        <w:jc w:val="both"/>
        <w:rPr>
          <w:rFonts w:ascii="Arial" w:eastAsia="Times New Roman" w:hAnsi="Arial" w:cs="Arial"/>
        </w:rPr>
      </w:pPr>
      <w:bookmarkStart w:id="30" w:name="part_165f6fac672f4dd5bc92e85c418c1d3a"/>
      <w:bookmarkEnd w:id="30"/>
      <w:r w:rsidRPr="00242992">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324ABA" w14:textId="77777777" w:rsidR="00242992" w:rsidRPr="00242992" w:rsidRDefault="00242992" w:rsidP="00242992">
      <w:pPr>
        <w:spacing w:after="0" w:line="240" w:lineRule="auto"/>
        <w:jc w:val="both"/>
        <w:rPr>
          <w:rFonts w:ascii="Arial" w:eastAsia="Times New Roman" w:hAnsi="Arial" w:cs="Arial"/>
        </w:rPr>
      </w:pPr>
      <w:bookmarkStart w:id="31" w:name="part_e3694f290e6549358e320c82f5eeeb08"/>
      <w:bookmarkEnd w:id="31"/>
      <w:r w:rsidRPr="00242992">
        <w:rPr>
          <w:rFonts w:ascii="Arial" w:eastAsia="Times New Roman" w:hAnsi="Arial" w:cs="Arial"/>
        </w:rPr>
        <w:t>1.2.8. Informuoti, pranešti, įspėti arba atsakyti reiškia pateikti informaciją, pranešimą, įspėjimą arba atsakymą Bendrosiose ir (ar) Specialiosiose sąlygose nustatyta tvarka.</w:t>
      </w:r>
    </w:p>
    <w:p w14:paraId="73696F0D" w14:textId="77777777" w:rsidR="00242992" w:rsidRPr="00242992" w:rsidRDefault="00242992" w:rsidP="00242992">
      <w:pPr>
        <w:spacing w:after="0" w:line="240" w:lineRule="auto"/>
        <w:jc w:val="both"/>
        <w:rPr>
          <w:rFonts w:ascii="Arial" w:eastAsia="Times New Roman" w:hAnsi="Arial" w:cs="Arial"/>
        </w:rPr>
      </w:pPr>
      <w:bookmarkStart w:id="32" w:name="part_cda9e6a4cdda4180867ae544aa4d476a"/>
      <w:bookmarkEnd w:id="32"/>
      <w:r w:rsidRPr="00242992">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ED62961" w14:textId="77777777" w:rsidR="00242992" w:rsidRPr="00242992" w:rsidRDefault="00242992" w:rsidP="00242992">
      <w:pPr>
        <w:spacing w:after="0" w:line="240" w:lineRule="auto"/>
        <w:jc w:val="both"/>
        <w:rPr>
          <w:rFonts w:ascii="Arial" w:eastAsia="Times New Roman" w:hAnsi="Arial" w:cs="Arial"/>
        </w:rPr>
      </w:pPr>
      <w:bookmarkStart w:id="33" w:name="part_0bcf0513fc22450ba13e1b432b2e9408"/>
      <w:bookmarkEnd w:id="33"/>
      <w:r w:rsidRPr="00242992">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FE3831" w14:textId="77777777" w:rsidR="00242992" w:rsidRPr="00242992" w:rsidRDefault="00242992" w:rsidP="00242992">
      <w:pPr>
        <w:spacing w:after="0" w:line="240" w:lineRule="auto"/>
        <w:jc w:val="both"/>
        <w:rPr>
          <w:rFonts w:ascii="Arial" w:eastAsia="Times New Roman" w:hAnsi="Arial" w:cs="Arial"/>
        </w:rPr>
      </w:pPr>
      <w:bookmarkStart w:id="34" w:name="part_ee6daf6ebbb24e88813339fb5bf6c51f"/>
      <w:bookmarkEnd w:id="34"/>
      <w:r w:rsidRPr="00242992">
        <w:rPr>
          <w:rFonts w:ascii="Arial" w:eastAsia="Times New Roman" w:hAnsi="Arial" w:cs="Arial"/>
        </w:rPr>
        <w:t>1.2.11.   Jeigu Sutartyje nurodyta reikšmė skaičiais ir žodžiais skiriasi, vadovaujamasi žodžiais nurodyta reikšme.</w:t>
      </w:r>
    </w:p>
    <w:p w14:paraId="7BBE945A" w14:textId="77777777" w:rsidR="00242992" w:rsidRPr="00242992" w:rsidRDefault="00242992" w:rsidP="00242992">
      <w:pPr>
        <w:spacing w:after="0" w:line="240" w:lineRule="auto"/>
        <w:jc w:val="both"/>
        <w:rPr>
          <w:rFonts w:ascii="Arial" w:eastAsia="Times New Roman" w:hAnsi="Arial" w:cs="Arial"/>
        </w:rPr>
      </w:pPr>
      <w:bookmarkStart w:id="35" w:name="part_8c1a7c66ff8c4ca09ad074d27b27d747"/>
      <w:bookmarkEnd w:id="35"/>
      <w:r w:rsidRPr="00242992">
        <w:rPr>
          <w:rFonts w:ascii="Arial" w:eastAsia="Times New Roman" w:hAnsi="Arial" w:cs="Arial"/>
        </w:rPr>
        <w:t>1.2.12.   Jei pateikiamos nuorodos į teisės aktus, turi būti taikomos aktualios teisės aktų redakcijos, jeigu nenurodyta kitaip.</w:t>
      </w:r>
    </w:p>
    <w:p w14:paraId="594E37C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8BDD915" w14:textId="77777777" w:rsidR="00242992" w:rsidRPr="00242992" w:rsidRDefault="00242992" w:rsidP="00661029">
      <w:pPr>
        <w:spacing w:after="0" w:line="240" w:lineRule="auto"/>
        <w:jc w:val="center"/>
        <w:rPr>
          <w:rFonts w:ascii="Arial" w:eastAsia="Times New Roman" w:hAnsi="Arial" w:cs="Arial"/>
        </w:rPr>
      </w:pPr>
      <w:bookmarkStart w:id="36" w:name="part_b567635300f84f5f9568064aec53be2b"/>
      <w:bookmarkEnd w:id="36"/>
      <w:r w:rsidRPr="00242992">
        <w:rPr>
          <w:rFonts w:ascii="Arial" w:eastAsia="Times New Roman" w:hAnsi="Arial" w:cs="Arial"/>
          <w:b/>
          <w:bCs/>
        </w:rPr>
        <w:t>1.3. Dokumentų viršenybė</w:t>
      </w:r>
    </w:p>
    <w:p w14:paraId="163DB8A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8E2613F" w14:textId="77777777" w:rsidR="00242992" w:rsidRPr="00242992" w:rsidRDefault="00242992" w:rsidP="00242992">
      <w:pPr>
        <w:spacing w:after="0" w:line="240" w:lineRule="auto"/>
        <w:jc w:val="both"/>
        <w:rPr>
          <w:rFonts w:ascii="Arial" w:eastAsia="Times New Roman" w:hAnsi="Arial" w:cs="Arial"/>
        </w:rPr>
      </w:pPr>
      <w:bookmarkStart w:id="37" w:name="part_c88a71c7c2d3446a82281a1eebaf0be6"/>
      <w:bookmarkEnd w:id="37"/>
      <w:r w:rsidRPr="00242992">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7FB981A7" w14:textId="77777777" w:rsidR="00242992" w:rsidRPr="00242992" w:rsidRDefault="00242992" w:rsidP="00242992">
      <w:pPr>
        <w:spacing w:after="0" w:line="240" w:lineRule="auto"/>
        <w:jc w:val="both"/>
        <w:rPr>
          <w:rFonts w:ascii="Arial" w:eastAsia="Times New Roman" w:hAnsi="Arial" w:cs="Arial"/>
        </w:rPr>
      </w:pPr>
      <w:bookmarkStart w:id="38" w:name="part_c009fcf6c49843a59b5c6bc438e4f07b"/>
      <w:bookmarkEnd w:id="38"/>
      <w:r w:rsidRPr="00242992">
        <w:rPr>
          <w:rFonts w:ascii="Arial" w:eastAsia="Times New Roman" w:hAnsi="Arial" w:cs="Arial"/>
        </w:rPr>
        <w:t>1.3.1.1. Techninė specifikacija;</w:t>
      </w:r>
    </w:p>
    <w:p w14:paraId="0AAFE6B9" w14:textId="77777777" w:rsidR="00242992" w:rsidRPr="00242992" w:rsidRDefault="00242992" w:rsidP="00242992">
      <w:pPr>
        <w:spacing w:after="0" w:line="240" w:lineRule="auto"/>
        <w:jc w:val="both"/>
        <w:rPr>
          <w:rFonts w:ascii="Arial" w:eastAsia="Times New Roman" w:hAnsi="Arial" w:cs="Arial"/>
        </w:rPr>
      </w:pPr>
      <w:bookmarkStart w:id="39" w:name="part_5ffc160ac8b34a19b7b418ffeacab82f"/>
      <w:bookmarkEnd w:id="39"/>
      <w:r w:rsidRPr="00242992">
        <w:rPr>
          <w:rFonts w:ascii="Arial" w:eastAsia="Times New Roman" w:hAnsi="Arial" w:cs="Arial"/>
        </w:rPr>
        <w:t>1.3.1.2. Specialiosios sąlygos;</w:t>
      </w:r>
    </w:p>
    <w:p w14:paraId="1932EED9" w14:textId="77777777" w:rsidR="00242992" w:rsidRPr="00242992" w:rsidRDefault="00242992" w:rsidP="00242992">
      <w:pPr>
        <w:spacing w:after="0" w:line="240" w:lineRule="auto"/>
        <w:jc w:val="both"/>
        <w:rPr>
          <w:rFonts w:ascii="Arial" w:eastAsia="Times New Roman" w:hAnsi="Arial" w:cs="Arial"/>
        </w:rPr>
      </w:pPr>
      <w:bookmarkStart w:id="40" w:name="part_ea2c5f93c62046a2bb499f6f80e84968"/>
      <w:bookmarkEnd w:id="40"/>
      <w:r w:rsidRPr="00242992">
        <w:rPr>
          <w:rFonts w:ascii="Arial" w:eastAsia="Times New Roman" w:hAnsi="Arial" w:cs="Arial"/>
        </w:rPr>
        <w:t>1.3.1.3. Bendrosios sąlygos;</w:t>
      </w:r>
    </w:p>
    <w:p w14:paraId="5201B1AE" w14:textId="77777777" w:rsidR="00242992" w:rsidRPr="00242992" w:rsidRDefault="00242992" w:rsidP="00242992">
      <w:pPr>
        <w:spacing w:after="0" w:line="240" w:lineRule="auto"/>
        <w:jc w:val="both"/>
        <w:rPr>
          <w:rFonts w:ascii="Arial" w:eastAsia="Times New Roman" w:hAnsi="Arial" w:cs="Arial"/>
        </w:rPr>
      </w:pPr>
      <w:bookmarkStart w:id="41" w:name="part_8ce79cf8e9734b9eb18773dc2e7507e6"/>
      <w:bookmarkEnd w:id="41"/>
      <w:r w:rsidRPr="00242992">
        <w:rPr>
          <w:rFonts w:ascii="Arial" w:eastAsia="Times New Roman" w:hAnsi="Arial" w:cs="Arial"/>
        </w:rPr>
        <w:t>1.3.1.4. Pirkimo dokumentai (išskyrus techninę specifikaciją);</w:t>
      </w:r>
    </w:p>
    <w:p w14:paraId="260A388E" w14:textId="77777777" w:rsidR="00242992" w:rsidRPr="00242992" w:rsidRDefault="00242992" w:rsidP="00242992">
      <w:pPr>
        <w:spacing w:after="0" w:line="240" w:lineRule="auto"/>
        <w:jc w:val="both"/>
        <w:rPr>
          <w:rFonts w:ascii="Arial" w:eastAsia="Times New Roman" w:hAnsi="Arial" w:cs="Arial"/>
        </w:rPr>
      </w:pPr>
      <w:bookmarkStart w:id="42" w:name="part_dcdcdbb7225048459ae2626f792be910"/>
      <w:bookmarkEnd w:id="42"/>
      <w:r w:rsidRPr="00242992">
        <w:rPr>
          <w:rFonts w:ascii="Arial" w:eastAsia="Times New Roman" w:hAnsi="Arial" w:cs="Arial"/>
        </w:rPr>
        <w:t>1.3.1.5. Pasiūlymas;</w:t>
      </w:r>
    </w:p>
    <w:p w14:paraId="712858FA" w14:textId="77777777" w:rsidR="00242992" w:rsidRPr="00242992" w:rsidRDefault="00242992" w:rsidP="00242992">
      <w:pPr>
        <w:spacing w:after="0" w:line="240" w:lineRule="auto"/>
        <w:jc w:val="both"/>
        <w:rPr>
          <w:rFonts w:ascii="Arial" w:eastAsia="Times New Roman" w:hAnsi="Arial" w:cs="Arial"/>
        </w:rPr>
      </w:pPr>
      <w:bookmarkStart w:id="43" w:name="part_33169bf11af44ad6916e9b16b9cbebe0"/>
      <w:bookmarkEnd w:id="43"/>
      <w:r w:rsidRPr="00242992">
        <w:rPr>
          <w:rFonts w:ascii="Arial" w:eastAsia="Times New Roman" w:hAnsi="Arial" w:cs="Arial"/>
        </w:rPr>
        <w:t>1.3.1.6. Kiti Specialiosiose sąlygose išvardinti priedai.</w:t>
      </w:r>
    </w:p>
    <w:p w14:paraId="33EA7445" w14:textId="77777777" w:rsidR="00242992" w:rsidRPr="00242992" w:rsidRDefault="00242992" w:rsidP="00242992">
      <w:pPr>
        <w:spacing w:after="0" w:line="240" w:lineRule="auto"/>
        <w:jc w:val="both"/>
        <w:rPr>
          <w:rFonts w:ascii="Arial" w:eastAsia="Times New Roman" w:hAnsi="Arial" w:cs="Arial"/>
        </w:rPr>
      </w:pPr>
      <w:bookmarkStart w:id="44" w:name="part_83a14dc375f149508a4d8c8d77aad985"/>
      <w:bookmarkEnd w:id="44"/>
      <w:r w:rsidRPr="00242992">
        <w:rPr>
          <w:rFonts w:ascii="Arial" w:eastAsia="Times New Roman" w:hAnsi="Arial" w:cs="Arial"/>
        </w:rPr>
        <w:t>1.3.2. Tuo atveju, kai Šalių Susitarimu yra keičiamos Sutarties sąlygos, naujai sutartos Sutarties sąlygos turi viršenybę prieš pakeistąsias.</w:t>
      </w:r>
    </w:p>
    <w:p w14:paraId="447B41E0" w14:textId="77777777" w:rsidR="00242992" w:rsidRPr="00242992" w:rsidRDefault="00242992" w:rsidP="00242992">
      <w:pPr>
        <w:spacing w:after="0" w:line="240" w:lineRule="auto"/>
        <w:jc w:val="both"/>
        <w:rPr>
          <w:rFonts w:ascii="Arial" w:eastAsia="Times New Roman" w:hAnsi="Arial" w:cs="Arial"/>
        </w:rPr>
      </w:pPr>
      <w:bookmarkStart w:id="45" w:name="part_1b053c7cc3224cd298de41784bf4a871"/>
      <w:bookmarkEnd w:id="45"/>
      <w:r w:rsidRPr="00242992">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479AFACD" w14:textId="77777777" w:rsidR="00242992" w:rsidRPr="00242992" w:rsidRDefault="00242992" w:rsidP="00242992">
      <w:pPr>
        <w:spacing w:after="0" w:line="240" w:lineRule="auto"/>
        <w:jc w:val="both"/>
        <w:rPr>
          <w:rFonts w:ascii="Arial" w:eastAsia="Times New Roman" w:hAnsi="Arial" w:cs="Arial"/>
        </w:rPr>
      </w:pPr>
      <w:bookmarkStart w:id="46" w:name="part_f4f2a2a26e91437090bd648365231eee"/>
      <w:bookmarkEnd w:id="46"/>
      <w:r w:rsidRPr="00242992">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2992">
        <w:rPr>
          <w:rFonts w:ascii="Arial" w:eastAsia="Times New Roman" w:hAnsi="Arial" w:cs="Arial"/>
          <w:vertAlign w:val="superscript"/>
        </w:rPr>
        <w:t>1</w:t>
      </w:r>
      <w:r w:rsidRPr="00242992">
        <w:rPr>
          <w:rFonts w:ascii="Arial" w:eastAsia="Times New Roman" w:hAnsi="Arial" w:cs="Arial"/>
        </w:rPr>
        <w:t>).</w:t>
      </w:r>
    </w:p>
    <w:p w14:paraId="1F946EC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6B90A2" w14:textId="77777777" w:rsidR="00242992" w:rsidRPr="00242992" w:rsidRDefault="00242992" w:rsidP="00661029">
      <w:pPr>
        <w:spacing w:after="0" w:line="240" w:lineRule="auto"/>
        <w:jc w:val="center"/>
        <w:rPr>
          <w:rFonts w:ascii="Arial" w:eastAsia="Times New Roman" w:hAnsi="Arial" w:cs="Arial"/>
          <w:caps/>
        </w:rPr>
      </w:pPr>
      <w:bookmarkStart w:id="47" w:name="part_426ba147baa04f909e874aa20ac95dfb"/>
      <w:bookmarkEnd w:id="47"/>
      <w:r w:rsidRPr="00242992">
        <w:rPr>
          <w:rFonts w:ascii="Arial" w:eastAsia="Times New Roman" w:hAnsi="Arial" w:cs="Arial"/>
          <w:b/>
          <w:bCs/>
        </w:rPr>
        <w:t xml:space="preserve">2.  </w:t>
      </w:r>
      <w:r w:rsidRPr="00242992">
        <w:rPr>
          <w:rFonts w:ascii="Arial" w:eastAsia="Times New Roman" w:hAnsi="Arial" w:cs="Arial"/>
          <w:b/>
          <w:bCs/>
          <w:caps/>
        </w:rPr>
        <w:t>Sutarties dalykas</w:t>
      </w:r>
    </w:p>
    <w:p w14:paraId="6598486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E1D8D8D" w14:textId="77777777" w:rsidR="00242992" w:rsidRPr="00242992" w:rsidRDefault="00242992" w:rsidP="00242992">
      <w:pPr>
        <w:spacing w:after="0" w:line="240" w:lineRule="auto"/>
        <w:jc w:val="both"/>
        <w:rPr>
          <w:rFonts w:ascii="Arial" w:eastAsia="Times New Roman" w:hAnsi="Arial" w:cs="Arial"/>
        </w:rPr>
      </w:pPr>
      <w:bookmarkStart w:id="48" w:name="part_4d7529912d424042a0b6feefb1086638"/>
      <w:bookmarkEnd w:id="48"/>
      <w:r w:rsidRPr="00242992">
        <w:rPr>
          <w:rFonts w:ascii="Arial" w:eastAsia="Times New Roman" w:hAnsi="Arial" w:cs="Arial"/>
        </w:rPr>
        <w:t xml:space="preserve">2.1. Tiekėjas įsipareigoja Sutartyje nustatytomis sąlygomis ir tvarka suteikti Pirkėjui Paslaugas, atitinkančias Sutartyje nustatytus reikalavimus, o Pirkėjas įsipareigoja priimti Sutarties sąlygas </w:t>
      </w:r>
      <w:r w:rsidRPr="00242992">
        <w:rPr>
          <w:rFonts w:ascii="Arial" w:eastAsia="Times New Roman" w:hAnsi="Arial" w:cs="Arial"/>
        </w:rPr>
        <w:lastRenderedPageBreak/>
        <w:t>atitinkančias ir tinkamai suteiktas Paslaugas bei sumokėti Tiekėjui Sutartyje nurodytą kainą Sutartyje nustatytomis sąlygomis ir tvarka.</w:t>
      </w:r>
    </w:p>
    <w:p w14:paraId="6ECC2BAB" w14:textId="77777777" w:rsidR="00242992" w:rsidRPr="00242992" w:rsidRDefault="00242992" w:rsidP="00242992">
      <w:pPr>
        <w:spacing w:after="0" w:line="240" w:lineRule="auto"/>
        <w:jc w:val="both"/>
        <w:rPr>
          <w:rFonts w:ascii="Arial" w:eastAsia="Times New Roman" w:hAnsi="Arial" w:cs="Arial"/>
        </w:rPr>
      </w:pPr>
      <w:bookmarkStart w:id="49" w:name="part_03ea57001eb04907aa5cf10f113758bd"/>
      <w:bookmarkEnd w:id="49"/>
      <w:r w:rsidRPr="00242992">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9B429F8" w14:textId="77777777" w:rsidR="00242992" w:rsidRPr="00242992" w:rsidRDefault="00242992" w:rsidP="00242992">
      <w:pPr>
        <w:spacing w:after="0" w:line="240" w:lineRule="auto"/>
        <w:jc w:val="both"/>
        <w:rPr>
          <w:rFonts w:ascii="Arial" w:eastAsia="Times New Roman" w:hAnsi="Arial" w:cs="Arial"/>
        </w:rPr>
      </w:pPr>
      <w:bookmarkStart w:id="50" w:name="part_7348113057824e2ab94b12232ab195f1"/>
      <w:bookmarkEnd w:id="50"/>
      <w:r w:rsidRPr="00242992">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BAE9D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3E2BDA5D" w14:textId="504DDFA2" w:rsidR="00242992" w:rsidRPr="00242992" w:rsidRDefault="00242992" w:rsidP="00661029">
      <w:pPr>
        <w:spacing w:after="0" w:line="240" w:lineRule="auto"/>
        <w:jc w:val="center"/>
        <w:rPr>
          <w:rFonts w:ascii="Arial" w:eastAsia="Times New Roman" w:hAnsi="Arial" w:cs="Arial"/>
        </w:rPr>
      </w:pPr>
      <w:bookmarkStart w:id="51" w:name="part_b12e575e710a492587b8cf5444d53238"/>
      <w:bookmarkEnd w:id="51"/>
      <w:r w:rsidRPr="00242992">
        <w:rPr>
          <w:rFonts w:ascii="Arial" w:eastAsia="Times New Roman" w:hAnsi="Arial" w:cs="Arial"/>
          <w:b/>
          <w:bCs/>
        </w:rPr>
        <w:t xml:space="preserve">3.  </w:t>
      </w:r>
      <w:r w:rsidRPr="00242992">
        <w:rPr>
          <w:rFonts w:ascii="Arial" w:eastAsia="Times New Roman" w:hAnsi="Arial" w:cs="Arial"/>
          <w:b/>
          <w:bCs/>
          <w:caps/>
        </w:rPr>
        <w:t>TIEKĖJAS ir kiti Sutarties vykdymui pasitelkiami asmenys</w:t>
      </w:r>
    </w:p>
    <w:p w14:paraId="33650272" w14:textId="77777777" w:rsidR="00242992" w:rsidRPr="00242992" w:rsidRDefault="00242992" w:rsidP="00661029">
      <w:pPr>
        <w:spacing w:after="0" w:line="240" w:lineRule="auto"/>
        <w:jc w:val="center"/>
        <w:rPr>
          <w:rFonts w:ascii="Arial" w:eastAsia="Times New Roman" w:hAnsi="Arial" w:cs="Arial"/>
        </w:rPr>
      </w:pPr>
      <w:bookmarkStart w:id="52" w:name="part_580521bdcc464d98a3081c111d0080d0"/>
      <w:bookmarkEnd w:id="52"/>
      <w:r w:rsidRPr="00242992">
        <w:rPr>
          <w:rFonts w:ascii="Arial" w:eastAsia="Times New Roman" w:hAnsi="Arial" w:cs="Arial"/>
          <w:b/>
          <w:bCs/>
        </w:rPr>
        <w:t>3.1. Kvalifikacija ir kiti Tiekėjo pasiūlymu prisiimti įsipareigojimai</w:t>
      </w:r>
    </w:p>
    <w:p w14:paraId="451B8F0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D4AE18C" w14:textId="77777777" w:rsidR="00242992" w:rsidRPr="00242992" w:rsidRDefault="00242992" w:rsidP="00242992">
      <w:pPr>
        <w:spacing w:after="0" w:line="240" w:lineRule="auto"/>
        <w:jc w:val="both"/>
        <w:rPr>
          <w:rFonts w:ascii="Arial" w:eastAsia="Times New Roman" w:hAnsi="Arial" w:cs="Arial"/>
        </w:rPr>
      </w:pPr>
      <w:bookmarkStart w:id="53" w:name="part_1795e51934dc44e5ade0da75cd3b3c38"/>
      <w:bookmarkEnd w:id="53"/>
      <w:r w:rsidRPr="00242992">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4CBBA82D" w14:textId="77777777" w:rsidR="00242992" w:rsidRPr="00242992" w:rsidRDefault="00242992" w:rsidP="00242992">
      <w:pPr>
        <w:spacing w:after="0" w:line="240" w:lineRule="auto"/>
        <w:jc w:val="both"/>
        <w:rPr>
          <w:rFonts w:ascii="Arial" w:eastAsia="Times New Roman" w:hAnsi="Arial" w:cs="Arial"/>
        </w:rPr>
      </w:pPr>
      <w:bookmarkStart w:id="54" w:name="part_25a1fc0270cb43ff87eb41b488630326"/>
      <w:bookmarkEnd w:id="54"/>
      <w:r w:rsidRPr="00242992">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562FAAE7" w14:textId="77777777" w:rsidR="00242992" w:rsidRPr="00242992" w:rsidRDefault="00242992" w:rsidP="00242992">
      <w:pPr>
        <w:spacing w:after="0" w:line="240" w:lineRule="auto"/>
        <w:jc w:val="both"/>
        <w:rPr>
          <w:rFonts w:ascii="Arial" w:eastAsia="Times New Roman" w:hAnsi="Arial" w:cs="Arial"/>
        </w:rPr>
      </w:pPr>
      <w:bookmarkStart w:id="55" w:name="part_a8fcb6e4aecb4a838b03e3a086a734a4"/>
      <w:bookmarkEnd w:id="55"/>
      <w:r w:rsidRPr="00242992">
        <w:rPr>
          <w:rFonts w:ascii="Arial" w:eastAsia="Times New Roman" w:hAnsi="Arial" w:cs="Arial"/>
        </w:rPr>
        <w:t>3.1.1.2.  atitiktų tiekėjų kvalifikacijai pirkimo dokumentuose nustatytus reikalavimus bei neturėtų pirkimo dokumentuose nustatytų pašalinimo pagrindų;</w:t>
      </w:r>
    </w:p>
    <w:p w14:paraId="7DBC309D" w14:textId="77777777" w:rsidR="00242992" w:rsidRPr="00242992" w:rsidRDefault="00242992" w:rsidP="00242992">
      <w:pPr>
        <w:spacing w:after="0" w:line="240" w:lineRule="auto"/>
        <w:jc w:val="both"/>
        <w:rPr>
          <w:rFonts w:ascii="Arial" w:eastAsia="Times New Roman" w:hAnsi="Arial" w:cs="Arial"/>
        </w:rPr>
      </w:pPr>
      <w:bookmarkStart w:id="56" w:name="part_490c223f3bc44b9c9f4106d7b467efe5"/>
      <w:bookmarkEnd w:id="56"/>
      <w:r w:rsidRPr="00242992">
        <w:rPr>
          <w:rFonts w:ascii="Arial" w:eastAsia="Times New Roman" w:hAnsi="Arial" w:cs="Arial"/>
        </w:rPr>
        <w:t>3.1.1.3.  laikytųsi Tiekėjo pasiūlyme nurodytų įsipareigojimų, įskaitant, bet neapsiribojant – atitiktų Tiekėjo pasiūlyme nurodytų kriterijų, dėl kurių jo pasiūlymas buvo išrinktas ekonomiškai naudingiausiu (toliau – </w:t>
      </w:r>
      <w:r w:rsidRPr="00242992">
        <w:rPr>
          <w:rFonts w:ascii="Arial" w:eastAsia="Times New Roman" w:hAnsi="Arial" w:cs="Arial"/>
          <w:b/>
          <w:bCs/>
        </w:rPr>
        <w:t>Kokybiniai kriterijai</w:t>
      </w:r>
      <w:r w:rsidRPr="00242992">
        <w:rPr>
          <w:rFonts w:ascii="Arial" w:eastAsia="Times New Roman" w:hAnsi="Arial" w:cs="Arial"/>
        </w:rPr>
        <w:t>), reikšmes ir parametrus. Šiame papunktyje nurodytų įsipareigojimų laikymosi tikrinimo tvarka nustatoma Specialiosiose sąlygose;</w:t>
      </w:r>
    </w:p>
    <w:p w14:paraId="22D5E111" w14:textId="77777777" w:rsidR="00242992" w:rsidRPr="00242992" w:rsidRDefault="00242992" w:rsidP="00242992">
      <w:pPr>
        <w:spacing w:after="0" w:line="240" w:lineRule="auto"/>
        <w:jc w:val="both"/>
        <w:rPr>
          <w:rFonts w:ascii="Arial" w:eastAsia="Times New Roman" w:hAnsi="Arial" w:cs="Arial"/>
        </w:rPr>
      </w:pPr>
      <w:bookmarkStart w:id="57" w:name="part_f2de329a60134364bf26b46098d44375"/>
      <w:bookmarkEnd w:id="57"/>
      <w:r w:rsidRPr="00242992">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02280319" w14:textId="77777777" w:rsidR="00242992" w:rsidRPr="00242992" w:rsidRDefault="00242992" w:rsidP="00242992">
      <w:pPr>
        <w:spacing w:after="0" w:line="240" w:lineRule="auto"/>
        <w:jc w:val="both"/>
        <w:rPr>
          <w:rFonts w:ascii="Arial" w:eastAsia="Times New Roman" w:hAnsi="Arial" w:cs="Arial"/>
        </w:rPr>
      </w:pPr>
      <w:bookmarkStart w:id="58" w:name="part_7024be6bb5b54bd0972c90002c346c9d"/>
      <w:bookmarkEnd w:id="58"/>
      <w:r w:rsidRPr="00242992">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540B9938" w14:textId="77777777" w:rsidR="00242992" w:rsidRPr="00242992" w:rsidRDefault="00242992" w:rsidP="00242992">
      <w:pPr>
        <w:spacing w:after="0" w:line="240" w:lineRule="auto"/>
        <w:jc w:val="both"/>
        <w:rPr>
          <w:rFonts w:ascii="Arial" w:eastAsia="Times New Roman" w:hAnsi="Arial" w:cs="Arial"/>
        </w:rPr>
      </w:pPr>
      <w:bookmarkStart w:id="59" w:name="part_6165a952fc4d4f0194154012d180b17e"/>
      <w:bookmarkEnd w:id="59"/>
      <w:r w:rsidRPr="00242992">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C01C998" w14:textId="77777777" w:rsidR="00242992" w:rsidRPr="00242992" w:rsidRDefault="00242992" w:rsidP="00242992">
      <w:pPr>
        <w:spacing w:after="0" w:line="240" w:lineRule="auto"/>
        <w:jc w:val="both"/>
        <w:rPr>
          <w:rFonts w:ascii="Arial" w:eastAsia="Times New Roman" w:hAnsi="Arial" w:cs="Arial"/>
        </w:rPr>
      </w:pPr>
      <w:bookmarkStart w:id="60" w:name="part_cced33152bed456cab727f62461617df"/>
      <w:bookmarkEnd w:id="60"/>
      <w:r w:rsidRPr="00242992">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4B9FAB4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77B9611" w14:textId="77777777" w:rsidR="00242992" w:rsidRPr="00242992" w:rsidRDefault="00242992" w:rsidP="00661029">
      <w:pPr>
        <w:spacing w:after="0" w:line="240" w:lineRule="auto"/>
        <w:jc w:val="center"/>
        <w:rPr>
          <w:rFonts w:ascii="Arial" w:eastAsia="Times New Roman" w:hAnsi="Arial" w:cs="Arial"/>
        </w:rPr>
      </w:pPr>
      <w:bookmarkStart w:id="61" w:name="part_28659524188b47ea97fe76891047051c"/>
      <w:bookmarkEnd w:id="61"/>
      <w:r w:rsidRPr="00242992">
        <w:rPr>
          <w:rFonts w:ascii="Arial" w:eastAsia="Times New Roman" w:hAnsi="Arial" w:cs="Arial"/>
          <w:b/>
          <w:bCs/>
        </w:rPr>
        <w:t>3.2.</w:t>
      </w:r>
      <w:r w:rsidRPr="00242992">
        <w:rPr>
          <w:rFonts w:ascii="Arial" w:eastAsia="Times New Roman" w:hAnsi="Arial" w:cs="Arial"/>
        </w:rPr>
        <w:t>    </w:t>
      </w:r>
      <w:r w:rsidRPr="00242992">
        <w:rPr>
          <w:rFonts w:ascii="Arial" w:eastAsia="Times New Roman" w:hAnsi="Arial" w:cs="Arial"/>
          <w:b/>
          <w:bCs/>
        </w:rPr>
        <w:t>Subtiekėjų bei specialistų pasitelkimas ir keitimas</w:t>
      </w:r>
    </w:p>
    <w:p w14:paraId="6B38F5F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3422017" w14:textId="77777777" w:rsidR="00242992" w:rsidRPr="00242992" w:rsidRDefault="00242992" w:rsidP="00242992">
      <w:pPr>
        <w:spacing w:after="0" w:line="240" w:lineRule="auto"/>
        <w:jc w:val="both"/>
        <w:rPr>
          <w:rFonts w:ascii="Arial" w:eastAsia="Times New Roman" w:hAnsi="Arial" w:cs="Arial"/>
        </w:rPr>
      </w:pPr>
      <w:bookmarkStart w:id="62" w:name="part_f61ae872f71147a69034fd587547cf45"/>
      <w:bookmarkEnd w:id="62"/>
      <w:r w:rsidRPr="00242992">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D5CDED" w14:textId="77777777" w:rsidR="00242992" w:rsidRPr="00242992" w:rsidRDefault="00242992" w:rsidP="00242992">
      <w:pPr>
        <w:spacing w:after="0" w:line="240" w:lineRule="auto"/>
        <w:jc w:val="both"/>
        <w:rPr>
          <w:rFonts w:ascii="Arial" w:eastAsia="Times New Roman" w:hAnsi="Arial" w:cs="Arial"/>
        </w:rPr>
      </w:pPr>
      <w:bookmarkStart w:id="63" w:name="part_15f2f86bb12c48759f572189ab5426a6"/>
      <w:bookmarkEnd w:id="63"/>
      <w:r w:rsidRPr="00242992">
        <w:rPr>
          <w:rFonts w:ascii="Arial" w:eastAsia="Times New Roman" w:hAnsi="Arial" w:cs="Arial"/>
        </w:rPr>
        <w:t>3.2.2. Sutarties vykdymui pasitelkiami subtiekėjai ir (ar) specialistai (jeigu tokie pasitelkiami) nurodomi Specialiosiose sąlygose.</w:t>
      </w:r>
    </w:p>
    <w:p w14:paraId="32DF5CE1" w14:textId="2F124E2A" w:rsidR="00242992" w:rsidRPr="00242992" w:rsidRDefault="00242992" w:rsidP="00242992">
      <w:pPr>
        <w:spacing w:after="0" w:line="240" w:lineRule="auto"/>
        <w:jc w:val="both"/>
        <w:rPr>
          <w:rFonts w:ascii="Arial" w:eastAsia="Times New Roman" w:hAnsi="Arial" w:cs="Arial"/>
        </w:rPr>
      </w:pPr>
      <w:bookmarkStart w:id="64" w:name="part_b090789c10c349f09cf2bd2aacfe068a"/>
      <w:bookmarkEnd w:id="64"/>
      <w:r w:rsidRPr="00242992">
        <w:rPr>
          <w:rFonts w:ascii="Arial" w:eastAsia="Times New Roman" w:hAnsi="Arial" w:cs="Arial"/>
        </w:rPr>
        <w:t>3.2.3. Tiekėjas gali keisti ir (ar) pasitelkti subtiekėjus ir (ar) specialistus šiame Sutarties poskyryje nustatytais atvejais ir tvarka.</w:t>
      </w:r>
    </w:p>
    <w:p w14:paraId="3DFAEF57" w14:textId="77777777" w:rsidR="00242992" w:rsidRPr="00242992" w:rsidRDefault="00242992" w:rsidP="00242992">
      <w:pPr>
        <w:spacing w:after="0" w:line="240" w:lineRule="auto"/>
        <w:jc w:val="both"/>
        <w:rPr>
          <w:rFonts w:ascii="Arial" w:eastAsia="Times New Roman" w:hAnsi="Arial" w:cs="Arial"/>
        </w:rPr>
      </w:pPr>
      <w:bookmarkStart w:id="65" w:name="part_0daebf7df2dd41e7a9e27e309a7bff6f"/>
      <w:bookmarkEnd w:id="65"/>
      <w:r w:rsidRPr="00242992">
        <w:rPr>
          <w:rFonts w:ascii="Arial" w:eastAsia="Times New Roman" w:hAnsi="Arial" w:cs="Arial"/>
        </w:rPr>
        <w:t>3.2.4. Naujas subtiekėjas ar specialistas gali pradėti vykdyti jiems Tiekėjo pavestus įsipareigojimus pagal Sutartį ne anksčiau, nei bus pasirašytas Susitarimas.</w:t>
      </w:r>
    </w:p>
    <w:p w14:paraId="5EBCC102" w14:textId="77777777" w:rsidR="00242992" w:rsidRPr="00242992" w:rsidRDefault="00242992" w:rsidP="00242992">
      <w:pPr>
        <w:spacing w:after="0" w:line="240" w:lineRule="auto"/>
        <w:jc w:val="both"/>
        <w:rPr>
          <w:rFonts w:ascii="Arial" w:eastAsia="Times New Roman" w:hAnsi="Arial" w:cs="Arial"/>
        </w:rPr>
      </w:pPr>
      <w:bookmarkStart w:id="66" w:name="part_b843a3c9309b40daa617f3e7a1306986"/>
      <w:bookmarkEnd w:id="66"/>
      <w:r w:rsidRPr="00242992">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242992">
        <w:rPr>
          <w:rFonts w:ascii="Arial" w:eastAsia="Times New Roman" w:hAnsi="Arial" w:cs="Arial"/>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242992">
        <w:rPr>
          <w:rFonts w:ascii="Arial" w:eastAsia="Times New Roman" w:hAnsi="Arial" w:cs="Arial"/>
          <w:b/>
          <w:bCs/>
        </w:rPr>
        <w:t> </w:t>
      </w:r>
      <w:r w:rsidRPr="00242992">
        <w:rPr>
          <w:rFonts w:ascii="Arial" w:eastAsia="Times New Roman" w:hAnsi="Arial" w:cs="Arial"/>
        </w:rPr>
        <w:t>kriterijams pagrįsti (jei taikoma), Tiekėjui taikoma Specialiosiose sąlygose nustatyto dydžio bauda.</w:t>
      </w:r>
    </w:p>
    <w:p w14:paraId="43A3BECC" w14:textId="77777777" w:rsidR="00242992" w:rsidRPr="00242992" w:rsidRDefault="00242992" w:rsidP="00242992">
      <w:pPr>
        <w:spacing w:after="0" w:line="240" w:lineRule="auto"/>
        <w:jc w:val="both"/>
        <w:rPr>
          <w:rFonts w:ascii="Arial" w:eastAsia="Times New Roman" w:hAnsi="Arial" w:cs="Arial"/>
        </w:rPr>
      </w:pPr>
      <w:bookmarkStart w:id="67" w:name="part_3dbdcdf04eb447b896c460a52accec7e"/>
      <w:bookmarkEnd w:id="67"/>
      <w:r w:rsidRPr="00242992">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7BDB6E59" w14:textId="77777777" w:rsidR="00242992" w:rsidRPr="00242992" w:rsidRDefault="00242992" w:rsidP="00242992">
      <w:pPr>
        <w:spacing w:after="0" w:line="240" w:lineRule="auto"/>
        <w:jc w:val="both"/>
        <w:rPr>
          <w:rFonts w:ascii="Arial" w:eastAsia="Times New Roman" w:hAnsi="Arial" w:cs="Arial"/>
        </w:rPr>
      </w:pPr>
      <w:bookmarkStart w:id="68" w:name="part_4adb07efed6443189577d5062020fce3"/>
      <w:bookmarkEnd w:id="68"/>
      <w:r w:rsidRPr="00242992">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C254F29" w14:textId="77777777" w:rsidR="00242992" w:rsidRPr="00242992" w:rsidRDefault="00242992" w:rsidP="00242992">
      <w:pPr>
        <w:spacing w:after="0" w:line="240" w:lineRule="auto"/>
        <w:jc w:val="both"/>
        <w:rPr>
          <w:rFonts w:ascii="Arial" w:eastAsia="Times New Roman" w:hAnsi="Arial" w:cs="Arial"/>
        </w:rPr>
      </w:pPr>
      <w:bookmarkStart w:id="69" w:name="part_752a8ca8f8d142d498ff683c987131b0"/>
      <w:bookmarkEnd w:id="69"/>
      <w:r w:rsidRPr="00242992">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2E5A9111" w14:textId="77777777" w:rsidR="00242992" w:rsidRPr="00242992" w:rsidRDefault="00242992" w:rsidP="00242992">
      <w:pPr>
        <w:spacing w:after="0" w:line="240" w:lineRule="auto"/>
        <w:jc w:val="both"/>
        <w:rPr>
          <w:rFonts w:ascii="Arial" w:eastAsia="Times New Roman" w:hAnsi="Arial" w:cs="Arial"/>
        </w:rPr>
      </w:pPr>
      <w:bookmarkStart w:id="70" w:name="part_ff2f36fee23047749cd7cfd433229006"/>
      <w:bookmarkEnd w:id="70"/>
      <w:r w:rsidRPr="00242992">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37C035A" w14:textId="77777777" w:rsidR="00242992" w:rsidRPr="00242992" w:rsidRDefault="00242992" w:rsidP="00242992">
      <w:pPr>
        <w:spacing w:after="0" w:line="240" w:lineRule="auto"/>
        <w:jc w:val="both"/>
        <w:rPr>
          <w:rFonts w:ascii="Arial" w:eastAsia="Times New Roman" w:hAnsi="Arial" w:cs="Arial"/>
        </w:rPr>
      </w:pPr>
      <w:bookmarkStart w:id="71" w:name="part_eececceedbef4f6db68762f9c34a74f1"/>
      <w:bookmarkEnd w:id="71"/>
      <w:r w:rsidRPr="00242992">
        <w:rPr>
          <w:rFonts w:ascii="Arial" w:eastAsia="Times New Roman" w:hAnsi="Arial" w:cs="Arial"/>
        </w:rPr>
        <w:t>3.2.10. Subtiekėjai, kurių pajėgumais Tiekėjas rėmėsi, kad atitiktų pirkimo dokumentuose nustatytus kvalifikacijos reikalavimus, gali būti keičiami tik šiais atvejais:</w:t>
      </w:r>
    </w:p>
    <w:p w14:paraId="27998D28" w14:textId="77777777" w:rsidR="00242992" w:rsidRPr="00242992" w:rsidRDefault="00242992" w:rsidP="00242992">
      <w:pPr>
        <w:spacing w:after="0" w:line="240" w:lineRule="auto"/>
        <w:jc w:val="both"/>
        <w:rPr>
          <w:rFonts w:ascii="Arial" w:eastAsia="Times New Roman" w:hAnsi="Arial" w:cs="Arial"/>
        </w:rPr>
      </w:pPr>
      <w:bookmarkStart w:id="72" w:name="part_d8cb4f8fd94a4487bfa4aa2b4234b671"/>
      <w:bookmarkEnd w:id="72"/>
      <w:r w:rsidRPr="00242992">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8C8FBDE" w14:textId="77777777" w:rsidR="00242992" w:rsidRPr="00242992" w:rsidRDefault="00242992" w:rsidP="00242992">
      <w:pPr>
        <w:spacing w:after="0" w:line="240" w:lineRule="auto"/>
        <w:jc w:val="both"/>
        <w:rPr>
          <w:rFonts w:ascii="Arial" w:eastAsia="Times New Roman" w:hAnsi="Arial" w:cs="Arial"/>
        </w:rPr>
      </w:pPr>
      <w:bookmarkStart w:id="73" w:name="part_27d9df4b1884494d84ab1e1538663a2e"/>
      <w:bookmarkEnd w:id="73"/>
      <w:r w:rsidRPr="00242992">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6173404C" w14:textId="77777777" w:rsidR="00242992" w:rsidRPr="00242992" w:rsidRDefault="00242992" w:rsidP="00242992">
      <w:pPr>
        <w:spacing w:after="0" w:line="240" w:lineRule="auto"/>
        <w:jc w:val="both"/>
        <w:rPr>
          <w:rFonts w:ascii="Arial" w:eastAsia="Times New Roman" w:hAnsi="Arial" w:cs="Arial"/>
        </w:rPr>
      </w:pPr>
      <w:bookmarkStart w:id="74" w:name="part_57588d7f02114903a2e793fa0e230038"/>
      <w:bookmarkEnd w:id="74"/>
      <w:r w:rsidRPr="00242992">
        <w:rPr>
          <w:rFonts w:ascii="Arial" w:eastAsia="Times New Roman" w:hAnsi="Arial" w:cs="Arial"/>
        </w:rPr>
        <w:t>3.2.10.3. Tiekėjas ar subtiekėjas privalo pakeisti subtiekėją, jei paaiškėja, kad jis neatitinka jam pirkimo dokumentuose keliamų reikalavimų.</w:t>
      </w:r>
    </w:p>
    <w:p w14:paraId="1D769CD9" w14:textId="77777777" w:rsidR="00242992" w:rsidRPr="00242992" w:rsidRDefault="00242992" w:rsidP="00242992">
      <w:pPr>
        <w:spacing w:after="0" w:line="240" w:lineRule="auto"/>
        <w:jc w:val="both"/>
        <w:rPr>
          <w:rFonts w:ascii="Arial" w:eastAsia="Times New Roman" w:hAnsi="Arial" w:cs="Arial"/>
        </w:rPr>
      </w:pPr>
      <w:bookmarkStart w:id="75" w:name="part_982df4a39eff4f1fb11e38b1350a91ee"/>
      <w:bookmarkEnd w:id="75"/>
      <w:r w:rsidRPr="00242992">
        <w:rPr>
          <w:rFonts w:ascii="Arial" w:eastAsia="Times New Roman" w:hAnsi="Arial" w:cs="Arial"/>
        </w:rPr>
        <w:t>3.2.11. Tiekėjo (ar subtiekėjų) specialistai, vykdantys Sutartį, gali būti keičiami šiais atvejais:</w:t>
      </w:r>
    </w:p>
    <w:p w14:paraId="6A6BE042" w14:textId="77777777" w:rsidR="00242992" w:rsidRPr="00242992" w:rsidRDefault="00242992" w:rsidP="00242992">
      <w:pPr>
        <w:spacing w:after="0" w:line="240" w:lineRule="auto"/>
        <w:jc w:val="both"/>
        <w:rPr>
          <w:rFonts w:ascii="Arial" w:eastAsia="Times New Roman" w:hAnsi="Arial" w:cs="Arial"/>
        </w:rPr>
      </w:pPr>
      <w:bookmarkStart w:id="76" w:name="part_f561bb2247fa414f903b95cdb21e5c31"/>
      <w:bookmarkEnd w:id="76"/>
      <w:r w:rsidRPr="00242992">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87435B" w14:textId="77777777" w:rsidR="00242992" w:rsidRPr="00242992" w:rsidRDefault="00242992" w:rsidP="00242992">
      <w:pPr>
        <w:spacing w:after="0" w:line="240" w:lineRule="auto"/>
        <w:jc w:val="both"/>
        <w:rPr>
          <w:rFonts w:ascii="Arial" w:eastAsia="Times New Roman" w:hAnsi="Arial" w:cs="Arial"/>
        </w:rPr>
      </w:pPr>
      <w:bookmarkStart w:id="77" w:name="part_d989dda3aec94f379dfc5b6aa7ed8ff8"/>
      <w:bookmarkEnd w:id="77"/>
      <w:r w:rsidRPr="00242992">
        <w:rPr>
          <w:rFonts w:ascii="Arial" w:eastAsia="Times New Roman" w:hAnsi="Arial" w:cs="Arial"/>
        </w:rPr>
        <w:t>3.2.11.2. Pirkėjo iniciatyva, jei Pirkėjas turi pagrįstų įtarimų, kad Tiekėjo Sutarties vykdymui paskirtas specialistas nekompetentingas vykdyti nustatytas pareigas;</w:t>
      </w:r>
    </w:p>
    <w:p w14:paraId="2B2FCBCF" w14:textId="77777777" w:rsidR="00242992" w:rsidRPr="00242992" w:rsidRDefault="00242992" w:rsidP="00242992">
      <w:pPr>
        <w:spacing w:after="0" w:line="240" w:lineRule="auto"/>
        <w:jc w:val="both"/>
        <w:rPr>
          <w:rFonts w:ascii="Arial" w:eastAsia="Times New Roman" w:hAnsi="Arial" w:cs="Arial"/>
        </w:rPr>
      </w:pPr>
      <w:bookmarkStart w:id="78" w:name="part_08812329d5d040b080a6cad27320645e"/>
      <w:bookmarkEnd w:id="78"/>
      <w:r w:rsidRPr="00242992">
        <w:rPr>
          <w:rFonts w:ascii="Arial" w:eastAsia="Times New Roman" w:hAnsi="Arial" w:cs="Arial"/>
        </w:rPr>
        <w:t>3.2.11.3. Tiekėjas ar subtiekėjas privalo pakeisti specialistą, jei paaiškėja, kad jis neatitinka jam pirkimo dokumentuose keliamų reikalavimų.</w:t>
      </w:r>
    </w:p>
    <w:p w14:paraId="63AA7E31" w14:textId="77777777" w:rsidR="00242992" w:rsidRPr="00242992" w:rsidRDefault="00242992" w:rsidP="00242992">
      <w:pPr>
        <w:spacing w:after="0" w:line="240" w:lineRule="auto"/>
        <w:jc w:val="both"/>
        <w:rPr>
          <w:rFonts w:ascii="Arial" w:eastAsia="Times New Roman" w:hAnsi="Arial" w:cs="Arial"/>
        </w:rPr>
      </w:pPr>
      <w:bookmarkStart w:id="79" w:name="part_385ab91be4df42f98033030063ebf7eb"/>
      <w:bookmarkEnd w:id="79"/>
      <w:r w:rsidRPr="00242992">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96FCF0A" w14:textId="77777777" w:rsidR="00242992" w:rsidRPr="00242992" w:rsidRDefault="00242992" w:rsidP="00242992">
      <w:pPr>
        <w:spacing w:after="0" w:line="240" w:lineRule="auto"/>
        <w:jc w:val="both"/>
        <w:rPr>
          <w:rFonts w:ascii="Arial" w:eastAsia="Times New Roman" w:hAnsi="Arial" w:cs="Arial"/>
        </w:rPr>
      </w:pPr>
      <w:bookmarkStart w:id="80" w:name="part_e5aa3ac1fbdd453b8b904e033a7a959b"/>
      <w:bookmarkEnd w:id="80"/>
      <w:r w:rsidRPr="00242992">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1668907" w14:textId="77777777" w:rsidR="00242992" w:rsidRPr="00242992" w:rsidRDefault="00242992" w:rsidP="00242992">
      <w:pPr>
        <w:spacing w:after="0" w:line="240" w:lineRule="auto"/>
        <w:jc w:val="both"/>
        <w:rPr>
          <w:rFonts w:ascii="Arial" w:eastAsia="Times New Roman" w:hAnsi="Arial" w:cs="Arial"/>
        </w:rPr>
      </w:pPr>
      <w:bookmarkStart w:id="81" w:name="part_b97bd142c0c74218868682f6aee1be50"/>
      <w:bookmarkEnd w:id="81"/>
      <w:r w:rsidRPr="00242992">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45A39594" w14:textId="77777777" w:rsidR="00242992" w:rsidRPr="00242992" w:rsidRDefault="00242992" w:rsidP="00242992">
      <w:pPr>
        <w:spacing w:after="0" w:line="240" w:lineRule="auto"/>
        <w:jc w:val="both"/>
        <w:rPr>
          <w:rFonts w:ascii="Arial" w:eastAsia="Times New Roman" w:hAnsi="Arial" w:cs="Arial"/>
        </w:rPr>
      </w:pPr>
      <w:bookmarkStart w:id="82" w:name="part_5d47a5ec63404b1a9243b195b015f43b"/>
      <w:bookmarkEnd w:id="82"/>
      <w:r w:rsidRPr="00242992">
        <w:rPr>
          <w:rFonts w:ascii="Arial" w:eastAsia="Times New Roman" w:hAnsi="Arial" w:cs="Arial"/>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952D755" w14:textId="77777777" w:rsidR="00242992" w:rsidRPr="00242992" w:rsidRDefault="00242992" w:rsidP="00242992">
      <w:pPr>
        <w:spacing w:after="0" w:line="240" w:lineRule="auto"/>
        <w:jc w:val="both"/>
        <w:rPr>
          <w:rFonts w:ascii="Arial" w:eastAsia="Times New Roman" w:hAnsi="Arial" w:cs="Arial"/>
        </w:rPr>
      </w:pPr>
      <w:bookmarkStart w:id="83" w:name="part_3c3bfde46a1a4187885ae6d5d750d772"/>
      <w:bookmarkEnd w:id="83"/>
      <w:r w:rsidRPr="00242992">
        <w:rPr>
          <w:rFonts w:ascii="Arial" w:eastAsia="Times New Roman" w:hAnsi="Arial" w:cs="Arial"/>
        </w:rPr>
        <w:lastRenderedPageBreak/>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A1B88F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D61F7DF" w14:textId="77777777" w:rsidR="00242992" w:rsidRPr="00242992" w:rsidRDefault="00242992" w:rsidP="00661029">
      <w:pPr>
        <w:spacing w:after="0" w:line="240" w:lineRule="auto"/>
        <w:jc w:val="center"/>
        <w:rPr>
          <w:rFonts w:ascii="Arial" w:eastAsia="Times New Roman" w:hAnsi="Arial" w:cs="Arial"/>
        </w:rPr>
      </w:pPr>
      <w:bookmarkStart w:id="84" w:name="part_01270e090a964b9ca2af1f7aecd86b07"/>
      <w:bookmarkEnd w:id="84"/>
      <w:r w:rsidRPr="00242992">
        <w:rPr>
          <w:rFonts w:ascii="Arial" w:eastAsia="Times New Roman" w:hAnsi="Arial" w:cs="Arial"/>
          <w:b/>
          <w:bCs/>
        </w:rPr>
        <w:t>3.3. Jungtinės veiklos partnerių keitimas</w:t>
      </w:r>
    </w:p>
    <w:p w14:paraId="226EE9D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40D05E4" w14:textId="77777777" w:rsidR="00242992" w:rsidRPr="00242992" w:rsidRDefault="00242992" w:rsidP="00242992">
      <w:pPr>
        <w:spacing w:after="0" w:line="240" w:lineRule="auto"/>
        <w:jc w:val="both"/>
        <w:rPr>
          <w:rFonts w:ascii="Arial" w:eastAsia="Times New Roman" w:hAnsi="Arial" w:cs="Arial"/>
        </w:rPr>
      </w:pPr>
      <w:bookmarkStart w:id="85" w:name="part_46c833920d844077acc99f57d2163f2c"/>
      <w:bookmarkEnd w:id="85"/>
      <w:r w:rsidRPr="00242992">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A7C52F" w14:textId="77777777" w:rsidR="00242992" w:rsidRPr="00242992" w:rsidRDefault="00242992" w:rsidP="00242992">
      <w:pPr>
        <w:spacing w:after="0" w:line="240" w:lineRule="auto"/>
        <w:jc w:val="both"/>
        <w:rPr>
          <w:rFonts w:ascii="Arial" w:eastAsia="Times New Roman" w:hAnsi="Arial" w:cs="Arial"/>
        </w:rPr>
      </w:pPr>
      <w:bookmarkStart w:id="86" w:name="part_62157cdf078d4d9fa26edcb8f228398d"/>
      <w:bookmarkEnd w:id="86"/>
      <w:r w:rsidRPr="00242992">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446F40" w14:textId="77777777" w:rsidR="00242992" w:rsidRPr="00242992" w:rsidRDefault="00242992" w:rsidP="00242992">
      <w:pPr>
        <w:spacing w:after="0" w:line="240" w:lineRule="auto"/>
        <w:jc w:val="both"/>
        <w:rPr>
          <w:rFonts w:ascii="Arial" w:eastAsia="Times New Roman" w:hAnsi="Arial" w:cs="Arial"/>
        </w:rPr>
      </w:pPr>
      <w:bookmarkStart w:id="87" w:name="part_4ebdfd6e1db24254b6248160ddc681f0"/>
      <w:bookmarkEnd w:id="87"/>
      <w:r w:rsidRPr="00242992">
        <w:rPr>
          <w:rFonts w:ascii="Arial" w:eastAsia="Times New Roman" w:hAnsi="Arial" w:cs="Arial"/>
        </w:rPr>
        <w:t>3.3.3. Tiekėjas privalo ne vėliau nei prieš 10 (dešimt) darbo dienų iki numatomo Partnerio keitimo arba atsisakymo pateikti Pirkėjui šiuos dokumentus:</w:t>
      </w:r>
    </w:p>
    <w:p w14:paraId="216C8F31" w14:textId="77777777" w:rsidR="00242992" w:rsidRPr="00242992" w:rsidRDefault="00242992" w:rsidP="00242992">
      <w:pPr>
        <w:spacing w:after="0" w:line="240" w:lineRule="auto"/>
        <w:jc w:val="both"/>
        <w:rPr>
          <w:rFonts w:ascii="Arial" w:eastAsia="Times New Roman" w:hAnsi="Arial" w:cs="Arial"/>
        </w:rPr>
      </w:pPr>
      <w:bookmarkStart w:id="88" w:name="part_65b0edf20f19469a8db11907e3aa8060"/>
      <w:bookmarkEnd w:id="88"/>
      <w:r w:rsidRPr="00242992">
        <w:rPr>
          <w:rFonts w:ascii="Arial" w:eastAsia="Times New Roman" w:hAnsi="Arial" w:cs="Arial"/>
        </w:rPr>
        <w:t>3.3.3.1. argumentuotą rašytinį prašymą pakeisti Tiekėjo sudėtį ir įrodymus, pagrindžiančius bent vieną Partnerio atsisakymo ar keitimo aplinkybę, nurodytą Sutartyje;</w:t>
      </w:r>
    </w:p>
    <w:p w14:paraId="5CBE1354" w14:textId="77777777" w:rsidR="00242992" w:rsidRPr="00242992" w:rsidRDefault="00242992" w:rsidP="00242992">
      <w:pPr>
        <w:spacing w:after="0" w:line="240" w:lineRule="auto"/>
        <w:jc w:val="both"/>
        <w:rPr>
          <w:rFonts w:ascii="Arial" w:eastAsia="Times New Roman" w:hAnsi="Arial" w:cs="Arial"/>
        </w:rPr>
      </w:pPr>
      <w:bookmarkStart w:id="89" w:name="part_7de4da01cdfd462a8332af656b81eded"/>
      <w:bookmarkEnd w:id="89"/>
      <w:r w:rsidRPr="00242992">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2F87721" w14:textId="77777777" w:rsidR="00242992" w:rsidRPr="00242992" w:rsidRDefault="00242992" w:rsidP="00242992">
      <w:pPr>
        <w:spacing w:after="0" w:line="240" w:lineRule="auto"/>
        <w:jc w:val="both"/>
        <w:rPr>
          <w:rFonts w:ascii="Arial" w:eastAsia="Times New Roman" w:hAnsi="Arial" w:cs="Arial"/>
        </w:rPr>
      </w:pPr>
      <w:bookmarkStart w:id="90" w:name="part_fa9190ae75de4ed7bbb7c3242221f89d"/>
      <w:bookmarkEnd w:id="90"/>
      <w:r w:rsidRPr="00242992">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6F069BF" w14:textId="77777777" w:rsidR="00242992" w:rsidRPr="00242992" w:rsidRDefault="00242992" w:rsidP="00242992">
      <w:pPr>
        <w:spacing w:after="0" w:line="240" w:lineRule="auto"/>
        <w:jc w:val="both"/>
        <w:rPr>
          <w:rFonts w:ascii="Arial" w:eastAsia="Times New Roman" w:hAnsi="Arial" w:cs="Arial"/>
        </w:rPr>
      </w:pPr>
      <w:bookmarkStart w:id="91" w:name="part_52af3191197141a5b38f2091c9f82174"/>
      <w:bookmarkEnd w:id="91"/>
      <w:r w:rsidRPr="00242992">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15750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236EFDE" w14:textId="77777777" w:rsidR="00242992" w:rsidRPr="00242992" w:rsidRDefault="00242992" w:rsidP="00661029">
      <w:pPr>
        <w:spacing w:after="0" w:line="240" w:lineRule="auto"/>
        <w:jc w:val="center"/>
        <w:rPr>
          <w:rFonts w:ascii="Arial" w:eastAsia="Times New Roman" w:hAnsi="Arial" w:cs="Arial"/>
        </w:rPr>
      </w:pPr>
      <w:bookmarkStart w:id="92" w:name="part_bcf833c9d8d343ed9cab394b68d7b75a"/>
      <w:bookmarkEnd w:id="92"/>
      <w:r w:rsidRPr="00242992">
        <w:rPr>
          <w:rFonts w:ascii="Arial" w:eastAsia="Times New Roman" w:hAnsi="Arial" w:cs="Arial"/>
          <w:b/>
          <w:bCs/>
        </w:rPr>
        <w:t>3.4.    Susitarimai dėl tiesioginio atsiskaitymo su subtiekėjais</w:t>
      </w:r>
    </w:p>
    <w:p w14:paraId="409D1A8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6105349" w14:textId="77777777" w:rsidR="00242992" w:rsidRPr="00242992" w:rsidRDefault="00242992" w:rsidP="00242992">
      <w:pPr>
        <w:spacing w:after="0" w:line="240" w:lineRule="auto"/>
        <w:jc w:val="both"/>
        <w:rPr>
          <w:rFonts w:ascii="Arial" w:eastAsia="Times New Roman" w:hAnsi="Arial" w:cs="Arial"/>
        </w:rPr>
      </w:pPr>
      <w:bookmarkStart w:id="93" w:name="part_7c022fcc9f494df1abcd399441514451"/>
      <w:bookmarkEnd w:id="93"/>
      <w:r w:rsidRPr="00242992">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1B57FCFA" w14:textId="77777777" w:rsidR="00242992" w:rsidRPr="00242992" w:rsidRDefault="00242992" w:rsidP="00242992">
      <w:pPr>
        <w:spacing w:after="0" w:line="240" w:lineRule="auto"/>
        <w:jc w:val="both"/>
        <w:rPr>
          <w:rFonts w:ascii="Arial" w:eastAsia="Times New Roman" w:hAnsi="Arial" w:cs="Arial"/>
        </w:rPr>
      </w:pPr>
      <w:bookmarkStart w:id="94" w:name="part_608c0f88e2934c28a4e1ae189adfe81e"/>
      <w:bookmarkEnd w:id="94"/>
      <w:r w:rsidRPr="00242992">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990B40D" w14:textId="77777777" w:rsidR="00242992" w:rsidRPr="00242992" w:rsidRDefault="00242992" w:rsidP="00242992">
      <w:pPr>
        <w:spacing w:after="0" w:line="240" w:lineRule="auto"/>
        <w:jc w:val="both"/>
        <w:rPr>
          <w:rFonts w:ascii="Arial" w:eastAsia="Times New Roman" w:hAnsi="Arial" w:cs="Arial"/>
        </w:rPr>
      </w:pPr>
      <w:bookmarkStart w:id="95" w:name="part_0447e7e936bb465db8744b4a3c7cea66"/>
      <w:bookmarkEnd w:id="95"/>
      <w:r w:rsidRPr="00242992">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5F581729" w14:textId="77777777" w:rsidR="00242992" w:rsidRPr="00242992" w:rsidRDefault="00242992" w:rsidP="00242992">
      <w:pPr>
        <w:spacing w:after="0" w:line="240" w:lineRule="auto"/>
        <w:jc w:val="both"/>
        <w:rPr>
          <w:rFonts w:ascii="Arial" w:eastAsia="Times New Roman" w:hAnsi="Arial" w:cs="Arial"/>
        </w:rPr>
      </w:pPr>
      <w:bookmarkStart w:id="96" w:name="part_3c9c405b9278401e80911de221ac2e6a"/>
      <w:bookmarkEnd w:id="96"/>
      <w:r w:rsidRPr="00242992">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w:t>
      </w:r>
      <w:r w:rsidRPr="00242992">
        <w:rPr>
          <w:rFonts w:ascii="Arial" w:eastAsia="Times New Roman" w:hAnsi="Arial" w:cs="Arial"/>
        </w:rPr>
        <w:lastRenderedPageBreak/>
        <w:t xml:space="preserve">tarp Pirkėjo, Tiekėjo ir šio subtiekėjo, kurioje aprašoma tiesioginio atsiskaitymo su subtiekėju tvarka, atsižvelgiant į Sutartyje ir </w:t>
      </w:r>
      <w:proofErr w:type="spellStart"/>
      <w:r w:rsidRPr="00242992">
        <w:rPr>
          <w:rFonts w:ascii="Arial" w:eastAsia="Times New Roman" w:hAnsi="Arial" w:cs="Arial"/>
        </w:rPr>
        <w:t>subtiekimo</w:t>
      </w:r>
      <w:proofErr w:type="spellEnd"/>
      <w:r w:rsidRPr="00242992">
        <w:rPr>
          <w:rFonts w:ascii="Arial" w:eastAsia="Times New Roman" w:hAnsi="Arial" w:cs="Arial"/>
        </w:rPr>
        <w:t xml:space="preserve"> sutartyje nustatytus reikalavimus;</w:t>
      </w:r>
    </w:p>
    <w:p w14:paraId="517D61D3" w14:textId="77777777" w:rsidR="00242992" w:rsidRPr="00242992" w:rsidRDefault="00242992" w:rsidP="00242992">
      <w:pPr>
        <w:spacing w:after="0" w:line="240" w:lineRule="auto"/>
        <w:jc w:val="both"/>
        <w:rPr>
          <w:rFonts w:ascii="Arial" w:eastAsia="Times New Roman" w:hAnsi="Arial" w:cs="Arial"/>
        </w:rPr>
      </w:pPr>
      <w:bookmarkStart w:id="97" w:name="part_bc3f3e8214a444c0b572da3d8516f7c5"/>
      <w:bookmarkEnd w:id="97"/>
      <w:r w:rsidRPr="00242992">
        <w:rPr>
          <w:rFonts w:ascii="Arial" w:eastAsia="Times New Roman" w:hAnsi="Arial" w:cs="Arial"/>
        </w:rPr>
        <w:t>3.4.1.4.  tiesioginio atsiskaitymo su subtiekėjais galimybė nekeičia Tiekėjo atsakomybės dėl Sutarties įvykdymo.</w:t>
      </w:r>
    </w:p>
    <w:p w14:paraId="521EC50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5E0B22D" w14:textId="05B8083B" w:rsidR="00242992" w:rsidRPr="00242992" w:rsidRDefault="00242992" w:rsidP="00661029">
      <w:pPr>
        <w:spacing w:after="0" w:line="240" w:lineRule="auto"/>
        <w:jc w:val="center"/>
        <w:rPr>
          <w:rFonts w:ascii="Arial" w:eastAsia="Times New Roman" w:hAnsi="Arial" w:cs="Arial"/>
        </w:rPr>
      </w:pPr>
      <w:bookmarkStart w:id="98" w:name="part_4f5a72a51e674d22a40ef0ca6d205ff1"/>
      <w:bookmarkEnd w:id="98"/>
      <w:r w:rsidRPr="00242992">
        <w:rPr>
          <w:rFonts w:ascii="Arial" w:eastAsia="Times New Roman" w:hAnsi="Arial" w:cs="Arial"/>
          <w:b/>
          <w:bCs/>
        </w:rPr>
        <w:t xml:space="preserve">4.   </w:t>
      </w:r>
      <w:r w:rsidRPr="00242992">
        <w:rPr>
          <w:rFonts w:ascii="Arial" w:eastAsia="Times New Roman" w:hAnsi="Arial" w:cs="Arial"/>
          <w:b/>
          <w:bCs/>
          <w:caps/>
        </w:rPr>
        <w:t>Šalių bendradarbiavimas</w:t>
      </w:r>
    </w:p>
    <w:p w14:paraId="1820110A" w14:textId="77777777" w:rsidR="00242992" w:rsidRPr="00242992" w:rsidRDefault="00242992" w:rsidP="00661029">
      <w:pPr>
        <w:spacing w:after="0" w:line="240" w:lineRule="auto"/>
        <w:jc w:val="center"/>
        <w:rPr>
          <w:rFonts w:ascii="Arial" w:eastAsia="Times New Roman" w:hAnsi="Arial" w:cs="Arial"/>
        </w:rPr>
      </w:pPr>
      <w:bookmarkStart w:id="99" w:name="part_896458803eef4db8be5bbc7299892980"/>
      <w:bookmarkEnd w:id="99"/>
      <w:r w:rsidRPr="00242992">
        <w:rPr>
          <w:rFonts w:ascii="Arial" w:eastAsia="Times New Roman" w:hAnsi="Arial" w:cs="Arial"/>
          <w:b/>
          <w:bCs/>
        </w:rPr>
        <w:t>4.1.    Šalių bendradarbiavimo pareiga</w:t>
      </w:r>
    </w:p>
    <w:p w14:paraId="213A5D7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71FAA72" w14:textId="77777777" w:rsidR="00242992" w:rsidRPr="00242992" w:rsidRDefault="00242992" w:rsidP="00242992">
      <w:pPr>
        <w:spacing w:after="0" w:line="240" w:lineRule="auto"/>
        <w:jc w:val="both"/>
        <w:rPr>
          <w:rFonts w:ascii="Arial" w:eastAsia="Times New Roman" w:hAnsi="Arial" w:cs="Arial"/>
        </w:rPr>
      </w:pPr>
      <w:bookmarkStart w:id="100" w:name="part_135fd40208514093bd5f40eb1ae897c5"/>
      <w:bookmarkEnd w:id="100"/>
      <w:r w:rsidRPr="00242992">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DAC721" w14:textId="77777777" w:rsidR="00242992" w:rsidRPr="00242992" w:rsidRDefault="00242992" w:rsidP="00242992">
      <w:pPr>
        <w:spacing w:after="0" w:line="240" w:lineRule="auto"/>
        <w:jc w:val="both"/>
        <w:rPr>
          <w:rFonts w:ascii="Arial" w:eastAsia="Times New Roman" w:hAnsi="Arial" w:cs="Arial"/>
        </w:rPr>
      </w:pPr>
      <w:bookmarkStart w:id="101" w:name="part_35d29a7287bc496984ad6ec3b974106e"/>
      <w:bookmarkEnd w:id="101"/>
      <w:r w:rsidRPr="00242992">
        <w:rPr>
          <w:rFonts w:ascii="Arial" w:eastAsia="Times New Roman" w:hAnsi="Arial" w:cs="Arial"/>
        </w:rPr>
        <w:t>4.1.2. Šalys įsipareigoja užtikrinti, kad viena kitai teiks dokumentus ir (ar) kitą informaciją, kurie yra būtini Šalių tinkamam įsipareigojimų įvykdymui pagal Sutartį.</w:t>
      </w:r>
    </w:p>
    <w:p w14:paraId="08163687" w14:textId="77777777" w:rsidR="00242992" w:rsidRPr="00242992" w:rsidRDefault="00242992" w:rsidP="00242992">
      <w:pPr>
        <w:spacing w:after="0" w:line="240" w:lineRule="auto"/>
        <w:jc w:val="both"/>
        <w:rPr>
          <w:rFonts w:ascii="Arial" w:eastAsia="Times New Roman" w:hAnsi="Arial" w:cs="Arial"/>
        </w:rPr>
      </w:pPr>
      <w:bookmarkStart w:id="102" w:name="part_e8d7448860d14eb7abd025c87c33012e"/>
      <w:bookmarkEnd w:id="102"/>
      <w:r w:rsidRPr="00242992">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57367E2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091B4D1" w14:textId="77777777" w:rsidR="00242992" w:rsidRPr="00242992" w:rsidRDefault="00242992" w:rsidP="00661029">
      <w:pPr>
        <w:spacing w:after="0" w:line="240" w:lineRule="auto"/>
        <w:jc w:val="center"/>
        <w:rPr>
          <w:rFonts w:ascii="Arial" w:eastAsia="Times New Roman" w:hAnsi="Arial" w:cs="Arial"/>
        </w:rPr>
      </w:pPr>
      <w:bookmarkStart w:id="103" w:name="part_b77a8c4b337f40149b31c8949b266e6c"/>
      <w:bookmarkEnd w:id="103"/>
      <w:r w:rsidRPr="00242992">
        <w:rPr>
          <w:rFonts w:ascii="Arial" w:eastAsia="Times New Roman" w:hAnsi="Arial" w:cs="Arial"/>
          <w:b/>
          <w:bCs/>
        </w:rPr>
        <w:t>4.2.</w:t>
      </w:r>
      <w:r w:rsidRPr="00242992">
        <w:rPr>
          <w:rFonts w:ascii="Arial" w:eastAsia="Times New Roman" w:hAnsi="Arial" w:cs="Arial"/>
        </w:rPr>
        <w:t>    </w:t>
      </w:r>
      <w:r w:rsidRPr="00242992">
        <w:rPr>
          <w:rFonts w:ascii="Arial" w:eastAsia="Times New Roman" w:hAnsi="Arial" w:cs="Arial"/>
          <w:b/>
          <w:bCs/>
        </w:rPr>
        <w:t>Kontaktiniai asmenys</w:t>
      </w:r>
    </w:p>
    <w:p w14:paraId="50D2A74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C68BB44" w14:textId="77777777" w:rsidR="00242992" w:rsidRPr="00242992" w:rsidRDefault="00242992" w:rsidP="00242992">
      <w:pPr>
        <w:spacing w:after="0" w:line="240" w:lineRule="auto"/>
        <w:jc w:val="both"/>
        <w:rPr>
          <w:rFonts w:ascii="Arial" w:eastAsia="Times New Roman" w:hAnsi="Arial" w:cs="Arial"/>
        </w:rPr>
      </w:pPr>
      <w:bookmarkStart w:id="104" w:name="part_1f5fa7669b0a4019a63afcf620bd9e5b"/>
      <w:bookmarkEnd w:id="104"/>
      <w:r w:rsidRPr="00242992">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E5036F" w14:textId="77777777" w:rsidR="00242992" w:rsidRPr="00242992" w:rsidRDefault="00242992" w:rsidP="00242992">
      <w:pPr>
        <w:spacing w:after="0" w:line="240" w:lineRule="auto"/>
        <w:jc w:val="both"/>
        <w:rPr>
          <w:rFonts w:ascii="Arial" w:eastAsia="Times New Roman" w:hAnsi="Arial" w:cs="Arial"/>
        </w:rPr>
      </w:pPr>
      <w:bookmarkStart w:id="105" w:name="part_6ad339244fd74a3c8be8775ca26fa2f4"/>
      <w:bookmarkEnd w:id="105"/>
      <w:r w:rsidRPr="00242992">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C18A19" w14:textId="77777777" w:rsidR="00242992" w:rsidRPr="00242992" w:rsidRDefault="00242992" w:rsidP="00242992">
      <w:pPr>
        <w:spacing w:after="0" w:line="240" w:lineRule="auto"/>
        <w:jc w:val="both"/>
        <w:rPr>
          <w:rFonts w:ascii="Arial" w:eastAsia="Times New Roman" w:hAnsi="Arial" w:cs="Arial"/>
        </w:rPr>
      </w:pPr>
      <w:bookmarkStart w:id="106" w:name="part_f2cafbe19beb45858d93e23ba633096a"/>
      <w:bookmarkEnd w:id="106"/>
      <w:r w:rsidRPr="00242992">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DBB39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A850E15" w14:textId="77777777" w:rsidR="00242992" w:rsidRPr="00242992" w:rsidRDefault="00242992" w:rsidP="00661029">
      <w:pPr>
        <w:spacing w:after="0" w:line="240" w:lineRule="auto"/>
        <w:jc w:val="center"/>
        <w:rPr>
          <w:rFonts w:ascii="Arial" w:eastAsia="Times New Roman" w:hAnsi="Arial" w:cs="Arial"/>
          <w:caps/>
        </w:rPr>
      </w:pPr>
      <w:bookmarkStart w:id="107" w:name="part_4365d12134144ee6b6453238f89ef23a"/>
      <w:bookmarkEnd w:id="107"/>
      <w:r w:rsidRPr="00242992">
        <w:rPr>
          <w:rFonts w:ascii="Arial" w:eastAsia="Times New Roman" w:hAnsi="Arial" w:cs="Arial"/>
          <w:b/>
          <w:bCs/>
        </w:rPr>
        <w:t>5.</w:t>
      </w:r>
      <w:r w:rsidRPr="00242992">
        <w:rPr>
          <w:rFonts w:ascii="Arial" w:eastAsia="Times New Roman" w:hAnsi="Arial" w:cs="Arial"/>
        </w:rPr>
        <w:t>  </w:t>
      </w:r>
      <w:r w:rsidRPr="00242992">
        <w:rPr>
          <w:rFonts w:ascii="Arial" w:eastAsia="Times New Roman" w:hAnsi="Arial" w:cs="Arial"/>
          <w:b/>
          <w:bCs/>
        </w:rPr>
        <w:t xml:space="preserve">SUTARTIES VYKDYMO METU PATEIKIAMI </w:t>
      </w:r>
      <w:r w:rsidRPr="00242992">
        <w:rPr>
          <w:rFonts w:ascii="Arial" w:eastAsia="Times New Roman" w:hAnsi="Arial" w:cs="Arial"/>
          <w:b/>
          <w:bCs/>
          <w:caps/>
        </w:rPr>
        <w:t>dokumentai</w:t>
      </w:r>
    </w:p>
    <w:p w14:paraId="7D7A02E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CCD8E57" w14:textId="77777777" w:rsidR="00242992" w:rsidRPr="00242992" w:rsidRDefault="00242992" w:rsidP="00242992">
      <w:pPr>
        <w:spacing w:after="0" w:line="240" w:lineRule="auto"/>
        <w:jc w:val="both"/>
        <w:rPr>
          <w:rFonts w:ascii="Arial" w:eastAsia="Times New Roman" w:hAnsi="Arial" w:cs="Arial"/>
        </w:rPr>
      </w:pPr>
      <w:bookmarkStart w:id="108" w:name="part_1fa8daf4f83b4f518a3b068de13c762d"/>
      <w:bookmarkEnd w:id="108"/>
      <w:r w:rsidRPr="00242992">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04DA6B5D" w14:textId="77777777" w:rsidR="00242992" w:rsidRPr="00242992" w:rsidRDefault="00242992" w:rsidP="00242992">
      <w:pPr>
        <w:spacing w:after="0" w:line="240" w:lineRule="auto"/>
        <w:jc w:val="both"/>
        <w:rPr>
          <w:rFonts w:ascii="Arial" w:eastAsia="Times New Roman" w:hAnsi="Arial" w:cs="Arial"/>
        </w:rPr>
      </w:pPr>
      <w:bookmarkStart w:id="109" w:name="part_cd2c0980b7174057aa3651ff1f72e279"/>
      <w:bookmarkEnd w:id="109"/>
      <w:r w:rsidRPr="00242992">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57466" w14:textId="77777777" w:rsidR="00242992" w:rsidRPr="00242992" w:rsidRDefault="00242992" w:rsidP="00242992">
      <w:pPr>
        <w:spacing w:after="0" w:line="240" w:lineRule="auto"/>
        <w:jc w:val="both"/>
        <w:rPr>
          <w:rFonts w:ascii="Arial" w:eastAsia="Times New Roman" w:hAnsi="Arial" w:cs="Arial"/>
        </w:rPr>
      </w:pPr>
      <w:bookmarkStart w:id="110" w:name="part_395be26f7f6c4dc492b47a9b3d8ad5d7"/>
      <w:bookmarkEnd w:id="110"/>
      <w:r w:rsidRPr="00242992">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5F4DF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6B02966" w14:textId="1BA4743F" w:rsidR="00242992" w:rsidRPr="00242992" w:rsidRDefault="00242992" w:rsidP="00661029">
      <w:pPr>
        <w:spacing w:after="0" w:line="240" w:lineRule="auto"/>
        <w:jc w:val="center"/>
        <w:rPr>
          <w:rFonts w:ascii="Arial" w:eastAsia="Times New Roman" w:hAnsi="Arial" w:cs="Arial"/>
        </w:rPr>
      </w:pPr>
      <w:bookmarkStart w:id="111" w:name="part_2fe9ec2d94ac4ddca3d7b73bfbd9bb0f"/>
      <w:bookmarkEnd w:id="111"/>
      <w:r w:rsidRPr="00242992">
        <w:rPr>
          <w:rFonts w:ascii="Arial" w:eastAsia="Times New Roman" w:hAnsi="Arial" w:cs="Arial"/>
          <w:b/>
          <w:bCs/>
        </w:rPr>
        <w:t>6.    PASLAUGŲ TEIKIMO PABAIGA IR PASLAUGŲ REZULTATO </w:t>
      </w:r>
      <w:r w:rsidRPr="00242992">
        <w:rPr>
          <w:rFonts w:ascii="Arial" w:eastAsia="Times New Roman" w:hAnsi="Arial" w:cs="Arial"/>
          <w:b/>
          <w:bCs/>
          <w:caps/>
        </w:rPr>
        <w:t>priėmimas</w:t>
      </w:r>
    </w:p>
    <w:p w14:paraId="1F30F923" w14:textId="77777777" w:rsidR="00242992" w:rsidRPr="00242992" w:rsidRDefault="00242992" w:rsidP="00661029">
      <w:pPr>
        <w:spacing w:after="0" w:line="240" w:lineRule="auto"/>
        <w:jc w:val="center"/>
        <w:rPr>
          <w:rFonts w:ascii="Arial" w:eastAsia="Times New Roman" w:hAnsi="Arial" w:cs="Arial"/>
        </w:rPr>
      </w:pPr>
      <w:bookmarkStart w:id="112" w:name="part_abdffcc8ea2b4c32996b30b3dbf5b565"/>
      <w:bookmarkEnd w:id="112"/>
      <w:r w:rsidRPr="00242992">
        <w:rPr>
          <w:rFonts w:ascii="Arial" w:eastAsia="Times New Roman" w:hAnsi="Arial" w:cs="Arial"/>
          <w:b/>
          <w:bCs/>
        </w:rPr>
        <w:t>6.1.    Paslaugų teikimo pabaiga</w:t>
      </w:r>
    </w:p>
    <w:p w14:paraId="34D2675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6D35438" w14:textId="77777777" w:rsidR="00242992" w:rsidRPr="00242992" w:rsidRDefault="00242992" w:rsidP="00242992">
      <w:pPr>
        <w:spacing w:after="0" w:line="240" w:lineRule="auto"/>
        <w:jc w:val="both"/>
        <w:rPr>
          <w:rFonts w:ascii="Arial" w:eastAsia="Times New Roman" w:hAnsi="Arial" w:cs="Arial"/>
        </w:rPr>
      </w:pPr>
      <w:bookmarkStart w:id="113" w:name="part_444c3ef4507c42cab0a34ebed7e1fbfd"/>
      <w:bookmarkEnd w:id="113"/>
      <w:r w:rsidRPr="00242992">
        <w:rPr>
          <w:rFonts w:ascii="Arial" w:eastAsia="Times New Roman" w:hAnsi="Arial" w:cs="Arial"/>
        </w:rPr>
        <w:t>6.1.1. Paslaugų teikimas laikomas užbaigtu, kai yra įvykdytos visos šios sąlygos:</w:t>
      </w:r>
    </w:p>
    <w:p w14:paraId="74529320" w14:textId="77777777" w:rsidR="00242992" w:rsidRPr="00242992" w:rsidRDefault="00242992" w:rsidP="00242992">
      <w:pPr>
        <w:spacing w:after="0" w:line="240" w:lineRule="auto"/>
        <w:jc w:val="both"/>
        <w:rPr>
          <w:rFonts w:ascii="Arial" w:eastAsia="Times New Roman" w:hAnsi="Arial" w:cs="Arial"/>
        </w:rPr>
      </w:pPr>
      <w:bookmarkStart w:id="114" w:name="part_46b8ef45c5f842cf8876204a35ea594b"/>
      <w:bookmarkEnd w:id="114"/>
      <w:r w:rsidRPr="00242992">
        <w:rPr>
          <w:rFonts w:ascii="Arial" w:eastAsia="Times New Roman" w:hAnsi="Arial" w:cs="Arial"/>
        </w:rPr>
        <w:t>6.1.1.1.  Tiekėjas suteikė visas Paslaugas pagal Sutarties ir įstatymų bei kitų teisės aktų reikalavimus;</w:t>
      </w:r>
    </w:p>
    <w:p w14:paraId="1EE327F7" w14:textId="77777777" w:rsidR="00242992" w:rsidRPr="00242992" w:rsidRDefault="00242992" w:rsidP="00242992">
      <w:pPr>
        <w:spacing w:after="0" w:line="240" w:lineRule="auto"/>
        <w:jc w:val="both"/>
        <w:rPr>
          <w:rFonts w:ascii="Arial" w:eastAsia="Times New Roman" w:hAnsi="Arial" w:cs="Arial"/>
        </w:rPr>
      </w:pPr>
      <w:bookmarkStart w:id="115" w:name="part_1e8e7cd4c59f41cd8983fca9432dd4c6"/>
      <w:bookmarkEnd w:id="115"/>
      <w:r w:rsidRPr="00242992">
        <w:rPr>
          <w:rFonts w:ascii="Arial" w:eastAsia="Times New Roman" w:hAnsi="Arial" w:cs="Arial"/>
        </w:rPr>
        <w:t>6.1.1.2.  Tiekėjas perdavė Pirkėjui visą reikalingą dokumentaciją, įskaitant naudojimo instrukcijas, sertifikatus ir garantijas (jei to reikalaujama);</w:t>
      </w:r>
    </w:p>
    <w:p w14:paraId="0B80F398" w14:textId="77777777" w:rsidR="00242992" w:rsidRPr="00242992" w:rsidRDefault="00242992" w:rsidP="00242992">
      <w:pPr>
        <w:spacing w:after="0" w:line="240" w:lineRule="auto"/>
        <w:jc w:val="both"/>
        <w:rPr>
          <w:rFonts w:ascii="Arial" w:eastAsia="Times New Roman" w:hAnsi="Arial" w:cs="Arial"/>
        </w:rPr>
      </w:pPr>
      <w:bookmarkStart w:id="116" w:name="part_5d737808a84f40b0b4ea1248f3ffb353"/>
      <w:bookmarkEnd w:id="116"/>
      <w:r w:rsidRPr="00242992">
        <w:rPr>
          <w:rFonts w:ascii="Arial" w:eastAsia="Times New Roman" w:hAnsi="Arial" w:cs="Arial"/>
        </w:rPr>
        <w:t>6.1.1.3.  Tiekėjas apmokė Pirkėjo personalą, kaip naudotis Paslaugų rezultatu (jeigu to reikalaujama);</w:t>
      </w:r>
    </w:p>
    <w:p w14:paraId="6D0DBEEB" w14:textId="77777777" w:rsidR="00242992" w:rsidRPr="00242992" w:rsidRDefault="00242992" w:rsidP="00242992">
      <w:pPr>
        <w:spacing w:after="0" w:line="240" w:lineRule="auto"/>
        <w:jc w:val="both"/>
        <w:rPr>
          <w:rFonts w:ascii="Arial" w:eastAsia="Times New Roman" w:hAnsi="Arial" w:cs="Arial"/>
        </w:rPr>
      </w:pPr>
      <w:bookmarkStart w:id="117" w:name="part_a044b692979f43c9b41032162573497c"/>
      <w:bookmarkEnd w:id="117"/>
      <w:r w:rsidRPr="00242992">
        <w:rPr>
          <w:rFonts w:ascii="Arial" w:eastAsia="Times New Roman" w:hAnsi="Arial" w:cs="Arial"/>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4362401F" w14:textId="77777777" w:rsidR="00242992" w:rsidRPr="00242992" w:rsidRDefault="00242992" w:rsidP="00242992">
      <w:pPr>
        <w:spacing w:after="0" w:line="240" w:lineRule="auto"/>
        <w:jc w:val="both"/>
        <w:rPr>
          <w:rFonts w:ascii="Arial" w:eastAsia="Times New Roman" w:hAnsi="Arial" w:cs="Arial"/>
        </w:rPr>
      </w:pPr>
      <w:bookmarkStart w:id="118" w:name="part_7b9034a593b94e1e9edd1e94e15b7e9b"/>
      <w:bookmarkEnd w:id="118"/>
      <w:r w:rsidRPr="00242992">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B42BDC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A765C72" w14:textId="77777777" w:rsidR="00242992" w:rsidRPr="00242992" w:rsidRDefault="00242992" w:rsidP="00661029">
      <w:pPr>
        <w:spacing w:after="0" w:line="240" w:lineRule="auto"/>
        <w:jc w:val="center"/>
        <w:rPr>
          <w:rFonts w:ascii="Arial" w:eastAsia="Times New Roman" w:hAnsi="Arial" w:cs="Arial"/>
        </w:rPr>
      </w:pPr>
      <w:bookmarkStart w:id="119" w:name="part_a7f763657bd54bd2bd09017d1a871e93"/>
      <w:bookmarkEnd w:id="119"/>
      <w:r w:rsidRPr="00242992">
        <w:rPr>
          <w:rFonts w:ascii="Arial" w:eastAsia="Times New Roman" w:hAnsi="Arial" w:cs="Arial"/>
          <w:b/>
          <w:bCs/>
        </w:rPr>
        <w:t>6.2.</w:t>
      </w:r>
      <w:r w:rsidRPr="00242992">
        <w:rPr>
          <w:rFonts w:ascii="Arial" w:eastAsia="Times New Roman" w:hAnsi="Arial" w:cs="Arial"/>
        </w:rPr>
        <w:t>    </w:t>
      </w:r>
      <w:r w:rsidRPr="00242992">
        <w:rPr>
          <w:rFonts w:ascii="Arial" w:eastAsia="Times New Roman" w:hAnsi="Arial" w:cs="Arial"/>
          <w:b/>
          <w:bCs/>
        </w:rPr>
        <w:t>Paslaugų, kurios yra vienkartinio pobūdžio, teikiamos periodiškai arba pagal Pirkėjo Užsakymą perdavimas–priėmimas</w:t>
      </w:r>
    </w:p>
    <w:p w14:paraId="69C5584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D7A375" w14:textId="77777777" w:rsidR="00242992" w:rsidRPr="00242992" w:rsidRDefault="00242992" w:rsidP="00242992">
      <w:pPr>
        <w:spacing w:after="0" w:line="240" w:lineRule="auto"/>
        <w:jc w:val="both"/>
        <w:rPr>
          <w:rFonts w:ascii="Arial" w:eastAsia="Times New Roman" w:hAnsi="Arial" w:cs="Arial"/>
        </w:rPr>
      </w:pPr>
      <w:bookmarkStart w:id="120" w:name="part_1246c2a364a74bfdb12ad785d549e7a2"/>
      <w:bookmarkEnd w:id="120"/>
      <w:r w:rsidRPr="00242992">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5A6A449" w14:textId="77777777" w:rsidR="00242992" w:rsidRPr="00242992" w:rsidRDefault="00242992" w:rsidP="00242992">
      <w:pPr>
        <w:spacing w:after="0" w:line="240" w:lineRule="auto"/>
        <w:jc w:val="both"/>
        <w:rPr>
          <w:rFonts w:ascii="Arial" w:eastAsia="Times New Roman" w:hAnsi="Arial" w:cs="Arial"/>
        </w:rPr>
      </w:pPr>
      <w:bookmarkStart w:id="121" w:name="part_eedb5c4b99a942208e9a13a585d8fb3f"/>
      <w:bookmarkEnd w:id="121"/>
      <w:r w:rsidRPr="00242992">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943C2" w14:textId="77777777" w:rsidR="00242992" w:rsidRPr="00242992" w:rsidRDefault="00242992" w:rsidP="00242992">
      <w:pPr>
        <w:spacing w:after="0" w:line="240" w:lineRule="auto"/>
        <w:jc w:val="both"/>
        <w:rPr>
          <w:rFonts w:ascii="Arial" w:eastAsia="Times New Roman" w:hAnsi="Arial" w:cs="Arial"/>
        </w:rPr>
      </w:pPr>
      <w:bookmarkStart w:id="122" w:name="part_00865510092f43d6baec855cea1a2c63"/>
      <w:bookmarkEnd w:id="122"/>
      <w:r w:rsidRPr="00242992">
        <w:rPr>
          <w:rFonts w:ascii="Arial" w:eastAsia="Times New Roman" w:hAnsi="Arial" w:cs="Arial"/>
        </w:rPr>
        <w:t>6.2.3. Tiekėjui suteikus Paslaugas, Pirkėjas atlieka jų patikrinimą ir privalo:</w:t>
      </w:r>
    </w:p>
    <w:p w14:paraId="79A94F00" w14:textId="77777777" w:rsidR="00242992" w:rsidRPr="00242992" w:rsidRDefault="00242992" w:rsidP="00242992">
      <w:pPr>
        <w:spacing w:after="0" w:line="240" w:lineRule="auto"/>
        <w:jc w:val="both"/>
        <w:rPr>
          <w:rFonts w:ascii="Arial" w:eastAsia="Times New Roman" w:hAnsi="Arial" w:cs="Arial"/>
        </w:rPr>
      </w:pPr>
      <w:bookmarkStart w:id="123" w:name="part_dc1cf0240db446eb9abd0adc92a2e92e"/>
      <w:bookmarkEnd w:id="123"/>
      <w:r w:rsidRPr="00242992">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6F48B7EC" w14:textId="77777777" w:rsidR="00242992" w:rsidRPr="00242992" w:rsidRDefault="00242992" w:rsidP="00242992">
      <w:pPr>
        <w:spacing w:after="0" w:line="240" w:lineRule="auto"/>
        <w:jc w:val="both"/>
        <w:rPr>
          <w:rFonts w:ascii="Arial" w:eastAsia="Times New Roman" w:hAnsi="Arial" w:cs="Arial"/>
        </w:rPr>
      </w:pPr>
      <w:bookmarkStart w:id="124" w:name="part_230e2f34397b48e8b41e99e91e2563d1"/>
      <w:bookmarkEnd w:id="124"/>
      <w:r w:rsidRPr="00242992">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42992">
        <w:rPr>
          <w:rFonts w:ascii="Arial" w:eastAsia="Times New Roman" w:hAnsi="Arial" w:cs="Arial"/>
          <w:b/>
          <w:bCs/>
        </w:rPr>
        <w:t>toliau – Defektų aktas</w:t>
      </w:r>
      <w:r w:rsidRPr="00242992">
        <w:rPr>
          <w:rFonts w:ascii="Arial" w:eastAsia="Times New Roman" w:hAnsi="Arial" w:cs="Arial"/>
        </w:rPr>
        <w:t>); arba</w:t>
      </w:r>
    </w:p>
    <w:p w14:paraId="53C4BB90" w14:textId="77777777" w:rsidR="00242992" w:rsidRPr="00242992" w:rsidRDefault="00242992" w:rsidP="00242992">
      <w:pPr>
        <w:spacing w:after="0" w:line="240" w:lineRule="auto"/>
        <w:jc w:val="both"/>
        <w:rPr>
          <w:rFonts w:ascii="Arial" w:eastAsia="Times New Roman" w:hAnsi="Arial" w:cs="Arial"/>
        </w:rPr>
      </w:pPr>
      <w:bookmarkStart w:id="125" w:name="part_3ff0fc5bd15749ada9088f51a4e2b28f"/>
      <w:bookmarkEnd w:id="125"/>
      <w:r w:rsidRPr="00242992">
        <w:rPr>
          <w:rFonts w:ascii="Arial" w:eastAsia="Times New Roman" w:hAnsi="Arial" w:cs="Arial"/>
        </w:rPr>
        <w:t>6.2.3.3.  atsisakyti priimti Paslaugų rezultatą ir įteikti (arba išsiųsti) Defektų aktą Tiekėjui dėl netinkamų Paslaugų ar jų dalies.</w:t>
      </w:r>
    </w:p>
    <w:p w14:paraId="3D5C73A1" w14:textId="77777777" w:rsidR="00242992" w:rsidRPr="00242992" w:rsidRDefault="00242992" w:rsidP="00242992">
      <w:pPr>
        <w:spacing w:after="0" w:line="240" w:lineRule="auto"/>
        <w:jc w:val="both"/>
        <w:rPr>
          <w:rFonts w:ascii="Arial" w:eastAsia="Times New Roman" w:hAnsi="Arial" w:cs="Arial"/>
        </w:rPr>
      </w:pPr>
      <w:bookmarkStart w:id="126" w:name="part_07fef66115864386a243bfc7f57f325a"/>
      <w:bookmarkEnd w:id="126"/>
      <w:r w:rsidRPr="00242992">
        <w:rPr>
          <w:rFonts w:ascii="Arial" w:eastAsia="Times New Roman" w:hAnsi="Arial" w:cs="Arial"/>
        </w:rPr>
        <w:t>6.2.4. Paslaugų perdavimo–priėmimo akte turi būti nurodoma data, kada Tiekėjas suteikė Paslaugas ir pateikė visus reikiamus dokumentus.</w:t>
      </w:r>
    </w:p>
    <w:p w14:paraId="1ECCCC0B" w14:textId="77777777" w:rsidR="00242992" w:rsidRPr="00242992" w:rsidRDefault="00242992" w:rsidP="00242992">
      <w:pPr>
        <w:spacing w:after="0" w:line="240" w:lineRule="auto"/>
        <w:jc w:val="both"/>
        <w:rPr>
          <w:rFonts w:ascii="Arial" w:eastAsia="Times New Roman" w:hAnsi="Arial" w:cs="Arial"/>
        </w:rPr>
      </w:pPr>
      <w:bookmarkStart w:id="127" w:name="part_463bcbbcd899437c8f0389fece2450fa"/>
      <w:bookmarkEnd w:id="127"/>
      <w:r w:rsidRPr="00242992">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BC92B2" w14:textId="77777777" w:rsidR="00242992" w:rsidRPr="00242992" w:rsidRDefault="00242992" w:rsidP="00242992">
      <w:pPr>
        <w:spacing w:after="0" w:line="240" w:lineRule="auto"/>
        <w:jc w:val="both"/>
        <w:rPr>
          <w:rFonts w:ascii="Arial" w:eastAsia="Times New Roman" w:hAnsi="Arial" w:cs="Arial"/>
        </w:rPr>
      </w:pPr>
      <w:bookmarkStart w:id="128" w:name="part_969f9d8fa3c7471cafa3b472b6bcac0d"/>
      <w:bookmarkEnd w:id="128"/>
      <w:r w:rsidRPr="00242992">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2A548232" w14:textId="77777777" w:rsidR="00242992" w:rsidRPr="00242992" w:rsidRDefault="00242992" w:rsidP="00242992">
      <w:pPr>
        <w:spacing w:after="0" w:line="240" w:lineRule="auto"/>
        <w:jc w:val="both"/>
        <w:rPr>
          <w:rFonts w:ascii="Arial" w:eastAsia="Times New Roman" w:hAnsi="Arial" w:cs="Arial"/>
        </w:rPr>
      </w:pPr>
      <w:bookmarkStart w:id="129" w:name="part_cf0b74756d57471c940e42ea85dad1cf"/>
      <w:bookmarkEnd w:id="129"/>
      <w:r w:rsidRPr="00242992">
        <w:rPr>
          <w:rFonts w:ascii="Arial" w:eastAsia="Times New Roman" w:hAnsi="Arial" w:cs="Arial"/>
        </w:rPr>
        <w:t>6.2.7. Su Paslaugomis susijusių prekių praradimo ar sugadinimo ar atsitiktinio žuvimo rizika Pirkėjui iš Tiekėjo pereina nuo faktinio tokių Paslaugų priėmimo momento.</w:t>
      </w:r>
    </w:p>
    <w:p w14:paraId="07136F3D" w14:textId="77777777" w:rsidR="00242992" w:rsidRPr="00242992" w:rsidRDefault="00242992" w:rsidP="00242992">
      <w:pPr>
        <w:spacing w:after="0" w:line="240" w:lineRule="auto"/>
        <w:jc w:val="both"/>
        <w:rPr>
          <w:rFonts w:ascii="Arial" w:eastAsia="Times New Roman" w:hAnsi="Arial" w:cs="Arial"/>
        </w:rPr>
      </w:pPr>
      <w:bookmarkStart w:id="130" w:name="part_d297f8131b5b4cf088ea4d02bb0935d7"/>
      <w:bookmarkEnd w:id="130"/>
      <w:r w:rsidRPr="00242992">
        <w:rPr>
          <w:rFonts w:ascii="Arial" w:eastAsia="Times New Roman" w:hAnsi="Arial" w:cs="Arial"/>
        </w:rPr>
        <w:t>6.2.8. Pirkėjas turi teisę naudotis Paslaugų rezultatu (jei taikoma) tik po Paslaugų perdavimo–priėmimo akto pasirašymo.</w:t>
      </w:r>
    </w:p>
    <w:p w14:paraId="0F9F3E0C" w14:textId="77777777" w:rsidR="00242992" w:rsidRPr="00242992" w:rsidRDefault="00242992" w:rsidP="00242992">
      <w:pPr>
        <w:spacing w:after="0" w:line="240" w:lineRule="auto"/>
        <w:jc w:val="both"/>
        <w:rPr>
          <w:rFonts w:ascii="Arial" w:eastAsia="Times New Roman" w:hAnsi="Arial" w:cs="Arial"/>
        </w:rPr>
      </w:pPr>
      <w:bookmarkStart w:id="131" w:name="part_b67a4e19822448f4bff48bafbf136f71"/>
      <w:bookmarkEnd w:id="131"/>
      <w:r w:rsidRPr="00242992">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1BFF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C217F8A" w14:textId="77777777" w:rsidR="00242992" w:rsidRPr="00242992" w:rsidRDefault="00242992" w:rsidP="00661029">
      <w:pPr>
        <w:spacing w:after="0" w:line="240" w:lineRule="auto"/>
        <w:jc w:val="center"/>
        <w:rPr>
          <w:rFonts w:ascii="Arial" w:eastAsia="Times New Roman" w:hAnsi="Arial" w:cs="Arial"/>
        </w:rPr>
      </w:pPr>
      <w:bookmarkStart w:id="132" w:name="part_68de7c40e3aa429f961108ac24a5dcf8"/>
      <w:bookmarkEnd w:id="132"/>
      <w:r w:rsidRPr="00242992">
        <w:rPr>
          <w:rFonts w:ascii="Arial" w:eastAsia="Times New Roman" w:hAnsi="Arial" w:cs="Arial"/>
          <w:b/>
          <w:bCs/>
        </w:rPr>
        <w:t>6.3.    Paslaugų, kurios teikiamos etapais, perdavimas–priėmimas</w:t>
      </w:r>
    </w:p>
    <w:p w14:paraId="1C268D4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E079758" w14:textId="77777777" w:rsidR="00242992" w:rsidRPr="00242992" w:rsidRDefault="00242992" w:rsidP="00242992">
      <w:pPr>
        <w:spacing w:after="0" w:line="240" w:lineRule="auto"/>
        <w:jc w:val="both"/>
        <w:rPr>
          <w:rFonts w:ascii="Arial" w:eastAsia="Times New Roman" w:hAnsi="Arial" w:cs="Arial"/>
        </w:rPr>
      </w:pPr>
      <w:bookmarkStart w:id="133" w:name="part_0ad39b625d5847b28cb9ee18c412d064"/>
      <w:bookmarkEnd w:id="133"/>
      <w:r w:rsidRPr="00242992">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5D2AD" w14:textId="77777777" w:rsidR="00242992" w:rsidRPr="00242992" w:rsidRDefault="00242992" w:rsidP="00242992">
      <w:pPr>
        <w:spacing w:after="0" w:line="240" w:lineRule="auto"/>
        <w:jc w:val="both"/>
        <w:rPr>
          <w:rFonts w:ascii="Arial" w:eastAsia="Times New Roman" w:hAnsi="Arial" w:cs="Arial"/>
        </w:rPr>
      </w:pPr>
      <w:bookmarkStart w:id="134" w:name="part_f735f94ee8fa445993d2de2a940206c1"/>
      <w:bookmarkEnd w:id="134"/>
      <w:r w:rsidRPr="00242992">
        <w:rPr>
          <w:rFonts w:ascii="Arial" w:eastAsia="Times New Roman" w:hAnsi="Arial" w:cs="Arial"/>
        </w:rPr>
        <w:lastRenderedPageBreak/>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B00A2C" w14:textId="77777777" w:rsidR="00242992" w:rsidRPr="00242992" w:rsidRDefault="00242992" w:rsidP="00242992">
      <w:pPr>
        <w:spacing w:after="0" w:line="240" w:lineRule="auto"/>
        <w:jc w:val="both"/>
        <w:rPr>
          <w:rFonts w:ascii="Arial" w:eastAsia="Times New Roman" w:hAnsi="Arial" w:cs="Arial"/>
        </w:rPr>
      </w:pPr>
      <w:bookmarkStart w:id="135" w:name="part_a8dba11e78cf459fab7342d5abab6a28"/>
      <w:bookmarkEnd w:id="135"/>
      <w:r w:rsidRPr="00242992">
        <w:rPr>
          <w:rFonts w:ascii="Arial" w:eastAsia="Times New Roman" w:hAnsi="Arial" w:cs="Arial"/>
        </w:rPr>
        <w:t>6.3.3. Pirkėjas pasirašo kiekvieną Paslaugų perdavimo–priėmimo aktą su sąlyga, kad buvo priimti visi ankstesni etapai, jeigu Specialiosiose sąlygose nėra nurodyta kitaip.</w:t>
      </w:r>
    </w:p>
    <w:p w14:paraId="1D82ECDD" w14:textId="77777777" w:rsidR="00242992" w:rsidRPr="00242992" w:rsidRDefault="00242992" w:rsidP="00242992">
      <w:pPr>
        <w:spacing w:after="0" w:line="240" w:lineRule="auto"/>
        <w:jc w:val="both"/>
        <w:rPr>
          <w:rFonts w:ascii="Arial" w:eastAsia="Times New Roman" w:hAnsi="Arial" w:cs="Arial"/>
        </w:rPr>
      </w:pPr>
      <w:bookmarkStart w:id="136" w:name="part_3577d41e0ecd418db476e365d631efba"/>
      <w:bookmarkEnd w:id="136"/>
      <w:r w:rsidRPr="00242992">
        <w:rPr>
          <w:rFonts w:ascii="Arial" w:eastAsia="Times New Roman" w:hAnsi="Arial" w:cs="Arial"/>
        </w:rPr>
        <w:t>6.3.4. Suteikus visuose etapuose numatytas Paslaugas, t. y. baigus teikti Paslaugas, pasirašomas galutinis suteiktų Paslaugų perdavimo–priėmimo aktas.</w:t>
      </w:r>
    </w:p>
    <w:p w14:paraId="42C59A93" w14:textId="77777777" w:rsidR="00242992" w:rsidRPr="00242992" w:rsidRDefault="00242992" w:rsidP="00242992">
      <w:pPr>
        <w:spacing w:after="0" w:line="240" w:lineRule="auto"/>
        <w:jc w:val="both"/>
        <w:rPr>
          <w:rFonts w:ascii="Arial" w:eastAsia="Times New Roman" w:hAnsi="Arial" w:cs="Arial"/>
        </w:rPr>
      </w:pPr>
      <w:bookmarkStart w:id="137" w:name="part_b626dd9130af4e0683184c2893e2374c"/>
      <w:bookmarkEnd w:id="137"/>
      <w:r w:rsidRPr="00242992">
        <w:rPr>
          <w:rFonts w:ascii="Arial" w:eastAsia="Times New Roman" w:hAnsi="Arial" w:cs="Arial"/>
        </w:rPr>
        <w:t>6.3.5. Tiekėjui suteikus Paslaugas konkrečiame etape, Pirkėjas atlieka Paslaugų rezultato patikrinimą ir privalo:</w:t>
      </w:r>
    </w:p>
    <w:p w14:paraId="31C7CD66" w14:textId="77777777" w:rsidR="00242992" w:rsidRPr="00242992" w:rsidRDefault="00242992" w:rsidP="00242992">
      <w:pPr>
        <w:spacing w:after="0" w:line="240" w:lineRule="auto"/>
        <w:jc w:val="both"/>
        <w:rPr>
          <w:rFonts w:ascii="Arial" w:eastAsia="Times New Roman" w:hAnsi="Arial" w:cs="Arial"/>
        </w:rPr>
      </w:pPr>
      <w:bookmarkStart w:id="138" w:name="part_f346cd78be45444a93ff26b0785fd2d9"/>
      <w:bookmarkEnd w:id="138"/>
      <w:r w:rsidRPr="00242992">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591F8D48" w14:textId="77777777" w:rsidR="00242992" w:rsidRPr="00242992" w:rsidRDefault="00242992" w:rsidP="00242992">
      <w:pPr>
        <w:spacing w:after="0" w:line="240" w:lineRule="auto"/>
        <w:jc w:val="both"/>
        <w:rPr>
          <w:rFonts w:ascii="Arial" w:eastAsia="Times New Roman" w:hAnsi="Arial" w:cs="Arial"/>
        </w:rPr>
      </w:pPr>
      <w:bookmarkStart w:id="139" w:name="part_6453984e14f545a380d16c661bccad38"/>
      <w:bookmarkEnd w:id="139"/>
      <w:r w:rsidRPr="00242992">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42992">
        <w:rPr>
          <w:rFonts w:ascii="Arial" w:eastAsia="Times New Roman" w:hAnsi="Arial" w:cs="Arial"/>
          <w:b/>
          <w:bCs/>
        </w:rPr>
        <w:t>Defektų aktas</w:t>
      </w:r>
      <w:r w:rsidRPr="00242992">
        <w:rPr>
          <w:rFonts w:ascii="Arial" w:eastAsia="Times New Roman" w:hAnsi="Arial" w:cs="Arial"/>
        </w:rPr>
        <w:t>); arba</w:t>
      </w:r>
    </w:p>
    <w:p w14:paraId="2A7BEB15" w14:textId="77777777" w:rsidR="00242992" w:rsidRPr="00242992" w:rsidRDefault="00242992" w:rsidP="00242992">
      <w:pPr>
        <w:spacing w:after="0" w:line="240" w:lineRule="auto"/>
        <w:jc w:val="both"/>
        <w:rPr>
          <w:rFonts w:ascii="Arial" w:eastAsia="Times New Roman" w:hAnsi="Arial" w:cs="Arial"/>
        </w:rPr>
      </w:pPr>
      <w:bookmarkStart w:id="140" w:name="part_6cefcc8b7a184eeb834ea35ae0918dad"/>
      <w:bookmarkEnd w:id="140"/>
      <w:r w:rsidRPr="00242992">
        <w:rPr>
          <w:rFonts w:ascii="Arial" w:eastAsia="Times New Roman" w:hAnsi="Arial" w:cs="Arial"/>
        </w:rPr>
        <w:t>6.3.5.3. atsisakyti priimti Paslaugų etapo rezultatą ir įteikti (arba išsiųsti) Defektų aktą Tiekėjui dėl netinkamai suteiktų šio etapo Paslaugų.</w:t>
      </w:r>
    </w:p>
    <w:p w14:paraId="6EF65BFE" w14:textId="77777777" w:rsidR="00242992" w:rsidRPr="00242992" w:rsidRDefault="00242992" w:rsidP="00242992">
      <w:pPr>
        <w:spacing w:after="0" w:line="240" w:lineRule="auto"/>
        <w:jc w:val="both"/>
        <w:rPr>
          <w:rFonts w:ascii="Arial" w:eastAsia="Times New Roman" w:hAnsi="Arial" w:cs="Arial"/>
        </w:rPr>
      </w:pPr>
      <w:bookmarkStart w:id="141" w:name="part_d7826039b1124e4bbce2b2461f4f24dd"/>
      <w:bookmarkEnd w:id="141"/>
      <w:r w:rsidRPr="00242992">
        <w:rPr>
          <w:rFonts w:ascii="Arial" w:eastAsia="Times New Roman" w:hAnsi="Arial" w:cs="Arial"/>
        </w:rPr>
        <w:t>6.3.6. Paslaugų perdavimo–priėmimo akte turi būti nurodoma data, kada Tiekėjas suteikė Paslaugas konkrečiame etape ir pateikė visus reikiamus dokumentus (jei taikoma).</w:t>
      </w:r>
    </w:p>
    <w:p w14:paraId="7C341788" w14:textId="77777777" w:rsidR="00242992" w:rsidRPr="00242992" w:rsidRDefault="00242992" w:rsidP="00242992">
      <w:pPr>
        <w:spacing w:after="0" w:line="240" w:lineRule="auto"/>
        <w:jc w:val="both"/>
        <w:rPr>
          <w:rFonts w:ascii="Arial" w:eastAsia="Times New Roman" w:hAnsi="Arial" w:cs="Arial"/>
        </w:rPr>
      </w:pPr>
      <w:bookmarkStart w:id="142" w:name="part_0b71b35f998745fbb8355f0c07953ace"/>
      <w:bookmarkEnd w:id="142"/>
      <w:r w:rsidRPr="00242992">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77AAC6" w14:textId="77777777" w:rsidR="00242992" w:rsidRPr="00242992" w:rsidRDefault="00242992" w:rsidP="00242992">
      <w:pPr>
        <w:spacing w:after="0" w:line="240" w:lineRule="auto"/>
        <w:jc w:val="both"/>
        <w:rPr>
          <w:rFonts w:ascii="Arial" w:eastAsia="Times New Roman" w:hAnsi="Arial" w:cs="Arial"/>
        </w:rPr>
      </w:pPr>
      <w:bookmarkStart w:id="143" w:name="part_b570378a0ced440da5bee913b5d02a5b"/>
      <w:bookmarkEnd w:id="143"/>
      <w:r w:rsidRPr="00242992">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0ADF5D34" w14:textId="77777777" w:rsidR="00242992" w:rsidRPr="00242992" w:rsidRDefault="00242992" w:rsidP="00242992">
      <w:pPr>
        <w:spacing w:after="0" w:line="240" w:lineRule="auto"/>
        <w:jc w:val="both"/>
        <w:rPr>
          <w:rFonts w:ascii="Arial" w:eastAsia="Times New Roman" w:hAnsi="Arial" w:cs="Arial"/>
        </w:rPr>
      </w:pPr>
      <w:bookmarkStart w:id="144" w:name="part_55a7bad4a7c84a129fac06f267adc828"/>
      <w:bookmarkEnd w:id="144"/>
      <w:r w:rsidRPr="00242992">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36073D54" w14:textId="77777777" w:rsidR="00242992" w:rsidRPr="00242992" w:rsidRDefault="00242992" w:rsidP="00242992">
      <w:pPr>
        <w:spacing w:after="0" w:line="240" w:lineRule="auto"/>
        <w:jc w:val="both"/>
        <w:rPr>
          <w:rFonts w:ascii="Arial" w:eastAsia="Times New Roman" w:hAnsi="Arial" w:cs="Arial"/>
        </w:rPr>
      </w:pPr>
      <w:bookmarkStart w:id="145" w:name="part_3352d45ec8594b6180085a826a15edbf"/>
      <w:bookmarkEnd w:id="145"/>
      <w:r w:rsidRPr="00242992">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4EC88426" w14:textId="77777777" w:rsidR="00242992" w:rsidRPr="00242992" w:rsidRDefault="00242992" w:rsidP="00242992">
      <w:pPr>
        <w:spacing w:after="0" w:line="240" w:lineRule="auto"/>
        <w:jc w:val="both"/>
        <w:rPr>
          <w:rFonts w:ascii="Arial" w:eastAsia="Times New Roman" w:hAnsi="Arial" w:cs="Arial"/>
        </w:rPr>
      </w:pPr>
      <w:bookmarkStart w:id="146" w:name="part_1b8deaf5e18a4107bf902c9c7e22b98b"/>
      <w:bookmarkEnd w:id="146"/>
      <w:r w:rsidRPr="00242992">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828E5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8BA926" w14:textId="62CE47C1" w:rsidR="00242992" w:rsidRPr="00242992" w:rsidRDefault="00242992" w:rsidP="00661029">
      <w:pPr>
        <w:spacing w:after="0" w:line="240" w:lineRule="auto"/>
        <w:jc w:val="center"/>
        <w:rPr>
          <w:rFonts w:ascii="Arial" w:eastAsia="Times New Roman" w:hAnsi="Arial" w:cs="Arial"/>
          <w:caps/>
        </w:rPr>
      </w:pPr>
      <w:bookmarkStart w:id="147" w:name="part_b7dbc8c5088a4e89a6d96f998a3e58aa"/>
      <w:bookmarkEnd w:id="147"/>
      <w:r w:rsidRPr="00242992">
        <w:rPr>
          <w:rFonts w:ascii="Arial" w:eastAsia="Times New Roman" w:hAnsi="Arial" w:cs="Arial"/>
          <w:b/>
          <w:bCs/>
        </w:rPr>
        <w:t>7.</w:t>
      </w:r>
      <w:r w:rsidRPr="00242992">
        <w:rPr>
          <w:rFonts w:ascii="Arial" w:eastAsia="Times New Roman" w:hAnsi="Arial" w:cs="Arial"/>
        </w:rPr>
        <w:t>  </w:t>
      </w:r>
      <w:r w:rsidRPr="00242992">
        <w:rPr>
          <w:rFonts w:ascii="Arial" w:eastAsia="Times New Roman" w:hAnsi="Arial" w:cs="Arial"/>
          <w:b/>
          <w:bCs/>
          <w:caps/>
        </w:rPr>
        <w:t>Tiekėjo garantiniai įsipareigojimai</w:t>
      </w:r>
    </w:p>
    <w:p w14:paraId="34E4C94F" w14:textId="77777777" w:rsidR="00242992" w:rsidRPr="00242992" w:rsidRDefault="00242992" w:rsidP="00661029">
      <w:pPr>
        <w:spacing w:after="0" w:line="240" w:lineRule="auto"/>
        <w:jc w:val="center"/>
        <w:rPr>
          <w:rFonts w:ascii="Arial" w:eastAsia="Times New Roman" w:hAnsi="Arial" w:cs="Arial"/>
        </w:rPr>
      </w:pPr>
      <w:bookmarkStart w:id="148" w:name="part_dd33addbd6204d18a69a0b7d9d93e649"/>
      <w:bookmarkEnd w:id="148"/>
      <w:r w:rsidRPr="00242992">
        <w:rPr>
          <w:rFonts w:ascii="Arial" w:eastAsia="Times New Roman" w:hAnsi="Arial" w:cs="Arial"/>
          <w:b/>
          <w:bCs/>
        </w:rPr>
        <w:t>7.1.    Garantiniai terminai (jei taikoma)</w:t>
      </w:r>
    </w:p>
    <w:p w14:paraId="480B9F8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0F326D5" w14:textId="77777777" w:rsidR="00242992" w:rsidRPr="00242992" w:rsidRDefault="00242992" w:rsidP="00242992">
      <w:pPr>
        <w:spacing w:after="0" w:line="240" w:lineRule="auto"/>
        <w:jc w:val="both"/>
        <w:rPr>
          <w:rFonts w:ascii="Arial" w:eastAsia="Times New Roman" w:hAnsi="Arial" w:cs="Arial"/>
        </w:rPr>
      </w:pPr>
      <w:bookmarkStart w:id="149" w:name="part_28d0a0b4adcb482d8f4e24ee42a06c2a"/>
      <w:bookmarkEnd w:id="149"/>
      <w:r w:rsidRPr="00242992">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255C60" w14:textId="77777777" w:rsidR="00242992" w:rsidRPr="00242992" w:rsidRDefault="00242992" w:rsidP="00242992">
      <w:pPr>
        <w:spacing w:after="0" w:line="240" w:lineRule="auto"/>
        <w:jc w:val="both"/>
        <w:rPr>
          <w:rFonts w:ascii="Arial" w:eastAsia="Times New Roman" w:hAnsi="Arial" w:cs="Arial"/>
        </w:rPr>
      </w:pPr>
      <w:bookmarkStart w:id="150" w:name="part_c0d542c76bc94090bb669534dfbcb1e3"/>
      <w:bookmarkEnd w:id="150"/>
      <w:r w:rsidRPr="00242992">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557BAF" w14:textId="77777777" w:rsidR="00242992" w:rsidRPr="00242992" w:rsidRDefault="00242992" w:rsidP="00242992">
      <w:pPr>
        <w:spacing w:after="0" w:line="240" w:lineRule="auto"/>
        <w:jc w:val="both"/>
        <w:rPr>
          <w:rFonts w:ascii="Arial" w:eastAsia="Times New Roman" w:hAnsi="Arial" w:cs="Arial"/>
        </w:rPr>
      </w:pPr>
      <w:bookmarkStart w:id="151" w:name="part_e49a9a87f87344d98b41df1d837f078c"/>
      <w:bookmarkEnd w:id="151"/>
      <w:r w:rsidRPr="00242992">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76BF6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398C36A" w14:textId="77777777" w:rsidR="00242992" w:rsidRPr="00242992" w:rsidRDefault="00242992" w:rsidP="00661029">
      <w:pPr>
        <w:spacing w:after="0" w:line="240" w:lineRule="auto"/>
        <w:jc w:val="center"/>
        <w:rPr>
          <w:rFonts w:ascii="Arial" w:eastAsia="Times New Roman" w:hAnsi="Arial" w:cs="Arial"/>
        </w:rPr>
      </w:pPr>
      <w:bookmarkStart w:id="152" w:name="part_e3e7e342e09248f8b12efa0a99d868f8"/>
      <w:bookmarkEnd w:id="152"/>
      <w:r w:rsidRPr="00242992">
        <w:rPr>
          <w:rFonts w:ascii="Arial" w:eastAsia="Times New Roman" w:hAnsi="Arial" w:cs="Arial"/>
          <w:b/>
          <w:bCs/>
        </w:rPr>
        <w:lastRenderedPageBreak/>
        <w:t>7.2.</w:t>
      </w:r>
      <w:r w:rsidRPr="00242992">
        <w:rPr>
          <w:rFonts w:ascii="Arial" w:eastAsia="Times New Roman" w:hAnsi="Arial" w:cs="Arial"/>
        </w:rPr>
        <w:t>    </w:t>
      </w:r>
      <w:r w:rsidRPr="00242992">
        <w:rPr>
          <w:rFonts w:ascii="Arial" w:eastAsia="Times New Roman" w:hAnsi="Arial" w:cs="Arial"/>
          <w:b/>
          <w:bCs/>
        </w:rPr>
        <w:t>Pretenzijos dėl Paslaugų trūkumų</w:t>
      </w:r>
    </w:p>
    <w:p w14:paraId="468DB39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52E9778" w14:textId="77777777" w:rsidR="00242992" w:rsidRPr="00242992" w:rsidRDefault="00242992" w:rsidP="00242992">
      <w:pPr>
        <w:spacing w:after="0" w:line="240" w:lineRule="auto"/>
        <w:jc w:val="both"/>
        <w:rPr>
          <w:rFonts w:ascii="Arial" w:eastAsia="Times New Roman" w:hAnsi="Arial" w:cs="Arial"/>
        </w:rPr>
      </w:pPr>
      <w:bookmarkStart w:id="153" w:name="part_f880ac28cd7b4db89040786c8e57362b"/>
      <w:bookmarkEnd w:id="153"/>
      <w:r w:rsidRPr="00242992">
        <w:rPr>
          <w:rFonts w:ascii="Arial" w:eastAsia="Times New Roman" w:hAnsi="Arial" w:cs="Arial"/>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85F38B" w14:textId="77777777" w:rsidR="00242992" w:rsidRPr="00242992" w:rsidRDefault="00242992" w:rsidP="00242992">
      <w:pPr>
        <w:spacing w:after="0" w:line="240" w:lineRule="auto"/>
        <w:jc w:val="both"/>
        <w:rPr>
          <w:rFonts w:ascii="Arial" w:eastAsia="Times New Roman" w:hAnsi="Arial" w:cs="Arial"/>
        </w:rPr>
      </w:pPr>
      <w:bookmarkStart w:id="154" w:name="part_de8be22a4dc54d3ca66b6ddf51fb9db1"/>
      <w:bookmarkEnd w:id="154"/>
      <w:r w:rsidRPr="00242992">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CC143" w14:textId="77777777" w:rsidR="00242992" w:rsidRPr="00242992" w:rsidRDefault="00242992" w:rsidP="00242992">
      <w:pPr>
        <w:spacing w:after="0" w:line="240" w:lineRule="auto"/>
        <w:jc w:val="both"/>
        <w:rPr>
          <w:rFonts w:ascii="Arial" w:eastAsia="Times New Roman" w:hAnsi="Arial" w:cs="Arial"/>
        </w:rPr>
      </w:pPr>
      <w:bookmarkStart w:id="155" w:name="part_c3da203556bc49f5b2841256e7038fa9"/>
      <w:bookmarkEnd w:id="155"/>
      <w:r w:rsidRPr="00242992">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EEEFCB" w14:textId="77777777" w:rsidR="00242992" w:rsidRPr="00242992" w:rsidRDefault="00242992" w:rsidP="00242992">
      <w:pPr>
        <w:spacing w:after="0" w:line="240" w:lineRule="auto"/>
        <w:jc w:val="both"/>
        <w:rPr>
          <w:rFonts w:ascii="Arial" w:eastAsia="Times New Roman" w:hAnsi="Arial" w:cs="Arial"/>
        </w:rPr>
      </w:pPr>
      <w:bookmarkStart w:id="156" w:name="part_ad0688bfced84457abd2020730068f09"/>
      <w:bookmarkEnd w:id="156"/>
      <w:r w:rsidRPr="00242992">
        <w:rPr>
          <w:rFonts w:ascii="Arial" w:eastAsia="Times New Roman" w:hAnsi="Arial" w:cs="Arial"/>
        </w:rPr>
        <w:t>7.2.3.1. jei Paslaugų rezultatas atitinka Sutartyje ir įstatymuose bei kituose teisės aktuose nurodytus reikalavimus – Pirkėjas;</w:t>
      </w:r>
    </w:p>
    <w:p w14:paraId="79723162" w14:textId="77777777" w:rsidR="00242992" w:rsidRPr="00242992" w:rsidRDefault="00242992" w:rsidP="00242992">
      <w:pPr>
        <w:spacing w:after="0" w:line="240" w:lineRule="auto"/>
        <w:jc w:val="both"/>
        <w:rPr>
          <w:rFonts w:ascii="Arial" w:eastAsia="Times New Roman" w:hAnsi="Arial" w:cs="Arial"/>
        </w:rPr>
      </w:pPr>
      <w:bookmarkStart w:id="157" w:name="part_933e705e04bf4840be1cbf7f2dea974d"/>
      <w:bookmarkEnd w:id="157"/>
      <w:r w:rsidRPr="00242992">
        <w:rPr>
          <w:rFonts w:ascii="Arial" w:eastAsia="Times New Roman" w:hAnsi="Arial" w:cs="Arial"/>
        </w:rPr>
        <w:t>7.2.3.2. jei Paslaugų rezultatas neatitinka Sutartyje ir įstatymuose bei kituose teisės aktuose nurodytų reikalavimų – Tiekėjas.</w:t>
      </w:r>
    </w:p>
    <w:p w14:paraId="2CDD795C" w14:textId="77777777" w:rsidR="00242992" w:rsidRPr="00242992" w:rsidRDefault="00242992" w:rsidP="00242992">
      <w:pPr>
        <w:spacing w:after="0" w:line="240" w:lineRule="auto"/>
        <w:jc w:val="both"/>
        <w:rPr>
          <w:rFonts w:ascii="Arial" w:eastAsia="Times New Roman" w:hAnsi="Arial" w:cs="Arial"/>
        </w:rPr>
      </w:pPr>
      <w:bookmarkStart w:id="158" w:name="part_2d384c807f0c45c0a8eea360e1bbae51"/>
      <w:bookmarkEnd w:id="158"/>
      <w:r w:rsidRPr="00242992">
        <w:rPr>
          <w:rFonts w:ascii="Arial" w:eastAsia="Times New Roman" w:hAnsi="Arial" w:cs="Arial"/>
        </w:rPr>
        <w:t>7.2.4. Ekspertizės išvados Šalims yra privalomos.</w:t>
      </w:r>
    </w:p>
    <w:p w14:paraId="47858288" w14:textId="77777777" w:rsidR="00242992" w:rsidRPr="00242992" w:rsidRDefault="00242992" w:rsidP="00242992">
      <w:pPr>
        <w:spacing w:after="0" w:line="240" w:lineRule="auto"/>
        <w:jc w:val="both"/>
        <w:rPr>
          <w:rFonts w:ascii="Arial" w:eastAsia="Times New Roman" w:hAnsi="Arial" w:cs="Arial"/>
        </w:rPr>
      </w:pPr>
      <w:bookmarkStart w:id="159" w:name="part_badbea8c03e241c188f48b09a029043d"/>
      <w:bookmarkEnd w:id="159"/>
      <w:r w:rsidRPr="00242992">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ED798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5B9C31" w14:textId="77777777" w:rsidR="00242992" w:rsidRPr="00242992" w:rsidRDefault="00242992" w:rsidP="00661029">
      <w:pPr>
        <w:spacing w:after="0" w:line="240" w:lineRule="auto"/>
        <w:jc w:val="center"/>
        <w:rPr>
          <w:rFonts w:ascii="Arial" w:eastAsia="Times New Roman" w:hAnsi="Arial" w:cs="Arial"/>
        </w:rPr>
      </w:pPr>
      <w:bookmarkStart w:id="160" w:name="part_7ad9152d38434415acf98f53e714bdcc"/>
      <w:bookmarkEnd w:id="160"/>
      <w:r w:rsidRPr="00242992">
        <w:rPr>
          <w:rFonts w:ascii="Arial" w:eastAsia="Times New Roman" w:hAnsi="Arial" w:cs="Arial"/>
          <w:b/>
          <w:bCs/>
        </w:rPr>
        <w:t>7.3.    Paslaugų trūkumų šalinimas</w:t>
      </w:r>
    </w:p>
    <w:p w14:paraId="0183B21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4549964" w14:textId="77777777" w:rsidR="00242992" w:rsidRPr="00242992" w:rsidRDefault="00242992" w:rsidP="00242992">
      <w:pPr>
        <w:spacing w:after="0" w:line="240" w:lineRule="auto"/>
        <w:jc w:val="both"/>
        <w:rPr>
          <w:rFonts w:ascii="Arial" w:eastAsia="Times New Roman" w:hAnsi="Arial" w:cs="Arial"/>
        </w:rPr>
      </w:pPr>
      <w:bookmarkStart w:id="161" w:name="part_9100ed9a92294fca8338c8aca1c07df5"/>
      <w:bookmarkEnd w:id="161"/>
      <w:r w:rsidRPr="00242992">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C8D542B" w14:textId="77777777" w:rsidR="00242992" w:rsidRPr="00242992" w:rsidRDefault="00242992" w:rsidP="00242992">
      <w:pPr>
        <w:spacing w:after="0" w:line="240" w:lineRule="auto"/>
        <w:jc w:val="both"/>
        <w:rPr>
          <w:rFonts w:ascii="Arial" w:eastAsia="Times New Roman" w:hAnsi="Arial" w:cs="Arial"/>
        </w:rPr>
      </w:pPr>
      <w:bookmarkStart w:id="162" w:name="part_c1036e7ed39a43399dfcccc36de8b0d3"/>
      <w:bookmarkEnd w:id="162"/>
      <w:r w:rsidRPr="00242992">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E2B57F" w14:textId="77777777" w:rsidR="00242992" w:rsidRPr="00242992" w:rsidRDefault="00242992" w:rsidP="00242992">
      <w:pPr>
        <w:spacing w:after="0" w:line="240" w:lineRule="auto"/>
        <w:jc w:val="both"/>
        <w:rPr>
          <w:rFonts w:ascii="Arial" w:eastAsia="Times New Roman" w:hAnsi="Arial" w:cs="Arial"/>
        </w:rPr>
      </w:pPr>
      <w:bookmarkStart w:id="163" w:name="part_3481c1fa9e5a4cdfac8b84186cff4456"/>
      <w:bookmarkEnd w:id="163"/>
      <w:r w:rsidRPr="00242992">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4859B05A" w14:textId="77777777" w:rsidR="00242992" w:rsidRPr="00242992" w:rsidRDefault="00242992" w:rsidP="00242992">
      <w:pPr>
        <w:spacing w:after="0" w:line="240" w:lineRule="auto"/>
        <w:jc w:val="both"/>
        <w:rPr>
          <w:rFonts w:ascii="Arial" w:eastAsia="Times New Roman" w:hAnsi="Arial" w:cs="Arial"/>
        </w:rPr>
      </w:pPr>
      <w:bookmarkStart w:id="164" w:name="part_f6617b0abfae4fe684222f4539202207"/>
      <w:bookmarkEnd w:id="164"/>
      <w:r w:rsidRPr="00242992">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CF3B5F" w14:textId="77777777" w:rsidR="00242992" w:rsidRPr="00242992" w:rsidRDefault="00242992" w:rsidP="00242992">
      <w:pPr>
        <w:spacing w:after="0" w:line="240" w:lineRule="auto"/>
        <w:jc w:val="both"/>
        <w:rPr>
          <w:rFonts w:ascii="Arial" w:eastAsia="Times New Roman" w:hAnsi="Arial" w:cs="Arial"/>
        </w:rPr>
      </w:pPr>
      <w:bookmarkStart w:id="165" w:name="part_4791d1d38d1d47dd940f31cefbc759f0"/>
      <w:bookmarkEnd w:id="165"/>
      <w:r w:rsidRPr="00242992">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0257AB6" w14:textId="77777777" w:rsidR="00242992" w:rsidRPr="00242992" w:rsidRDefault="00242992" w:rsidP="00242992">
      <w:pPr>
        <w:spacing w:after="0" w:line="240" w:lineRule="auto"/>
        <w:jc w:val="both"/>
        <w:rPr>
          <w:rFonts w:ascii="Arial" w:eastAsia="Times New Roman" w:hAnsi="Arial" w:cs="Arial"/>
        </w:rPr>
      </w:pPr>
      <w:bookmarkStart w:id="166" w:name="part_c4aa729281c64e798491d88c5756843a"/>
      <w:bookmarkEnd w:id="166"/>
      <w:r w:rsidRPr="00242992">
        <w:rPr>
          <w:rFonts w:ascii="Arial" w:eastAsia="Times New Roman" w:hAnsi="Arial" w:cs="Arial"/>
        </w:rPr>
        <w:t>7.3.6. Tiekėjas, pašalinęs visus Paslaugų trūkumus, privalo apie tai informuoti Pirkėją.</w:t>
      </w:r>
    </w:p>
    <w:p w14:paraId="28E171BC" w14:textId="77777777" w:rsidR="00242992" w:rsidRPr="00242992" w:rsidRDefault="00242992" w:rsidP="00242992">
      <w:pPr>
        <w:spacing w:after="0" w:line="240" w:lineRule="auto"/>
        <w:jc w:val="both"/>
        <w:rPr>
          <w:rFonts w:ascii="Arial" w:eastAsia="Times New Roman" w:hAnsi="Arial" w:cs="Arial"/>
        </w:rPr>
      </w:pPr>
      <w:bookmarkStart w:id="167" w:name="part_1c8e1dfbe3c54852bb2d7cae01843788"/>
      <w:bookmarkEnd w:id="167"/>
      <w:r w:rsidRPr="00242992">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D4F61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F0A990" w14:textId="77777777" w:rsidR="00242992" w:rsidRPr="00242992" w:rsidRDefault="00242992" w:rsidP="00661029">
      <w:pPr>
        <w:spacing w:after="0" w:line="240" w:lineRule="auto"/>
        <w:jc w:val="center"/>
        <w:rPr>
          <w:rFonts w:ascii="Arial" w:eastAsia="Times New Roman" w:hAnsi="Arial" w:cs="Arial"/>
        </w:rPr>
      </w:pPr>
      <w:bookmarkStart w:id="168" w:name="part_7479cb7613524a3eaca50233b232bed4"/>
      <w:bookmarkEnd w:id="168"/>
      <w:r w:rsidRPr="00242992">
        <w:rPr>
          <w:rFonts w:ascii="Arial" w:eastAsia="Times New Roman" w:hAnsi="Arial" w:cs="Arial"/>
          <w:b/>
          <w:bCs/>
        </w:rPr>
        <w:t>7.4.</w:t>
      </w:r>
      <w:r w:rsidRPr="00242992">
        <w:rPr>
          <w:rFonts w:ascii="Arial" w:eastAsia="Times New Roman" w:hAnsi="Arial" w:cs="Arial"/>
        </w:rPr>
        <w:t>    </w:t>
      </w:r>
      <w:r w:rsidRPr="00242992">
        <w:rPr>
          <w:rFonts w:ascii="Arial" w:eastAsia="Times New Roman" w:hAnsi="Arial" w:cs="Arial"/>
          <w:b/>
          <w:bCs/>
        </w:rPr>
        <w:t>Pirkėjo teisės, Tiekėjui nepašalinus Paslaugų trūkumų</w:t>
      </w:r>
    </w:p>
    <w:p w14:paraId="22A5ECE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7F245A" w14:textId="77777777" w:rsidR="00242992" w:rsidRPr="00242992" w:rsidRDefault="00242992" w:rsidP="00242992">
      <w:pPr>
        <w:spacing w:after="0" w:line="240" w:lineRule="auto"/>
        <w:jc w:val="both"/>
        <w:rPr>
          <w:rFonts w:ascii="Arial" w:eastAsia="Times New Roman" w:hAnsi="Arial" w:cs="Arial"/>
        </w:rPr>
      </w:pPr>
      <w:bookmarkStart w:id="169" w:name="part_fdee1eed08684248ad0c2568a4a4ccf7"/>
      <w:bookmarkEnd w:id="169"/>
      <w:r w:rsidRPr="00242992">
        <w:rPr>
          <w:rFonts w:ascii="Arial" w:eastAsia="Times New Roman" w:hAnsi="Arial" w:cs="Arial"/>
        </w:rPr>
        <w:t>7.4.1. Jeigu Tiekėjas atsisako pašalinti arba nepašalina Paslaugų trūkumų per Pirkėjo nustatytus protingus terminus, Pirkėjas turi teisę:</w:t>
      </w:r>
    </w:p>
    <w:p w14:paraId="72A26BE1" w14:textId="77777777" w:rsidR="00242992" w:rsidRPr="00242992" w:rsidRDefault="00242992" w:rsidP="00242992">
      <w:pPr>
        <w:spacing w:after="0" w:line="240" w:lineRule="auto"/>
        <w:jc w:val="both"/>
        <w:rPr>
          <w:rFonts w:ascii="Arial" w:eastAsia="Times New Roman" w:hAnsi="Arial" w:cs="Arial"/>
        </w:rPr>
      </w:pPr>
      <w:bookmarkStart w:id="170" w:name="part_76615744ede941d9a8a368e0203573aa"/>
      <w:bookmarkEnd w:id="170"/>
      <w:r w:rsidRPr="00242992">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5C11991D" w14:textId="77777777" w:rsidR="00242992" w:rsidRPr="00242992" w:rsidRDefault="00242992" w:rsidP="00242992">
      <w:pPr>
        <w:spacing w:after="0" w:line="240" w:lineRule="auto"/>
        <w:jc w:val="both"/>
        <w:rPr>
          <w:rFonts w:ascii="Arial" w:eastAsia="Times New Roman" w:hAnsi="Arial" w:cs="Arial"/>
        </w:rPr>
      </w:pPr>
      <w:bookmarkStart w:id="171" w:name="part_8730799f606845df84c4c503e0155c1e"/>
      <w:bookmarkEnd w:id="171"/>
      <w:r w:rsidRPr="00242992">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2BC979" w14:textId="77777777" w:rsidR="00242992" w:rsidRPr="00242992" w:rsidRDefault="00242992" w:rsidP="00242992">
      <w:pPr>
        <w:spacing w:after="0" w:line="240" w:lineRule="auto"/>
        <w:jc w:val="both"/>
        <w:rPr>
          <w:rFonts w:ascii="Arial" w:eastAsia="Times New Roman" w:hAnsi="Arial" w:cs="Arial"/>
        </w:rPr>
      </w:pPr>
      <w:bookmarkStart w:id="172" w:name="part_7f4bd0b2299744f58132c16ea50317b0"/>
      <w:bookmarkEnd w:id="172"/>
      <w:r w:rsidRPr="00242992">
        <w:rPr>
          <w:rFonts w:ascii="Arial" w:eastAsia="Times New Roman" w:hAnsi="Arial" w:cs="Arial"/>
        </w:rPr>
        <w:lastRenderedPageBreak/>
        <w:t>7.4.1.3.atsisakyti Paslaugų ir nemokėti už tokias Paslaugas ar reikalauti grąžinti už Paslaugas sumokėtą sumą bei nutraukti Sutartį.</w:t>
      </w:r>
    </w:p>
    <w:p w14:paraId="6CDCFBEC" w14:textId="77777777" w:rsidR="00242992" w:rsidRPr="00242992" w:rsidRDefault="00242992" w:rsidP="00242992">
      <w:pPr>
        <w:spacing w:after="0" w:line="240" w:lineRule="auto"/>
        <w:jc w:val="both"/>
        <w:rPr>
          <w:rFonts w:ascii="Arial" w:eastAsia="Times New Roman" w:hAnsi="Arial" w:cs="Arial"/>
        </w:rPr>
      </w:pPr>
      <w:bookmarkStart w:id="173" w:name="part_16303dbe0f9342b494a40d9766b8aff0"/>
      <w:bookmarkEnd w:id="173"/>
      <w:r w:rsidRPr="00242992">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B98C2F" w14:textId="77777777" w:rsidR="00242992" w:rsidRPr="00242992" w:rsidRDefault="00242992" w:rsidP="00242992">
      <w:pPr>
        <w:spacing w:after="0" w:line="240" w:lineRule="auto"/>
        <w:jc w:val="both"/>
        <w:rPr>
          <w:rFonts w:ascii="Arial" w:eastAsia="Times New Roman" w:hAnsi="Arial" w:cs="Arial"/>
        </w:rPr>
      </w:pPr>
      <w:bookmarkStart w:id="174" w:name="part_9795c62edc2f4e0ab123cbd48e15285a"/>
      <w:bookmarkEnd w:id="174"/>
      <w:r w:rsidRPr="00242992">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0D43E63B" w14:textId="77777777" w:rsidR="00242992" w:rsidRPr="00242992" w:rsidRDefault="00242992" w:rsidP="00242992">
      <w:pPr>
        <w:spacing w:after="0" w:line="240" w:lineRule="auto"/>
        <w:jc w:val="both"/>
        <w:rPr>
          <w:rFonts w:ascii="Arial" w:eastAsia="Times New Roman" w:hAnsi="Arial" w:cs="Arial"/>
        </w:rPr>
      </w:pPr>
      <w:bookmarkStart w:id="175" w:name="part_022f5c0951414a14a09daf4e9f2baa09"/>
      <w:bookmarkEnd w:id="175"/>
      <w:r w:rsidRPr="00242992">
        <w:rPr>
          <w:rFonts w:ascii="Arial" w:eastAsia="Times New Roman" w:hAnsi="Arial" w:cs="Arial"/>
        </w:rPr>
        <w:t>7.4.4. Už vėlavimą pašalinti Paslaugų trūkumus Pirkėjas privalo reikalauti Tiekėjo sumokėti Specialiosiose sąlygose nustatyto dydžio netesybas.</w:t>
      </w:r>
    </w:p>
    <w:p w14:paraId="00E4225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8CF3F0A" w14:textId="113BFA49" w:rsidR="00242992" w:rsidRPr="00242992" w:rsidRDefault="00242992" w:rsidP="00661029">
      <w:pPr>
        <w:spacing w:after="0" w:line="240" w:lineRule="auto"/>
        <w:jc w:val="center"/>
        <w:rPr>
          <w:rFonts w:ascii="Arial" w:eastAsia="Times New Roman" w:hAnsi="Arial" w:cs="Arial"/>
        </w:rPr>
      </w:pPr>
      <w:bookmarkStart w:id="176" w:name="part_d0aee271ed0245c68c2d78d9a5fa3bed"/>
      <w:bookmarkEnd w:id="176"/>
      <w:r w:rsidRPr="00242992">
        <w:rPr>
          <w:rFonts w:ascii="Arial" w:eastAsia="Times New Roman" w:hAnsi="Arial" w:cs="Arial"/>
          <w:b/>
          <w:bCs/>
        </w:rPr>
        <w:t>8.</w:t>
      </w:r>
      <w:r w:rsidRPr="00242992">
        <w:rPr>
          <w:rFonts w:ascii="Arial" w:eastAsia="Times New Roman" w:hAnsi="Arial" w:cs="Arial"/>
        </w:rPr>
        <w:t>  </w:t>
      </w:r>
      <w:r w:rsidRPr="00242992">
        <w:rPr>
          <w:rFonts w:ascii="Arial" w:eastAsia="Times New Roman" w:hAnsi="Arial" w:cs="Arial"/>
          <w:b/>
          <w:bCs/>
        </w:rPr>
        <w:t>PASLAUGŲ SUTEIKIMO TERMINAI</w:t>
      </w:r>
    </w:p>
    <w:p w14:paraId="21B2452A" w14:textId="77777777" w:rsidR="00242992" w:rsidRPr="00242992" w:rsidRDefault="00242992" w:rsidP="00661029">
      <w:pPr>
        <w:spacing w:after="0" w:line="240" w:lineRule="auto"/>
        <w:jc w:val="center"/>
        <w:rPr>
          <w:rFonts w:ascii="Arial" w:eastAsia="Times New Roman" w:hAnsi="Arial" w:cs="Arial"/>
        </w:rPr>
      </w:pPr>
      <w:bookmarkStart w:id="177" w:name="part_52eb75e9ac5b437eb22cf24da949aa45"/>
      <w:bookmarkEnd w:id="177"/>
      <w:r w:rsidRPr="00242992">
        <w:rPr>
          <w:rFonts w:ascii="Arial" w:eastAsia="Times New Roman" w:hAnsi="Arial" w:cs="Arial"/>
          <w:b/>
          <w:bCs/>
        </w:rPr>
        <w:t>8.1.</w:t>
      </w:r>
      <w:r w:rsidRPr="00242992">
        <w:rPr>
          <w:rFonts w:ascii="Arial" w:eastAsia="Times New Roman" w:hAnsi="Arial" w:cs="Arial"/>
        </w:rPr>
        <w:t>    </w:t>
      </w:r>
      <w:r w:rsidRPr="00242992">
        <w:rPr>
          <w:rFonts w:ascii="Arial" w:eastAsia="Times New Roman" w:hAnsi="Arial" w:cs="Arial"/>
          <w:b/>
          <w:bCs/>
        </w:rPr>
        <w:t>Paslaugų terminai ir teikimo grafikas</w:t>
      </w:r>
    </w:p>
    <w:p w14:paraId="4F1430A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49A5832" w14:textId="77777777" w:rsidR="00242992" w:rsidRPr="00242992" w:rsidRDefault="00242992" w:rsidP="00242992">
      <w:pPr>
        <w:spacing w:after="0" w:line="240" w:lineRule="auto"/>
        <w:jc w:val="both"/>
        <w:rPr>
          <w:rFonts w:ascii="Arial" w:eastAsia="Times New Roman" w:hAnsi="Arial" w:cs="Arial"/>
        </w:rPr>
      </w:pPr>
      <w:bookmarkStart w:id="178" w:name="part_d2f1f073ecc64a5d89015a498c19332a"/>
      <w:bookmarkEnd w:id="178"/>
      <w:r w:rsidRPr="00242992">
        <w:rPr>
          <w:rFonts w:ascii="Arial" w:eastAsia="Times New Roman" w:hAnsi="Arial" w:cs="Arial"/>
        </w:rPr>
        <w:t>8.1.1. Tiekėjas privalo suteikti Paslaugas laikydamasis terminų, nurodytų Specialiosiose sąlygose.</w:t>
      </w:r>
    </w:p>
    <w:p w14:paraId="4036497C" w14:textId="77777777" w:rsidR="00242992" w:rsidRPr="00242992" w:rsidRDefault="00242992" w:rsidP="00242992">
      <w:pPr>
        <w:spacing w:after="0" w:line="240" w:lineRule="auto"/>
        <w:jc w:val="both"/>
        <w:rPr>
          <w:rFonts w:ascii="Arial" w:eastAsia="Times New Roman" w:hAnsi="Arial" w:cs="Arial"/>
        </w:rPr>
      </w:pPr>
      <w:bookmarkStart w:id="179" w:name="part_da4942f995424c9dab75362480a7486e"/>
      <w:bookmarkEnd w:id="179"/>
      <w:r w:rsidRPr="00242992">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242992">
        <w:rPr>
          <w:rFonts w:ascii="Arial" w:eastAsia="Times New Roman" w:hAnsi="Arial" w:cs="Arial"/>
          <w:b/>
          <w:bCs/>
        </w:rPr>
        <w:t>Grafikas</w:t>
      </w:r>
      <w:r w:rsidRPr="00242992">
        <w:rPr>
          <w:rFonts w:ascii="Arial" w:eastAsia="Times New Roman" w:hAnsi="Arial" w:cs="Arial"/>
        </w:rPr>
        <w:t>).</w:t>
      </w:r>
    </w:p>
    <w:p w14:paraId="7DADF348" w14:textId="77777777" w:rsidR="00242992" w:rsidRPr="00242992" w:rsidRDefault="00242992" w:rsidP="00242992">
      <w:pPr>
        <w:spacing w:after="0" w:line="240" w:lineRule="auto"/>
        <w:jc w:val="both"/>
        <w:rPr>
          <w:rFonts w:ascii="Arial" w:eastAsia="Times New Roman" w:hAnsi="Arial" w:cs="Arial"/>
        </w:rPr>
      </w:pPr>
      <w:bookmarkStart w:id="180" w:name="part_8694078a9e764a07911cb066aa03c169"/>
      <w:bookmarkEnd w:id="180"/>
      <w:r w:rsidRPr="00242992">
        <w:rPr>
          <w:rFonts w:ascii="Arial" w:eastAsia="Times New Roman" w:hAnsi="Arial" w:cs="Arial"/>
        </w:rPr>
        <w:t>8.1.3. Jei aktualu, Grafike turi būti pažymėta, kurios Paslaugos gali būti teikiamos lygiagrečiai, o kurios gali būti teikiamos tik numatytu eiliškumu.</w:t>
      </w:r>
    </w:p>
    <w:p w14:paraId="155B1E2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A15221" w14:textId="77777777" w:rsidR="00242992" w:rsidRPr="00242992" w:rsidRDefault="00242992" w:rsidP="00661029">
      <w:pPr>
        <w:spacing w:after="0" w:line="240" w:lineRule="auto"/>
        <w:jc w:val="center"/>
        <w:rPr>
          <w:rFonts w:ascii="Arial" w:eastAsia="Times New Roman" w:hAnsi="Arial" w:cs="Arial"/>
        </w:rPr>
      </w:pPr>
      <w:bookmarkStart w:id="181" w:name="part_86aa137fc3964b3e9358774006f3a9d3"/>
      <w:bookmarkEnd w:id="181"/>
      <w:r w:rsidRPr="00242992">
        <w:rPr>
          <w:rFonts w:ascii="Arial" w:eastAsia="Times New Roman" w:hAnsi="Arial" w:cs="Arial"/>
          <w:b/>
          <w:bCs/>
        </w:rPr>
        <w:t>8.2.    Netesybos už Paslaugų teikimo vėlavimą</w:t>
      </w:r>
    </w:p>
    <w:p w14:paraId="3ED8952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5DED8DB" w14:textId="77777777" w:rsidR="00242992" w:rsidRPr="00242992" w:rsidRDefault="00242992" w:rsidP="00242992">
      <w:pPr>
        <w:spacing w:after="0" w:line="240" w:lineRule="auto"/>
        <w:jc w:val="both"/>
        <w:rPr>
          <w:rFonts w:ascii="Arial" w:eastAsia="Times New Roman" w:hAnsi="Arial" w:cs="Arial"/>
        </w:rPr>
      </w:pPr>
      <w:bookmarkStart w:id="182" w:name="part_f3e2e4057ae240c289fa815b148da725"/>
      <w:bookmarkEnd w:id="182"/>
      <w:r w:rsidRPr="00242992">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131FB50" w14:textId="77777777" w:rsidR="00242992" w:rsidRPr="00242992" w:rsidRDefault="00242992" w:rsidP="00242992">
      <w:pPr>
        <w:spacing w:after="0" w:line="240" w:lineRule="auto"/>
        <w:jc w:val="both"/>
        <w:rPr>
          <w:rFonts w:ascii="Arial" w:eastAsia="Times New Roman" w:hAnsi="Arial" w:cs="Arial"/>
        </w:rPr>
      </w:pPr>
      <w:bookmarkStart w:id="183" w:name="part_f4b4d2d60891445fb799ac53eb6ee289"/>
      <w:bookmarkEnd w:id="183"/>
      <w:r w:rsidRPr="00242992">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82F6EB" w14:textId="77777777" w:rsidR="00242992" w:rsidRPr="00242992" w:rsidRDefault="00242992" w:rsidP="00242992">
      <w:pPr>
        <w:spacing w:after="0" w:line="240" w:lineRule="auto"/>
        <w:jc w:val="both"/>
        <w:rPr>
          <w:rFonts w:ascii="Arial" w:eastAsia="Times New Roman" w:hAnsi="Arial" w:cs="Arial"/>
        </w:rPr>
      </w:pPr>
      <w:bookmarkStart w:id="184" w:name="part_4b2f9f37c1e14f15b6cdd3d9310d6a8a"/>
      <w:bookmarkEnd w:id="184"/>
      <w:r w:rsidRPr="00242992">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475A7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866001D" w14:textId="77777777" w:rsidR="00242992" w:rsidRPr="00242992" w:rsidRDefault="00242992" w:rsidP="00661029">
      <w:pPr>
        <w:spacing w:after="0" w:line="240" w:lineRule="auto"/>
        <w:jc w:val="center"/>
        <w:rPr>
          <w:rFonts w:ascii="Arial" w:eastAsia="Times New Roman" w:hAnsi="Arial" w:cs="Arial"/>
          <w:caps/>
        </w:rPr>
      </w:pPr>
      <w:bookmarkStart w:id="185" w:name="part_1680ec31032449cf9b366d118756e955"/>
      <w:bookmarkEnd w:id="185"/>
      <w:r w:rsidRPr="00242992">
        <w:rPr>
          <w:rFonts w:ascii="Arial" w:eastAsia="Times New Roman" w:hAnsi="Arial" w:cs="Arial"/>
          <w:b/>
          <w:bCs/>
        </w:rPr>
        <w:t>9.  </w:t>
      </w:r>
      <w:r w:rsidRPr="00242992">
        <w:rPr>
          <w:rFonts w:ascii="Arial" w:eastAsia="Times New Roman" w:hAnsi="Arial" w:cs="Arial"/>
          <w:b/>
          <w:bCs/>
          <w:caps/>
        </w:rPr>
        <w:t>Prievolių pagal Sutartį įvykdymo užtikrinimo būdai</w:t>
      </w:r>
    </w:p>
    <w:p w14:paraId="3C1F288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63CF7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1BCA9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7372CEA" w14:textId="77777777" w:rsidR="00242992" w:rsidRPr="00242992" w:rsidRDefault="00242992" w:rsidP="00661029">
      <w:pPr>
        <w:spacing w:after="0" w:line="240" w:lineRule="auto"/>
        <w:jc w:val="center"/>
        <w:rPr>
          <w:rFonts w:ascii="Arial" w:eastAsia="Times New Roman" w:hAnsi="Arial" w:cs="Arial"/>
        </w:rPr>
      </w:pPr>
      <w:bookmarkStart w:id="186" w:name="part_6ef7d11e04a847d5acf91aa4298f3022"/>
      <w:bookmarkEnd w:id="186"/>
      <w:r w:rsidRPr="00242992">
        <w:rPr>
          <w:rFonts w:ascii="Arial" w:eastAsia="Times New Roman" w:hAnsi="Arial" w:cs="Arial"/>
          <w:b/>
          <w:bCs/>
        </w:rPr>
        <w:t>10.  </w:t>
      </w:r>
      <w:r w:rsidRPr="00242992">
        <w:rPr>
          <w:rFonts w:ascii="Arial" w:eastAsia="Times New Roman" w:hAnsi="Arial" w:cs="Arial"/>
          <w:b/>
          <w:bCs/>
          <w:caps/>
        </w:rPr>
        <w:t>Sutarties įvykdymo užtikrinimas (JEI TAIKOMA)</w:t>
      </w:r>
    </w:p>
    <w:p w14:paraId="5AC2D9B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027DB24" w14:textId="77777777" w:rsidR="00242992" w:rsidRPr="00242992" w:rsidRDefault="00242992" w:rsidP="00242992">
      <w:pPr>
        <w:spacing w:after="0" w:line="240" w:lineRule="auto"/>
        <w:jc w:val="both"/>
        <w:rPr>
          <w:rFonts w:ascii="Arial" w:eastAsia="Times New Roman" w:hAnsi="Arial" w:cs="Arial"/>
        </w:rPr>
      </w:pPr>
      <w:bookmarkStart w:id="187" w:name="part_26354371204b4e9c9cf06fa1c4031893"/>
      <w:bookmarkEnd w:id="187"/>
      <w:r w:rsidRPr="00242992">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40E9F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Pastaba.</w:t>
      </w:r>
      <w:r w:rsidRPr="00242992">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05725C" w14:textId="77777777" w:rsidR="00242992" w:rsidRPr="00242992" w:rsidRDefault="00242992" w:rsidP="00242992">
      <w:pPr>
        <w:spacing w:after="0" w:line="240" w:lineRule="auto"/>
        <w:jc w:val="both"/>
        <w:rPr>
          <w:rFonts w:ascii="Arial" w:eastAsia="Times New Roman" w:hAnsi="Arial" w:cs="Arial"/>
        </w:rPr>
      </w:pPr>
      <w:bookmarkStart w:id="188" w:name="part_2b73ecacaa034a15b150aa22f641d50a"/>
      <w:bookmarkEnd w:id="188"/>
      <w:r w:rsidRPr="00242992">
        <w:rPr>
          <w:rFonts w:ascii="Arial" w:eastAsia="Times New Roman" w:hAnsi="Arial" w:cs="Arial"/>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w:t>
      </w:r>
      <w:r w:rsidRPr="00242992">
        <w:rPr>
          <w:rFonts w:ascii="Arial" w:eastAsia="Times New Roman" w:hAnsi="Arial" w:cs="Arial"/>
        </w:rPr>
        <w:lastRenderedPageBreak/>
        <w:t>laidavimo draudimo raštą yra sumokėta), atitinkantį Bendrųjų sąlygų 10 skyriuje nurodytas sąlygas, per Specialiosiose sąlygose nustatytą terminą (toliau – </w:t>
      </w:r>
      <w:r w:rsidRPr="00242992">
        <w:rPr>
          <w:rFonts w:ascii="Arial" w:eastAsia="Times New Roman" w:hAnsi="Arial" w:cs="Arial"/>
          <w:b/>
          <w:bCs/>
        </w:rPr>
        <w:t>Sutarties įvykdymo užtikrinimas</w:t>
      </w:r>
      <w:r w:rsidRPr="00242992">
        <w:rPr>
          <w:rFonts w:ascii="Arial" w:eastAsia="Times New Roman" w:hAnsi="Arial" w:cs="Arial"/>
        </w:rPr>
        <w:t>).</w:t>
      </w:r>
    </w:p>
    <w:p w14:paraId="3C00E9A7" w14:textId="77777777" w:rsidR="00242992" w:rsidRPr="00242992" w:rsidRDefault="00242992" w:rsidP="00242992">
      <w:pPr>
        <w:spacing w:after="0" w:line="240" w:lineRule="auto"/>
        <w:jc w:val="both"/>
        <w:rPr>
          <w:rFonts w:ascii="Arial" w:eastAsia="Times New Roman" w:hAnsi="Arial" w:cs="Arial"/>
        </w:rPr>
      </w:pPr>
      <w:bookmarkStart w:id="189" w:name="part_6bd13ad7ca3c4e20b1bea6bdc976c8c4"/>
      <w:bookmarkEnd w:id="189"/>
      <w:r w:rsidRPr="00242992">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107A7A" w14:textId="77777777" w:rsidR="00242992" w:rsidRPr="00242992" w:rsidRDefault="00242992" w:rsidP="00242992">
      <w:pPr>
        <w:spacing w:after="0" w:line="240" w:lineRule="auto"/>
        <w:jc w:val="both"/>
        <w:rPr>
          <w:rFonts w:ascii="Arial" w:eastAsia="Times New Roman" w:hAnsi="Arial" w:cs="Arial"/>
        </w:rPr>
      </w:pPr>
      <w:bookmarkStart w:id="190" w:name="part_ce1e219dd4764a5b9d35fea0fc1f14de"/>
      <w:bookmarkEnd w:id="190"/>
      <w:r w:rsidRPr="00242992">
        <w:rPr>
          <w:rFonts w:ascii="Arial" w:eastAsia="Times New Roman"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3758F6" w14:textId="77777777" w:rsidR="00242992" w:rsidRPr="00242992" w:rsidRDefault="00242992" w:rsidP="00242992">
      <w:pPr>
        <w:spacing w:after="0" w:line="240" w:lineRule="auto"/>
        <w:jc w:val="both"/>
        <w:rPr>
          <w:rFonts w:ascii="Arial" w:eastAsia="Times New Roman" w:hAnsi="Arial" w:cs="Arial"/>
        </w:rPr>
      </w:pPr>
      <w:bookmarkStart w:id="191" w:name="part_ccd3bc9ec89e4de1ab64eb6ec4b36ef3"/>
      <w:bookmarkEnd w:id="191"/>
      <w:r w:rsidRPr="00242992">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5CA983" w14:textId="77777777" w:rsidR="00242992" w:rsidRPr="00242992" w:rsidRDefault="00242992" w:rsidP="00242992">
      <w:pPr>
        <w:spacing w:after="0" w:line="240" w:lineRule="auto"/>
        <w:jc w:val="both"/>
        <w:rPr>
          <w:rFonts w:ascii="Arial" w:eastAsia="Times New Roman" w:hAnsi="Arial" w:cs="Arial"/>
        </w:rPr>
      </w:pPr>
      <w:bookmarkStart w:id="192" w:name="part_4af100ce4c464aa09b25ce699c71c779"/>
      <w:bookmarkEnd w:id="192"/>
      <w:r w:rsidRPr="00242992">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DFDFC2" w14:textId="77777777" w:rsidR="00242992" w:rsidRPr="00242992" w:rsidRDefault="00242992" w:rsidP="00242992">
      <w:pPr>
        <w:spacing w:after="0" w:line="240" w:lineRule="auto"/>
        <w:jc w:val="both"/>
        <w:rPr>
          <w:rFonts w:ascii="Arial" w:eastAsia="Times New Roman" w:hAnsi="Arial" w:cs="Arial"/>
        </w:rPr>
      </w:pPr>
      <w:bookmarkStart w:id="193" w:name="part_71eaef097c5944e79c585893c200b975"/>
      <w:bookmarkEnd w:id="193"/>
      <w:r w:rsidRPr="00242992">
        <w:rPr>
          <w:rFonts w:ascii="Arial" w:eastAsia="Times New Roman" w:hAnsi="Arial" w:cs="Arial"/>
        </w:rPr>
        <w:t>10.7. Sutarties įvykdymo užtikrinimas turi įsigalioti ne vėliau negu jo pateikimo Pirkėjui dieną.</w:t>
      </w:r>
    </w:p>
    <w:p w14:paraId="2F97CECC" w14:textId="77777777" w:rsidR="00242992" w:rsidRPr="00242992" w:rsidRDefault="00242992" w:rsidP="00242992">
      <w:pPr>
        <w:spacing w:after="0" w:line="240" w:lineRule="auto"/>
        <w:jc w:val="both"/>
        <w:rPr>
          <w:rFonts w:ascii="Arial" w:eastAsia="Times New Roman" w:hAnsi="Arial" w:cs="Arial"/>
        </w:rPr>
      </w:pPr>
      <w:bookmarkStart w:id="194" w:name="part_675546c9e348477aa0f5b970af1b4edb"/>
      <w:bookmarkEnd w:id="194"/>
      <w:r w:rsidRPr="00242992">
        <w:rPr>
          <w:rFonts w:ascii="Arial" w:eastAsia="Times New Roman" w:hAnsi="Arial" w:cs="Arial"/>
        </w:rPr>
        <w:t>10.8. Sutarties įvykdymo užtikrinimo suma turi būti nurodoma ir išmokama eurais.</w:t>
      </w:r>
    </w:p>
    <w:p w14:paraId="6DE54039" w14:textId="77777777" w:rsidR="00242992" w:rsidRPr="00242992" w:rsidRDefault="00242992" w:rsidP="00242992">
      <w:pPr>
        <w:spacing w:after="0" w:line="240" w:lineRule="auto"/>
        <w:jc w:val="both"/>
        <w:rPr>
          <w:rFonts w:ascii="Arial" w:eastAsia="Times New Roman" w:hAnsi="Arial" w:cs="Arial"/>
        </w:rPr>
      </w:pPr>
      <w:bookmarkStart w:id="195" w:name="part_32506eb063e8493883c46d3f13415fe6"/>
      <w:bookmarkEnd w:id="195"/>
      <w:r w:rsidRPr="00242992">
        <w:rPr>
          <w:rFonts w:ascii="Arial" w:eastAsia="Times New Roman" w:hAnsi="Arial" w:cs="Arial"/>
        </w:rPr>
        <w:t>10.9. Sutarties įvykdymo užtikrinimas turi būti surašytas lietuvių arba kita kalba (esant Pirkėjo prašymui, turi būti pateiktas vertimas į lietuvių kalbą).</w:t>
      </w:r>
    </w:p>
    <w:p w14:paraId="0EDDBBED" w14:textId="77777777" w:rsidR="00242992" w:rsidRPr="00242992" w:rsidRDefault="00242992" w:rsidP="00242992">
      <w:pPr>
        <w:spacing w:after="0" w:line="240" w:lineRule="auto"/>
        <w:jc w:val="both"/>
        <w:rPr>
          <w:rFonts w:ascii="Arial" w:eastAsia="Times New Roman" w:hAnsi="Arial" w:cs="Arial"/>
        </w:rPr>
      </w:pPr>
      <w:bookmarkStart w:id="196" w:name="part_cc872892684d41edbfc152781c0b9bae"/>
      <w:bookmarkEnd w:id="196"/>
      <w:r w:rsidRPr="00242992">
        <w:rPr>
          <w:rFonts w:ascii="Arial" w:eastAsia="Times New Roman" w:hAnsi="Arial" w:cs="Arial"/>
        </w:rPr>
        <w:t>10.10. Sutarties įvykdymo užtikrinime nurodytas jo galiojimo terminas turi būti ne trumpesnis nei nurodytas Specialiosiose sąlygose.</w:t>
      </w:r>
    </w:p>
    <w:p w14:paraId="6B7F3841" w14:textId="77777777" w:rsidR="00242992" w:rsidRPr="00242992" w:rsidRDefault="00242992" w:rsidP="00242992">
      <w:pPr>
        <w:spacing w:after="0" w:line="240" w:lineRule="auto"/>
        <w:jc w:val="both"/>
        <w:rPr>
          <w:rFonts w:ascii="Arial" w:eastAsia="Times New Roman" w:hAnsi="Arial" w:cs="Arial"/>
        </w:rPr>
      </w:pPr>
      <w:bookmarkStart w:id="197" w:name="part_cf9ce738787d4638a63b8c872ca22833"/>
      <w:bookmarkEnd w:id="197"/>
      <w:r w:rsidRPr="00242992">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9E088F" w14:textId="77777777" w:rsidR="00242992" w:rsidRPr="00242992" w:rsidRDefault="00242992" w:rsidP="00242992">
      <w:pPr>
        <w:spacing w:after="0" w:line="240" w:lineRule="auto"/>
        <w:jc w:val="both"/>
        <w:rPr>
          <w:rFonts w:ascii="Arial" w:eastAsia="Times New Roman" w:hAnsi="Arial" w:cs="Arial"/>
        </w:rPr>
      </w:pPr>
      <w:bookmarkStart w:id="198" w:name="part_36c475847ed24a728dacbb696f010845"/>
      <w:bookmarkEnd w:id="198"/>
      <w:r w:rsidRPr="00242992">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BAFBA3" w14:textId="77777777" w:rsidR="00242992" w:rsidRPr="00242992" w:rsidRDefault="00242992" w:rsidP="00242992">
      <w:pPr>
        <w:spacing w:after="0" w:line="240" w:lineRule="auto"/>
        <w:jc w:val="both"/>
        <w:rPr>
          <w:rFonts w:ascii="Arial" w:eastAsia="Times New Roman" w:hAnsi="Arial" w:cs="Arial"/>
        </w:rPr>
      </w:pPr>
      <w:bookmarkStart w:id="199" w:name="part_d7de039951cc4363bb5f3bf14b6c92fa"/>
      <w:bookmarkEnd w:id="199"/>
      <w:r w:rsidRPr="00242992">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548410" w14:textId="77777777" w:rsidR="00242992" w:rsidRPr="00242992" w:rsidRDefault="00242992" w:rsidP="00242992">
      <w:pPr>
        <w:spacing w:after="0" w:line="240" w:lineRule="auto"/>
        <w:jc w:val="both"/>
        <w:rPr>
          <w:rFonts w:ascii="Arial" w:eastAsia="Times New Roman" w:hAnsi="Arial" w:cs="Arial"/>
        </w:rPr>
      </w:pPr>
      <w:bookmarkStart w:id="200" w:name="part_b050695d34c6415b90ee5f1dd0dac7c6"/>
      <w:bookmarkEnd w:id="200"/>
      <w:r w:rsidRPr="00242992">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5B50B9" w14:textId="77777777" w:rsidR="00242992" w:rsidRPr="00242992" w:rsidRDefault="00242992" w:rsidP="00242992">
      <w:pPr>
        <w:spacing w:after="0" w:line="240" w:lineRule="auto"/>
        <w:jc w:val="both"/>
        <w:rPr>
          <w:rFonts w:ascii="Arial" w:eastAsia="Times New Roman" w:hAnsi="Arial" w:cs="Arial"/>
        </w:rPr>
      </w:pPr>
      <w:bookmarkStart w:id="201" w:name="part_58f9a29c51fe4605978835bc8a54c7eb"/>
      <w:bookmarkEnd w:id="201"/>
      <w:r w:rsidRPr="00242992">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234AD3D" w14:textId="77777777" w:rsidR="00242992" w:rsidRPr="00242992" w:rsidRDefault="00242992" w:rsidP="00242992">
      <w:pPr>
        <w:spacing w:after="0" w:line="240" w:lineRule="auto"/>
        <w:jc w:val="both"/>
        <w:rPr>
          <w:rFonts w:ascii="Arial" w:eastAsia="Times New Roman" w:hAnsi="Arial" w:cs="Arial"/>
        </w:rPr>
      </w:pPr>
      <w:bookmarkStart w:id="202" w:name="part_53123db927ac4b368405d22a3121fb05"/>
      <w:bookmarkEnd w:id="202"/>
      <w:r w:rsidRPr="00242992">
        <w:rPr>
          <w:rFonts w:ascii="Arial" w:eastAsia="Times New Roman" w:hAnsi="Arial" w:cs="Arial"/>
        </w:rPr>
        <w:t>10.16. Pirkėjas gali pasinaudoti Sutarties įvykdymo užtikrinimu, esant bet kuriai iš žemiau nurodytų aplinkybių:</w:t>
      </w:r>
    </w:p>
    <w:p w14:paraId="09E6C372" w14:textId="77777777" w:rsidR="00242992" w:rsidRPr="00242992" w:rsidRDefault="00242992" w:rsidP="00242992">
      <w:pPr>
        <w:spacing w:after="0" w:line="240" w:lineRule="auto"/>
        <w:jc w:val="both"/>
        <w:rPr>
          <w:rFonts w:ascii="Arial" w:eastAsia="Times New Roman" w:hAnsi="Arial" w:cs="Arial"/>
        </w:rPr>
      </w:pPr>
      <w:bookmarkStart w:id="203" w:name="part_eff65a75a56e43b4b62aab53f079c106"/>
      <w:bookmarkEnd w:id="203"/>
      <w:r w:rsidRPr="00242992">
        <w:rPr>
          <w:rFonts w:ascii="Arial" w:eastAsia="Times New Roman" w:hAnsi="Arial" w:cs="Arial"/>
        </w:rPr>
        <w:t>10.16.1. Tiekėjas neįvykdė, nevykdo arba netinkamai vykdo savo įsipareigojimus pagal Sutartį;</w:t>
      </w:r>
    </w:p>
    <w:p w14:paraId="74E4AE6C" w14:textId="77777777" w:rsidR="00242992" w:rsidRPr="00242992" w:rsidRDefault="00242992" w:rsidP="00242992">
      <w:pPr>
        <w:spacing w:after="0" w:line="240" w:lineRule="auto"/>
        <w:jc w:val="both"/>
        <w:rPr>
          <w:rFonts w:ascii="Arial" w:eastAsia="Times New Roman" w:hAnsi="Arial" w:cs="Arial"/>
        </w:rPr>
      </w:pPr>
      <w:bookmarkStart w:id="204" w:name="part_1ebd1761b4af4908935af918cb0cdce5"/>
      <w:bookmarkEnd w:id="204"/>
      <w:r w:rsidRPr="00242992">
        <w:rPr>
          <w:rFonts w:ascii="Arial" w:eastAsia="Times New Roman" w:hAnsi="Arial" w:cs="Arial"/>
        </w:rPr>
        <w:t>10.16.2. Tiekėjas per protingai nustatytą laikotarpį neįvykdo Pirkėjo nurodymo ištaisyti Paslaugų trūkumus;</w:t>
      </w:r>
    </w:p>
    <w:p w14:paraId="0404666A" w14:textId="77777777" w:rsidR="00242992" w:rsidRPr="00242992" w:rsidRDefault="00242992" w:rsidP="00242992">
      <w:pPr>
        <w:spacing w:after="0" w:line="240" w:lineRule="auto"/>
        <w:jc w:val="both"/>
        <w:rPr>
          <w:rFonts w:ascii="Arial" w:eastAsia="Times New Roman" w:hAnsi="Arial" w:cs="Arial"/>
        </w:rPr>
      </w:pPr>
      <w:bookmarkStart w:id="205" w:name="part_017b5dedc256415d886a31dfb6b36d51"/>
      <w:bookmarkEnd w:id="205"/>
      <w:r w:rsidRPr="00242992">
        <w:rPr>
          <w:rFonts w:ascii="Arial" w:eastAsia="Times New Roman" w:hAnsi="Arial" w:cs="Arial"/>
        </w:rPr>
        <w:t xml:space="preserve">10.16.3. jei dėl bet kokių Tiekėjo veiksmų (veikimo ar neveikimo) Pirkėjas patyrė nuostolius (įskaitant, bet neapribojant, papildomas išlaidas, negautas pajamas ar kitus tiesioginius ir netiesioginius </w:t>
      </w:r>
      <w:r w:rsidRPr="00242992">
        <w:rPr>
          <w:rFonts w:ascii="Arial" w:eastAsia="Times New Roman" w:hAnsi="Arial" w:cs="Arial"/>
        </w:rPr>
        <w:lastRenderedPageBreak/>
        <w:t>nuostolius, delspinigius ir (arba) baudas (jei delspinigiai ir (arba) baudos yra numatyti Specialiosiose sutarties sąlygose);</w:t>
      </w:r>
    </w:p>
    <w:p w14:paraId="37D9A9AE" w14:textId="77777777" w:rsidR="00242992" w:rsidRPr="00242992" w:rsidRDefault="00242992" w:rsidP="00242992">
      <w:pPr>
        <w:spacing w:after="0" w:line="240" w:lineRule="auto"/>
        <w:jc w:val="both"/>
        <w:rPr>
          <w:rFonts w:ascii="Arial" w:eastAsia="Times New Roman" w:hAnsi="Arial" w:cs="Arial"/>
        </w:rPr>
      </w:pPr>
      <w:bookmarkStart w:id="206" w:name="part_2cdc755eac624ef4b304eca1948a67f2"/>
      <w:bookmarkEnd w:id="206"/>
      <w:r w:rsidRPr="00242992">
        <w:rPr>
          <w:rFonts w:ascii="Arial" w:eastAsia="Times New Roman" w:hAnsi="Arial" w:cs="Arial"/>
        </w:rPr>
        <w:t>10.16.4. Tiekėjas be pateisinamos priežasties (ne Sutartyje nustatytais atvejais) vienašališkai nutraukia Sutartį.</w:t>
      </w:r>
    </w:p>
    <w:p w14:paraId="344F42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FB2C96C" w14:textId="77777777" w:rsidR="00242992" w:rsidRPr="00242992" w:rsidRDefault="00242992" w:rsidP="00A821C4">
      <w:pPr>
        <w:spacing w:after="0" w:line="240" w:lineRule="auto"/>
        <w:jc w:val="center"/>
        <w:rPr>
          <w:rFonts w:ascii="Arial" w:eastAsia="Times New Roman" w:hAnsi="Arial" w:cs="Arial"/>
        </w:rPr>
      </w:pPr>
      <w:bookmarkStart w:id="207" w:name="part_197900ac032541a3b44a7c738a92e950"/>
      <w:bookmarkEnd w:id="207"/>
      <w:r w:rsidRPr="00242992">
        <w:rPr>
          <w:rFonts w:ascii="Arial" w:eastAsia="Times New Roman" w:hAnsi="Arial" w:cs="Arial"/>
          <w:b/>
          <w:bCs/>
        </w:rPr>
        <w:t>11.     SUTARTIES KAINA IR JOS PERSKAIČIAVIMAS</w:t>
      </w:r>
    </w:p>
    <w:p w14:paraId="68E61EE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F3D8379" w14:textId="77777777" w:rsidR="00242992" w:rsidRPr="00242992" w:rsidRDefault="00242992" w:rsidP="00242992">
      <w:pPr>
        <w:spacing w:after="0" w:line="240" w:lineRule="auto"/>
        <w:jc w:val="both"/>
        <w:rPr>
          <w:rFonts w:ascii="Arial" w:eastAsia="Times New Roman" w:hAnsi="Arial" w:cs="Arial"/>
        </w:rPr>
      </w:pPr>
      <w:bookmarkStart w:id="208" w:name="part_f63a5dfe2027462c808d4e4bfbc0809e"/>
      <w:bookmarkEnd w:id="208"/>
      <w:r w:rsidRPr="00242992">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E9B231" w14:textId="77777777" w:rsidR="00242992" w:rsidRPr="00242992" w:rsidRDefault="00242992" w:rsidP="00242992">
      <w:pPr>
        <w:spacing w:after="0" w:line="240" w:lineRule="auto"/>
        <w:jc w:val="both"/>
        <w:rPr>
          <w:rFonts w:ascii="Arial" w:eastAsia="Times New Roman" w:hAnsi="Arial" w:cs="Arial"/>
        </w:rPr>
      </w:pPr>
      <w:bookmarkStart w:id="209" w:name="part_5b0ef797e0434576a20782016e938449"/>
      <w:bookmarkEnd w:id="209"/>
      <w:r w:rsidRPr="00242992">
        <w:rPr>
          <w:rFonts w:ascii="Arial" w:eastAsia="Times New Roman" w:hAnsi="Arial" w:cs="Arial"/>
        </w:rPr>
        <w:t>11.2. Pradinės sutarties vertė yra nurodyta Specialiosiose sąlygose.</w:t>
      </w:r>
    </w:p>
    <w:p w14:paraId="0165D799" w14:textId="77777777" w:rsidR="00242992" w:rsidRPr="00242992" w:rsidRDefault="00242992" w:rsidP="00242992">
      <w:pPr>
        <w:spacing w:after="0" w:line="240" w:lineRule="auto"/>
        <w:jc w:val="both"/>
        <w:rPr>
          <w:rFonts w:ascii="Arial" w:eastAsia="Times New Roman" w:hAnsi="Arial" w:cs="Arial"/>
        </w:rPr>
      </w:pPr>
      <w:bookmarkStart w:id="210" w:name="part_3d55c9af9b87411680efa8f438ba80c1"/>
      <w:bookmarkEnd w:id="210"/>
      <w:r w:rsidRPr="00242992">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0CBB3C" w14:textId="77777777" w:rsidR="00242992" w:rsidRPr="00242992" w:rsidRDefault="00242992" w:rsidP="00242992">
      <w:pPr>
        <w:spacing w:after="0" w:line="240" w:lineRule="auto"/>
        <w:jc w:val="both"/>
        <w:rPr>
          <w:rFonts w:ascii="Arial" w:eastAsia="Times New Roman" w:hAnsi="Arial" w:cs="Arial"/>
        </w:rPr>
      </w:pPr>
      <w:bookmarkStart w:id="211" w:name="part_df6998bef670411cbacafef7614ae7c9"/>
      <w:bookmarkEnd w:id="211"/>
      <w:r w:rsidRPr="00242992">
        <w:rPr>
          <w:rFonts w:ascii="Arial" w:eastAsia="Times New Roman" w:hAnsi="Arial" w:cs="Arial"/>
        </w:rPr>
        <w:t>11.4. Sutarties kainos peržiūra atliekama Specialiosiose sąlygose nustatyta tvarka.</w:t>
      </w:r>
    </w:p>
    <w:p w14:paraId="7277BE8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225F9F4" w14:textId="10CFEE1A" w:rsidR="00242992" w:rsidRPr="00242992" w:rsidRDefault="00242992" w:rsidP="00A821C4">
      <w:pPr>
        <w:spacing w:after="0" w:line="240" w:lineRule="auto"/>
        <w:jc w:val="center"/>
        <w:rPr>
          <w:rFonts w:ascii="Arial" w:eastAsia="Times New Roman" w:hAnsi="Arial" w:cs="Arial"/>
        </w:rPr>
      </w:pPr>
      <w:bookmarkStart w:id="212" w:name="part_8052ee8ea8b942c0833da1251d81cacd"/>
      <w:bookmarkEnd w:id="212"/>
      <w:r w:rsidRPr="00242992">
        <w:rPr>
          <w:rFonts w:ascii="Arial" w:eastAsia="Times New Roman" w:hAnsi="Arial" w:cs="Arial"/>
          <w:b/>
          <w:bCs/>
        </w:rPr>
        <w:t>12.     ATSISKAITYMO TVARKA</w:t>
      </w:r>
    </w:p>
    <w:p w14:paraId="05F2C81B" w14:textId="77777777" w:rsidR="00242992" w:rsidRPr="00242992" w:rsidRDefault="00242992" w:rsidP="00A821C4">
      <w:pPr>
        <w:spacing w:after="0" w:line="240" w:lineRule="auto"/>
        <w:jc w:val="center"/>
        <w:rPr>
          <w:rFonts w:ascii="Arial" w:eastAsia="Times New Roman" w:hAnsi="Arial" w:cs="Arial"/>
        </w:rPr>
      </w:pPr>
      <w:bookmarkStart w:id="213" w:name="part_116035cd2baf4b78bbff8a8a16da0865"/>
      <w:bookmarkEnd w:id="213"/>
      <w:r w:rsidRPr="00242992">
        <w:rPr>
          <w:rFonts w:ascii="Arial" w:eastAsia="Times New Roman" w:hAnsi="Arial" w:cs="Arial"/>
          <w:b/>
          <w:bCs/>
        </w:rPr>
        <w:t>12.1.</w:t>
      </w:r>
      <w:r w:rsidRPr="00242992">
        <w:rPr>
          <w:rFonts w:ascii="Arial" w:eastAsia="Times New Roman" w:hAnsi="Arial" w:cs="Arial"/>
        </w:rPr>
        <w:t>  </w:t>
      </w:r>
      <w:r w:rsidRPr="00242992">
        <w:rPr>
          <w:rFonts w:ascii="Arial" w:eastAsia="Times New Roman" w:hAnsi="Arial" w:cs="Arial"/>
          <w:b/>
          <w:bCs/>
        </w:rPr>
        <w:t>Išankstinis mokėjimas (avansas) (jei taikoma)</w:t>
      </w:r>
    </w:p>
    <w:p w14:paraId="4DF36BB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E77DC8F" w14:textId="77777777" w:rsidR="00242992" w:rsidRPr="00242992" w:rsidRDefault="00242992" w:rsidP="00242992">
      <w:pPr>
        <w:spacing w:after="0" w:line="240" w:lineRule="auto"/>
        <w:jc w:val="both"/>
        <w:rPr>
          <w:rFonts w:ascii="Arial" w:eastAsia="Times New Roman" w:hAnsi="Arial" w:cs="Arial"/>
        </w:rPr>
      </w:pPr>
      <w:bookmarkStart w:id="214" w:name="part_cccd0d151b954186966d357f8395b942"/>
      <w:bookmarkEnd w:id="214"/>
      <w:r w:rsidRPr="00242992">
        <w:rPr>
          <w:rFonts w:ascii="Arial" w:eastAsia="Times New Roman" w:hAnsi="Arial" w:cs="Arial"/>
        </w:rPr>
        <w:t>12.1.1. Bendrųjų sąlygų 12.1 poskyrio sąlygos taikomos tuo atveju, jei Specialiosiose sąlygose yra nurodyta, kad Tiekėjui mokamas išankstinis mokėjimas (avansas) (toliau –</w:t>
      </w:r>
      <w:r w:rsidRPr="00242992">
        <w:rPr>
          <w:rFonts w:ascii="Arial" w:eastAsia="Times New Roman" w:hAnsi="Arial" w:cs="Arial"/>
          <w:b/>
          <w:bCs/>
        </w:rPr>
        <w:t> Avansas</w:t>
      </w:r>
      <w:r w:rsidRPr="00242992">
        <w:rPr>
          <w:rFonts w:ascii="Arial" w:eastAsia="Times New Roman" w:hAnsi="Arial" w:cs="Arial"/>
        </w:rPr>
        <w:t>).</w:t>
      </w:r>
    </w:p>
    <w:p w14:paraId="27550E07" w14:textId="77777777" w:rsidR="00242992" w:rsidRPr="00242992" w:rsidRDefault="00242992" w:rsidP="00242992">
      <w:pPr>
        <w:spacing w:after="0" w:line="240" w:lineRule="auto"/>
        <w:jc w:val="both"/>
        <w:rPr>
          <w:rFonts w:ascii="Arial" w:eastAsia="Times New Roman" w:hAnsi="Arial" w:cs="Arial"/>
        </w:rPr>
      </w:pPr>
      <w:bookmarkStart w:id="215" w:name="part_25aa70ba1c584258a23bf321bb3ea8c4"/>
      <w:bookmarkEnd w:id="215"/>
      <w:r w:rsidRPr="00242992">
        <w:rPr>
          <w:rFonts w:ascii="Arial" w:eastAsia="Times New Roman" w:hAnsi="Arial" w:cs="Arial"/>
        </w:rPr>
        <w:t>12.1.2. Pirkėjas sumoka Tiekėjui ne didesnį kaip Specialiosiose sąlygose nurodyto dydžio Avansą.</w:t>
      </w:r>
    </w:p>
    <w:p w14:paraId="0507DF3D" w14:textId="77777777" w:rsidR="00242992" w:rsidRPr="00242992" w:rsidRDefault="00242992" w:rsidP="00242992">
      <w:pPr>
        <w:spacing w:after="0" w:line="240" w:lineRule="auto"/>
        <w:jc w:val="both"/>
        <w:rPr>
          <w:rFonts w:ascii="Arial" w:eastAsia="Times New Roman" w:hAnsi="Arial" w:cs="Arial"/>
        </w:rPr>
      </w:pPr>
      <w:bookmarkStart w:id="216" w:name="part_5886798a69a546f29276cffb66c4ac44"/>
      <w:bookmarkEnd w:id="216"/>
      <w:r w:rsidRPr="00242992">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42992">
        <w:rPr>
          <w:rFonts w:ascii="Arial" w:eastAsia="Times New Roman" w:hAnsi="Arial" w:cs="Arial"/>
          <w:b/>
          <w:bCs/>
        </w:rPr>
        <w:t>Avanso užtikrinimas</w:t>
      </w:r>
      <w:r w:rsidRPr="00242992">
        <w:rPr>
          <w:rFonts w:ascii="Arial" w:eastAsia="Times New Roman" w:hAnsi="Arial" w:cs="Arial"/>
        </w:rPr>
        <w:t>).</w:t>
      </w:r>
    </w:p>
    <w:p w14:paraId="1A0BDF9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Pastaba.</w:t>
      </w:r>
      <w:r w:rsidRPr="00242992">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48D285A" w14:textId="77777777" w:rsidR="00242992" w:rsidRPr="00242992" w:rsidRDefault="00242992" w:rsidP="00242992">
      <w:pPr>
        <w:spacing w:after="0" w:line="240" w:lineRule="auto"/>
        <w:jc w:val="both"/>
        <w:rPr>
          <w:rFonts w:ascii="Arial" w:eastAsia="Times New Roman" w:hAnsi="Arial" w:cs="Arial"/>
        </w:rPr>
      </w:pPr>
      <w:bookmarkStart w:id="217" w:name="part_6f7559061ea24a2b8cba383fd07bb756"/>
      <w:bookmarkEnd w:id="217"/>
      <w:r w:rsidRPr="00242992">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51DAA3" w14:textId="77777777" w:rsidR="00242992" w:rsidRPr="00242992" w:rsidRDefault="00242992" w:rsidP="00242992">
      <w:pPr>
        <w:spacing w:after="0" w:line="240" w:lineRule="auto"/>
        <w:jc w:val="both"/>
        <w:rPr>
          <w:rFonts w:ascii="Arial" w:eastAsia="Times New Roman" w:hAnsi="Arial" w:cs="Arial"/>
        </w:rPr>
      </w:pPr>
      <w:bookmarkStart w:id="218" w:name="part_fae7dc7d7a684bbaab02ac6c90eea287"/>
      <w:bookmarkEnd w:id="218"/>
      <w:r w:rsidRPr="00242992">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3D862A" w14:textId="77777777" w:rsidR="00242992" w:rsidRPr="00242992" w:rsidRDefault="00242992" w:rsidP="00242992">
      <w:pPr>
        <w:spacing w:after="0" w:line="240" w:lineRule="auto"/>
        <w:jc w:val="both"/>
        <w:rPr>
          <w:rFonts w:ascii="Arial" w:eastAsia="Times New Roman" w:hAnsi="Arial" w:cs="Arial"/>
        </w:rPr>
      </w:pPr>
      <w:bookmarkStart w:id="219" w:name="part_0db30ee375f849aa9aa2e1265796b2e0"/>
      <w:bookmarkEnd w:id="219"/>
      <w:r w:rsidRPr="00242992">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C50E920" w14:textId="77777777" w:rsidR="00242992" w:rsidRPr="00242992" w:rsidRDefault="00242992" w:rsidP="00242992">
      <w:pPr>
        <w:spacing w:after="0" w:line="240" w:lineRule="auto"/>
        <w:jc w:val="both"/>
        <w:rPr>
          <w:rFonts w:ascii="Arial" w:eastAsia="Times New Roman" w:hAnsi="Arial" w:cs="Arial"/>
        </w:rPr>
      </w:pPr>
      <w:bookmarkStart w:id="220" w:name="part_50da931564364086a0e49e9d67cca121"/>
      <w:bookmarkEnd w:id="220"/>
      <w:r w:rsidRPr="00242992">
        <w:rPr>
          <w:rFonts w:ascii="Arial" w:eastAsia="Times New Roman" w:hAnsi="Arial" w:cs="Arial"/>
        </w:rPr>
        <w:t>12.1.7. Avanso užtikrinimo suma turi būti nurodoma ir išmokama eurais.</w:t>
      </w:r>
    </w:p>
    <w:p w14:paraId="570C51BB" w14:textId="77777777" w:rsidR="00242992" w:rsidRPr="00242992" w:rsidRDefault="00242992" w:rsidP="00242992">
      <w:pPr>
        <w:spacing w:after="0" w:line="240" w:lineRule="auto"/>
        <w:jc w:val="both"/>
        <w:rPr>
          <w:rFonts w:ascii="Arial" w:eastAsia="Times New Roman" w:hAnsi="Arial" w:cs="Arial"/>
        </w:rPr>
      </w:pPr>
      <w:bookmarkStart w:id="221" w:name="part_35660c436727461486d168eb57d3e243"/>
      <w:bookmarkEnd w:id="221"/>
      <w:r w:rsidRPr="00242992">
        <w:rPr>
          <w:rFonts w:ascii="Arial" w:eastAsia="Times New Roman" w:hAnsi="Arial" w:cs="Arial"/>
        </w:rPr>
        <w:t>12.1.8. Avanso užtikrinimas turi būti surašytas lietuvių arba kita kalba (esant Pirkėjo prašymui, turi būti pateiktas vertimas į lietuvių kalbą).</w:t>
      </w:r>
    </w:p>
    <w:p w14:paraId="0EA85C5C" w14:textId="77777777" w:rsidR="00242992" w:rsidRPr="00242992" w:rsidRDefault="00242992" w:rsidP="00242992">
      <w:pPr>
        <w:spacing w:after="0" w:line="240" w:lineRule="auto"/>
        <w:jc w:val="both"/>
        <w:rPr>
          <w:rFonts w:ascii="Arial" w:eastAsia="Times New Roman" w:hAnsi="Arial" w:cs="Arial"/>
        </w:rPr>
      </w:pPr>
      <w:bookmarkStart w:id="222" w:name="part_667612dae3df4978a1e4d07e8b3d9a0b"/>
      <w:bookmarkEnd w:id="222"/>
      <w:r w:rsidRPr="00242992">
        <w:rPr>
          <w:rFonts w:ascii="Arial" w:eastAsia="Times New Roman" w:hAnsi="Arial" w:cs="Arial"/>
        </w:rPr>
        <w:t>12.1.9. Avanso užtikrinimas, neatitinkantis šiame Sutarties poskyryje nustatytų reikalavimų, nebus priimamas.</w:t>
      </w:r>
    </w:p>
    <w:p w14:paraId="6BEBFEB3" w14:textId="77777777" w:rsidR="00242992" w:rsidRPr="00242992" w:rsidRDefault="00242992" w:rsidP="00242992">
      <w:pPr>
        <w:spacing w:after="0" w:line="240" w:lineRule="auto"/>
        <w:jc w:val="both"/>
        <w:rPr>
          <w:rFonts w:ascii="Arial" w:eastAsia="Times New Roman" w:hAnsi="Arial" w:cs="Arial"/>
        </w:rPr>
      </w:pPr>
      <w:bookmarkStart w:id="223" w:name="part_19a78d838ceb4581bb2f2e61737e08d5"/>
      <w:bookmarkEnd w:id="223"/>
      <w:r w:rsidRPr="00242992">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970B97" w14:textId="77777777" w:rsidR="00242992" w:rsidRPr="00242992" w:rsidRDefault="00242992" w:rsidP="00242992">
      <w:pPr>
        <w:spacing w:after="0" w:line="240" w:lineRule="auto"/>
        <w:jc w:val="both"/>
        <w:rPr>
          <w:rFonts w:ascii="Arial" w:eastAsia="Times New Roman" w:hAnsi="Arial" w:cs="Arial"/>
        </w:rPr>
      </w:pPr>
      <w:bookmarkStart w:id="224" w:name="part_297c1d464222403fb990230cc7bf2660"/>
      <w:bookmarkEnd w:id="224"/>
      <w:r w:rsidRPr="00242992">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8A495B7" w14:textId="77777777" w:rsidR="00242992" w:rsidRPr="00242992" w:rsidRDefault="00242992" w:rsidP="00242992">
      <w:pPr>
        <w:spacing w:after="0" w:line="240" w:lineRule="auto"/>
        <w:jc w:val="both"/>
        <w:rPr>
          <w:rFonts w:ascii="Arial" w:eastAsia="Times New Roman" w:hAnsi="Arial" w:cs="Arial"/>
        </w:rPr>
      </w:pPr>
      <w:bookmarkStart w:id="225" w:name="part_b08ce4832bec4372827897ff19084ec4"/>
      <w:bookmarkEnd w:id="225"/>
      <w:r w:rsidRPr="00242992">
        <w:rPr>
          <w:rFonts w:ascii="Arial" w:eastAsia="Times New Roman" w:hAnsi="Arial" w:cs="Arial"/>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w:t>
      </w:r>
      <w:r w:rsidRPr="00242992">
        <w:rPr>
          <w:rFonts w:ascii="Arial" w:eastAsia="Times New Roman" w:hAnsi="Arial" w:cs="Arial"/>
        </w:rPr>
        <w:lastRenderedPageBreak/>
        <w:t>nebuvo taikytas Bendrųjų sąlygų 12.1.3 punktas, Tiekėjas turi sumokėti Specialiosiose sąlygose nurodyto dydžio netesybas, skaičiuojamas nuo grąžintinos Avanso sumos už laikotarpį nuo Avanso išmokėjimo iki jo grąžinimo.</w:t>
      </w:r>
    </w:p>
    <w:p w14:paraId="3D1082F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3D7D36BD" w14:textId="77777777" w:rsidR="00242992" w:rsidRPr="00242992" w:rsidRDefault="00242992" w:rsidP="00A821C4">
      <w:pPr>
        <w:spacing w:after="0" w:line="240" w:lineRule="auto"/>
        <w:jc w:val="center"/>
        <w:rPr>
          <w:rFonts w:ascii="Arial" w:eastAsia="Times New Roman" w:hAnsi="Arial" w:cs="Arial"/>
        </w:rPr>
      </w:pPr>
      <w:bookmarkStart w:id="226" w:name="part_19ff23fa1520479a83a94cd815cbb491"/>
      <w:bookmarkEnd w:id="226"/>
      <w:r w:rsidRPr="00242992">
        <w:rPr>
          <w:rFonts w:ascii="Arial" w:eastAsia="Times New Roman" w:hAnsi="Arial" w:cs="Arial"/>
          <w:b/>
          <w:bCs/>
        </w:rPr>
        <w:t>12.2.  Mokėjimų tvarka</w:t>
      </w:r>
    </w:p>
    <w:p w14:paraId="07A9D7E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9CCEB06" w14:textId="77777777" w:rsidR="00242992" w:rsidRPr="00242992" w:rsidRDefault="00242992" w:rsidP="00242992">
      <w:pPr>
        <w:spacing w:after="0" w:line="240" w:lineRule="auto"/>
        <w:jc w:val="both"/>
        <w:rPr>
          <w:rFonts w:ascii="Arial" w:eastAsia="Times New Roman" w:hAnsi="Arial" w:cs="Arial"/>
        </w:rPr>
      </w:pPr>
      <w:bookmarkStart w:id="227" w:name="part_6381a33f89ec40aa9c2495e021de3d35"/>
      <w:bookmarkEnd w:id="227"/>
      <w:r w:rsidRPr="00242992">
        <w:rPr>
          <w:rFonts w:ascii="Arial" w:eastAsia="Times New Roman" w:hAnsi="Arial" w:cs="Arial"/>
        </w:rPr>
        <w:t>12.2.1.   Tiekėjas išrašo Sąskaitą tik Šalims pasirašius Paslaugų perdavimo–priėmimo aktą, jeigu kitaip nenumatyta Specialiosiose sąlygose:</w:t>
      </w:r>
    </w:p>
    <w:p w14:paraId="656115CD" w14:textId="77777777" w:rsidR="00242992" w:rsidRPr="00242992" w:rsidRDefault="00242992" w:rsidP="00242992">
      <w:pPr>
        <w:spacing w:after="0" w:line="240" w:lineRule="auto"/>
        <w:jc w:val="both"/>
        <w:rPr>
          <w:rFonts w:ascii="Arial" w:eastAsia="Times New Roman" w:hAnsi="Arial" w:cs="Arial"/>
        </w:rPr>
      </w:pPr>
      <w:bookmarkStart w:id="228" w:name="part_d819de3b6f7b4a8aba9a9e0e203861dc"/>
      <w:bookmarkEnd w:id="228"/>
      <w:r w:rsidRPr="00242992">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8E4465" w14:textId="77777777" w:rsidR="00242992" w:rsidRPr="00242992" w:rsidRDefault="00242992" w:rsidP="00242992">
      <w:pPr>
        <w:spacing w:after="0" w:line="240" w:lineRule="auto"/>
        <w:jc w:val="both"/>
        <w:rPr>
          <w:rFonts w:ascii="Arial" w:eastAsia="Times New Roman" w:hAnsi="Arial" w:cs="Arial"/>
        </w:rPr>
      </w:pPr>
      <w:bookmarkStart w:id="229" w:name="part_8b5af1e2a89d467ebdede469ac7a7058"/>
      <w:bookmarkEnd w:id="229"/>
      <w:r w:rsidRPr="00242992">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64E2B83F" w14:textId="77777777" w:rsidR="00242992" w:rsidRPr="00242992" w:rsidRDefault="00242992" w:rsidP="00242992">
      <w:pPr>
        <w:spacing w:after="0" w:line="240" w:lineRule="auto"/>
        <w:jc w:val="both"/>
        <w:rPr>
          <w:rFonts w:ascii="Arial" w:eastAsia="Times New Roman" w:hAnsi="Arial" w:cs="Arial"/>
        </w:rPr>
      </w:pPr>
      <w:bookmarkStart w:id="230" w:name="part_23bb1fefc33c4614acf7851049707942"/>
      <w:bookmarkEnd w:id="230"/>
      <w:r w:rsidRPr="00242992">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C335C1" w14:textId="77777777" w:rsidR="00242992" w:rsidRPr="00242992" w:rsidRDefault="00242992" w:rsidP="00242992">
      <w:pPr>
        <w:spacing w:after="0" w:line="240" w:lineRule="auto"/>
        <w:jc w:val="both"/>
        <w:rPr>
          <w:rFonts w:ascii="Arial" w:eastAsia="Times New Roman" w:hAnsi="Arial" w:cs="Arial"/>
        </w:rPr>
      </w:pPr>
      <w:bookmarkStart w:id="231" w:name="part_f90956053e1c496daae7595f9a563fab"/>
      <w:bookmarkEnd w:id="231"/>
      <w:r w:rsidRPr="00242992">
        <w:rPr>
          <w:rFonts w:ascii="Arial" w:eastAsia="Times New Roman" w:hAnsi="Arial" w:cs="Arial"/>
        </w:rPr>
        <w:t>12.2.3.   Išankstinio mokėjimo sąskaitas (jeigu Specialiosiose sąlygose yra numatytas Avanso mokėjimas) Tiekėjas privalo pateikti šiame Sutarties poskyryje nustatyta tvarka.</w:t>
      </w:r>
    </w:p>
    <w:p w14:paraId="23F22A65" w14:textId="77777777" w:rsidR="00242992" w:rsidRPr="00242992" w:rsidRDefault="00242992" w:rsidP="00242992">
      <w:pPr>
        <w:spacing w:after="0" w:line="240" w:lineRule="auto"/>
        <w:jc w:val="both"/>
        <w:rPr>
          <w:rFonts w:ascii="Arial" w:eastAsia="Times New Roman" w:hAnsi="Arial" w:cs="Arial"/>
        </w:rPr>
      </w:pPr>
      <w:bookmarkStart w:id="232" w:name="part_12e6537fd8ac468c8b96a3a519d92d08"/>
      <w:bookmarkEnd w:id="232"/>
      <w:r w:rsidRPr="00242992">
        <w:rPr>
          <w:rFonts w:ascii="Arial" w:eastAsia="Times New Roman" w:hAnsi="Arial" w:cs="Arial"/>
        </w:rPr>
        <w:t>12.2.4.   Pirkėjas atlieka mokėjimus už Paslaugas Specialiosiose sąlygose nustatytais terminais.</w:t>
      </w:r>
    </w:p>
    <w:p w14:paraId="1C513325" w14:textId="77777777" w:rsidR="00242992" w:rsidRPr="00242992" w:rsidRDefault="00242992" w:rsidP="00242992">
      <w:pPr>
        <w:spacing w:after="0" w:line="240" w:lineRule="auto"/>
        <w:jc w:val="both"/>
        <w:rPr>
          <w:rFonts w:ascii="Arial" w:eastAsia="Times New Roman" w:hAnsi="Arial" w:cs="Arial"/>
        </w:rPr>
      </w:pPr>
      <w:bookmarkStart w:id="233" w:name="part_0536f490ded04137a75d28a4d9a61ee8"/>
      <w:bookmarkEnd w:id="233"/>
      <w:r w:rsidRPr="00242992">
        <w:rPr>
          <w:rFonts w:ascii="Arial" w:eastAsia="Times New Roman" w:hAnsi="Arial" w:cs="Arial"/>
        </w:rPr>
        <w:t>12.2.5.   Už mokėjimų pagal Sutartį vėlavimus Pirkėjui taikomos netesybos Specialiosiose sąlygose nustatyta tvarka.</w:t>
      </w:r>
    </w:p>
    <w:p w14:paraId="7223CCBC" w14:textId="77777777" w:rsidR="00242992" w:rsidRPr="00242992" w:rsidRDefault="00242992" w:rsidP="00242992">
      <w:pPr>
        <w:spacing w:after="0" w:line="240" w:lineRule="auto"/>
        <w:jc w:val="both"/>
        <w:rPr>
          <w:rFonts w:ascii="Arial" w:eastAsia="Times New Roman" w:hAnsi="Arial" w:cs="Arial"/>
        </w:rPr>
      </w:pPr>
      <w:bookmarkStart w:id="234" w:name="part_b201ca82e4cc407fac72ba216c304098"/>
      <w:bookmarkEnd w:id="234"/>
      <w:r w:rsidRPr="00242992">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2722E46" w14:textId="77777777" w:rsidR="00242992" w:rsidRPr="00242992" w:rsidRDefault="00242992" w:rsidP="00242992">
      <w:pPr>
        <w:spacing w:after="0" w:line="240" w:lineRule="auto"/>
        <w:jc w:val="both"/>
        <w:rPr>
          <w:rFonts w:ascii="Arial" w:eastAsia="Times New Roman" w:hAnsi="Arial" w:cs="Arial"/>
        </w:rPr>
      </w:pPr>
      <w:bookmarkStart w:id="235" w:name="part_e27e0021e97c46e29393430d8f9bb580"/>
      <w:bookmarkEnd w:id="235"/>
      <w:r w:rsidRPr="00242992">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66158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4541383" w14:textId="77777777" w:rsidR="00242992" w:rsidRPr="00242992" w:rsidRDefault="00242992" w:rsidP="00A821C4">
      <w:pPr>
        <w:spacing w:after="0" w:line="240" w:lineRule="auto"/>
        <w:jc w:val="center"/>
        <w:rPr>
          <w:rFonts w:ascii="Arial" w:eastAsia="Times New Roman" w:hAnsi="Arial" w:cs="Arial"/>
        </w:rPr>
      </w:pPr>
      <w:bookmarkStart w:id="236" w:name="part_8addc558fe8f4c73a623f646966ff76e"/>
      <w:bookmarkEnd w:id="236"/>
      <w:r w:rsidRPr="00242992">
        <w:rPr>
          <w:rFonts w:ascii="Arial" w:eastAsia="Times New Roman" w:hAnsi="Arial" w:cs="Arial"/>
          <w:b/>
          <w:bCs/>
        </w:rPr>
        <w:t>12.3.  Kiti atsiskaitymo klausimai</w:t>
      </w:r>
    </w:p>
    <w:p w14:paraId="387D690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E32DC41" w14:textId="77777777" w:rsidR="00242992" w:rsidRPr="00242992" w:rsidRDefault="00242992" w:rsidP="00242992">
      <w:pPr>
        <w:spacing w:after="0" w:line="240" w:lineRule="auto"/>
        <w:jc w:val="both"/>
        <w:rPr>
          <w:rFonts w:ascii="Arial" w:eastAsia="Times New Roman" w:hAnsi="Arial" w:cs="Arial"/>
        </w:rPr>
      </w:pPr>
      <w:bookmarkStart w:id="237" w:name="part_6589fc503f694bb8a6fee52fe69f7ceb"/>
      <w:bookmarkEnd w:id="237"/>
      <w:r w:rsidRPr="00242992">
        <w:rPr>
          <w:rFonts w:ascii="Arial" w:eastAsia="Times New Roman" w:hAnsi="Arial" w:cs="Arial"/>
        </w:rPr>
        <w:t>12.3.1.   Pirkėjas privalo pervesti mokėjimus Tiekėjui į Tiekėjo banko sąskaitą, nurodytą Specialiosiose sąlygose.</w:t>
      </w:r>
    </w:p>
    <w:p w14:paraId="4038719F" w14:textId="77777777" w:rsidR="00242992" w:rsidRPr="00242992" w:rsidRDefault="00242992" w:rsidP="00242992">
      <w:pPr>
        <w:spacing w:after="0" w:line="240" w:lineRule="auto"/>
        <w:jc w:val="both"/>
        <w:rPr>
          <w:rFonts w:ascii="Arial" w:eastAsia="Times New Roman" w:hAnsi="Arial" w:cs="Arial"/>
        </w:rPr>
      </w:pPr>
      <w:bookmarkStart w:id="238" w:name="part_6acb8c3db5a04867b0558c8b1ad6e653"/>
      <w:bookmarkEnd w:id="238"/>
      <w:r w:rsidRPr="00242992">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6BA997" w14:textId="77777777" w:rsidR="00242992" w:rsidRPr="00242992" w:rsidRDefault="00242992" w:rsidP="00242992">
      <w:pPr>
        <w:spacing w:after="0" w:line="240" w:lineRule="auto"/>
        <w:jc w:val="both"/>
        <w:rPr>
          <w:rFonts w:ascii="Arial" w:eastAsia="Times New Roman" w:hAnsi="Arial" w:cs="Arial"/>
        </w:rPr>
      </w:pPr>
      <w:bookmarkStart w:id="239" w:name="part_92a84ad7b3f74267bb82731ba384e050"/>
      <w:bookmarkEnd w:id="239"/>
      <w:r w:rsidRPr="00242992">
        <w:rPr>
          <w:rFonts w:ascii="Arial" w:eastAsia="Times New Roman" w:hAnsi="Arial" w:cs="Arial"/>
        </w:rPr>
        <w:t>12.3.3.   Visi mokėjimai pagal Sutartį atliekami eurais.</w:t>
      </w:r>
    </w:p>
    <w:p w14:paraId="4D55F4F9" w14:textId="77777777" w:rsidR="00242992" w:rsidRPr="00242992" w:rsidRDefault="00242992" w:rsidP="00242992">
      <w:pPr>
        <w:spacing w:after="0" w:line="240" w:lineRule="auto"/>
        <w:jc w:val="both"/>
        <w:rPr>
          <w:rFonts w:ascii="Arial" w:eastAsia="Times New Roman" w:hAnsi="Arial" w:cs="Arial"/>
        </w:rPr>
      </w:pPr>
      <w:bookmarkStart w:id="240" w:name="part_d65f19e1185a4457b5632ba9e8a75e71"/>
      <w:bookmarkEnd w:id="240"/>
      <w:r w:rsidRPr="00242992">
        <w:rPr>
          <w:rFonts w:ascii="Arial" w:eastAsia="Times New Roman" w:hAnsi="Arial" w:cs="Arial"/>
        </w:rPr>
        <w:t>12.3.4.   Už pavėluotus mokėjimus pagal Sutartį mokančioji Šalis privalo sumokėti kitai Šaliai Specialiosiose sąlygose nurodyto dydžio netesybas.</w:t>
      </w:r>
    </w:p>
    <w:p w14:paraId="75A3DC9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A531295" w14:textId="77777777" w:rsidR="00242992" w:rsidRPr="00242992" w:rsidRDefault="00242992" w:rsidP="00A821C4">
      <w:pPr>
        <w:spacing w:after="0" w:line="240" w:lineRule="auto"/>
        <w:jc w:val="center"/>
        <w:rPr>
          <w:rFonts w:ascii="Arial" w:eastAsia="Times New Roman" w:hAnsi="Arial" w:cs="Arial"/>
        </w:rPr>
      </w:pPr>
      <w:bookmarkStart w:id="241" w:name="part_394c6a0edd274fe8a17e97883e19ede9"/>
      <w:bookmarkEnd w:id="241"/>
      <w:r w:rsidRPr="00242992">
        <w:rPr>
          <w:rFonts w:ascii="Arial" w:eastAsia="Times New Roman" w:hAnsi="Arial" w:cs="Arial"/>
          <w:b/>
          <w:bCs/>
        </w:rPr>
        <w:t>13.  </w:t>
      </w:r>
      <w:r w:rsidRPr="00242992">
        <w:rPr>
          <w:rFonts w:ascii="Arial" w:eastAsia="Times New Roman" w:hAnsi="Arial" w:cs="Arial"/>
          <w:b/>
          <w:bCs/>
          <w:caps/>
        </w:rPr>
        <w:t>Konfidenciali informacija</w:t>
      </w:r>
    </w:p>
    <w:p w14:paraId="4FFCA3B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A2259AF" w14:textId="77777777" w:rsidR="00242992" w:rsidRPr="00242992" w:rsidRDefault="00242992" w:rsidP="00242992">
      <w:pPr>
        <w:spacing w:after="0" w:line="240" w:lineRule="auto"/>
        <w:jc w:val="both"/>
        <w:rPr>
          <w:rFonts w:ascii="Arial" w:eastAsia="Times New Roman" w:hAnsi="Arial" w:cs="Arial"/>
        </w:rPr>
      </w:pPr>
      <w:bookmarkStart w:id="242" w:name="part_76ad8865b5cd459880ca56533d0135de"/>
      <w:bookmarkEnd w:id="242"/>
      <w:r w:rsidRPr="00242992">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D7681E" w14:textId="77777777" w:rsidR="00242992" w:rsidRPr="00242992" w:rsidRDefault="00242992" w:rsidP="00242992">
      <w:pPr>
        <w:spacing w:after="0" w:line="240" w:lineRule="auto"/>
        <w:jc w:val="both"/>
        <w:rPr>
          <w:rFonts w:ascii="Arial" w:eastAsia="Times New Roman" w:hAnsi="Arial" w:cs="Arial"/>
        </w:rPr>
      </w:pPr>
      <w:bookmarkStart w:id="243" w:name="part_888dbe4296154da39cab3b315db10b9d"/>
      <w:bookmarkEnd w:id="243"/>
      <w:r w:rsidRPr="00242992">
        <w:rPr>
          <w:rFonts w:ascii="Arial" w:eastAsia="Times New Roman" w:hAnsi="Arial" w:cs="Arial"/>
        </w:rPr>
        <w:t>13.2.  Šalis turi teisę atskleisti kitos Šalies konfidencialią informaciją šiais atvejais:</w:t>
      </w:r>
    </w:p>
    <w:p w14:paraId="1CC1FCB3" w14:textId="77777777" w:rsidR="00242992" w:rsidRPr="00242992" w:rsidRDefault="00242992" w:rsidP="00242992">
      <w:pPr>
        <w:spacing w:after="0" w:line="240" w:lineRule="auto"/>
        <w:jc w:val="both"/>
        <w:rPr>
          <w:rFonts w:ascii="Arial" w:eastAsia="Times New Roman" w:hAnsi="Arial" w:cs="Arial"/>
        </w:rPr>
      </w:pPr>
      <w:bookmarkStart w:id="244" w:name="part_e633eb17b3dd43e98fc77c9b6017f988"/>
      <w:bookmarkEnd w:id="244"/>
      <w:r w:rsidRPr="00242992">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08228A" w14:textId="77777777" w:rsidR="00242992" w:rsidRPr="00242992" w:rsidRDefault="00242992" w:rsidP="00242992">
      <w:pPr>
        <w:spacing w:after="0" w:line="240" w:lineRule="auto"/>
        <w:jc w:val="both"/>
        <w:rPr>
          <w:rFonts w:ascii="Arial" w:eastAsia="Times New Roman" w:hAnsi="Arial" w:cs="Arial"/>
        </w:rPr>
      </w:pPr>
      <w:bookmarkStart w:id="245" w:name="part_2d11068f54204da4b1cdcec53faadda4"/>
      <w:bookmarkEnd w:id="245"/>
      <w:r w:rsidRPr="00242992">
        <w:rPr>
          <w:rFonts w:ascii="Arial" w:eastAsia="Times New Roman" w:hAnsi="Arial" w:cs="Ari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21EBDD" w14:textId="77777777" w:rsidR="00242992" w:rsidRPr="00242992" w:rsidRDefault="00242992" w:rsidP="00242992">
      <w:pPr>
        <w:spacing w:after="0" w:line="240" w:lineRule="auto"/>
        <w:jc w:val="both"/>
        <w:rPr>
          <w:rFonts w:ascii="Arial" w:eastAsia="Times New Roman" w:hAnsi="Arial" w:cs="Arial"/>
        </w:rPr>
      </w:pPr>
      <w:bookmarkStart w:id="246" w:name="part_1d65307afa014d9283aa3676f4c7c61b"/>
      <w:bookmarkEnd w:id="246"/>
      <w:r w:rsidRPr="00242992">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624E0F" w14:textId="77777777" w:rsidR="00242992" w:rsidRPr="00242992" w:rsidRDefault="00242992" w:rsidP="00242992">
      <w:pPr>
        <w:spacing w:after="0" w:line="240" w:lineRule="auto"/>
        <w:jc w:val="both"/>
        <w:rPr>
          <w:rFonts w:ascii="Arial" w:eastAsia="Times New Roman" w:hAnsi="Arial" w:cs="Arial"/>
        </w:rPr>
      </w:pPr>
      <w:bookmarkStart w:id="247" w:name="part_a3944f4a3ec541b7acc4a086b11261d5"/>
      <w:bookmarkEnd w:id="247"/>
      <w:r w:rsidRPr="00242992">
        <w:rPr>
          <w:rFonts w:ascii="Arial" w:eastAsia="Times New Roman" w:hAnsi="Arial" w:cs="Arial"/>
        </w:rPr>
        <w:t>13.4.  Šalis atsako:</w:t>
      </w:r>
    </w:p>
    <w:p w14:paraId="2E5967F2" w14:textId="77777777" w:rsidR="00242992" w:rsidRPr="00242992" w:rsidRDefault="00242992" w:rsidP="00242992">
      <w:pPr>
        <w:spacing w:after="0" w:line="240" w:lineRule="auto"/>
        <w:jc w:val="both"/>
        <w:rPr>
          <w:rFonts w:ascii="Arial" w:eastAsia="Times New Roman" w:hAnsi="Arial" w:cs="Arial"/>
        </w:rPr>
      </w:pPr>
      <w:bookmarkStart w:id="248" w:name="part_4929667f44544ee29febe8dce6ae6600"/>
      <w:bookmarkEnd w:id="248"/>
      <w:r w:rsidRPr="00242992">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36F5883B" w14:textId="77777777" w:rsidR="00242992" w:rsidRPr="00242992" w:rsidRDefault="00242992" w:rsidP="00242992">
      <w:pPr>
        <w:spacing w:after="0" w:line="240" w:lineRule="auto"/>
        <w:jc w:val="both"/>
        <w:rPr>
          <w:rFonts w:ascii="Arial" w:eastAsia="Times New Roman" w:hAnsi="Arial" w:cs="Arial"/>
        </w:rPr>
      </w:pPr>
      <w:bookmarkStart w:id="249" w:name="part_7341748040904371848852edb1811b7c"/>
      <w:bookmarkEnd w:id="249"/>
      <w:r w:rsidRPr="00242992">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047806B2" w14:textId="77777777" w:rsidR="00242992" w:rsidRPr="00242992" w:rsidRDefault="00242992" w:rsidP="00242992">
      <w:pPr>
        <w:spacing w:after="0" w:line="240" w:lineRule="auto"/>
        <w:jc w:val="both"/>
        <w:rPr>
          <w:rFonts w:ascii="Arial" w:eastAsia="Times New Roman" w:hAnsi="Arial" w:cs="Arial"/>
        </w:rPr>
      </w:pPr>
      <w:bookmarkStart w:id="250" w:name="part_d3544e0d560c4561a4417baf4e401f36"/>
      <w:bookmarkEnd w:id="250"/>
      <w:r w:rsidRPr="00242992">
        <w:rPr>
          <w:rFonts w:ascii="Arial" w:eastAsia="Times New Roman" w:hAnsi="Arial" w:cs="Arial"/>
        </w:rPr>
        <w:t>13.5.  Šalis, nepagrįstai atskleidusi kitos Šalies konfidencialią informaciją, privalo sumokėti kitai Šaliai Specialiosiose sąlygose nurodyto dydžio baudą.</w:t>
      </w:r>
    </w:p>
    <w:p w14:paraId="0BA5842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7CC7DF3" w14:textId="77777777" w:rsidR="00242992" w:rsidRPr="00242992" w:rsidRDefault="00242992" w:rsidP="00A821C4">
      <w:pPr>
        <w:spacing w:after="0" w:line="240" w:lineRule="auto"/>
        <w:jc w:val="center"/>
        <w:rPr>
          <w:rFonts w:ascii="Arial" w:eastAsia="Times New Roman" w:hAnsi="Arial" w:cs="Arial"/>
        </w:rPr>
      </w:pPr>
      <w:bookmarkStart w:id="251" w:name="part_67e8b9386ab44728ba53797e0d31456e"/>
      <w:bookmarkEnd w:id="251"/>
      <w:r w:rsidRPr="00242992">
        <w:rPr>
          <w:rFonts w:ascii="Arial" w:eastAsia="Times New Roman" w:hAnsi="Arial" w:cs="Arial"/>
          <w:b/>
          <w:bCs/>
        </w:rPr>
        <w:t>14.  </w:t>
      </w:r>
      <w:r w:rsidRPr="00242992">
        <w:rPr>
          <w:rFonts w:ascii="Arial" w:eastAsia="Times New Roman" w:hAnsi="Arial" w:cs="Arial"/>
          <w:b/>
          <w:bCs/>
          <w:caps/>
        </w:rPr>
        <w:t>Asmens duomenų apsauga</w:t>
      </w:r>
    </w:p>
    <w:p w14:paraId="2B08B7A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7B7757" w14:textId="77777777" w:rsidR="00242992" w:rsidRPr="00242992" w:rsidRDefault="00242992" w:rsidP="00242992">
      <w:pPr>
        <w:spacing w:after="0" w:line="240" w:lineRule="auto"/>
        <w:jc w:val="both"/>
        <w:rPr>
          <w:rFonts w:ascii="Arial" w:eastAsia="Times New Roman" w:hAnsi="Arial" w:cs="Arial"/>
        </w:rPr>
      </w:pPr>
      <w:bookmarkStart w:id="252" w:name="part_3fbd51653b4c498084e4c8438106ac73"/>
      <w:bookmarkEnd w:id="252"/>
      <w:r w:rsidRPr="00242992">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39DF204" w14:textId="77777777" w:rsidR="00242992" w:rsidRPr="00242992" w:rsidRDefault="00242992" w:rsidP="00242992">
      <w:pPr>
        <w:spacing w:after="0" w:line="240" w:lineRule="auto"/>
        <w:jc w:val="both"/>
        <w:rPr>
          <w:rFonts w:ascii="Arial" w:eastAsia="Times New Roman" w:hAnsi="Arial" w:cs="Arial"/>
        </w:rPr>
      </w:pPr>
      <w:bookmarkStart w:id="253" w:name="part_f4b50eaac5d24d0486839fe7b064705f"/>
      <w:bookmarkEnd w:id="253"/>
      <w:r w:rsidRPr="00242992">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A39C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9675537" w14:textId="77777777" w:rsidR="00242992" w:rsidRPr="00242992" w:rsidRDefault="00242992" w:rsidP="00A821C4">
      <w:pPr>
        <w:spacing w:after="0" w:line="240" w:lineRule="auto"/>
        <w:jc w:val="center"/>
        <w:rPr>
          <w:rFonts w:ascii="Arial" w:eastAsia="Times New Roman" w:hAnsi="Arial" w:cs="Arial"/>
        </w:rPr>
      </w:pPr>
      <w:bookmarkStart w:id="254" w:name="part_2494c0ed2f3a4f518b85a9908f4b701f"/>
      <w:bookmarkEnd w:id="254"/>
      <w:r w:rsidRPr="00242992">
        <w:rPr>
          <w:rFonts w:ascii="Arial" w:eastAsia="Times New Roman" w:hAnsi="Arial" w:cs="Arial"/>
          <w:b/>
          <w:bCs/>
        </w:rPr>
        <w:t>15.  INTELEKTINĖ NUOSAVYBĖ</w:t>
      </w:r>
    </w:p>
    <w:p w14:paraId="3C3D1B96" w14:textId="13EE130C" w:rsidR="00242992" w:rsidRPr="00242992" w:rsidRDefault="00242992" w:rsidP="00A821C4">
      <w:pPr>
        <w:spacing w:after="0" w:line="240" w:lineRule="auto"/>
        <w:jc w:val="center"/>
        <w:rPr>
          <w:rFonts w:ascii="Arial" w:eastAsia="Times New Roman" w:hAnsi="Arial" w:cs="Arial"/>
        </w:rPr>
      </w:pPr>
    </w:p>
    <w:p w14:paraId="0F5825F5" w14:textId="77777777" w:rsidR="00242992" w:rsidRPr="00242992" w:rsidRDefault="00242992" w:rsidP="00242992">
      <w:pPr>
        <w:spacing w:after="0" w:line="240" w:lineRule="auto"/>
        <w:jc w:val="both"/>
        <w:rPr>
          <w:rFonts w:ascii="Arial" w:eastAsia="Times New Roman" w:hAnsi="Arial" w:cs="Arial"/>
        </w:rPr>
      </w:pPr>
      <w:bookmarkStart w:id="255" w:name="part_b03e1d33f8014fecb2866d5e0dc94525"/>
      <w:bookmarkEnd w:id="255"/>
      <w:r w:rsidRPr="00242992">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3B4E106" w14:textId="77777777" w:rsidR="00242992" w:rsidRPr="00242992" w:rsidRDefault="00242992" w:rsidP="00242992">
      <w:pPr>
        <w:spacing w:after="0" w:line="240" w:lineRule="auto"/>
        <w:jc w:val="both"/>
        <w:rPr>
          <w:rFonts w:ascii="Arial" w:eastAsia="Times New Roman" w:hAnsi="Arial" w:cs="Arial"/>
        </w:rPr>
      </w:pPr>
      <w:bookmarkStart w:id="256" w:name="part_5f6cfd2ce8ac4ec9bd68e9da93012b0b"/>
      <w:bookmarkEnd w:id="256"/>
      <w:r w:rsidRPr="00242992">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42992">
        <w:rPr>
          <w:rFonts w:ascii="Arial" w:eastAsia="Times New Roman" w:hAnsi="Arial" w:cs="Arial"/>
        </w:rPr>
        <w:t>sui</w:t>
      </w:r>
      <w:proofErr w:type="spellEnd"/>
      <w:r w:rsidRPr="00242992">
        <w:rPr>
          <w:rFonts w:ascii="Arial" w:eastAsia="Times New Roman" w:hAnsi="Arial" w:cs="Arial"/>
        </w:rPr>
        <w:t xml:space="preserve"> </w:t>
      </w:r>
      <w:proofErr w:type="spellStart"/>
      <w:r w:rsidRPr="00242992">
        <w:rPr>
          <w:rFonts w:ascii="Arial" w:eastAsia="Times New Roman" w:hAnsi="Arial" w:cs="Arial"/>
        </w:rPr>
        <w:t>generis</w:t>
      </w:r>
      <w:proofErr w:type="spellEnd"/>
      <w:r w:rsidRPr="00242992">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2985CA" w14:textId="77777777" w:rsidR="00242992" w:rsidRPr="00242992" w:rsidRDefault="00242992" w:rsidP="00242992">
      <w:pPr>
        <w:spacing w:after="0" w:line="240" w:lineRule="auto"/>
        <w:jc w:val="both"/>
        <w:rPr>
          <w:rFonts w:ascii="Arial" w:eastAsia="Times New Roman" w:hAnsi="Arial" w:cs="Arial"/>
        </w:rPr>
      </w:pPr>
      <w:bookmarkStart w:id="257" w:name="part_b28919bc66134e92b84f9c18f78106c7"/>
      <w:bookmarkEnd w:id="257"/>
      <w:r w:rsidRPr="00242992">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FE4B5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9DCC03" w14:textId="77777777" w:rsidR="00242992" w:rsidRPr="00242992" w:rsidRDefault="00242992" w:rsidP="00A821C4">
      <w:pPr>
        <w:spacing w:after="0" w:line="240" w:lineRule="auto"/>
        <w:jc w:val="center"/>
        <w:rPr>
          <w:rFonts w:ascii="Arial" w:eastAsia="Times New Roman" w:hAnsi="Arial" w:cs="Arial"/>
          <w:caps/>
        </w:rPr>
      </w:pPr>
      <w:bookmarkStart w:id="258" w:name="part_de88f737d23f44ccad65d0937f3bac3b"/>
      <w:bookmarkEnd w:id="258"/>
      <w:r w:rsidRPr="00242992">
        <w:rPr>
          <w:rFonts w:ascii="Arial" w:eastAsia="Times New Roman" w:hAnsi="Arial" w:cs="Arial"/>
          <w:b/>
          <w:bCs/>
        </w:rPr>
        <w:t>16.  </w:t>
      </w:r>
      <w:r w:rsidRPr="00242992">
        <w:rPr>
          <w:rFonts w:ascii="Arial" w:eastAsia="Times New Roman" w:hAnsi="Arial" w:cs="Arial"/>
          <w:b/>
          <w:bCs/>
          <w:caps/>
        </w:rPr>
        <w:t>Pareiškimai ir garantijos</w:t>
      </w:r>
    </w:p>
    <w:p w14:paraId="4AA83C6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322D0F4" w14:textId="77777777" w:rsidR="00242992" w:rsidRPr="00242992" w:rsidRDefault="00242992" w:rsidP="00242992">
      <w:pPr>
        <w:spacing w:after="0" w:line="240" w:lineRule="auto"/>
        <w:jc w:val="both"/>
        <w:rPr>
          <w:rFonts w:ascii="Arial" w:eastAsia="Times New Roman" w:hAnsi="Arial" w:cs="Arial"/>
        </w:rPr>
      </w:pPr>
      <w:bookmarkStart w:id="259" w:name="part_716ab5047bac4bb48fa81b7f15e58bff"/>
      <w:bookmarkEnd w:id="259"/>
      <w:r w:rsidRPr="00242992">
        <w:rPr>
          <w:rFonts w:ascii="Arial" w:eastAsia="Times New Roman" w:hAnsi="Arial" w:cs="Arial"/>
        </w:rPr>
        <w:t>16.1. Kiekviena iš Šalių pareiškia ir garantuoja kitai Šaliai, kad:</w:t>
      </w:r>
    </w:p>
    <w:p w14:paraId="59B6F2B0" w14:textId="77777777" w:rsidR="00242992" w:rsidRPr="00242992" w:rsidRDefault="00242992" w:rsidP="00242992">
      <w:pPr>
        <w:spacing w:after="0" w:line="240" w:lineRule="auto"/>
        <w:jc w:val="both"/>
        <w:rPr>
          <w:rFonts w:ascii="Arial" w:eastAsia="Times New Roman" w:hAnsi="Arial" w:cs="Arial"/>
        </w:rPr>
      </w:pPr>
      <w:bookmarkStart w:id="260" w:name="part_eec651ff5f24465d9284603fe4aff785"/>
      <w:bookmarkEnd w:id="260"/>
      <w:r w:rsidRPr="00242992">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5A891FCE" w14:textId="77777777" w:rsidR="00242992" w:rsidRPr="00242992" w:rsidRDefault="00242992" w:rsidP="00242992">
      <w:pPr>
        <w:spacing w:after="0" w:line="240" w:lineRule="auto"/>
        <w:jc w:val="both"/>
        <w:rPr>
          <w:rFonts w:ascii="Arial" w:eastAsia="Times New Roman" w:hAnsi="Arial" w:cs="Arial"/>
        </w:rPr>
      </w:pPr>
      <w:bookmarkStart w:id="261" w:name="part_29d5db7947c5418ab72d600b0ab28052"/>
      <w:bookmarkEnd w:id="261"/>
      <w:r w:rsidRPr="00242992">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9601D1" w14:textId="77777777" w:rsidR="00242992" w:rsidRPr="00242992" w:rsidRDefault="00242992" w:rsidP="00242992">
      <w:pPr>
        <w:spacing w:after="0" w:line="240" w:lineRule="auto"/>
        <w:jc w:val="both"/>
        <w:rPr>
          <w:rFonts w:ascii="Arial" w:eastAsia="Times New Roman" w:hAnsi="Arial" w:cs="Arial"/>
        </w:rPr>
      </w:pPr>
      <w:bookmarkStart w:id="262" w:name="part_41c6ddf8e9ba4482a171481db7fe2ce6"/>
      <w:bookmarkEnd w:id="262"/>
      <w:r w:rsidRPr="00242992">
        <w:rPr>
          <w:rFonts w:ascii="Arial" w:eastAsia="Times New Roman" w:hAnsi="Arial" w:cs="Arial"/>
        </w:rPr>
        <w:t xml:space="preserve">16.1.3. Šalies atstovas turi visus reikiamus įgaliojimus sudaryti ir įvykdyti Sutartį. Šalies atstovas, sudarydamas ir pasirašydamas Sutartį, nepažeidžia Šalies įstatų, nuostatų ir kitų vidaus dokumentų, </w:t>
      </w:r>
      <w:r w:rsidRPr="00242992">
        <w:rPr>
          <w:rFonts w:ascii="Arial" w:eastAsia="Times New Roman" w:hAnsi="Arial" w:cs="Arial"/>
        </w:rPr>
        <w:lastRenderedPageBreak/>
        <w:t>Šalies valdymo ir kitų organų ir (ar) kreditorių teisių ir teisėtų interesų, sudarydamas Sutartį jis Šalies ir Šalies organų narių, kreditorių atžvilgiu veikia sąžiningai ir protingai;</w:t>
      </w:r>
    </w:p>
    <w:p w14:paraId="6AD0A2EA" w14:textId="77777777" w:rsidR="00242992" w:rsidRPr="00242992" w:rsidRDefault="00242992" w:rsidP="00242992">
      <w:pPr>
        <w:spacing w:after="0" w:line="240" w:lineRule="auto"/>
        <w:jc w:val="both"/>
        <w:rPr>
          <w:rFonts w:ascii="Arial" w:eastAsia="Times New Roman" w:hAnsi="Arial" w:cs="Arial"/>
        </w:rPr>
      </w:pPr>
      <w:bookmarkStart w:id="263" w:name="part_ef0550680c234ff8b569ba8b353a111f"/>
      <w:bookmarkEnd w:id="263"/>
      <w:r w:rsidRPr="00242992">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06CBBD" w14:textId="77777777" w:rsidR="00242992" w:rsidRPr="00242992" w:rsidRDefault="00242992" w:rsidP="00242992">
      <w:pPr>
        <w:spacing w:after="0" w:line="240" w:lineRule="auto"/>
        <w:jc w:val="both"/>
        <w:rPr>
          <w:rFonts w:ascii="Arial" w:eastAsia="Times New Roman" w:hAnsi="Arial" w:cs="Arial"/>
        </w:rPr>
      </w:pPr>
      <w:bookmarkStart w:id="264" w:name="part_5f0dc8f70ef84dee9b23d3e7cbffd075"/>
      <w:bookmarkEnd w:id="264"/>
      <w:r w:rsidRPr="00242992">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C2FEAE" w14:textId="77777777" w:rsidR="00242992" w:rsidRPr="00242992" w:rsidRDefault="00242992" w:rsidP="00242992">
      <w:pPr>
        <w:spacing w:after="0" w:line="240" w:lineRule="auto"/>
        <w:jc w:val="both"/>
        <w:rPr>
          <w:rFonts w:ascii="Arial" w:eastAsia="Times New Roman" w:hAnsi="Arial" w:cs="Arial"/>
        </w:rPr>
      </w:pPr>
      <w:bookmarkStart w:id="265" w:name="part_1696726be87146f1810d0117e89f5bfc"/>
      <w:bookmarkEnd w:id="265"/>
      <w:r w:rsidRPr="00242992">
        <w:rPr>
          <w:rFonts w:ascii="Arial" w:eastAsia="Times New Roman" w:hAnsi="Arial" w:cs="Arial"/>
        </w:rPr>
        <w:t>16.1.6. visi Šalies pareiškimai ir garantijos yra išsamūs ir nepalieka nutylėtų jokių aplinkybių, kurios darytų šiuos pareiškimus ar garantijas neteisingais.</w:t>
      </w:r>
    </w:p>
    <w:p w14:paraId="3FB13E11" w14:textId="77777777" w:rsidR="00242992" w:rsidRPr="00242992" w:rsidRDefault="00242992" w:rsidP="00242992">
      <w:pPr>
        <w:spacing w:after="0" w:line="240" w:lineRule="auto"/>
        <w:jc w:val="both"/>
        <w:rPr>
          <w:rFonts w:ascii="Arial" w:eastAsia="Times New Roman" w:hAnsi="Arial" w:cs="Arial"/>
        </w:rPr>
      </w:pPr>
      <w:bookmarkStart w:id="266" w:name="part_d06e119bea3242c0be583214db132d41"/>
      <w:bookmarkEnd w:id="266"/>
      <w:r w:rsidRPr="00242992">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A6D863" w14:textId="77777777" w:rsidR="00242992" w:rsidRPr="00242992" w:rsidRDefault="00242992" w:rsidP="00242992">
      <w:pPr>
        <w:spacing w:after="0" w:line="240" w:lineRule="auto"/>
        <w:jc w:val="both"/>
        <w:rPr>
          <w:rFonts w:ascii="Arial" w:eastAsia="Times New Roman" w:hAnsi="Arial" w:cs="Arial"/>
        </w:rPr>
      </w:pPr>
      <w:bookmarkStart w:id="267" w:name="part_632f7f2a6947444c8790d94c76399da2"/>
      <w:bookmarkEnd w:id="267"/>
      <w:r w:rsidRPr="00242992">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54C80902" w14:textId="77777777" w:rsidR="00242992" w:rsidRPr="00242992" w:rsidRDefault="00242992" w:rsidP="00242992">
      <w:pPr>
        <w:spacing w:after="0" w:line="240" w:lineRule="auto"/>
        <w:jc w:val="both"/>
        <w:rPr>
          <w:rFonts w:ascii="Arial" w:eastAsia="Times New Roman" w:hAnsi="Arial" w:cs="Arial"/>
        </w:rPr>
      </w:pPr>
      <w:bookmarkStart w:id="268" w:name="part_1893a069816243a2b9a7aebfac2df040"/>
      <w:bookmarkEnd w:id="268"/>
      <w:r w:rsidRPr="00242992">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90E70A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5A04E28D" w14:textId="77777777" w:rsidR="00242992" w:rsidRPr="00242992" w:rsidRDefault="00242992" w:rsidP="00A821C4">
      <w:pPr>
        <w:spacing w:after="0" w:line="240" w:lineRule="auto"/>
        <w:jc w:val="center"/>
        <w:rPr>
          <w:rFonts w:ascii="Arial" w:eastAsia="Times New Roman" w:hAnsi="Arial" w:cs="Arial"/>
        </w:rPr>
      </w:pPr>
      <w:bookmarkStart w:id="269" w:name="part_c4276a76c2534ee69b5d53f13ace7a36"/>
      <w:bookmarkEnd w:id="269"/>
      <w:r w:rsidRPr="00242992">
        <w:rPr>
          <w:rFonts w:ascii="Arial" w:eastAsia="Times New Roman" w:hAnsi="Arial" w:cs="Arial"/>
          <w:b/>
          <w:bCs/>
        </w:rPr>
        <w:t>17.  </w:t>
      </w:r>
      <w:r w:rsidRPr="00242992">
        <w:rPr>
          <w:rFonts w:ascii="Arial" w:eastAsia="Times New Roman" w:hAnsi="Arial" w:cs="Arial"/>
          <w:b/>
          <w:bCs/>
          <w:caps/>
        </w:rPr>
        <w:t>Bendrieji atsakomybės klausimai</w:t>
      </w:r>
    </w:p>
    <w:p w14:paraId="08742F4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6C46EB38" w14:textId="77777777" w:rsidR="00242992" w:rsidRPr="00242992" w:rsidRDefault="00242992" w:rsidP="00242992">
      <w:pPr>
        <w:spacing w:after="0" w:line="240" w:lineRule="auto"/>
        <w:jc w:val="both"/>
        <w:rPr>
          <w:rFonts w:ascii="Arial" w:eastAsia="Times New Roman" w:hAnsi="Arial" w:cs="Arial"/>
        </w:rPr>
      </w:pPr>
      <w:bookmarkStart w:id="270" w:name="part_070664d24b6748188de5b9fefd270f0e"/>
      <w:bookmarkEnd w:id="270"/>
      <w:r w:rsidRPr="00242992">
        <w:rPr>
          <w:rFonts w:ascii="Arial" w:eastAsia="Times New Roman" w:hAnsi="Arial" w:cs="Arial"/>
        </w:rPr>
        <w:t>17.1. Netesybų sumokėjimas už vėlavimą ar pareigų pagal Sutartį pažeidimą neatleidžia Šalies nuo Sutartyje numatytų jos pareigų vykdymo.</w:t>
      </w:r>
    </w:p>
    <w:p w14:paraId="77BAAC2A" w14:textId="77777777" w:rsidR="00242992" w:rsidRPr="00242992" w:rsidRDefault="00242992" w:rsidP="00242992">
      <w:pPr>
        <w:spacing w:after="0" w:line="240" w:lineRule="auto"/>
        <w:jc w:val="both"/>
        <w:rPr>
          <w:rFonts w:ascii="Arial" w:eastAsia="Times New Roman" w:hAnsi="Arial" w:cs="Arial"/>
        </w:rPr>
      </w:pPr>
      <w:bookmarkStart w:id="271" w:name="part_d20a963021ba405780be37ef422403cb"/>
      <w:bookmarkEnd w:id="271"/>
      <w:r w:rsidRPr="00242992">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F6BCBF5" w14:textId="77777777" w:rsidR="00242992" w:rsidRPr="00242992" w:rsidRDefault="00242992" w:rsidP="00242992">
      <w:pPr>
        <w:spacing w:after="0" w:line="240" w:lineRule="auto"/>
        <w:jc w:val="both"/>
        <w:rPr>
          <w:rFonts w:ascii="Arial" w:eastAsia="Times New Roman" w:hAnsi="Arial" w:cs="Arial"/>
        </w:rPr>
      </w:pPr>
      <w:bookmarkStart w:id="272" w:name="part_4ab324d5e6c64a20af83dc2644ca606e"/>
      <w:bookmarkEnd w:id="272"/>
      <w:r w:rsidRPr="00242992">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7C43DA" w14:textId="77777777" w:rsidR="00242992" w:rsidRPr="00242992" w:rsidRDefault="00242992" w:rsidP="00242992">
      <w:pPr>
        <w:spacing w:after="0" w:line="240" w:lineRule="auto"/>
        <w:jc w:val="both"/>
        <w:rPr>
          <w:rFonts w:ascii="Arial" w:eastAsia="Times New Roman" w:hAnsi="Arial" w:cs="Arial"/>
        </w:rPr>
      </w:pPr>
      <w:bookmarkStart w:id="273" w:name="part_2d888dc414574c8fbb8b2408829ad3b6"/>
      <w:bookmarkEnd w:id="273"/>
      <w:r w:rsidRPr="00242992">
        <w:rPr>
          <w:rFonts w:ascii="Arial" w:eastAsia="Times New Roman" w:hAnsi="Arial" w:cs="Arial"/>
        </w:rPr>
        <w:t>17.4. Šioje Sutartyje numatytos teisių gynybos priemonės neapriboja Šalių teisės pasinaudoti kitomis teisėtomis teisių gynybos priemonėmis.</w:t>
      </w:r>
    </w:p>
    <w:p w14:paraId="3B43F7D5" w14:textId="77777777" w:rsidR="00242992" w:rsidRPr="00242992" w:rsidRDefault="00242992" w:rsidP="00242992">
      <w:pPr>
        <w:spacing w:after="0" w:line="240" w:lineRule="auto"/>
        <w:jc w:val="both"/>
        <w:rPr>
          <w:rFonts w:ascii="Arial" w:eastAsia="Times New Roman" w:hAnsi="Arial" w:cs="Arial"/>
        </w:rPr>
      </w:pPr>
      <w:bookmarkStart w:id="274" w:name="part_854fb80d405446f282a10370764be0b2"/>
      <w:bookmarkEnd w:id="274"/>
      <w:r w:rsidRPr="00242992">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87871D" w14:textId="77777777" w:rsidR="00242992" w:rsidRPr="00242992" w:rsidRDefault="00242992" w:rsidP="00242992">
      <w:pPr>
        <w:spacing w:after="0" w:line="240" w:lineRule="auto"/>
        <w:jc w:val="both"/>
        <w:rPr>
          <w:rFonts w:ascii="Arial" w:eastAsia="Times New Roman" w:hAnsi="Arial" w:cs="Arial"/>
        </w:rPr>
      </w:pPr>
      <w:bookmarkStart w:id="275" w:name="part_2bbc4339a7434ab58a44799d00e8bb13"/>
      <w:bookmarkEnd w:id="275"/>
      <w:r w:rsidRPr="00242992">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72A1F" w14:textId="77777777" w:rsidR="00242992" w:rsidRPr="00242992" w:rsidRDefault="00242992" w:rsidP="00242992">
      <w:pPr>
        <w:spacing w:after="0" w:line="240" w:lineRule="auto"/>
        <w:jc w:val="both"/>
        <w:rPr>
          <w:rFonts w:ascii="Arial" w:eastAsia="Times New Roman" w:hAnsi="Arial" w:cs="Arial"/>
        </w:rPr>
      </w:pPr>
      <w:bookmarkStart w:id="276" w:name="part_0d9a6cec60ac43b48852863e4cd0ea34"/>
      <w:bookmarkEnd w:id="276"/>
      <w:r w:rsidRPr="00242992">
        <w:rPr>
          <w:rFonts w:ascii="Arial" w:eastAsia="Times New Roman" w:hAnsi="Arial" w:cs="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157EA5D" w14:textId="77777777" w:rsid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4C4385CA" w14:textId="77777777" w:rsidR="00A821C4" w:rsidRDefault="00A821C4" w:rsidP="00242992">
      <w:pPr>
        <w:spacing w:after="0" w:line="240" w:lineRule="auto"/>
        <w:jc w:val="both"/>
        <w:rPr>
          <w:rFonts w:ascii="Arial" w:eastAsia="Times New Roman" w:hAnsi="Arial" w:cs="Arial"/>
        </w:rPr>
      </w:pPr>
    </w:p>
    <w:p w14:paraId="535AA5BA" w14:textId="77777777" w:rsidR="00A821C4" w:rsidRDefault="00A821C4" w:rsidP="00242992">
      <w:pPr>
        <w:spacing w:after="0" w:line="240" w:lineRule="auto"/>
        <w:jc w:val="both"/>
        <w:rPr>
          <w:rFonts w:ascii="Arial" w:eastAsia="Times New Roman" w:hAnsi="Arial" w:cs="Arial"/>
        </w:rPr>
      </w:pPr>
    </w:p>
    <w:p w14:paraId="7D998CF8" w14:textId="77777777" w:rsidR="00A821C4" w:rsidRPr="00242992" w:rsidRDefault="00A821C4" w:rsidP="00242992">
      <w:pPr>
        <w:spacing w:after="0" w:line="240" w:lineRule="auto"/>
        <w:jc w:val="both"/>
        <w:rPr>
          <w:rFonts w:ascii="Arial" w:eastAsia="Times New Roman" w:hAnsi="Arial" w:cs="Arial"/>
        </w:rPr>
      </w:pPr>
    </w:p>
    <w:p w14:paraId="04C6D43F" w14:textId="77777777" w:rsidR="00242992" w:rsidRPr="00242992" w:rsidRDefault="00242992" w:rsidP="00A821C4">
      <w:pPr>
        <w:spacing w:after="0" w:line="240" w:lineRule="auto"/>
        <w:jc w:val="center"/>
        <w:rPr>
          <w:rFonts w:ascii="Arial" w:eastAsia="Times New Roman" w:hAnsi="Arial" w:cs="Arial"/>
          <w:caps/>
        </w:rPr>
      </w:pPr>
      <w:bookmarkStart w:id="277" w:name="part_c1960a52d4264c1f861e6a34980cd8fa"/>
      <w:bookmarkEnd w:id="277"/>
      <w:r w:rsidRPr="00242992">
        <w:rPr>
          <w:rFonts w:ascii="Arial" w:eastAsia="Times New Roman" w:hAnsi="Arial" w:cs="Arial"/>
          <w:b/>
          <w:bCs/>
        </w:rPr>
        <w:lastRenderedPageBreak/>
        <w:t>18.  </w:t>
      </w:r>
      <w:r w:rsidRPr="00242992">
        <w:rPr>
          <w:rFonts w:ascii="Arial" w:eastAsia="Times New Roman" w:hAnsi="Arial" w:cs="Arial"/>
          <w:b/>
          <w:bCs/>
          <w:caps/>
        </w:rPr>
        <w:t>Nenugalima jėga (FORCE MAJEURE)</w:t>
      </w:r>
    </w:p>
    <w:p w14:paraId="5AC91BE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0411EEC" w14:textId="77777777" w:rsidR="00242992" w:rsidRPr="00242992" w:rsidRDefault="00242992" w:rsidP="00242992">
      <w:pPr>
        <w:spacing w:after="0" w:line="240" w:lineRule="auto"/>
        <w:jc w:val="both"/>
        <w:rPr>
          <w:rFonts w:ascii="Arial" w:eastAsia="Times New Roman" w:hAnsi="Arial" w:cs="Arial"/>
        </w:rPr>
      </w:pPr>
      <w:bookmarkStart w:id="278" w:name="part_e7004a8e1f9c49b7bab070cfde68b576"/>
      <w:bookmarkEnd w:id="278"/>
      <w:r w:rsidRPr="00242992">
        <w:rPr>
          <w:rFonts w:ascii="Arial" w:eastAsia="Times New Roman" w:hAnsi="Arial" w:cs="Arial"/>
        </w:rPr>
        <w:t>18.1.</w:t>
      </w:r>
      <w:r w:rsidRPr="00242992">
        <w:rPr>
          <w:rFonts w:ascii="Arial" w:eastAsia="Times New Roman" w:hAnsi="Arial" w:cs="Arial"/>
          <w:b/>
          <w:bCs/>
        </w:rPr>
        <w:t>  </w:t>
      </w:r>
      <w:r w:rsidRPr="00242992">
        <w:rPr>
          <w:rFonts w:ascii="Arial" w:eastAsia="Times New Roman" w:hAnsi="Arial" w:cs="Arial"/>
        </w:rPr>
        <w:t>Atsakomybė pagal Sutartį netaikoma, taip pat Šalys gali būti visiškai ar iš dalies atleistos nuo civilinės atsakomybės šiais pagrindais:</w:t>
      </w:r>
    </w:p>
    <w:p w14:paraId="0D4C3D0C" w14:textId="77777777" w:rsidR="00242992" w:rsidRPr="00242992" w:rsidRDefault="00242992" w:rsidP="00242992">
      <w:pPr>
        <w:spacing w:after="0" w:line="240" w:lineRule="auto"/>
        <w:jc w:val="both"/>
        <w:rPr>
          <w:rFonts w:ascii="Arial" w:eastAsia="Times New Roman" w:hAnsi="Arial" w:cs="Arial"/>
        </w:rPr>
      </w:pPr>
      <w:bookmarkStart w:id="279" w:name="part_41b6fc16d19141548028e45d2dc96b49"/>
      <w:bookmarkEnd w:id="279"/>
      <w:r w:rsidRPr="00242992">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CEABD5" w14:textId="77777777" w:rsidR="00242992" w:rsidRPr="00242992" w:rsidRDefault="00242992" w:rsidP="00242992">
      <w:pPr>
        <w:spacing w:after="0" w:line="240" w:lineRule="auto"/>
        <w:jc w:val="both"/>
        <w:rPr>
          <w:rFonts w:ascii="Arial" w:eastAsia="Times New Roman" w:hAnsi="Arial" w:cs="Arial"/>
        </w:rPr>
      </w:pPr>
      <w:bookmarkStart w:id="280" w:name="part_a6efbc4a2a7d4980ac7add0c766eca9a"/>
      <w:bookmarkEnd w:id="280"/>
      <w:r w:rsidRPr="00242992">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A2E63D" w14:textId="77777777" w:rsidR="00242992" w:rsidRPr="00242992" w:rsidRDefault="00242992" w:rsidP="00242992">
      <w:pPr>
        <w:spacing w:after="0" w:line="240" w:lineRule="auto"/>
        <w:jc w:val="both"/>
        <w:rPr>
          <w:rFonts w:ascii="Arial" w:eastAsia="Times New Roman" w:hAnsi="Arial" w:cs="Arial"/>
        </w:rPr>
      </w:pPr>
      <w:bookmarkStart w:id="281" w:name="part_4141df5080164e0487a6823637155872"/>
      <w:bookmarkEnd w:id="281"/>
      <w:r w:rsidRPr="00242992">
        <w:rPr>
          <w:rFonts w:ascii="Arial" w:eastAsia="Times New Roman" w:hAnsi="Arial" w:cs="Arial"/>
        </w:rPr>
        <w:t>18.2.</w:t>
      </w:r>
      <w:r w:rsidRPr="00242992">
        <w:rPr>
          <w:rFonts w:ascii="Arial" w:eastAsia="Times New Roman" w:hAnsi="Arial" w:cs="Arial"/>
          <w:b/>
          <w:bCs/>
        </w:rPr>
        <w:t>  </w:t>
      </w:r>
      <w:r w:rsidRPr="00242992">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67A686" w14:textId="77777777" w:rsidR="00242992" w:rsidRPr="00242992" w:rsidRDefault="00242992" w:rsidP="00242992">
      <w:pPr>
        <w:spacing w:after="0" w:line="240" w:lineRule="auto"/>
        <w:jc w:val="both"/>
        <w:rPr>
          <w:rFonts w:ascii="Arial" w:eastAsia="Times New Roman" w:hAnsi="Arial" w:cs="Arial"/>
        </w:rPr>
      </w:pPr>
      <w:bookmarkStart w:id="282" w:name="part_8c6f1c7ae5eb41d7940f62f262ccd0fc"/>
      <w:bookmarkEnd w:id="282"/>
      <w:r w:rsidRPr="00242992">
        <w:rPr>
          <w:rFonts w:ascii="Arial" w:eastAsia="Times New Roman" w:hAnsi="Arial" w:cs="Arial"/>
        </w:rPr>
        <w:t>18.3.</w:t>
      </w:r>
      <w:r w:rsidRPr="00242992">
        <w:rPr>
          <w:rFonts w:ascii="Arial" w:eastAsia="Times New Roman" w:hAnsi="Arial" w:cs="Arial"/>
          <w:b/>
          <w:bCs/>
        </w:rPr>
        <w:t>  </w:t>
      </w:r>
      <w:r w:rsidRPr="00242992">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6C3FE4" w14:textId="77777777" w:rsidR="00242992" w:rsidRPr="00242992" w:rsidRDefault="00242992" w:rsidP="00242992">
      <w:pPr>
        <w:spacing w:after="0" w:line="240" w:lineRule="auto"/>
        <w:jc w:val="both"/>
        <w:rPr>
          <w:rFonts w:ascii="Arial" w:eastAsia="Times New Roman" w:hAnsi="Arial" w:cs="Arial"/>
        </w:rPr>
      </w:pPr>
      <w:bookmarkStart w:id="283" w:name="part_e9fa105a6b5646cebd48048f608c15e8"/>
      <w:bookmarkEnd w:id="283"/>
      <w:r w:rsidRPr="00242992">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DBE62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19DF62" w14:textId="77777777" w:rsidR="00242992" w:rsidRPr="00242992" w:rsidRDefault="00242992" w:rsidP="00A821C4">
      <w:pPr>
        <w:spacing w:after="0" w:line="240" w:lineRule="auto"/>
        <w:jc w:val="center"/>
        <w:rPr>
          <w:rFonts w:ascii="Arial" w:eastAsia="Times New Roman" w:hAnsi="Arial" w:cs="Arial"/>
        </w:rPr>
      </w:pPr>
      <w:bookmarkStart w:id="284" w:name="part_426720149d444f58b6c895bed5a42286"/>
      <w:bookmarkEnd w:id="284"/>
      <w:r w:rsidRPr="00242992">
        <w:rPr>
          <w:rFonts w:ascii="Arial" w:eastAsia="Times New Roman" w:hAnsi="Arial" w:cs="Arial"/>
          <w:b/>
          <w:bCs/>
        </w:rPr>
        <w:t>19.  </w:t>
      </w:r>
      <w:r w:rsidRPr="00242992">
        <w:rPr>
          <w:rFonts w:ascii="Arial" w:eastAsia="Times New Roman" w:hAnsi="Arial" w:cs="Arial"/>
          <w:b/>
          <w:bCs/>
          <w:caps/>
        </w:rPr>
        <w:t>Sutarties nuostatų negaliojimas</w:t>
      </w:r>
    </w:p>
    <w:p w14:paraId="639B6B5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C7115E2" w14:textId="77777777" w:rsidR="00242992" w:rsidRPr="00242992" w:rsidRDefault="00242992" w:rsidP="00242992">
      <w:pPr>
        <w:spacing w:after="0" w:line="240" w:lineRule="auto"/>
        <w:jc w:val="both"/>
        <w:rPr>
          <w:rFonts w:ascii="Arial" w:eastAsia="Times New Roman" w:hAnsi="Arial" w:cs="Arial"/>
        </w:rPr>
      </w:pPr>
      <w:bookmarkStart w:id="285" w:name="part_f11cb60c026146e285ec6b308ec7cd8d"/>
      <w:bookmarkEnd w:id="285"/>
      <w:r w:rsidRPr="00242992">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616AEC" w14:textId="77777777" w:rsidR="00242992" w:rsidRPr="00242992" w:rsidRDefault="00242992" w:rsidP="00242992">
      <w:pPr>
        <w:spacing w:after="0" w:line="240" w:lineRule="auto"/>
        <w:jc w:val="both"/>
        <w:rPr>
          <w:rFonts w:ascii="Arial" w:eastAsia="Times New Roman" w:hAnsi="Arial" w:cs="Arial"/>
        </w:rPr>
      </w:pPr>
      <w:bookmarkStart w:id="286" w:name="part_98c90a55ba4b4afaa5fddd6e77b91074"/>
      <w:bookmarkEnd w:id="286"/>
      <w:r w:rsidRPr="00242992">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4FC83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4BF9501" w14:textId="77777777" w:rsidR="00242992" w:rsidRPr="00242992" w:rsidRDefault="00242992" w:rsidP="00A821C4">
      <w:pPr>
        <w:spacing w:after="0" w:line="240" w:lineRule="auto"/>
        <w:jc w:val="center"/>
        <w:rPr>
          <w:rFonts w:ascii="Arial" w:eastAsia="Times New Roman" w:hAnsi="Arial" w:cs="Arial"/>
        </w:rPr>
      </w:pPr>
      <w:bookmarkStart w:id="287" w:name="part_3babe2f4eee848a7bf3232fdc19d1d4b"/>
      <w:bookmarkEnd w:id="287"/>
      <w:r w:rsidRPr="00242992">
        <w:rPr>
          <w:rFonts w:ascii="Arial" w:eastAsia="Times New Roman" w:hAnsi="Arial" w:cs="Arial"/>
          <w:b/>
          <w:bCs/>
        </w:rPr>
        <w:t>20.  </w:t>
      </w:r>
      <w:r w:rsidRPr="00242992">
        <w:rPr>
          <w:rFonts w:ascii="Arial" w:eastAsia="Times New Roman" w:hAnsi="Arial" w:cs="Arial"/>
          <w:b/>
          <w:bCs/>
          <w:caps/>
        </w:rPr>
        <w:t>Sutarties pakeitimai</w:t>
      </w:r>
    </w:p>
    <w:p w14:paraId="74C430B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58D9EF2" w14:textId="77777777" w:rsidR="00242992" w:rsidRPr="00242992" w:rsidRDefault="00242992" w:rsidP="00242992">
      <w:pPr>
        <w:spacing w:after="0" w:line="240" w:lineRule="auto"/>
        <w:jc w:val="both"/>
        <w:rPr>
          <w:rFonts w:ascii="Arial" w:eastAsia="Times New Roman" w:hAnsi="Arial" w:cs="Arial"/>
        </w:rPr>
      </w:pPr>
      <w:bookmarkStart w:id="288" w:name="part_fc4cf2fc53074f56bec3563ed1c2bf51"/>
      <w:bookmarkEnd w:id="288"/>
      <w:r w:rsidRPr="00242992">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451761E3" w14:textId="77777777" w:rsidR="00242992" w:rsidRPr="00242992" w:rsidRDefault="00242992" w:rsidP="00242992">
      <w:pPr>
        <w:spacing w:after="0" w:line="240" w:lineRule="auto"/>
        <w:jc w:val="both"/>
        <w:rPr>
          <w:rFonts w:ascii="Arial" w:eastAsia="Times New Roman" w:hAnsi="Arial" w:cs="Arial"/>
        </w:rPr>
      </w:pPr>
      <w:bookmarkStart w:id="289" w:name="part_7ad4762640ef4080a75c3cc86f93607c"/>
      <w:bookmarkEnd w:id="289"/>
      <w:r w:rsidRPr="00242992">
        <w:rPr>
          <w:rFonts w:ascii="Arial" w:eastAsia="Times New Roman" w:hAnsi="Arial" w:cs="Arial"/>
        </w:rPr>
        <w:t>20.2. Sutarties pakeitimai įforminami Šalims sudarant Susitarimą.</w:t>
      </w:r>
    </w:p>
    <w:p w14:paraId="2D130F3E" w14:textId="77777777" w:rsidR="00242992" w:rsidRPr="00242992" w:rsidRDefault="00242992" w:rsidP="00242992">
      <w:pPr>
        <w:spacing w:after="0" w:line="240" w:lineRule="auto"/>
        <w:jc w:val="both"/>
        <w:rPr>
          <w:rFonts w:ascii="Arial" w:eastAsia="Times New Roman" w:hAnsi="Arial" w:cs="Arial"/>
        </w:rPr>
      </w:pPr>
      <w:bookmarkStart w:id="290" w:name="part_8e6fcb5e8a4a4f969e4646856afb952c"/>
      <w:bookmarkEnd w:id="290"/>
      <w:r w:rsidRPr="00242992">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F3C85D4" w14:textId="77777777" w:rsidR="00242992" w:rsidRPr="00242992" w:rsidRDefault="00242992" w:rsidP="00242992">
      <w:pPr>
        <w:spacing w:after="0" w:line="240" w:lineRule="auto"/>
        <w:jc w:val="both"/>
        <w:rPr>
          <w:rFonts w:ascii="Arial" w:eastAsia="Times New Roman" w:hAnsi="Arial" w:cs="Arial"/>
        </w:rPr>
      </w:pPr>
      <w:bookmarkStart w:id="291" w:name="part_44ce850901e84d86871534dd63db8e15"/>
      <w:bookmarkEnd w:id="291"/>
      <w:r w:rsidRPr="00242992">
        <w:rPr>
          <w:rFonts w:ascii="Arial" w:eastAsia="Times New Roman" w:hAnsi="Arial" w:cs="Arial"/>
        </w:rPr>
        <w:t>20.4. Susitarimas įsigalioja nuo jo sudarymo, jei Susitarime nenurodyta kitaip. Susitarimą Pirkėjas privalo paviešinti VPĮ 33 ir 86 straipsniuose nustatyta tvarka.</w:t>
      </w:r>
    </w:p>
    <w:p w14:paraId="5FE6FAB8" w14:textId="77777777" w:rsidR="00242992" w:rsidRPr="00242992" w:rsidRDefault="00242992" w:rsidP="00242992">
      <w:pPr>
        <w:spacing w:after="0" w:line="240" w:lineRule="auto"/>
        <w:jc w:val="both"/>
        <w:rPr>
          <w:rFonts w:ascii="Arial" w:eastAsia="Times New Roman" w:hAnsi="Arial" w:cs="Arial"/>
        </w:rPr>
      </w:pPr>
      <w:bookmarkStart w:id="292" w:name="part_d3da66ce783241b6862cc78ab1083c22"/>
      <w:bookmarkEnd w:id="292"/>
      <w:r w:rsidRPr="00242992">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2D437B" w14:textId="77777777" w:rsidR="00242992" w:rsidRDefault="00242992" w:rsidP="00242992">
      <w:pPr>
        <w:spacing w:after="0" w:line="240" w:lineRule="auto"/>
        <w:jc w:val="both"/>
        <w:rPr>
          <w:rFonts w:ascii="Arial" w:eastAsia="Times New Roman" w:hAnsi="Arial" w:cs="Arial"/>
          <w:b/>
          <w:bCs/>
        </w:rPr>
      </w:pPr>
      <w:r w:rsidRPr="00242992">
        <w:rPr>
          <w:rFonts w:ascii="Arial" w:eastAsia="Times New Roman" w:hAnsi="Arial" w:cs="Arial"/>
          <w:b/>
          <w:bCs/>
        </w:rPr>
        <w:t> </w:t>
      </w:r>
    </w:p>
    <w:p w14:paraId="3B4B9DD2" w14:textId="77777777" w:rsidR="00235813" w:rsidRPr="00242992" w:rsidRDefault="00235813" w:rsidP="00242992">
      <w:pPr>
        <w:spacing w:after="0" w:line="240" w:lineRule="auto"/>
        <w:jc w:val="both"/>
        <w:rPr>
          <w:rFonts w:ascii="Arial" w:eastAsia="Times New Roman" w:hAnsi="Arial" w:cs="Arial"/>
        </w:rPr>
      </w:pPr>
    </w:p>
    <w:p w14:paraId="528288F8" w14:textId="6976FC6C" w:rsidR="00242992" w:rsidRPr="00242992" w:rsidRDefault="00242992" w:rsidP="00A821C4">
      <w:pPr>
        <w:spacing w:after="0" w:line="240" w:lineRule="auto"/>
        <w:jc w:val="center"/>
        <w:rPr>
          <w:rFonts w:ascii="Arial" w:eastAsia="Times New Roman" w:hAnsi="Arial" w:cs="Arial"/>
        </w:rPr>
      </w:pPr>
      <w:bookmarkStart w:id="293" w:name="part_e46d8545a8aa46d4a3284148fbee642b"/>
      <w:bookmarkEnd w:id="293"/>
      <w:r w:rsidRPr="00242992">
        <w:rPr>
          <w:rFonts w:ascii="Arial" w:eastAsia="Times New Roman" w:hAnsi="Arial" w:cs="Arial"/>
          <w:b/>
          <w:bCs/>
        </w:rPr>
        <w:lastRenderedPageBreak/>
        <w:t>21.  </w:t>
      </w:r>
      <w:r w:rsidRPr="00242992">
        <w:rPr>
          <w:rFonts w:ascii="Arial" w:eastAsia="Times New Roman" w:hAnsi="Arial" w:cs="Arial"/>
          <w:b/>
          <w:bCs/>
          <w:caps/>
        </w:rPr>
        <w:t xml:space="preserve">Sutarties </w:t>
      </w:r>
      <w:r w:rsidR="00A821C4" w:rsidRPr="00235813">
        <w:rPr>
          <w:rFonts w:ascii="Arial" w:eastAsia="Times New Roman" w:hAnsi="Arial" w:cs="Arial"/>
          <w:b/>
          <w:bCs/>
          <w:caps/>
        </w:rPr>
        <w:t>sustabdymas</w:t>
      </w:r>
    </w:p>
    <w:p w14:paraId="74CD704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593A00" w14:textId="77777777" w:rsidR="00242992" w:rsidRPr="00242992" w:rsidRDefault="00242992" w:rsidP="00242992">
      <w:pPr>
        <w:spacing w:after="0" w:line="240" w:lineRule="auto"/>
        <w:jc w:val="both"/>
        <w:rPr>
          <w:rFonts w:ascii="Arial" w:eastAsia="Times New Roman" w:hAnsi="Arial" w:cs="Arial"/>
        </w:rPr>
      </w:pPr>
      <w:bookmarkStart w:id="294" w:name="part_353cb5a436284818b6f45dc038fdca1f"/>
      <w:bookmarkEnd w:id="294"/>
      <w:r w:rsidRPr="00242992">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212BC2F" w14:textId="77777777" w:rsidR="00242992" w:rsidRPr="00242992" w:rsidRDefault="00242992" w:rsidP="00242992">
      <w:pPr>
        <w:spacing w:after="0" w:line="240" w:lineRule="auto"/>
        <w:jc w:val="both"/>
        <w:rPr>
          <w:rFonts w:ascii="Arial" w:eastAsia="Times New Roman" w:hAnsi="Arial" w:cs="Arial"/>
        </w:rPr>
      </w:pPr>
      <w:bookmarkStart w:id="295" w:name="part_d16048b9f99d470f8f64ed9c98e9c722"/>
      <w:bookmarkEnd w:id="295"/>
      <w:r w:rsidRPr="00242992">
        <w:rPr>
          <w:rFonts w:ascii="Arial" w:eastAsia="Times New Roman" w:hAnsi="Arial" w:cs="Arial"/>
        </w:rPr>
        <w:t>21.2. Paslaugų (jų dalies) teikimas gali būti stabdomas esant bent vienai iš šių aplinkybių:</w:t>
      </w:r>
    </w:p>
    <w:p w14:paraId="03CA3B08" w14:textId="77777777" w:rsidR="00242992" w:rsidRPr="00242992" w:rsidRDefault="00242992" w:rsidP="00242992">
      <w:pPr>
        <w:spacing w:after="0" w:line="240" w:lineRule="auto"/>
        <w:jc w:val="both"/>
        <w:rPr>
          <w:rFonts w:ascii="Arial" w:eastAsia="Times New Roman" w:hAnsi="Arial" w:cs="Arial"/>
        </w:rPr>
      </w:pPr>
      <w:bookmarkStart w:id="296" w:name="part_c642cc224b674997be6382844a9e224c"/>
      <w:bookmarkEnd w:id="296"/>
      <w:r w:rsidRPr="00242992">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47613A" w14:textId="77777777" w:rsidR="00242992" w:rsidRPr="00242992" w:rsidRDefault="00242992" w:rsidP="00242992">
      <w:pPr>
        <w:spacing w:after="0" w:line="240" w:lineRule="auto"/>
        <w:jc w:val="both"/>
        <w:rPr>
          <w:rFonts w:ascii="Arial" w:eastAsia="Times New Roman" w:hAnsi="Arial" w:cs="Arial"/>
        </w:rPr>
      </w:pPr>
      <w:bookmarkStart w:id="297" w:name="part_8c7bc527fe3a40e58cd14bf5c8ee641c"/>
      <w:bookmarkEnd w:id="297"/>
      <w:r w:rsidRPr="00242992">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4D698DD7" w14:textId="77777777" w:rsidR="00242992" w:rsidRPr="00242992" w:rsidRDefault="00242992" w:rsidP="00242992">
      <w:pPr>
        <w:spacing w:after="0" w:line="240" w:lineRule="auto"/>
        <w:jc w:val="both"/>
        <w:rPr>
          <w:rFonts w:ascii="Arial" w:eastAsia="Times New Roman" w:hAnsi="Arial" w:cs="Arial"/>
        </w:rPr>
      </w:pPr>
      <w:bookmarkStart w:id="298" w:name="part_44ba912dac8644879eac3c897adf36d3"/>
      <w:bookmarkEnd w:id="298"/>
      <w:r w:rsidRPr="00242992">
        <w:rPr>
          <w:rFonts w:ascii="Arial" w:eastAsia="Times New Roman" w:hAnsi="Arial" w:cs="Arial"/>
        </w:rPr>
        <w:t>21.2.3. dėl nenumatytų prekių, paslaugų ir (ar) darbų, susijusių su perkamu objektu, kurių poreikis paaiškėjo tik vykdant Sutartį, įsigijimo;</w:t>
      </w:r>
    </w:p>
    <w:p w14:paraId="65734B8B" w14:textId="77777777" w:rsidR="00242992" w:rsidRPr="00242992" w:rsidRDefault="00242992" w:rsidP="00242992">
      <w:pPr>
        <w:spacing w:after="0" w:line="240" w:lineRule="auto"/>
        <w:jc w:val="both"/>
        <w:rPr>
          <w:rFonts w:ascii="Arial" w:eastAsia="Times New Roman" w:hAnsi="Arial" w:cs="Arial"/>
        </w:rPr>
      </w:pPr>
      <w:bookmarkStart w:id="299" w:name="part_be3a59fb70b44bb39d381a4d12ea8d9e"/>
      <w:bookmarkEnd w:id="299"/>
      <w:r w:rsidRPr="00242992">
        <w:rPr>
          <w:rFonts w:ascii="Arial" w:eastAsia="Times New Roman" w:hAnsi="Arial" w:cs="Arial"/>
        </w:rPr>
        <w:t>21.2.4. ne dėl Pirkėjo kaltės vėluoja kitos Pirkėjo pirkimo sutarties, turinčios tiesioginės įtakos šiai Sutarčiai, vykdymas;</w:t>
      </w:r>
    </w:p>
    <w:p w14:paraId="132604F1" w14:textId="77777777" w:rsidR="00242992" w:rsidRPr="00242992" w:rsidRDefault="00242992" w:rsidP="00242992">
      <w:pPr>
        <w:spacing w:after="0" w:line="240" w:lineRule="auto"/>
        <w:jc w:val="both"/>
        <w:rPr>
          <w:rFonts w:ascii="Arial" w:eastAsia="Times New Roman" w:hAnsi="Arial" w:cs="Arial"/>
        </w:rPr>
      </w:pPr>
      <w:bookmarkStart w:id="300" w:name="part_5392cd7eaf3648e494eb22bc303729ef"/>
      <w:bookmarkEnd w:id="300"/>
      <w:r w:rsidRPr="00242992">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3498452D" w14:textId="77777777" w:rsidR="00242992" w:rsidRPr="00242992" w:rsidRDefault="00242992" w:rsidP="00242992">
      <w:pPr>
        <w:spacing w:after="0" w:line="240" w:lineRule="auto"/>
        <w:jc w:val="both"/>
        <w:rPr>
          <w:rFonts w:ascii="Arial" w:eastAsia="Times New Roman" w:hAnsi="Arial" w:cs="Arial"/>
        </w:rPr>
      </w:pPr>
      <w:bookmarkStart w:id="301" w:name="part_969cf5732a7644c4aa76c070c36544db"/>
      <w:bookmarkEnd w:id="301"/>
      <w:r w:rsidRPr="00242992">
        <w:rPr>
          <w:rFonts w:ascii="Arial" w:eastAsia="Times New Roman" w:hAnsi="Arial" w:cs="Arial"/>
        </w:rPr>
        <w:t>21.2.6. pasikeitus galiojančiam teisės aktui ar įsigaliojus naujam teisės aktui, kuris turi įtakos šios Sutarties vykdymui;</w:t>
      </w:r>
    </w:p>
    <w:p w14:paraId="50A2AEF5" w14:textId="77777777" w:rsidR="00242992" w:rsidRPr="00242992" w:rsidRDefault="00242992" w:rsidP="00242992">
      <w:pPr>
        <w:spacing w:after="0" w:line="240" w:lineRule="auto"/>
        <w:jc w:val="both"/>
        <w:rPr>
          <w:rFonts w:ascii="Arial" w:eastAsia="Times New Roman" w:hAnsi="Arial" w:cs="Arial"/>
        </w:rPr>
      </w:pPr>
      <w:bookmarkStart w:id="302" w:name="part_7c1f50adfddb4c0ab59ac21343893069"/>
      <w:bookmarkEnd w:id="302"/>
      <w:r w:rsidRPr="00242992">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0C1EBE28" w14:textId="77777777" w:rsidR="00242992" w:rsidRPr="00242992" w:rsidRDefault="00242992" w:rsidP="00242992">
      <w:pPr>
        <w:spacing w:after="0" w:line="240" w:lineRule="auto"/>
        <w:jc w:val="both"/>
        <w:rPr>
          <w:rFonts w:ascii="Arial" w:eastAsia="Times New Roman" w:hAnsi="Arial" w:cs="Arial"/>
        </w:rPr>
      </w:pPr>
      <w:bookmarkStart w:id="303" w:name="part_514f50cb5db04545adc8b0868c24c3ad"/>
      <w:bookmarkEnd w:id="303"/>
      <w:r w:rsidRPr="00242992">
        <w:rPr>
          <w:rFonts w:ascii="Arial" w:eastAsia="Times New Roman" w:hAnsi="Arial" w:cs="Arial"/>
        </w:rPr>
        <w:t>21.2.8. dėl teisminių (arbitražinių) ginčų su Pirkėju ar trečiaisiais asmenimis, kurių dalykas yra tiesiogiai susijęs su Sutarties vykdymu.</w:t>
      </w:r>
    </w:p>
    <w:p w14:paraId="1271AD25" w14:textId="77777777" w:rsidR="00242992" w:rsidRPr="00242992" w:rsidRDefault="00242992" w:rsidP="00242992">
      <w:pPr>
        <w:spacing w:after="0" w:line="240" w:lineRule="auto"/>
        <w:jc w:val="both"/>
        <w:rPr>
          <w:rFonts w:ascii="Arial" w:eastAsia="Times New Roman" w:hAnsi="Arial" w:cs="Arial"/>
        </w:rPr>
      </w:pPr>
      <w:bookmarkStart w:id="304" w:name="part_fa951fc2aa72445abe6b3a89c4922fc8"/>
      <w:bookmarkEnd w:id="304"/>
      <w:r w:rsidRPr="00242992">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E0C2927" w14:textId="77777777" w:rsidR="00242992" w:rsidRPr="00242992" w:rsidRDefault="00242992" w:rsidP="00242992">
      <w:pPr>
        <w:spacing w:after="0" w:line="240" w:lineRule="auto"/>
        <w:jc w:val="both"/>
        <w:rPr>
          <w:rFonts w:ascii="Arial" w:eastAsia="Times New Roman" w:hAnsi="Arial" w:cs="Arial"/>
        </w:rPr>
      </w:pPr>
      <w:bookmarkStart w:id="305" w:name="part_bce737fba03e486485d9c5f2b5332eb6"/>
      <w:bookmarkEnd w:id="305"/>
      <w:r w:rsidRPr="00242992">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93864D" w14:textId="77777777" w:rsidR="00242992" w:rsidRPr="00242992" w:rsidRDefault="00242992" w:rsidP="00242992">
      <w:pPr>
        <w:spacing w:after="0" w:line="240" w:lineRule="auto"/>
        <w:jc w:val="both"/>
        <w:rPr>
          <w:rFonts w:ascii="Arial" w:eastAsia="Times New Roman" w:hAnsi="Arial" w:cs="Arial"/>
        </w:rPr>
      </w:pPr>
      <w:bookmarkStart w:id="306" w:name="part_eb4f0c7186ac4e6082d9b99faba56fcb"/>
      <w:bookmarkEnd w:id="306"/>
      <w:r w:rsidRPr="00242992">
        <w:rPr>
          <w:rFonts w:ascii="Arial" w:eastAsia="Times New Roman" w:hAnsi="Arial" w:cs="Arial"/>
        </w:rPr>
        <w:t>21.5. Sutartinių įsipareigojimų vykdymas gali būti stabdomas tik Sutarties galiojimo laikotarpiu tokia tvarka:</w:t>
      </w:r>
    </w:p>
    <w:p w14:paraId="6D93F63C" w14:textId="77777777" w:rsidR="00242992" w:rsidRPr="00242992" w:rsidRDefault="00242992" w:rsidP="00242992">
      <w:pPr>
        <w:spacing w:after="0" w:line="240" w:lineRule="auto"/>
        <w:jc w:val="both"/>
        <w:rPr>
          <w:rFonts w:ascii="Arial" w:eastAsia="Times New Roman" w:hAnsi="Arial" w:cs="Arial"/>
        </w:rPr>
      </w:pPr>
      <w:bookmarkStart w:id="307" w:name="part_3d24662077ec4f2d94af601cbf63bd91"/>
      <w:bookmarkEnd w:id="307"/>
      <w:r w:rsidRPr="00242992">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05A59D3" w14:textId="77777777" w:rsidR="00242992" w:rsidRPr="00242992" w:rsidRDefault="00242992" w:rsidP="00242992">
      <w:pPr>
        <w:spacing w:after="0" w:line="240" w:lineRule="auto"/>
        <w:jc w:val="both"/>
        <w:rPr>
          <w:rFonts w:ascii="Arial" w:eastAsia="Times New Roman" w:hAnsi="Arial" w:cs="Arial"/>
        </w:rPr>
      </w:pPr>
      <w:bookmarkStart w:id="308" w:name="part_94de176b082740efb8a0aab2e1b01c43"/>
      <w:bookmarkEnd w:id="308"/>
      <w:r w:rsidRPr="00242992">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34E193" w14:textId="77777777" w:rsidR="00242992" w:rsidRPr="00242992" w:rsidRDefault="00242992" w:rsidP="00242992">
      <w:pPr>
        <w:spacing w:after="0" w:line="240" w:lineRule="auto"/>
        <w:jc w:val="both"/>
        <w:rPr>
          <w:rFonts w:ascii="Arial" w:eastAsia="Times New Roman" w:hAnsi="Arial" w:cs="Arial"/>
        </w:rPr>
      </w:pPr>
      <w:bookmarkStart w:id="309" w:name="part_06b065bc8a2c42d38968a6f7c873732d"/>
      <w:bookmarkEnd w:id="309"/>
      <w:r w:rsidRPr="00242992">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BE89C9" w14:textId="77777777" w:rsidR="00242992" w:rsidRPr="00242992" w:rsidRDefault="00242992" w:rsidP="00242992">
      <w:pPr>
        <w:spacing w:after="0" w:line="240" w:lineRule="auto"/>
        <w:jc w:val="both"/>
        <w:rPr>
          <w:rFonts w:ascii="Arial" w:eastAsia="Times New Roman" w:hAnsi="Arial" w:cs="Arial"/>
        </w:rPr>
      </w:pPr>
      <w:bookmarkStart w:id="310" w:name="part_f6f6c945e30944faaa63601928b0e998"/>
      <w:bookmarkEnd w:id="310"/>
      <w:r w:rsidRPr="00242992">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B8C581" w14:textId="77777777" w:rsidR="00242992" w:rsidRPr="00242992" w:rsidRDefault="00242992" w:rsidP="00242992">
      <w:pPr>
        <w:spacing w:after="0" w:line="240" w:lineRule="auto"/>
        <w:jc w:val="both"/>
        <w:rPr>
          <w:rFonts w:ascii="Arial" w:eastAsia="Times New Roman" w:hAnsi="Arial" w:cs="Arial"/>
        </w:rPr>
      </w:pPr>
      <w:bookmarkStart w:id="311" w:name="part_fc9291370a7042229d4fc836d7a827ee"/>
      <w:bookmarkEnd w:id="311"/>
      <w:r w:rsidRPr="00242992">
        <w:rPr>
          <w:rFonts w:ascii="Arial" w:eastAsia="Times New Roman" w:hAnsi="Arial" w:cs="Arial"/>
        </w:rPr>
        <w:lastRenderedPageBreak/>
        <w:t>21.7. Sutartinių įsipareigojimų vykdymas sustabdomas ne ilgesniam kaip konkrečios, pagrįstos aplinkybės egzistavimo laikotarpiui.</w:t>
      </w:r>
    </w:p>
    <w:p w14:paraId="6B7DA566" w14:textId="77777777" w:rsidR="00242992" w:rsidRPr="00242992" w:rsidRDefault="00242992" w:rsidP="00242992">
      <w:pPr>
        <w:spacing w:after="0" w:line="240" w:lineRule="auto"/>
        <w:jc w:val="both"/>
        <w:rPr>
          <w:rFonts w:ascii="Arial" w:eastAsia="Times New Roman" w:hAnsi="Arial" w:cs="Arial"/>
        </w:rPr>
      </w:pPr>
      <w:bookmarkStart w:id="312" w:name="part_44368691975142488b8036e03b40c53d"/>
      <w:bookmarkEnd w:id="312"/>
      <w:r w:rsidRPr="00242992">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3F3B75" w14:textId="77777777" w:rsidR="00242992" w:rsidRPr="00242992" w:rsidRDefault="00242992" w:rsidP="00242992">
      <w:pPr>
        <w:spacing w:after="0" w:line="240" w:lineRule="auto"/>
        <w:jc w:val="both"/>
        <w:rPr>
          <w:rFonts w:ascii="Arial" w:eastAsia="Times New Roman" w:hAnsi="Arial" w:cs="Arial"/>
        </w:rPr>
      </w:pPr>
      <w:bookmarkStart w:id="313" w:name="part_2f1d66a29d924cc381c31b292db8fb1f"/>
      <w:bookmarkEnd w:id="313"/>
      <w:r w:rsidRPr="00242992">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D8C5A7" w14:textId="77777777" w:rsidR="00242992" w:rsidRPr="00242992" w:rsidRDefault="00242992" w:rsidP="00242992">
      <w:pPr>
        <w:spacing w:after="0" w:line="240" w:lineRule="auto"/>
        <w:jc w:val="both"/>
        <w:rPr>
          <w:rFonts w:ascii="Arial" w:eastAsia="Times New Roman" w:hAnsi="Arial" w:cs="Arial"/>
        </w:rPr>
      </w:pPr>
      <w:bookmarkStart w:id="314" w:name="part_51f2ac7fdf3947e98954c6e89f69d658"/>
      <w:bookmarkEnd w:id="314"/>
      <w:r w:rsidRPr="00242992">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92382D1" w14:textId="77777777" w:rsidR="00242992" w:rsidRPr="00242992" w:rsidRDefault="00242992" w:rsidP="00242992">
      <w:pPr>
        <w:spacing w:after="0" w:line="240" w:lineRule="auto"/>
        <w:jc w:val="both"/>
        <w:rPr>
          <w:rFonts w:ascii="Arial" w:eastAsia="Times New Roman" w:hAnsi="Arial" w:cs="Arial"/>
        </w:rPr>
      </w:pPr>
      <w:bookmarkStart w:id="315" w:name="part_22692f20f59f485ea5b14883ac5ba13b"/>
      <w:bookmarkEnd w:id="315"/>
      <w:r w:rsidRPr="00242992">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25E5C2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902F26D" w14:textId="77777777" w:rsidR="00242992" w:rsidRPr="00242992" w:rsidRDefault="00242992" w:rsidP="00C17733">
      <w:pPr>
        <w:spacing w:after="0" w:line="240" w:lineRule="auto"/>
        <w:jc w:val="center"/>
        <w:rPr>
          <w:rFonts w:ascii="Arial" w:eastAsia="Times New Roman" w:hAnsi="Arial" w:cs="Arial"/>
        </w:rPr>
      </w:pPr>
      <w:bookmarkStart w:id="316" w:name="part_726c4dee9ff541c99383df339836ce78"/>
      <w:bookmarkEnd w:id="316"/>
      <w:r w:rsidRPr="00242992">
        <w:rPr>
          <w:rFonts w:ascii="Arial" w:eastAsia="Times New Roman" w:hAnsi="Arial" w:cs="Arial"/>
          <w:b/>
          <w:bCs/>
        </w:rPr>
        <w:t>22.  </w:t>
      </w:r>
      <w:r w:rsidRPr="00242992">
        <w:rPr>
          <w:rFonts w:ascii="Arial" w:eastAsia="Times New Roman" w:hAnsi="Arial" w:cs="Arial"/>
          <w:b/>
          <w:bCs/>
          <w:caps/>
        </w:rPr>
        <w:t>Sutarties nutraukimas</w:t>
      </w:r>
    </w:p>
    <w:p w14:paraId="011B35C4" w14:textId="39F462F5" w:rsidR="00242992" w:rsidRPr="00242992" w:rsidRDefault="00242992" w:rsidP="00C17733">
      <w:pPr>
        <w:spacing w:after="0" w:line="240" w:lineRule="auto"/>
        <w:jc w:val="center"/>
        <w:rPr>
          <w:rFonts w:ascii="Arial" w:eastAsia="Times New Roman" w:hAnsi="Arial" w:cs="Arial"/>
        </w:rPr>
      </w:pPr>
    </w:p>
    <w:p w14:paraId="0BEA557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Sutartis gali būti nutraukiama VPĮ 90 straipsnyje ir Sutartyje numatytais atvejais, įskaitant galimybę nutraukti Sutartį Šalių susitarimu.</w:t>
      </w:r>
    </w:p>
    <w:p w14:paraId="37DE08C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C03AF5E" w14:textId="77777777" w:rsidR="00242992" w:rsidRPr="00242992" w:rsidRDefault="00242992" w:rsidP="00C17733">
      <w:pPr>
        <w:spacing w:after="0" w:line="240" w:lineRule="auto"/>
        <w:jc w:val="center"/>
        <w:rPr>
          <w:rFonts w:ascii="Arial" w:eastAsia="Times New Roman" w:hAnsi="Arial" w:cs="Arial"/>
        </w:rPr>
      </w:pPr>
      <w:bookmarkStart w:id="317" w:name="part_45f0b853384841ffa5c21b1674f45df2"/>
      <w:bookmarkEnd w:id="317"/>
      <w:r w:rsidRPr="00242992">
        <w:rPr>
          <w:rFonts w:ascii="Arial" w:eastAsia="Times New Roman" w:hAnsi="Arial" w:cs="Arial"/>
          <w:b/>
          <w:bCs/>
        </w:rPr>
        <w:t>22.1.  Pretenzijos dėl Sutarties pažeidimų</w:t>
      </w:r>
    </w:p>
    <w:p w14:paraId="146B8F0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D5BC0C2" w14:textId="77777777" w:rsidR="00242992" w:rsidRPr="00242992" w:rsidRDefault="00242992" w:rsidP="00242992">
      <w:pPr>
        <w:spacing w:after="0" w:line="240" w:lineRule="auto"/>
        <w:jc w:val="both"/>
        <w:rPr>
          <w:rFonts w:ascii="Arial" w:eastAsia="Times New Roman" w:hAnsi="Arial" w:cs="Arial"/>
        </w:rPr>
      </w:pPr>
      <w:bookmarkStart w:id="318" w:name="part_95e08042ce5849bc83e0fce195c0e536"/>
      <w:bookmarkEnd w:id="318"/>
      <w:r w:rsidRPr="00242992">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FEC6EA" w14:textId="77777777" w:rsidR="00242992" w:rsidRPr="00242992" w:rsidRDefault="00242992" w:rsidP="00242992">
      <w:pPr>
        <w:spacing w:after="0" w:line="240" w:lineRule="auto"/>
        <w:jc w:val="both"/>
        <w:rPr>
          <w:rFonts w:ascii="Arial" w:eastAsia="Times New Roman" w:hAnsi="Arial" w:cs="Arial"/>
        </w:rPr>
      </w:pPr>
      <w:bookmarkStart w:id="319" w:name="part_68a947965b81435dac54dd6aa7e07833"/>
      <w:bookmarkEnd w:id="319"/>
      <w:r w:rsidRPr="00242992">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2021E35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F1B3C66" w14:textId="77777777" w:rsidR="00242992" w:rsidRPr="00242992" w:rsidRDefault="00242992" w:rsidP="00C17733">
      <w:pPr>
        <w:spacing w:after="0" w:line="240" w:lineRule="auto"/>
        <w:jc w:val="center"/>
        <w:rPr>
          <w:rFonts w:ascii="Arial" w:eastAsia="Times New Roman" w:hAnsi="Arial" w:cs="Arial"/>
        </w:rPr>
      </w:pPr>
      <w:bookmarkStart w:id="320" w:name="part_a5f1a20ec85942259a2aeeb4c0b09a64"/>
      <w:bookmarkEnd w:id="320"/>
      <w:r w:rsidRPr="00242992">
        <w:rPr>
          <w:rFonts w:ascii="Arial" w:eastAsia="Times New Roman" w:hAnsi="Arial" w:cs="Arial"/>
          <w:b/>
          <w:bCs/>
        </w:rPr>
        <w:t>22.2.  Sutarties nutraukimas Pirkėjo iniciatyva</w:t>
      </w:r>
    </w:p>
    <w:p w14:paraId="62E8ECF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D6DC3A" w14:textId="77777777" w:rsidR="00242992" w:rsidRPr="00242992" w:rsidRDefault="00242992" w:rsidP="00242992">
      <w:pPr>
        <w:spacing w:after="0" w:line="240" w:lineRule="auto"/>
        <w:jc w:val="both"/>
        <w:rPr>
          <w:rFonts w:ascii="Arial" w:eastAsia="Times New Roman" w:hAnsi="Arial" w:cs="Arial"/>
        </w:rPr>
      </w:pPr>
      <w:bookmarkStart w:id="321" w:name="part_082c05e288a64aea9d8f842778a16950"/>
      <w:bookmarkEnd w:id="321"/>
      <w:r w:rsidRPr="00242992">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CB6E84" w14:textId="77777777" w:rsidR="00242992" w:rsidRPr="00242992" w:rsidRDefault="00242992" w:rsidP="00242992">
      <w:pPr>
        <w:spacing w:after="0" w:line="240" w:lineRule="auto"/>
        <w:jc w:val="both"/>
        <w:rPr>
          <w:rFonts w:ascii="Arial" w:eastAsia="Times New Roman" w:hAnsi="Arial" w:cs="Arial"/>
        </w:rPr>
      </w:pPr>
      <w:bookmarkStart w:id="322" w:name="part_f8d09b86334e43009e735a3de3a1f707"/>
      <w:bookmarkEnd w:id="322"/>
      <w:r w:rsidRPr="00242992">
        <w:rPr>
          <w:rFonts w:ascii="Arial" w:eastAsia="Times New Roman" w:hAnsi="Arial" w:cs="Arial"/>
        </w:rPr>
        <w:t>22.2.2. Pirkėjas turi teisę vienašališkai nutraukti Sutartį ar jos dalį raštu įspėjęs Tiekėją prieš ne trumpesnį nei 10 (dešimties) dienų terminą, jeigu:</w:t>
      </w:r>
    </w:p>
    <w:p w14:paraId="0C5BA8CE" w14:textId="77777777" w:rsidR="00242992" w:rsidRPr="00242992" w:rsidRDefault="00242992" w:rsidP="00242992">
      <w:pPr>
        <w:spacing w:after="0" w:line="240" w:lineRule="auto"/>
        <w:jc w:val="both"/>
        <w:rPr>
          <w:rFonts w:ascii="Arial" w:eastAsia="Times New Roman" w:hAnsi="Arial" w:cs="Arial"/>
        </w:rPr>
      </w:pPr>
      <w:bookmarkStart w:id="323" w:name="part_e1682a30c9fb45389c00232bacecd80f"/>
      <w:bookmarkEnd w:id="323"/>
      <w:r w:rsidRPr="00242992">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33679B36" w14:textId="77777777" w:rsidR="00242992" w:rsidRPr="00242992" w:rsidRDefault="00242992" w:rsidP="00242992">
      <w:pPr>
        <w:spacing w:after="0" w:line="240" w:lineRule="auto"/>
        <w:jc w:val="both"/>
        <w:rPr>
          <w:rFonts w:ascii="Arial" w:eastAsia="Times New Roman" w:hAnsi="Arial" w:cs="Arial"/>
        </w:rPr>
      </w:pPr>
      <w:bookmarkStart w:id="324" w:name="part_15e9f58efc6f47de9a48274b866fd89e"/>
      <w:bookmarkEnd w:id="324"/>
      <w:r w:rsidRPr="00242992">
        <w:rPr>
          <w:rFonts w:ascii="Arial" w:eastAsia="Times New Roman" w:hAnsi="Arial" w:cs="Arial"/>
        </w:rPr>
        <w:t>22.2.2.2. Tiekėjo padėtis pasikeičia ir jis atitinka pirkimo dokumentuose nustatytą pašalinimo pagrindą;</w:t>
      </w:r>
    </w:p>
    <w:p w14:paraId="28BA3F2F" w14:textId="77777777" w:rsidR="00242992" w:rsidRPr="00242992" w:rsidRDefault="00242992" w:rsidP="00242992">
      <w:pPr>
        <w:spacing w:after="0" w:line="240" w:lineRule="auto"/>
        <w:jc w:val="both"/>
        <w:rPr>
          <w:rFonts w:ascii="Arial" w:eastAsia="Times New Roman" w:hAnsi="Arial" w:cs="Arial"/>
        </w:rPr>
      </w:pPr>
      <w:bookmarkStart w:id="325" w:name="part_509979a6e6c74ada9f213695e086d755"/>
      <w:bookmarkEnd w:id="325"/>
      <w:r w:rsidRPr="00242992">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0C16BC61" w14:textId="77777777" w:rsidR="00242992" w:rsidRPr="00242992" w:rsidRDefault="00242992" w:rsidP="00242992">
      <w:pPr>
        <w:spacing w:after="0" w:line="240" w:lineRule="auto"/>
        <w:jc w:val="both"/>
        <w:rPr>
          <w:rFonts w:ascii="Arial" w:eastAsia="Times New Roman" w:hAnsi="Arial" w:cs="Arial"/>
        </w:rPr>
      </w:pPr>
      <w:bookmarkStart w:id="326" w:name="part_f805557525f44b35acd8029652437b9f"/>
      <w:bookmarkEnd w:id="326"/>
      <w:r w:rsidRPr="00242992">
        <w:rPr>
          <w:rFonts w:ascii="Arial" w:eastAsia="Times New Roman" w:hAnsi="Arial" w:cs="Arial"/>
        </w:rPr>
        <w:t>22.2.2.4. Pirkėjas nusprendžia nebevykdyti veiklos, kurios vykdymui Sutartimi įsigyjamos Paslaugos ir Sutarties poreikis išnyksta;</w:t>
      </w:r>
    </w:p>
    <w:p w14:paraId="5F458198" w14:textId="77777777" w:rsidR="00242992" w:rsidRPr="00242992" w:rsidRDefault="00242992" w:rsidP="00242992">
      <w:pPr>
        <w:spacing w:after="0" w:line="240" w:lineRule="auto"/>
        <w:jc w:val="both"/>
        <w:rPr>
          <w:rFonts w:ascii="Arial" w:eastAsia="Times New Roman" w:hAnsi="Arial" w:cs="Arial"/>
        </w:rPr>
      </w:pPr>
      <w:bookmarkStart w:id="327" w:name="part_ce7ae23883494f3a8c007bd9732d000b"/>
      <w:bookmarkEnd w:id="327"/>
      <w:r w:rsidRPr="00242992">
        <w:rPr>
          <w:rFonts w:ascii="Arial" w:eastAsia="Times New Roman" w:hAnsi="Arial" w:cs="Arial"/>
        </w:rPr>
        <w:t>22.2.2.5. Pirkėjo valdymo organas priima sprendimą, dėl kurio Sutarties poreikis išnyksta;</w:t>
      </w:r>
    </w:p>
    <w:p w14:paraId="08899271" w14:textId="77777777" w:rsidR="00242992" w:rsidRPr="00242992" w:rsidRDefault="00242992" w:rsidP="00242992">
      <w:pPr>
        <w:spacing w:after="0" w:line="240" w:lineRule="auto"/>
        <w:jc w:val="both"/>
        <w:rPr>
          <w:rFonts w:ascii="Arial" w:eastAsia="Times New Roman" w:hAnsi="Arial" w:cs="Arial"/>
        </w:rPr>
      </w:pPr>
      <w:bookmarkStart w:id="328" w:name="part_ce7d8066bb9c438a892843be04e4b142"/>
      <w:bookmarkEnd w:id="328"/>
      <w:r w:rsidRPr="00242992">
        <w:rPr>
          <w:rFonts w:ascii="Arial" w:eastAsia="Times New Roman" w:hAnsi="Arial" w:cs="Arial"/>
        </w:rPr>
        <w:t>22.2.2.6. pasikeičia (pablogėja) Pirkėjo finansinė padėtis ar Pirkėjas negauna arba netenka finansavimo ir dėl šios priežasties nusprendžia nutraukti Sutartį;</w:t>
      </w:r>
    </w:p>
    <w:p w14:paraId="20C3B3F2" w14:textId="77777777" w:rsidR="00242992" w:rsidRPr="00242992" w:rsidRDefault="00242992" w:rsidP="00242992">
      <w:pPr>
        <w:spacing w:after="0" w:line="240" w:lineRule="auto"/>
        <w:jc w:val="both"/>
        <w:rPr>
          <w:rFonts w:ascii="Arial" w:eastAsia="Times New Roman" w:hAnsi="Arial" w:cs="Arial"/>
        </w:rPr>
      </w:pPr>
      <w:bookmarkStart w:id="329" w:name="part_f4b75d5dab5b4bfba17b5c4d81823e68"/>
      <w:bookmarkEnd w:id="329"/>
      <w:r w:rsidRPr="00242992">
        <w:rPr>
          <w:rFonts w:ascii="Arial" w:eastAsia="Times New Roman" w:hAnsi="Arial" w:cs="Arial"/>
        </w:rPr>
        <w:lastRenderedPageBreak/>
        <w:t>22.2.2.7. keičiasi Pirkėjo organizacinė struktūra – juridinis statusas, pobūdis ar valdymo struktūra ir tai gali turėti įtakos tinkamam Sutarties įvykdymui arba Sutarties poreikiui;</w:t>
      </w:r>
    </w:p>
    <w:p w14:paraId="0EDB1BEA" w14:textId="77777777" w:rsidR="00242992" w:rsidRPr="00242992" w:rsidRDefault="00242992" w:rsidP="00242992">
      <w:pPr>
        <w:spacing w:after="0" w:line="240" w:lineRule="auto"/>
        <w:jc w:val="both"/>
        <w:rPr>
          <w:rFonts w:ascii="Arial" w:eastAsia="Times New Roman" w:hAnsi="Arial" w:cs="Arial"/>
        </w:rPr>
      </w:pPr>
      <w:bookmarkStart w:id="330" w:name="part_0ce2f4cd27c44878b15328b18c9cfeae"/>
      <w:bookmarkEnd w:id="330"/>
      <w:r w:rsidRPr="00242992">
        <w:rPr>
          <w:rFonts w:ascii="Arial" w:eastAsia="Times New Roman" w:hAnsi="Arial" w:cs="Arial"/>
        </w:rPr>
        <w:t>22.2.2.8. nebelieka perkamų Paslaugų poreikio;</w:t>
      </w:r>
    </w:p>
    <w:p w14:paraId="06CAA10D" w14:textId="77777777" w:rsidR="00242992" w:rsidRPr="00242992" w:rsidRDefault="00242992" w:rsidP="00242992">
      <w:pPr>
        <w:spacing w:after="0" w:line="240" w:lineRule="auto"/>
        <w:jc w:val="both"/>
        <w:rPr>
          <w:rFonts w:ascii="Arial" w:eastAsia="Times New Roman" w:hAnsi="Arial" w:cs="Arial"/>
        </w:rPr>
      </w:pPr>
      <w:bookmarkStart w:id="331" w:name="part_90b300d060b54098ab65fced6685f0fb"/>
      <w:bookmarkEnd w:id="331"/>
      <w:r w:rsidRPr="00242992">
        <w:rPr>
          <w:rFonts w:ascii="Arial" w:eastAsia="Times New Roman" w:hAnsi="Arial" w:cs="Arial"/>
        </w:rPr>
        <w:t>22.2.2.9. Pirkėjas iš pirkimų priežiūrą atliekančių institucijų gauna nurodymą ar rekomendaciją nutraukti Sutartį;</w:t>
      </w:r>
    </w:p>
    <w:p w14:paraId="26911650" w14:textId="77777777" w:rsidR="00242992" w:rsidRPr="00242992" w:rsidRDefault="00242992" w:rsidP="00242992">
      <w:pPr>
        <w:spacing w:after="0" w:line="240" w:lineRule="auto"/>
        <w:jc w:val="both"/>
        <w:rPr>
          <w:rFonts w:ascii="Arial" w:eastAsia="Times New Roman" w:hAnsi="Arial" w:cs="Arial"/>
        </w:rPr>
      </w:pPr>
      <w:bookmarkStart w:id="332" w:name="part_d5dbb6812e13440dbf1d906403250948"/>
      <w:bookmarkEnd w:id="332"/>
      <w:r w:rsidRPr="00242992">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2711C372" w14:textId="77777777" w:rsidR="00242992" w:rsidRPr="00242992" w:rsidRDefault="00242992" w:rsidP="00242992">
      <w:pPr>
        <w:spacing w:after="0" w:line="240" w:lineRule="auto"/>
        <w:jc w:val="both"/>
        <w:rPr>
          <w:rFonts w:ascii="Arial" w:eastAsia="Times New Roman" w:hAnsi="Arial" w:cs="Arial"/>
        </w:rPr>
      </w:pPr>
      <w:bookmarkStart w:id="333" w:name="part_dd7492efc50d405f81a8d3aad3d481c4"/>
      <w:bookmarkEnd w:id="333"/>
      <w:r w:rsidRPr="00242992">
        <w:rPr>
          <w:rFonts w:ascii="Arial" w:eastAsia="Times New Roman" w:hAnsi="Arial" w:cs="Arial"/>
        </w:rPr>
        <w:t>22.2.2.11. Tiekėjas atsisako pašalinti arba nepašalina Paslaugų trūkumų per Pirkėjo nustatytus protingus terminus;</w:t>
      </w:r>
    </w:p>
    <w:p w14:paraId="6F83B1B8" w14:textId="77777777" w:rsidR="00242992" w:rsidRPr="00242992" w:rsidRDefault="00242992" w:rsidP="00242992">
      <w:pPr>
        <w:spacing w:after="0" w:line="240" w:lineRule="auto"/>
        <w:jc w:val="both"/>
        <w:rPr>
          <w:rFonts w:ascii="Arial" w:eastAsia="Times New Roman" w:hAnsi="Arial" w:cs="Arial"/>
        </w:rPr>
      </w:pPr>
      <w:bookmarkStart w:id="334" w:name="part_293fca9223934b0bb370cbe4ef454acb"/>
      <w:bookmarkEnd w:id="334"/>
      <w:r w:rsidRPr="00242992">
        <w:rPr>
          <w:rFonts w:ascii="Arial" w:eastAsia="Times New Roman" w:hAnsi="Arial" w:cs="Arial"/>
        </w:rPr>
        <w:t>22.2.2.12. Tiekėjas pažeidžia Sutartį arba įstatymus bei kitus teisės aktus ir per Pirkėjo rašytinėje pretenzijoje nurodytą terminą neištaiso pažeidimo;</w:t>
      </w:r>
    </w:p>
    <w:p w14:paraId="2A45E0B9" w14:textId="77777777" w:rsidR="00242992" w:rsidRPr="00242992" w:rsidRDefault="00242992" w:rsidP="00242992">
      <w:pPr>
        <w:spacing w:after="0" w:line="240" w:lineRule="auto"/>
        <w:jc w:val="both"/>
        <w:rPr>
          <w:rFonts w:ascii="Arial" w:eastAsia="Times New Roman" w:hAnsi="Arial" w:cs="Arial"/>
        </w:rPr>
      </w:pPr>
      <w:bookmarkStart w:id="335" w:name="part_7b9de5f30b2440daac66e164ef02dd6b"/>
      <w:bookmarkEnd w:id="335"/>
      <w:r w:rsidRPr="00242992">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CADCDE" w14:textId="77777777" w:rsidR="00242992" w:rsidRPr="00242992" w:rsidRDefault="00242992" w:rsidP="00242992">
      <w:pPr>
        <w:spacing w:after="0" w:line="240" w:lineRule="auto"/>
        <w:jc w:val="both"/>
        <w:rPr>
          <w:rFonts w:ascii="Arial" w:eastAsia="Times New Roman" w:hAnsi="Arial" w:cs="Arial"/>
        </w:rPr>
      </w:pPr>
      <w:bookmarkStart w:id="336" w:name="part_69e0511916cb44ff8dff755847b90ce2"/>
      <w:bookmarkEnd w:id="336"/>
      <w:r w:rsidRPr="00242992">
        <w:rPr>
          <w:rFonts w:ascii="Arial" w:eastAsia="Times New Roman" w:hAnsi="Arial" w:cs="Arial"/>
        </w:rPr>
        <w:t>22.2.2.14. paaiškėja VPĮ 37 straipsnio 8 dalyje ir (ar) 47 straipsnio 8 dalyje nurodytos aplinkybės.</w:t>
      </w:r>
    </w:p>
    <w:p w14:paraId="62880B4F" w14:textId="77777777" w:rsidR="00242992" w:rsidRPr="00242992" w:rsidRDefault="00242992" w:rsidP="00242992">
      <w:pPr>
        <w:spacing w:after="0" w:line="240" w:lineRule="auto"/>
        <w:jc w:val="both"/>
        <w:rPr>
          <w:rFonts w:ascii="Arial" w:eastAsia="Times New Roman" w:hAnsi="Arial" w:cs="Arial"/>
        </w:rPr>
      </w:pPr>
      <w:bookmarkStart w:id="337" w:name="part_8080025510a54893963c0b828ef8c099"/>
      <w:bookmarkEnd w:id="337"/>
      <w:r w:rsidRPr="00242992">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26CDAA" w14:textId="77777777" w:rsidR="00242992" w:rsidRPr="00242992" w:rsidRDefault="00242992" w:rsidP="00242992">
      <w:pPr>
        <w:spacing w:after="0" w:line="240" w:lineRule="auto"/>
        <w:jc w:val="both"/>
        <w:rPr>
          <w:rFonts w:ascii="Arial" w:eastAsia="Times New Roman" w:hAnsi="Arial" w:cs="Arial"/>
        </w:rPr>
      </w:pPr>
      <w:bookmarkStart w:id="338" w:name="part_77d1b8499c0646f1836b6691c2ed0c2d"/>
      <w:bookmarkEnd w:id="338"/>
      <w:r w:rsidRPr="00242992">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AC9ED1" w14:textId="77777777" w:rsidR="00242992" w:rsidRPr="00242992" w:rsidRDefault="00242992" w:rsidP="00242992">
      <w:pPr>
        <w:spacing w:after="0" w:line="240" w:lineRule="auto"/>
        <w:jc w:val="both"/>
        <w:rPr>
          <w:rFonts w:ascii="Arial" w:eastAsia="Times New Roman" w:hAnsi="Arial" w:cs="Arial"/>
        </w:rPr>
      </w:pPr>
      <w:bookmarkStart w:id="339" w:name="part_ee058002a5ed492b8f747086afe938ba"/>
      <w:bookmarkEnd w:id="339"/>
      <w:r w:rsidRPr="00242992">
        <w:rPr>
          <w:rFonts w:ascii="Arial" w:eastAsia="Times New Roman" w:hAnsi="Arial" w:cs="Arial"/>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76E027" w14:textId="77777777" w:rsidR="00242992" w:rsidRPr="00242992" w:rsidRDefault="00242992" w:rsidP="00242992">
      <w:pPr>
        <w:spacing w:after="0" w:line="240" w:lineRule="auto"/>
        <w:jc w:val="both"/>
        <w:rPr>
          <w:rFonts w:ascii="Arial" w:eastAsia="Times New Roman" w:hAnsi="Arial" w:cs="Arial"/>
        </w:rPr>
      </w:pPr>
      <w:bookmarkStart w:id="340" w:name="part_cfc122c10f5c41e5a2b774054227c458"/>
      <w:bookmarkEnd w:id="340"/>
      <w:r w:rsidRPr="00242992">
        <w:rPr>
          <w:rFonts w:ascii="Arial" w:eastAsia="Times New Roman" w:hAnsi="Arial" w:cs="Arial"/>
        </w:rPr>
        <w:t>22.2.6. Pirkėjas turi teisę vienašališkai nutraukti Sutartį ir kitais Specialiosiose sąlygose (jei taikoma) ir įstatymuose bei kituose teisės aktuose įtvirtintais atvejais.</w:t>
      </w:r>
    </w:p>
    <w:p w14:paraId="67820AD0" w14:textId="77777777" w:rsidR="00242992" w:rsidRPr="00242992" w:rsidRDefault="00242992" w:rsidP="00242992">
      <w:pPr>
        <w:spacing w:after="0" w:line="240" w:lineRule="auto"/>
        <w:jc w:val="both"/>
        <w:rPr>
          <w:rFonts w:ascii="Arial" w:eastAsia="Times New Roman" w:hAnsi="Arial" w:cs="Arial"/>
        </w:rPr>
      </w:pPr>
      <w:bookmarkStart w:id="341" w:name="part_1a994f5da3184ccc82fec51b5d5b0f7b"/>
      <w:bookmarkEnd w:id="341"/>
      <w:r w:rsidRPr="00242992">
        <w:rPr>
          <w:rFonts w:ascii="Arial" w:eastAsia="Times New Roman" w:hAnsi="Arial" w:cs="Arial"/>
        </w:rPr>
        <w:t>22.2.7. Sutartis laikoma nutraukta kitą dieną po to, kai pasibaigia įspėjimo apie Sutarties nutraukimą terminas.</w:t>
      </w:r>
    </w:p>
    <w:p w14:paraId="02E5B4D1" w14:textId="77777777" w:rsidR="00242992" w:rsidRPr="00242992" w:rsidRDefault="00242992" w:rsidP="00242992">
      <w:pPr>
        <w:spacing w:after="0" w:line="240" w:lineRule="auto"/>
        <w:jc w:val="both"/>
        <w:rPr>
          <w:rFonts w:ascii="Arial" w:eastAsia="Times New Roman" w:hAnsi="Arial" w:cs="Arial"/>
        </w:rPr>
      </w:pPr>
      <w:bookmarkStart w:id="342" w:name="part_c116c16deea746d7a1201dba1c9de022"/>
      <w:bookmarkEnd w:id="342"/>
      <w:r w:rsidRPr="00242992">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15674F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CD1122D" w14:textId="77777777" w:rsidR="00242992" w:rsidRPr="00242992" w:rsidRDefault="00242992" w:rsidP="00C17733">
      <w:pPr>
        <w:spacing w:after="0" w:line="240" w:lineRule="auto"/>
        <w:jc w:val="center"/>
        <w:rPr>
          <w:rFonts w:ascii="Arial" w:eastAsia="Times New Roman" w:hAnsi="Arial" w:cs="Arial"/>
        </w:rPr>
      </w:pPr>
      <w:bookmarkStart w:id="343" w:name="part_eaf085e8acfb4146b2664db5493b0d86"/>
      <w:bookmarkEnd w:id="343"/>
      <w:r w:rsidRPr="00242992">
        <w:rPr>
          <w:rFonts w:ascii="Arial" w:eastAsia="Times New Roman" w:hAnsi="Arial" w:cs="Arial"/>
          <w:b/>
          <w:bCs/>
        </w:rPr>
        <w:t>22.3.  Sutarties nutraukimas Tiekėjo iniciatyva</w:t>
      </w:r>
    </w:p>
    <w:p w14:paraId="6BB323E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757A22" w14:textId="77777777" w:rsidR="00242992" w:rsidRPr="00242992" w:rsidRDefault="00242992" w:rsidP="00242992">
      <w:pPr>
        <w:spacing w:after="0" w:line="240" w:lineRule="auto"/>
        <w:jc w:val="both"/>
        <w:rPr>
          <w:rFonts w:ascii="Arial" w:eastAsia="Times New Roman" w:hAnsi="Arial" w:cs="Arial"/>
        </w:rPr>
      </w:pPr>
      <w:bookmarkStart w:id="344" w:name="part_70da202caa3f4ee1ab738fb72b44e936"/>
      <w:bookmarkEnd w:id="344"/>
      <w:r w:rsidRPr="00242992">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DB581E" w14:textId="77777777" w:rsidR="00242992" w:rsidRPr="00242992" w:rsidRDefault="00242992" w:rsidP="00242992">
      <w:pPr>
        <w:spacing w:after="0" w:line="240" w:lineRule="auto"/>
        <w:jc w:val="both"/>
        <w:rPr>
          <w:rFonts w:ascii="Arial" w:eastAsia="Times New Roman" w:hAnsi="Arial" w:cs="Arial"/>
        </w:rPr>
      </w:pPr>
      <w:bookmarkStart w:id="345" w:name="part_8c9c2edd60a2474697475f7b0bd80265"/>
      <w:bookmarkEnd w:id="345"/>
      <w:r w:rsidRPr="00242992">
        <w:rPr>
          <w:rFonts w:ascii="Arial" w:eastAsia="Times New Roman" w:hAnsi="Arial" w:cs="Arial"/>
        </w:rPr>
        <w:t>22.3.2. Tiekėjas turi teisę vienašališkai nutraukti Sutartį, įspėjęs Pirkėją raštu prieš ne trumpesnį nei 10 (dešimties) dienų terminą, jeigu:</w:t>
      </w:r>
    </w:p>
    <w:p w14:paraId="1CD07B13" w14:textId="77777777" w:rsidR="00242992" w:rsidRPr="00242992" w:rsidRDefault="00242992" w:rsidP="00242992">
      <w:pPr>
        <w:spacing w:after="0" w:line="240" w:lineRule="auto"/>
        <w:jc w:val="both"/>
        <w:rPr>
          <w:rFonts w:ascii="Arial" w:eastAsia="Times New Roman" w:hAnsi="Arial" w:cs="Arial"/>
        </w:rPr>
      </w:pPr>
      <w:bookmarkStart w:id="346" w:name="part_7afc7594eaa848c5bf02d797fe2cd96d"/>
      <w:bookmarkEnd w:id="346"/>
      <w:r w:rsidRPr="00242992">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0E4B44" w14:textId="77777777" w:rsidR="00242992" w:rsidRPr="00242992" w:rsidRDefault="00242992" w:rsidP="00242992">
      <w:pPr>
        <w:spacing w:after="0" w:line="240" w:lineRule="auto"/>
        <w:jc w:val="both"/>
        <w:rPr>
          <w:rFonts w:ascii="Arial" w:eastAsia="Times New Roman" w:hAnsi="Arial" w:cs="Arial"/>
        </w:rPr>
      </w:pPr>
      <w:bookmarkStart w:id="347" w:name="part_0e94fe3722ca45b0a69ff06ef1d9ff82"/>
      <w:bookmarkEnd w:id="347"/>
      <w:r w:rsidRPr="00242992">
        <w:rPr>
          <w:rFonts w:ascii="Arial" w:eastAsia="Times New Roman" w:hAnsi="Arial" w:cs="Arial"/>
        </w:rPr>
        <w:lastRenderedPageBreak/>
        <w:t>22.3.2.2. Pirkėjas pažeidžia Sutartį arba įstatymus bei kitus teisės aktus ir per Tiekėjo rašytinėje pretenzijoje nurodytą terminą neištaiso pažeidimo, išskyrus Bendrųjų sąlygų 22.3.1 punkte nustatytą atvejį.</w:t>
      </w:r>
    </w:p>
    <w:p w14:paraId="106A2E7F" w14:textId="77777777" w:rsidR="00242992" w:rsidRPr="00242992" w:rsidRDefault="00242992" w:rsidP="00242992">
      <w:pPr>
        <w:spacing w:after="0" w:line="240" w:lineRule="auto"/>
        <w:jc w:val="both"/>
        <w:rPr>
          <w:rFonts w:ascii="Arial" w:eastAsia="Times New Roman" w:hAnsi="Arial" w:cs="Arial"/>
        </w:rPr>
      </w:pPr>
      <w:bookmarkStart w:id="348" w:name="part_011034f4cc6b43e09902125ae0ac950f"/>
      <w:bookmarkEnd w:id="348"/>
      <w:r w:rsidRPr="00242992">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548679DB" w14:textId="77777777" w:rsidR="00242992" w:rsidRPr="00242992" w:rsidRDefault="00242992" w:rsidP="00242992">
      <w:pPr>
        <w:spacing w:after="0" w:line="240" w:lineRule="auto"/>
        <w:jc w:val="both"/>
        <w:rPr>
          <w:rFonts w:ascii="Arial" w:eastAsia="Times New Roman" w:hAnsi="Arial" w:cs="Arial"/>
        </w:rPr>
      </w:pPr>
      <w:bookmarkStart w:id="349" w:name="part_2fdb84087d354798a94e278fd1f8378f"/>
      <w:bookmarkEnd w:id="349"/>
      <w:r w:rsidRPr="00242992">
        <w:rPr>
          <w:rFonts w:ascii="Arial" w:eastAsia="Times New Roman" w:hAnsi="Arial" w:cs="Arial"/>
        </w:rPr>
        <w:t>22.3.4. Tiekėjas turi teisę vienašališkai nutraukti Sutartį ir kitais įstatymuose bei kituose teisės aktuose įtvirtintais atvejais.</w:t>
      </w:r>
    </w:p>
    <w:p w14:paraId="45FD977B" w14:textId="77777777" w:rsidR="00242992" w:rsidRPr="00242992" w:rsidRDefault="00242992" w:rsidP="00242992">
      <w:pPr>
        <w:spacing w:after="0" w:line="240" w:lineRule="auto"/>
        <w:jc w:val="both"/>
        <w:rPr>
          <w:rFonts w:ascii="Arial" w:eastAsia="Times New Roman" w:hAnsi="Arial" w:cs="Arial"/>
        </w:rPr>
      </w:pPr>
      <w:bookmarkStart w:id="350" w:name="part_c9e7f478832c4d7eb081bc3382ab84ff"/>
      <w:bookmarkEnd w:id="350"/>
      <w:r w:rsidRPr="00242992">
        <w:rPr>
          <w:rFonts w:ascii="Arial" w:eastAsia="Times New Roman" w:hAnsi="Arial" w:cs="Arial"/>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E92F24" w14:textId="77777777" w:rsidR="00242992" w:rsidRPr="00242992" w:rsidRDefault="00242992" w:rsidP="00242992">
      <w:pPr>
        <w:spacing w:after="0" w:line="240" w:lineRule="auto"/>
        <w:jc w:val="both"/>
        <w:rPr>
          <w:rFonts w:ascii="Arial" w:eastAsia="Times New Roman" w:hAnsi="Arial" w:cs="Arial"/>
        </w:rPr>
      </w:pPr>
      <w:bookmarkStart w:id="351" w:name="part_56c8491231fe4c7886e04fef7652d507"/>
      <w:bookmarkEnd w:id="351"/>
      <w:r w:rsidRPr="00242992">
        <w:rPr>
          <w:rFonts w:ascii="Arial" w:eastAsia="Times New Roman" w:hAnsi="Arial" w:cs="Arial"/>
        </w:rPr>
        <w:t>22.3.6. Sutartis laikoma nutraukta kitą dieną po to, kai pasibaigia įspėjimo apie Sutarties nutraukimą terminas.</w:t>
      </w:r>
    </w:p>
    <w:p w14:paraId="2EC22171" w14:textId="77777777" w:rsidR="00242992" w:rsidRPr="00242992" w:rsidRDefault="00242992" w:rsidP="00242992">
      <w:pPr>
        <w:spacing w:after="0" w:line="240" w:lineRule="auto"/>
        <w:jc w:val="both"/>
        <w:rPr>
          <w:rFonts w:ascii="Arial" w:eastAsia="Times New Roman" w:hAnsi="Arial" w:cs="Arial"/>
        </w:rPr>
      </w:pPr>
      <w:bookmarkStart w:id="352" w:name="part_42bfebb661cf4e909906811a8d45610c"/>
      <w:bookmarkEnd w:id="352"/>
      <w:r w:rsidRPr="00242992">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89A9B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440BE21" w14:textId="77777777" w:rsidR="00242992" w:rsidRPr="00242992" w:rsidRDefault="00242992" w:rsidP="00C17733">
      <w:pPr>
        <w:spacing w:after="0" w:line="240" w:lineRule="auto"/>
        <w:jc w:val="center"/>
        <w:rPr>
          <w:rFonts w:ascii="Arial" w:eastAsia="Times New Roman" w:hAnsi="Arial" w:cs="Arial"/>
        </w:rPr>
      </w:pPr>
      <w:bookmarkStart w:id="353" w:name="part_0daa019ca6114041846cefa71afbab9a"/>
      <w:bookmarkEnd w:id="353"/>
      <w:r w:rsidRPr="00242992">
        <w:rPr>
          <w:rFonts w:ascii="Arial" w:eastAsia="Times New Roman" w:hAnsi="Arial" w:cs="Arial"/>
          <w:b/>
          <w:bCs/>
        </w:rPr>
        <w:t>22.4.  Šalių teisės ir pareigos Sutarties nutraukimo atveju</w:t>
      </w:r>
    </w:p>
    <w:p w14:paraId="42CABA0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64E6CCF" w14:textId="77777777" w:rsidR="00242992" w:rsidRPr="00242992" w:rsidRDefault="00242992" w:rsidP="00242992">
      <w:pPr>
        <w:spacing w:after="0" w:line="240" w:lineRule="auto"/>
        <w:jc w:val="both"/>
        <w:rPr>
          <w:rFonts w:ascii="Arial" w:eastAsia="Times New Roman" w:hAnsi="Arial" w:cs="Arial"/>
        </w:rPr>
      </w:pPr>
      <w:bookmarkStart w:id="354" w:name="part_5867698b4a894f32a926c2c852fc9163"/>
      <w:bookmarkEnd w:id="354"/>
      <w:r w:rsidRPr="00242992">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39B14719" w14:textId="77777777" w:rsidR="00242992" w:rsidRPr="00242992" w:rsidRDefault="00242992" w:rsidP="00242992">
      <w:pPr>
        <w:spacing w:after="0" w:line="240" w:lineRule="auto"/>
        <w:jc w:val="both"/>
        <w:rPr>
          <w:rFonts w:ascii="Arial" w:eastAsia="Times New Roman" w:hAnsi="Arial" w:cs="Arial"/>
        </w:rPr>
      </w:pPr>
      <w:bookmarkStart w:id="355" w:name="part_30817077c261446ba93decf44dea957a"/>
      <w:bookmarkEnd w:id="355"/>
      <w:r w:rsidRPr="00242992">
        <w:rPr>
          <w:rFonts w:ascii="Arial" w:eastAsia="Times New Roman" w:hAnsi="Arial" w:cs="Arial"/>
        </w:rPr>
        <w:t>22.4.2. Nutraukus Sutartį, Šalys privalo:</w:t>
      </w:r>
    </w:p>
    <w:p w14:paraId="61015456" w14:textId="77777777" w:rsidR="00242992" w:rsidRPr="00242992" w:rsidRDefault="00242992" w:rsidP="00242992">
      <w:pPr>
        <w:spacing w:after="0" w:line="240" w:lineRule="auto"/>
        <w:jc w:val="both"/>
        <w:rPr>
          <w:rFonts w:ascii="Arial" w:eastAsia="Times New Roman" w:hAnsi="Arial" w:cs="Arial"/>
        </w:rPr>
      </w:pPr>
      <w:bookmarkStart w:id="356" w:name="part_2648f3f90b4d431488eef185db210d7a"/>
      <w:bookmarkEnd w:id="356"/>
      <w:r w:rsidRPr="00242992">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0B0D414F" w14:textId="77777777" w:rsidR="00242992" w:rsidRPr="00242992" w:rsidRDefault="00242992" w:rsidP="00242992">
      <w:pPr>
        <w:spacing w:after="0" w:line="240" w:lineRule="auto"/>
        <w:jc w:val="both"/>
        <w:rPr>
          <w:rFonts w:ascii="Arial" w:eastAsia="Times New Roman" w:hAnsi="Arial" w:cs="Arial"/>
        </w:rPr>
      </w:pPr>
      <w:bookmarkStart w:id="357" w:name="part_3a6a2cba79324ccda13beffe03dbc708"/>
      <w:bookmarkEnd w:id="357"/>
      <w:r w:rsidRPr="00242992">
        <w:rPr>
          <w:rFonts w:ascii="Arial" w:eastAsia="Times New Roman" w:hAnsi="Arial" w:cs="Arial"/>
        </w:rPr>
        <w:t>22.4.2.2. atsiskaityti už iki Sutarties nutraukimo suteiktas Paslaugas, atitinkančias Sutarties reikalavimus;</w:t>
      </w:r>
    </w:p>
    <w:p w14:paraId="168F33EA" w14:textId="77777777" w:rsidR="00242992" w:rsidRPr="00242992" w:rsidRDefault="00242992" w:rsidP="00242992">
      <w:pPr>
        <w:spacing w:after="0" w:line="240" w:lineRule="auto"/>
        <w:jc w:val="both"/>
        <w:rPr>
          <w:rFonts w:ascii="Arial" w:eastAsia="Times New Roman" w:hAnsi="Arial" w:cs="Arial"/>
        </w:rPr>
      </w:pPr>
      <w:bookmarkStart w:id="358" w:name="part_ff2d6f31071f46cc8659f5dab19e54fb"/>
      <w:bookmarkEnd w:id="358"/>
      <w:r w:rsidRPr="00242992">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0EC7650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7BD99F" w14:textId="77777777" w:rsidR="00242992" w:rsidRPr="00242992" w:rsidRDefault="00242992" w:rsidP="00C17733">
      <w:pPr>
        <w:spacing w:after="0" w:line="240" w:lineRule="auto"/>
        <w:jc w:val="center"/>
        <w:rPr>
          <w:rFonts w:ascii="Arial" w:eastAsia="Times New Roman" w:hAnsi="Arial" w:cs="Arial"/>
        </w:rPr>
      </w:pPr>
      <w:bookmarkStart w:id="359" w:name="part_413c2c1480a34af9ad63ea7ebc17f27e"/>
      <w:bookmarkEnd w:id="359"/>
      <w:r w:rsidRPr="00242992">
        <w:rPr>
          <w:rFonts w:ascii="Arial" w:eastAsia="Times New Roman" w:hAnsi="Arial" w:cs="Arial"/>
          <w:b/>
          <w:bCs/>
        </w:rPr>
        <w:t>23.</w:t>
      </w:r>
      <w:r w:rsidRPr="00242992">
        <w:rPr>
          <w:rFonts w:ascii="Arial" w:eastAsia="Times New Roman" w:hAnsi="Arial" w:cs="Arial"/>
        </w:rPr>
        <w:t>  </w:t>
      </w:r>
      <w:r w:rsidRPr="00242992">
        <w:rPr>
          <w:rFonts w:ascii="Arial" w:eastAsia="Times New Roman" w:hAnsi="Arial" w:cs="Arial"/>
          <w:b/>
          <w:bCs/>
        </w:rPr>
        <w:t>PREKIŲ MODELIO AR GAMINTOJO KEITIMAS</w:t>
      </w:r>
    </w:p>
    <w:p w14:paraId="345869F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EE56A2A" w14:textId="77777777" w:rsidR="00242992" w:rsidRPr="00242992" w:rsidRDefault="00242992" w:rsidP="00242992">
      <w:pPr>
        <w:spacing w:after="0" w:line="240" w:lineRule="auto"/>
        <w:jc w:val="both"/>
        <w:rPr>
          <w:rFonts w:ascii="Arial" w:eastAsia="Times New Roman" w:hAnsi="Arial" w:cs="Arial"/>
        </w:rPr>
      </w:pPr>
      <w:bookmarkStart w:id="360" w:name="part_ad0be0c0b0344e9db0baf8484f668bfc"/>
      <w:bookmarkEnd w:id="360"/>
      <w:r w:rsidRPr="00242992">
        <w:rPr>
          <w:rFonts w:ascii="Arial" w:eastAsia="Times New Roman" w:hAnsi="Arial" w:cs="Arial"/>
        </w:rPr>
        <w:t>23.1. Tais atvejais, kai kartu su Paslaugomis yra perkamos prekės, Tiekėjas turi teisę keisti prekių modelį ir (ar) gamintoją, jei yra visos toliau nurodytos sąlygos:</w:t>
      </w:r>
    </w:p>
    <w:p w14:paraId="0226B3C4" w14:textId="77777777" w:rsidR="00242992" w:rsidRPr="00242992" w:rsidRDefault="00242992" w:rsidP="00242992">
      <w:pPr>
        <w:spacing w:after="0" w:line="240" w:lineRule="auto"/>
        <w:jc w:val="both"/>
        <w:rPr>
          <w:rFonts w:ascii="Arial" w:eastAsia="Times New Roman" w:hAnsi="Arial" w:cs="Arial"/>
        </w:rPr>
      </w:pPr>
      <w:bookmarkStart w:id="361" w:name="part_1f037a31893d4f68912935e5cea28ff5"/>
      <w:bookmarkEnd w:id="361"/>
      <w:r w:rsidRPr="00242992">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42992">
        <w:rPr>
          <w:rFonts w:ascii="Arial" w:eastAsia="Times New Roman" w:hAnsi="Arial" w:cs="Arial"/>
          <w:vertAlign w:val="superscript"/>
        </w:rPr>
        <w:t>1 </w:t>
      </w:r>
      <w:r w:rsidRPr="00242992">
        <w:rPr>
          <w:rFonts w:ascii="Arial" w:eastAsia="Times New Roman" w:hAnsi="Arial" w:cs="Arial"/>
        </w:rPr>
        <w:t>dalies nuostatų;</w:t>
      </w:r>
    </w:p>
    <w:p w14:paraId="21CB05E6" w14:textId="77777777" w:rsidR="00242992" w:rsidRPr="00242992" w:rsidRDefault="00242992" w:rsidP="00242992">
      <w:pPr>
        <w:spacing w:after="0" w:line="240" w:lineRule="auto"/>
        <w:jc w:val="both"/>
        <w:rPr>
          <w:rFonts w:ascii="Arial" w:eastAsia="Times New Roman" w:hAnsi="Arial" w:cs="Arial"/>
        </w:rPr>
      </w:pPr>
      <w:bookmarkStart w:id="362" w:name="part_e23a777904ed481892d2f876e8cd4ab6"/>
      <w:bookmarkEnd w:id="362"/>
      <w:r w:rsidRPr="00242992">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AE1C08" w14:textId="77777777" w:rsidR="00242992" w:rsidRPr="00242992" w:rsidRDefault="00242992" w:rsidP="00242992">
      <w:pPr>
        <w:spacing w:after="0" w:line="240" w:lineRule="auto"/>
        <w:jc w:val="both"/>
        <w:rPr>
          <w:rFonts w:ascii="Arial" w:eastAsia="Times New Roman" w:hAnsi="Arial" w:cs="Arial"/>
        </w:rPr>
      </w:pPr>
      <w:bookmarkStart w:id="363" w:name="part_dfcbff21a0464bd48f187c235ddc0336"/>
      <w:bookmarkEnd w:id="363"/>
      <w:r w:rsidRPr="00242992">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676105C" w14:textId="77777777" w:rsidR="00242992" w:rsidRPr="00242992" w:rsidRDefault="00242992" w:rsidP="00242992">
      <w:pPr>
        <w:spacing w:after="0" w:line="240" w:lineRule="auto"/>
        <w:jc w:val="both"/>
        <w:rPr>
          <w:rFonts w:ascii="Arial" w:eastAsia="Times New Roman" w:hAnsi="Arial" w:cs="Arial"/>
        </w:rPr>
      </w:pPr>
      <w:bookmarkStart w:id="364" w:name="part_18ae7c9712484940a90c0ca07f2c47ef"/>
      <w:bookmarkEnd w:id="364"/>
      <w:r w:rsidRPr="00242992">
        <w:rPr>
          <w:rFonts w:ascii="Arial" w:eastAsia="Times New Roman" w:hAnsi="Arial" w:cs="Arial"/>
        </w:rPr>
        <w:t>23.1.4. Šalys sudarė rašytinį Susitarimą prie Sutarties dėl prekių keitimo.</w:t>
      </w:r>
    </w:p>
    <w:p w14:paraId="1A5E6EC5" w14:textId="77777777" w:rsidR="00242992" w:rsidRPr="00242992" w:rsidRDefault="00242992" w:rsidP="00242992">
      <w:pPr>
        <w:spacing w:after="0" w:line="240" w:lineRule="auto"/>
        <w:jc w:val="both"/>
        <w:rPr>
          <w:rFonts w:ascii="Arial" w:eastAsia="Times New Roman" w:hAnsi="Arial" w:cs="Arial"/>
        </w:rPr>
      </w:pPr>
      <w:bookmarkStart w:id="365" w:name="part_48a6693bc8394712be9f9ef9f6a42066"/>
      <w:bookmarkEnd w:id="365"/>
      <w:r w:rsidRPr="00242992">
        <w:rPr>
          <w:rFonts w:ascii="Arial" w:eastAsia="Times New Roman" w:hAnsi="Arial" w:cs="Arial"/>
        </w:rPr>
        <w:t>23.2. Šiame Bendrųjų sąlygų skyriuje nurodytu atveju prekės turi būti pristatytos už ne didesnę nei pasiūlyme nurodytą kainą.</w:t>
      </w:r>
    </w:p>
    <w:p w14:paraId="33CC2AC6" w14:textId="77777777" w:rsid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609E93BC" w14:textId="77777777" w:rsidR="00235813" w:rsidRDefault="00235813" w:rsidP="00242992">
      <w:pPr>
        <w:spacing w:after="0" w:line="240" w:lineRule="auto"/>
        <w:jc w:val="both"/>
        <w:rPr>
          <w:rFonts w:ascii="Arial" w:eastAsia="Times New Roman" w:hAnsi="Arial" w:cs="Arial"/>
        </w:rPr>
      </w:pPr>
    </w:p>
    <w:p w14:paraId="0EDDA9FA" w14:textId="77777777" w:rsidR="00235813" w:rsidRDefault="00235813" w:rsidP="00242992">
      <w:pPr>
        <w:spacing w:after="0" w:line="240" w:lineRule="auto"/>
        <w:jc w:val="both"/>
        <w:rPr>
          <w:rFonts w:ascii="Arial" w:eastAsia="Times New Roman" w:hAnsi="Arial" w:cs="Arial"/>
        </w:rPr>
      </w:pPr>
    </w:p>
    <w:p w14:paraId="2D4179BD" w14:textId="77777777" w:rsidR="00235813" w:rsidRPr="00242992" w:rsidRDefault="00235813" w:rsidP="00242992">
      <w:pPr>
        <w:spacing w:after="0" w:line="240" w:lineRule="auto"/>
        <w:jc w:val="both"/>
        <w:rPr>
          <w:rFonts w:ascii="Arial" w:eastAsia="Times New Roman" w:hAnsi="Arial" w:cs="Arial"/>
        </w:rPr>
      </w:pPr>
    </w:p>
    <w:p w14:paraId="3A91B20A" w14:textId="77777777" w:rsidR="00242992" w:rsidRPr="00242992" w:rsidRDefault="00242992" w:rsidP="00242992">
      <w:pPr>
        <w:spacing w:after="0" w:line="240" w:lineRule="auto"/>
        <w:jc w:val="center"/>
        <w:rPr>
          <w:rFonts w:ascii="Arial" w:eastAsia="Times New Roman" w:hAnsi="Arial" w:cs="Arial"/>
        </w:rPr>
      </w:pPr>
      <w:bookmarkStart w:id="366" w:name="part_f472252a29594ef69a7df03cb62ce1d6"/>
      <w:bookmarkEnd w:id="366"/>
      <w:r w:rsidRPr="00242992">
        <w:rPr>
          <w:rFonts w:ascii="Arial" w:eastAsia="Times New Roman" w:hAnsi="Arial" w:cs="Arial"/>
          <w:b/>
          <w:bCs/>
        </w:rPr>
        <w:lastRenderedPageBreak/>
        <w:t>24. </w:t>
      </w:r>
      <w:r w:rsidRPr="00242992">
        <w:rPr>
          <w:rFonts w:ascii="Arial" w:eastAsia="Times New Roman" w:hAnsi="Arial" w:cs="Arial"/>
          <w:b/>
          <w:bCs/>
          <w:caps/>
        </w:rPr>
        <w:t>Bendravimo tvarka ir kalba</w:t>
      </w:r>
    </w:p>
    <w:p w14:paraId="026807BF" w14:textId="4E714C1F" w:rsidR="00242992" w:rsidRPr="00242992" w:rsidRDefault="00242992" w:rsidP="00242992">
      <w:pPr>
        <w:spacing w:after="0" w:line="240" w:lineRule="auto"/>
        <w:jc w:val="center"/>
        <w:rPr>
          <w:rFonts w:ascii="Arial" w:eastAsia="Times New Roman" w:hAnsi="Arial" w:cs="Arial"/>
        </w:rPr>
      </w:pPr>
    </w:p>
    <w:p w14:paraId="6BFDE341" w14:textId="77777777" w:rsidR="00242992" w:rsidRPr="00242992" w:rsidRDefault="00242992" w:rsidP="00242992">
      <w:pPr>
        <w:spacing w:after="0" w:line="240" w:lineRule="auto"/>
        <w:jc w:val="both"/>
        <w:rPr>
          <w:rFonts w:ascii="Arial" w:eastAsia="Times New Roman" w:hAnsi="Arial" w:cs="Arial"/>
        </w:rPr>
      </w:pPr>
      <w:bookmarkStart w:id="367" w:name="part_ee19ab7af4394e07a6b150a2709371e3"/>
      <w:bookmarkEnd w:id="367"/>
      <w:r w:rsidRPr="00242992">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6042FA7" w14:textId="77777777" w:rsidR="00242992" w:rsidRPr="00242992" w:rsidRDefault="00242992" w:rsidP="00242992">
      <w:pPr>
        <w:spacing w:after="0" w:line="240" w:lineRule="auto"/>
        <w:jc w:val="both"/>
        <w:rPr>
          <w:rFonts w:ascii="Arial" w:eastAsia="Times New Roman" w:hAnsi="Arial" w:cs="Arial"/>
        </w:rPr>
      </w:pPr>
      <w:bookmarkStart w:id="368" w:name="part_58f00d507e8c424a82c48e4bbe1e364e"/>
      <w:bookmarkEnd w:id="368"/>
      <w:r w:rsidRPr="00242992">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A4C799" w14:textId="77777777" w:rsidR="00242992" w:rsidRPr="00242992" w:rsidRDefault="00242992" w:rsidP="00242992">
      <w:pPr>
        <w:spacing w:after="0" w:line="240" w:lineRule="auto"/>
        <w:jc w:val="both"/>
        <w:rPr>
          <w:rFonts w:ascii="Arial" w:eastAsia="Times New Roman" w:hAnsi="Arial" w:cs="Arial"/>
        </w:rPr>
      </w:pPr>
      <w:bookmarkStart w:id="369" w:name="part_2ae409d3f9ba4dfab97500e76737ca38"/>
      <w:bookmarkEnd w:id="369"/>
      <w:r w:rsidRPr="00242992">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718A1FAE" w14:textId="77777777" w:rsidR="00242992" w:rsidRPr="00242992" w:rsidRDefault="00242992" w:rsidP="00242992">
      <w:pPr>
        <w:spacing w:after="0" w:line="240" w:lineRule="auto"/>
        <w:jc w:val="both"/>
        <w:rPr>
          <w:rFonts w:ascii="Arial" w:eastAsia="Times New Roman" w:hAnsi="Arial" w:cs="Arial"/>
        </w:rPr>
      </w:pPr>
      <w:bookmarkStart w:id="370" w:name="part_ada017ccc87c4fedb661ed2f629af916"/>
      <w:bookmarkEnd w:id="370"/>
      <w:r w:rsidRPr="00242992">
        <w:rPr>
          <w:rFonts w:ascii="Arial" w:eastAsia="Times New Roman" w:hAnsi="Arial" w:cs="Arial"/>
        </w:rPr>
        <w:t>24.4. Jeigu pranešimas siunčiamas el. paštu, laikoma, kad Šalis jį gavo kitą darbo dieną.</w:t>
      </w:r>
    </w:p>
    <w:p w14:paraId="5AEE5404" w14:textId="77777777" w:rsidR="00242992" w:rsidRPr="00242992" w:rsidRDefault="00242992" w:rsidP="00242992">
      <w:pPr>
        <w:spacing w:after="0" w:line="240" w:lineRule="auto"/>
        <w:jc w:val="both"/>
        <w:rPr>
          <w:rFonts w:ascii="Arial" w:eastAsia="Times New Roman" w:hAnsi="Arial" w:cs="Arial"/>
        </w:rPr>
      </w:pPr>
      <w:bookmarkStart w:id="371" w:name="part_fb75626aa29c4048aad05f6e7236acbb"/>
      <w:bookmarkEnd w:id="371"/>
      <w:r w:rsidRPr="00242992">
        <w:rPr>
          <w:rFonts w:ascii="Arial" w:eastAsia="Times New Roman" w:hAnsi="Arial" w:cs="Arial"/>
        </w:rPr>
        <w:t>24.5. Jeigu pranešimas siunčiamas keliais skirtingais būdais, laikoma, kad gavėjas jį gavo tada, kai jis gavo pirmesnįjį pranešimą.</w:t>
      </w:r>
    </w:p>
    <w:p w14:paraId="0419F66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30E4B78" w14:textId="77777777" w:rsidR="00242992" w:rsidRPr="00242992" w:rsidRDefault="00242992" w:rsidP="00242992">
      <w:pPr>
        <w:spacing w:after="0" w:line="240" w:lineRule="auto"/>
        <w:jc w:val="center"/>
        <w:rPr>
          <w:rFonts w:ascii="Arial" w:eastAsia="Times New Roman" w:hAnsi="Arial" w:cs="Arial"/>
        </w:rPr>
      </w:pPr>
      <w:bookmarkStart w:id="372" w:name="part_53959856dc594099b20423bc34a7a0ee"/>
      <w:bookmarkEnd w:id="372"/>
      <w:r w:rsidRPr="00242992">
        <w:rPr>
          <w:rFonts w:ascii="Arial" w:eastAsia="Times New Roman" w:hAnsi="Arial" w:cs="Arial"/>
          <w:b/>
          <w:bCs/>
        </w:rPr>
        <w:t>25. </w:t>
      </w:r>
      <w:r w:rsidRPr="00242992">
        <w:rPr>
          <w:rFonts w:ascii="Arial" w:eastAsia="Times New Roman" w:hAnsi="Arial" w:cs="Arial"/>
          <w:b/>
          <w:bCs/>
          <w:caps/>
        </w:rPr>
        <w:t>Pretenzijos ir ginčų sprendimas</w:t>
      </w:r>
    </w:p>
    <w:p w14:paraId="06721F1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1EE5B4" w14:textId="77777777" w:rsidR="00242992" w:rsidRPr="00242992" w:rsidRDefault="00242992" w:rsidP="00242992">
      <w:pPr>
        <w:spacing w:after="0" w:line="240" w:lineRule="auto"/>
        <w:jc w:val="both"/>
        <w:rPr>
          <w:rFonts w:ascii="Arial" w:eastAsia="Times New Roman" w:hAnsi="Arial" w:cs="Arial"/>
        </w:rPr>
      </w:pPr>
      <w:bookmarkStart w:id="373" w:name="part_d8bf8233add247fa9f6a97ef137f8ba1"/>
      <w:bookmarkEnd w:id="373"/>
      <w:r w:rsidRPr="00242992">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35F275F" w14:textId="77777777" w:rsidR="00242992" w:rsidRPr="00242992" w:rsidRDefault="00242992" w:rsidP="00242992">
      <w:pPr>
        <w:spacing w:after="0" w:line="240" w:lineRule="auto"/>
        <w:jc w:val="both"/>
        <w:rPr>
          <w:rFonts w:ascii="Arial" w:eastAsia="Times New Roman" w:hAnsi="Arial" w:cs="Arial"/>
        </w:rPr>
      </w:pPr>
      <w:bookmarkStart w:id="374" w:name="part_7dbc4581a75e430cbcc07a6cfd15dc0a"/>
      <w:bookmarkEnd w:id="374"/>
      <w:r w:rsidRPr="00242992">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764073" w14:textId="77777777" w:rsidR="00242992" w:rsidRPr="00242992" w:rsidRDefault="00242992" w:rsidP="00242992">
      <w:pPr>
        <w:spacing w:after="0" w:line="240" w:lineRule="auto"/>
        <w:jc w:val="both"/>
        <w:rPr>
          <w:rFonts w:ascii="Arial" w:eastAsia="Times New Roman" w:hAnsi="Arial" w:cs="Arial"/>
        </w:rPr>
      </w:pPr>
      <w:bookmarkStart w:id="375" w:name="part_b4c70e6106e14078bcd813f636513951"/>
      <w:bookmarkEnd w:id="375"/>
      <w:r w:rsidRPr="00242992">
        <w:rPr>
          <w:rFonts w:ascii="Arial" w:eastAsia="Times New Roman" w:hAnsi="Arial" w:cs="Arial"/>
        </w:rPr>
        <w:t>25.3. Kilę ginčai nesudaro pagrindo Šalims atsisakyti vykdyti savo prievoles pagal Sutartį.</w:t>
      </w:r>
    </w:p>
    <w:p w14:paraId="27936CE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5DC657D9" w14:textId="77777777" w:rsidR="00242992" w:rsidRPr="00242992" w:rsidRDefault="00242992" w:rsidP="00242992">
      <w:pPr>
        <w:spacing w:after="0" w:line="240" w:lineRule="auto"/>
        <w:jc w:val="center"/>
        <w:rPr>
          <w:rFonts w:ascii="Arial" w:eastAsia="Times New Roman" w:hAnsi="Arial" w:cs="Arial"/>
        </w:rPr>
      </w:pPr>
      <w:bookmarkStart w:id="376" w:name="part_8d37d74937a64d85bafa7ff80bd6157c"/>
      <w:bookmarkEnd w:id="376"/>
      <w:r w:rsidRPr="00242992">
        <w:rPr>
          <w:rFonts w:ascii="Arial" w:eastAsia="Times New Roman" w:hAnsi="Arial" w:cs="Arial"/>
          <w:b/>
          <w:bCs/>
        </w:rPr>
        <w:t>______________</w:t>
      </w:r>
    </w:p>
    <w:p w14:paraId="1D250FED" w14:textId="25086757" w:rsidR="00242992" w:rsidRPr="00242992" w:rsidRDefault="00242992" w:rsidP="00242992">
      <w:pPr>
        <w:spacing w:after="0" w:line="240" w:lineRule="auto"/>
        <w:jc w:val="center"/>
        <w:rPr>
          <w:rFonts w:ascii="Arial" w:eastAsia="Times New Roman" w:hAnsi="Arial" w:cs="Arial"/>
        </w:rPr>
      </w:pPr>
      <w:bookmarkStart w:id="377" w:name="part_28f543dcce9e4eecb7c676f84166f5b2"/>
      <w:bookmarkEnd w:id="377"/>
    </w:p>
    <w:p w14:paraId="46D3E465" w14:textId="77777777" w:rsidR="00242992" w:rsidRPr="00255A80" w:rsidRDefault="00242992" w:rsidP="00242992">
      <w:pPr>
        <w:spacing w:after="0" w:line="240" w:lineRule="auto"/>
        <w:jc w:val="both"/>
        <w:rPr>
          <w:rFonts w:ascii="Arial" w:eastAsia="Times New Roman" w:hAnsi="Arial" w:cs="Arial"/>
        </w:rPr>
      </w:pPr>
    </w:p>
    <w:sectPr w:rsidR="00242992" w:rsidRPr="00255A80" w:rsidSect="00452258">
      <w:headerReference w:type="default" r:id="rId16"/>
      <w:footerReference w:type="first" r:id="rId17"/>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2D83" w14:textId="77777777" w:rsidR="00811013" w:rsidRDefault="00811013" w:rsidP="00191CC4">
      <w:pPr>
        <w:spacing w:after="0" w:line="240" w:lineRule="auto"/>
      </w:pPr>
      <w:r>
        <w:separator/>
      </w:r>
    </w:p>
  </w:endnote>
  <w:endnote w:type="continuationSeparator" w:id="0">
    <w:p w14:paraId="2163F766" w14:textId="77777777" w:rsidR="00811013" w:rsidRDefault="0081101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4458" w14:textId="77777777" w:rsidR="00811013" w:rsidRDefault="00811013" w:rsidP="00191CC4">
      <w:pPr>
        <w:spacing w:after="0" w:line="240" w:lineRule="auto"/>
      </w:pPr>
      <w:r>
        <w:separator/>
      </w:r>
    </w:p>
  </w:footnote>
  <w:footnote w:type="continuationSeparator" w:id="0">
    <w:p w14:paraId="60AF7CC4" w14:textId="77777777" w:rsidR="00811013" w:rsidRDefault="00811013"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94D89"/>
    <w:multiLevelType w:val="hybridMultilevel"/>
    <w:tmpl w:val="86CEED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B406B70"/>
    <w:multiLevelType w:val="hybridMultilevel"/>
    <w:tmpl w:val="14F8CCE0"/>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5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5"/>
  </w:num>
  <w:num w:numId="6" w16cid:durableId="1378625567">
    <w:abstractNumId w:val="43"/>
  </w:num>
  <w:num w:numId="7" w16cid:durableId="834492313">
    <w:abstractNumId w:val="31"/>
  </w:num>
  <w:num w:numId="8" w16cid:durableId="1531456885">
    <w:abstractNumId w:val="9"/>
  </w:num>
  <w:num w:numId="9" w16cid:durableId="621426382">
    <w:abstractNumId w:val="24"/>
  </w:num>
  <w:num w:numId="10" w16cid:durableId="1082529734">
    <w:abstractNumId w:val="51"/>
  </w:num>
  <w:num w:numId="11" w16cid:durableId="1117287861">
    <w:abstractNumId w:val="6"/>
  </w:num>
  <w:num w:numId="12" w16cid:durableId="1107698830">
    <w:abstractNumId w:val="47"/>
  </w:num>
  <w:num w:numId="13" w16cid:durableId="1280990878">
    <w:abstractNumId w:val="46"/>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2"/>
  </w:num>
  <w:num w:numId="20" w16cid:durableId="126706843">
    <w:abstractNumId w:val="34"/>
  </w:num>
  <w:num w:numId="21" w16cid:durableId="1247497643">
    <w:abstractNumId w:val="23"/>
  </w:num>
  <w:num w:numId="22" w16cid:durableId="559943251">
    <w:abstractNumId w:val="21"/>
  </w:num>
  <w:num w:numId="23" w16cid:durableId="619458029">
    <w:abstractNumId w:val="3"/>
  </w:num>
  <w:num w:numId="24" w16cid:durableId="1564366192">
    <w:abstractNumId w:val="20"/>
  </w:num>
  <w:num w:numId="25" w16cid:durableId="1956865854">
    <w:abstractNumId w:val="44"/>
  </w:num>
  <w:num w:numId="26" w16cid:durableId="1035891559">
    <w:abstractNumId w:val="4"/>
  </w:num>
  <w:num w:numId="27" w16cid:durableId="240213578">
    <w:abstractNumId w:val="50"/>
  </w:num>
  <w:num w:numId="28" w16cid:durableId="1443038145">
    <w:abstractNumId w:val="5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5"/>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1"/>
  </w:num>
  <w:num w:numId="39" w16cid:durableId="478960034">
    <w:abstractNumId w:val="18"/>
  </w:num>
  <w:num w:numId="40" w16cid:durableId="858589618">
    <w:abstractNumId w:val="36"/>
  </w:num>
  <w:num w:numId="41" w16cid:durableId="842403481">
    <w:abstractNumId w:val="33"/>
  </w:num>
  <w:num w:numId="42" w16cid:durableId="1215963712">
    <w:abstractNumId w:val="42"/>
  </w:num>
  <w:num w:numId="43" w16cid:durableId="1103572395">
    <w:abstractNumId w:val="48"/>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1660225997">
    <w:abstractNumId w:val="49"/>
  </w:num>
  <w:num w:numId="54" w16cid:durableId="1567301674">
    <w:abstractNumId w:val="2"/>
  </w:num>
  <w:num w:numId="55" w16cid:durableId="2006086276">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A36"/>
    <w:rsid w:val="00005720"/>
    <w:rsid w:val="00007950"/>
    <w:rsid w:val="00010B28"/>
    <w:rsid w:val="0001124D"/>
    <w:rsid w:val="00011C02"/>
    <w:rsid w:val="000122FD"/>
    <w:rsid w:val="00012FD0"/>
    <w:rsid w:val="00014B3B"/>
    <w:rsid w:val="00015766"/>
    <w:rsid w:val="0001669B"/>
    <w:rsid w:val="0001675A"/>
    <w:rsid w:val="00017D2F"/>
    <w:rsid w:val="0002411D"/>
    <w:rsid w:val="00024435"/>
    <w:rsid w:val="000262FB"/>
    <w:rsid w:val="00026648"/>
    <w:rsid w:val="0002745A"/>
    <w:rsid w:val="000311FB"/>
    <w:rsid w:val="00031783"/>
    <w:rsid w:val="00031E1E"/>
    <w:rsid w:val="00031E47"/>
    <w:rsid w:val="000325BE"/>
    <w:rsid w:val="00033CB7"/>
    <w:rsid w:val="0003455E"/>
    <w:rsid w:val="00034648"/>
    <w:rsid w:val="000346D3"/>
    <w:rsid w:val="00034D82"/>
    <w:rsid w:val="00035F63"/>
    <w:rsid w:val="00037019"/>
    <w:rsid w:val="000371B5"/>
    <w:rsid w:val="000373B4"/>
    <w:rsid w:val="00037ACE"/>
    <w:rsid w:val="00037F18"/>
    <w:rsid w:val="00040FDB"/>
    <w:rsid w:val="0004201E"/>
    <w:rsid w:val="00042813"/>
    <w:rsid w:val="00042F7D"/>
    <w:rsid w:val="000435CC"/>
    <w:rsid w:val="000444FA"/>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2F85"/>
    <w:rsid w:val="0007550B"/>
    <w:rsid w:val="00075AC4"/>
    <w:rsid w:val="0007613B"/>
    <w:rsid w:val="000763BC"/>
    <w:rsid w:val="00077540"/>
    <w:rsid w:val="00080559"/>
    <w:rsid w:val="00080EA5"/>
    <w:rsid w:val="00082FB2"/>
    <w:rsid w:val="000838A5"/>
    <w:rsid w:val="00086619"/>
    <w:rsid w:val="00086AF1"/>
    <w:rsid w:val="00086E61"/>
    <w:rsid w:val="00087302"/>
    <w:rsid w:val="00087FAA"/>
    <w:rsid w:val="00090B09"/>
    <w:rsid w:val="00092B58"/>
    <w:rsid w:val="00092BB3"/>
    <w:rsid w:val="00094549"/>
    <w:rsid w:val="00094CFE"/>
    <w:rsid w:val="000A059E"/>
    <w:rsid w:val="000A160C"/>
    <w:rsid w:val="000A1CC5"/>
    <w:rsid w:val="000A25CF"/>
    <w:rsid w:val="000A358C"/>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B6B6A"/>
    <w:rsid w:val="000C0DF0"/>
    <w:rsid w:val="000C13FB"/>
    <w:rsid w:val="000C1480"/>
    <w:rsid w:val="000C175D"/>
    <w:rsid w:val="000C21F2"/>
    <w:rsid w:val="000C2653"/>
    <w:rsid w:val="000C2E9F"/>
    <w:rsid w:val="000C300E"/>
    <w:rsid w:val="000C456E"/>
    <w:rsid w:val="000C47E2"/>
    <w:rsid w:val="000C5280"/>
    <w:rsid w:val="000C54EA"/>
    <w:rsid w:val="000C7C66"/>
    <w:rsid w:val="000D0B62"/>
    <w:rsid w:val="000D0C7D"/>
    <w:rsid w:val="000D103C"/>
    <w:rsid w:val="000D228D"/>
    <w:rsid w:val="000D2537"/>
    <w:rsid w:val="000D2A00"/>
    <w:rsid w:val="000D2C4B"/>
    <w:rsid w:val="000D3118"/>
    <w:rsid w:val="000D3322"/>
    <w:rsid w:val="000D3A83"/>
    <w:rsid w:val="000D4695"/>
    <w:rsid w:val="000D544D"/>
    <w:rsid w:val="000E03AC"/>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2C1"/>
    <w:rsid w:val="001035C9"/>
    <w:rsid w:val="00104440"/>
    <w:rsid w:val="001045AC"/>
    <w:rsid w:val="00105F5D"/>
    <w:rsid w:val="0010619B"/>
    <w:rsid w:val="001067A5"/>
    <w:rsid w:val="0010681C"/>
    <w:rsid w:val="00106A9E"/>
    <w:rsid w:val="00106B01"/>
    <w:rsid w:val="00106C6D"/>
    <w:rsid w:val="001105D1"/>
    <w:rsid w:val="00110CBB"/>
    <w:rsid w:val="001114D5"/>
    <w:rsid w:val="00111B7A"/>
    <w:rsid w:val="00112B87"/>
    <w:rsid w:val="001144FF"/>
    <w:rsid w:val="001152FA"/>
    <w:rsid w:val="001179B7"/>
    <w:rsid w:val="0012130A"/>
    <w:rsid w:val="00122708"/>
    <w:rsid w:val="00123EDC"/>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739"/>
    <w:rsid w:val="00136882"/>
    <w:rsid w:val="00136B6C"/>
    <w:rsid w:val="00137796"/>
    <w:rsid w:val="001402BB"/>
    <w:rsid w:val="00141298"/>
    <w:rsid w:val="001421F4"/>
    <w:rsid w:val="001428CE"/>
    <w:rsid w:val="00142AEE"/>
    <w:rsid w:val="00144AA2"/>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4693"/>
    <w:rsid w:val="0016562E"/>
    <w:rsid w:val="0016688A"/>
    <w:rsid w:val="00167701"/>
    <w:rsid w:val="00167D5B"/>
    <w:rsid w:val="00173800"/>
    <w:rsid w:val="00176FDD"/>
    <w:rsid w:val="001772AB"/>
    <w:rsid w:val="00181DB0"/>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D26"/>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7B4"/>
    <w:rsid w:val="00202B09"/>
    <w:rsid w:val="00202DD1"/>
    <w:rsid w:val="0020309F"/>
    <w:rsid w:val="00204B98"/>
    <w:rsid w:val="00205EFC"/>
    <w:rsid w:val="00206557"/>
    <w:rsid w:val="00206D30"/>
    <w:rsid w:val="0021132C"/>
    <w:rsid w:val="0021214E"/>
    <w:rsid w:val="00212BEF"/>
    <w:rsid w:val="00212FDF"/>
    <w:rsid w:val="00213E47"/>
    <w:rsid w:val="00216B76"/>
    <w:rsid w:val="002231A9"/>
    <w:rsid w:val="00223BB9"/>
    <w:rsid w:val="00223CE5"/>
    <w:rsid w:val="002243CB"/>
    <w:rsid w:val="00224C73"/>
    <w:rsid w:val="00227C7C"/>
    <w:rsid w:val="00227F6C"/>
    <w:rsid w:val="0023116A"/>
    <w:rsid w:val="00234045"/>
    <w:rsid w:val="00234066"/>
    <w:rsid w:val="00235329"/>
    <w:rsid w:val="00235813"/>
    <w:rsid w:val="00235AF2"/>
    <w:rsid w:val="00236F00"/>
    <w:rsid w:val="002370C1"/>
    <w:rsid w:val="00240271"/>
    <w:rsid w:val="00240BAE"/>
    <w:rsid w:val="0024138B"/>
    <w:rsid w:val="00241C79"/>
    <w:rsid w:val="00242992"/>
    <w:rsid w:val="00245EB1"/>
    <w:rsid w:val="00250ADA"/>
    <w:rsid w:val="00251574"/>
    <w:rsid w:val="00252A65"/>
    <w:rsid w:val="00254697"/>
    <w:rsid w:val="002553D7"/>
    <w:rsid w:val="002559D6"/>
    <w:rsid w:val="00255A80"/>
    <w:rsid w:val="002569C4"/>
    <w:rsid w:val="00256E9C"/>
    <w:rsid w:val="002620DC"/>
    <w:rsid w:val="00263185"/>
    <w:rsid w:val="00263C0E"/>
    <w:rsid w:val="00264F70"/>
    <w:rsid w:val="0026531E"/>
    <w:rsid w:val="00265958"/>
    <w:rsid w:val="00265A2C"/>
    <w:rsid w:val="00267924"/>
    <w:rsid w:val="00267FF3"/>
    <w:rsid w:val="00270B28"/>
    <w:rsid w:val="0027102E"/>
    <w:rsid w:val="00271164"/>
    <w:rsid w:val="00272C68"/>
    <w:rsid w:val="002733E3"/>
    <w:rsid w:val="00277401"/>
    <w:rsid w:val="002806FC"/>
    <w:rsid w:val="00281D75"/>
    <w:rsid w:val="00282A68"/>
    <w:rsid w:val="002833B3"/>
    <w:rsid w:val="00283545"/>
    <w:rsid w:val="00283600"/>
    <w:rsid w:val="00284F60"/>
    <w:rsid w:val="00287E70"/>
    <w:rsid w:val="0029115C"/>
    <w:rsid w:val="00291990"/>
    <w:rsid w:val="00292969"/>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A770B"/>
    <w:rsid w:val="002B053C"/>
    <w:rsid w:val="002B0A66"/>
    <w:rsid w:val="002B0C0A"/>
    <w:rsid w:val="002B1A06"/>
    <w:rsid w:val="002B380E"/>
    <w:rsid w:val="002B4541"/>
    <w:rsid w:val="002B6C1B"/>
    <w:rsid w:val="002B6CA1"/>
    <w:rsid w:val="002B71EB"/>
    <w:rsid w:val="002B7378"/>
    <w:rsid w:val="002B783C"/>
    <w:rsid w:val="002C0887"/>
    <w:rsid w:val="002C11FF"/>
    <w:rsid w:val="002C1488"/>
    <w:rsid w:val="002C1C9F"/>
    <w:rsid w:val="002C257B"/>
    <w:rsid w:val="002C2807"/>
    <w:rsid w:val="002C2EA7"/>
    <w:rsid w:val="002C5A58"/>
    <w:rsid w:val="002C717B"/>
    <w:rsid w:val="002C7F59"/>
    <w:rsid w:val="002D157F"/>
    <w:rsid w:val="002D194A"/>
    <w:rsid w:val="002D493E"/>
    <w:rsid w:val="002D537A"/>
    <w:rsid w:val="002D6B0B"/>
    <w:rsid w:val="002D7303"/>
    <w:rsid w:val="002D7CEF"/>
    <w:rsid w:val="002D7EC9"/>
    <w:rsid w:val="002E150A"/>
    <w:rsid w:val="002E180B"/>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4AA"/>
    <w:rsid w:val="003017EE"/>
    <w:rsid w:val="003021FE"/>
    <w:rsid w:val="00302804"/>
    <w:rsid w:val="00303298"/>
    <w:rsid w:val="0030412C"/>
    <w:rsid w:val="003041EB"/>
    <w:rsid w:val="00305211"/>
    <w:rsid w:val="00305740"/>
    <w:rsid w:val="00306338"/>
    <w:rsid w:val="003063A3"/>
    <w:rsid w:val="003072A9"/>
    <w:rsid w:val="003105F1"/>
    <w:rsid w:val="00312919"/>
    <w:rsid w:val="003145D8"/>
    <w:rsid w:val="00314686"/>
    <w:rsid w:val="0031486F"/>
    <w:rsid w:val="0031743B"/>
    <w:rsid w:val="003217C3"/>
    <w:rsid w:val="00321810"/>
    <w:rsid w:val="00321EAD"/>
    <w:rsid w:val="003221D6"/>
    <w:rsid w:val="0032253C"/>
    <w:rsid w:val="00322C51"/>
    <w:rsid w:val="00323138"/>
    <w:rsid w:val="0032358D"/>
    <w:rsid w:val="00324838"/>
    <w:rsid w:val="00325CB5"/>
    <w:rsid w:val="00326732"/>
    <w:rsid w:val="003277CB"/>
    <w:rsid w:val="00330A10"/>
    <w:rsid w:val="003320DC"/>
    <w:rsid w:val="00333FAE"/>
    <w:rsid w:val="00334B15"/>
    <w:rsid w:val="003350F3"/>
    <w:rsid w:val="0033587E"/>
    <w:rsid w:val="00335992"/>
    <w:rsid w:val="00335D77"/>
    <w:rsid w:val="00340747"/>
    <w:rsid w:val="00344003"/>
    <w:rsid w:val="00344F29"/>
    <w:rsid w:val="0034693D"/>
    <w:rsid w:val="003469E4"/>
    <w:rsid w:val="00347D2D"/>
    <w:rsid w:val="00347F3F"/>
    <w:rsid w:val="00351181"/>
    <w:rsid w:val="00353C2F"/>
    <w:rsid w:val="003540E9"/>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84B"/>
    <w:rsid w:val="00382968"/>
    <w:rsid w:val="0038482B"/>
    <w:rsid w:val="00384E4F"/>
    <w:rsid w:val="00384ECD"/>
    <w:rsid w:val="00385501"/>
    <w:rsid w:val="00386038"/>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B7EBE"/>
    <w:rsid w:val="003C0D79"/>
    <w:rsid w:val="003C1548"/>
    <w:rsid w:val="003C181C"/>
    <w:rsid w:val="003C2CAD"/>
    <w:rsid w:val="003C2D67"/>
    <w:rsid w:val="003C3A1C"/>
    <w:rsid w:val="003C5283"/>
    <w:rsid w:val="003C701E"/>
    <w:rsid w:val="003C7233"/>
    <w:rsid w:val="003D12E2"/>
    <w:rsid w:val="003D3DF4"/>
    <w:rsid w:val="003D4274"/>
    <w:rsid w:val="003D6267"/>
    <w:rsid w:val="003D7CB6"/>
    <w:rsid w:val="003E168C"/>
    <w:rsid w:val="003E223F"/>
    <w:rsid w:val="003E2ECF"/>
    <w:rsid w:val="003E5AB2"/>
    <w:rsid w:val="003E5BC2"/>
    <w:rsid w:val="003E7B6A"/>
    <w:rsid w:val="003F1732"/>
    <w:rsid w:val="003F2143"/>
    <w:rsid w:val="003F26B1"/>
    <w:rsid w:val="003F3DAC"/>
    <w:rsid w:val="003F403B"/>
    <w:rsid w:val="003F6480"/>
    <w:rsid w:val="0040157D"/>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725"/>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442C"/>
    <w:rsid w:val="00435C05"/>
    <w:rsid w:val="00437BA2"/>
    <w:rsid w:val="00441C4A"/>
    <w:rsid w:val="00442D6F"/>
    <w:rsid w:val="004436A2"/>
    <w:rsid w:val="00444F19"/>
    <w:rsid w:val="00445AFD"/>
    <w:rsid w:val="00445DD2"/>
    <w:rsid w:val="004461C4"/>
    <w:rsid w:val="00450926"/>
    <w:rsid w:val="004517E6"/>
    <w:rsid w:val="00451FBB"/>
    <w:rsid w:val="00452258"/>
    <w:rsid w:val="00453AC6"/>
    <w:rsid w:val="00453CD3"/>
    <w:rsid w:val="00454BA1"/>
    <w:rsid w:val="00457441"/>
    <w:rsid w:val="00462130"/>
    <w:rsid w:val="00462E2C"/>
    <w:rsid w:val="004648A0"/>
    <w:rsid w:val="00465E78"/>
    <w:rsid w:val="004661EE"/>
    <w:rsid w:val="00466F89"/>
    <w:rsid w:val="00470C96"/>
    <w:rsid w:val="00471315"/>
    <w:rsid w:val="00473D6B"/>
    <w:rsid w:val="004740A6"/>
    <w:rsid w:val="004743F7"/>
    <w:rsid w:val="0047466A"/>
    <w:rsid w:val="0047591B"/>
    <w:rsid w:val="00476677"/>
    <w:rsid w:val="00477284"/>
    <w:rsid w:val="004772CD"/>
    <w:rsid w:val="00477912"/>
    <w:rsid w:val="00484D59"/>
    <w:rsid w:val="00484FDD"/>
    <w:rsid w:val="00485616"/>
    <w:rsid w:val="00486139"/>
    <w:rsid w:val="00486B99"/>
    <w:rsid w:val="00486FEA"/>
    <w:rsid w:val="00490605"/>
    <w:rsid w:val="00490943"/>
    <w:rsid w:val="00494200"/>
    <w:rsid w:val="00496B67"/>
    <w:rsid w:val="0049769A"/>
    <w:rsid w:val="00497C91"/>
    <w:rsid w:val="004A0AF3"/>
    <w:rsid w:val="004A1326"/>
    <w:rsid w:val="004A1393"/>
    <w:rsid w:val="004A1E90"/>
    <w:rsid w:val="004A2038"/>
    <w:rsid w:val="004A275F"/>
    <w:rsid w:val="004A517D"/>
    <w:rsid w:val="004A6867"/>
    <w:rsid w:val="004A792D"/>
    <w:rsid w:val="004B2397"/>
    <w:rsid w:val="004B2631"/>
    <w:rsid w:val="004B3146"/>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4E53"/>
    <w:rsid w:val="004C6EDE"/>
    <w:rsid w:val="004D0F1B"/>
    <w:rsid w:val="004D3502"/>
    <w:rsid w:val="004D42B5"/>
    <w:rsid w:val="004D4395"/>
    <w:rsid w:val="004D46D9"/>
    <w:rsid w:val="004D49A9"/>
    <w:rsid w:val="004D5234"/>
    <w:rsid w:val="004D64F7"/>
    <w:rsid w:val="004D662A"/>
    <w:rsid w:val="004D7BAA"/>
    <w:rsid w:val="004D7FA5"/>
    <w:rsid w:val="004E009B"/>
    <w:rsid w:val="004E1494"/>
    <w:rsid w:val="004E1AB9"/>
    <w:rsid w:val="004E33F7"/>
    <w:rsid w:val="004E3747"/>
    <w:rsid w:val="004E40E6"/>
    <w:rsid w:val="004E5DF7"/>
    <w:rsid w:val="004E6769"/>
    <w:rsid w:val="004E7600"/>
    <w:rsid w:val="004F21FB"/>
    <w:rsid w:val="004F3F74"/>
    <w:rsid w:val="004F5456"/>
    <w:rsid w:val="004F5EB3"/>
    <w:rsid w:val="004F7F00"/>
    <w:rsid w:val="00500E07"/>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02D9"/>
    <w:rsid w:val="0054165A"/>
    <w:rsid w:val="00542299"/>
    <w:rsid w:val="0054297B"/>
    <w:rsid w:val="00542E9F"/>
    <w:rsid w:val="0054390C"/>
    <w:rsid w:val="00544B8D"/>
    <w:rsid w:val="00544E81"/>
    <w:rsid w:val="0054544F"/>
    <w:rsid w:val="005465D6"/>
    <w:rsid w:val="00550192"/>
    <w:rsid w:val="005513E9"/>
    <w:rsid w:val="00551F7C"/>
    <w:rsid w:val="00552761"/>
    <w:rsid w:val="0055380C"/>
    <w:rsid w:val="00554276"/>
    <w:rsid w:val="00555B41"/>
    <w:rsid w:val="00556556"/>
    <w:rsid w:val="005573DA"/>
    <w:rsid w:val="00563B8A"/>
    <w:rsid w:val="00564039"/>
    <w:rsid w:val="00564EA6"/>
    <w:rsid w:val="00565EBE"/>
    <w:rsid w:val="00566A0B"/>
    <w:rsid w:val="0056720C"/>
    <w:rsid w:val="005725D8"/>
    <w:rsid w:val="005726B3"/>
    <w:rsid w:val="005746EB"/>
    <w:rsid w:val="00576F32"/>
    <w:rsid w:val="00577BAB"/>
    <w:rsid w:val="00581039"/>
    <w:rsid w:val="00581DCF"/>
    <w:rsid w:val="0058366A"/>
    <w:rsid w:val="005837D3"/>
    <w:rsid w:val="00584784"/>
    <w:rsid w:val="00584AE2"/>
    <w:rsid w:val="00585309"/>
    <w:rsid w:val="00586849"/>
    <w:rsid w:val="00587B52"/>
    <w:rsid w:val="00587BBF"/>
    <w:rsid w:val="00592168"/>
    <w:rsid w:val="0059279E"/>
    <w:rsid w:val="00593FAC"/>
    <w:rsid w:val="00594ABF"/>
    <w:rsid w:val="0059526B"/>
    <w:rsid w:val="00595787"/>
    <w:rsid w:val="00596660"/>
    <w:rsid w:val="0059686D"/>
    <w:rsid w:val="00597600"/>
    <w:rsid w:val="005A0B23"/>
    <w:rsid w:val="005A11F8"/>
    <w:rsid w:val="005A239D"/>
    <w:rsid w:val="005A28A0"/>
    <w:rsid w:val="005A2C3A"/>
    <w:rsid w:val="005A2E35"/>
    <w:rsid w:val="005A3AE2"/>
    <w:rsid w:val="005A53FE"/>
    <w:rsid w:val="005A5D38"/>
    <w:rsid w:val="005A6117"/>
    <w:rsid w:val="005A675C"/>
    <w:rsid w:val="005A6A07"/>
    <w:rsid w:val="005A716C"/>
    <w:rsid w:val="005A75F5"/>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E78FA"/>
    <w:rsid w:val="005F0340"/>
    <w:rsid w:val="005F0435"/>
    <w:rsid w:val="005F26F2"/>
    <w:rsid w:val="005F3EC7"/>
    <w:rsid w:val="005F63CE"/>
    <w:rsid w:val="005F6725"/>
    <w:rsid w:val="005F754B"/>
    <w:rsid w:val="00600419"/>
    <w:rsid w:val="0060099B"/>
    <w:rsid w:val="00600EBA"/>
    <w:rsid w:val="00601F45"/>
    <w:rsid w:val="00602840"/>
    <w:rsid w:val="00602B01"/>
    <w:rsid w:val="00602C37"/>
    <w:rsid w:val="00602F4A"/>
    <w:rsid w:val="006044BE"/>
    <w:rsid w:val="00604CFA"/>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43AD"/>
    <w:rsid w:val="0063508C"/>
    <w:rsid w:val="00635B71"/>
    <w:rsid w:val="00635E9E"/>
    <w:rsid w:val="0064249F"/>
    <w:rsid w:val="00643151"/>
    <w:rsid w:val="00643B81"/>
    <w:rsid w:val="0064442B"/>
    <w:rsid w:val="006448EA"/>
    <w:rsid w:val="00646753"/>
    <w:rsid w:val="00646C33"/>
    <w:rsid w:val="00646EB3"/>
    <w:rsid w:val="00647059"/>
    <w:rsid w:val="00650CA0"/>
    <w:rsid w:val="00650EEC"/>
    <w:rsid w:val="00651287"/>
    <w:rsid w:val="006517CB"/>
    <w:rsid w:val="006527BE"/>
    <w:rsid w:val="00653106"/>
    <w:rsid w:val="006539AD"/>
    <w:rsid w:val="0065560B"/>
    <w:rsid w:val="0065674C"/>
    <w:rsid w:val="006567C8"/>
    <w:rsid w:val="00657987"/>
    <w:rsid w:val="00660B45"/>
    <w:rsid w:val="00661029"/>
    <w:rsid w:val="00661375"/>
    <w:rsid w:val="006624CD"/>
    <w:rsid w:val="00666AAC"/>
    <w:rsid w:val="00667A9C"/>
    <w:rsid w:val="006748BA"/>
    <w:rsid w:val="006759EA"/>
    <w:rsid w:val="006779FC"/>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4C2"/>
    <w:rsid w:val="006A1865"/>
    <w:rsid w:val="006A3DA0"/>
    <w:rsid w:val="006A4116"/>
    <w:rsid w:val="006A5E35"/>
    <w:rsid w:val="006A7F68"/>
    <w:rsid w:val="006B0736"/>
    <w:rsid w:val="006B0A3E"/>
    <w:rsid w:val="006B17F1"/>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71"/>
    <w:rsid w:val="006D66E7"/>
    <w:rsid w:val="006D6DA2"/>
    <w:rsid w:val="006D78DA"/>
    <w:rsid w:val="006D7F08"/>
    <w:rsid w:val="006E3A8F"/>
    <w:rsid w:val="006F0387"/>
    <w:rsid w:val="006F1DD6"/>
    <w:rsid w:val="006F1F68"/>
    <w:rsid w:val="006F2EA5"/>
    <w:rsid w:val="006F3127"/>
    <w:rsid w:val="006F52ED"/>
    <w:rsid w:val="006F58D2"/>
    <w:rsid w:val="006F694A"/>
    <w:rsid w:val="00700B34"/>
    <w:rsid w:val="007012F3"/>
    <w:rsid w:val="00701C6D"/>
    <w:rsid w:val="007048CD"/>
    <w:rsid w:val="0070491D"/>
    <w:rsid w:val="007050DA"/>
    <w:rsid w:val="007052EE"/>
    <w:rsid w:val="0070792D"/>
    <w:rsid w:val="0071029C"/>
    <w:rsid w:val="0071074A"/>
    <w:rsid w:val="007108B5"/>
    <w:rsid w:val="00710E8D"/>
    <w:rsid w:val="007117B5"/>
    <w:rsid w:val="007132FE"/>
    <w:rsid w:val="007136E1"/>
    <w:rsid w:val="0071387F"/>
    <w:rsid w:val="007140DC"/>
    <w:rsid w:val="00715C76"/>
    <w:rsid w:val="00715CDC"/>
    <w:rsid w:val="00716B9C"/>
    <w:rsid w:val="0071709A"/>
    <w:rsid w:val="00717DC7"/>
    <w:rsid w:val="00721239"/>
    <w:rsid w:val="00721A91"/>
    <w:rsid w:val="00723E63"/>
    <w:rsid w:val="00724052"/>
    <w:rsid w:val="00725AA5"/>
    <w:rsid w:val="00732AF4"/>
    <w:rsid w:val="0073325D"/>
    <w:rsid w:val="00733B90"/>
    <w:rsid w:val="00734900"/>
    <w:rsid w:val="00734D78"/>
    <w:rsid w:val="00735685"/>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63BD"/>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42AA"/>
    <w:rsid w:val="00784586"/>
    <w:rsid w:val="00786F28"/>
    <w:rsid w:val="00790008"/>
    <w:rsid w:val="007909BB"/>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2955"/>
    <w:rsid w:val="007B3FC6"/>
    <w:rsid w:val="007B4255"/>
    <w:rsid w:val="007B4BB9"/>
    <w:rsid w:val="007B5DEA"/>
    <w:rsid w:val="007B5E5C"/>
    <w:rsid w:val="007B7D2B"/>
    <w:rsid w:val="007C07FC"/>
    <w:rsid w:val="007C0BA6"/>
    <w:rsid w:val="007C122A"/>
    <w:rsid w:val="007C1475"/>
    <w:rsid w:val="007C2B3C"/>
    <w:rsid w:val="007C5CAA"/>
    <w:rsid w:val="007C70B6"/>
    <w:rsid w:val="007D0EF9"/>
    <w:rsid w:val="007D355A"/>
    <w:rsid w:val="007D3938"/>
    <w:rsid w:val="007D4C41"/>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103"/>
    <w:rsid w:val="008016D7"/>
    <w:rsid w:val="00801C73"/>
    <w:rsid w:val="008023B2"/>
    <w:rsid w:val="00803D7D"/>
    <w:rsid w:val="00806ECC"/>
    <w:rsid w:val="00807A49"/>
    <w:rsid w:val="00811013"/>
    <w:rsid w:val="00811920"/>
    <w:rsid w:val="00812AD6"/>
    <w:rsid w:val="00813A9B"/>
    <w:rsid w:val="00815E34"/>
    <w:rsid w:val="0081625C"/>
    <w:rsid w:val="008171B9"/>
    <w:rsid w:val="00817746"/>
    <w:rsid w:val="008217FC"/>
    <w:rsid w:val="0082191E"/>
    <w:rsid w:val="00821B43"/>
    <w:rsid w:val="00823C4F"/>
    <w:rsid w:val="00825083"/>
    <w:rsid w:val="0082590B"/>
    <w:rsid w:val="00825D3A"/>
    <w:rsid w:val="008262AD"/>
    <w:rsid w:val="008267F5"/>
    <w:rsid w:val="00827072"/>
    <w:rsid w:val="0082793F"/>
    <w:rsid w:val="008279A4"/>
    <w:rsid w:val="00831C91"/>
    <w:rsid w:val="008328EC"/>
    <w:rsid w:val="00833593"/>
    <w:rsid w:val="0083426F"/>
    <w:rsid w:val="008344ED"/>
    <w:rsid w:val="0083768F"/>
    <w:rsid w:val="008400B0"/>
    <w:rsid w:val="00841D03"/>
    <w:rsid w:val="00842105"/>
    <w:rsid w:val="008422A0"/>
    <w:rsid w:val="008442F6"/>
    <w:rsid w:val="00844356"/>
    <w:rsid w:val="00844573"/>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4126"/>
    <w:rsid w:val="0087596A"/>
    <w:rsid w:val="00877562"/>
    <w:rsid w:val="008776C8"/>
    <w:rsid w:val="0087793D"/>
    <w:rsid w:val="00880733"/>
    <w:rsid w:val="008823DA"/>
    <w:rsid w:val="00883059"/>
    <w:rsid w:val="00884F14"/>
    <w:rsid w:val="00887EB7"/>
    <w:rsid w:val="00893491"/>
    <w:rsid w:val="008937C6"/>
    <w:rsid w:val="00893B81"/>
    <w:rsid w:val="0089689C"/>
    <w:rsid w:val="00896C6B"/>
    <w:rsid w:val="00897A15"/>
    <w:rsid w:val="00897B8B"/>
    <w:rsid w:val="00897E2E"/>
    <w:rsid w:val="008A0DFE"/>
    <w:rsid w:val="008A135E"/>
    <w:rsid w:val="008A19A2"/>
    <w:rsid w:val="008A20ED"/>
    <w:rsid w:val="008A225D"/>
    <w:rsid w:val="008A31B8"/>
    <w:rsid w:val="008A3943"/>
    <w:rsid w:val="008B1A21"/>
    <w:rsid w:val="008B2A39"/>
    <w:rsid w:val="008B2B25"/>
    <w:rsid w:val="008B2C32"/>
    <w:rsid w:val="008B30F7"/>
    <w:rsid w:val="008B7BA1"/>
    <w:rsid w:val="008C05E5"/>
    <w:rsid w:val="008C12D9"/>
    <w:rsid w:val="008C1858"/>
    <w:rsid w:val="008C1DDA"/>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D7A62"/>
    <w:rsid w:val="008E0D20"/>
    <w:rsid w:val="008E1251"/>
    <w:rsid w:val="008E1B95"/>
    <w:rsid w:val="008E1C33"/>
    <w:rsid w:val="008E2372"/>
    <w:rsid w:val="008E3906"/>
    <w:rsid w:val="008E49AC"/>
    <w:rsid w:val="008E56FA"/>
    <w:rsid w:val="008E5F5F"/>
    <w:rsid w:val="008E7A29"/>
    <w:rsid w:val="008F054C"/>
    <w:rsid w:val="008F066A"/>
    <w:rsid w:val="008F1723"/>
    <w:rsid w:val="008F22AE"/>
    <w:rsid w:val="008F3F88"/>
    <w:rsid w:val="008F4AF4"/>
    <w:rsid w:val="008F72C4"/>
    <w:rsid w:val="008F7385"/>
    <w:rsid w:val="00901366"/>
    <w:rsid w:val="009018E3"/>
    <w:rsid w:val="009037C1"/>
    <w:rsid w:val="009047BF"/>
    <w:rsid w:val="00904D9B"/>
    <w:rsid w:val="00904ECE"/>
    <w:rsid w:val="0090598F"/>
    <w:rsid w:val="00905D4F"/>
    <w:rsid w:val="00905D71"/>
    <w:rsid w:val="00906289"/>
    <w:rsid w:val="0090710C"/>
    <w:rsid w:val="00910295"/>
    <w:rsid w:val="009113B8"/>
    <w:rsid w:val="00911B99"/>
    <w:rsid w:val="009202E0"/>
    <w:rsid w:val="009223D1"/>
    <w:rsid w:val="00922C9E"/>
    <w:rsid w:val="00923318"/>
    <w:rsid w:val="00923495"/>
    <w:rsid w:val="00924EC5"/>
    <w:rsid w:val="00924F96"/>
    <w:rsid w:val="0092555E"/>
    <w:rsid w:val="00925EA9"/>
    <w:rsid w:val="0092607C"/>
    <w:rsid w:val="009273ED"/>
    <w:rsid w:val="00927E47"/>
    <w:rsid w:val="00930F99"/>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344E"/>
    <w:rsid w:val="00956628"/>
    <w:rsid w:val="00957B66"/>
    <w:rsid w:val="009603E8"/>
    <w:rsid w:val="00960F43"/>
    <w:rsid w:val="0096497B"/>
    <w:rsid w:val="009649BB"/>
    <w:rsid w:val="00964B62"/>
    <w:rsid w:val="00967F80"/>
    <w:rsid w:val="00971CC6"/>
    <w:rsid w:val="00972FB6"/>
    <w:rsid w:val="009748EB"/>
    <w:rsid w:val="0097560A"/>
    <w:rsid w:val="009770D0"/>
    <w:rsid w:val="009809F5"/>
    <w:rsid w:val="009811A6"/>
    <w:rsid w:val="00982D59"/>
    <w:rsid w:val="00983EE7"/>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2F87"/>
    <w:rsid w:val="009A325D"/>
    <w:rsid w:val="009A4D4D"/>
    <w:rsid w:val="009A4E1B"/>
    <w:rsid w:val="009A5E21"/>
    <w:rsid w:val="009B2511"/>
    <w:rsid w:val="009B262E"/>
    <w:rsid w:val="009B450F"/>
    <w:rsid w:val="009B6EA4"/>
    <w:rsid w:val="009B7030"/>
    <w:rsid w:val="009B70FC"/>
    <w:rsid w:val="009B78F4"/>
    <w:rsid w:val="009B7B22"/>
    <w:rsid w:val="009C09C3"/>
    <w:rsid w:val="009C239A"/>
    <w:rsid w:val="009C247F"/>
    <w:rsid w:val="009C4A34"/>
    <w:rsid w:val="009C4C20"/>
    <w:rsid w:val="009C5E1C"/>
    <w:rsid w:val="009C6334"/>
    <w:rsid w:val="009D2F89"/>
    <w:rsid w:val="009D309B"/>
    <w:rsid w:val="009D5B37"/>
    <w:rsid w:val="009D69C4"/>
    <w:rsid w:val="009D7680"/>
    <w:rsid w:val="009E076C"/>
    <w:rsid w:val="009E178C"/>
    <w:rsid w:val="009E2D7E"/>
    <w:rsid w:val="009E44D7"/>
    <w:rsid w:val="009E4CB0"/>
    <w:rsid w:val="009E518A"/>
    <w:rsid w:val="009E6CCE"/>
    <w:rsid w:val="009E73DF"/>
    <w:rsid w:val="009E7B4E"/>
    <w:rsid w:val="009F018A"/>
    <w:rsid w:val="009F4F3E"/>
    <w:rsid w:val="009F4FD1"/>
    <w:rsid w:val="009F683C"/>
    <w:rsid w:val="009F72EB"/>
    <w:rsid w:val="00A01C21"/>
    <w:rsid w:val="00A01E29"/>
    <w:rsid w:val="00A02F1D"/>
    <w:rsid w:val="00A02F8D"/>
    <w:rsid w:val="00A03715"/>
    <w:rsid w:val="00A03DC8"/>
    <w:rsid w:val="00A0560B"/>
    <w:rsid w:val="00A05FF8"/>
    <w:rsid w:val="00A06C1C"/>
    <w:rsid w:val="00A1065B"/>
    <w:rsid w:val="00A111AD"/>
    <w:rsid w:val="00A116D0"/>
    <w:rsid w:val="00A11E12"/>
    <w:rsid w:val="00A1292F"/>
    <w:rsid w:val="00A1754B"/>
    <w:rsid w:val="00A17A92"/>
    <w:rsid w:val="00A204E2"/>
    <w:rsid w:val="00A20FEB"/>
    <w:rsid w:val="00A2338B"/>
    <w:rsid w:val="00A2425E"/>
    <w:rsid w:val="00A244C1"/>
    <w:rsid w:val="00A248A5"/>
    <w:rsid w:val="00A27D70"/>
    <w:rsid w:val="00A30082"/>
    <w:rsid w:val="00A33201"/>
    <w:rsid w:val="00A33E36"/>
    <w:rsid w:val="00A353C0"/>
    <w:rsid w:val="00A35B42"/>
    <w:rsid w:val="00A404EC"/>
    <w:rsid w:val="00A417D0"/>
    <w:rsid w:val="00A42012"/>
    <w:rsid w:val="00A42CB9"/>
    <w:rsid w:val="00A43088"/>
    <w:rsid w:val="00A44095"/>
    <w:rsid w:val="00A44EC8"/>
    <w:rsid w:val="00A4628A"/>
    <w:rsid w:val="00A466C7"/>
    <w:rsid w:val="00A4684C"/>
    <w:rsid w:val="00A4693D"/>
    <w:rsid w:val="00A508BB"/>
    <w:rsid w:val="00A5098A"/>
    <w:rsid w:val="00A50F1A"/>
    <w:rsid w:val="00A522B1"/>
    <w:rsid w:val="00A53B93"/>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5C4"/>
    <w:rsid w:val="00A73995"/>
    <w:rsid w:val="00A73C23"/>
    <w:rsid w:val="00A75797"/>
    <w:rsid w:val="00A7629F"/>
    <w:rsid w:val="00A76B23"/>
    <w:rsid w:val="00A76C61"/>
    <w:rsid w:val="00A76E2D"/>
    <w:rsid w:val="00A8173F"/>
    <w:rsid w:val="00A821C4"/>
    <w:rsid w:val="00A83A7E"/>
    <w:rsid w:val="00A83C28"/>
    <w:rsid w:val="00A83F04"/>
    <w:rsid w:val="00A841C4"/>
    <w:rsid w:val="00A84928"/>
    <w:rsid w:val="00A852A4"/>
    <w:rsid w:val="00A85410"/>
    <w:rsid w:val="00A85D0F"/>
    <w:rsid w:val="00A866BA"/>
    <w:rsid w:val="00A86D2D"/>
    <w:rsid w:val="00A86F68"/>
    <w:rsid w:val="00A8775E"/>
    <w:rsid w:val="00A953BF"/>
    <w:rsid w:val="00AA14CC"/>
    <w:rsid w:val="00AA16E6"/>
    <w:rsid w:val="00AA263C"/>
    <w:rsid w:val="00AA426F"/>
    <w:rsid w:val="00AA5994"/>
    <w:rsid w:val="00AA733E"/>
    <w:rsid w:val="00AB012A"/>
    <w:rsid w:val="00AB1868"/>
    <w:rsid w:val="00AB1A60"/>
    <w:rsid w:val="00AB208A"/>
    <w:rsid w:val="00AB4C28"/>
    <w:rsid w:val="00AB4C2C"/>
    <w:rsid w:val="00AB5454"/>
    <w:rsid w:val="00AB5EED"/>
    <w:rsid w:val="00AB7753"/>
    <w:rsid w:val="00AC05AD"/>
    <w:rsid w:val="00AC259B"/>
    <w:rsid w:val="00AC2D75"/>
    <w:rsid w:val="00AC4762"/>
    <w:rsid w:val="00AC53A7"/>
    <w:rsid w:val="00AC55EC"/>
    <w:rsid w:val="00AC58EE"/>
    <w:rsid w:val="00AD059C"/>
    <w:rsid w:val="00AD15CA"/>
    <w:rsid w:val="00AD2EF6"/>
    <w:rsid w:val="00AD4E46"/>
    <w:rsid w:val="00AD66E4"/>
    <w:rsid w:val="00AD7B44"/>
    <w:rsid w:val="00AE0DCE"/>
    <w:rsid w:val="00AE0F99"/>
    <w:rsid w:val="00AE1C6C"/>
    <w:rsid w:val="00AE39C2"/>
    <w:rsid w:val="00AE3D5C"/>
    <w:rsid w:val="00AE3F5F"/>
    <w:rsid w:val="00AE4B96"/>
    <w:rsid w:val="00AE5AEA"/>
    <w:rsid w:val="00AE5C0F"/>
    <w:rsid w:val="00AE5ED8"/>
    <w:rsid w:val="00AF0186"/>
    <w:rsid w:val="00AF1132"/>
    <w:rsid w:val="00AF2092"/>
    <w:rsid w:val="00AF24D3"/>
    <w:rsid w:val="00AF4040"/>
    <w:rsid w:val="00AF40FC"/>
    <w:rsid w:val="00AF5F63"/>
    <w:rsid w:val="00AF6724"/>
    <w:rsid w:val="00AF76A7"/>
    <w:rsid w:val="00B00829"/>
    <w:rsid w:val="00B019E3"/>
    <w:rsid w:val="00B04F60"/>
    <w:rsid w:val="00B0713C"/>
    <w:rsid w:val="00B10DBD"/>
    <w:rsid w:val="00B12C45"/>
    <w:rsid w:val="00B13E3F"/>
    <w:rsid w:val="00B14016"/>
    <w:rsid w:val="00B14B43"/>
    <w:rsid w:val="00B15EA7"/>
    <w:rsid w:val="00B162E0"/>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1E49"/>
    <w:rsid w:val="00BA23D9"/>
    <w:rsid w:val="00BA2888"/>
    <w:rsid w:val="00BA4D45"/>
    <w:rsid w:val="00BA6714"/>
    <w:rsid w:val="00BB01D9"/>
    <w:rsid w:val="00BB0B09"/>
    <w:rsid w:val="00BB13CE"/>
    <w:rsid w:val="00BB31DD"/>
    <w:rsid w:val="00BB3B74"/>
    <w:rsid w:val="00BB5486"/>
    <w:rsid w:val="00BB573B"/>
    <w:rsid w:val="00BB70E2"/>
    <w:rsid w:val="00BB72B4"/>
    <w:rsid w:val="00BB770D"/>
    <w:rsid w:val="00BB77AB"/>
    <w:rsid w:val="00BB7E37"/>
    <w:rsid w:val="00BC2708"/>
    <w:rsid w:val="00BC27B6"/>
    <w:rsid w:val="00BC2990"/>
    <w:rsid w:val="00BC3D98"/>
    <w:rsid w:val="00BC4576"/>
    <w:rsid w:val="00BC4AF6"/>
    <w:rsid w:val="00BC5F18"/>
    <w:rsid w:val="00BD11A8"/>
    <w:rsid w:val="00BD1D86"/>
    <w:rsid w:val="00BD1F7F"/>
    <w:rsid w:val="00BD2877"/>
    <w:rsid w:val="00BD396F"/>
    <w:rsid w:val="00BD466D"/>
    <w:rsid w:val="00BD5A17"/>
    <w:rsid w:val="00BD612B"/>
    <w:rsid w:val="00BE042F"/>
    <w:rsid w:val="00BE1280"/>
    <w:rsid w:val="00BE178B"/>
    <w:rsid w:val="00BE2BC5"/>
    <w:rsid w:val="00BE37C5"/>
    <w:rsid w:val="00BE5237"/>
    <w:rsid w:val="00BE62D3"/>
    <w:rsid w:val="00BE7123"/>
    <w:rsid w:val="00BE74DD"/>
    <w:rsid w:val="00BE767E"/>
    <w:rsid w:val="00BF083E"/>
    <w:rsid w:val="00BF1097"/>
    <w:rsid w:val="00BF129C"/>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62E"/>
    <w:rsid w:val="00C11FE0"/>
    <w:rsid w:val="00C12507"/>
    <w:rsid w:val="00C14209"/>
    <w:rsid w:val="00C144A8"/>
    <w:rsid w:val="00C14649"/>
    <w:rsid w:val="00C15675"/>
    <w:rsid w:val="00C16E43"/>
    <w:rsid w:val="00C17733"/>
    <w:rsid w:val="00C217F8"/>
    <w:rsid w:val="00C21BF3"/>
    <w:rsid w:val="00C22A43"/>
    <w:rsid w:val="00C22F02"/>
    <w:rsid w:val="00C22F4D"/>
    <w:rsid w:val="00C238DB"/>
    <w:rsid w:val="00C2416A"/>
    <w:rsid w:val="00C250B7"/>
    <w:rsid w:val="00C255ED"/>
    <w:rsid w:val="00C2661E"/>
    <w:rsid w:val="00C30C8C"/>
    <w:rsid w:val="00C3123C"/>
    <w:rsid w:val="00C3168D"/>
    <w:rsid w:val="00C32817"/>
    <w:rsid w:val="00C32984"/>
    <w:rsid w:val="00C32CA3"/>
    <w:rsid w:val="00C33482"/>
    <w:rsid w:val="00C33C8C"/>
    <w:rsid w:val="00C340E1"/>
    <w:rsid w:val="00C346E5"/>
    <w:rsid w:val="00C34AC0"/>
    <w:rsid w:val="00C3504F"/>
    <w:rsid w:val="00C373C2"/>
    <w:rsid w:val="00C409C8"/>
    <w:rsid w:val="00C4135E"/>
    <w:rsid w:val="00C41F36"/>
    <w:rsid w:val="00C42C59"/>
    <w:rsid w:val="00C45DE1"/>
    <w:rsid w:val="00C4605D"/>
    <w:rsid w:val="00C50297"/>
    <w:rsid w:val="00C50D07"/>
    <w:rsid w:val="00C51D9D"/>
    <w:rsid w:val="00C533AA"/>
    <w:rsid w:val="00C535A4"/>
    <w:rsid w:val="00C55EC4"/>
    <w:rsid w:val="00C57215"/>
    <w:rsid w:val="00C57747"/>
    <w:rsid w:val="00C60481"/>
    <w:rsid w:val="00C613C0"/>
    <w:rsid w:val="00C6216E"/>
    <w:rsid w:val="00C6436C"/>
    <w:rsid w:val="00C64551"/>
    <w:rsid w:val="00C646AF"/>
    <w:rsid w:val="00C64ECE"/>
    <w:rsid w:val="00C66579"/>
    <w:rsid w:val="00C67203"/>
    <w:rsid w:val="00C67FF1"/>
    <w:rsid w:val="00C700C0"/>
    <w:rsid w:val="00C71BE1"/>
    <w:rsid w:val="00C71E7E"/>
    <w:rsid w:val="00C72DE8"/>
    <w:rsid w:val="00C732DE"/>
    <w:rsid w:val="00C732E0"/>
    <w:rsid w:val="00C75562"/>
    <w:rsid w:val="00C76716"/>
    <w:rsid w:val="00C76E8A"/>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AC"/>
    <w:rsid w:val="00CA1CF4"/>
    <w:rsid w:val="00CA2409"/>
    <w:rsid w:val="00CA3F99"/>
    <w:rsid w:val="00CA4742"/>
    <w:rsid w:val="00CA6B9B"/>
    <w:rsid w:val="00CA7AC1"/>
    <w:rsid w:val="00CA7E5C"/>
    <w:rsid w:val="00CB2650"/>
    <w:rsid w:val="00CB2837"/>
    <w:rsid w:val="00CB3DF9"/>
    <w:rsid w:val="00CB4223"/>
    <w:rsid w:val="00CB589E"/>
    <w:rsid w:val="00CB6413"/>
    <w:rsid w:val="00CC1A0F"/>
    <w:rsid w:val="00CC217C"/>
    <w:rsid w:val="00CC2DA6"/>
    <w:rsid w:val="00CC35B9"/>
    <w:rsid w:val="00CC4775"/>
    <w:rsid w:val="00CC4B3C"/>
    <w:rsid w:val="00CC5761"/>
    <w:rsid w:val="00CC57EF"/>
    <w:rsid w:val="00CC6E58"/>
    <w:rsid w:val="00CD0AD6"/>
    <w:rsid w:val="00CD122D"/>
    <w:rsid w:val="00CD1289"/>
    <w:rsid w:val="00CD2147"/>
    <w:rsid w:val="00CD384B"/>
    <w:rsid w:val="00CD4C86"/>
    <w:rsid w:val="00CD4C9C"/>
    <w:rsid w:val="00CD587D"/>
    <w:rsid w:val="00CD7765"/>
    <w:rsid w:val="00CD7D95"/>
    <w:rsid w:val="00CE0257"/>
    <w:rsid w:val="00CE086E"/>
    <w:rsid w:val="00CE090E"/>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A93"/>
    <w:rsid w:val="00CF5E57"/>
    <w:rsid w:val="00CF7106"/>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F24"/>
    <w:rsid w:val="00D255D0"/>
    <w:rsid w:val="00D265DD"/>
    <w:rsid w:val="00D279FD"/>
    <w:rsid w:val="00D30BCF"/>
    <w:rsid w:val="00D37BB3"/>
    <w:rsid w:val="00D4244F"/>
    <w:rsid w:val="00D42530"/>
    <w:rsid w:val="00D4292A"/>
    <w:rsid w:val="00D42FDF"/>
    <w:rsid w:val="00D443D8"/>
    <w:rsid w:val="00D44E0B"/>
    <w:rsid w:val="00D47055"/>
    <w:rsid w:val="00D476A4"/>
    <w:rsid w:val="00D50FD6"/>
    <w:rsid w:val="00D512FC"/>
    <w:rsid w:val="00D51EF6"/>
    <w:rsid w:val="00D53F31"/>
    <w:rsid w:val="00D553A1"/>
    <w:rsid w:val="00D5637E"/>
    <w:rsid w:val="00D56B63"/>
    <w:rsid w:val="00D56F7C"/>
    <w:rsid w:val="00D612CF"/>
    <w:rsid w:val="00D62C5E"/>
    <w:rsid w:val="00D63679"/>
    <w:rsid w:val="00D64D3F"/>
    <w:rsid w:val="00D71F59"/>
    <w:rsid w:val="00D72C1B"/>
    <w:rsid w:val="00D736FB"/>
    <w:rsid w:val="00D74012"/>
    <w:rsid w:val="00D74036"/>
    <w:rsid w:val="00D74681"/>
    <w:rsid w:val="00D75196"/>
    <w:rsid w:val="00D76284"/>
    <w:rsid w:val="00D77025"/>
    <w:rsid w:val="00D8075A"/>
    <w:rsid w:val="00D80827"/>
    <w:rsid w:val="00D854F1"/>
    <w:rsid w:val="00D85552"/>
    <w:rsid w:val="00D859D2"/>
    <w:rsid w:val="00D872C8"/>
    <w:rsid w:val="00D90CF8"/>
    <w:rsid w:val="00D91213"/>
    <w:rsid w:val="00D91569"/>
    <w:rsid w:val="00D91AE2"/>
    <w:rsid w:val="00D91B28"/>
    <w:rsid w:val="00D92965"/>
    <w:rsid w:val="00D931E0"/>
    <w:rsid w:val="00D93497"/>
    <w:rsid w:val="00D95845"/>
    <w:rsid w:val="00D965C7"/>
    <w:rsid w:val="00D973BB"/>
    <w:rsid w:val="00DA028B"/>
    <w:rsid w:val="00DA0B36"/>
    <w:rsid w:val="00DA0E0F"/>
    <w:rsid w:val="00DA245F"/>
    <w:rsid w:val="00DA4A7A"/>
    <w:rsid w:val="00DA583E"/>
    <w:rsid w:val="00DA6957"/>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644"/>
    <w:rsid w:val="00DC7DB2"/>
    <w:rsid w:val="00DD22E7"/>
    <w:rsid w:val="00DD2A71"/>
    <w:rsid w:val="00DD32BF"/>
    <w:rsid w:val="00DD3FD4"/>
    <w:rsid w:val="00DD4621"/>
    <w:rsid w:val="00DD56F3"/>
    <w:rsid w:val="00DD755D"/>
    <w:rsid w:val="00DD7805"/>
    <w:rsid w:val="00DD7CF8"/>
    <w:rsid w:val="00DE083C"/>
    <w:rsid w:val="00DE128E"/>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555"/>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E30"/>
    <w:rsid w:val="00E41AAC"/>
    <w:rsid w:val="00E41E1D"/>
    <w:rsid w:val="00E42307"/>
    <w:rsid w:val="00E42651"/>
    <w:rsid w:val="00E43176"/>
    <w:rsid w:val="00E4323C"/>
    <w:rsid w:val="00E434BA"/>
    <w:rsid w:val="00E454F9"/>
    <w:rsid w:val="00E455A0"/>
    <w:rsid w:val="00E45711"/>
    <w:rsid w:val="00E4599F"/>
    <w:rsid w:val="00E45C77"/>
    <w:rsid w:val="00E47F84"/>
    <w:rsid w:val="00E47FE8"/>
    <w:rsid w:val="00E513F2"/>
    <w:rsid w:val="00E51AE7"/>
    <w:rsid w:val="00E525AD"/>
    <w:rsid w:val="00E5450E"/>
    <w:rsid w:val="00E549E4"/>
    <w:rsid w:val="00E54D10"/>
    <w:rsid w:val="00E54E9D"/>
    <w:rsid w:val="00E57431"/>
    <w:rsid w:val="00E60E1F"/>
    <w:rsid w:val="00E61331"/>
    <w:rsid w:val="00E61577"/>
    <w:rsid w:val="00E61A1C"/>
    <w:rsid w:val="00E6242A"/>
    <w:rsid w:val="00E631E5"/>
    <w:rsid w:val="00E64022"/>
    <w:rsid w:val="00E643D6"/>
    <w:rsid w:val="00E64422"/>
    <w:rsid w:val="00E648B9"/>
    <w:rsid w:val="00E64909"/>
    <w:rsid w:val="00E64A1F"/>
    <w:rsid w:val="00E707A0"/>
    <w:rsid w:val="00E71390"/>
    <w:rsid w:val="00E7181A"/>
    <w:rsid w:val="00E71F14"/>
    <w:rsid w:val="00E721D5"/>
    <w:rsid w:val="00E74BC5"/>
    <w:rsid w:val="00E751B1"/>
    <w:rsid w:val="00E77BDA"/>
    <w:rsid w:val="00E77F6A"/>
    <w:rsid w:val="00E8045E"/>
    <w:rsid w:val="00E80B4B"/>
    <w:rsid w:val="00E81FC2"/>
    <w:rsid w:val="00E834EE"/>
    <w:rsid w:val="00E83739"/>
    <w:rsid w:val="00E837D5"/>
    <w:rsid w:val="00E86072"/>
    <w:rsid w:val="00E8666C"/>
    <w:rsid w:val="00E86B92"/>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479"/>
    <w:rsid w:val="00EA403D"/>
    <w:rsid w:val="00EA6292"/>
    <w:rsid w:val="00EA637E"/>
    <w:rsid w:val="00EA6A69"/>
    <w:rsid w:val="00EB0188"/>
    <w:rsid w:val="00EB1160"/>
    <w:rsid w:val="00EB199B"/>
    <w:rsid w:val="00EB1CA1"/>
    <w:rsid w:val="00EB2331"/>
    <w:rsid w:val="00EB540D"/>
    <w:rsid w:val="00EB7B09"/>
    <w:rsid w:val="00EC00C1"/>
    <w:rsid w:val="00EC0EF0"/>
    <w:rsid w:val="00EC29B5"/>
    <w:rsid w:val="00EC5BAE"/>
    <w:rsid w:val="00EC6289"/>
    <w:rsid w:val="00EC654A"/>
    <w:rsid w:val="00EC67A6"/>
    <w:rsid w:val="00ED2765"/>
    <w:rsid w:val="00ED4B35"/>
    <w:rsid w:val="00ED64F7"/>
    <w:rsid w:val="00ED655F"/>
    <w:rsid w:val="00ED6615"/>
    <w:rsid w:val="00ED669C"/>
    <w:rsid w:val="00ED66D5"/>
    <w:rsid w:val="00EE1F9C"/>
    <w:rsid w:val="00EE2526"/>
    <w:rsid w:val="00EE31A6"/>
    <w:rsid w:val="00EE5400"/>
    <w:rsid w:val="00EE55F0"/>
    <w:rsid w:val="00EE5802"/>
    <w:rsid w:val="00EE63E4"/>
    <w:rsid w:val="00EE6669"/>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2ECF"/>
    <w:rsid w:val="00F135A4"/>
    <w:rsid w:val="00F1399C"/>
    <w:rsid w:val="00F14F05"/>
    <w:rsid w:val="00F16BE2"/>
    <w:rsid w:val="00F1728F"/>
    <w:rsid w:val="00F1758B"/>
    <w:rsid w:val="00F177DB"/>
    <w:rsid w:val="00F20CAE"/>
    <w:rsid w:val="00F20F97"/>
    <w:rsid w:val="00F210DB"/>
    <w:rsid w:val="00F21109"/>
    <w:rsid w:val="00F214B1"/>
    <w:rsid w:val="00F21771"/>
    <w:rsid w:val="00F24415"/>
    <w:rsid w:val="00F250F8"/>
    <w:rsid w:val="00F260B2"/>
    <w:rsid w:val="00F26BA1"/>
    <w:rsid w:val="00F306EA"/>
    <w:rsid w:val="00F30CE8"/>
    <w:rsid w:val="00F32A59"/>
    <w:rsid w:val="00F32C2D"/>
    <w:rsid w:val="00F333DD"/>
    <w:rsid w:val="00F33FDB"/>
    <w:rsid w:val="00F3407F"/>
    <w:rsid w:val="00F352D7"/>
    <w:rsid w:val="00F379A2"/>
    <w:rsid w:val="00F404C3"/>
    <w:rsid w:val="00F410F5"/>
    <w:rsid w:val="00F4253E"/>
    <w:rsid w:val="00F42AF1"/>
    <w:rsid w:val="00F42C6A"/>
    <w:rsid w:val="00F431C0"/>
    <w:rsid w:val="00F43963"/>
    <w:rsid w:val="00F44A2D"/>
    <w:rsid w:val="00F46C9E"/>
    <w:rsid w:val="00F47D00"/>
    <w:rsid w:val="00F500D3"/>
    <w:rsid w:val="00F50958"/>
    <w:rsid w:val="00F50E56"/>
    <w:rsid w:val="00F51ADB"/>
    <w:rsid w:val="00F52872"/>
    <w:rsid w:val="00F53096"/>
    <w:rsid w:val="00F53A7F"/>
    <w:rsid w:val="00F54FBC"/>
    <w:rsid w:val="00F55083"/>
    <w:rsid w:val="00F552B1"/>
    <w:rsid w:val="00F55880"/>
    <w:rsid w:val="00F6065D"/>
    <w:rsid w:val="00F6093E"/>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BE1"/>
    <w:rsid w:val="00F80F2F"/>
    <w:rsid w:val="00F812AD"/>
    <w:rsid w:val="00F834C9"/>
    <w:rsid w:val="00F837A5"/>
    <w:rsid w:val="00F840F2"/>
    <w:rsid w:val="00F84103"/>
    <w:rsid w:val="00F85B0B"/>
    <w:rsid w:val="00F87103"/>
    <w:rsid w:val="00F87ADA"/>
    <w:rsid w:val="00F91CE6"/>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3C94"/>
    <w:rsid w:val="00FB4406"/>
    <w:rsid w:val="00FB4935"/>
    <w:rsid w:val="00FB5357"/>
    <w:rsid w:val="00FB5447"/>
    <w:rsid w:val="00FB577C"/>
    <w:rsid w:val="00FB5C32"/>
    <w:rsid w:val="00FB6A53"/>
    <w:rsid w:val="00FC0949"/>
    <w:rsid w:val="00FC1185"/>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2C24"/>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88497802">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5044922">
      <w:bodyDiv w:val="1"/>
      <w:marLeft w:val="0"/>
      <w:marRight w:val="0"/>
      <w:marTop w:val="0"/>
      <w:marBottom w:val="0"/>
      <w:divBdr>
        <w:top w:val="none" w:sz="0" w:space="0" w:color="auto"/>
        <w:left w:val="none" w:sz="0" w:space="0" w:color="auto"/>
        <w:bottom w:val="none" w:sz="0" w:space="0" w:color="auto"/>
        <w:right w:val="none" w:sz="0" w:space="0" w:color="auto"/>
      </w:divBdr>
    </w:div>
    <w:div w:id="49460934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018221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36989210">
      <w:bodyDiv w:val="1"/>
      <w:marLeft w:val="0"/>
      <w:marRight w:val="0"/>
      <w:marTop w:val="0"/>
      <w:marBottom w:val="0"/>
      <w:divBdr>
        <w:top w:val="none" w:sz="0" w:space="0" w:color="auto"/>
        <w:left w:val="none" w:sz="0" w:space="0" w:color="auto"/>
        <w:bottom w:val="none" w:sz="0" w:space="0" w:color="auto"/>
        <w:right w:val="none" w:sz="0" w:space="0" w:color="auto"/>
      </w:divBdr>
      <w:divsChild>
        <w:div w:id="1654799309">
          <w:marLeft w:val="0"/>
          <w:marRight w:val="0"/>
          <w:marTop w:val="0"/>
          <w:marBottom w:val="0"/>
          <w:divBdr>
            <w:top w:val="none" w:sz="0" w:space="0" w:color="auto"/>
            <w:left w:val="none" w:sz="0" w:space="0" w:color="auto"/>
            <w:bottom w:val="none" w:sz="0" w:space="0" w:color="auto"/>
            <w:right w:val="none" w:sz="0" w:space="0" w:color="auto"/>
          </w:divBdr>
          <w:divsChild>
            <w:div w:id="935745141">
              <w:marLeft w:val="0"/>
              <w:marRight w:val="0"/>
              <w:marTop w:val="0"/>
              <w:marBottom w:val="0"/>
              <w:divBdr>
                <w:top w:val="none" w:sz="0" w:space="0" w:color="auto"/>
                <w:left w:val="none" w:sz="0" w:space="0" w:color="auto"/>
                <w:bottom w:val="none" w:sz="0" w:space="0" w:color="auto"/>
                <w:right w:val="none" w:sz="0" w:space="0" w:color="auto"/>
              </w:divBdr>
              <w:divsChild>
                <w:div w:id="501622749">
                  <w:marLeft w:val="0"/>
                  <w:marRight w:val="0"/>
                  <w:marTop w:val="0"/>
                  <w:marBottom w:val="0"/>
                  <w:divBdr>
                    <w:top w:val="none" w:sz="0" w:space="0" w:color="auto"/>
                    <w:left w:val="none" w:sz="0" w:space="0" w:color="auto"/>
                    <w:bottom w:val="none" w:sz="0" w:space="0" w:color="auto"/>
                    <w:right w:val="none" w:sz="0" w:space="0" w:color="auto"/>
                  </w:divBdr>
                  <w:divsChild>
                    <w:div w:id="1398651">
                      <w:marLeft w:val="0"/>
                      <w:marRight w:val="0"/>
                      <w:marTop w:val="0"/>
                      <w:marBottom w:val="0"/>
                      <w:divBdr>
                        <w:top w:val="none" w:sz="0" w:space="0" w:color="auto"/>
                        <w:left w:val="none" w:sz="0" w:space="0" w:color="auto"/>
                        <w:bottom w:val="none" w:sz="0" w:space="0" w:color="auto"/>
                        <w:right w:val="none" w:sz="0" w:space="0" w:color="auto"/>
                      </w:divBdr>
                    </w:div>
                    <w:div w:id="847868543">
                      <w:marLeft w:val="0"/>
                      <w:marRight w:val="0"/>
                      <w:marTop w:val="0"/>
                      <w:marBottom w:val="0"/>
                      <w:divBdr>
                        <w:top w:val="none" w:sz="0" w:space="0" w:color="auto"/>
                        <w:left w:val="none" w:sz="0" w:space="0" w:color="auto"/>
                        <w:bottom w:val="none" w:sz="0" w:space="0" w:color="auto"/>
                        <w:right w:val="none" w:sz="0" w:space="0" w:color="auto"/>
                      </w:divBdr>
                    </w:div>
                    <w:div w:id="722945541">
                      <w:marLeft w:val="0"/>
                      <w:marRight w:val="0"/>
                      <w:marTop w:val="0"/>
                      <w:marBottom w:val="0"/>
                      <w:divBdr>
                        <w:top w:val="none" w:sz="0" w:space="0" w:color="auto"/>
                        <w:left w:val="none" w:sz="0" w:space="0" w:color="auto"/>
                        <w:bottom w:val="none" w:sz="0" w:space="0" w:color="auto"/>
                        <w:right w:val="none" w:sz="0" w:space="0" w:color="auto"/>
                      </w:divBdr>
                    </w:div>
                    <w:div w:id="1040130322">
                      <w:marLeft w:val="0"/>
                      <w:marRight w:val="0"/>
                      <w:marTop w:val="0"/>
                      <w:marBottom w:val="0"/>
                      <w:divBdr>
                        <w:top w:val="none" w:sz="0" w:space="0" w:color="auto"/>
                        <w:left w:val="none" w:sz="0" w:space="0" w:color="auto"/>
                        <w:bottom w:val="none" w:sz="0" w:space="0" w:color="auto"/>
                        <w:right w:val="none" w:sz="0" w:space="0" w:color="auto"/>
                      </w:divBdr>
                    </w:div>
                    <w:div w:id="1383872648">
                      <w:marLeft w:val="0"/>
                      <w:marRight w:val="0"/>
                      <w:marTop w:val="0"/>
                      <w:marBottom w:val="0"/>
                      <w:divBdr>
                        <w:top w:val="none" w:sz="0" w:space="0" w:color="auto"/>
                        <w:left w:val="none" w:sz="0" w:space="0" w:color="auto"/>
                        <w:bottom w:val="none" w:sz="0" w:space="0" w:color="auto"/>
                        <w:right w:val="none" w:sz="0" w:space="0" w:color="auto"/>
                      </w:divBdr>
                    </w:div>
                    <w:div w:id="1540705528">
                      <w:marLeft w:val="0"/>
                      <w:marRight w:val="0"/>
                      <w:marTop w:val="0"/>
                      <w:marBottom w:val="0"/>
                      <w:divBdr>
                        <w:top w:val="none" w:sz="0" w:space="0" w:color="auto"/>
                        <w:left w:val="none" w:sz="0" w:space="0" w:color="auto"/>
                        <w:bottom w:val="none" w:sz="0" w:space="0" w:color="auto"/>
                        <w:right w:val="none" w:sz="0" w:space="0" w:color="auto"/>
                      </w:divBdr>
                    </w:div>
                    <w:div w:id="1507478219">
                      <w:marLeft w:val="0"/>
                      <w:marRight w:val="0"/>
                      <w:marTop w:val="0"/>
                      <w:marBottom w:val="0"/>
                      <w:divBdr>
                        <w:top w:val="none" w:sz="0" w:space="0" w:color="auto"/>
                        <w:left w:val="none" w:sz="0" w:space="0" w:color="auto"/>
                        <w:bottom w:val="none" w:sz="0" w:space="0" w:color="auto"/>
                        <w:right w:val="none" w:sz="0" w:space="0" w:color="auto"/>
                      </w:divBdr>
                    </w:div>
                    <w:div w:id="1778713332">
                      <w:marLeft w:val="0"/>
                      <w:marRight w:val="0"/>
                      <w:marTop w:val="0"/>
                      <w:marBottom w:val="0"/>
                      <w:divBdr>
                        <w:top w:val="none" w:sz="0" w:space="0" w:color="auto"/>
                        <w:left w:val="none" w:sz="0" w:space="0" w:color="auto"/>
                        <w:bottom w:val="none" w:sz="0" w:space="0" w:color="auto"/>
                        <w:right w:val="none" w:sz="0" w:space="0" w:color="auto"/>
                      </w:divBdr>
                    </w:div>
                    <w:div w:id="1408648217">
                      <w:marLeft w:val="0"/>
                      <w:marRight w:val="0"/>
                      <w:marTop w:val="0"/>
                      <w:marBottom w:val="0"/>
                      <w:divBdr>
                        <w:top w:val="none" w:sz="0" w:space="0" w:color="auto"/>
                        <w:left w:val="none" w:sz="0" w:space="0" w:color="auto"/>
                        <w:bottom w:val="none" w:sz="0" w:space="0" w:color="auto"/>
                        <w:right w:val="none" w:sz="0" w:space="0" w:color="auto"/>
                      </w:divBdr>
                    </w:div>
                    <w:div w:id="160123431">
                      <w:marLeft w:val="0"/>
                      <w:marRight w:val="0"/>
                      <w:marTop w:val="0"/>
                      <w:marBottom w:val="0"/>
                      <w:divBdr>
                        <w:top w:val="none" w:sz="0" w:space="0" w:color="auto"/>
                        <w:left w:val="none" w:sz="0" w:space="0" w:color="auto"/>
                        <w:bottom w:val="none" w:sz="0" w:space="0" w:color="auto"/>
                        <w:right w:val="none" w:sz="0" w:space="0" w:color="auto"/>
                      </w:divBdr>
                    </w:div>
                    <w:div w:id="1227185509">
                      <w:marLeft w:val="0"/>
                      <w:marRight w:val="0"/>
                      <w:marTop w:val="0"/>
                      <w:marBottom w:val="0"/>
                      <w:divBdr>
                        <w:top w:val="none" w:sz="0" w:space="0" w:color="auto"/>
                        <w:left w:val="none" w:sz="0" w:space="0" w:color="auto"/>
                        <w:bottom w:val="none" w:sz="0" w:space="0" w:color="auto"/>
                        <w:right w:val="none" w:sz="0" w:space="0" w:color="auto"/>
                      </w:divBdr>
                    </w:div>
                    <w:div w:id="222057958">
                      <w:marLeft w:val="0"/>
                      <w:marRight w:val="0"/>
                      <w:marTop w:val="0"/>
                      <w:marBottom w:val="0"/>
                      <w:divBdr>
                        <w:top w:val="none" w:sz="0" w:space="0" w:color="auto"/>
                        <w:left w:val="none" w:sz="0" w:space="0" w:color="auto"/>
                        <w:bottom w:val="none" w:sz="0" w:space="0" w:color="auto"/>
                        <w:right w:val="none" w:sz="0" w:space="0" w:color="auto"/>
                      </w:divBdr>
                    </w:div>
                    <w:div w:id="2126554">
                      <w:marLeft w:val="0"/>
                      <w:marRight w:val="0"/>
                      <w:marTop w:val="0"/>
                      <w:marBottom w:val="0"/>
                      <w:divBdr>
                        <w:top w:val="none" w:sz="0" w:space="0" w:color="auto"/>
                        <w:left w:val="none" w:sz="0" w:space="0" w:color="auto"/>
                        <w:bottom w:val="none" w:sz="0" w:space="0" w:color="auto"/>
                        <w:right w:val="none" w:sz="0" w:space="0" w:color="auto"/>
                      </w:divBdr>
                    </w:div>
                    <w:div w:id="1131242088">
                      <w:marLeft w:val="0"/>
                      <w:marRight w:val="0"/>
                      <w:marTop w:val="0"/>
                      <w:marBottom w:val="0"/>
                      <w:divBdr>
                        <w:top w:val="none" w:sz="0" w:space="0" w:color="auto"/>
                        <w:left w:val="none" w:sz="0" w:space="0" w:color="auto"/>
                        <w:bottom w:val="none" w:sz="0" w:space="0" w:color="auto"/>
                        <w:right w:val="none" w:sz="0" w:space="0" w:color="auto"/>
                      </w:divBdr>
                    </w:div>
                    <w:div w:id="1145051582">
                      <w:marLeft w:val="0"/>
                      <w:marRight w:val="0"/>
                      <w:marTop w:val="0"/>
                      <w:marBottom w:val="0"/>
                      <w:divBdr>
                        <w:top w:val="none" w:sz="0" w:space="0" w:color="auto"/>
                        <w:left w:val="none" w:sz="0" w:space="0" w:color="auto"/>
                        <w:bottom w:val="none" w:sz="0" w:space="0" w:color="auto"/>
                        <w:right w:val="none" w:sz="0" w:space="0" w:color="auto"/>
                      </w:divBdr>
                    </w:div>
                    <w:div w:id="512497388">
                      <w:marLeft w:val="0"/>
                      <w:marRight w:val="0"/>
                      <w:marTop w:val="0"/>
                      <w:marBottom w:val="0"/>
                      <w:divBdr>
                        <w:top w:val="none" w:sz="0" w:space="0" w:color="auto"/>
                        <w:left w:val="none" w:sz="0" w:space="0" w:color="auto"/>
                        <w:bottom w:val="none" w:sz="0" w:space="0" w:color="auto"/>
                        <w:right w:val="none" w:sz="0" w:space="0" w:color="auto"/>
                      </w:divBdr>
                    </w:div>
                    <w:div w:id="1883401798">
                      <w:marLeft w:val="0"/>
                      <w:marRight w:val="0"/>
                      <w:marTop w:val="0"/>
                      <w:marBottom w:val="0"/>
                      <w:divBdr>
                        <w:top w:val="none" w:sz="0" w:space="0" w:color="auto"/>
                        <w:left w:val="none" w:sz="0" w:space="0" w:color="auto"/>
                        <w:bottom w:val="none" w:sz="0" w:space="0" w:color="auto"/>
                        <w:right w:val="none" w:sz="0" w:space="0" w:color="auto"/>
                      </w:divBdr>
                    </w:div>
                    <w:div w:id="584342261">
                      <w:marLeft w:val="0"/>
                      <w:marRight w:val="0"/>
                      <w:marTop w:val="0"/>
                      <w:marBottom w:val="0"/>
                      <w:divBdr>
                        <w:top w:val="none" w:sz="0" w:space="0" w:color="auto"/>
                        <w:left w:val="none" w:sz="0" w:space="0" w:color="auto"/>
                        <w:bottom w:val="none" w:sz="0" w:space="0" w:color="auto"/>
                        <w:right w:val="none" w:sz="0" w:space="0" w:color="auto"/>
                      </w:divBdr>
                    </w:div>
                  </w:divsChild>
                </w:div>
                <w:div w:id="1845050950">
                  <w:marLeft w:val="0"/>
                  <w:marRight w:val="0"/>
                  <w:marTop w:val="0"/>
                  <w:marBottom w:val="0"/>
                  <w:divBdr>
                    <w:top w:val="none" w:sz="0" w:space="0" w:color="auto"/>
                    <w:left w:val="none" w:sz="0" w:space="0" w:color="auto"/>
                    <w:bottom w:val="none" w:sz="0" w:space="0" w:color="auto"/>
                    <w:right w:val="none" w:sz="0" w:space="0" w:color="auto"/>
                  </w:divBdr>
                </w:div>
                <w:div w:id="581181911">
                  <w:marLeft w:val="0"/>
                  <w:marRight w:val="0"/>
                  <w:marTop w:val="0"/>
                  <w:marBottom w:val="0"/>
                  <w:divBdr>
                    <w:top w:val="none" w:sz="0" w:space="0" w:color="auto"/>
                    <w:left w:val="none" w:sz="0" w:space="0" w:color="auto"/>
                    <w:bottom w:val="none" w:sz="0" w:space="0" w:color="auto"/>
                    <w:right w:val="none" w:sz="0" w:space="0" w:color="auto"/>
                  </w:divBdr>
                </w:div>
                <w:div w:id="978918341">
                  <w:marLeft w:val="0"/>
                  <w:marRight w:val="0"/>
                  <w:marTop w:val="0"/>
                  <w:marBottom w:val="0"/>
                  <w:divBdr>
                    <w:top w:val="none" w:sz="0" w:space="0" w:color="auto"/>
                    <w:left w:val="none" w:sz="0" w:space="0" w:color="auto"/>
                    <w:bottom w:val="none" w:sz="0" w:space="0" w:color="auto"/>
                    <w:right w:val="none" w:sz="0" w:space="0" w:color="auto"/>
                  </w:divBdr>
                  <w:divsChild>
                    <w:div w:id="1372805649">
                      <w:marLeft w:val="0"/>
                      <w:marRight w:val="0"/>
                      <w:marTop w:val="0"/>
                      <w:marBottom w:val="0"/>
                      <w:divBdr>
                        <w:top w:val="none" w:sz="0" w:space="0" w:color="auto"/>
                        <w:left w:val="none" w:sz="0" w:space="0" w:color="auto"/>
                        <w:bottom w:val="none" w:sz="0" w:space="0" w:color="auto"/>
                        <w:right w:val="none" w:sz="0" w:space="0" w:color="auto"/>
                      </w:divBdr>
                    </w:div>
                    <w:div w:id="1369525668">
                      <w:marLeft w:val="0"/>
                      <w:marRight w:val="0"/>
                      <w:marTop w:val="0"/>
                      <w:marBottom w:val="0"/>
                      <w:divBdr>
                        <w:top w:val="none" w:sz="0" w:space="0" w:color="auto"/>
                        <w:left w:val="none" w:sz="0" w:space="0" w:color="auto"/>
                        <w:bottom w:val="none" w:sz="0" w:space="0" w:color="auto"/>
                        <w:right w:val="none" w:sz="0" w:space="0" w:color="auto"/>
                      </w:divBdr>
                    </w:div>
                    <w:div w:id="828668234">
                      <w:marLeft w:val="0"/>
                      <w:marRight w:val="0"/>
                      <w:marTop w:val="0"/>
                      <w:marBottom w:val="0"/>
                      <w:divBdr>
                        <w:top w:val="none" w:sz="0" w:space="0" w:color="auto"/>
                        <w:left w:val="none" w:sz="0" w:space="0" w:color="auto"/>
                        <w:bottom w:val="none" w:sz="0" w:space="0" w:color="auto"/>
                        <w:right w:val="none" w:sz="0" w:space="0" w:color="auto"/>
                      </w:divBdr>
                    </w:div>
                    <w:div w:id="916867679">
                      <w:marLeft w:val="0"/>
                      <w:marRight w:val="0"/>
                      <w:marTop w:val="0"/>
                      <w:marBottom w:val="0"/>
                      <w:divBdr>
                        <w:top w:val="none" w:sz="0" w:space="0" w:color="auto"/>
                        <w:left w:val="none" w:sz="0" w:space="0" w:color="auto"/>
                        <w:bottom w:val="none" w:sz="0" w:space="0" w:color="auto"/>
                        <w:right w:val="none" w:sz="0" w:space="0" w:color="auto"/>
                      </w:divBdr>
                    </w:div>
                    <w:div w:id="1273784228">
                      <w:marLeft w:val="0"/>
                      <w:marRight w:val="0"/>
                      <w:marTop w:val="0"/>
                      <w:marBottom w:val="0"/>
                      <w:divBdr>
                        <w:top w:val="none" w:sz="0" w:space="0" w:color="auto"/>
                        <w:left w:val="none" w:sz="0" w:space="0" w:color="auto"/>
                        <w:bottom w:val="none" w:sz="0" w:space="0" w:color="auto"/>
                        <w:right w:val="none" w:sz="0" w:space="0" w:color="auto"/>
                      </w:divBdr>
                    </w:div>
                    <w:div w:id="530849447">
                      <w:marLeft w:val="0"/>
                      <w:marRight w:val="0"/>
                      <w:marTop w:val="0"/>
                      <w:marBottom w:val="0"/>
                      <w:divBdr>
                        <w:top w:val="none" w:sz="0" w:space="0" w:color="auto"/>
                        <w:left w:val="none" w:sz="0" w:space="0" w:color="auto"/>
                        <w:bottom w:val="none" w:sz="0" w:space="0" w:color="auto"/>
                        <w:right w:val="none" w:sz="0" w:space="0" w:color="auto"/>
                      </w:divBdr>
                    </w:div>
                    <w:div w:id="68623467">
                      <w:marLeft w:val="0"/>
                      <w:marRight w:val="0"/>
                      <w:marTop w:val="0"/>
                      <w:marBottom w:val="0"/>
                      <w:divBdr>
                        <w:top w:val="none" w:sz="0" w:space="0" w:color="auto"/>
                        <w:left w:val="none" w:sz="0" w:space="0" w:color="auto"/>
                        <w:bottom w:val="none" w:sz="0" w:space="0" w:color="auto"/>
                        <w:right w:val="none" w:sz="0" w:space="0" w:color="auto"/>
                      </w:divBdr>
                    </w:div>
                    <w:div w:id="840318715">
                      <w:marLeft w:val="0"/>
                      <w:marRight w:val="0"/>
                      <w:marTop w:val="0"/>
                      <w:marBottom w:val="0"/>
                      <w:divBdr>
                        <w:top w:val="none" w:sz="0" w:space="0" w:color="auto"/>
                        <w:left w:val="none" w:sz="0" w:space="0" w:color="auto"/>
                        <w:bottom w:val="none" w:sz="0" w:space="0" w:color="auto"/>
                        <w:right w:val="none" w:sz="0" w:space="0" w:color="auto"/>
                      </w:divBdr>
                    </w:div>
                    <w:div w:id="930426959">
                      <w:marLeft w:val="0"/>
                      <w:marRight w:val="0"/>
                      <w:marTop w:val="0"/>
                      <w:marBottom w:val="0"/>
                      <w:divBdr>
                        <w:top w:val="none" w:sz="0" w:space="0" w:color="auto"/>
                        <w:left w:val="none" w:sz="0" w:space="0" w:color="auto"/>
                        <w:bottom w:val="none" w:sz="0" w:space="0" w:color="auto"/>
                        <w:right w:val="none" w:sz="0" w:space="0" w:color="auto"/>
                      </w:divBdr>
                    </w:div>
                    <w:div w:id="1827165035">
                      <w:marLeft w:val="0"/>
                      <w:marRight w:val="0"/>
                      <w:marTop w:val="0"/>
                      <w:marBottom w:val="0"/>
                      <w:divBdr>
                        <w:top w:val="none" w:sz="0" w:space="0" w:color="auto"/>
                        <w:left w:val="none" w:sz="0" w:space="0" w:color="auto"/>
                        <w:bottom w:val="none" w:sz="0" w:space="0" w:color="auto"/>
                        <w:right w:val="none" w:sz="0" w:space="0" w:color="auto"/>
                      </w:divBdr>
                    </w:div>
                    <w:div w:id="1431927497">
                      <w:marLeft w:val="0"/>
                      <w:marRight w:val="0"/>
                      <w:marTop w:val="0"/>
                      <w:marBottom w:val="0"/>
                      <w:divBdr>
                        <w:top w:val="none" w:sz="0" w:space="0" w:color="auto"/>
                        <w:left w:val="none" w:sz="0" w:space="0" w:color="auto"/>
                        <w:bottom w:val="none" w:sz="0" w:space="0" w:color="auto"/>
                        <w:right w:val="none" w:sz="0" w:space="0" w:color="auto"/>
                      </w:divBdr>
                    </w:div>
                    <w:div w:id="436488365">
                      <w:marLeft w:val="0"/>
                      <w:marRight w:val="0"/>
                      <w:marTop w:val="0"/>
                      <w:marBottom w:val="0"/>
                      <w:divBdr>
                        <w:top w:val="none" w:sz="0" w:space="0" w:color="auto"/>
                        <w:left w:val="none" w:sz="0" w:space="0" w:color="auto"/>
                        <w:bottom w:val="none" w:sz="0" w:space="0" w:color="auto"/>
                        <w:right w:val="none" w:sz="0" w:space="0" w:color="auto"/>
                      </w:divBdr>
                    </w:div>
                  </w:divsChild>
                </w:div>
                <w:div w:id="1814978461">
                  <w:marLeft w:val="0"/>
                  <w:marRight w:val="0"/>
                  <w:marTop w:val="0"/>
                  <w:marBottom w:val="0"/>
                  <w:divBdr>
                    <w:top w:val="none" w:sz="0" w:space="0" w:color="auto"/>
                    <w:left w:val="none" w:sz="0" w:space="0" w:color="auto"/>
                    <w:bottom w:val="none" w:sz="0" w:space="0" w:color="auto"/>
                    <w:right w:val="none" w:sz="0" w:space="0" w:color="auto"/>
                  </w:divBdr>
                  <w:divsChild>
                    <w:div w:id="1617250867">
                      <w:marLeft w:val="0"/>
                      <w:marRight w:val="0"/>
                      <w:marTop w:val="0"/>
                      <w:marBottom w:val="0"/>
                      <w:divBdr>
                        <w:top w:val="none" w:sz="0" w:space="0" w:color="auto"/>
                        <w:left w:val="none" w:sz="0" w:space="0" w:color="auto"/>
                        <w:bottom w:val="none" w:sz="0" w:space="0" w:color="auto"/>
                        <w:right w:val="none" w:sz="0" w:space="0" w:color="auto"/>
                      </w:divBdr>
                    </w:div>
                    <w:div w:id="364792783">
                      <w:marLeft w:val="0"/>
                      <w:marRight w:val="0"/>
                      <w:marTop w:val="0"/>
                      <w:marBottom w:val="0"/>
                      <w:divBdr>
                        <w:top w:val="none" w:sz="0" w:space="0" w:color="auto"/>
                        <w:left w:val="none" w:sz="0" w:space="0" w:color="auto"/>
                        <w:bottom w:val="none" w:sz="0" w:space="0" w:color="auto"/>
                        <w:right w:val="none" w:sz="0" w:space="0" w:color="auto"/>
                      </w:divBdr>
                    </w:div>
                    <w:div w:id="1585646839">
                      <w:marLeft w:val="0"/>
                      <w:marRight w:val="0"/>
                      <w:marTop w:val="0"/>
                      <w:marBottom w:val="0"/>
                      <w:divBdr>
                        <w:top w:val="none" w:sz="0" w:space="0" w:color="auto"/>
                        <w:left w:val="none" w:sz="0" w:space="0" w:color="auto"/>
                        <w:bottom w:val="none" w:sz="0" w:space="0" w:color="auto"/>
                        <w:right w:val="none" w:sz="0" w:space="0" w:color="auto"/>
                      </w:divBdr>
                    </w:div>
                    <w:div w:id="1607346602">
                      <w:marLeft w:val="0"/>
                      <w:marRight w:val="0"/>
                      <w:marTop w:val="0"/>
                      <w:marBottom w:val="0"/>
                      <w:divBdr>
                        <w:top w:val="none" w:sz="0" w:space="0" w:color="auto"/>
                        <w:left w:val="none" w:sz="0" w:space="0" w:color="auto"/>
                        <w:bottom w:val="none" w:sz="0" w:space="0" w:color="auto"/>
                        <w:right w:val="none" w:sz="0" w:space="0" w:color="auto"/>
                      </w:divBdr>
                    </w:div>
                    <w:div w:id="1687638627">
                      <w:marLeft w:val="0"/>
                      <w:marRight w:val="0"/>
                      <w:marTop w:val="0"/>
                      <w:marBottom w:val="0"/>
                      <w:divBdr>
                        <w:top w:val="none" w:sz="0" w:space="0" w:color="auto"/>
                        <w:left w:val="none" w:sz="0" w:space="0" w:color="auto"/>
                        <w:bottom w:val="none" w:sz="0" w:space="0" w:color="auto"/>
                        <w:right w:val="none" w:sz="0" w:space="0" w:color="auto"/>
                      </w:divBdr>
                    </w:div>
                    <w:div w:id="1056659932">
                      <w:marLeft w:val="0"/>
                      <w:marRight w:val="0"/>
                      <w:marTop w:val="0"/>
                      <w:marBottom w:val="0"/>
                      <w:divBdr>
                        <w:top w:val="none" w:sz="0" w:space="0" w:color="auto"/>
                        <w:left w:val="none" w:sz="0" w:space="0" w:color="auto"/>
                        <w:bottom w:val="none" w:sz="0" w:space="0" w:color="auto"/>
                        <w:right w:val="none" w:sz="0" w:space="0" w:color="auto"/>
                      </w:divBdr>
                    </w:div>
                  </w:divsChild>
                </w:div>
                <w:div w:id="929702628">
                  <w:marLeft w:val="0"/>
                  <w:marRight w:val="0"/>
                  <w:marTop w:val="0"/>
                  <w:marBottom w:val="0"/>
                  <w:divBdr>
                    <w:top w:val="none" w:sz="0" w:space="0" w:color="auto"/>
                    <w:left w:val="none" w:sz="0" w:space="0" w:color="auto"/>
                    <w:bottom w:val="none" w:sz="0" w:space="0" w:color="auto"/>
                    <w:right w:val="none" w:sz="0" w:space="0" w:color="auto"/>
                  </w:divBdr>
                </w:div>
                <w:div w:id="109014699">
                  <w:marLeft w:val="0"/>
                  <w:marRight w:val="0"/>
                  <w:marTop w:val="0"/>
                  <w:marBottom w:val="0"/>
                  <w:divBdr>
                    <w:top w:val="none" w:sz="0" w:space="0" w:color="auto"/>
                    <w:left w:val="none" w:sz="0" w:space="0" w:color="auto"/>
                    <w:bottom w:val="none" w:sz="0" w:space="0" w:color="auto"/>
                    <w:right w:val="none" w:sz="0" w:space="0" w:color="auto"/>
                  </w:divBdr>
                </w:div>
                <w:div w:id="1181506698">
                  <w:marLeft w:val="0"/>
                  <w:marRight w:val="0"/>
                  <w:marTop w:val="0"/>
                  <w:marBottom w:val="0"/>
                  <w:divBdr>
                    <w:top w:val="none" w:sz="0" w:space="0" w:color="auto"/>
                    <w:left w:val="none" w:sz="0" w:space="0" w:color="auto"/>
                    <w:bottom w:val="none" w:sz="0" w:space="0" w:color="auto"/>
                    <w:right w:val="none" w:sz="0" w:space="0" w:color="auto"/>
                  </w:divBdr>
                </w:div>
              </w:divsChild>
            </w:div>
            <w:div w:id="1624850978">
              <w:marLeft w:val="0"/>
              <w:marRight w:val="0"/>
              <w:marTop w:val="0"/>
              <w:marBottom w:val="0"/>
              <w:divBdr>
                <w:top w:val="none" w:sz="0" w:space="0" w:color="auto"/>
                <w:left w:val="none" w:sz="0" w:space="0" w:color="auto"/>
                <w:bottom w:val="none" w:sz="0" w:space="0" w:color="auto"/>
                <w:right w:val="none" w:sz="0" w:space="0" w:color="auto"/>
              </w:divBdr>
            </w:div>
            <w:div w:id="1027095646">
              <w:marLeft w:val="0"/>
              <w:marRight w:val="0"/>
              <w:marTop w:val="0"/>
              <w:marBottom w:val="0"/>
              <w:divBdr>
                <w:top w:val="none" w:sz="0" w:space="0" w:color="auto"/>
                <w:left w:val="none" w:sz="0" w:space="0" w:color="auto"/>
                <w:bottom w:val="none" w:sz="0" w:space="0" w:color="auto"/>
                <w:right w:val="none" w:sz="0" w:space="0" w:color="auto"/>
              </w:divBdr>
            </w:div>
            <w:div w:id="135951933">
              <w:marLeft w:val="0"/>
              <w:marRight w:val="0"/>
              <w:marTop w:val="0"/>
              <w:marBottom w:val="0"/>
              <w:divBdr>
                <w:top w:val="none" w:sz="0" w:space="0" w:color="auto"/>
                <w:left w:val="none" w:sz="0" w:space="0" w:color="auto"/>
                <w:bottom w:val="none" w:sz="0" w:space="0" w:color="auto"/>
                <w:right w:val="none" w:sz="0" w:space="0" w:color="auto"/>
              </w:divBdr>
            </w:div>
            <w:div w:id="886911081">
              <w:marLeft w:val="0"/>
              <w:marRight w:val="0"/>
              <w:marTop w:val="0"/>
              <w:marBottom w:val="0"/>
              <w:divBdr>
                <w:top w:val="none" w:sz="0" w:space="0" w:color="auto"/>
                <w:left w:val="none" w:sz="0" w:space="0" w:color="auto"/>
                <w:bottom w:val="none" w:sz="0" w:space="0" w:color="auto"/>
                <w:right w:val="none" w:sz="0" w:space="0" w:color="auto"/>
              </w:divBdr>
            </w:div>
            <w:div w:id="858932662">
              <w:marLeft w:val="0"/>
              <w:marRight w:val="0"/>
              <w:marTop w:val="0"/>
              <w:marBottom w:val="0"/>
              <w:divBdr>
                <w:top w:val="none" w:sz="0" w:space="0" w:color="auto"/>
                <w:left w:val="none" w:sz="0" w:space="0" w:color="auto"/>
                <w:bottom w:val="none" w:sz="0" w:space="0" w:color="auto"/>
                <w:right w:val="none" w:sz="0" w:space="0" w:color="auto"/>
              </w:divBdr>
            </w:div>
            <w:div w:id="2009869429">
              <w:marLeft w:val="0"/>
              <w:marRight w:val="0"/>
              <w:marTop w:val="0"/>
              <w:marBottom w:val="0"/>
              <w:divBdr>
                <w:top w:val="none" w:sz="0" w:space="0" w:color="auto"/>
                <w:left w:val="none" w:sz="0" w:space="0" w:color="auto"/>
                <w:bottom w:val="none" w:sz="0" w:space="0" w:color="auto"/>
                <w:right w:val="none" w:sz="0" w:space="0" w:color="auto"/>
              </w:divBdr>
            </w:div>
            <w:div w:id="694040462">
              <w:marLeft w:val="0"/>
              <w:marRight w:val="0"/>
              <w:marTop w:val="0"/>
              <w:marBottom w:val="0"/>
              <w:divBdr>
                <w:top w:val="none" w:sz="0" w:space="0" w:color="auto"/>
                <w:left w:val="none" w:sz="0" w:space="0" w:color="auto"/>
                <w:bottom w:val="none" w:sz="0" w:space="0" w:color="auto"/>
                <w:right w:val="none" w:sz="0" w:space="0" w:color="auto"/>
              </w:divBdr>
            </w:div>
            <w:div w:id="1514227879">
              <w:marLeft w:val="0"/>
              <w:marRight w:val="0"/>
              <w:marTop w:val="0"/>
              <w:marBottom w:val="0"/>
              <w:divBdr>
                <w:top w:val="none" w:sz="0" w:space="0" w:color="auto"/>
                <w:left w:val="none" w:sz="0" w:space="0" w:color="auto"/>
                <w:bottom w:val="none" w:sz="0" w:space="0" w:color="auto"/>
                <w:right w:val="none" w:sz="0" w:space="0" w:color="auto"/>
              </w:divBdr>
            </w:div>
            <w:div w:id="1098986681">
              <w:marLeft w:val="0"/>
              <w:marRight w:val="0"/>
              <w:marTop w:val="0"/>
              <w:marBottom w:val="0"/>
              <w:divBdr>
                <w:top w:val="none" w:sz="0" w:space="0" w:color="auto"/>
                <w:left w:val="none" w:sz="0" w:space="0" w:color="auto"/>
                <w:bottom w:val="none" w:sz="0" w:space="0" w:color="auto"/>
                <w:right w:val="none" w:sz="0" w:space="0" w:color="auto"/>
              </w:divBdr>
            </w:div>
            <w:div w:id="680005890">
              <w:marLeft w:val="0"/>
              <w:marRight w:val="0"/>
              <w:marTop w:val="0"/>
              <w:marBottom w:val="0"/>
              <w:divBdr>
                <w:top w:val="none" w:sz="0" w:space="0" w:color="auto"/>
                <w:left w:val="none" w:sz="0" w:space="0" w:color="auto"/>
                <w:bottom w:val="none" w:sz="0" w:space="0" w:color="auto"/>
                <w:right w:val="none" w:sz="0" w:space="0" w:color="auto"/>
              </w:divBdr>
            </w:div>
            <w:div w:id="126751348">
              <w:marLeft w:val="0"/>
              <w:marRight w:val="0"/>
              <w:marTop w:val="0"/>
              <w:marBottom w:val="0"/>
              <w:divBdr>
                <w:top w:val="none" w:sz="0" w:space="0" w:color="auto"/>
                <w:left w:val="none" w:sz="0" w:space="0" w:color="auto"/>
                <w:bottom w:val="none" w:sz="0" w:space="0" w:color="auto"/>
                <w:right w:val="none" w:sz="0" w:space="0" w:color="auto"/>
              </w:divBdr>
            </w:div>
            <w:div w:id="88890324">
              <w:marLeft w:val="0"/>
              <w:marRight w:val="0"/>
              <w:marTop w:val="0"/>
              <w:marBottom w:val="0"/>
              <w:divBdr>
                <w:top w:val="none" w:sz="0" w:space="0" w:color="auto"/>
                <w:left w:val="none" w:sz="0" w:space="0" w:color="auto"/>
                <w:bottom w:val="none" w:sz="0" w:space="0" w:color="auto"/>
                <w:right w:val="none" w:sz="0" w:space="0" w:color="auto"/>
              </w:divBdr>
            </w:div>
            <w:div w:id="2135633021">
              <w:marLeft w:val="0"/>
              <w:marRight w:val="0"/>
              <w:marTop w:val="0"/>
              <w:marBottom w:val="0"/>
              <w:divBdr>
                <w:top w:val="none" w:sz="0" w:space="0" w:color="auto"/>
                <w:left w:val="none" w:sz="0" w:space="0" w:color="auto"/>
                <w:bottom w:val="none" w:sz="0" w:space="0" w:color="auto"/>
                <w:right w:val="none" w:sz="0" w:space="0" w:color="auto"/>
              </w:divBdr>
            </w:div>
            <w:div w:id="1135760920">
              <w:marLeft w:val="0"/>
              <w:marRight w:val="0"/>
              <w:marTop w:val="0"/>
              <w:marBottom w:val="0"/>
              <w:divBdr>
                <w:top w:val="none" w:sz="0" w:space="0" w:color="auto"/>
                <w:left w:val="none" w:sz="0" w:space="0" w:color="auto"/>
                <w:bottom w:val="none" w:sz="0" w:space="0" w:color="auto"/>
                <w:right w:val="none" w:sz="0" w:space="0" w:color="auto"/>
              </w:divBdr>
            </w:div>
            <w:div w:id="1833793455">
              <w:marLeft w:val="0"/>
              <w:marRight w:val="0"/>
              <w:marTop w:val="0"/>
              <w:marBottom w:val="0"/>
              <w:divBdr>
                <w:top w:val="none" w:sz="0" w:space="0" w:color="auto"/>
                <w:left w:val="none" w:sz="0" w:space="0" w:color="auto"/>
                <w:bottom w:val="none" w:sz="0" w:space="0" w:color="auto"/>
                <w:right w:val="none" w:sz="0" w:space="0" w:color="auto"/>
              </w:divBdr>
            </w:div>
            <w:div w:id="1639261679">
              <w:marLeft w:val="0"/>
              <w:marRight w:val="0"/>
              <w:marTop w:val="0"/>
              <w:marBottom w:val="0"/>
              <w:divBdr>
                <w:top w:val="none" w:sz="0" w:space="0" w:color="auto"/>
                <w:left w:val="none" w:sz="0" w:space="0" w:color="auto"/>
                <w:bottom w:val="none" w:sz="0" w:space="0" w:color="auto"/>
                <w:right w:val="none" w:sz="0" w:space="0" w:color="auto"/>
              </w:divBdr>
              <w:divsChild>
                <w:div w:id="781650921">
                  <w:marLeft w:val="0"/>
                  <w:marRight w:val="0"/>
                  <w:marTop w:val="0"/>
                  <w:marBottom w:val="0"/>
                  <w:divBdr>
                    <w:top w:val="none" w:sz="0" w:space="0" w:color="auto"/>
                    <w:left w:val="none" w:sz="0" w:space="0" w:color="auto"/>
                    <w:bottom w:val="none" w:sz="0" w:space="0" w:color="auto"/>
                    <w:right w:val="none" w:sz="0" w:space="0" w:color="auto"/>
                  </w:divBdr>
                </w:div>
                <w:div w:id="1890528608">
                  <w:marLeft w:val="0"/>
                  <w:marRight w:val="0"/>
                  <w:marTop w:val="0"/>
                  <w:marBottom w:val="0"/>
                  <w:divBdr>
                    <w:top w:val="none" w:sz="0" w:space="0" w:color="auto"/>
                    <w:left w:val="none" w:sz="0" w:space="0" w:color="auto"/>
                    <w:bottom w:val="none" w:sz="0" w:space="0" w:color="auto"/>
                    <w:right w:val="none" w:sz="0" w:space="0" w:color="auto"/>
                  </w:divBdr>
                </w:div>
                <w:div w:id="1573195496">
                  <w:marLeft w:val="0"/>
                  <w:marRight w:val="0"/>
                  <w:marTop w:val="0"/>
                  <w:marBottom w:val="0"/>
                  <w:divBdr>
                    <w:top w:val="none" w:sz="0" w:space="0" w:color="auto"/>
                    <w:left w:val="none" w:sz="0" w:space="0" w:color="auto"/>
                    <w:bottom w:val="none" w:sz="0" w:space="0" w:color="auto"/>
                    <w:right w:val="none" w:sz="0" w:space="0" w:color="auto"/>
                  </w:divBdr>
                </w:div>
                <w:div w:id="1802067900">
                  <w:marLeft w:val="0"/>
                  <w:marRight w:val="0"/>
                  <w:marTop w:val="0"/>
                  <w:marBottom w:val="0"/>
                  <w:divBdr>
                    <w:top w:val="none" w:sz="0" w:space="0" w:color="auto"/>
                    <w:left w:val="none" w:sz="0" w:space="0" w:color="auto"/>
                    <w:bottom w:val="none" w:sz="0" w:space="0" w:color="auto"/>
                    <w:right w:val="none" w:sz="0" w:space="0" w:color="auto"/>
                  </w:divBdr>
                </w:div>
                <w:div w:id="1422409575">
                  <w:marLeft w:val="0"/>
                  <w:marRight w:val="0"/>
                  <w:marTop w:val="0"/>
                  <w:marBottom w:val="0"/>
                  <w:divBdr>
                    <w:top w:val="none" w:sz="0" w:space="0" w:color="auto"/>
                    <w:left w:val="none" w:sz="0" w:space="0" w:color="auto"/>
                    <w:bottom w:val="none" w:sz="0" w:space="0" w:color="auto"/>
                    <w:right w:val="none" w:sz="0" w:space="0" w:color="auto"/>
                  </w:divBdr>
                </w:div>
              </w:divsChild>
            </w:div>
            <w:div w:id="1725059516">
              <w:marLeft w:val="0"/>
              <w:marRight w:val="0"/>
              <w:marTop w:val="0"/>
              <w:marBottom w:val="0"/>
              <w:divBdr>
                <w:top w:val="none" w:sz="0" w:space="0" w:color="auto"/>
                <w:left w:val="none" w:sz="0" w:space="0" w:color="auto"/>
                <w:bottom w:val="none" w:sz="0" w:space="0" w:color="auto"/>
                <w:right w:val="none" w:sz="0" w:space="0" w:color="auto"/>
              </w:divBdr>
            </w:div>
            <w:div w:id="1233084174">
              <w:marLeft w:val="0"/>
              <w:marRight w:val="0"/>
              <w:marTop w:val="0"/>
              <w:marBottom w:val="0"/>
              <w:divBdr>
                <w:top w:val="none" w:sz="0" w:space="0" w:color="auto"/>
                <w:left w:val="none" w:sz="0" w:space="0" w:color="auto"/>
                <w:bottom w:val="none" w:sz="0" w:space="0" w:color="auto"/>
                <w:right w:val="none" w:sz="0" w:space="0" w:color="auto"/>
              </w:divBdr>
            </w:div>
            <w:div w:id="310670765">
              <w:marLeft w:val="0"/>
              <w:marRight w:val="0"/>
              <w:marTop w:val="0"/>
              <w:marBottom w:val="0"/>
              <w:divBdr>
                <w:top w:val="none" w:sz="0" w:space="0" w:color="auto"/>
                <w:left w:val="none" w:sz="0" w:space="0" w:color="auto"/>
                <w:bottom w:val="none" w:sz="0" w:space="0" w:color="auto"/>
                <w:right w:val="none" w:sz="0" w:space="0" w:color="auto"/>
              </w:divBdr>
              <w:divsChild>
                <w:div w:id="832179097">
                  <w:marLeft w:val="0"/>
                  <w:marRight w:val="0"/>
                  <w:marTop w:val="0"/>
                  <w:marBottom w:val="0"/>
                  <w:divBdr>
                    <w:top w:val="none" w:sz="0" w:space="0" w:color="auto"/>
                    <w:left w:val="none" w:sz="0" w:space="0" w:color="auto"/>
                    <w:bottom w:val="none" w:sz="0" w:space="0" w:color="auto"/>
                    <w:right w:val="none" w:sz="0" w:space="0" w:color="auto"/>
                  </w:divBdr>
                </w:div>
                <w:div w:id="2047869384">
                  <w:marLeft w:val="0"/>
                  <w:marRight w:val="0"/>
                  <w:marTop w:val="0"/>
                  <w:marBottom w:val="0"/>
                  <w:divBdr>
                    <w:top w:val="none" w:sz="0" w:space="0" w:color="auto"/>
                    <w:left w:val="none" w:sz="0" w:space="0" w:color="auto"/>
                    <w:bottom w:val="none" w:sz="0" w:space="0" w:color="auto"/>
                    <w:right w:val="none" w:sz="0" w:space="0" w:color="auto"/>
                  </w:divBdr>
                </w:div>
                <w:div w:id="1478839068">
                  <w:marLeft w:val="0"/>
                  <w:marRight w:val="0"/>
                  <w:marTop w:val="0"/>
                  <w:marBottom w:val="0"/>
                  <w:divBdr>
                    <w:top w:val="none" w:sz="0" w:space="0" w:color="auto"/>
                    <w:left w:val="none" w:sz="0" w:space="0" w:color="auto"/>
                    <w:bottom w:val="none" w:sz="0" w:space="0" w:color="auto"/>
                    <w:right w:val="none" w:sz="0" w:space="0" w:color="auto"/>
                  </w:divBdr>
                </w:div>
              </w:divsChild>
            </w:div>
            <w:div w:id="483400001">
              <w:marLeft w:val="0"/>
              <w:marRight w:val="0"/>
              <w:marTop w:val="0"/>
              <w:marBottom w:val="0"/>
              <w:divBdr>
                <w:top w:val="none" w:sz="0" w:space="0" w:color="auto"/>
                <w:left w:val="none" w:sz="0" w:space="0" w:color="auto"/>
                <w:bottom w:val="none" w:sz="0" w:space="0" w:color="auto"/>
                <w:right w:val="none" w:sz="0" w:space="0" w:color="auto"/>
              </w:divBdr>
            </w:div>
            <w:div w:id="1438141945">
              <w:marLeft w:val="0"/>
              <w:marRight w:val="0"/>
              <w:marTop w:val="0"/>
              <w:marBottom w:val="0"/>
              <w:divBdr>
                <w:top w:val="none" w:sz="0" w:space="0" w:color="auto"/>
                <w:left w:val="none" w:sz="0" w:space="0" w:color="auto"/>
                <w:bottom w:val="none" w:sz="0" w:space="0" w:color="auto"/>
                <w:right w:val="none" w:sz="0" w:space="0" w:color="auto"/>
              </w:divBdr>
            </w:div>
            <w:div w:id="1847860910">
              <w:marLeft w:val="0"/>
              <w:marRight w:val="0"/>
              <w:marTop w:val="0"/>
              <w:marBottom w:val="0"/>
              <w:divBdr>
                <w:top w:val="none" w:sz="0" w:space="0" w:color="auto"/>
                <w:left w:val="none" w:sz="0" w:space="0" w:color="auto"/>
                <w:bottom w:val="none" w:sz="0" w:space="0" w:color="auto"/>
                <w:right w:val="none" w:sz="0" w:space="0" w:color="auto"/>
              </w:divBdr>
            </w:div>
            <w:div w:id="2074885404">
              <w:marLeft w:val="0"/>
              <w:marRight w:val="0"/>
              <w:marTop w:val="0"/>
              <w:marBottom w:val="0"/>
              <w:divBdr>
                <w:top w:val="none" w:sz="0" w:space="0" w:color="auto"/>
                <w:left w:val="none" w:sz="0" w:space="0" w:color="auto"/>
                <w:bottom w:val="none" w:sz="0" w:space="0" w:color="auto"/>
                <w:right w:val="none" w:sz="0" w:space="0" w:color="auto"/>
              </w:divBdr>
            </w:div>
            <w:div w:id="2142923137">
              <w:marLeft w:val="0"/>
              <w:marRight w:val="0"/>
              <w:marTop w:val="0"/>
              <w:marBottom w:val="0"/>
              <w:divBdr>
                <w:top w:val="none" w:sz="0" w:space="0" w:color="auto"/>
                <w:left w:val="none" w:sz="0" w:space="0" w:color="auto"/>
                <w:bottom w:val="none" w:sz="0" w:space="0" w:color="auto"/>
                <w:right w:val="none" w:sz="0" w:space="0" w:color="auto"/>
              </w:divBdr>
            </w:div>
            <w:div w:id="255789765">
              <w:marLeft w:val="0"/>
              <w:marRight w:val="0"/>
              <w:marTop w:val="0"/>
              <w:marBottom w:val="0"/>
              <w:divBdr>
                <w:top w:val="none" w:sz="0" w:space="0" w:color="auto"/>
                <w:left w:val="none" w:sz="0" w:space="0" w:color="auto"/>
                <w:bottom w:val="none" w:sz="0" w:space="0" w:color="auto"/>
                <w:right w:val="none" w:sz="0" w:space="0" w:color="auto"/>
              </w:divBdr>
            </w:div>
            <w:div w:id="1117481512">
              <w:marLeft w:val="0"/>
              <w:marRight w:val="0"/>
              <w:marTop w:val="0"/>
              <w:marBottom w:val="0"/>
              <w:divBdr>
                <w:top w:val="none" w:sz="0" w:space="0" w:color="auto"/>
                <w:left w:val="none" w:sz="0" w:space="0" w:color="auto"/>
                <w:bottom w:val="none" w:sz="0" w:space="0" w:color="auto"/>
                <w:right w:val="none" w:sz="0" w:space="0" w:color="auto"/>
              </w:divBdr>
            </w:div>
            <w:div w:id="356734831">
              <w:marLeft w:val="0"/>
              <w:marRight w:val="0"/>
              <w:marTop w:val="0"/>
              <w:marBottom w:val="0"/>
              <w:divBdr>
                <w:top w:val="none" w:sz="0" w:space="0" w:color="auto"/>
                <w:left w:val="none" w:sz="0" w:space="0" w:color="auto"/>
                <w:bottom w:val="none" w:sz="0" w:space="0" w:color="auto"/>
                <w:right w:val="none" w:sz="0" w:space="0" w:color="auto"/>
              </w:divBdr>
            </w:div>
            <w:div w:id="1808618236">
              <w:marLeft w:val="0"/>
              <w:marRight w:val="0"/>
              <w:marTop w:val="0"/>
              <w:marBottom w:val="0"/>
              <w:divBdr>
                <w:top w:val="none" w:sz="0" w:space="0" w:color="auto"/>
                <w:left w:val="none" w:sz="0" w:space="0" w:color="auto"/>
                <w:bottom w:val="none" w:sz="0" w:space="0" w:color="auto"/>
                <w:right w:val="none" w:sz="0" w:space="0" w:color="auto"/>
              </w:divBdr>
            </w:div>
            <w:div w:id="1709528391">
              <w:marLeft w:val="0"/>
              <w:marRight w:val="0"/>
              <w:marTop w:val="0"/>
              <w:marBottom w:val="0"/>
              <w:divBdr>
                <w:top w:val="none" w:sz="0" w:space="0" w:color="auto"/>
                <w:left w:val="none" w:sz="0" w:space="0" w:color="auto"/>
                <w:bottom w:val="none" w:sz="0" w:space="0" w:color="auto"/>
                <w:right w:val="none" w:sz="0" w:space="0" w:color="auto"/>
              </w:divBdr>
              <w:divsChild>
                <w:div w:id="1020666191">
                  <w:marLeft w:val="0"/>
                  <w:marRight w:val="0"/>
                  <w:marTop w:val="0"/>
                  <w:marBottom w:val="0"/>
                  <w:divBdr>
                    <w:top w:val="none" w:sz="0" w:space="0" w:color="auto"/>
                    <w:left w:val="none" w:sz="0" w:space="0" w:color="auto"/>
                    <w:bottom w:val="none" w:sz="0" w:space="0" w:color="auto"/>
                    <w:right w:val="none" w:sz="0" w:space="0" w:color="auto"/>
                  </w:divBdr>
                </w:div>
                <w:div w:id="1799058166">
                  <w:marLeft w:val="0"/>
                  <w:marRight w:val="0"/>
                  <w:marTop w:val="0"/>
                  <w:marBottom w:val="0"/>
                  <w:divBdr>
                    <w:top w:val="none" w:sz="0" w:space="0" w:color="auto"/>
                    <w:left w:val="none" w:sz="0" w:space="0" w:color="auto"/>
                    <w:bottom w:val="none" w:sz="0" w:space="0" w:color="auto"/>
                    <w:right w:val="none" w:sz="0" w:space="0" w:color="auto"/>
                  </w:divBdr>
                </w:div>
                <w:div w:id="1959028342">
                  <w:marLeft w:val="0"/>
                  <w:marRight w:val="0"/>
                  <w:marTop w:val="0"/>
                  <w:marBottom w:val="0"/>
                  <w:divBdr>
                    <w:top w:val="none" w:sz="0" w:space="0" w:color="auto"/>
                    <w:left w:val="none" w:sz="0" w:space="0" w:color="auto"/>
                    <w:bottom w:val="none" w:sz="0" w:space="0" w:color="auto"/>
                    <w:right w:val="none" w:sz="0" w:space="0" w:color="auto"/>
                  </w:divBdr>
                </w:div>
              </w:divsChild>
            </w:div>
            <w:div w:id="843475216">
              <w:marLeft w:val="0"/>
              <w:marRight w:val="0"/>
              <w:marTop w:val="0"/>
              <w:marBottom w:val="0"/>
              <w:divBdr>
                <w:top w:val="none" w:sz="0" w:space="0" w:color="auto"/>
                <w:left w:val="none" w:sz="0" w:space="0" w:color="auto"/>
                <w:bottom w:val="none" w:sz="0" w:space="0" w:color="auto"/>
                <w:right w:val="none" w:sz="0" w:space="0" w:color="auto"/>
              </w:divBdr>
            </w:div>
            <w:div w:id="880478108">
              <w:marLeft w:val="0"/>
              <w:marRight w:val="0"/>
              <w:marTop w:val="0"/>
              <w:marBottom w:val="0"/>
              <w:divBdr>
                <w:top w:val="none" w:sz="0" w:space="0" w:color="auto"/>
                <w:left w:val="none" w:sz="0" w:space="0" w:color="auto"/>
                <w:bottom w:val="none" w:sz="0" w:space="0" w:color="auto"/>
                <w:right w:val="none" w:sz="0" w:space="0" w:color="auto"/>
              </w:divBdr>
            </w:div>
            <w:div w:id="1793204586">
              <w:marLeft w:val="0"/>
              <w:marRight w:val="0"/>
              <w:marTop w:val="0"/>
              <w:marBottom w:val="0"/>
              <w:divBdr>
                <w:top w:val="none" w:sz="0" w:space="0" w:color="auto"/>
                <w:left w:val="none" w:sz="0" w:space="0" w:color="auto"/>
                <w:bottom w:val="none" w:sz="0" w:space="0" w:color="auto"/>
                <w:right w:val="none" w:sz="0" w:space="0" w:color="auto"/>
              </w:divBdr>
            </w:div>
            <w:div w:id="1612130569">
              <w:marLeft w:val="0"/>
              <w:marRight w:val="0"/>
              <w:marTop w:val="0"/>
              <w:marBottom w:val="0"/>
              <w:divBdr>
                <w:top w:val="none" w:sz="0" w:space="0" w:color="auto"/>
                <w:left w:val="none" w:sz="0" w:space="0" w:color="auto"/>
                <w:bottom w:val="none" w:sz="0" w:space="0" w:color="auto"/>
                <w:right w:val="none" w:sz="0" w:space="0" w:color="auto"/>
              </w:divBdr>
            </w:div>
            <w:div w:id="1675035040">
              <w:marLeft w:val="0"/>
              <w:marRight w:val="0"/>
              <w:marTop w:val="0"/>
              <w:marBottom w:val="0"/>
              <w:divBdr>
                <w:top w:val="none" w:sz="0" w:space="0" w:color="auto"/>
                <w:left w:val="none" w:sz="0" w:space="0" w:color="auto"/>
                <w:bottom w:val="none" w:sz="0" w:space="0" w:color="auto"/>
                <w:right w:val="none" w:sz="0" w:space="0" w:color="auto"/>
              </w:divBdr>
            </w:div>
            <w:div w:id="880096307">
              <w:marLeft w:val="0"/>
              <w:marRight w:val="0"/>
              <w:marTop w:val="0"/>
              <w:marBottom w:val="0"/>
              <w:divBdr>
                <w:top w:val="none" w:sz="0" w:space="0" w:color="auto"/>
                <w:left w:val="none" w:sz="0" w:space="0" w:color="auto"/>
                <w:bottom w:val="none" w:sz="0" w:space="0" w:color="auto"/>
                <w:right w:val="none" w:sz="0" w:space="0" w:color="auto"/>
              </w:divBdr>
              <w:divsChild>
                <w:div w:id="1762291769">
                  <w:marLeft w:val="0"/>
                  <w:marRight w:val="0"/>
                  <w:marTop w:val="0"/>
                  <w:marBottom w:val="0"/>
                  <w:divBdr>
                    <w:top w:val="none" w:sz="0" w:space="0" w:color="auto"/>
                    <w:left w:val="none" w:sz="0" w:space="0" w:color="auto"/>
                    <w:bottom w:val="none" w:sz="0" w:space="0" w:color="auto"/>
                    <w:right w:val="none" w:sz="0" w:space="0" w:color="auto"/>
                  </w:divBdr>
                </w:div>
                <w:div w:id="1459377793">
                  <w:marLeft w:val="0"/>
                  <w:marRight w:val="0"/>
                  <w:marTop w:val="0"/>
                  <w:marBottom w:val="0"/>
                  <w:divBdr>
                    <w:top w:val="none" w:sz="0" w:space="0" w:color="auto"/>
                    <w:left w:val="none" w:sz="0" w:space="0" w:color="auto"/>
                    <w:bottom w:val="none" w:sz="0" w:space="0" w:color="auto"/>
                    <w:right w:val="none" w:sz="0" w:space="0" w:color="auto"/>
                  </w:divBdr>
                </w:div>
              </w:divsChild>
            </w:div>
            <w:div w:id="717316530">
              <w:marLeft w:val="0"/>
              <w:marRight w:val="0"/>
              <w:marTop w:val="0"/>
              <w:marBottom w:val="0"/>
              <w:divBdr>
                <w:top w:val="none" w:sz="0" w:space="0" w:color="auto"/>
                <w:left w:val="none" w:sz="0" w:space="0" w:color="auto"/>
                <w:bottom w:val="none" w:sz="0" w:space="0" w:color="auto"/>
                <w:right w:val="none" w:sz="0" w:space="0" w:color="auto"/>
              </w:divBdr>
            </w:div>
            <w:div w:id="227614855">
              <w:marLeft w:val="0"/>
              <w:marRight w:val="0"/>
              <w:marTop w:val="0"/>
              <w:marBottom w:val="0"/>
              <w:divBdr>
                <w:top w:val="none" w:sz="0" w:space="0" w:color="auto"/>
                <w:left w:val="none" w:sz="0" w:space="0" w:color="auto"/>
                <w:bottom w:val="none" w:sz="0" w:space="0" w:color="auto"/>
                <w:right w:val="none" w:sz="0" w:space="0" w:color="auto"/>
              </w:divBdr>
            </w:div>
            <w:div w:id="1872843601">
              <w:marLeft w:val="0"/>
              <w:marRight w:val="0"/>
              <w:marTop w:val="0"/>
              <w:marBottom w:val="0"/>
              <w:divBdr>
                <w:top w:val="none" w:sz="0" w:space="0" w:color="auto"/>
                <w:left w:val="none" w:sz="0" w:space="0" w:color="auto"/>
                <w:bottom w:val="none" w:sz="0" w:space="0" w:color="auto"/>
                <w:right w:val="none" w:sz="0" w:space="0" w:color="auto"/>
              </w:divBdr>
            </w:div>
            <w:div w:id="1648241673">
              <w:marLeft w:val="0"/>
              <w:marRight w:val="0"/>
              <w:marTop w:val="0"/>
              <w:marBottom w:val="0"/>
              <w:divBdr>
                <w:top w:val="none" w:sz="0" w:space="0" w:color="auto"/>
                <w:left w:val="none" w:sz="0" w:space="0" w:color="auto"/>
                <w:bottom w:val="none" w:sz="0" w:space="0" w:color="auto"/>
                <w:right w:val="none" w:sz="0" w:space="0" w:color="auto"/>
              </w:divBdr>
            </w:div>
            <w:div w:id="2036685581">
              <w:marLeft w:val="0"/>
              <w:marRight w:val="0"/>
              <w:marTop w:val="0"/>
              <w:marBottom w:val="0"/>
              <w:divBdr>
                <w:top w:val="none" w:sz="0" w:space="0" w:color="auto"/>
                <w:left w:val="none" w:sz="0" w:space="0" w:color="auto"/>
                <w:bottom w:val="none" w:sz="0" w:space="0" w:color="auto"/>
                <w:right w:val="none" w:sz="0" w:space="0" w:color="auto"/>
              </w:divBdr>
            </w:div>
            <w:div w:id="844516756">
              <w:marLeft w:val="0"/>
              <w:marRight w:val="0"/>
              <w:marTop w:val="0"/>
              <w:marBottom w:val="0"/>
              <w:divBdr>
                <w:top w:val="none" w:sz="0" w:space="0" w:color="auto"/>
                <w:left w:val="none" w:sz="0" w:space="0" w:color="auto"/>
                <w:bottom w:val="none" w:sz="0" w:space="0" w:color="auto"/>
                <w:right w:val="none" w:sz="0" w:space="0" w:color="auto"/>
              </w:divBdr>
            </w:div>
            <w:div w:id="1388140637">
              <w:marLeft w:val="0"/>
              <w:marRight w:val="0"/>
              <w:marTop w:val="0"/>
              <w:marBottom w:val="0"/>
              <w:divBdr>
                <w:top w:val="none" w:sz="0" w:space="0" w:color="auto"/>
                <w:left w:val="none" w:sz="0" w:space="0" w:color="auto"/>
                <w:bottom w:val="none" w:sz="0" w:space="0" w:color="auto"/>
                <w:right w:val="none" w:sz="0" w:space="0" w:color="auto"/>
              </w:divBdr>
            </w:div>
            <w:div w:id="2119136510">
              <w:marLeft w:val="0"/>
              <w:marRight w:val="0"/>
              <w:marTop w:val="0"/>
              <w:marBottom w:val="0"/>
              <w:divBdr>
                <w:top w:val="none" w:sz="0" w:space="0" w:color="auto"/>
                <w:left w:val="none" w:sz="0" w:space="0" w:color="auto"/>
                <w:bottom w:val="none" w:sz="0" w:space="0" w:color="auto"/>
                <w:right w:val="none" w:sz="0" w:space="0" w:color="auto"/>
              </w:divBdr>
            </w:div>
            <w:div w:id="1836647704">
              <w:marLeft w:val="0"/>
              <w:marRight w:val="0"/>
              <w:marTop w:val="0"/>
              <w:marBottom w:val="0"/>
              <w:divBdr>
                <w:top w:val="none" w:sz="0" w:space="0" w:color="auto"/>
                <w:left w:val="none" w:sz="0" w:space="0" w:color="auto"/>
                <w:bottom w:val="none" w:sz="0" w:space="0" w:color="auto"/>
                <w:right w:val="none" w:sz="0" w:space="0" w:color="auto"/>
              </w:divBdr>
            </w:div>
            <w:div w:id="1753117774">
              <w:marLeft w:val="0"/>
              <w:marRight w:val="0"/>
              <w:marTop w:val="0"/>
              <w:marBottom w:val="0"/>
              <w:divBdr>
                <w:top w:val="none" w:sz="0" w:space="0" w:color="auto"/>
                <w:left w:val="none" w:sz="0" w:space="0" w:color="auto"/>
                <w:bottom w:val="none" w:sz="0" w:space="0" w:color="auto"/>
                <w:right w:val="none" w:sz="0" w:space="0" w:color="auto"/>
              </w:divBdr>
            </w:div>
            <w:div w:id="1840853971">
              <w:marLeft w:val="0"/>
              <w:marRight w:val="0"/>
              <w:marTop w:val="0"/>
              <w:marBottom w:val="0"/>
              <w:divBdr>
                <w:top w:val="none" w:sz="0" w:space="0" w:color="auto"/>
                <w:left w:val="none" w:sz="0" w:space="0" w:color="auto"/>
                <w:bottom w:val="none" w:sz="0" w:space="0" w:color="auto"/>
                <w:right w:val="none" w:sz="0" w:space="0" w:color="auto"/>
              </w:divBdr>
            </w:div>
            <w:div w:id="739520671">
              <w:marLeft w:val="0"/>
              <w:marRight w:val="0"/>
              <w:marTop w:val="0"/>
              <w:marBottom w:val="0"/>
              <w:divBdr>
                <w:top w:val="none" w:sz="0" w:space="0" w:color="auto"/>
                <w:left w:val="none" w:sz="0" w:space="0" w:color="auto"/>
                <w:bottom w:val="none" w:sz="0" w:space="0" w:color="auto"/>
                <w:right w:val="none" w:sz="0" w:space="0" w:color="auto"/>
              </w:divBdr>
            </w:div>
            <w:div w:id="1226839628">
              <w:marLeft w:val="0"/>
              <w:marRight w:val="0"/>
              <w:marTop w:val="0"/>
              <w:marBottom w:val="0"/>
              <w:divBdr>
                <w:top w:val="none" w:sz="0" w:space="0" w:color="auto"/>
                <w:left w:val="none" w:sz="0" w:space="0" w:color="auto"/>
                <w:bottom w:val="none" w:sz="0" w:space="0" w:color="auto"/>
                <w:right w:val="none" w:sz="0" w:space="0" w:color="auto"/>
              </w:divBdr>
            </w:div>
            <w:div w:id="2040739916">
              <w:marLeft w:val="0"/>
              <w:marRight w:val="0"/>
              <w:marTop w:val="0"/>
              <w:marBottom w:val="0"/>
              <w:divBdr>
                <w:top w:val="none" w:sz="0" w:space="0" w:color="auto"/>
                <w:left w:val="none" w:sz="0" w:space="0" w:color="auto"/>
                <w:bottom w:val="none" w:sz="0" w:space="0" w:color="auto"/>
                <w:right w:val="none" w:sz="0" w:space="0" w:color="auto"/>
              </w:divBdr>
            </w:div>
            <w:div w:id="1535845873">
              <w:marLeft w:val="0"/>
              <w:marRight w:val="0"/>
              <w:marTop w:val="0"/>
              <w:marBottom w:val="0"/>
              <w:divBdr>
                <w:top w:val="none" w:sz="0" w:space="0" w:color="auto"/>
                <w:left w:val="none" w:sz="0" w:space="0" w:color="auto"/>
                <w:bottom w:val="none" w:sz="0" w:space="0" w:color="auto"/>
                <w:right w:val="none" w:sz="0" w:space="0" w:color="auto"/>
              </w:divBdr>
            </w:div>
            <w:div w:id="277299473">
              <w:marLeft w:val="0"/>
              <w:marRight w:val="0"/>
              <w:marTop w:val="0"/>
              <w:marBottom w:val="0"/>
              <w:divBdr>
                <w:top w:val="none" w:sz="0" w:space="0" w:color="auto"/>
                <w:left w:val="none" w:sz="0" w:space="0" w:color="auto"/>
                <w:bottom w:val="none" w:sz="0" w:space="0" w:color="auto"/>
                <w:right w:val="none" w:sz="0" w:space="0" w:color="auto"/>
              </w:divBdr>
            </w:div>
            <w:div w:id="1346176723">
              <w:marLeft w:val="0"/>
              <w:marRight w:val="0"/>
              <w:marTop w:val="0"/>
              <w:marBottom w:val="0"/>
              <w:divBdr>
                <w:top w:val="none" w:sz="0" w:space="0" w:color="auto"/>
                <w:left w:val="none" w:sz="0" w:space="0" w:color="auto"/>
                <w:bottom w:val="none" w:sz="0" w:space="0" w:color="auto"/>
                <w:right w:val="none" w:sz="0" w:space="0" w:color="auto"/>
              </w:divBdr>
            </w:div>
            <w:div w:id="1209030039">
              <w:marLeft w:val="0"/>
              <w:marRight w:val="0"/>
              <w:marTop w:val="0"/>
              <w:marBottom w:val="0"/>
              <w:divBdr>
                <w:top w:val="none" w:sz="0" w:space="0" w:color="auto"/>
                <w:left w:val="none" w:sz="0" w:space="0" w:color="auto"/>
                <w:bottom w:val="none" w:sz="0" w:space="0" w:color="auto"/>
                <w:right w:val="none" w:sz="0" w:space="0" w:color="auto"/>
              </w:divBdr>
            </w:div>
            <w:div w:id="750471248">
              <w:marLeft w:val="0"/>
              <w:marRight w:val="0"/>
              <w:marTop w:val="0"/>
              <w:marBottom w:val="0"/>
              <w:divBdr>
                <w:top w:val="none" w:sz="0" w:space="0" w:color="auto"/>
                <w:left w:val="none" w:sz="0" w:space="0" w:color="auto"/>
                <w:bottom w:val="none" w:sz="0" w:space="0" w:color="auto"/>
                <w:right w:val="none" w:sz="0" w:space="0" w:color="auto"/>
              </w:divBdr>
            </w:div>
            <w:div w:id="854540215">
              <w:marLeft w:val="0"/>
              <w:marRight w:val="0"/>
              <w:marTop w:val="0"/>
              <w:marBottom w:val="0"/>
              <w:divBdr>
                <w:top w:val="none" w:sz="0" w:space="0" w:color="auto"/>
                <w:left w:val="none" w:sz="0" w:space="0" w:color="auto"/>
                <w:bottom w:val="none" w:sz="0" w:space="0" w:color="auto"/>
                <w:right w:val="none" w:sz="0" w:space="0" w:color="auto"/>
              </w:divBdr>
            </w:div>
            <w:div w:id="1779980085">
              <w:marLeft w:val="0"/>
              <w:marRight w:val="0"/>
              <w:marTop w:val="0"/>
              <w:marBottom w:val="0"/>
              <w:divBdr>
                <w:top w:val="none" w:sz="0" w:space="0" w:color="auto"/>
                <w:left w:val="none" w:sz="0" w:space="0" w:color="auto"/>
                <w:bottom w:val="none" w:sz="0" w:space="0" w:color="auto"/>
                <w:right w:val="none" w:sz="0" w:space="0" w:color="auto"/>
              </w:divBdr>
            </w:div>
            <w:div w:id="607926914">
              <w:marLeft w:val="0"/>
              <w:marRight w:val="0"/>
              <w:marTop w:val="0"/>
              <w:marBottom w:val="0"/>
              <w:divBdr>
                <w:top w:val="none" w:sz="0" w:space="0" w:color="auto"/>
                <w:left w:val="none" w:sz="0" w:space="0" w:color="auto"/>
                <w:bottom w:val="none" w:sz="0" w:space="0" w:color="auto"/>
                <w:right w:val="none" w:sz="0" w:space="0" w:color="auto"/>
              </w:divBdr>
            </w:div>
            <w:div w:id="598876363">
              <w:marLeft w:val="0"/>
              <w:marRight w:val="0"/>
              <w:marTop w:val="0"/>
              <w:marBottom w:val="0"/>
              <w:divBdr>
                <w:top w:val="none" w:sz="0" w:space="0" w:color="auto"/>
                <w:left w:val="none" w:sz="0" w:space="0" w:color="auto"/>
                <w:bottom w:val="none" w:sz="0" w:space="0" w:color="auto"/>
                <w:right w:val="none" w:sz="0" w:space="0" w:color="auto"/>
              </w:divBdr>
            </w:div>
            <w:div w:id="439951415">
              <w:marLeft w:val="0"/>
              <w:marRight w:val="0"/>
              <w:marTop w:val="0"/>
              <w:marBottom w:val="0"/>
              <w:divBdr>
                <w:top w:val="none" w:sz="0" w:space="0" w:color="auto"/>
                <w:left w:val="none" w:sz="0" w:space="0" w:color="auto"/>
                <w:bottom w:val="none" w:sz="0" w:space="0" w:color="auto"/>
                <w:right w:val="none" w:sz="0" w:space="0" w:color="auto"/>
              </w:divBdr>
            </w:div>
            <w:div w:id="92676669">
              <w:marLeft w:val="0"/>
              <w:marRight w:val="0"/>
              <w:marTop w:val="0"/>
              <w:marBottom w:val="0"/>
              <w:divBdr>
                <w:top w:val="none" w:sz="0" w:space="0" w:color="auto"/>
                <w:left w:val="none" w:sz="0" w:space="0" w:color="auto"/>
                <w:bottom w:val="none" w:sz="0" w:space="0" w:color="auto"/>
                <w:right w:val="none" w:sz="0" w:space="0" w:color="auto"/>
              </w:divBdr>
              <w:divsChild>
                <w:div w:id="2005621619">
                  <w:marLeft w:val="0"/>
                  <w:marRight w:val="0"/>
                  <w:marTop w:val="0"/>
                  <w:marBottom w:val="0"/>
                  <w:divBdr>
                    <w:top w:val="none" w:sz="0" w:space="0" w:color="auto"/>
                    <w:left w:val="none" w:sz="0" w:space="0" w:color="auto"/>
                    <w:bottom w:val="none" w:sz="0" w:space="0" w:color="auto"/>
                    <w:right w:val="none" w:sz="0" w:space="0" w:color="auto"/>
                  </w:divBdr>
                </w:div>
                <w:div w:id="2041004375">
                  <w:marLeft w:val="0"/>
                  <w:marRight w:val="0"/>
                  <w:marTop w:val="0"/>
                  <w:marBottom w:val="0"/>
                  <w:divBdr>
                    <w:top w:val="none" w:sz="0" w:space="0" w:color="auto"/>
                    <w:left w:val="none" w:sz="0" w:space="0" w:color="auto"/>
                    <w:bottom w:val="none" w:sz="0" w:space="0" w:color="auto"/>
                    <w:right w:val="none" w:sz="0" w:space="0" w:color="auto"/>
                  </w:divBdr>
                </w:div>
                <w:div w:id="1274634680">
                  <w:marLeft w:val="0"/>
                  <w:marRight w:val="0"/>
                  <w:marTop w:val="0"/>
                  <w:marBottom w:val="0"/>
                  <w:divBdr>
                    <w:top w:val="none" w:sz="0" w:space="0" w:color="auto"/>
                    <w:left w:val="none" w:sz="0" w:space="0" w:color="auto"/>
                    <w:bottom w:val="none" w:sz="0" w:space="0" w:color="auto"/>
                    <w:right w:val="none" w:sz="0" w:space="0" w:color="auto"/>
                  </w:divBdr>
                </w:div>
                <w:div w:id="1970503659">
                  <w:marLeft w:val="0"/>
                  <w:marRight w:val="0"/>
                  <w:marTop w:val="0"/>
                  <w:marBottom w:val="0"/>
                  <w:divBdr>
                    <w:top w:val="none" w:sz="0" w:space="0" w:color="auto"/>
                    <w:left w:val="none" w:sz="0" w:space="0" w:color="auto"/>
                    <w:bottom w:val="none" w:sz="0" w:space="0" w:color="auto"/>
                    <w:right w:val="none" w:sz="0" w:space="0" w:color="auto"/>
                  </w:divBdr>
                </w:div>
              </w:divsChild>
            </w:div>
            <w:div w:id="657073007">
              <w:marLeft w:val="0"/>
              <w:marRight w:val="0"/>
              <w:marTop w:val="0"/>
              <w:marBottom w:val="0"/>
              <w:divBdr>
                <w:top w:val="none" w:sz="0" w:space="0" w:color="auto"/>
                <w:left w:val="none" w:sz="0" w:space="0" w:color="auto"/>
                <w:bottom w:val="none" w:sz="0" w:space="0" w:color="auto"/>
                <w:right w:val="none" w:sz="0" w:space="0" w:color="auto"/>
              </w:divBdr>
              <w:divsChild>
                <w:div w:id="135296061">
                  <w:marLeft w:val="0"/>
                  <w:marRight w:val="0"/>
                  <w:marTop w:val="0"/>
                  <w:marBottom w:val="0"/>
                  <w:divBdr>
                    <w:top w:val="none" w:sz="0" w:space="0" w:color="auto"/>
                    <w:left w:val="none" w:sz="0" w:space="0" w:color="auto"/>
                    <w:bottom w:val="none" w:sz="0" w:space="0" w:color="auto"/>
                    <w:right w:val="none" w:sz="0" w:space="0" w:color="auto"/>
                  </w:divBdr>
                </w:div>
                <w:div w:id="1886791356">
                  <w:marLeft w:val="0"/>
                  <w:marRight w:val="0"/>
                  <w:marTop w:val="0"/>
                  <w:marBottom w:val="0"/>
                  <w:divBdr>
                    <w:top w:val="none" w:sz="0" w:space="0" w:color="auto"/>
                    <w:left w:val="none" w:sz="0" w:space="0" w:color="auto"/>
                    <w:bottom w:val="none" w:sz="0" w:space="0" w:color="auto"/>
                    <w:right w:val="none" w:sz="0" w:space="0" w:color="auto"/>
                  </w:divBdr>
                </w:div>
                <w:div w:id="290864264">
                  <w:marLeft w:val="0"/>
                  <w:marRight w:val="0"/>
                  <w:marTop w:val="0"/>
                  <w:marBottom w:val="0"/>
                  <w:divBdr>
                    <w:top w:val="none" w:sz="0" w:space="0" w:color="auto"/>
                    <w:left w:val="none" w:sz="0" w:space="0" w:color="auto"/>
                    <w:bottom w:val="none" w:sz="0" w:space="0" w:color="auto"/>
                    <w:right w:val="none" w:sz="0" w:space="0" w:color="auto"/>
                  </w:divBdr>
                </w:div>
                <w:div w:id="1173451072">
                  <w:marLeft w:val="0"/>
                  <w:marRight w:val="0"/>
                  <w:marTop w:val="0"/>
                  <w:marBottom w:val="0"/>
                  <w:divBdr>
                    <w:top w:val="none" w:sz="0" w:space="0" w:color="auto"/>
                    <w:left w:val="none" w:sz="0" w:space="0" w:color="auto"/>
                    <w:bottom w:val="none" w:sz="0" w:space="0" w:color="auto"/>
                    <w:right w:val="none" w:sz="0" w:space="0" w:color="auto"/>
                  </w:divBdr>
                </w:div>
                <w:div w:id="1460957534">
                  <w:marLeft w:val="0"/>
                  <w:marRight w:val="0"/>
                  <w:marTop w:val="0"/>
                  <w:marBottom w:val="0"/>
                  <w:divBdr>
                    <w:top w:val="none" w:sz="0" w:space="0" w:color="auto"/>
                    <w:left w:val="none" w:sz="0" w:space="0" w:color="auto"/>
                    <w:bottom w:val="none" w:sz="0" w:space="0" w:color="auto"/>
                    <w:right w:val="none" w:sz="0" w:space="0" w:color="auto"/>
                  </w:divBdr>
                </w:div>
                <w:div w:id="1544095843">
                  <w:marLeft w:val="0"/>
                  <w:marRight w:val="0"/>
                  <w:marTop w:val="0"/>
                  <w:marBottom w:val="0"/>
                  <w:divBdr>
                    <w:top w:val="none" w:sz="0" w:space="0" w:color="auto"/>
                    <w:left w:val="none" w:sz="0" w:space="0" w:color="auto"/>
                    <w:bottom w:val="none" w:sz="0" w:space="0" w:color="auto"/>
                    <w:right w:val="none" w:sz="0" w:space="0" w:color="auto"/>
                  </w:divBdr>
                </w:div>
                <w:div w:id="1354115298">
                  <w:marLeft w:val="0"/>
                  <w:marRight w:val="0"/>
                  <w:marTop w:val="0"/>
                  <w:marBottom w:val="0"/>
                  <w:divBdr>
                    <w:top w:val="none" w:sz="0" w:space="0" w:color="auto"/>
                    <w:left w:val="none" w:sz="0" w:space="0" w:color="auto"/>
                    <w:bottom w:val="none" w:sz="0" w:space="0" w:color="auto"/>
                    <w:right w:val="none" w:sz="0" w:space="0" w:color="auto"/>
                  </w:divBdr>
                </w:div>
                <w:div w:id="146283443">
                  <w:marLeft w:val="0"/>
                  <w:marRight w:val="0"/>
                  <w:marTop w:val="0"/>
                  <w:marBottom w:val="0"/>
                  <w:divBdr>
                    <w:top w:val="none" w:sz="0" w:space="0" w:color="auto"/>
                    <w:left w:val="none" w:sz="0" w:space="0" w:color="auto"/>
                    <w:bottom w:val="none" w:sz="0" w:space="0" w:color="auto"/>
                    <w:right w:val="none" w:sz="0" w:space="0" w:color="auto"/>
                  </w:divBdr>
                </w:div>
                <w:div w:id="686062490">
                  <w:marLeft w:val="0"/>
                  <w:marRight w:val="0"/>
                  <w:marTop w:val="0"/>
                  <w:marBottom w:val="0"/>
                  <w:divBdr>
                    <w:top w:val="none" w:sz="0" w:space="0" w:color="auto"/>
                    <w:left w:val="none" w:sz="0" w:space="0" w:color="auto"/>
                    <w:bottom w:val="none" w:sz="0" w:space="0" w:color="auto"/>
                    <w:right w:val="none" w:sz="0" w:space="0" w:color="auto"/>
                  </w:divBdr>
                </w:div>
                <w:div w:id="1978871058">
                  <w:marLeft w:val="0"/>
                  <w:marRight w:val="0"/>
                  <w:marTop w:val="0"/>
                  <w:marBottom w:val="0"/>
                  <w:divBdr>
                    <w:top w:val="none" w:sz="0" w:space="0" w:color="auto"/>
                    <w:left w:val="none" w:sz="0" w:space="0" w:color="auto"/>
                    <w:bottom w:val="none" w:sz="0" w:space="0" w:color="auto"/>
                    <w:right w:val="none" w:sz="0" w:space="0" w:color="auto"/>
                  </w:divBdr>
                </w:div>
                <w:div w:id="609816731">
                  <w:marLeft w:val="0"/>
                  <w:marRight w:val="0"/>
                  <w:marTop w:val="0"/>
                  <w:marBottom w:val="0"/>
                  <w:divBdr>
                    <w:top w:val="none" w:sz="0" w:space="0" w:color="auto"/>
                    <w:left w:val="none" w:sz="0" w:space="0" w:color="auto"/>
                    <w:bottom w:val="none" w:sz="0" w:space="0" w:color="auto"/>
                    <w:right w:val="none" w:sz="0" w:space="0" w:color="auto"/>
                  </w:divBdr>
                </w:div>
                <w:div w:id="195192103">
                  <w:marLeft w:val="0"/>
                  <w:marRight w:val="0"/>
                  <w:marTop w:val="0"/>
                  <w:marBottom w:val="0"/>
                  <w:divBdr>
                    <w:top w:val="none" w:sz="0" w:space="0" w:color="auto"/>
                    <w:left w:val="none" w:sz="0" w:space="0" w:color="auto"/>
                    <w:bottom w:val="none" w:sz="0" w:space="0" w:color="auto"/>
                    <w:right w:val="none" w:sz="0" w:space="0" w:color="auto"/>
                  </w:divBdr>
                </w:div>
              </w:divsChild>
            </w:div>
            <w:div w:id="1564297192">
              <w:marLeft w:val="0"/>
              <w:marRight w:val="0"/>
              <w:marTop w:val="0"/>
              <w:marBottom w:val="0"/>
              <w:divBdr>
                <w:top w:val="none" w:sz="0" w:space="0" w:color="auto"/>
                <w:left w:val="none" w:sz="0" w:space="0" w:color="auto"/>
                <w:bottom w:val="none" w:sz="0" w:space="0" w:color="auto"/>
                <w:right w:val="none" w:sz="0" w:space="0" w:color="auto"/>
              </w:divBdr>
            </w:div>
            <w:div w:id="431823828">
              <w:marLeft w:val="0"/>
              <w:marRight w:val="0"/>
              <w:marTop w:val="0"/>
              <w:marBottom w:val="0"/>
              <w:divBdr>
                <w:top w:val="none" w:sz="0" w:space="0" w:color="auto"/>
                <w:left w:val="none" w:sz="0" w:space="0" w:color="auto"/>
                <w:bottom w:val="none" w:sz="0" w:space="0" w:color="auto"/>
                <w:right w:val="none" w:sz="0" w:space="0" w:color="auto"/>
              </w:divBdr>
            </w:div>
            <w:div w:id="796678382">
              <w:marLeft w:val="0"/>
              <w:marRight w:val="0"/>
              <w:marTop w:val="0"/>
              <w:marBottom w:val="0"/>
              <w:divBdr>
                <w:top w:val="none" w:sz="0" w:space="0" w:color="auto"/>
                <w:left w:val="none" w:sz="0" w:space="0" w:color="auto"/>
                <w:bottom w:val="none" w:sz="0" w:space="0" w:color="auto"/>
                <w:right w:val="none" w:sz="0" w:space="0" w:color="auto"/>
              </w:divBdr>
            </w:div>
            <w:div w:id="1160147763">
              <w:marLeft w:val="0"/>
              <w:marRight w:val="0"/>
              <w:marTop w:val="0"/>
              <w:marBottom w:val="0"/>
              <w:divBdr>
                <w:top w:val="none" w:sz="0" w:space="0" w:color="auto"/>
                <w:left w:val="none" w:sz="0" w:space="0" w:color="auto"/>
                <w:bottom w:val="none" w:sz="0" w:space="0" w:color="auto"/>
                <w:right w:val="none" w:sz="0" w:space="0" w:color="auto"/>
              </w:divBdr>
            </w:div>
            <w:div w:id="323824576">
              <w:marLeft w:val="0"/>
              <w:marRight w:val="0"/>
              <w:marTop w:val="0"/>
              <w:marBottom w:val="0"/>
              <w:divBdr>
                <w:top w:val="none" w:sz="0" w:space="0" w:color="auto"/>
                <w:left w:val="none" w:sz="0" w:space="0" w:color="auto"/>
                <w:bottom w:val="none" w:sz="0" w:space="0" w:color="auto"/>
                <w:right w:val="none" w:sz="0" w:space="0" w:color="auto"/>
              </w:divBdr>
            </w:div>
            <w:div w:id="1738015658">
              <w:marLeft w:val="0"/>
              <w:marRight w:val="0"/>
              <w:marTop w:val="0"/>
              <w:marBottom w:val="0"/>
              <w:divBdr>
                <w:top w:val="none" w:sz="0" w:space="0" w:color="auto"/>
                <w:left w:val="none" w:sz="0" w:space="0" w:color="auto"/>
                <w:bottom w:val="none" w:sz="0" w:space="0" w:color="auto"/>
                <w:right w:val="none" w:sz="0" w:space="0" w:color="auto"/>
              </w:divBdr>
            </w:div>
            <w:div w:id="113064510">
              <w:marLeft w:val="0"/>
              <w:marRight w:val="0"/>
              <w:marTop w:val="0"/>
              <w:marBottom w:val="0"/>
              <w:divBdr>
                <w:top w:val="none" w:sz="0" w:space="0" w:color="auto"/>
                <w:left w:val="none" w:sz="0" w:space="0" w:color="auto"/>
                <w:bottom w:val="none" w:sz="0" w:space="0" w:color="auto"/>
                <w:right w:val="none" w:sz="0" w:space="0" w:color="auto"/>
              </w:divBdr>
            </w:div>
            <w:div w:id="1722754431">
              <w:marLeft w:val="0"/>
              <w:marRight w:val="0"/>
              <w:marTop w:val="0"/>
              <w:marBottom w:val="0"/>
              <w:divBdr>
                <w:top w:val="none" w:sz="0" w:space="0" w:color="auto"/>
                <w:left w:val="none" w:sz="0" w:space="0" w:color="auto"/>
                <w:bottom w:val="none" w:sz="0" w:space="0" w:color="auto"/>
                <w:right w:val="none" w:sz="0" w:space="0" w:color="auto"/>
              </w:divBdr>
            </w:div>
            <w:div w:id="456486359">
              <w:marLeft w:val="0"/>
              <w:marRight w:val="0"/>
              <w:marTop w:val="0"/>
              <w:marBottom w:val="0"/>
              <w:divBdr>
                <w:top w:val="none" w:sz="0" w:space="0" w:color="auto"/>
                <w:left w:val="none" w:sz="0" w:space="0" w:color="auto"/>
                <w:bottom w:val="none" w:sz="0" w:space="0" w:color="auto"/>
                <w:right w:val="none" w:sz="0" w:space="0" w:color="auto"/>
              </w:divBdr>
            </w:div>
            <w:div w:id="2001348356">
              <w:marLeft w:val="0"/>
              <w:marRight w:val="0"/>
              <w:marTop w:val="0"/>
              <w:marBottom w:val="0"/>
              <w:divBdr>
                <w:top w:val="none" w:sz="0" w:space="0" w:color="auto"/>
                <w:left w:val="none" w:sz="0" w:space="0" w:color="auto"/>
                <w:bottom w:val="none" w:sz="0" w:space="0" w:color="auto"/>
                <w:right w:val="none" w:sz="0" w:space="0" w:color="auto"/>
              </w:divBdr>
            </w:div>
            <w:div w:id="1465851611">
              <w:marLeft w:val="0"/>
              <w:marRight w:val="0"/>
              <w:marTop w:val="0"/>
              <w:marBottom w:val="0"/>
              <w:divBdr>
                <w:top w:val="none" w:sz="0" w:space="0" w:color="auto"/>
                <w:left w:val="none" w:sz="0" w:space="0" w:color="auto"/>
                <w:bottom w:val="none" w:sz="0" w:space="0" w:color="auto"/>
                <w:right w:val="none" w:sz="0" w:space="0" w:color="auto"/>
              </w:divBdr>
            </w:div>
            <w:div w:id="1155728683">
              <w:marLeft w:val="0"/>
              <w:marRight w:val="0"/>
              <w:marTop w:val="0"/>
              <w:marBottom w:val="0"/>
              <w:divBdr>
                <w:top w:val="none" w:sz="0" w:space="0" w:color="auto"/>
                <w:left w:val="none" w:sz="0" w:space="0" w:color="auto"/>
                <w:bottom w:val="none" w:sz="0" w:space="0" w:color="auto"/>
                <w:right w:val="none" w:sz="0" w:space="0" w:color="auto"/>
              </w:divBdr>
            </w:div>
            <w:div w:id="960499113">
              <w:marLeft w:val="0"/>
              <w:marRight w:val="0"/>
              <w:marTop w:val="0"/>
              <w:marBottom w:val="0"/>
              <w:divBdr>
                <w:top w:val="none" w:sz="0" w:space="0" w:color="auto"/>
                <w:left w:val="none" w:sz="0" w:space="0" w:color="auto"/>
                <w:bottom w:val="none" w:sz="0" w:space="0" w:color="auto"/>
                <w:right w:val="none" w:sz="0" w:space="0" w:color="auto"/>
              </w:divBdr>
            </w:div>
            <w:div w:id="1365013283">
              <w:marLeft w:val="0"/>
              <w:marRight w:val="0"/>
              <w:marTop w:val="0"/>
              <w:marBottom w:val="0"/>
              <w:divBdr>
                <w:top w:val="none" w:sz="0" w:space="0" w:color="auto"/>
                <w:left w:val="none" w:sz="0" w:space="0" w:color="auto"/>
                <w:bottom w:val="none" w:sz="0" w:space="0" w:color="auto"/>
                <w:right w:val="none" w:sz="0" w:space="0" w:color="auto"/>
              </w:divBdr>
              <w:divsChild>
                <w:div w:id="705104412">
                  <w:marLeft w:val="0"/>
                  <w:marRight w:val="0"/>
                  <w:marTop w:val="0"/>
                  <w:marBottom w:val="0"/>
                  <w:divBdr>
                    <w:top w:val="none" w:sz="0" w:space="0" w:color="auto"/>
                    <w:left w:val="none" w:sz="0" w:space="0" w:color="auto"/>
                    <w:bottom w:val="none" w:sz="0" w:space="0" w:color="auto"/>
                    <w:right w:val="none" w:sz="0" w:space="0" w:color="auto"/>
                  </w:divBdr>
                </w:div>
                <w:div w:id="1876892953">
                  <w:marLeft w:val="0"/>
                  <w:marRight w:val="0"/>
                  <w:marTop w:val="0"/>
                  <w:marBottom w:val="0"/>
                  <w:divBdr>
                    <w:top w:val="none" w:sz="0" w:space="0" w:color="auto"/>
                    <w:left w:val="none" w:sz="0" w:space="0" w:color="auto"/>
                    <w:bottom w:val="none" w:sz="0" w:space="0" w:color="auto"/>
                    <w:right w:val="none" w:sz="0" w:space="0" w:color="auto"/>
                  </w:divBdr>
                </w:div>
              </w:divsChild>
            </w:div>
            <w:div w:id="792288659">
              <w:marLeft w:val="0"/>
              <w:marRight w:val="0"/>
              <w:marTop w:val="0"/>
              <w:marBottom w:val="0"/>
              <w:divBdr>
                <w:top w:val="none" w:sz="0" w:space="0" w:color="auto"/>
                <w:left w:val="none" w:sz="0" w:space="0" w:color="auto"/>
                <w:bottom w:val="none" w:sz="0" w:space="0" w:color="auto"/>
                <w:right w:val="none" w:sz="0" w:space="0" w:color="auto"/>
              </w:divBdr>
            </w:div>
            <w:div w:id="1672760542">
              <w:marLeft w:val="0"/>
              <w:marRight w:val="0"/>
              <w:marTop w:val="0"/>
              <w:marBottom w:val="0"/>
              <w:divBdr>
                <w:top w:val="none" w:sz="0" w:space="0" w:color="auto"/>
                <w:left w:val="none" w:sz="0" w:space="0" w:color="auto"/>
                <w:bottom w:val="none" w:sz="0" w:space="0" w:color="auto"/>
                <w:right w:val="none" w:sz="0" w:space="0" w:color="auto"/>
              </w:divBdr>
            </w:div>
            <w:div w:id="2023193717">
              <w:marLeft w:val="0"/>
              <w:marRight w:val="0"/>
              <w:marTop w:val="0"/>
              <w:marBottom w:val="0"/>
              <w:divBdr>
                <w:top w:val="none" w:sz="0" w:space="0" w:color="auto"/>
                <w:left w:val="none" w:sz="0" w:space="0" w:color="auto"/>
                <w:bottom w:val="none" w:sz="0" w:space="0" w:color="auto"/>
                <w:right w:val="none" w:sz="0" w:space="0" w:color="auto"/>
              </w:divBdr>
            </w:div>
            <w:div w:id="994533089">
              <w:marLeft w:val="0"/>
              <w:marRight w:val="0"/>
              <w:marTop w:val="0"/>
              <w:marBottom w:val="0"/>
              <w:divBdr>
                <w:top w:val="none" w:sz="0" w:space="0" w:color="auto"/>
                <w:left w:val="none" w:sz="0" w:space="0" w:color="auto"/>
                <w:bottom w:val="none" w:sz="0" w:space="0" w:color="auto"/>
                <w:right w:val="none" w:sz="0" w:space="0" w:color="auto"/>
              </w:divBdr>
            </w:div>
            <w:div w:id="1991128089">
              <w:marLeft w:val="0"/>
              <w:marRight w:val="0"/>
              <w:marTop w:val="0"/>
              <w:marBottom w:val="0"/>
              <w:divBdr>
                <w:top w:val="none" w:sz="0" w:space="0" w:color="auto"/>
                <w:left w:val="none" w:sz="0" w:space="0" w:color="auto"/>
                <w:bottom w:val="none" w:sz="0" w:space="0" w:color="auto"/>
                <w:right w:val="none" w:sz="0" w:space="0" w:color="auto"/>
              </w:divBdr>
            </w:div>
            <w:div w:id="1192378205">
              <w:marLeft w:val="0"/>
              <w:marRight w:val="0"/>
              <w:marTop w:val="0"/>
              <w:marBottom w:val="0"/>
              <w:divBdr>
                <w:top w:val="none" w:sz="0" w:space="0" w:color="auto"/>
                <w:left w:val="none" w:sz="0" w:space="0" w:color="auto"/>
                <w:bottom w:val="none" w:sz="0" w:space="0" w:color="auto"/>
                <w:right w:val="none" w:sz="0" w:space="0" w:color="auto"/>
              </w:divBdr>
            </w:div>
            <w:div w:id="581640225">
              <w:marLeft w:val="0"/>
              <w:marRight w:val="0"/>
              <w:marTop w:val="0"/>
              <w:marBottom w:val="0"/>
              <w:divBdr>
                <w:top w:val="none" w:sz="0" w:space="0" w:color="auto"/>
                <w:left w:val="none" w:sz="0" w:space="0" w:color="auto"/>
                <w:bottom w:val="none" w:sz="0" w:space="0" w:color="auto"/>
                <w:right w:val="none" w:sz="0" w:space="0" w:color="auto"/>
              </w:divBdr>
              <w:divsChild>
                <w:div w:id="1708292313">
                  <w:marLeft w:val="0"/>
                  <w:marRight w:val="0"/>
                  <w:marTop w:val="0"/>
                  <w:marBottom w:val="0"/>
                  <w:divBdr>
                    <w:top w:val="none" w:sz="0" w:space="0" w:color="auto"/>
                    <w:left w:val="none" w:sz="0" w:space="0" w:color="auto"/>
                    <w:bottom w:val="none" w:sz="0" w:space="0" w:color="auto"/>
                    <w:right w:val="none" w:sz="0" w:space="0" w:color="auto"/>
                  </w:divBdr>
                </w:div>
                <w:div w:id="1415586704">
                  <w:marLeft w:val="0"/>
                  <w:marRight w:val="0"/>
                  <w:marTop w:val="0"/>
                  <w:marBottom w:val="0"/>
                  <w:divBdr>
                    <w:top w:val="none" w:sz="0" w:space="0" w:color="auto"/>
                    <w:left w:val="none" w:sz="0" w:space="0" w:color="auto"/>
                    <w:bottom w:val="none" w:sz="0" w:space="0" w:color="auto"/>
                    <w:right w:val="none" w:sz="0" w:space="0" w:color="auto"/>
                  </w:divBdr>
                </w:div>
                <w:div w:id="1839542456">
                  <w:marLeft w:val="0"/>
                  <w:marRight w:val="0"/>
                  <w:marTop w:val="0"/>
                  <w:marBottom w:val="0"/>
                  <w:divBdr>
                    <w:top w:val="none" w:sz="0" w:space="0" w:color="auto"/>
                    <w:left w:val="none" w:sz="0" w:space="0" w:color="auto"/>
                    <w:bottom w:val="none" w:sz="0" w:space="0" w:color="auto"/>
                    <w:right w:val="none" w:sz="0" w:space="0" w:color="auto"/>
                  </w:divBdr>
                </w:div>
                <w:div w:id="488985532">
                  <w:marLeft w:val="0"/>
                  <w:marRight w:val="0"/>
                  <w:marTop w:val="0"/>
                  <w:marBottom w:val="0"/>
                  <w:divBdr>
                    <w:top w:val="none" w:sz="0" w:space="0" w:color="auto"/>
                    <w:left w:val="none" w:sz="0" w:space="0" w:color="auto"/>
                    <w:bottom w:val="none" w:sz="0" w:space="0" w:color="auto"/>
                    <w:right w:val="none" w:sz="0" w:space="0" w:color="auto"/>
                  </w:divBdr>
                </w:div>
                <w:div w:id="105006362">
                  <w:marLeft w:val="0"/>
                  <w:marRight w:val="0"/>
                  <w:marTop w:val="0"/>
                  <w:marBottom w:val="0"/>
                  <w:divBdr>
                    <w:top w:val="none" w:sz="0" w:space="0" w:color="auto"/>
                    <w:left w:val="none" w:sz="0" w:space="0" w:color="auto"/>
                    <w:bottom w:val="none" w:sz="0" w:space="0" w:color="auto"/>
                    <w:right w:val="none" w:sz="0" w:space="0" w:color="auto"/>
                  </w:divBdr>
                </w:div>
                <w:div w:id="108474006">
                  <w:marLeft w:val="0"/>
                  <w:marRight w:val="0"/>
                  <w:marTop w:val="0"/>
                  <w:marBottom w:val="0"/>
                  <w:divBdr>
                    <w:top w:val="none" w:sz="0" w:space="0" w:color="auto"/>
                    <w:left w:val="none" w:sz="0" w:space="0" w:color="auto"/>
                    <w:bottom w:val="none" w:sz="0" w:space="0" w:color="auto"/>
                    <w:right w:val="none" w:sz="0" w:space="0" w:color="auto"/>
                  </w:divBdr>
                </w:div>
                <w:div w:id="1164469923">
                  <w:marLeft w:val="0"/>
                  <w:marRight w:val="0"/>
                  <w:marTop w:val="0"/>
                  <w:marBottom w:val="0"/>
                  <w:divBdr>
                    <w:top w:val="none" w:sz="0" w:space="0" w:color="auto"/>
                    <w:left w:val="none" w:sz="0" w:space="0" w:color="auto"/>
                    <w:bottom w:val="none" w:sz="0" w:space="0" w:color="auto"/>
                    <w:right w:val="none" w:sz="0" w:space="0" w:color="auto"/>
                  </w:divBdr>
                </w:div>
                <w:div w:id="370763814">
                  <w:marLeft w:val="0"/>
                  <w:marRight w:val="0"/>
                  <w:marTop w:val="0"/>
                  <w:marBottom w:val="0"/>
                  <w:divBdr>
                    <w:top w:val="none" w:sz="0" w:space="0" w:color="auto"/>
                    <w:left w:val="none" w:sz="0" w:space="0" w:color="auto"/>
                    <w:bottom w:val="none" w:sz="0" w:space="0" w:color="auto"/>
                    <w:right w:val="none" w:sz="0" w:space="0" w:color="auto"/>
                  </w:divBdr>
                </w:div>
              </w:divsChild>
            </w:div>
            <w:div w:id="755903642">
              <w:marLeft w:val="0"/>
              <w:marRight w:val="0"/>
              <w:marTop w:val="0"/>
              <w:marBottom w:val="0"/>
              <w:divBdr>
                <w:top w:val="none" w:sz="0" w:space="0" w:color="auto"/>
                <w:left w:val="none" w:sz="0" w:space="0" w:color="auto"/>
                <w:bottom w:val="none" w:sz="0" w:space="0" w:color="auto"/>
                <w:right w:val="none" w:sz="0" w:space="0" w:color="auto"/>
              </w:divBdr>
            </w:div>
            <w:div w:id="749159650">
              <w:marLeft w:val="0"/>
              <w:marRight w:val="0"/>
              <w:marTop w:val="0"/>
              <w:marBottom w:val="0"/>
              <w:divBdr>
                <w:top w:val="none" w:sz="0" w:space="0" w:color="auto"/>
                <w:left w:val="none" w:sz="0" w:space="0" w:color="auto"/>
                <w:bottom w:val="none" w:sz="0" w:space="0" w:color="auto"/>
                <w:right w:val="none" w:sz="0" w:space="0" w:color="auto"/>
              </w:divBdr>
            </w:div>
            <w:div w:id="1804998655">
              <w:marLeft w:val="0"/>
              <w:marRight w:val="0"/>
              <w:marTop w:val="0"/>
              <w:marBottom w:val="0"/>
              <w:divBdr>
                <w:top w:val="none" w:sz="0" w:space="0" w:color="auto"/>
                <w:left w:val="none" w:sz="0" w:space="0" w:color="auto"/>
                <w:bottom w:val="none" w:sz="0" w:space="0" w:color="auto"/>
                <w:right w:val="none" w:sz="0" w:space="0" w:color="auto"/>
              </w:divBdr>
              <w:divsChild>
                <w:div w:id="1097793688">
                  <w:marLeft w:val="0"/>
                  <w:marRight w:val="0"/>
                  <w:marTop w:val="0"/>
                  <w:marBottom w:val="0"/>
                  <w:divBdr>
                    <w:top w:val="none" w:sz="0" w:space="0" w:color="auto"/>
                    <w:left w:val="none" w:sz="0" w:space="0" w:color="auto"/>
                    <w:bottom w:val="none" w:sz="0" w:space="0" w:color="auto"/>
                    <w:right w:val="none" w:sz="0" w:space="0" w:color="auto"/>
                  </w:divBdr>
                </w:div>
                <w:div w:id="1504314899">
                  <w:marLeft w:val="0"/>
                  <w:marRight w:val="0"/>
                  <w:marTop w:val="0"/>
                  <w:marBottom w:val="0"/>
                  <w:divBdr>
                    <w:top w:val="none" w:sz="0" w:space="0" w:color="auto"/>
                    <w:left w:val="none" w:sz="0" w:space="0" w:color="auto"/>
                    <w:bottom w:val="none" w:sz="0" w:space="0" w:color="auto"/>
                    <w:right w:val="none" w:sz="0" w:space="0" w:color="auto"/>
                  </w:divBdr>
                </w:div>
                <w:div w:id="382290585">
                  <w:marLeft w:val="0"/>
                  <w:marRight w:val="0"/>
                  <w:marTop w:val="0"/>
                  <w:marBottom w:val="0"/>
                  <w:divBdr>
                    <w:top w:val="none" w:sz="0" w:space="0" w:color="auto"/>
                    <w:left w:val="none" w:sz="0" w:space="0" w:color="auto"/>
                    <w:bottom w:val="none" w:sz="0" w:space="0" w:color="auto"/>
                    <w:right w:val="none" w:sz="0" w:space="0" w:color="auto"/>
                  </w:divBdr>
                </w:div>
              </w:divsChild>
            </w:div>
            <w:div w:id="267079663">
              <w:marLeft w:val="0"/>
              <w:marRight w:val="0"/>
              <w:marTop w:val="0"/>
              <w:marBottom w:val="0"/>
              <w:divBdr>
                <w:top w:val="none" w:sz="0" w:space="0" w:color="auto"/>
                <w:left w:val="none" w:sz="0" w:space="0" w:color="auto"/>
                <w:bottom w:val="none" w:sz="0" w:space="0" w:color="auto"/>
                <w:right w:val="none" w:sz="0" w:space="0" w:color="auto"/>
              </w:divBdr>
            </w:div>
            <w:div w:id="579407085">
              <w:marLeft w:val="0"/>
              <w:marRight w:val="0"/>
              <w:marTop w:val="0"/>
              <w:marBottom w:val="0"/>
              <w:divBdr>
                <w:top w:val="none" w:sz="0" w:space="0" w:color="auto"/>
                <w:left w:val="none" w:sz="0" w:space="0" w:color="auto"/>
                <w:bottom w:val="none" w:sz="0" w:space="0" w:color="auto"/>
                <w:right w:val="none" w:sz="0" w:space="0" w:color="auto"/>
              </w:divBdr>
            </w:div>
            <w:div w:id="1667509305">
              <w:marLeft w:val="0"/>
              <w:marRight w:val="0"/>
              <w:marTop w:val="0"/>
              <w:marBottom w:val="0"/>
              <w:divBdr>
                <w:top w:val="none" w:sz="0" w:space="0" w:color="auto"/>
                <w:left w:val="none" w:sz="0" w:space="0" w:color="auto"/>
                <w:bottom w:val="none" w:sz="0" w:space="0" w:color="auto"/>
                <w:right w:val="none" w:sz="0" w:space="0" w:color="auto"/>
              </w:divBdr>
            </w:div>
            <w:div w:id="742485513">
              <w:marLeft w:val="0"/>
              <w:marRight w:val="0"/>
              <w:marTop w:val="0"/>
              <w:marBottom w:val="0"/>
              <w:divBdr>
                <w:top w:val="none" w:sz="0" w:space="0" w:color="auto"/>
                <w:left w:val="none" w:sz="0" w:space="0" w:color="auto"/>
                <w:bottom w:val="none" w:sz="0" w:space="0" w:color="auto"/>
                <w:right w:val="none" w:sz="0" w:space="0" w:color="auto"/>
              </w:divBdr>
            </w:div>
            <w:div w:id="1765685371">
              <w:marLeft w:val="0"/>
              <w:marRight w:val="0"/>
              <w:marTop w:val="0"/>
              <w:marBottom w:val="0"/>
              <w:divBdr>
                <w:top w:val="none" w:sz="0" w:space="0" w:color="auto"/>
                <w:left w:val="none" w:sz="0" w:space="0" w:color="auto"/>
                <w:bottom w:val="none" w:sz="0" w:space="0" w:color="auto"/>
                <w:right w:val="none" w:sz="0" w:space="0" w:color="auto"/>
              </w:divBdr>
            </w:div>
            <w:div w:id="1589774158">
              <w:marLeft w:val="0"/>
              <w:marRight w:val="0"/>
              <w:marTop w:val="0"/>
              <w:marBottom w:val="0"/>
              <w:divBdr>
                <w:top w:val="none" w:sz="0" w:space="0" w:color="auto"/>
                <w:left w:val="none" w:sz="0" w:space="0" w:color="auto"/>
                <w:bottom w:val="none" w:sz="0" w:space="0" w:color="auto"/>
                <w:right w:val="none" w:sz="0" w:space="0" w:color="auto"/>
              </w:divBdr>
            </w:div>
            <w:div w:id="1202673533">
              <w:marLeft w:val="0"/>
              <w:marRight w:val="0"/>
              <w:marTop w:val="0"/>
              <w:marBottom w:val="0"/>
              <w:divBdr>
                <w:top w:val="none" w:sz="0" w:space="0" w:color="auto"/>
                <w:left w:val="none" w:sz="0" w:space="0" w:color="auto"/>
                <w:bottom w:val="none" w:sz="0" w:space="0" w:color="auto"/>
                <w:right w:val="none" w:sz="0" w:space="0" w:color="auto"/>
              </w:divBdr>
            </w:div>
            <w:div w:id="155649793">
              <w:marLeft w:val="0"/>
              <w:marRight w:val="0"/>
              <w:marTop w:val="0"/>
              <w:marBottom w:val="0"/>
              <w:divBdr>
                <w:top w:val="none" w:sz="0" w:space="0" w:color="auto"/>
                <w:left w:val="none" w:sz="0" w:space="0" w:color="auto"/>
                <w:bottom w:val="none" w:sz="0" w:space="0" w:color="auto"/>
                <w:right w:val="none" w:sz="0" w:space="0" w:color="auto"/>
              </w:divBdr>
            </w:div>
            <w:div w:id="1090388042">
              <w:marLeft w:val="0"/>
              <w:marRight w:val="0"/>
              <w:marTop w:val="0"/>
              <w:marBottom w:val="0"/>
              <w:divBdr>
                <w:top w:val="none" w:sz="0" w:space="0" w:color="auto"/>
                <w:left w:val="none" w:sz="0" w:space="0" w:color="auto"/>
                <w:bottom w:val="none" w:sz="0" w:space="0" w:color="auto"/>
                <w:right w:val="none" w:sz="0" w:space="0" w:color="auto"/>
              </w:divBdr>
            </w:div>
            <w:div w:id="948972268">
              <w:marLeft w:val="0"/>
              <w:marRight w:val="0"/>
              <w:marTop w:val="0"/>
              <w:marBottom w:val="0"/>
              <w:divBdr>
                <w:top w:val="none" w:sz="0" w:space="0" w:color="auto"/>
                <w:left w:val="none" w:sz="0" w:space="0" w:color="auto"/>
                <w:bottom w:val="none" w:sz="0" w:space="0" w:color="auto"/>
                <w:right w:val="none" w:sz="0" w:space="0" w:color="auto"/>
              </w:divBdr>
              <w:divsChild>
                <w:div w:id="744378753">
                  <w:marLeft w:val="0"/>
                  <w:marRight w:val="0"/>
                  <w:marTop w:val="0"/>
                  <w:marBottom w:val="0"/>
                  <w:divBdr>
                    <w:top w:val="none" w:sz="0" w:space="0" w:color="auto"/>
                    <w:left w:val="none" w:sz="0" w:space="0" w:color="auto"/>
                    <w:bottom w:val="none" w:sz="0" w:space="0" w:color="auto"/>
                    <w:right w:val="none" w:sz="0" w:space="0" w:color="auto"/>
                  </w:divBdr>
                </w:div>
                <w:div w:id="1332177069">
                  <w:marLeft w:val="0"/>
                  <w:marRight w:val="0"/>
                  <w:marTop w:val="0"/>
                  <w:marBottom w:val="0"/>
                  <w:divBdr>
                    <w:top w:val="none" w:sz="0" w:space="0" w:color="auto"/>
                    <w:left w:val="none" w:sz="0" w:space="0" w:color="auto"/>
                    <w:bottom w:val="none" w:sz="0" w:space="0" w:color="auto"/>
                    <w:right w:val="none" w:sz="0" w:space="0" w:color="auto"/>
                  </w:divBdr>
                </w:div>
                <w:div w:id="1830630761">
                  <w:marLeft w:val="0"/>
                  <w:marRight w:val="0"/>
                  <w:marTop w:val="0"/>
                  <w:marBottom w:val="0"/>
                  <w:divBdr>
                    <w:top w:val="none" w:sz="0" w:space="0" w:color="auto"/>
                    <w:left w:val="none" w:sz="0" w:space="0" w:color="auto"/>
                    <w:bottom w:val="none" w:sz="0" w:space="0" w:color="auto"/>
                    <w:right w:val="none" w:sz="0" w:space="0" w:color="auto"/>
                  </w:divBdr>
                </w:div>
                <w:div w:id="201404908">
                  <w:marLeft w:val="0"/>
                  <w:marRight w:val="0"/>
                  <w:marTop w:val="0"/>
                  <w:marBottom w:val="0"/>
                  <w:divBdr>
                    <w:top w:val="none" w:sz="0" w:space="0" w:color="auto"/>
                    <w:left w:val="none" w:sz="0" w:space="0" w:color="auto"/>
                    <w:bottom w:val="none" w:sz="0" w:space="0" w:color="auto"/>
                    <w:right w:val="none" w:sz="0" w:space="0" w:color="auto"/>
                  </w:divBdr>
                </w:div>
                <w:div w:id="1023752660">
                  <w:marLeft w:val="0"/>
                  <w:marRight w:val="0"/>
                  <w:marTop w:val="0"/>
                  <w:marBottom w:val="0"/>
                  <w:divBdr>
                    <w:top w:val="none" w:sz="0" w:space="0" w:color="auto"/>
                    <w:left w:val="none" w:sz="0" w:space="0" w:color="auto"/>
                    <w:bottom w:val="none" w:sz="0" w:space="0" w:color="auto"/>
                    <w:right w:val="none" w:sz="0" w:space="0" w:color="auto"/>
                  </w:divBdr>
                </w:div>
                <w:div w:id="558442196">
                  <w:marLeft w:val="0"/>
                  <w:marRight w:val="0"/>
                  <w:marTop w:val="0"/>
                  <w:marBottom w:val="0"/>
                  <w:divBdr>
                    <w:top w:val="none" w:sz="0" w:space="0" w:color="auto"/>
                    <w:left w:val="none" w:sz="0" w:space="0" w:color="auto"/>
                    <w:bottom w:val="none" w:sz="0" w:space="0" w:color="auto"/>
                    <w:right w:val="none" w:sz="0" w:space="0" w:color="auto"/>
                  </w:divBdr>
                </w:div>
                <w:div w:id="829566570">
                  <w:marLeft w:val="0"/>
                  <w:marRight w:val="0"/>
                  <w:marTop w:val="0"/>
                  <w:marBottom w:val="0"/>
                  <w:divBdr>
                    <w:top w:val="none" w:sz="0" w:space="0" w:color="auto"/>
                    <w:left w:val="none" w:sz="0" w:space="0" w:color="auto"/>
                    <w:bottom w:val="none" w:sz="0" w:space="0" w:color="auto"/>
                    <w:right w:val="none" w:sz="0" w:space="0" w:color="auto"/>
                  </w:divBdr>
                </w:div>
                <w:div w:id="816528206">
                  <w:marLeft w:val="0"/>
                  <w:marRight w:val="0"/>
                  <w:marTop w:val="0"/>
                  <w:marBottom w:val="0"/>
                  <w:divBdr>
                    <w:top w:val="none" w:sz="0" w:space="0" w:color="auto"/>
                    <w:left w:val="none" w:sz="0" w:space="0" w:color="auto"/>
                    <w:bottom w:val="none" w:sz="0" w:space="0" w:color="auto"/>
                    <w:right w:val="none" w:sz="0" w:space="0" w:color="auto"/>
                  </w:divBdr>
                </w:div>
                <w:div w:id="1219904011">
                  <w:marLeft w:val="0"/>
                  <w:marRight w:val="0"/>
                  <w:marTop w:val="0"/>
                  <w:marBottom w:val="0"/>
                  <w:divBdr>
                    <w:top w:val="none" w:sz="0" w:space="0" w:color="auto"/>
                    <w:left w:val="none" w:sz="0" w:space="0" w:color="auto"/>
                    <w:bottom w:val="none" w:sz="0" w:space="0" w:color="auto"/>
                    <w:right w:val="none" w:sz="0" w:space="0" w:color="auto"/>
                  </w:divBdr>
                </w:div>
                <w:div w:id="880675009">
                  <w:marLeft w:val="0"/>
                  <w:marRight w:val="0"/>
                  <w:marTop w:val="0"/>
                  <w:marBottom w:val="0"/>
                  <w:divBdr>
                    <w:top w:val="none" w:sz="0" w:space="0" w:color="auto"/>
                    <w:left w:val="none" w:sz="0" w:space="0" w:color="auto"/>
                    <w:bottom w:val="none" w:sz="0" w:space="0" w:color="auto"/>
                    <w:right w:val="none" w:sz="0" w:space="0" w:color="auto"/>
                  </w:divBdr>
                </w:div>
                <w:div w:id="1727604935">
                  <w:marLeft w:val="0"/>
                  <w:marRight w:val="0"/>
                  <w:marTop w:val="0"/>
                  <w:marBottom w:val="0"/>
                  <w:divBdr>
                    <w:top w:val="none" w:sz="0" w:space="0" w:color="auto"/>
                    <w:left w:val="none" w:sz="0" w:space="0" w:color="auto"/>
                    <w:bottom w:val="none" w:sz="0" w:space="0" w:color="auto"/>
                    <w:right w:val="none" w:sz="0" w:space="0" w:color="auto"/>
                  </w:divBdr>
                </w:div>
                <w:div w:id="1581450547">
                  <w:marLeft w:val="0"/>
                  <w:marRight w:val="0"/>
                  <w:marTop w:val="0"/>
                  <w:marBottom w:val="0"/>
                  <w:divBdr>
                    <w:top w:val="none" w:sz="0" w:space="0" w:color="auto"/>
                    <w:left w:val="none" w:sz="0" w:space="0" w:color="auto"/>
                    <w:bottom w:val="none" w:sz="0" w:space="0" w:color="auto"/>
                    <w:right w:val="none" w:sz="0" w:space="0" w:color="auto"/>
                  </w:divBdr>
                </w:div>
                <w:div w:id="1890409249">
                  <w:marLeft w:val="0"/>
                  <w:marRight w:val="0"/>
                  <w:marTop w:val="0"/>
                  <w:marBottom w:val="0"/>
                  <w:divBdr>
                    <w:top w:val="none" w:sz="0" w:space="0" w:color="auto"/>
                    <w:left w:val="none" w:sz="0" w:space="0" w:color="auto"/>
                    <w:bottom w:val="none" w:sz="0" w:space="0" w:color="auto"/>
                    <w:right w:val="none" w:sz="0" w:space="0" w:color="auto"/>
                  </w:divBdr>
                </w:div>
                <w:div w:id="619384864">
                  <w:marLeft w:val="0"/>
                  <w:marRight w:val="0"/>
                  <w:marTop w:val="0"/>
                  <w:marBottom w:val="0"/>
                  <w:divBdr>
                    <w:top w:val="none" w:sz="0" w:space="0" w:color="auto"/>
                    <w:left w:val="none" w:sz="0" w:space="0" w:color="auto"/>
                    <w:bottom w:val="none" w:sz="0" w:space="0" w:color="auto"/>
                    <w:right w:val="none" w:sz="0" w:space="0" w:color="auto"/>
                  </w:divBdr>
                </w:div>
              </w:divsChild>
            </w:div>
            <w:div w:id="733545411">
              <w:marLeft w:val="0"/>
              <w:marRight w:val="0"/>
              <w:marTop w:val="0"/>
              <w:marBottom w:val="0"/>
              <w:divBdr>
                <w:top w:val="none" w:sz="0" w:space="0" w:color="auto"/>
                <w:left w:val="none" w:sz="0" w:space="0" w:color="auto"/>
                <w:bottom w:val="none" w:sz="0" w:space="0" w:color="auto"/>
                <w:right w:val="none" w:sz="0" w:space="0" w:color="auto"/>
              </w:divBdr>
            </w:div>
            <w:div w:id="1348171868">
              <w:marLeft w:val="0"/>
              <w:marRight w:val="0"/>
              <w:marTop w:val="0"/>
              <w:marBottom w:val="0"/>
              <w:divBdr>
                <w:top w:val="none" w:sz="0" w:space="0" w:color="auto"/>
                <w:left w:val="none" w:sz="0" w:space="0" w:color="auto"/>
                <w:bottom w:val="none" w:sz="0" w:space="0" w:color="auto"/>
                <w:right w:val="none" w:sz="0" w:space="0" w:color="auto"/>
              </w:divBdr>
            </w:div>
            <w:div w:id="36200871">
              <w:marLeft w:val="0"/>
              <w:marRight w:val="0"/>
              <w:marTop w:val="0"/>
              <w:marBottom w:val="0"/>
              <w:divBdr>
                <w:top w:val="none" w:sz="0" w:space="0" w:color="auto"/>
                <w:left w:val="none" w:sz="0" w:space="0" w:color="auto"/>
                <w:bottom w:val="none" w:sz="0" w:space="0" w:color="auto"/>
                <w:right w:val="none" w:sz="0" w:space="0" w:color="auto"/>
              </w:divBdr>
            </w:div>
            <w:div w:id="1690062204">
              <w:marLeft w:val="0"/>
              <w:marRight w:val="0"/>
              <w:marTop w:val="0"/>
              <w:marBottom w:val="0"/>
              <w:divBdr>
                <w:top w:val="none" w:sz="0" w:space="0" w:color="auto"/>
                <w:left w:val="none" w:sz="0" w:space="0" w:color="auto"/>
                <w:bottom w:val="none" w:sz="0" w:space="0" w:color="auto"/>
                <w:right w:val="none" w:sz="0" w:space="0" w:color="auto"/>
              </w:divBdr>
            </w:div>
            <w:div w:id="714739340">
              <w:marLeft w:val="0"/>
              <w:marRight w:val="0"/>
              <w:marTop w:val="0"/>
              <w:marBottom w:val="0"/>
              <w:divBdr>
                <w:top w:val="none" w:sz="0" w:space="0" w:color="auto"/>
                <w:left w:val="none" w:sz="0" w:space="0" w:color="auto"/>
                <w:bottom w:val="none" w:sz="0" w:space="0" w:color="auto"/>
                <w:right w:val="none" w:sz="0" w:space="0" w:color="auto"/>
              </w:divBdr>
            </w:div>
            <w:div w:id="270210780">
              <w:marLeft w:val="0"/>
              <w:marRight w:val="0"/>
              <w:marTop w:val="0"/>
              <w:marBottom w:val="0"/>
              <w:divBdr>
                <w:top w:val="none" w:sz="0" w:space="0" w:color="auto"/>
                <w:left w:val="none" w:sz="0" w:space="0" w:color="auto"/>
                <w:bottom w:val="none" w:sz="0" w:space="0" w:color="auto"/>
                <w:right w:val="none" w:sz="0" w:space="0" w:color="auto"/>
              </w:divBdr>
            </w:div>
            <w:div w:id="321936172">
              <w:marLeft w:val="0"/>
              <w:marRight w:val="0"/>
              <w:marTop w:val="0"/>
              <w:marBottom w:val="0"/>
              <w:divBdr>
                <w:top w:val="none" w:sz="0" w:space="0" w:color="auto"/>
                <w:left w:val="none" w:sz="0" w:space="0" w:color="auto"/>
                <w:bottom w:val="none" w:sz="0" w:space="0" w:color="auto"/>
                <w:right w:val="none" w:sz="0" w:space="0" w:color="auto"/>
              </w:divBdr>
            </w:div>
            <w:div w:id="105582525">
              <w:marLeft w:val="0"/>
              <w:marRight w:val="0"/>
              <w:marTop w:val="0"/>
              <w:marBottom w:val="0"/>
              <w:divBdr>
                <w:top w:val="none" w:sz="0" w:space="0" w:color="auto"/>
                <w:left w:val="none" w:sz="0" w:space="0" w:color="auto"/>
                <w:bottom w:val="none" w:sz="0" w:space="0" w:color="auto"/>
                <w:right w:val="none" w:sz="0" w:space="0" w:color="auto"/>
              </w:divBdr>
              <w:divsChild>
                <w:div w:id="1228884866">
                  <w:marLeft w:val="0"/>
                  <w:marRight w:val="0"/>
                  <w:marTop w:val="0"/>
                  <w:marBottom w:val="0"/>
                  <w:divBdr>
                    <w:top w:val="none" w:sz="0" w:space="0" w:color="auto"/>
                    <w:left w:val="none" w:sz="0" w:space="0" w:color="auto"/>
                    <w:bottom w:val="none" w:sz="0" w:space="0" w:color="auto"/>
                    <w:right w:val="none" w:sz="0" w:space="0" w:color="auto"/>
                  </w:divBdr>
                </w:div>
                <w:div w:id="1778406883">
                  <w:marLeft w:val="0"/>
                  <w:marRight w:val="0"/>
                  <w:marTop w:val="0"/>
                  <w:marBottom w:val="0"/>
                  <w:divBdr>
                    <w:top w:val="none" w:sz="0" w:space="0" w:color="auto"/>
                    <w:left w:val="none" w:sz="0" w:space="0" w:color="auto"/>
                    <w:bottom w:val="none" w:sz="0" w:space="0" w:color="auto"/>
                    <w:right w:val="none" w:sz="0" w:space="0" w:color="auto"/>
                  </w:divBdr>
                </w:div>
              </w:divsChild>
            </w:div>
            <w:div w:id="1423647261">
              <w:marLeft w:val="0"/>
              <w:marRight w:val="0"/>
              <w:marTop w:val="0"/>
              <w:marBottom w:val="0"/>
              <w:divBdr>
                <w:top w:val="none" w:sz="0" w:space="0" w:color="auto"/>
                <w:left w:val="none" w:sz="0" w:space="0" w:color="auto"/>
                <w:bottom w:val="none" w:sz="0" w:space="0" w:color="auto"/>
                <w:right w:val="none" w:sz="0" w:space="0" w:color="auto"/>
              </w:divBdr>
            </w:div>
            <w:div w:id="1161001439">
              <w:marLeft w:val="0"/>
              <w:marRight w:val="0"/>
              <w:marTop w:val="0"/>
              <w:marBottom w:val="0"/>
              <w:divBdr>
                <w:top w:val="none" w:sz="0" w:space="0" w:color="auto"/>
                <w:left w:val="none" w:sz="0" w:space="0" w:color="auto"/>
                <w:bottom w:val="none" w:sz="0" w:space="0" w:color="auto"/>
                <w:right w:val="none" w:sz="0" w:space="0" w:color="auto"/>
              </w:divBdr>
            </w:div>
            <w:div w:id="56822912">
              <w:marLeft w:val="0"/>
              <w:marRight w:val="0"/>
              <w:marTop w:val="0"/>
              <w:marBottom w:val="0"/>
              <w:divBdr>
                <w:top w:val="none" w:sz="0" w:space="0" w:color="auto"/>
                <w:left w:val="none" w:sz="0" w:space="0" w:color="auto"/>
                <w:bottom w:val="none" w:sz="0" w:space="0" w:color="auto"/>
                <w:right w:val="none" w:sz="0" w:space="0" w:color="auto"/>
              </w:divBdr>
            </w:div>
            <w:div w:id="511184742">
              <w:marLeft w:val="0"/>
              <w:marRight w:val="0"/>
              <w:marTop w:val="0"/>
              <w:marBottom w:val="0"/>
              <w:divBdr>
                <w:top w:val="none" w:sz="0" w:space="0" w:color="auto"/>
                <w:left w:val="none" w:sz="0" w:space="0" w:color="auto"/>
                <w:bottom w:val="none" w:sz="0" w:space="0" w:color="auto"/>
                <w:right w:val="none" w:sz="0" w:space="0" w:color="auto"/>
              </w:divBdr>
            </w:div>
            <w:div w:id="1219131057">
              <w:marLeft w:val="0"/>
              <w:marRight w:val="0"/>
              <w:marTop w:val="0"/>
              <w:marBottom w:val="0"/>
              <w:divBdr>
                <w:top w:val="none" w:sz="0" w:space="0" w:color="auto"/>
                <w:left w:val="none" w:sz="0" w:space="0" w:color="auto"/>
                <w:bottom w:val="none" w:sz="0" w:space="0" w:color="auto"/>
                <w:right w:val="none" w:sz="0" w:space="0" w:color="auto"/>
              </w:divBdr>
            </w:div>
            <w:div w:id="239024805">
              <w:marLeft w:val="0"/>
              <w:marRight w:val="0"/>
              <w:marTop w:val="0"/>
              <w:marBottom w:val="0"/>
              <w:divBdr>
                <w:top w:val="none" w:sz="0" w:space="0" w:color="auto"/>
                <w:left w:val="none" w:sz="0" w:space="0" w:color="auto"/>
                <w:bottom w:val="none" w:sz="0" w:space="0" w:color="auto"/>
                <w:right w:val="none" w:sz="0" w:space="0" w:color="auto"/>
              </w:divBdr>
            </w:div>
            <w:div w:id="51736243">
              <w:marLeft w:val="0"/>
              <w:marRight w:val="0"/>
              <w:marTop w:val="0"/>
              <w:marBottom w:val="0"/>
              <w:divBdr>
                <w:top w:val="none" w:sz="0" w:space="0" w:color="auto"/>
                <w:left w:val="none" w:sz="0" w:space="0" w:color="auto"/>
                <w:bottom w:val="none" w:sz="0" w:space="0" w:color="auto"/>
                <w:right w:val="none" w:sz="0" w:space="0" w:color="auto"/>
              </w:divBdr>
              <w:divsChild>
                <w:div w:id="1989623785">
                  <w:marLeft w:val="0"/>
                  <w:marRight w:val="0"/>
                  <w:marTop w:val="0"/>
                  <w:marBottom w:val="0"/>
                  <w:divBdr>
                    <w:top w:val="none" w:sz="0" w:space="0" w:color="auto"/>
                    <w:left w:val="none" w:sz="0" w:space="0" w:color="auto"/>
                    <w:bottom w:val="none" w:sz="0" w:space="0" w:color="auto"/>
                    <w:right w:val="none" w:sz="0" w:space="0" w:color="auto"/>
                  </w:divBdr>
                </w:div>
                <w:div w:id="1517571508">
                  <w:marLeft w:val="0"/>
                  <w:marRight w:val="0"/>
                  <w:marTop w:val="0"/>
                  <w:marBottom w:val="0"/>
                  <w:divBdr>
                    <w:top w:val="none" w:sz="0" w:space="0" w:color="auto"/>
                    <w:left w:val="none" w:sz="0" w:space="0" w:color="auto"/>
                    <w:bottom w:val="none" w:sz="0" w:space="0" w:color="auto"/>
                    <w:right w:val="none" w:sz="0" w:space="0" w:color="auto"/>
                  </w:divBdr>
                </w:div>
                <w:div w:id="527334822">
                  <w:marLeft w:val="0"/>
                  <w:marRight w:val="0"/>
                  <w:marTop w:val="0"/>
                  <w:marBottom w:val="0"/>
                  <w:divBdr>
                    <w:top w:val="none" w:sz="0" w:space="0" w:color="auto"/>
                    <w:left w:val="none" w:sz="0" w:space="0" w:color="auto"/>
                    <w:bottom w:val="none" w:sz="0" w:space="0" w:color="auto"/>
                    <w:right w:val="none" w:sz="0" w:space="0" w:color="auto"/>
                  </w:divBdr>
                </w:div>
              </w:divsChild>
            </w:div>
            <w:div w:id="337850290">
              <w:marLeft w:val="0"/>
              <w:marRight w:val="0"/>
              <w:marTop w:val="0"/>
              <w:marBottom w:val="0"/>
              <w:divBdr>
                <w:top w:val="none" w:sz="0" w:space="0" w:color="auto"/>
                <w:left w:val="none" w:sz="0" w:space="0" w:color="auto"/>
                <w:bottom w:val="none" w:sz="0" w:space="0" w:color="auto"/>
                <w:right w:val="none" w:sz="0" w:space="0" w:color="auto"/>
              </w:divBdr>
              <w:divsChild>
                <w:div w:id="2096200798">
                  <w:marLeft w:val="0"/>
                  <w:marRight w:val="0"/>
                  <w:marTop w:val="0"/>
                  <w:marBottom w:val="0"/>
                  <w:divBdr>
                    <w:top w:val="none" w:sz="0" w:space="0" w:color="auto"/>
                    <w:left w:val="none" w:sz="0" w:space="0" w:color="auto"/>
                    <w:bottom w:val="none" w:sz="0" w:space="0" w:color="auto"/>
                    <w:right w:val="none" w:sz="0" w:space="0" w:color="auto"/>
                  </w:divBdr>
                </w:div>
                <w:div w:id="1096823440">
                  <w:marLeft w:val="0"/>
                  <w:marRight w:val="0"/>
                  <w:marTop w:val="0"/>
                  <w:marBottom w:val="0"/>
                  <w:divBdr>
                    <w:top w:val="none" w:sz="0" w:space="0" w:color="auto"/>
                    <w:left w:val="none" w:sz="0" w:space="0" w:color="auto"/>
                    <w:bottom w:val="none" w:sz="0" w:space="0" w:color="auto"/>
                    <w:right w:val="none" w:sz="0" w:space="0" w:color="auto"/>
                  </w:divBdr>
                </w:div>
                <w:div w:id="1152214021">
                  <w:marLeft w:val="0"/>
                  <w:marRight w:val="0"/>
                  <w:marTop w:val="0"/>
                  <w:marBottom w:val="0"/>
                  <w:divBdr>
                    <w:top w:val="none" w:sz="0" w:space="0" w:color="auto"/>
                    <w:left w:val="none" w:sz="0" w:space="0" w:color="auto"/>
                    <w:bottom w:val="none" w:sz="0" w:space="0" w:color="auto"/>
                    <w:right w:val="none" w:sz="0" w:space="0" w:color="auto"/>
                  </w:divBdr>
                </w:div>
                <w:div w:id="660156336">
                  <w:marLeft w:val="0"/>
                  <w:marRight w:val="0"/>
                  <w:marTop w:val="0"/>
                  <w:marBottom w:val="0"/>
                  <w:divBdr>
                    <w:top w:val="none" w:sz="0" w:space="0" w:color="auto"/>
                    <w:left w:val="none" w:sz="0" w:space="0" w:color="auto"/>
                    <w:bottom w:val="none" w:sz="0" w:space="0" w:color="auto"/>
                    <w:right w:val="none" w:sz="0" w:space="0" w:color="auto"/>
                  </w:divBdr>
                </w:div>
              </w:divsChild>
            </w:div>
            <w:div w:id="1338196442">
              <w:marLeft w:val="0"/>
              <w:marRight w:val="0"/>
              <w:marTop w:val="0"/>
              <w:marBottom w:val="0"/>
              <w:divBdr>
                <w:top w:val="none" w:sz="0" w:space="0" w:color="auto"/>
                <w:left w:val="none" w:sz="0" w:space="0" w:color="auto"/>
                <w:bottom w:val="none" w:sz="0" w:space="0" w:color="auto"/>
                <w:right w:val="none" w:sz="0" w:space="0" w:color="auto"/>
              </w:divBdr>
            </w:div>
            <w:div w:id="1681808357">
              <w:marLeft w:val="0"/>
              <w:marRight w:val="0"/>
              <w:marTop w:val="0"/>
              <w:marBottom w:val="0"/>
              <w:divBdr>
                <w:top w:val="none" w:sz="0" w:space="0" w:color="auto"/>
                <w:left w:val="none" w:sz="0" w:space="0" w:color="auto"/>
                <w:bottom w:val="none" w:sz="0" w:space="0" w:color="auto"/>
                <w:right w:val="none" w:sz="0" w:space="0" w:color="auto"/>
              </w:divBdr>
            </w:div>
            <w:div w:id="2109421140">
              <w:marLeft w:val="0"/>
              <w:marRight w:val="0"/>
              <w:marTop w:val="0"/>
              <w:marBottom w:val="0"/>
              <w:divBdr>
                <w:top w:val="none" w:sz="0" w:space="0" w:color="auto"/>
                <w:left w:val="none" w:sz="0" w:space="0" w:color="auto"/>
                <w:bottom w:val="none" w:sz="0" w:space="0" w:color="auto"/>
                <w:right w:val="none" w:sz="0" w:space="0" w:color="auto"/>
              </w:divBdr>
            </w:div>
            <w:div w:id="1356614524">
              <w:marLeft w:val="0"/>
              <w:marRight w:val="0"/>
              <w:marTop w:val="0"/>
              <w:marBottom w:val="0"/>
              <w:divBdr>
                <w:top w:val="none" w:sz="0" w:space="0" w:color="auto"/>
                <w:left w:val="none" w:sz="0" w:space="0" w:color="auto"/>
                <w:bottom w:val="none" w:sz="0" w:space="0" w:color="auto"/>
                <w:right w:val="none" w:sz="0" w:space="0" w:color="auto"/>
              </w:divBdr>
            </w:div>
            <w:div w:id="1854686237">
              <w:marLeft w:val="0"/>
              <w:marRight w:val="0"/>
              <w:marTop w:val="0"/>
              <w:marBottom w:val="0"/>
              <w:divBdr>
                <w:top w:val="none" w:sz="0" w:space="0" w:color="auto"/>
                <w:left w:val="none" w:sz="0" w:space="0" w:color="auto"/>
                <w:bottom w:val="none" w:sz="0" w:space="0" w:color="auto"/>
                <w:right w:val="none" w:sz="0" w:space="0" w:color="auto"/>
              </w:divBdr>
            </w:div>
            <w:div w:id="470825897">
              <w:marLeft w:val="0"/>
              <w:marRight w:val="0"/>
              <w:marTop w:val="0"/>
              <w:marBottom w:val="0"/>
              <w:divBdr>
                <w:top w:val="none" w:sz="0" w:space="0" w:color="auto"/>
                <w:left w:val="none" w:sz="0" w:space="0" w:color="auto"/>
                <w:bottom w:val="none" w:sz="0" w:space="0" w:color="auto"/>
                <w:right w:val="none" w:sz="0" w:space="0" w:color="auto"/>
              </w:divBdr>
            </w:div>
            <w:div w:id="1331787262">
              <w:marLeft w:val="0"/>
              <w:marRight w:val="0"/>
              <w:marTop w:val="0"/>
              <w:marBottom w:val="0"/>
              <w:divBdr>
                <w:top w:val="none" w:sz="0" w:space="0" w:color="auto"/>
                <w:left w:val="none" w:sz="0" w:space="0" w:color="auto"/>
                <w:bottom w:val="none" w:sz="0" w:space="0" w:color="auto"/>
                <w:right w:val="none" w:sz="0" w:space="0" w:color="auto"/>
              </w:divBdr>
            </w:div>
            <w:div w:id="930627140">
              <w:marLeft w:val="0"/>
              <w:marRight w:val="0"/>
              <w:marTop w:val="0"/>
              <w:marBottom w:val="0"/>
              <w:divBdr>
                <w:top w:val="none" w:sz="0" w:space="0" w:color="auto"/>
                <w:left w:val="none" w:sz="0" w:space="0" w:color="auto"/>
                <w:bottom w:val="none" w:sz="0" w:space="0" w:color="auto"/>
                <w:right w:val="none" w:sz="0" w:space="0" w:color="auto"/>
              </w:divBdr>
            </w:div>
            <w:div w:id="1269235981">
              <w:marLeft w:val="0"/>
              <w:marRight w:val="0"/>
              <w:marTop w:val="0"/>
              <w:marBottom w:val="0"/>
              <w:divBdr>
                <w:top w:val="none" w:sz="0" w:space="0" w:color="auto"/>
                <w:left w:val="none" w:sz="0" w:space="0" w:color="auto"/>
                <w:bottom w:val="none" w:sz="0" w:space="0" w:color="auto"/>
                <w:right w:val="none" w:sz="0" w:space="0" w:color="auto"/>
              </w:divBdr>
            </w:div>
          </w:divsChild>
        </w:div>
        <w:div w:id="1172184525">
          <w:marLeft w:val="0"/>
          <w:marRight w:val="0"/>
          <w:marTop w:val="0"/>
          <w:marBottom w:val="0"/>
          <w:divBdr>
            <w:top w:val="none" w:sz="0" w:space="0" w:color="auto"/>
            <w:left w:val="none" w:sz="0" w:space="0" w:color="auto"/>
            <w:bottom w:val="none" w:sz="0" w:space="0" w:color="auto"/>
            <w:right w:val="none" w:sz="0" w:space="0" w:color="auto"/>
          </w:divBdr>
        </w:div>
      </w:divsChild>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81199903">
      <w:bodyDiv w:val="1"/>
      <w:marLeft w:val="0"/>
      <w:marRight w:val="0"/>
      <w:marTop w:val="0"/>
      <w:marBottom w:val="0"/>
      <w:divBdr>
        <w:top w:val="none" w:sz="0" w:space="0" w:color="auto"/>
        <w:left w:val="none" w:sz="0" w:space="0" w:color="auto"/>
        <w:bottom w:val="none" w:sz="0" w:space="0" w:color="auto"/>
        <w:right w:val="none" w:sz="0" w:space="0" w:color="auto"/>
      </w:divBdr>
      <w:divsChild>
        <w:div w:id="877206440">
          <w:marLeft w:val="0"/>
          <w:marRight w:val="0"/>
          <w:marTop w:val="0"/>
          <w:marBottom w:val="0"/>
          <w:divBdr>
            <w:top w:val="none" w:sz="0" w:space="0" w:color="auto"/>
            <w:left w:val="none" w:sz="0" w:space="0" w:color="auto"/>
            <w:bottom w:val="none" w:sz="0" w:space="0" w:color="auto"/>
            <w:right w:val="none" w:sz="0" w:space="0" w:color="auto"/>
          </w:divBdr>
          <w:divsChild>
            <w:div w:id="1514303064">
              <w:marLeft w:val="0"/>
              <w:marRight w:val="0"/>
              <w:marTop w:val="0"/>
              <w:marBottom w:val="0"/>
              <w:divBdr>
                <w:top w:val="none" w:sz="0" w:space="0" w:color="auto"/>
                <w:left w:val="none" w:sz="0" w:space="0" w:color="auto"/>
                <w:bottom w:val="none" w:sz="0" w:space="0" w:color="auto"/>
                <w:right w:val="none" w:sz="0" w:space="0" w:color="auto"/>
              </w:divBdr>
              <w:divsChild>
                <w:div w:id="160972763">
                  <w:marLeft w:val="0"/>
                  <w:marRight w:val="0"/>
                  <w:marTop w:val="0"/>
                  <w:marBottom w:val="0"/>
                  <w:divBdr>
                    <w:top w:val="none" w:sz="0" w:space="0" w:color="auto"/>
                    <w:left w:val="none" w:sz="0" w:space="0" w:color="auto"/>
                    <w:bottom w:val="none" w:sz="0" w:space="0" w:color="auto"/>
                    <w:right w:val="none" w:sz="0" w:space="0" w:color="auto"/>
                  </w:divBdr>
                  <w:divsChild>
                    <w:div w:id="1210846701">
                      <w:marLeft w:val="0"/>
                      <w:marRight w:val="0"/>
                      <w:marTop w:val="0"/>
                      <w:marBottom w:val="0"/>
                      <w:divBdr>
                        <w:top w:val="none" w:sz="0" w:space="0" w:color="auto"/>
                        <w:left w:val="none" w:sz="0" w:space="0" w:color="auto"/>
                        <w:bottom w:val="none" w:sz="0" w:space="0" w:color="auto"/>
                        <w:right w:val="none" w:sz="0" w:space="0" w:color="auto"/>
                      </w:divBdr>
                    </w:div>
                    <w:div w:id="1494176211">
                      <w:marLeft w:val="0"/>
                      <w:marRight w:val="0"/>
                      <w:marTop w:val="0"/>
                      <w:marBottom w:val="0"/>
                      <w:divBdr>
                        <w:top w:val="none" w:sz="0" w:space="0" w:color="auto"/>
                        <w:left w:val="none" w:sz="0" w:space="0" w:color="auto"/>
                        <w:bottom w:val="none" w:sz="0" w:space="0" w:color="auto"/>
                        <w:right w:val="none" w:sz="0" w:space="0" w:color="auto"/>
                      </w:divBdr>
                    </w:div>
                    <w:div w:id="431626559">
                      <w:marLeft w:val="0"/>
                      <w:marRight w:val="0"/>
                      <w:marTop w:val="0"/>
                      <w:marBottom w:val="0"/>
                      <w:divBdr>
                        <w:top w:val="none" w:sz="0" w:space="0" w:color="auto"/>
                        <w:left w:val="none" w:sz="0" w:space="0" w:color="auto"/>
                        <w:bottom w:val="none" w:sz="0" w:space="0" w:color="auto"/>
                        <w:right w:val="none" w:sz="0" w:space="0" w:color="auto"/>
                      </w:divBdr>
                    </w:div>
                    <w:div w:id="189806602">
                      <w:marLeft w:val="0"/>
                      <w:marRight w:val="0"/>
                      <w:marTop w:val="0"/>
                      <w:marBottom w:val="0"/>
                      <w:divBdr>
                        <w:top w:val="none" w:sz="0" w:space="0" w:color="auto"/>
                        <w:left w:val="none" w:sz="0" w:space="0" w:color="auto"/>
                        <w:bottom w:val="none" w:sz="0" w:space="0" w:color="auto"/>
                        <w:right w:val="none" w:sz="0" w:space="0" w:color="auto"/>
                      </w:divBdr>
                    </w:div>
                    <w:div w:id="1596860220">
                      <w:marLeft w:val="0"/>
                      <w:marRight w:val="0"/>
                      <w:marTop w:val="0"/>
                      <w:marBottom w:val="0"/>
                      <w:divBdr>
                        <w:top w:val="none" w:sz="0" w:space="0" w:color="auto"/>
                        <w:left w:val="none" w:sz="0" w:space="0" w:color="auto"/>
                        <w:bottom w:val="none" w:sz="0" w:space="0" w:color="auto"/>
                        <w:right w:val="none" w:sz="0" w:space="0" w:color="auto"/>
                      </w:divBdr>
                    </w:div>
                    <w:div w:id="1052385594">
                      <w:marLeft w:val="0"/>
                      <w:marRight w:val="0"/>
                      <w:marTop w:val="0"/>
                      <w:marBottom w:val="0"/>
                      <w:divBdr>
                        <w:top w:val="none" w:sz="0" w:space="0" w:color="auto"/>
                        <w:left w:val="none" w:sz="0" w:space="0" w:color="auto"/>
                        <w:bottom w:val="none" w:sz="0" w:space="0" w:color="auto"/>
                        <w:right w:val="none" w:sz="0" w:space="0" w:color="auto"/>
                      </w:divBdr>
                    </w:div>
                    <w:div w:id="1018116638">
                      <w:marLeft w:val="0"/>
                      <w:marRight w:val="0"/>
                      <w:marTop w:val="0"/>
                      <w:marBottom w:val="0"/>
                      <w:divBdr>
                        <w:top w:val="none" w:sz="0" w:space="0" w:color="auto"/>
                        <w:left w:val="none" w:sz="0" w:space="0" w:color="auto"/>
                        <w:bottom w:val="none" w:sz="0" w:space="0" w:color="auto"/>
                        <w:right w:val="none" w:sz="0" w:space="0" w:color="auto"/>
                      </w:divBdr>
                    </w:div>
                    <w:div w:id="438108222">
                      <w:marLeft w:val="0"/>
                      <w:marRight w:val="0"/>
                      <w:marTop w:val="0"/>
                      <w:marBottom w:val="0"/>
                      <w:divBdr>
                        <w:top w:val="none" w:sz="0" w:space="0" w:color="auto"/>
                        <w:left w:val="none" w:sz="0" w:space="0" w:color="auto"/>
                        <w:bottom w:val="none" w:sz="0" w:space="0" w:color="auto"/>
                        <w:right w:val="none" w:sz="0" w:space="0" w:color="auto"/>
                      </w:divBdr>
                    </w:div>
                    <w:div w:id="1419788742">
                      <w:marLeft w:val="0"/>
                      <w:marRight w:val="0"/>
                      <w:marTop w:val="0"/>
                      <w:marBottom w:val="0"/>
                      <w:divBdr>
                        <w:top w:val="none" w:sz="0" w:space="0" w:color="auto"/>
                        <w:left w:val="none" w:sz="0" w:space="0" w:color="auto"/>
                        <w:bottom w:val="none" w:sz="0" w:space="0" w:color="auto"/>
                        <w:right w:val="none" w:sz="0" w:space="0" w:color="auto"/>
                      </w:divBdr>
                    </w:div>
                    <w:div w:id="1600139310">
                      <w:marLeft w:val="0"/>
                      <w:marRight w:val="0"/>
                      <w:marTop w:val="0"/>
                      <w:marBottom w:val="0"/>
                      <w:divBdr>
                        <w:top w:val="none" w:sz="0" w:space="0" w:color="auto"/>
                        <w:left w:val="none" w:sz="0" w:space="0" w:color="auto"/>
                        <w:bottom w:val="none" w:sz="0" w:space="0" w:color="auto"/>
                        <w:right w:val="none" w:sz="0" w:space="0" w:color="auto"/>
                      </w:divBdr>
                    </w:div>
                    <w:div w:id="1994289068">
                      <w:marLeft w:val="0"/>
                      <w:marRight w:val="0"/>
                      <w:marTop w:val="0"/>
                      <w:marBottom w:val="0"/>
                      <w:divBdr>
                        <w:top w:val="none" w:sz="0" w:space="0" w:color="auto"/>
                        <w:left w:val="none" w:sz="0" w:space="0" w:color="auto"/>
                        <w:bottom w:val="none" w:sz="0" w:space="0" w:color="auto"/>
                        <w:right w:val="none" w:sz="0" w:space="0" w:color="auto"/>
                      </w:divBdr>
                    </w:div>
                    <w:div w:id="1060976942">
                      <w:marLeft w:val="0"/>
                      <w:marRight w:val="0"/>
                      <w:marTop w:val="0"/>
                      <w:marBottom w:val="0"/>
                      <w:divBdr>
                        <w:top w:val="none" w:sz="0" w:space="0" w:color="auto"/>
                        <w:left w:val="none" w:sz="0" w:space="0" w:color="auto"/>
                        <w:bottom w:val="none" w:sz="0" w:space="0" w:color="auto"/>
                        <w:right w:val="none" w:sz="0" w:space="0" w:color="auto"/>
                      </w:divBdr>
                    </w:div>
                    <w:div w:id="1112088212">
                      <w:marLeft w:val="0"/>
                      <w:marRight w:val="0"/>
                      <w:marTop w:val="0"/>
                      <w:marBottom w:val="0"/>
                      <w:divBdr>
                        <w:top w:val="none" w:sz="0" w:space="0" w:color="auto"/>
                        <w:left w:val="none" w:sz="0" w:space="0" w:color="auto"/>
                        <w:bottom w:val="none" w:sz="0" w:space="0" w:color="auto"/>
                        <w:right w:val="none" w:sz="0" w:space="0" w:color="auto"/>
                      </w:divBdr>
                    </w:div>
                    <w:div w:id="925068885">
                      <w:marLeft w:val="0"/>
                      <w:marRight w:val="0"/>
                      <w:marTop w:val="0"/>
                      <w:marBottom w:val="0"/>
                      <w:divBdr>
                        <w:top w:val="none" w:sz="0" w:space="0" w:color="auto"/>
                        <w:left w:val="none" w:sz="0" w:space="0" w:color="auto"/>
                        <w:bottom w:val="none" w:sz="0" w:space="0" w:color="auto"/>
                        <w:right w:val="none" w:sz="0" w:space="0" w:color="auto"/>
                      </w:divBdr>
                    </w:div>
                    <w:div w:id="1286543390">
                      <w:marLeft w:val="0"/>
                      <w:marRight w:val="0"/>
                      <w:marTop w:val="0"/>
                      <w:marBottom w:val="0"/>
                      <w:divBdr>
                        <w:top w:val="none" w:sz="0" w:space="0" w:color="auto"/>
                        <w:left w:val="none" w:sz="0" w:space="0" w:color="auto"/>
                        <w:bottom w:val="none" w:sz="0" w:space="0" w:color="auto"/>
                        <w:right w:val="none" w:sz="0" w:space="0" w:color="auto"/>
                      </w:divBdr>
                    </w:div>
                    <w:div w:id="1409692550">
                      <w:marLeft w:val="0"/>
                      <w:marRight w:val="0"/>
                      <w:marTop w:val="0"/>
                      <w:marBottom w:val="0"/>
                      <w:divBdr>
                        <w:top w:val="none" w:sz="0" w:space="0" w:color="auto"/>
                        <w:left w:val="none" w:sz="0" w:space="0" w:color="auto"/>
                        <w:bottom w:val="none" w:sz="0" w:space="0" w:color="auto"/>
                        <w:right w:val="none" w:sz="0" w:space="0" w:color="auto"/>
                      </w:divBdr>
                    </w:div>
                    <w:div w:id="1015765867">
                      <w:marLeft w:val="0"/>
                      <w:marRight w:val="0"/>
                      <w:marTop w:val="0"/>
                      <w:marBottom w:val="0"/>
                      <w:divBdr>
                        <w:top w:val="none" w:sz="0" w:space="0" w:color="auto"/>
                        <w:left w:val="none" w:sz="0" w:space="0" w:color="auto"/>
                        <w:bottom w:val="none" w:sz="0" w:space="0" w:color="auto"/>
                        <w:right w:val="none" w:sz="0" w:space="0" w:color="auto"/>
                      </w:divBdr>
                    </w:div>
                    <w:div w:id="708185096">
                      <w:marLeft w:val="0"/>
                      <w:marRight w:val="0"/>
                      <w:marTop w:val="0"/>
                      <w:marBottom w:val="0"/>
                      <w:divBdr>
                        <w:top w:val="none" w:sz="0" w:space="0" w:color="auto"/>
                        <w:left w:val="none" w:sz="0" w:space="0" w:color="auto"/>
                        <w:bottom w:val="none" w:sz="0" w:space="0" w:color="auto"/>
                        <w:right w:val="none" w:sz="0" w:space="0" w:color="auto"/>
                      </w:divBdr>
                    </w:div>
                  </w:divsChild>
                </w:div>
                <w:div w:id="1176577584">
                  <w:marLeft w:val="0"/>
                  <w:marRight w:val="0"/>
                  <w:marTop w:val="0"/>
                  <w:marBottom w:val="0"/>
                  <w:divBdr>
                    <w:top w:val="none" w:sz="0" w:space="0" w:color="auto"/>
                    <w:left w:val="none" w:sz="0" w:space="0" w:color="auto"/>
                    <w:bottom w:val="none" w:sz="0" w:space="0" w:color="auto"/>
                    <w:right w:val="none" w:sz="0" w:space="0" w:color="auto"/>
                  </w:divBdr>
                </w:div>
                <w:div w:id="307443503">
                  <w:marLeft w:val="0"/>
                  <w:marRight w:val="0"/>
                  <w:marTop w:val="0"/>
                  <w:marBottom w:val="0"/>
                  <w:divBdr>
                    <w:top w:val="none" w:sz="0" w:space="0" w:color="auto"/>
                    <w:left w:val="none" w:sz="0" w:space="0" w:color="auto"/>
                    <w:bottom w:val="none" w:sz="0" w:space="0" w:color="auto"/>
                    <w:right w:val="none" w:sz="0" w:space="0" w:color="auto"/>
                  </w:divBdr>
                </w:div>
                <w:div w:id="918831663">
                  <w:marLeft w:val="0"/>
                  <w:marRight w:val="0"/>
                  <w:marTop w:val="0"/>
                  <w:marBottom w:val="0"/>
                  <w:divBdr>
                    <w:top w:val="none" w:sz="0" w:space="0" w:color="auto"/>
                    <w:left w:val="none" w:sz="0" w:space="0" w:color="auto"/>
                    <w:bottom w:val="none" w:sz="0" w:space="0" w:color="auto"/>
                    <w:right w:val="none" w:sz="0" w:space="0" w:color="auto"/>
                  </w:divBdr>
                  <w:divsChild>
                    <w:div w:id="741873024">
                      <w:marLeft w:val="0"/>
                      <w:marRight w:val="0"/>
                      <w:marTop w:val="0"/>
                      <w:marBottom w:val="0"/>
                      <w:divBdr>
                        <w:top w:val="none" w:sz="0" w:space="0" w:color="auto"/>
                        <w:left w:val="none" w:sz="0" w:space="0" w:color="auto"/>
                        <w:bottom w:val="none" w:sz="0" w:space="0" w:color="auto"/>
                        <w:right w:val="none" w:sz="0" w:space="0" w:color="auto"/>
                      </w:divBdr>
                    </w:div>
                    <w:div w:id="1296370652">
                      <w:marLeft w:val="0"/>
                      <w:marRight w:val="0"/>
                      <w:marTop w:val="0"/>
                      <w:marBottom w:val="0"/>
                      <w:divBdr>
                        <w:top w:val="none" w:sz="0" w:space="0" w:color="auto"/>
                        <w:left w:val="none" w:sz="0" w:space="0" w:color="auto"/>
                        <w:bottom w:val="none" w:sz="0" w:space="0" w:color="auto"/>
                        <w:right w:val="none" w:sz="0" w:space="0" w:color="auto"/>
                      </w:divBdr>
                    </w:div>
                    <w:div w:id="28457448">
                      <w:marLeft w:val="0"/>
                      <w:marRight w:val="0"/>
                      <w:marTop w:val="0"/>
                      <w:marBottom w:val="0"/>
                      <w:divBdr>
                        <w:top w:val="none" w:sz="0" w:space="0" w:color="auto"/>
                        <w:left w:val="none" w:sz="0" w:space="0" w:color="auto"/>
                        <w:bottom w:val="none" w:sz="0" w:space="0" w:color="auto"/>
                        <w:right w:val="none" w:sz="0" w:space="0" w:color="auto"/>
                      </w:divBdr>
                    </w:div>
                    <w:div w:id="345594150">
                      <w:marLeft w:val="0"/>
                      <w:marRight w:val="0"/>
                      <w:marTop w:val="0"/>
                      <w:marBottom w:val="0"/>
                      <w:divBdr>
                        <w:top w:val="none" w:sz="0" w:space="0" w:color="auto"/>
                        <w:left w:val="none" w:sz="0" w:space="0" w:color="auto"/>
                        <w:bottom w:val="none" w:sz="0" w:space="0" w:color="auto"/>
                        <w:right w:val="none" w:sz="0" w:space="0" w:color="auto"/>
                      </w:divBdr>
                    </w:div>
                    <w:div w:id="984315079">
                      <w:marLeft w:val="0"/>
                      <w:marRight w:val="0"/>
                      <w:marTop w:val="0"/>
                      <w:marBottom w:val="0"/>
                      <w:divBdr>
                        <w:top w:val="none" w:sz="0" w:space="0" w:color="auto"/>
                        <w:left w:val="none" w:sz="0" w:space="0" w:color="auto"/>
                        <w:bottom w:val="none" w:sz="0" w:space="0" w:color="auto"/>
                        <w:right w:val="none" w:sz="0" w:space="0" w:color="auto"/>
                      </w:divBdr>
                    </w:div>
                    <w:div w:id="328757350">
                      <w:marLeft w:val="0"/>
                      <w:marRight w:val="0"/>
                      <w:marTop w:val="0"/>
                      <w:marBottom w:val="0"/>
                      <w:divBdr>
                        <w:top w:val="none" w:sz="0" w:space="0" w:color="auto"/>
                        <w:left w:val="none" w:sz="0" w:space="0" w:color="auto"/>
                        <w:bottom w:val="none" w:sz="0" w:space="0" w:color="auto"/>
                        <w:right w:val="none" w:sz="0" w:space="0" w:color="auto"/>
                      </w:divBdr>
                    </w:div>
                    <w:div w:id="452753222">
                      <w:marLeft w:val="0"/>
                      <w:marRight w:val="0"/>
                      <w:marTop w:val="0"/>
                      <w:marBottom w:val="0"/>
                      <w:divBdr>
                        <w:top w:val="none" w:sz="0" w:space="0" w:color="auto"/>
                        <w:left w:val="none" w:sz="0" w:space="0" w:color="auto"/>
                        <w:bottom w:val="none" w:sz="0" w:space="0" w:color="auto"/>
                        <w:right w:val="none" w:sz="0" w:space="0" w:color="auto"/>
                      </w:divBdr>
                    </w:div>
                    <w:div w:id="1413815396">
                      <w:marLeft w:val="0"/>
                      <w:marRight w:val="0"/>
                      <w:marTop w:val="0"/>
                      <w:marBottom w:val="0"/>
                      <w:divBdr>
                        <w:top w:val="none" w:sz="0" w:space="0" w:color="auto"/>
                        <w:left w:val="none" w:sz="0" w:space="0" w:color="auto"/>
                        <w:bottom w:val="none" w:sz="0" w:space="0" w:color="auto"/>
                        <w:right w:val="none" w:sz="0" w:space="0" w:color="auto"/>
                      </w:divBdr>
                    </w:div>
                    <w:div w:id="722094400">
                      <w:marLeft w:val="0"/>
                      <w:marRight w:val="0"/>
                      <w:marTop w:val="0"/>
                      <w:marBottom w:val="0"/>
                      <w:divBdr>
                        <w:top w:val="none" w:sz="0" w:space="0" w:color="auto"/>
                        <w:left w:val="none" w:sz="0" w:space="0" w:color="auto"/>
                        <w:bottom w:val="none" w:sz="0" w:space="0" w:color="auto"/>
                        <w:right w:val="none" w:sz="0" w:space="0" w:color="auto"/>
                      </w:divBdr>
                    </w:div>
                    <w:div w:id="1065684725">
                      <w:marLeft w:val="0"/>
                      <w:marRight w:val="0"/>
                      <w:marTop w:val="0"/>
                      <w:marBottom w:val="0"/>
                      <w:divBdr>
                        <w:top w:val="none" w:sz="0" w:space="0" w:color="auto"/>
                        <w:left w:val="none" w:sz="0" w:space="0" w:color="auto"/>
                        <w:bottom w:val="none" w:sz="0" w:space="0" w:color="auto"/>
                        <w:right w:val="none" w:sz="0" w:space="0" w:color="auto"/>
                      </w:divBdr>
                    </w:div>
                    <w:div w:id="1705446784">
                      <w:marLeft w:val="0"/>
                      <w:marRight w:val="0"/>
                      <w:marTop w:val="0"/>
                      <w:marBottom w:val="0"/>
                      <w:divBdr>
                        <w:top w:val="none" w:sz="0" w:space="0" w:color="auto"/>
                        <w:left w:val="none" w:sz="0" w:space="0" w:color="auto"/>
                        <w:bottom w:val="none" w:sz="0" w:space="0" w:color="auto"/>
                        <w:right w:val="none" w:sz="0" w:space="0" w:color="auto"/>
                      </w:divBdr>
                    </w:div>
                    <w:div w:id="1920140863">
                      <w:marLeft w:val="0"/>
                      <w:marRight w:val="0"/>
                      <w:marTop w:val="0"/>
                      <w:marBottom w:val="0"/>
                      <w:divBdr>
                        <w:top w:val="none" w:sz="0" w:space="0" w:color="auto"/>
                        <w:left w:val="none" w:sz="0" w:space="0" w:color="auto"/>
                        <w:bottom w:val="none" w:sz="0" w:space="0" w:color="auto"/>
                        <w:right w:val="none" w:sz="0" w:space="0" w:color="auto"/>
                      </w:divBdr>
                    </w:div>
                  </w:divsChild>
                </w:div>
                <w:div w:id="1850871282">
                  <w:marLeft w:val="0"/>
                  <w:marRight w:val="0"/>
                  <w:marTop w:val="0"/>
                  <w:marBottom w:val="0"/>
                  <w:divBdr>
                    <w:top w:val="none" w:sz="0" w:space="0" w:color="auto"/>
                    <w:left w:val="none" w:sz="0" w:space="0" w:color="auto"/>
                    <w:bottom w:val="none" w:sz="0" w:space="0" w:color="auto"/>
                    <w:right w:val="none" w:sz="0" w:space="0" w:color="auto"/>
                  </w:divBdr>
                  <w:divsChild>
                    <w:div w:id="368184796">
                      <w:marLeft w:val="0"/>
                      <w:marRight w:val="0"/>
                      <w:marTop w:val="0"/>
                      <w:marBottom w:val="0"/>
                      <w:divBdr>
                        <w:top w:val="none" w:sz="0" w:space="0" w:color="auto"/>
                        <w:left w:val="none" w:sz="0" w:space="0" w:color="auto"/>
                        <w:bottom w:val="none" w:sz="0" w:space="0" w:color="auto"/>
                        <w:right w:val="none" w:sz="0" w:space="0" w:color="auto"/>
                      </w:divBdr>
                    </w:div>
                    <w:div w:id="747919702">
                      <w:marLeft w:val="0"/>
                      <w:marRight w:val="0"/>
                      <w:marTop w:val="0"/>
                      <w:marBottom w:val="0"/>
                      <w:divBdr>
                        <w:top w:val="none" w:sz="0" w:space="0" w:color="auto"/>
                        <w:left w:val="none" w:sz="0" w:space="0" w:color="auto"/>
                        <w:bottom w:val="none" w:sz="0" w:space="0" w:color="auto"/>
                        <w:right w:val="none" w:sz="0" w:space="0" w:color="auto"/>
                      </w:divBdr>
                    </w:div>
                    <w:div w:id="1728146824">
                      <w:marLeft w:val="0"/>
                      <w:marRight w:val="0"/>
                      <w:marTop w:val="0"/>
                      <w:marBottom w:val="0"/>
                      <w:divBdr>
                        <w:top w:val="none" w:sz="0" w:space="0" w:color="auto"/>
                        <w:left w:val="none" w:sz="0" w:space="0" w:color="auto"/>
                        <w:bottom w:val="none" w:sz="0" w:space="0" w:color="auto"/>
                        <w:right w:val="none" w:sz="0" w:space="0" w:color="auto"/>
                      </w:divBdr>
                    </w:div>
                    <w:div w:id="399134768">
                      <w:marLeft w:val="0"/>
                      <w:marRight w:val="0"/>
                      <w:marTop w:val="0"/>
                      <w:marBottom w:val="0"/>
                      <w:divBdr>
                        <w:top w:val="none" w:sz="0" w:space="0" w:color="auto"/>
                        <w:left w:val="none" w:sz="0" w:space="0" w:color="auto"/>
                        <w:bottom w:val="none" w:sz="0" w:space="0" w:color="auto"/>
                        <w:right w:val="none" w:sz="0" w:space="0" w:color="auto"/>
                      </w:divBdr>
                    </w:div>
                    <w:div w:id="1397389348">
                      <w:marLeft w:val="0"/>
                      <w:marRight w:val="0"/>
                      <w:marTop w:val="0"/>
                      <w:marBottom w:val="0"/>
                      <w:divBdr>
                        <w:top w:val="none" w:sz="0" w:space="0" w:color="auto"/>
                        <w:left w:val="none" w:sz="0" w:space="0" w:color="auto"/>
                        <w:bottom w:val="none" w:sz="0" w:space="0" w:color="auto"/>
                        <w:right w:val="none" w:sz="0" w:space="0" w:color="auto"/>
                      </w:divBdr>
                    </w:div>
                    <w:div w:id="760562052">
                      <w:marLeft w:val="0"/>
                      <w:marRight w:val="0"/>
                      <w:marTop w:val="0"/>
                      <w:marBottom w:val="0"/>
                      <w:divBdr>
                        <w:top w:val="none" w:sz="0" w:space="0" w:color="auto"/>
                        <w:left w:val="none" w:sz="0" w:space="0" w:color="auto"/>
                        <w:bottom w:val="none" w:sz="0" w:space="0" w:color="auto"/>
                        <w:right w:val="none" w:sz="0" w:space="0" w:color="auto"/>
                      </w:divBdr>
                    </w:div>
                  </w:divsChild>
                </w:div>
                <w:div w:id="414518039">
                  <w:marLeft w:val="0"/>
                  <w:marRight w:val="0"/>
                  <w:marTop w:val="0"/>
                  <w:marBottom w:val="0"/>
                  <w:divBdr>
                    <w:top w:val="none" w:sz="0" w:space="0" w:color="auto"/>
                    <w:left w:val="none" w:sz="0" w:space="0" w:color="auto"/>
                    <w:bottom w:val="none" w:sz="0" w:space="0" w:color="auto"/>
                    <w:right w:val="none" w:sz="0" w:space="0" w:color="auto"/>
                  </w:divBdr>
                </w:div>
                <w:div w:id="1925145328">
                  <w:marLeft w:val="0"/>
                  <w:marRight w:val="0"/>
                  <w:marTop w:val="0"/>
                  <w:marBottom w:val="0"/>
                  <w:divBdr>
                    <w:top w:val="none" w:sz="0" w:space="0" w:color="auto"/>
                    <w:left w:val="none" w:sz="0" w:space="0" w:color="auto"/>
                    <w:bottom w:val="none" w:sz="0" w:space="0" w:color="auto"/>
                    <w:right w:val="none" w:sz="0" w:space="0" w:color="auto"/>
                  </w:divBdr>
                </w:div>
                <w:div w:id="976495974">
                  <w:marLeft w:val="0"/>
                  <w:marRight w:val="0"/>
                  <w:marTop w:val="0"/>
                  <w:marBottom w:val="0"/>
                  <w:divBdr>
                    <w:top w:val="none" w:sz="0" w:space="0" w:color="auto"/>
                    <w:left w:val="none" w:sz="0" w:space="0" w:color="auto"/>
                    <w:bottom w:val="none" w:sz="0" w:space="0" w:color="auto"/>
                    <w:right w:val="none" w:sz="0" w:space="0" w:color="auto"/>
                  </w:divBdr>
                </w:div>
              </w:divsChild>
            </w:div>
            <w:div w:id="1101338825">
              <w:marLeft w:val="0"/>
              <w:marRight w:val="0"/>
              <w:marTop w:val="0"/>
              <w:marBottom w:val="0"/>
              <w:divBdr>
                <w:top w:val="none" w:sz="0" w:space="0" w:color="auto"/>
                <w:left w:val="none" w:sz="0" w:space="0" w:color="auto"/>
                <w:bottom w:val="none" w:sz="0" w:space="0" w:color="auto"/>
                <w:right w:val="none" w:sz="0" w:space="0" w:color="auto"/>
              </w:divBdr>
            </w:div>
            <w:div w:id="1404449562">
              <w:marLeft w:val="0"/>
              <w:marRight w:val="0"/>
              <w:marTop w:val="0"/>
              <w:marBottom w:val="0"/>
              <w:divBdr>
                <w:top w:val="none" w:sz="0" w:space="0" w:color="auto"/>
                <w:left w:val="none" w:sz="0" w:space="0" w:color="auto"/>
                <w:bottom w:val="none" w:sz="0" w:space="0" w:color="auto"/>
                <w:right w:val="none" w:sz="0" w:space="0" w:color="auto"/>
              </w:divBdr>
            </w:div>
            <w:div w:id="2107071073">
              <w:marLeft w:val="0"/>
              <w:marRight w:val="0"/>
              <w:marTop w:val="0"/>
              <w:marBottom w:val="0"/>
              <w:divBdr>
                <w:top w:val="none" w:sz="0" w:space="0" w:color="auto"/>
                <w:left w:val="none" w:sz="0" w:space="0" w:color="auto"/>
                <w:bottom w:val="none" w:sz="0" w:space="0" w:color="auto"/>
                <w:right w:val="none" w:sz="0" w:space="0" w:color="auto"/>
              </w:divBdr>
            </w:div>
            <w:div w:id="1258564584">
              <w:marLeft w:val="0"/>
              <w:marRight w:val="0"/>
              <w:marTop w:val="0"/>
              <w:marBottom w:val="0"/>
              <w:divBdr>
                <w:top w:val="none" w:sz="0" w:space="0" w:color="auto"/>
                <w:left w:val="none" w:sz="0" w:space="0" w:color="auto"/>
                <w:bottom w:val="none" w:sz="0" w:space="0" w:color="auto"/>
                <w:right w:val="none" w:sz="0" w:space="0" w:color="auto"/>
              </w:divBdr>
            </w:div>
            <w:div w:id="163663652">
              <w:marLeft w:val="0"/>
              <w:marRight w:val="0"/>
              <w:marTop w:val="0"/>
              <w:marBottom w:val="0"/>
              <w:divBdr>
                <w:top w:val="none" w:sz="0" w:space="0" w:color="auto"/>
                <w:left w:val="none" w:sz="0" w:space="0" w:color="auto"/>
                <w:bottom w:val="none" w:sz="0" w:space="0" w:color="auto"/>
                <w:right w:val="none" w:sz="0" w:space="0" w:color="auto"/>
              </w:divBdr>
            </w:div>
            <w:div w:id="1127163309">
              <w:marLeft w:val="0"/>
              <w:marRight w:val="0"/>
              <w:marTop w:val="0"/>
              <w:marBottom w:val="0"/>
              <w:divBdr>
                <w:top w:val="none" w:sz="0" w:space="0" w:color="auto"/>
                <w:left w:val="none" w:sz="0" w:space="0" w:color="auto"/>
                <w:bottom w:val="none" w:sz="0" w:space="0" w:color="auto"/>
                <w:right w:val="none" w:sz="0" w:space="0" w:color="auto"/>
              </w:divBdr>
            </w:div>
            <w:div w:id="1672872872">
              <w:marLeft w:val="0"/>
              <w:marRight w:val="0"/>
              <w:marTop w:val="0"/>
              <w:marBottom w:val="0"/>
              <w:divBdr>
                <w:top w:val="none" w:sz="0" w:space="0" w:color="auto"/>
                <w:left w:val="none" w:sz="0" w:space="0" w:color="auto"/>
                <w:bottom w:val="none" w:sz="0" w:space="0" w:color="auto"/>
                <w:right w:val="none" w:sz="0" w:space="0" w:color="auto"/>
              </w:divBdr>
            </w:div>
            <w:div w:id="1405226429">
              <w:marLeft w:val="0"/>
              <w:marRight w:val="0"/>
              <w:marTop w:val="0"/>
              <w:marBottom w:val="0"/>
              <w:divBdr>
                <w:top w:val="none" w:sz="0" w:space="0" w:color="auto"/>
                <w:left w:val="none" w:sz="0" w:space="0" w:color="auto"/>
                <w:bottom w:val="none" w:sz="0" w:space="0" w:color="auto"/>
                <w:right w:val="none" w:sz="0" w:space="0" w:color="auto"/>
              </w:divBdr>
            </w:div>
            <w:div w:id="455952439">
              <w:marLeft w:val="0"/>
              <w:marRight w:val="0"/>
              <w:marTop w:val="0"/>
              <w:marBottom w:val="0"/>
              <w:divBdr>
                <w:top w:val="none" w:sz="0" w:space="0" w:color="auto"/>
                <w:left w:val="none" w:sz="0" w:space="0" w:color="auto"/>
                <w:bottom w:val="none" w:sz="0" w:space="0" w:color="auto"/>
                <w:right w:val="none" w:sz="0" w:space="0" w:color="auto"/>
              </w:divBdr>
            </w:div>
            <w:div w:id="2033216518">
              <w:marLeft w:val="0"/>
              <w:marRight w:val="0"/>
              <w:marTop w:val="0"/>
              <w:marBottom w:val="0"/>
              <w:divBdr>
                <w:top w:val="none" w:sz="0" w:space="0" w:color="auto"/>
                <w:left w:val="none" w:sz="0" w:space="0" w:color="auto"/>
                <w:bottom w:val="none" w:sz="0" w:space="0" w:color="auto"/>
                <w:right w:val="none" w:sz="0" w:space="0" w:color="auto"/>
              </w:divBdr>
            </w:div>
            <w:div w:id="1025793547">
              <w:marLeft w:val="0"/>
              <w:marRight w:val="0"/>
              <w:marTop w:val="0"/>
              <w:marBottom w:val="0"/>
              <w:divBdr>
                <w:top w:val="none" w:sz="0" w:space="0" w:color="auto"/>
                <w:left w:val="none" w:sz="0" w:space="0" w:color="auto"/>
                <w:bottom w:val="none" w:sz="0" w:space="0" w:color="auto"/>
                <w:right w:val="none" w:sz="0" w:space="0" w:color="auto"/>
              </w:divBdr>
            </w:div>
            <w:div w:id="1684042871">
              <w:marLeft w:val="0"/>
              <w:marRight w:val="0"/>
              <w:marTop w:val="0"/>
              <w:marBottom w:val="0"/>
              <w:divBdr>
                <w:top w:val="none" w:sz="0" w:space="0" w:color="auto"/>
                <w:left w:val="none" w:sz="0" w:space="0" w:color="auto"/>
                <w:bottom w:val="none" w:sz="0" w:space="0" w:color="auto"/>
                <w:right w:val="none" w:sz="0" w:space="0" w:color="auto"/>
              </w:divBdr>
            </w:div>
            <w:div w:id="832338511">
              <w:marLeft w:val="0"/>
              <w:marRight w:val="0"/>
              <w:marTop w:val="0"/>
              <w:marBottom w:val="0"/>
              <w:divBdr>
                <w:top w:val="none" w:sz="0" w:space="0" w:color="auto"/>
                <w:left w:val="none" w:sz="0" w:space="0" w:color="auto"/>
                <w:bottom w:val="none" w:sz="0" w:space="0" w:color="auto"/>
                <w:right w:val="none" w:sz="0" w:space="0" w:color="auto"/>
              </w:divBdr>
            </w:div>
            <w:div w:id="1448157841">
              <w:marLeft w:val="0"/>
              <w:marRight w:val="0"/>
              <w:marTop w:val="0"/>
              <w:marBottom w:val="0"/>
              <w:divBdr>
                <w:top w:val="none" w:sz="0" w:space="0" w:color="auto"/>
                <w:left w:val="none" w:sz="0" w:space="0" w:color="auto"/>
                <w:bottom w:val="none" w:sz="0" w:space="0" w:color="auto"/>
                <w:right w:val="none" w:sz="0" w:space="0" w:color="auto"/>
              </w:divBdr>
            </w:div>
            <w:div w:id="716397702">
              <w:marLeft w:val="0"/>
              <w:marRight w:val="0"/>
              <w:marTop w:val="0"/>
              <w:marBottom w:val="0"/>
              <w:divBdr>
                <w:top w:val="none" w:sz="0" w:space="0" w:color="auto"/>
                <w:left w:val="none" w:sz="0" w:space="0" w:color="auto"/>
                <w:bottom w:val="none" w:sz="0" w:space="0" w:color="auto"/>
                <w:right w:val="none" w:sz="0" w:space="0" w:color="auto"/>
              </w:divBdr>
            </w:div>
            <w:div w:id="2141142192">
              <w:marLeft w:val="0"/>
              <w:marRight w:val="0"/>
              <w:marTop w:val="0"/>
              <w:marBottom w:val="0"/>
              <w:divBdr>
                <w:top w:val="none" w:sz="0" w:space="0" w:color="auto"/>
                <w:left w:val="none" w:sz="0" w:space="0" w:color="auto"/>
                <w:bottom w:val="none" w:sz="0" w:space="0" w:color="auto"/>
                <w:right w:val="none" w:sz="0" w:space="0" w:color="auto"/>
              </w:divBdr>
              <w:divsChild>
                <w:div w:id="525867651">
                  <w:marLeft w:val="0"/>
                  <w:marRight w:val="0"/>
                  <w:marTop w:val="0"/>
                  <w:marBottom w:val="0"/>
                  <w:divBdr>
                    <w:top w:val="none" w:sz="0" w:space="0" w:color="auto"/>
                    <w:left w:val="none" w:sz="0" w:space="0" w:color="auto"/>
                    <w:bottom w:val="none" w:sz="0" w:space="0" w:color="auto"/>
                    <w:right w:val="none" w:sz="0" w:space="0" w:color="auto"/>
                  </w:divBdr>
                </w:div>
                <w:div w:id="383605699">
                  <w:marLeft w:val="0"/>
                  <w:marRight w:val="0"/>
                  <w:marTop w:val="0"/>
                  <w:marBottom w:val="0"/>
                  <w:divBdr>
                    <w:top w:val="none" w:sz="0" w:space="0" w:color="auto"/>
                    <w:left w:val="none" w:sz="0" w:space="0" w:color="auto"/>
                    <w:bottom w:val="none" w:sz="0" w:space="0" w:color="auto"/>
                    <w:right w:val="none" w:sz="0" w:space="0" w:color="auto"/>
                  </w:divBdr>
                </w:div>
                <w:div w:id="1486968514">
                  <w:marLeft w:val="0"/>
                  <w:marRight w:val="0"/>
                  <w:marTop w:val="0"/>
                  <w:marBottom w:val="0"/>
                  <w:divBdr>
                    <w:top w:val="none" w:sz="0" w:space="0" w:color="auto"/>
                    <w:left w:val="none" w:sz="0" w:space="0" w:color="auto"/>
                    <w:bottom w:val="none" w:sz="0" w:space="0" w:color="auto"/>
                    <w:right w:val="none" w:sz="0" w:space="0" w:color="auto"/>
                  </w:divBdr>
                </w:div>
                <w:div w:id="38168131">
                  <w:marLeft w:val="0"/>
                  <w:marRight w:val="0"/>
                  <w:marTop w:val="0"/>
                  <w:marBottom w:val="0"/>
                  <w:divBdr>
                    <w:top w:val="none" w:sz="0" w:space="0" w:color="auto"/>
                    <w:left w:val="none" w:sz="0" w:space="0" w:color="auto"/>
                    <w:bottom w:val="none" w:sz="0" w:space="0" w:color="auto"/>
                    <w:right w:val="none" w:sz="0" w:space="0" w:color="auto"/>
                  </w:divBdr>
                </w:div>
                <w:div w:id="1104881463">
                  <w:marLeft w:val="0"/>
                  <w:marRight w:val="0"/>
                  <w:marTop w:val="0"/>
                  <w:marBottom w:val="0"/>
                  <w:divBdr>
                    <w:top w:val="none" w:sz="0" w:space="0" w:color="auto"/>
                    <w:left w:val="none" w:sz="0" w:space="0" w:color="auto"/>
                    <w:bottom w:val="none" w:sz="0" w:space="0" w:color="auto"/>
                    <w:right w:val="none" w:sz="0" w:space="0" w:color="auto"/>
                  </w:divBdr>
                </w:div>
              </w:divsChild>
            </w:div>
            <w:div w:id="1244071907">
              <w:marLeft w:val="0"/>
              <w:marRight w:val="0"/>
              <w:marTop w:val="0"/>
              <w:marBottom w:val="0"/>
              <w:divBdr>
                <w:top w:val="none" w:sz="0" w:space="0" w:color="auto"/>
                <w:left w:val="none" w:sz="0" w:space="0" w:color="auto"/>
                <w:bottom w:val="none" w:sz="0" w:space="0" w:color="auto"/>
                <w:right w:val="none" w:sz="0" w:space="0" w:color="auto"/>
              </w:divBdr>
            </w:div>
            <w:div w:id="569779427">
              <w:marLeft w:val="0"/>
              <w:marRight w:val="0"/>
              <w:marTop w:val="0"/>
              <w:marBottom w:val="0"/>
              <w:divBdr>
                <w:top w:val="none" w:sz="0" w:space="0" w:color="auto"/>
                <w:left w:val="none" w:sz="0" w:space="0" w:color="auto"/>
                <w:bottom w:val="none" w:sz="0" w:space="0" w:color="auto"/>
                <w:right w:val="none" w:sz="0" w:space="0" w:color="auto"/>
              </w:divBdr>
            </w:div>
            <w:div w:id="1858033993">
              <w:marLeft w:val="0"/>
              <w:marRight w:val="0"/>
              <w:marTop w:val="0"/>
              <w:marBottom w:val="0"/>
              <w:divBdr>
                <w:top w:val="none" w:sz="0" w:space="0" w:color="auto"/>
                <w:left w:val="none" w:sz="0" w:space="0" w:color="auto"/>
                <w:bottom w:val="none" w:sz="0" w:space="0" w:color="auto"/>
                <w:right w:val="none" w:sz="0" w:space="0" w:color="auto"/>
              </w:divBdr>
              <w:divsChild>
                <w:div w:id="643508791">
                  <w:marLeft w:val="0"/>
                  <w:marRight w:val="0"/>
                  <w:marTop w:val="0"/>
                  <w:marBottom w:val="0"/>
                  <w:divBdr>
                    <w:top w:val="none" w:sz="0" w:space="0" w:color="auto"/>
                    <w:left w:val="none" w:sz="0" w:space="0" w:color="auto"/>
                    <w:bottom w:val="none" w:sz="0" w:space="0" w:color="auto"/>
                    <w:right w:val="none" w:sz="0" w:space="0" w:color="auto"/>
                  </w:divBdr>
                </w:div>
                <w:div w:id="541404961">
                  <w:marLeft w:val="0"/>
                  <w:marRight w:val="0"/>
                  <w:marTop w:val="0"/>
                  <w:marBottom w:val="0"/>
                  <w:divBdr>
                    <w:top w:val="none" w:sz="0" w:space="0" w:color="auto"/>
                    <w:left w:val="none" w:sz="0" w:space="0" w:color="auto"/>
                    <w:bottom w:val="none" w:sz="0" w:space="0" w:color="auto"/>
                    <w:right w:val="none" w:sz="0" w:space="0" w:color="auto"/>
                  </w:divBdr>
                </w:div>
                <w:div w:id="214395744">
                  <w:marLeft w:val="0"/>
                  <w:marRight w:val="0"/>
                  <w:marTop w:val="0"/>
                  <w:marBottom w:val="0"/>
                  <w:divBdr>
                    <w:top w:val="none" w:sz="0" w:space="0" w:color="auto"/>
                    <w:left w:val="none" w:sz="0" w:space="0" w:color="auto"/>
                    <w:bottom w:val="none" w:sz="0" w:space="0" w:color="auto"/>
                    <w:right w:val="none" w:sz="0" w:space="0" w:color="auto"/>
                  </w:divBdr>
                </w:div>
              </w:divsChild>
            </w:div>
            <w:div w:id="1642466264">
              <w:marLeft w:val="0"/>
              <w:marRight w:val="0"/>
              <w:marTop w:val="0"/>
              <w:marBottom w:val="0"/>
              <w:divBdr>
                <w:top w:val="none" w:sz="0" w:space="0" w:color="auto"/>
                <w:left w:val="none" w:sz="0" w:space="0" w:color="auto"/>
                <w:bottom w:val="none" w:sz="0" w:space="0" w:color="auto"/>
                <w:right w:val="none" w:sz="0" w:space="0" w:color="auto"/>
              </w:divBdr>
            </w:div>
            <w:div w:id="1580673314">
              <w:marLeft w:val="0"/>
              <w:marRight w:val="0"/>
              <w:marTop w:val="0"/>
              <w:marBottom w:val="0"/>
              <w:divBdr>
                <w:top w:val="none" w:sz="0" w:space="0" w:color="auto"/>
                <w:left w:val="none" w:sz="0" w:space="0" w:color="auto"/>
                <w:bottom w:val="none" w:sz="0" w:space="0" w:color="auto"/>
                <w:right w:val="none" w:sz="0" w:space="0" w:color="auto"/>
              </w:divBdr>
            </w:div>
            <w:div w:id="133447265">
              <w:marLeft w:val="0"/>
              <w:marRight w:val="0"/>
              <w:marTop w:val="0"/>
              <w:marBottom w:val="0"/>
              <w:divBdr>
                <w:top w:val="none" w:sz="0" w:space="0" w:color="auto"/>
                <w:left w:val="none" w:sz="0" w:space="0" w:color="auto"/>
                <w:bottom w:val="none" w:sz="0" w:space="0" w:color="auto"/>
                <w:right w:val="none" w:sz="0" w:space="0" w:color="auto"/>
              </w:divBdr>
            </w:div>
            <w:div w:id="827403903">
              <w:marLeft w:val="0"/>
              <w:marRight w:val="0"/>
              <w:marTop w:val="0"/>
              <w:marBottom w:val="0"/>
              <w:divBdr>
                <w:top w:val="none" w:sz="0" w:space="0" w:color="auto"/>
                <w:left w:val="none" w:sz="0" w:space="0" w:color="auto"/>
                <w:bottom w:val="none" w:sz="0" w:space="0" w:color="auto"/>
                <w:right w:val="none" w:sz="0" w:space="0" w:color="auto"/>
              </w:divBdr>
            </w:div>
            <w:div w:id="1156339466">
              <w:marLeft w:val="0"/>
              <w:marRight w:val="0"/>
              <w:marTop w:val="0"/>
              <w:marBottom w:val="0"/>
              <w:divBdr>
                <w:top w:val="none" w:sz="0" w:space="0" w:color="auto"/>
                <w:left w:val="none" w:sz="0" w:space="0" w:color="auto"/>
                <w:bottom w:val="none" w:sz="0" w:space="0" w:color="auto"/>
                <w:right w:val="none" w:sz="0" w:space="0" w:color="auto"/>
              </w:divBdr>
            </w:div>
            <w:div w:id="1174489297">
              <w:marLeft w:val="0"/>
              <w:marRight w:val="0"/>
              <w:marTop w:val="0"/>
              <w:marBottom w:val="0"/>
              <w:divBdr>
                <w:top w:val="none" w:sz="0" w:space="0" w:color="auto"/>
                <w:left w:val="none" w:sz="0" w:space="0" w:color="auto"/>
                <w:bottom w:val="none" w:sz="0" w:space="0" w:color="auto"/>
                <w:right w:val="none" w:sz="0" w:space="0" w:color="auto"/>
              </w:divBdr>
            </w:div>
            <w:div w:id="520241994">
              <w:marLeft w:val="0"/>
              <w:marRight w:val="0"/>
              <w:marTop w:val="0"/>
              <w:marBottom w:val="0"/>
              <w:divBdr>
                <w:top w:val="none" w:sz="0" w:space="0" w:color="auto"/>
                <w:left w:val="none" w:sz="0" w:space="0" w:color="auto"/>
                <w:bottom w:val="none" w:sz="0" w:space="0" w:color="auto"/>
                <w:right w:val="none" w:sz="0" w:space="0" w:color="auto"/>
              </w:divBdr>
            </w:div>
            <w:div w:id="88161818">
              <w:marLeft w:val="0"/>
              <w:marRight w:val="0"/>
              <w:marTop w:val="0"/>
              <w:marBottom w:val="0"/>
              <w:divBdr>
                <w:top w:val="none" w:sz="0" w:space="0" w:color="auto"/>
                <w:left w:val="none" w:sz="0" w:space="0" w:color="auto"/>
                <w:bottom w:val="none" w:sz="0" w:space="0" w:color="auto"/>
                <w:right w:val="none" w:sz="0" w:space="0" w:color="auto"/>
              </w:divBdr>
            </w:div>
            <w:div w:id="161119055">
              <w:marLeft w:val="0"/>
              <w:marRight w:val="0"/>
              <w:marTop w:val="0"/>
              <w:marBottom w:val="0"/>
              <w:divBdr>
                <w:top w:val="none" w:sz="0" w:space="0" w:color="auto"/>
                <w:left w:val="none" w:sz="0" w:space="0" w:color="auto"/>
                <w:bottom w:val="none" w:sz="0" w:space="0" w:color="auto"/>
                <w:right w:val="none" w:sz="0" w:space="0" w:color="auto"/>
              </w:divBdr>
            </w:div>
            <w:div w:id="1310867293">
              <w:marLeft w:val="0"/>
              <w:marRight w:val="0"/>
              <w:marTop w:val="0"/>
              <w:marBottom w:val="0"/>
              <w:divBdr>
                <w:top w:val="none" w:sz="0" w:space="0" w:color="auto"/>
                <w:left w:val="none" w:sz="0" w:space="0" w:color="auto"/>
                <w:bottom w:val="none" w:sz="0" w:space="0" w:color="auto"/>
                <w:right w:val="none" w:sz="0" w:space="0" w:color="auto"/>
              </w:divBdr>
              <w:divsChild>
                <w:div w:id="786002995">
                  <w:marLeft w:val="0"/>
                  <w:marRight w:val="0"/>
                  <w:marTop w:val="0"/>
                  <w:marBottom w:val="0"/>
                  <w:divBdr>
                    <w:top w:val="none" w:sz="0" w:space="0" w:color="auto"/>
                    <w:left w:val="none" w:sz="0" w:space="0" w:color="auto"/>
                    <w:bottom w:val="none" w:sz="0" w:space="0" w:color="auto"/>
                    <w:right w:val="none" w:sz="0" w:space="0" w:color="auto"/>
                  </w:divBdr>
                </w:div>
                <w:div w:id="1755590065">
                  <w:marLeft w:val="0"/>
                  <w:marRight w:val="0"/>
                  <w:marTop w:val="0"/>
                  <w:marBottom w:val="0"/>
                  <w:divBdr>
                    <w:top w:val="none" w:sz="0" w:space="0" w:color="auto"/>
                    <w:left w:val="none" w:sz="0" w:space="0" w:color="auto"/>
                    <w:bottom w:val="none" w:sz="0" w:space="0" w:color="auto"/>
                    <w:right w:val="none" w:sz="0" w:space="0" w:color="auto"/>
                  </w:divBdr>
                </w:div>
                <w:div w:id="1648047476">
                  <w:marLeft w:val="0"/>
                  <w:marRight w:val="0"/>
                  <w:marTop w:val="0"/>
                  <w:marBottom w:val="0"/>
                  <w:divBdr>
                    <w:top w:val="none" w:sz="0" w:space="0" w:color="auto"/>
                    <w:left w:val="none" w:sz="0" w:space="0" w:color="auto"/>
                    <w:bottom w:val="none" w:sz="0" w:space="0" w:color="auto"/>
                    <w:right w:val="none" w:sz="0" w:space="0" w:color="auto"/>
                  </w:divBdr>
                </w:div>
              </w:divsChild>
            </w:div>
            <w:div w:id="1696735737">
              <w:marLeft w:val="0"/>
              <w:marRight w:val="0"/>
              <w:marTop w:val="0"/>
              <w:marBottom w:val="0"/>
              <w:divBdr>
                <w:top w:val="none" w:sz="0" w:space="0" w:color="auto"/>
                <w:left w:val="none" w:sz="0" w:space="0" w:color="auto"/>
                <w:bottom w:val="none" w:sz="0" w:space="0" w:color="auto"/>
                <w:right w:val="none" w:sz="0" w:space="0" w:color="auto"/>
              </w:divBdr>
            </w:div>
            <w:div w:id="1422071236">
              <w:marLeft w:val="0"/>
              <w:marRight w:val="0"/>
              <w:marTop w:val="0"/>
              <w:marBottom w:val="0"/>
              <w:divBdr>
                <w:top w:val="none" w:sz="0" w:space="0" w:color="auto"/>
                <w:left w:val="none" w:sz="0" w:space="0" w:color="auto"/>
                <w:bottom w:val="none" w:sz="0" w:space="0" w:color="auto"/>
                <w:right w:val="none" w:sz="0" w:space="0" w:color="auto"/>
              </w:divBdr>
            </w:div>
            <w:div w:id="206528941">
              <w:marLeft w:val="0"/>
              <w:marRight w:val="0"/>
              <w:marTop w:val="0"/>
              <w:marBottom w:val="0"/>
              <w:divBdr>
                <w:top w:val="none" w:sz="0" w:space="0" w:color="auto"/>
                <w:left w:val="none" w:sz="0" w:space="0" w:color="auto"/>
                <w:bottom w:val="none" w:sz="0" w:space="0" w:color="auto"/>
                <w:right w:val="none" w:sz="0" w:space="0" w:color="auto"/>
              </w:divBdr>
            </w:div>
            <w:div w:id="1155533096">
              <w:marLeft w:val="0"/>
              <w:marRight w:val="0"/>
              <w:marTop w:val="0"/>
              <w:marBottom w:val="0"/>
              <w:divBdr>
                <w:top w:val="none" w:sz="0" w:space="0" w:color="auto"/>
                <w:left w:val="none" w:sz="0" w:space="0" w:color="auto"/>
                <w:bottom w:val="none" w:sz="0" w:space="0" w:color="auto"/>
                <w:right w:val="none" w:sz="0" w:space="0" w:color="auto"/>
              </w:divBdr>
            </w:div>
            <w:div w:id="1272320581">
              <w:marLeft w:val="0"/>
              <w:marRight w:val="0"/>
              <w:marTop w:val="0"/>
              <w:marBottom w:val="0"/>
              <w:divBdr>
                <w:top w:val="none" w:sz="0" w:space="0" w:color="auto"/>
                <w:left w:val="none" w:sz="0" w:space="0" w:color="auto"/>
                <w:bottom w:val="none" w:sz="0" w:space="0" w:color="auto"/>
                <w:right w:val="none" w:sz="0" w:space="0" w:color="auto"/>
              </w:divBdr>
            </w:div>
            <w:div w:id="731469738">
              <w:marLeft w:val="0"/>
              <w:marRight w:val="0"/>
              <w:marTop w:val="0"/>
              <w:marBottom w:val="0"/>
              <w:divBdr>
                <w:top w:val="none" w:sz="0" w:space="0" w:color="auto"/>
                <w:left w:val="none" w:sz="0" w:space="0" w:color="auto"/>
                <w:bottom w:val="none" w:sz="0" w:space="0" w:color="auto"/>
                <w:right w:val="none" w:sz="0" w:space="0" w:color="auto"/>
              </w:divBdr>
              <w:divsChild>
                <w:div w:id="2119792876">
                  <w:marLeft w:val="0"/>
                  <w:marRight w:val="0"/>
                  <w:marTop w:val="0"/>
                  <w:marBottom w:val="0"/>
                  <w:divBdr>
                    <w:top w:val="none" w:sz="0" w:space="0" w:color="auto"/>
                    <w:left w:val="none" w:sz="0" w:space="0" w:color="auto"/>
                    <w:bottom w:val="none" w:sz="0" w:space="0" w:color="auto"/>
                    <w:right w:val="none" w:sz="0" w:space="0" w:color="auto"/>
                  </w:divBdr>
                </w:div>
                <w:div w:id="278922902">
                  <w:marLeft w:val="0"/>
                  <w:marRight w:val="0"/>
                  <w:marTop w:val="0"/>
                  <w:marBottom w:val="0"/>
                  <w:divBdr>
                    <w:top w:val="none" w:sz="0" w:space="0" w:color="auto"/>
                    <w:left w:val="none" w:sz="0" w:space="0" w:color="auto"/>
                    <w:bottom w:val="none" w:sz="0" w:space="0" w:color="auto"/>
                    <w:right w:val="none" w:sz="0" w:space="0" w:color="auto"/>
                  </w:divBdr>
                </w:div>
              </w:divsChild>
            </w:div>
            <w:div w:id="1077629086">
              <w:marLeft w:val="0"/>
              <w:marRight w:val="0"/>
              <w:marTop w:val="0"/>
              <w:marBottom w:val="0"/>
              <w:divBdr>
                <w:top w:val="none" w:sz="0" w:space="0" w:color="auto"/>
                <w:left w:val="none" w:sz="0" w:space="0" w:color="auto"/>
                <w:bottom w:val="none" w:sz="0" w:space="0" w:color="auto"/>
                <w:right w:val="none" w:sz="0" w:space="0" w:color="auto"/>
              </w:divBdr>
            </w:div>
            <w:div w:id="1836385057">
              <w:marLeft w:val="0"/>
              <w:marRight w:val="0"/>
              <w:marTop w:val="0"/>
              <w:marBottom w:val="0"/>
              <w:divBdr>
                <w:top w:val="none" w:sz="0" w:space="0" w:color="auto"/>
                <w:left w:val="none" w:sz="0" w:space="0" w:color="auto"/>
                <w:bottom w:val="none" w:sz="0" w:space="0" w:color="auto"/>
                <w:right w:val="none" w:sz="0" w:space="0" w:color="auto"/>
              </w:divBdr>
            </w:div>
            <w:div w:id="63994521">
              <w:marLeft w:val="0"/>
              <w:marRight w:val="0"/>
              <w:marTop w:val="0"/>
              <w:marBottom w:val="0"/>
              <w:divBdr>
                <w:top w:val="none" w:sz="0" w:space="0" w:color="auto"/>
                <w:left w:val="none" w:sz="0" w:space="0" w:color="auto"/>
                <w:bottom w:val="none" w:sz="0" w:space="0" w:color="auto"/>
                <w:right w:val="none" w:sz="0" w:space="0" w:color="auto"/>
              </w:divBdr>
            </w:div>
            <w:div w:id="1855264474">
              <w:marLeft w:val="0"/>
              <w:marRight w:val="0"/>
              <w:marTop w:val="0"/>
              <w:marBottom w:val="0"/>
              <w:divBdr>
                <w:top w:val="none" w:sz="0" w:space="0" w:color="auto"/>
                <w:left w:val="none" w:sz="0" w:space="0" w:color="auto"/>
                <w:bottom w:val="none" w:sz="0" w:space="0" w:color="auto"/>
                <w:right w:val="none" w:sz="0" w:space="0" w:color="auto"/>
              </w:divBdr>
            </w:div>
            <w:div w:id="814226474">
              <w:marLeft w:val="0"/>
              <w:marRight w:val="0"/>
              <w:marTop w:val="0"/>
              <w:marBottom w:val="0"/>
              <w:divBdr>
                <w:top w:val="none" w:sz="0" w:space="0" w:color="auto"/>
                <w:left w:val="none" w:sz="0" w:space="0" w:color="auto"/>
                <w:bottom w:val="none" w:sz="0" w:space="0" w:color="auto"/>
                <w:right w:val="none" w:sz="0" w:space="0" w:color="auto"/>
              </w:divBdr>
            </w:div>
            <w:div w:id="27145498">
              <w:marLeft w:val="0"/>
              <w:marRight w:val="0"/>
              <w:marTop w:val="0"/>
              <w:marBottom w:val="0"/>
              <w:divBdr>
                <w:top w:val="none" w:sz="0" w:space="0" w:color="auto"/>
                <w:left w:val="none" w:sz="0" w:space="0" w:color="auto"/>
                <w:bottom w:val="none" w:sz="0" w:space="0" w:color="auto"/>
                <w:right w:val="none" w:sz="0" w:space="0" w:color="auto"/>
              </w:divBdr>
            </w:div>
            <w:div w:id="993683816">
              <w:marLeft w:val="0"/>
              <w:marRight w:val="0"/>
              <w:marTop w:val="0"/>
              <w:marBottom w:val="0"/>
              <w:divBdr>
                <w:top w:val="none" w:sz="0" w:space="0" w:color="auto"/>
                <w:left w:val="none" w:sz="0" w:space="0" w:color="auto"/>
                <w:bottom w:val="none" w:sz="0" w:space="0" w:color="auto"/>
                <w:right w:val="none" w:sz="0" w:space="0" w:color="auto"/>
              </w:divBdr>
            </w:div>
            <w:div w:id="1631667297">
              <w:marLeft w:val="0"/>
              <w:marRight w:val="0"/>
              <w:marTop w:val="0"/>
              <w:marBottom w:val="0"/>
              <w:divBdr>
                <w:top w:val="none" w:sz="0" w:space="0" w:color="auto"/>
                <w:left w:val="none" w:sz="0" w:space="0" w:color="auto"/>
                <w:bottom w:val="none" w:sz="0" w:space="0" w:color="auto"/>
                <w:right w:val="none" w:sz="0" w:space="0" w:color="auto"/>
              </w:divBdr>
            </w:div>
            <w:div w:id="1208224069">
              <w:marLeft w:val="0"/>
              <w:marRight w:val="0"/>
              <w:marTop w:val="0"/>
              <w:marBottom w:val="0"/>
              <w:divBdr>
                <w:top w:val="none" w:sz="0" w:space="0" w:color="auto"/>
                <w:left w:val="none" w:sz="0" w:space="0" w:color="auto"/>
                <w:bottom w:val="none" w:sz="0" w:space="0" w:color="auto"/>
                <w:right w:val="none" w:sz="0" w:space="0" w:color="auto"/>
              </w:divBdr>
            </w:div>
            <w:div w:id="744689932">
              <w:marLeft w:val="0"/>
              <w:marRight w:val="0"/>
              <w:marTop w:val="0"/>
              <w:marBottom w:val="0"/>
              <w:divBdr>
                <w:top w:val="none" w:sz="0" w:space="0" w:color="auto"/>
                <w:left w:val="none" w:sz="0" w:space="0" w:color="auto"/>
                <w:bottom w:val="none" w:sz="0" w:space="0" w:color="auto"/>
                <w:right w:val="none" w:sz="0" w:space="0" w:color="auto"/>
              </w:divBdr>
            </w:div>
            <w:div w:id="133908157">
              <w:marLeft w:val="0"/>
              <w:marRight w:val="0"/>
              <w:marTop w:val="0"/>
              <w:marBottom w:val="0"/>
              <w:divBdr>
                <w:top w:val="none" w:sz="0" w:space="0" w:color="auto"/>
                <w:left w:val="none" w:sz="0" w:space="0" w:color="auto"/>
                <w:bottom w:val="none" w:sz="0" w:space="0" w:color="auto"/>
                <w:right w:val="none" w:sz="0" w:space="0" w:color="auto"/>
              </w:divBdr>
            </w:div>
            <w:div w:id="1343821547">
              <w:marLeft w:val="0"/>
              <w:marRight w:val="0"/>
              <w:marTop w:val="0"/>
              <w:marBottom w:val="0"/>
              <w:divBdr>
                <w:top w:val="none" w:sz="0" w:space="0" w:color="auto"/>
                <w:left w:val="none" w:sz="0" w:space="0" w:color="auto"/>
                <w:bottom w:val="none" w:sz="0" w:space="0" w:color="auto"/>
                <w:right w:val="none" w:sz="0" w:space="0" w:color="auto"/>
              </w:divBdr>
            </w:div>
            <w:div w:id="1257177252">
              <w:marLeft w:val="0"/>
              <w:marRight w:val="0"/>
              <w:marTop w:val="0"/>
              <w:marBottom w:val="0"/>
              <w:divBdr>
                <w:top w:val="none" w:sz="0" w:space="0" w:color="auto"/>
                <w:left w:val="none" w:sz="0" w:space="0" w:color="auto"/>
                <w:bottom w:val="none" w:sz="0" w:space="0" w:color="auto"/>
                <w:right w:val="none" w:sz="0" w:space="0" w:color="auto"/>
              </w:divBdr>
            </w:div>
            <w:div w:id="767693979">
              <w:marLeft w:val="0"/>
              <w:marRight w:val="0"/>
              <w:marTop w:val="0"/>
              <w:marBottom w:val="0"/>
              <w:divBdr>
                <w:top w:val="none" w:sz="0" w:space="0" w:color="auto"/>
                <w:left w:val="none" w:sz="0" w:space="0" w:color="auto"/>
                <w:bottom w:val="none" w:sz="0" w:space="0" w:color="auto"/>
                <w:right w:val="none" w:sz="0" w:space="0" w:color="auto"/>
              </w:divBdr>
            </w:div>
            <w:div w:id="2091124203">
              <w:marLeft w:val="0"/>
              <w:marRight w:val="0"/>
              <w:marTop w:val="0"/>
              <w:marBottom w:val="0"/>
              <w:divBdr>
                <w:top w:val="none" w:sz="0" w:space="0" w:color="auto"/>
                <w:left w:val="none" w:sz="0" w:space="0" w:color="auto"/>
                <w:bottom w:val="none" w:sz="0" w:space="0" w:color="auto"/>
                <w:right w:val="none" w:sz="0" w:space="0" w:color="auto"/>
              </w:divBdr>
            </w:div>
            <w:div w:id="66999741">
              <w:marLeft w:val="0"/>
              <w:marRight w:val="0"/>
              <w:marTop w:val="0"/>
              <w:marBottom w:val="0"/>
              <w:divBdr>
                <w:top w:val="none" w:sz="0" w:space="0" w:color="auto"/>
                <w:left w:val="none" w:sz="0" w:space="0" w:color="auto"/>
                <w:bottom w:val="none" w:sz="0" w:space="0" w:color="auto"/>
                <w:right w:val="none" w:sz="0" w:space="0" w:color="auto"/>
              </w:divBdr>
            </w:div>
            <w:div w:id="1383403271">
              <w:marLeft w:val="0"/>
              <w:marRight w:val="0"/>
              <w:marTop w:val="0"/>
              <w:marBottom w:val="0"/>
              <w:divBdr>
                <w:top w:val="none" w:sz="0" w:space="0" w:color="auto"/>
                <w:left w:val="none" w:sz="0" w:space="0" w:color="auto"/>
                <w:bottom w:val="none" w:sz="0" w:space="0" w:color="auto"/>
                <w:right w:val="none" w:sz="0" w:space="0" w:color="auto"/>
              </w:divBdr>
            </w:div>
            <w:div w:id="206378793">
              <w:marLeft w:val="0"/>
              <w:marRight w:val="0"/>
              <w:marTop w:val="0"/>
              <w:marBottom w:val="0"/>
              <w:divBdr>
                <w:top w:val="none" w:sz="0" w:space="0" w:color="auto"/>
                <w:left w:val="none" w:sz="0" w:space="0" w:color="auto"/>
                <w:bottom w:val="none" w:sz="0" w:space="0" w:color="auto"/>
                <w:right w:val="none" w:sz="0" w:space="0" w:color="auto"/>
              </w:divBdr>
            </w:div>
            <w:div w:id="152064616">
              <w:marLeft w:val="0"/>
              <w:marRight w:val="0"/>
              <w:marTop w:val="0"/>
              <w:marBottom w:val="0"/>
              <w:divBdr>
                <w:top w:val="none" w:sz="0" w:space="0" w:color="auto"/>
                <w:left w:val="none" w:sz="0" w:space="0" w:color="auto"/>
                <w:bottom w:val="none" w:sz="0" w:space="0" w:color="auto"/>
                <w:right w:val="none" w:sz="0" w:space="0" w:color="auto"/>
              </w:divBdr>
            </w:div>
            <w:div w:id="1999650890">
              <w:marLeft w:val="0"/>
              <w:marRight w:val="0"/>
              <w:marTop w:val="0"/>
              <w:marBottom w:val="0"/>
              <w:divBdr>
                <w:top w:val="none" w:sz="0" w:space="0" w:color="auto"/>
                <w:left w:val="none" w:sz="0" w:space="0" w:color="auto"/>
                <w:bottom w:val="none" w:sz="0" w:space="0" w:color="auto"/>
                <w:right w:val="none" w:sz="0" w:space="0" w:color="auto"/>
              </w:divBdr>
            </w:div>
            <w:div w:id="28460187">
              <w:marLeft w:val="0"/>
              <w:marRight w:val="0"/>
              <w:marTop w:val="0"/>
              <w:marBottom w:val="0"/>
              <w:divBdr>
                <w:top w:val="none" w:sz="0" w:space="0" w:color="auto"/>
                <w:left w:val="none" w:sz="0" w:space="0" w:color="auto"/>
                <w:bottom w:val="none" w:sz="0" w:space="0" w:color="auto"/>
                <w:right w:val="none" w:sz="0" w:space="0" w:color="auto"/>
              </w:divBdr>
            </w:div>
            <w:div w:id="341736836">
              <w:marLeft w:val="0"/>
              <w:marRight w:val="0"/>
              <w:marTop w:val="0"/>
              <w:marBottom w:val="0"/>
              <w:divBdr>
                <w:top w:val="none" w:sz="0" w:space="0" w:color="auto"/>
                <w:left w:val="none" w:sz="0" w:space="0" w:color="auto"/>
                <w:bottom w:val="none" w:sz="0" w:space="0" w:color="auto"/>
                <w:right w:val="none" w:sz="0" w:space="0" w:color="auto"/>
              </w:divBdr>
            </w:div>
            <w:div w:id="1740860847">
              <w:marLeft w:val="0"/>
              <w:marRight w:val="0"/>
              <w:marTop w:val="0"/>
              <w:marBottom w:val="0"/>
              <w:divBdr>
                <w:top w:val="none" w:sz="0" w:space="0" w:color="auto"/>
                <w:left w:val="none" w:sz="0" w:space="0" w:color="auto"/>
                <w:bottom w:val="none" w:sz="0" w:space="0" w:color="auto"/>
                <w:right w:val="none" w:sz="0" w:space="0" w:color="auto"/>
              </w:divBdr>
            </w:div>
            <w:div w:id="148909787">
              <w:marLeft w:val="0"/>
              <w:marRight w:val="0"/>
              <w:marTop w:val="0"/>
              <w:marBottom w:val="0"/>
              <w:divBdr>
                <w:top w:val="none" w:sz="0" w:space="0" w:color="auto"/>
                <w:left w:val="none" w:sz="0" w:space="0" w:color="auto"/>
                <w:bottom w:val="none" w:sz="0" w:space="0" w:color="auto"/>
                <w:right w:val="none" w:sz="0" w:space="0" w:color="auto"/>
              </w:divBdr>
            </w:div>
            <w:div w:id="1806242343">
              <w:marLeft w:val="0"/>
              <w:marRight w:val="0"/>
              <w:marTop w:val="0"/>
              <w:marBottom w:val="0"/>
              <w:divBdr>
                <w:top w:val="none" w:sz="0" w:space="0" w:color="auto"/>
                <w:left w:val="none" w:sz="0" w:space="0" w:color="auto"/>
                <w:bottom w:val="none" w:sz="0" w:space="0" w:color="auto"/>
                <w:right w:val="none" w:sz="0" w:space="0" w:color="auto"/>
              </w:divBdr>
              <w:divsChild>
                <w:div w:id="262734654">
                  <w:marLeft w:val="0"/>
                  <w:marRight w:val="0"/>
                  <w:marTop w:val="0"/>
                  <w:marBottom w:val="0"/>
                  <w:divBdr>
                    <w:top w:val="none" w:sz="0" w:space="0" w:color="auto"/>
                    <w:left w:val="none" w:sz="0" w:space="0" w:color="auto"/>
                    <w:bottom w:val="none" w:sz="0" w:space="0" w:color="auto"/>
                    <w:right w:val="none" w:sz="0" w:space="0" w:color="auto"/>
                  </w:divBdr>
                </w:div>
                <w:div w:id="2103183264">
                  <w:marLeft w:val="0"/>
                  <w:marRight w:val="0"/>
                  <w:marTop w:val="0"/>
                  <w:marBottom w:val="0"/>
                  <w:divBdr>
                    <w:top w:val="none" w:sz="0" w:space="0" w:color="auto"/>
                    <w:left w:val="none" w:sz="0" w:space="0" w:color="auto"/>
                    <w:bottom w:val="none" w:sz="0" w:space="0" w:color="auto"/>
                    <w:right w:val="none" w:sz="0" w:space="0" w:color="auto"/>
                  </w:divBdr>
                </w:div>
                <w:div w:id="505366770">
                  <w:marLeft w:val="0"/>
                  <w:marRight w:val="0"/>
                  <w:marTop w:val="0"/>
                  <w:marBottom w:val="0"/>
                  <w:divBdr>
                    <w:top w:val="none" w:sz="0" w:space="0" w:color="auto"/>
                    <w:left w:val="none" w:sz="0" w:space="0" w:color="auto"/>
                    <w:bottom w:val="none" w:sz="0" w:space="0" w:color="auto"/>
                    <w:right w:val="none" w:sz="0" w:space="0" w:color="auto"/>
                  </w:divBdr>
                </w:div>
                <w:div w:id="231546861">
                  <w:marLeft w:val="0"/>
                  <w:marRight w:val="0"/>
                  <w:marTop w:val="0"/>
                  <w:marBottom w:val="0"/>
                  <w:divBdr>
                    <w:top w:val="none" w:sz="0" w:space="0" w:color="auto"/>
                    <w:left w:val="none" w:sz="0" w:space="0" w:color="auto"/>
                    <w:bottom w:val="none" w:sz="0" w:space="0" w:color="auto"/>
                    <w:right w:val="none" w:sz="0" w:space="0" w:color="auto"/>
                  </w:divBdr>
                </w:div>
              </w:divsChild>
            </w:div>
            <w:div w:id="1746801650">
              <w:marLeft w:val="0"/>
              <w:marRight w:val="0"/>
              <w:marTop w:val="0"/>
              <w:marBottom w:val="0"/>
              <w:divBdr>
                <w:top w:val="none" w:sz="0" w:space="0" w:color="auto"/>
                <w:left w:val="none" w:sz="0" w:space="0" w:color="auto"/>
                <w:bottom w:val="none" w:sz="0" w:space="0" w:color="auto"/>
                <w:right w:val="none" w:sz="0" w:space="0" w:color="auto"/>
              </w:divBdr>
              <w:divsChild>
                <w:div w:id="1761680077">
                  <w:marLeft w:val="0"/>
                  <w:marRight w:val="0"/>
                  <w:marTop w:val="0"/>
                  <w:marBottom w:val="0"/>
                  <w:divBdr>
                    <w:top w:val="none" w:sz="0" w:space="0" w:color="auto"/>
                    <w:left w:val="none" w:sz="0" w:space="0" w:color="auto"/>
                    <w:bottom w:val="none" w:sz="0" w:space="0" w:color="auto"/>
                    <w:right w:val="none" w:sz="0" w:space="0" w:color="auto"/>
                  </w:divBdr>
                </w:div>
                <w:div w:id="1025905719">
                  <w:marLeft w:val="0"/>
                  <w:marRight w:val="0"/>
                  <w:marTop w:val="0"/>
                  <w:marBottom w:val="0"/>
                  <w:divBdr>
                    <w:top w:val="none" w:sz="0" w:space="0" w:color="auto"/>
                    <w:left w:val="none" w:sz="0" w:space="0" w:color="auto"/>
                    <w:bottom w:val="none" w:sz="0" w:space="0" w:color="auto"/>
                    <w:right w:val="none" w:sz="0" w:space="0" w:color="auto"/>
                  </w:divBdr>
                </w:div>
                <w:div w:id="506946906">
                  <w:marLeft w:val="0"/>
                  <w:marRight w:val="0"/>
                  <w:marTop w:val="0"/>
                  <w:marBottom w:val="0"/>
                  <w:divBdr>
                    <w:top w:val="none" w:sz="0" w:space="0" w:color="auto"/>
                    <w:left w:val="none" w:sz="0" w:space="0" w:color="auto"/>
                    <w:bottom w:val="none" w:sz="0" w:space="0" w:color="auto"/>
                    <w:right w:val="none" w:sz="0" w:space="0" w:color="auto"/>
                  </w:divBdr>
                </w:div>
                <w:div w:id="1163936687">
                  <w:marLeft w:val="0"/>
                  <w:marRight w:val="0"/>
                  <w:marTop w:val="0"/>
                  <w:marBottom w:val="0"/>
                  <w:divBdr>
                    <w:top w:val="none" w:sz="0" w:space="0" w:color="auto"/>
                    <w:left w:val="none" w:sz="0" w:space="0" w:color="auto"/>
                    <w:bottom w:val="none" w:sz="0" w:space="0" w:color="auto"/>
                    <w:right w:val="none" w:sz="0" w:space="0" w:color="auto"/>
                  </w:divBdr>
                </w:div>
                <w:div w:id="1068573375">
                  <w:marLeft w:val="0"/>
                  <w:marRight w:val="0"/>
                  <w:marTop w:val="0"/>
                  <w:marBottom w:val="0"/>
                  <w:divBdr>
                    <w:top w:val="none" w:sz="0" w:space="0" w:color="auto"/>
                    <w:left w:val="none" w:sz="0" w:space="0" w:color="auto"/>
                    <w:bottom w:val="none" w:sz="0" w:space="0" w:color="auto"/>
                    <w:right w:val="none" w:sz="0" w:space="0" w:color="auto"/>
                  </w:divBdr>
                </w:div>
                <w:div w:id="2044665862">
                  <w:marLeft w:val="0"/>
                  <w:marRight w:val="0"/>
                  <w:marTop w:val="0"/>
                  <w:marBottom w:val="0"/>
                  <w:divBdr>
                    <w:top w:val="none" w:sz="0" w:space="0" w:color="auto"/>
                    <w:left w:val="none" w:sz="0" w:space="0" w:color="auto"/>
                    <w:bottom w:val="none" w:sz="0" w:space="0" w:color="auto"/>
                    <w:right w:val="none" w:sz="0" w:space="0" w:color="auto"/>
                  </w:divBdr>
                </w:div>
                <w:div w:id="360668428">
                  <w:marLeft w:val="0"/>
                  <w:marRight w:val="0"/>
                  <w:marTop w:val="0"/>
                  <w:marBottom w:val="0"/>
                  <w:divBdr>
                    <w:top w:val="none" w:sz="0" w:space="0" w:color="auto"/>
                    <w:left w:val="none" w:sz="0" w:space="0" w:color="auto"/>
                    <w:bottom w:val="none" w:sz="0" w:space="0" w:color="auto"/>
                    <w:right w:val="none" w:sz="0" w:space="0" w:color="auto"/>
                  </w:divBdr>
                </w:div>
                <w:div w:id="1059480391">
                  <w:marLeft w:val="0"/>
                  <w:marRight w:val="0"/>
                  <w:marTop w:val="0"/>
                  <w:marBottom w:val="0"/>
                  <w:divBdr>
                    <w:top w:val="none" w:sz="0" w:space="0" w:color="auto"/>
                    <w:left w:val="none" w:sz="0" w:space="0" w:color="auto"/>
                    <w:bottom w:val="none" w:sz="0" w:space="0" w:color="auto"/>
                    <w:right w:val="none" w:sz="0" w:space="0" w:color="auto"/>
                  </w:divBdr>
                </w:div>
                <w:div w:id="819006325">
                  <w:marLeft w:val="0"/>
                  <w:marRight w:val="0"/>
                  <w:marTop w:val="0"/>
                  <w:marBottom w:val="0"/>
                  <w:divBdr>
                    <w:top w:val="none" w:sz="0" w:space="0" w:color="auto"/>
                    <w:left w:val="none" w:sz="0" w:space="0" w:color="auto"/>
                    <w:bottom w:val="none" w:sz="0" w:space="0" w:color="auto"/>
                    <w:right w:val="none" w:sz="0" w:space="0" w:color="auto"/>
                  </w:divBdr>
                </w:div>
                <w:div w:id="179273229">
                  <w:marLeft w:val="0"/>
                  <w:marRight w:val="0"/>
                  <w:marTop w:val="0"/>
                  <w:marBottom w:val="0"/>
                  <w:divBdr>
                    <w:top w:val="none" w:sz="0" w:space="0" w:color="auto"/>
                    <w:left w:val="none" w:sz="0" w:space="0" w:color="auto"/>
                    <w:bottom w:val="none" w:sz="0" w:space="0" w:color="auto"/>
                    <w:right w:val="none" w:sz="0" w:space="0" w:color="auto"/>
                  </w:divBdr>
                </w:div>
                <w:div w:id="1460878806">
                  <w:marLeft w:val="0"/>
                  <w:marRight w:val="0"/>
                  <w:marTop w:val="0"/>
                  <w:marBottom w:val="0"/>
                  <w:divBdr>
                    <w:top w:val="none" w:sz="0" w:space="0" w:color="auto"/>
                    <w:left w:val="none" w:sz="0" w:space="0" w:color="auto"/>
                    <w:bottom w:val="none" w:sz="0" w:space="0" w:color="auto"/>
                    <w:right w:val="none" w:sz="0" w:space="0" w:color="auto"/>
                  </w:divBdr>
                </w:div>
                <w:div w:id="1463622037">
                  <w:marLeft w:val="0"/>
                  <w:marRight w:val="0"/>
                  <w:marTop w:val="0"/>
                  <w:marBottom w:val="0"/>
                  <w:divBdr>
                    <w:top w:val="none" w:sz="0" w:space="0" w:color="auto"/>
                    <w:left w:val="none" w:sz="0" w:space="0" w:color="auto"/>
                    <w:bottom w:val="none" w:sz="0" w:space="0" w:color="auto"/>
                    <w:right w:val="none" w:sz="0" w:space="0" w:color="auto"/>
                  </w:divBdr>
                </w:div>
              </w:divsChild>
            </w:div>
            <w:div w:id="1037895498">
              <w:marLeft w:val="0"/>
              <w:marRight w:val="0"/>
              <w:marTop w:val="0"/>
              <w:marBottom w:val="0"/>
              <w:divBdr>
                <w:top w:val="none" w:sz="0" w:space="0" w:color="auto"/>
                <w:left w:val="none" w:sz="0" w:space="0" w:color="auto"/>
                <w:bottom w:val="none" w:sz="0" w:space="0" w:color="auto"/>
                <w:right w:val="none" w:sz="0" w:space="0" w:color="auto"/>
              </w:divBdr>
            </w:div>
            <w:div w:id="565144434">
              <w:marLeft w:val="0"/>
              <w:marRight w:val="0"/>
              <w:marTop w:val="0"/>
              <w:marBottom w:val="0"/>
              <w:divBdr>
                <w:top w:val="none" w:sz="0" w:space="0" w:color="auto"/>
                <w:left w:val="none" w:sz="0" w:space="0" w:color="auto"/>
                <w:bottom w:val="none" w:sz="0" w:space="0" w:color="auto"/>
                <w:right w:val="none" w:sz="0" w:space="0" w:color="auto"/>
              </w:divBdr>
            </w:div>
            <w:div w:id="497232398">
              <w:marLeft w:val="0"/>
              <w:marRight w:val="0"/>
              <w:marTop w:val="0"/>
              <w:marBottom w:val="0"/>
              <w:divBdr>
                <w:top w:val="none" w:sz="0" w:space="0" w:color="auto"/>
                <w:left w:val="none" w:sz="0" w:space="0" w:color="auto"/>
                <w:bottom w:val="none" w:sz="0" w:space="0" w:color="auto"/>
                <w:right w:val="none" w:sz="0" w:space="0" w:color="auto"/>
              </w:divBdr>
            </w:div>
            <w:div w:id="1796749045">
              <w:marLeft w:val="0"/>
              <w:marRight w:val="0"/>
              <w:marTop w:val="0"/>
              <w:marBottom w:val="0"/>
              <w:divBdr>
                <w:top w:val="none" w:sz="0" w:space="0" w:color="auto"/>
                <w:left w:val="none" w:sz="0" w:space="0" w:color="auto"/>
                <w:bottom w:val="none" w:sz="0" w:space="0" w:color="auto"/>
                <w:right w:val="none" w:sz="0" w:space="0" w:color="auto"/>
              </w:divBdr>
            </w:div>
            <w:div w:id="1878933829">
              <w:marLeft w:val="0"/>
              <w:marRight w:val="0"/>
              <w:marTop w:val="0"/>
              <w:marBottom w:val="0"/>
              <w:divBdr>
                <w:top w:val="none" w:sz="0" w:space="0" w:color="auto"/>
                <w:left w:val="none" w:sz="0" w:space="0" w:color="auto"/>
                <w:bottom w:val="none" w:sz="0" w:space="0" w:color="auto"/>
                <w:right w:val="none" w:sz="0" w:space="0" w:color="auto"/>
              </w:divBdr>
            </w:div>
            <w:div w:id="554046533">
              <w:marLeft w:val="0"/>
              <w:marRight w:val="0"/>
              <w:marTop w:val="0"/>
              <w:marBottom w:val="0"/>
              <w:divBdr>
                <w:top w:val="none" w:sz="0" w:space="0" w:color="auto"/>
                <w:left w:val="none" w:sz="0" w:space="0" w:color="auto"/>
                <w:bottom w:val="none" w:sz="0" w:space="0" w:color="auto"/>
                <w:right w:val="none" w:sz="0" w:space="0" w:color="auto"/>
              </w:divBdr>
            </w:div>
            <w:div w:id="688335307">
              <w:marLeft w:val="0"/>
              <w:marRight w:val="0"/>
              <w:marTop w:val="0"/>
              <w:marBottom w:val="0"/>
              <w:divBdr>
                <w:top w:val="none" w:sz="0" w:space="0" w:color="auto"/>
                <w:left w:val="none" w:sz="0" w:space="0" w:color="auto"/>
                <w:bottom w:val="none" w:sz="0" w:space="0" w:color="auto"/>
                <w:right w:val="none" w:sz="0" w:space="0" w:color="auto"/>
              </w:divBdr>
            </w:div>
            <w:div w:id="1718046404">
              <w:marLeft w:val="0"/>
              <w:marRight w:val="0"/>
              <w:marTop w:val="0"/>
              <w:marBottom w:val="0"/>
              <w:divBdr>
                <w:top w:val="none" w:sz="0" w:space="0" w:color="auto"/>
                <w:left w:val="none" w:sz="0" w:space="0" w:color="auto"/>
                <w:bottom w:val="none" w:sz="0" w:space="0" w:color="auto"/>
                <w:right w:val="none" w:sz="0" w:space="0" w:color="auto"/>
              </w:divBdr>
            </w:div>
            <w:div w:id="1519849955">
              <w:marLeft w:val="0"/>
              <w:marRight w:val="0"/>
              <w:marTop w:val="0"/>
              <w:marBottom w:val="0"/>
              <w:divBdr>
                <w:top w:val="none" w:sz="0" w:space="0" w:color="auto"/>
                <w:left w:val="none" w:sz="0" w:space="0" w:color="auto"/>
                <w:bottom w:val="none" w:sz="0" w:space="0" w:color="auto"/>
                <w:right w:val="none" w:sz="0" w:space="0" w:color="auto"/>
              </w:divBdr>
            </w:div>
            <w:div w:id="807818416">
              <w:marLeft w:val="0"/>
              <w:marRight w:val="0"/>
              <w:marTop w:val="0"/>
              <w:marBottom w:val="0"/>
              <w:divBdr>
                <w:top w:val="none" w:sz="0" w:space="0" w:color="auto"/>
                <w:left w:val="none" w:sz="0" w:space="0" w:color="auto"/>
                <w:bottom w:val="none" w:sz="0" w:space="0" w:color="auto"/>
                <w:right w:val="none" w:sz="0" w:space="0" w:color="auto"/>
              </w:divBdr>
            </w:div>
            <w:div w:id="1949388174">
              <w:marLeft w:val="0"/>
              <w:marRight w:val="0"/>
              <w:marTop w:val="0"/>
              <w:marBottom w:val="0"/>
              <w:divBdr>
                <w:top w:val="none" w:sz="0" w:space="0" w:color="auto"/>
                <w:left w:val="none" w:sz="0" w:space="0" w:color="auto"/>
                <w:bottom w:val="none" w:sz="0" w:space="0" w:color="auto"/>
                <w:right w:val="none" w:sz="0" w:space="0" w:color="auto"/>
              </w:divBdr>
            </w:div>
            <w:div w:id="1893075624">
              <w:marLeft w:val="0"/>
              <w:marRight w:val="0"/>
              <w:marTop w:val="0"/>
              <w:marBottom w:val="0"/>
              <w:divBdr>
                <w:top w:val="none" w:sz="0" w:space="0" w:color="auto"/>
                <w:left w:val="none" w:sz="0" w:space="0" w:color="auto"/>
                <w:bottom w:val="none" w:sz="0" w:space="0" w:color="auto"/>
                <w:right w:val="none" w:sz="0" w:space="0" w:color="auto"/>
              </w:divBdr>
            </w:div>
            <w:div w:id="1826554713">
              <w:marLeft w:val="0"/>
              <w:marRight w:val="0"/>
              <w:marTop w:val="0"/>
              <w:marBottom w:val="0"/>
              <w:divBdr>
                <w:top w:val="none" w:sz="0" w:space="0" w:color="auto"/>
                <w:left w:val="none" w:sz="0" w:space="0" w:color="auto"/>
                <w:bottom w:val="none" w:sz="0" w:space="0" w:color="auto"/>
                <w:right w:val="none" w:sz="0" w:space="0" w:color="auto"/>
              </w:divBdr>
            </w:div>
            <w:div w:id="985358175">
              <w:marLeft w:val="0"/>
              <w:marRight w:val="0"/>
              <w:marTop w:val="0"/>
              <w:marBottom w:val="0"/>
              <w:divBdr>
                <w:top w:val="none" w:sz="0" w:space="0" w:color="auto"/>
                <w:left w:val="none" w:sz="0" w:space="0" w:color="auto"/>
                <w:bottom w:val="none" w:sz="0" w:space="0" w:color="auto"/>
                <w:right w:val="none" w:sz="0" w:space="0" w:color="auto"/>
              </w:divBdr>
              <w:divsChild>
                <w:div w:id="1847279074">
                  <w:marLeft w:val="0"/>
                  <w:marRight w:val="0"/>
                  <w:marTop w:val="0"/>
                  <w:marBottom w:val="0"/>
                  <w:divBdr>
                    <w:top w:val="none" w:sz="0" w:space="0" w:color="auto"/>
                    <w:left w:val="none" w:sz="0" w:space="0" w:color="auto"/>
                    <w:bottom w:val="none" w:sz="0" w:space="0" w:color="auto"/>
                    <w:right w:val="none" w:sz="0" w:space="0" w:color="auto"/>
                  </w:divBdr>
                </w:div>
                <w:div w:id="828860975">
                  <w:marLeft w:val="0"/>
                  <w:marRight w:val="0"/>
                  <w:marTop w:val="0"/>
                  <w:marBottom w:val="0"/>
                  <w:divBdr>
                    <w:top w:val="none" w:sz="0" w:space="0" w:color="auto"/>
                    <w:left w:val="none" w:sz="0" w:space="0" w:color="auto"/>
                    <w:bottom w:val="none" w:sz="0" w:space="0" w:color="auto"/>
                    <w:right w:val="none" w:sz="0" w:space="0" w:color="auto"/>
                  </w:divBdr>
                </w:div>
              </w:divsChild>
            </w:div>
            <w:div w:id="1809013485">
              <w:marLeft w:val="0"/>
              <w:marRight w:val="0"/>
              <w:marTop w:val="0"/>
              <w:marBottom w:val="0"/>
              <w:divBdr>
                <w:top w:val="none" w:sz="0" w:space="0" w:color="auto"/>
                <w:left w:val="none" w:sz="0" w:space="0" w:color="auto"/>
                <w:bottom w:val="none" w:sz="0" w:space="0" w:color="auto"/>
                <w:right w:val="none" w:sz="0" w:space="0" w:color="auto"/>
              </w:divBdr>
            </w:div>
            <w:div w:id="1335763493">
              <w:marLeft w:val="0"/>
              <w:marRight w:val="0"/>
              <w:marTop w:val="0"/>
              <w:marBottom w:val="0"/>
              <w:divBdr>
                <w:top w:val="none" w:sz="0" w:space="0" w:color="auto"/>
                <w:left w:val="none" w:sz="0" w:space="0" w:color="auto"/>
                <w:bottom w:val="none" w:sz="0" w:space="0" w:color="auto"/>
                <w:right w:val="none" w:sz="0" w:space="0" w:color="auto"/>
              </w:divBdr>
            </w:div>
            <w:div w:id="1809515389">
              <w:marLeft w:val="0"/>
              <w:marRight w:val="0"/>
              <w:marTop w:val="0"/>
              <w:marBottom w:val="0"/>
              <w:divBdr>
                <w:top w:val="none" w:sz="0" w:space="0" w:color="auto"/>
                <w:left w:val="none" w:sz="0" w:space="0" w:color="auto"/>
                <w:bottom w:val="none" w:sz="0" w:space="0" w:color="auto"/>
                <w:right w:val="none" w:sz="0" w:space="0" w:color="auto"/>
              </w:divBdr>
            </w:div>
            <w:div w:id="1374422764">
              <w:marLeft w:val="0"/>
              <w:marRight w:val="0"/>
              <w:marTop w:val="0"/>
              <w:marBottom w:val="0"/>
              <w:divBdr>
                <w:top w:val="none" w:sz="0" w:space="0" w:color="auto"/>
                <w:left w:val="none" w:sz="0" w:space="0" w:color="auto"/>
                <w:bottom w:val="none" w:sz="0" w:space="0" w:color="auto"/>
                <w:right w:val="none" w:sz="0" w:space="0" w:color="auto"/>
              </w:divBdr>
            </w:div>
            <w:div w:id="579288072">
              <w:marLeft w:val="0"/>
              <w:marRight w:val="0"/>
              <w:marTop w:val="0"/>
              <w:marBottom w:val="0"/>
              <w:divBdr>
                <w:top w:val="none" w:sz="0" w:space="0" w:color="auto"/>
                <w:left w:val="none" w:sz="0" w:space="0" w:color="auto"/>
                <w:bottom w:val="none" w:sz="0" w:space="0" w:color="auto"/>
                <w:right w:val="none" w:sz="0" w:space="0" w:color="auto"/>
              </w:divBdr>
            </w:div>
            <w:div w:id="217130282">
              <w:marLeft w:val="0"/>
              <w:marRight w:val="0"/>
              <w:marTop w:val="0"/>
              <w:marBottom w:val="0"/>
              <w:divBdr>
                <w:top w:val="none" w:sz="0" w:space="0" w:color="auto"/>
                <w:left w:val="none" w:sz="0" w:space="0" w:color="auto"/>
                <w:bottom w:val="none" w:sz="0" w:space="0" w:color="auto"/>
                <w:right w:val="none" w:sz="0" w:space="0" w:color="auto"/>
              </w:divBdr>
            </w:div>
            <w:div w:id="354308500">
              <w:marLeft w:val="0"/>
              <w:marRight w:val="0"/>
              <w:marTop w:val="0"/>
              <w:marBottom w:val="0"/>
              <w:divBdr>
                <w:top w:val="none" w:sz="0" w:space="0" w:color="auto"/>
                <w:left w:val="none" w:sz="0" w:space="0" w:color="auto"/>
                <w:bottom w:val="none" w:sz="0" w:space="0" w:color="auto"/>
                <w:right w:val="none" w:sz="0" w:space="0" w:color="auto"/>
              </w:divBdr>
              <w:divsChild>
                <w:div w:id="1390152625">
                  <w:marLeft w:val="0"/>
                  <w:marRight w:val="0"/>
                  <w:marTop w:val="0"/>
                  <w:marBottom w:val="0"/>
                  <w:divBdr>
                    <w:top w:val="none" w:sz="0" w:space="0" w:color="auto"/>
                    <w:left w:val="none" w:sz="0" w:space="0" w:color="auto"/>
                    <w:bottom w:val="none" w:sz="0" w:space="0" w:color="auto"/>
                    <w:right w:val="none" w:sz="0" w:space="0" w:color="auto"/>
                  </w:divBdr>
                </w:div>
                <w:div w:id="8412513">
                  <w:marLeft w:val="0"/>
                  <w:marRight w:val="0"/>
                  <w:marTop w:val="0"/>
                  <w:marBottom w:val="0"/>
                  <w:divBdr>
                    <w:top w:val="none" w:sz="0" w:space="0" w:color="auto"/>
                    <w:left w:val="none" w:sz="0" w:space="0" w:color="auto"/>
                    <w:bottom w:val="none" w:sz="0" w:space="0" w:color="auto"/>
                    <w:right w:val="none" w:sz="0" w:space="0" w:color="auto"/>
                  </w:divBdr>
                </w:div>
                <w:div w:id="1824856662">
                  <w:marLeft w:val="0"/>
                  <w:marRight w:val="0"/>
                  <w:marTop w:val="0"/>
                  <w:marBottom w:val="0"/>
                  <w:divBdr>
                    <w:top w:val="none" w:sz="0" w:space="0" w:color="auto"/>
                    <w:left w:val="none" w:sz="0" w:space="0" w:color="auto"/>
                    <w:bottom w:val="none" w:sz="0" w:space="0" w:color="auto"/>
                    <w:right w:val="none" w:sz="0" w:space="0" w:color="auto"/>
                  </w:divBdr>
                </w:div>
                <w:div w:id="1683314947">
                  <w:marLeft w:val="0"/>
                  <w:marRight w:val="0"/>
                  <w:marTop w:val="0"/>
                  <w:marBottom w:val="0"/>
                  <w:divBdr>
                    <w:top w:val="none" w:sz="0" w:space="0" w:color="auto"/>
                    <w:left w:val="none" w:sz="0" w:space="0" w:color="auto"/>
                    <w:bottom w:val="none" w:sz="0" w:space="0" w:color="auto"/>
                    <w:right w:val="none" w:sz="0" w:space="0" w:color="auto"/>
                  </w:divBdr>
                </w:div>
                <w:div w:id="1555310928">
                  <w:marLeft w:val="0"/>
                  <w:marRight w:val="0"/>
                  <w:marTop w:val="0"/>
                  <w:marBottom w:val="0"/>
                  <w:divBdr>
                    <w:top w:val="none" w:sz="0" w:space="0" w:color="auto"/>
                    <w:left w:val="none" w:sz="0" w:space="0" w:color="auto"/>
                    <w:bottom w:val="none" w:sz="0" w:space="0" w:color="auto"/>
                    <w:right w:val="none" w:sz="0" w:space="0" w:color="auto"/>
                  </w:divBdr>
                </w:div>
                <w:div w:id="89474768">
                  <w:marLeft w:val="0"/>
                  <w:marRight w:val="0"/>
                  <w:marTop w:val="0"/>
                  <w:marBottom w:val="0"/>
                  <w:divBdr>
                    <w:top w:val="none" w:sz="0" w:space="0" w:color="auto"/>
                    <w:left w:val="none" w:sz="0" w:space="0" w:color="auto"/>
                    <w:bottom w:val="none" w:sz="0" w:space="0" w:color="auto"/>
                    <w:right w:val="none" w:sz="0" w:space="0" w:color="auto"/>
                  </w:divBdr>
                </w:div>
                <w:div w:id="1220019369">
                  <w:marLeft w:val="0"/>
                  <w:marRight w:val="0"/>
                  <w:marTop w:val="0"/>
                  <w:marBottom w:val="0"/>
                  <w:divBdr>
                    <w:top w:val="none" w:sz="0" w:space="0" w:color="auto"/>
                    <w:left w:val="none" w:sz="0" w:space="0" w:color="auto"/>
                    <w:bottom w:val="none" w:sz="0" w:space="0" w:color="auto"/>
                    <w:right w:val="none" w:sz="0" w:space="0" w:color="auto"/>
                  </w:divBdr>
                </w:div>
                <w:div w:id="1208182895">
                  <w:marLeft w:val="0"/>
                  <w:marRight w:val="0"/>
                  <w:marTop w:val="0"/>
                  <w:marBottom w:val="0"/>
                  <w:divBdr>
                    <w:top w:val="none" w:sz="0" w:space="0" w:color="auto"/>
                    <w:left w:val="none" w:sz="0" w:space="0" w:color="auto"/>
                    <w:bottom w:val="none" w:sz="0" w:space="0" w:color="auto"/>
                    <w:right w:val="none" w:sz="0" w:space="0" w:color="auto"/>
                  </w:divBdr>
                </w:div>
              </w:divsChild>
            </w:div>
            <w:div w:id="795832415">
              <w:marLeft w:val="0"/>
              <w:marRight w:val="0"/>
              <w:marTop w:val="0"/>
              <w:marBottom w:val="0"/>
              <w:divBdr>
                <w:top w:val="none" w:sz="0" w:space="0" w:color="auto"/>
                <w:left w:val="none" w:sz="0" w:space="0" w:color="auto"/>
                <w:bottom w:val="none" w:sz="0" w:space="0" w:color="auto"/>
                <w:right w:val="none" w:sz="0" w:space="0" w:color="auto"/>
              </w:divBdr>
            </w:div>
            <w:div w:id="255334748">
              <w:marLeft w:val="0"/>
              <w:marRight w:val="0"/>
              <w:marTop w:val="0"/>
              <w:marBottom w:val="0"/>
              <w:divBdr>
                <w:top w:val="none" w:sz="0" w:space="0" w:color="auto"/>
                <w:left w:val="none" w:sz="0" w:space="0" w:color="auto"/>
                <w:bottom w:val="none" w:sz="0" w:space="0" w:color="auto"/>
                <w:right w:val="none" w:sz="0" w:space="0" w:color="auto"/>
              </w:divBdr>
            </w:div>
            <w:div w:id="590774216">
              <w:marLeft w:val="0"/>
              <w:marRight w:val="0"/>
              <w:marTop w:val="0"/>
              <w:marBottom w:val="0"/>
              <w:divBdr>
                <w:top w:val="none" w:sz="0" w:space="0" w:color="auto"/>
                <w:left w:val="none" w:sz="0" w:space="0" w:color="auto"/>
                <w:bottom w:val="none" w:sz="0" w:space="0" w:color="auto"/>
                <w:right w:val="none" w:sz="0" w:space="0" w:color="auto"/>
              </w:divBdr>
              <w:divsChild>
                <w:div w:id="1657798763">
                  <w:marLeft w:val="0"/>
                  <w:marRight w:val="0"/>
                  <w:marTop w:val="0"/>
                  <w:marBottom w:val="0"/>
                  <w:divBdr>
                    <w:top w:val="none" w:sz="0" w:space="0" w:color="auto"/>
                    <w:left w:val="none" w:sz="0" w:space="0" w:color="auto"/>
                    <w:bottom w:val="none" w:sz="0" w:space="0" w:color="auto"/>
                    <w:right w:val="none" w:sz="0" w:space="0" w:color="auto"/>
                  </w:divBdr>
                </w:div>
                <w:div w:id="155922623">
                  <w:marLeft w:val="0"/>
                  <w:marRight w:val="0"/>
                  <w:marTop w:val="0"/>
                  <w:marBottom w:val="0"/>
                  <w:divBdr>
                    <w:top w:val="none" w:sz="0" w:space="0" w:color="auto"/>
                    <w:left w:val="none" w:sz="0" w:space="0" w:color="auto"/>
                    <w:bottom w:val="none" w:sz="0" w:space="0" w:color="auto"/>
                    <w:right w:val="none" w:sz="0" w:space="0" w:color="auto"/>
                  </w:divBdr>
                </w:div>
                <w:div w:id="855388311">
                  <w:marLeft w:val="0"/>
                  <w:marRight w:val="0"/>
                  <w:marTop w:val="0"/>
                  <w:marBottom w:val="0"/>
                  <w:divBdr>
                    <w:top w:val="none" w:sz="0" w:space="0" w:color="auto"/>
                    <w:left w:val="none" w:sz="0" w:space="0" w:color="auto"/>
                    <w:bottom w:val="none" w:sz="0" w:space="0" w:color="auto"/>
                    <w:right w:val="none" w:sz="0" w:space="0" w:color="auto"/>
                  </w:divBdr>
                </w:div>
              </w:divsChild>
            </w:div>
            <w:div w:id="1156603943">
              <w:marLeft w:val="0"/>
              <w:marRight w:val="0"/>
              <w:marTop w:val="0"/>
              <w:marBottom w:val="0"/>
              <w:divBdr>
                <w:top w:val="none" w:sz="0" w:space="0" w:color="auto"/>
                <w:left w:val="none" w:sz="0" w:space="0" w:color="auto"/>
                <w:bottom w:val="none" w:sz="0" w:space="0" w:color="auto"/>
                <w:right w:val="none" w:sz="0" w:space="0" w:color="auto"/>
              </w:divBdr>
            </w:div>
            <w:div w:id="1771704699">
              <w:marLeft w:val="0"/>
              <w:marRight w:val="0"/>
              <w:marTop w:val="0"/>
              <w:marBottom w:val="0"/>
              <w:divBdr>
                <w:top w:val="none" w:sz="0" w:space="0" w:color="auto"/>
                <w:left w:val="none" w:sz="0" w:space="0" w:color="auto"/>
                <w:bottom w:val="none" w:sz="0" w:space="0" w:color="auto"/>
                <w:right w:val="none" w:sz="0" w:space="0" w:color="auto"/>
              </w:divBdr>
            </w:div>
            <w:div w:id="769277877">
              <w:marLeft w:val="0"/>
              <w:marRight w:val="0"/>
              <w:marTop w:val="0"/>
              <w:marBottom w:val="0"/>
              <w:divBdr>
                <w:top w:val="none" w:sz="0" w:space="0" w:color="auto"/>
                <w:left w:val="none" w:sz="0" w:space="0" w:color="auto"/>
                <w:bottom w:val="none" w:sz="0" w:space="0" w:color="auto"/>
                <w:right w:val="none" w:sz="0" w:space="0" w:color="auto"/>
              </w:divBdr>
            </w:div>
            <w:div w:id="301008688">
              <w:marLeft w:val="0"/>
              <w:marRight w:val="0"/>
              <w:marTop w:val="0"/>
              <w:marBottom w:val="0"/>
              <w:divBdr>
                <w:top w:val="none" w:sz="0" w:space="0" w:color="auto"/>
                <w:left w:val="none" w:sz="0" w:space="0" w:color="auto"/>
                <w:bottom w:val="none" w:sz="0" w:space="0" w:color="auto"/>
                <w:right w:val="none" w:sz="0" w:space="0" w:color="auto"/>
              </w:divBdr>
            </w:div>
            <w:div w:id="1033117371">
              <w:marLeft w:val="0"/>
              <w:marRight w:val="0"/>
              <w:marTop w:val="0"/>
              <w:marBottom w:val="0"/>
              <w:divBdr>
                <w:top w:val="none" w:sz="0" w:space="0" w:color="auto"/>
                <w:left w:val="none" w:sz="0" w:space="0" w:color="auto"/>
                <w:bottom w:val="none" w:sz="0" w:space="0" w:color="auto"/>
                <w:right w:val="none" w:sz="0" w:space="0" w:color="auto"/>
              </w:divBdr>
            </w:div>
            <w:div w:id="1778140105">
              <w:marLeft w:val="0"/>
              <w:marRight w:val="0"/>
              <w:marTop w:val="0"/>
              <w:marBottom w:val="0"/>
              <w:divBdr>
                <w:top w:val="none" w:sz="0" w:space="0" w:color="auto"/>
                <w:left w:val="none" w:sz="0" w:space="0" w:color="auto"/>
                <w:bottom w:val="none" w:sz="0" w:space="0" w:color="auto"/>
                <w:right w:val="none" w:sz="0" w:space="0" w:color="auto"/>
              </w:divBdr>
            </w:div>
            <w:div w:id="536889821">
              <w:marLeft w:val="0"/>
              <w:marRight w:val="0"/>
              <w:marTop w:val="0"/>
              <w:marBottom w:val="0"/>
              <w:divBdr>
                <w:top w:val="none" w:sz="0" w:space="0" w:color="auto"/>
                <w:left w:val="none" w:sz="0" w:space="0" w:color="auto"/>
                <w:bottom w:val="none" w:sz="0" w:space="0" w:color="auto"/>
                <w:right w:val="none" w:sz="0" w:space="0" w:color="auto"/>
              </w:divBdr>
            </w:div>
            <w:div w:id="928270225">
              <w:marLeft w:val="0"/>
              <w:marRight w:val="0"/>
              <w:marTop w:val="0"/>
              <w:marBottom w:val="0"/>
              <w:divBdr>
                <w:top w:val="none" w:sz="0" w:space="0" w:color="auto"/>
                <w:left w:val="none" w:sz="0" w:space="0" w:color="auto"/>
                <w:bottom w:val="none" w:sz="0" w:space="0" w:color="auto"/>
                <w:right w:val="none" w:sz="0" w:space="0" w:color="auto"/>
              </w:divBdr>
            </w:div>
            <w:div w:id="683360974">
              <w:marLeft w:val="0"/>
              <w:marRight w:val="0"/>
              <w:marTop w:val="0"/>
              <w:marBottom w:val="0"/>
              <w:divBdr>
                <w:top w:val="none" w:sz="0" w:space="0" w:color="auto"/>
                <w:left w:val="none" w:sz="0" w:space="0" w:color="auto"/>
                <w:bottom w:val="none" w:sz="0" w:space="0" w:color="auto"/>
                <w:right w:val="none" w:sz="0" w:space="0" w:color="auto"/>
              </w:divBdr>
            </w:div>
            <w:div w:id="2088763456">
              <w:marLeft w:val="0"/>
              <w:marRight w:val="0"/>
              <w:marTop w:val="0"/>
              <w:marBottom w:val="0"/>
              <w:divBdr>
                <w:top w:val="none" w:sz="0" w:space="0" w:color="auto"/>
                <w:left w:val="none" w:sz="0" w:space="0" w:color="auto"/>
                <w:bottom w:val="none" w:sz="0" w:space="0" w:color="auto"/>
                <w:right w:val="none" w:sz="0" w:space="0" w:color="auto"/>
              </w:divBdr>
              <w:divsChild>
                <w:div w:id="1951811884">
                  <w:marLeft w:val="0"/>
                  <w:marRight w:val="0"/>
                  <w:marTop w:val="0"/>
                  <w:marBottom w:val="0"/>
                  <w:divBdr>
                    <w:top w:val="none" w:sz="0" w:space="0" w:color="auto"/>
                    <w:left w:val="none" w:sz="0" w:space="0" w:color="auto"/>
                    <w:bottom w:val="none" w:sz="0" w:space="0" w:color="auto"/>
                    <w:right w:val="none" w:sz="0" w:space="0" w:color="auto"/>
                  </w:divBdr>
                </w:div>
                <w:div w:id="1100418243">
                  <w:marLeft w:val="0"/>
                  <w:marRight w:val="0"/>
                  <w:marTop w:val="0"/>
                  <w:marBottom w:val="0"/>
                  <w:divBdr>
                    <w:top w:val="none" w:sz="0" w:space="0" w:color="auto"/>
                    <w:left w:val="none" w:sz="0" w:space="0" w:color="auto"/>
                    <w:bottom w:val="none" w:sz="0" w:space="0" w:color="auto"/>
                    <w:right w:val="none" w:sz="0" w:space="0" w:color="auto"/>
                  </w:divBdr>
                </w:div>
                <w:div w:id="800422460">
                  <w:marLeft w:val="0"/>
                  <w:marRight w:val="0"/>
                  <w:marTop w:val="0"/>
                  <w:marBottom w:val="0"/>
                  <w:divBdr>
                    <w:top w:val="none" w:sz="0" w:space="0" w:color="auto"/>
                    <w:left w:val="none" w:sz="0" w:space="0" w:color="auto"/>
                    <w:bottom w:val="none" w:sz="0" w:space="0" w:color="auto"/>
                    <w:right w:val="none" w:sz="0" w:space="0" w:color="auto"/>
                  </w:divBdr>
                </w:div>
                <w:div w:id="1783376032">
                  <w:marLeft w:val="0"/>
                  <w:marRight w:val="0"/>
                  <w:marTop w:val="0"/>
                  <w:marBottom w:val="0"/>
                  <w:divBdr>
                    <w:top w:val="none" w:sz="0" w:space="0" w:color="auto"/>
                    <w:left w:val="none" w:sz="0" w:space="0" w:color="auto"/>
                    <w:bottom w:val="none" w:sz="0" w:space="0" w:color="auto"/>
                    <w:right w:val="none" w:sz="0" w:space="0" w:color="auto"/>
                  </w:divBdr>
                </w:div>
                <w:div w:id="605582242">
                  <w:marLeft w:val="0"/>
                  <w:marRight w:val="0"/>
                  <w:marTop w:val="0"/>
                  <w:marBottom w:val="0"/>
                  <w:divBdr>
                    <w:top w:val="none" w:sz="0" w:space="0" w:color="auto"/>
                    <w:left w:val="none" w:sz="0" w:space="0" w:color="auto"/>
                    <w:bottom w:val="none" w:sz="0" w:space="0" w:color="auto"/>
                    <w:right w:val="none" w:sz="0" w:space="0" w:color="auto"/>
                  </w:divBdr>
                </w:div>
                <w:div w:id="703404993">
                  <w:marLeft w:val="0"/>
                  <w:marRight w:val="0"/>
                  <w:marTop w:val="0"/>
                  <w:marBottom w:val="0"/>
                  <w:divBdr>
                    <w:top w:val="none" w:sz="0" w:space="0" w:color="auto"/>
                    <w:left w:val="none" w:sz="0" w:space="0" w:color="auto"/>
                    <w:bottom w:val="none" w:sz="0" w:space="0" w:color="auto"/>
                    <w:right w:val="none" w:sz="0" w:space="0" w:color="auto"/>
                  </w:divBdr>
                </w:div>
                <w:div w:id="1583949198">
                  <w:marLeft w:val="0"/>
                  <w:marRight w:val="0"/>
                  <w:marTop w:val="0"/>
                  <w:marBottom w:val="0"/>
                  <w:divBdr>
                    <w:top w:val="none" w:sz="0" w:space="0" w:color="auto"/>
                    <w:left w:val="none" w:sz="0" w:space="0" w:color="auto"/>
                    <w:bottom w:val="none" w:sz="0" w:space="0" w:color="auto"/>
                    <w:right w:val="none" w:sz="0" w:space="0" w:color="auto"/>
                  </w:divBdr>
                </w:div>
                <w:div w:id="1304038495">
                  <w:marLeft w:val="0"/>
                  <w:marRight w:val="0"/>
                  <w:marTop w:val="0"/>
                  <w:marBottom w:val="0"/>
                  <w:divBdr>
                    <w:top w:val="none" w:sz="0" w:space="0" w:color="auto"/>
                    <w:left w:val="none" w:sz="0" w:space="0" w:color="auto"/>
                    <w:bottom w:val="none" w:sz="0" w:space="0" w:color="auto"/>
                    <w:right w:val="none" w:sz="0" w:space="0" w:color="auto"/>
                  </w:divBdr>
                </w:div>
                <w:div w:id="418018204">
                  <w:marLeft w:val="0"/>
                  <w:marRight w:val="0"/>
                  <w:marTop w:val="0"/>
                  <w:marBottom w:val="0"/>
                  <w:divBdr>
                    <w:top w:val="none" w:sz="0" w:space="0" w:color="auto"/>
                    <w:left w:val="none" w:sz="0" w:space="0" w:color="auto"/>
                    <w:bottom w:val="none" w:sz="0" w:space="0" w:color="auto"/>
                    <w:right w:val="none" w:sz="0" w:space="0" w:color="auto"/>
                  </w:divBdr>
                </w:div>
                <w:div w:id="1620184885">
                  <w:marLeft w:val="0"/>
                  <w:marRight w:val="0"/>
                  <w:marTop w:val="0"/>
                  <w:marBottom w:val="0"/>
                  <w:divBdr>
                    <w:top w:val="none" w:sz="0" w:space="0" w:color="auto"/>
                    <w:left w:val="none" w:sz="0" w:space="0" w:color="auto"/>
                    <w:bottom w:val="none" w:sz="0" w:space="0" w:color="auto"/>
                    <w:right w:val="none" w:sz="0" w:space="0" w:color="auto"/>
                  </w:divBdr>
                </w:div>
                <w:div w:id="2044284363">
                  <w:marLeft w:val="0"/>
                  <w:marRight w:val="0"/>
                  <w:marTop w:val="0"/>
                  <w:marBottom w:val="0"/>
                  <w:divBdr>
                    <w:top w:val="none" w:sz="0" w:space="0" w:color="auto"/>
                    <w:left w:val="none" w:sz="0" w:space="0" w:color="auto"/>
                    <w:bottom w:val="none" w:sz="0" w:space="0" w:color="auto"/>
                    <w:right w:val="none" w:sz="0" w:space="0" w:color="auto"/>
                  </w:divBdr>
                </w:div>
                <w:div w:id="2075082246">
                  <w:marLeft w:val="0"/>
                  <w:marRight w:val="0"/>
                  <w:marTop w:val="0"/>
                  <w:marBottom w:val="0"/>
                  <w:divBdr>
                    <w:top w:val="none" w:sz="0" w:space="0" w:color="auto"/>
                    <w:left w:val="none" w:sz="0" w:space="0" w:color="auto"/>
                    <w:bottom w:val="none" w:sz="0" w:space="0" w:color="auto"/>
                    <w:right w:val="none" w:sz="0" w:space="0" w:color="auto"/>
                  </w:divBdr>
                </w:div>
                <w:div w:id="2081171358">
                  <w:marLeft w:val="0"/>
                  <w:marRight w:val="0"/>
                  <w:marTop w:val="0"/>
                  <w:marBottom w:val="0"/>
                  <w:divBdr>
                    <w:top w:val="none" w:sz="0" w:space="0" w:color="auto"/>
                    <w:left w:val="none" w:sz="0" w:space="0" w:color="auto"/>
                    <w:bottom w:val="none" w:sz="0" w:space="0" w:color="auto"/>
                    <w:right w:val="none" w:sz="0" w:space="0" w:color="auto"/>
                  </w:divBdr>
                </w:div>
                <w:div w:id="1800805781">
                  <w:marLeft w:val="0"/>
                  <w:marRight w:val="0"/>
                  <w:marTop w:val="0"/>
                  <w:marBottom w:val="0"/>
                  <w:divBdr>
                    <w:top w:val="none" w:sz="0" w:space="0" w:color="auto"/>
                    <w:left w:val="none" w:sz="0" w:space="0" w:color="auto"/>
                    <w:bottom w:val="none" w:sz="0" w:space="0" w:color="auto"/>
                    <w:right w:val="none" w:sz="0" w:space="0" w:color="auto"/>
                  </w:divBdr>
                </w:div>
              </w:divsChild>
            </w:div>
            <w:div w:id="677196468">
              <w:marLeft w:val="0"/>
              <w:marRight w:val="0"/>
              <w:marTop w:val="0"/>
              <w:marBottom w:val="0"/>
              <w:divBdr>
                <w:top w:val="none" w:sz="0" w:space="0" w:color="auto"/>
                <w:left w:val="none" w:sz="0" w:space="0" w:color="auto"/>
                <w:bottom w:val="none" w:sz="0" w:space="0" w:color="auto"/>
                <w:right w:val="none" w:sz="0" w:space="0" w:color="auto"/>
              </w:divBdr>
            </w:div>
            <w:div w:id="797378458">
              <w:marLeft w:val="0"/>
              <w:marRight w:val="0"/>
              <w:marTop w:val="0"/>
              <w:marBottom w:val="0"/>
              <w:divBdr>
                <w:top w:val="none" w:sz="0" w:space="0" w:color="auto"/>
                <w:left w:val="none" w:sz="0" w:space="0" w:color="auto"/>
                <w:bottom w:val="none" w:sz="0" w:space="0" w:color="auto"/>
                <w:right w:val="none" w:sz="0" w:space="0" w:color="auto"/>
              </w:divBdr>
            </w:div>
            <w:div w:id="548568789">
              <w:marLeft w:val="0"/>
              <w:marRight w:val="0"/>
              <w:marTop w:val="0"/>
              <w:marBottom w:val="0"/>
              <w:divBdr>
                <w:top w:val="none" w:sz="0" w:space="0" w:color="auto"/>
                <w:left w:val="none" w:sz="0" w:space="0" w:color="auto"/>
                <w:bottom w:val="none" w:sz="0" w:space="0" w:color="auto"/>
                <w:right w:val="none" w:sz="0" w:space="0" w:color="auto"/>
              </w:divBdr>
            </w:div>
            <w:div w:id="1825660005">
              <w:marLeft w:val="0"/>
              <w:marRight w:val="0"/>
              <w:marTop w:val="0"/>
              <w:marBottom w:val="0"/>
              <w:divBdr>
                <w:top w:val="none" w:sz="0" w:space="0" w:color="auto"/>
                <w:left w:val="none" w:sz="0" w:space="0" w:color="auto"/>
                <w:bottom w:val="none" w:sz="0" w:space="0" w:color="auto"/>
                <w:right w:val="none" w:sz="0" w:space="0" w:color="auto"/>
              </w:divBdr>
            </w:div>
            <w:div w:id="586157694">
              <w:marLeft w:val="0"/>
              <w:marRight w:val="0"/>
              <w:marTop w:val="0"/>
              <w:marBottom w:val="0"/>
              <w:divBdr>
                <w:top w:val="none" w:sz="0" w:space="0" w:color="auto"/>
                <w:left w:val="none" w:sz="0" w:space="0" w:color="auto"/>
                <w:bottom w:val="none" w:sz="0" w:space="0" w:color="auto"/>
                <w:right w:val="none" w:sz="0" w:space="0" w:color="auto"/>
              </w:divBdr>
            </w:div>
            <w:div w:id="2145078409">
              <w:marLeft w:val="0"/>
              <w:marRight w:val="0"/>
              <w:marTop w:val="0"/>
              <w:marBottom w:val="0"/>
              <w:divBdr>
                <w:top w:val="none" w:sz="0" w:space="0" w:color="auto"/>
                <w:left w:val="none" w:sz="0" w:space="0" w:color="auto"/>
                <w:bottom w:val="none" w:sz="0" w:space="0" w:color="auto"/>
                <w:right w:val="none" w:sz="0" w:space="0" w:color="auto"/>
              </w:divBdr>
            </w:div>
            <w:div w:id="928463746">
              <w:marLeft w:val="0"/>
              <w:marRight w:val="0"/>
              <w:marTop w:val="0"/>
              <w:marBottom w:val="0"/>
              <w:divBdr>
                <w:top w:val="none" w:sz="0" w:space="0" w:color="auto"/>
                <w:left w:val="none" w:sz="0" w:space="0" w:color="auto"/>
                <w:bottom w:val="none" w:sz="0" w:space="0" w:color="auto"/>
                <w:right w:val="none" w:sz="0" w:space="0" w:color="auto"/>
              </w:divBdr>
            </w:div>
            <w:div w:id="388454034">
              <w:marLeft w:val="0"/>
              <w:marRight w:val="0"/>
              <w:marTop w:val="0"/>
              <w:marBottom w:val="0"/>
              <w:divBdr>
                <w:top w:val="none" w:sz="0" w:space="0" w:color="auto"/>
                <w:left w:val="none" w:sz="0" w:space="0" w:color="auto"/>
                <w:bottom w:val="none" w:sz="0" w:space="0" w:color="auto"/>
                <w:right w:val="none" w:sz="0" w:space="0" w:color="auto"/>
              </w:divBdr>
              <w:divsChild>
                <w:div w:id="2004817960">
                  <w:marLeft w:val="0"/>
                  <w:marRight w:val="0"/>
                  <w:marTop w:val="0"/>
                  <w:marBottom w:val="0"/>
                  <w:divBdr>
                    <w:top w:val="none" w:sz="0" w:space="0" w:color="auto"/>
                    <w:left w:val="none" w:sz="0" w:space="0" w:color="auto"/>
                    <w:bottom w:val="none" w:sz="0" w:space="0" w:color="auto"/>
                    <w:right w:val="none" w:sz="0" w:space="0" w:color="auto"/>
                  </w:divBdr>
                </w:div>
                <w:div w:id="1411346080">
                  <w:marLeft w:val="0"/>
                  <w:marRight w:val="0"/>
                  <w:marTop w:val="0"/>
                  <w:marBottom w:val="0"/>
                  <w:divBdr>
                    <w:top w:val="none" w:sz="0" w:space="0" w:color="auto"/>
                    <w:left w:val="none" w:sz="0" w:space="0" w:color="auto"/>
                    <w:bottom w:val="none" w:sz="0" w:space="0" w:color="auto"/>
                    <w:right w:val="none" w:sz="0" w:space="0" w:color="auto"/>
                  </w:divBdr>
                </w:div>
              </w:divsChild>
            </w:div>
            <w:div w:id="1351491501">
              <w:marLeft w:val="0"/>
              <w:marRight w:val="0"/>
              <w:marTop w:val="0"/>
              <w:marBottom w:val="0"/>
              <w:divBdr>
                <w:top w:val="none" w:sz="0" w:space="0" w:color="auto"/>
                <w:left w:val="none" w:sz="0" w:space="0" w:color="auto"/>
                <w:bottom w:val="none" w:sz="0" w:space="0" w:color="auto"/>
                <w:right w:val="none" w:sz="0" w:space="0" w:color="auto"/>
              </w:divBdr>
            </w:div>
            <w:div w:id="1103721891">
              <w:marLeft w:val="0"/>
              <w:marRight w:val="0"/>
              <w:marTop w:val="0"/>
              <w:marBottom w:val="0"/>
              <w:divBdr>
                <w:top w:val="none" w:sz="0" w:space="0" w:color="auto"/>
                <w:left w:val="none" w:sz="0" w:space="0" w:color="auto"/>
                <w:bottom w:val="none" w:sz="0" w:space="0" w:color="auto"/>
                <w:right w:val="none" w:sz="0" w:space="0" w:color="auto"/>
              </w:divBdr>
            </w:div>
            <w:div w:id="226038572">
              <w:marLeft w:val="0"/>
              <w:marRight w:val="0"/>
              <w:marTop w:val="0"/>
              <w:marBottom w:val="0"/>
              <w:divBdr>
                <w:top w:val="none" w:sz="0" w:space="0" w:color="auto"/>
                <w:left w:val="none" w:sz="0" w:space="0" w:color="auto"/>
                <w:bottom w:val="none" w:sz="0" w:space="0" w:color="auto"/>
                <w:right w:val="none" w:sz="0" w:space="0" w:color="auto"/>
              </w:divBdr>
            </w:div>
            <w:div w:id="2120102829">
              <w:marLeft w:val="0"/>
              <w:marRight w:val="0"/>
              <w:marTop w:val="0"/>
              <w:marBottom w:val="0"/>
              <w:divBdr>
                <w:top w:val="none" w:sz="0" w:space="0" w:color="auto"/>
                <w:left w:val="none" w:sz="0" w:space="0" w:color="auto"/>
                <w:bottom w:val="none" w:sz="0" w:space="0" w:color="auto"/>
                <w:right w:val="none" w:sz="0" w:space="0" w:color="auto"/>
              </w:divBdr>
            </w:div>
            <w:div w:id="83772349">
              <w:marLeft w:val="0"/>
              <w:marRight w:val="0"/>
              <w:marTop w:val="0"/>
              <w:marBottom w:val="0"/>
              <w:divBdr>
                <w:top w:val="none" w:sz="0" w:space="0" w:color="auto"/>
                <w:left w:val="none" w:sz="0" w:space="0" w:color="auto"/>
                <w:bottom w:val="none" w:sz="0" w:space="0" w:color="auto"/>
                <w:right w:val="none" w:sz="0" w:space="0" w:color="auto"/>
              </w:divBdr>
            </w:div>
            <w:div w:id="1377122073">
              <w:marLeft w:val="0"/>
              <w:marRight w:val="0"/>
              <w:marTop w:val="0"/>
              <w:marBottom w:val="0"/>
              <w:divBdr>
                <w:top w:val="none" w:sz="0" w:space="0" w:color="auto"/>
                <w:left w:val="none" w:sz="0" w:space="0" w:color="auto"/>
                <w:bottom w:val="none" w:sz="0" w:space="0" w:color="auto"/>
                <w:right w:val="none" w:sz="0" w:space="0" w:color="auto"/>
              </w:divBdr>
            </w:div>
            <w:div w:id="1878469139">
              <w:marLeft w:val="0"/>
              <w:marRight w:val="0"/>
              <w:marTop w:val="0"/>
              <w:marBottom w:val="0"/>
              <w:divBdr>
                <w:top w:val="none" w:sz="0" w:space="0" w:color="auto"/>
                <w:left w:val="none" w:sz="0" w:space="0" w:color="auto"/>
                <w:bottom w:val="none" w:sz="0" w:space="0" w:color="auto"/>
                <w:right w:val="none" w:sz="0" w:space="0" w:color="auto"/>
              </w:divBdr>
              <w:divsChild>
                <w:div w:id="1127428972">
                  <w:marLeft w:val="0"/>
                  <w:marRight w:val="0"/>
                  <w:marTop w:val="0"/>
                  <w:marBottom w:val="0"/>
                  <w:divBdr>
                    <w:top w:val="none" w:sz="0" w:space="0" w:color="auto"/>
                    <w:left w:val="none" w:sz="0" w:space="0" w:color="auto"/>
                    <w:bottom w:val="none" w:sz="0" w:space="0" w:color="auto"/>
                    <w:right w:val="none" w:sz="0" w:space="0" w:color="auto"/>
                  </w:divBdr>
                </w:div>
                <w:div w:id="1434279862">
                  <w:marLeft w:val="0"/>
                  <w:marRight w:val="0"/>
                  <w:marTop w:val="0"/>
                  <w:marBottom w:val="0"/>
                  <w:divBdr>
                    <w:top w:val="none" w:sz="0" w:space="0" w:color="auto"/>
                    <w:left w:val="none" w:sz="0" w:space="0" w:color="auto"/>
                    <w:bottom w:val="none" w:sz="0" w:space="0" w:color="auto"/>
                    <w:right w:val="none" w:sz="0" w:space="0" w:color="auto"/>
                  </w:divBdr>
                </w:div>
                <w:div w:id="1764833457">
                  <w:marLeft w:val="0"/>
                  <w:marRight w:val="0"/>
                  <w:marTop w:val="0"/>
                  <w:marBottom w:val="0"/>
                  <w:divBdr>
                    <w:top w:val="none" w:sz="0" w:space="0" w:color="auto"/>
                    <w:left w:val="none" w:sz="0" w:space="0" w:color="auto"/>
                    <w:bottom w:val="none" w:sz="0" w:space="0" w:color="auto"/>
                    <w:right w:val="none" w:sz="0" w:space="0" w:color="auto"/>
                  </w:divBdr>
                </w:div>
              </w:divsChild>
            </w:div>
            <w:div w:id="2114859389">
              <w:marLeft w:val="0"/>
              <w:marRight w:val="0"/>
              <w:marTop w:val="0"/>
              <w:marBottom w:val="0"/>
              <w:divBdr>
                <w:top w:val="none" w:sz="0" w:space="0" w:color="auto"/>
                <w:left w:val="none" w:sz="0" w:space="0" w:color="auto"/>
                <w:bottom w:val="none" w:sz="0" w:space="0" w:color="auto"/>
                <w:right w:val="none" w:sz="0" w:space="0" w:color="auto"/>
              </w:divBdr>
              <w:divsChild>
                <w:div w:id="677999487">
                  <w:marLeft w:val="0"/>
                  <w:marRight w:val="0"/>
                  <w:marTop w:val="0"/>
                  <w:marBottom w:val="0"/>
                  <w:divBdr>
                    <w:top w:val="none" w:sz="0" w:space="0" w:color="auto"/>
                    <w:left w:val="none" w:sz="0" w:space="0" w:color="auto"/>
                    <w:bottom w:val="none" w:sz="0" w:space="0" w:color="auto"/>
                    <w:right w:val="none" w:sz="0" w:space="0" w:color="auto"/>
                  </w:divBdr>
                </w:div>
                <w:div w:id="1926453132">
                  <w:marLeft w:val="0"/>
                  <w:marRight w:val="0"/>
                  <w:marTop w:val="0"/>
                  <w:marBottom w:val="0"/>
                  <w:divBdr>
                    <w:top w:val="none" w:sz="0" w:space="0" w:color="auto"/>
                    <w:left w:val="none" w:sz="0" w:space="0" w:color="auto"/>
                    <w:bottom w:val="none" w:sz="0" w:space="0" w:color="auto"/>
                    <w:right w:val="none" w:sz="0" w:space="0" w:color="auto"/>
                  </w:divBdr>
                </w:div>
                <w:div w:id="1048996137">
                  <w:marLeft w:val="0"/>
                  <w:marRight w:val="0"/>
                  <w:marTop w:val="0"/>
                  <w:marBottom w:val="0"/>
                  <w:divBdr>
                    <w:top w:val="none" w:sz="0" w:space="0" w:color="auto"/>
                    <w:left w:val="none" w:sz="0" w:space="0" w:color="auto"/>
                    <w:bottom w:val="none" w:sz="0" w:space="0" w:color="auto"/>
                    <w:right w:val="none" w:sz="0" w:space="0" w:color="auto"/>
                  </w:divBdr>
                </w:div>
                <w:div w:id="1986543283">
                  <w:marLeft w:val="0"/>
                  <w:marRight w:val="0"/>
                  <w:marTop w:val="0"/>
                  <w:marBottom w:val="0"/>
                  <w:divBdr>
                    <w:top w:val="none" w:sz="0" w:space="0" w:color="auto"/>
                    <w:left w:val="none" w:sz="0" w:space="0" w:color="auto"/>
                    <w:bottom w:val="none" w:sz="0" w:space="0" w:color="auto"/>
                    <w:right w:val="none" w:sz="0" w:space="0" w:color="auto"/>
                  </w:divBdr>
                </w:div>
              </w:divsChild>
            </w:div>
            <w:div w:id="228462477">
              <w:marLeft w:val="0"/>
              <w:marRight w:val="0"/>
              <w:marTop w:val="0"/>
              <w:marBottom w:val="0"/>
              <w:divBdr>
                <w:top w:val="none" w:sz="0" w:space="0" w:color="auto"/>
                <w:left w:val="none" w:sz="0" w:space="0" w:color="auto"/>
                <w:bottom w:val="none" w:sz="0" w:space="0" w:color="auto"/>
                <w:right w:val="none" w:sz="0" w:space="0" w:color="auto"/>
              </w:divBdr>
            </w:div>
            <w:div w:id="628513534">
              <w:marLeft w:val="0"/>
              <w:marRight w:val="0"/>
              <w:marTop w:val="0"/>
              <w:marBottom w:val="0"/>
              <w:divBdr>
                <w:top w:val="none" w:sz="0" w:space="0" w:color="auto"/>
                <w:left w:val="none" w:sz="0" w:space="0" w:color="auto"/>
                <w:bottom w:val="none" w:sz="0" w:space="0" w:color="auto"/>
                <w:right w:val="none" w:sz="0" w:space="0" w:color="auto"/>
              </w:divBdr>
            </w:div>
            <w:div w:id="1964655977">
              <w:marLeft w:val="0"/>
              <w:marRight w:val="0"/>
              <w:marTop w:val="0"/>
              <w:marBottom w:val="0"/>
              <w:divBdr>
                <w:top w:val="none" w:sz="0" w:space="0" w:color="auto"/>
                <w:left w:val="none" w:sz="0" w:space="0" w:color="auto"/>
                <w:bottom w:val="none" w:sz="0" w:space="0" w:color="auto"/>
                <w:right w:val="none" w:sz="0" w:space="0" w:color="auto"/>
              </w:divBdr>
            </w:div>
            <w:div w:id="1699046635">
              <w:marLeft w:val="0"/>
              <w:marRight w:val="0"/>
              <w:marTop w:val="0"/>
              <w:marBottom w:val="0"/>
              <w:divBdr>
                <w:top w:val="none" w:sz="0" w:space="0" w:color="auto"/>
                <w:left w:val="none" w:sz="0" w:space="0" w:color="auto"/>
                <w:bottom w:val="none" w:sz="0" w:space="0" w:color="auto"/>
                <w:right w:val="none" w:sz="0" w:space="0" w:color="auto"/>
              </w:divBdr>
            </w:div>
            <w:div w:id="916748154">
              <w:marLeft w:val="0"/>
              <w:marRight w:val="0"/>
              <w:marTop w:val="0"/>
              <w:marBottom w:val="0"/>
              <w:divBdr>
                <w:top w:val="none" w:sz="0" w:space="0" w:color="auto"/>
                <w:left w:val="none" w:sz="0" w:space="0" w:color="auto"/>
                <w:bottom w:val="none" w:sz="0" w:space="0" w:color="auto"/>
                <w:right w:val="none" w:sz="0" w:space="0" w:color="auto"/>
              </w:divBdr>
            </w:div>
            <w:div w:id="575550339">
              <w:marLeft w:val="0"/>
              <w:marRight w:val="0"/>
              <w:marTop w:val="0"/>
              <w:marBottom w:val="0"/>
              <w:divBdr>
                <w:top w:val="none" w:sz="0" w:space="0" w:color="auto"/>
                <w:left w:val="none" w:sz="0" w:space="0" w:color="auto"/>
                <w:bottom w:val="none" w:sz="0" w:space="0" w:color="auto"/>
                <w:right w:val="none" w:sz="0" w:space="0" w:color="auto"/>
              </w:divBdr>
            </w:div>
            <w:div w:id="1392457579">
              <w:marLeft w:val="0"/>
              <w:marRight w:val="0"/>
              <w:marTop w:val="0"/>
              <w:marBottom w:val="0"/>
              <w:divBdr>
                <w:top w:val="none" w:sz="0" w:space="0" w:color="auto"/>
                <w:left w:val="none" w:sz="0" w:space="0" w:color="auto"/>
                <w:bottom w:val="none" w:sz="0" w:space="0" w:color="auto"/>
                <w:right w:val="none" w:sz="0" w:space="0" w:color="auto"/>
              </w:divBdr>
            </w:div>
            <w:div w:id="584874548">
              <w:marLeft w:val="0"/>
              <w:marRight w:val="0"/>
              <w:marTop w:val="0"/>
              <w:marBottom w:val="0"/>
              <w:divBdr>
                <w:top w:val="none" w:sz="0" w:space="0" w:color="auto"/>
                <w:left w:val="none" w:sz="0" w:space="0" w:color="auto"/>
                <w:bottom w:val="none" w:sz="0" w:space="0" w:color="auto"/>
                <w:right w:val="none" w:sz="0" w:space="0" w:color="auto"/>
              </w:divBdr>
            </w:div>
            <w:div w:id="1317761447">
              <w:marLeft w:val="0"/>
              <w:marRight w:val="0"/>
              <w:marTop w:val="0"/>
              <w:marBottom w:val="0"/>
              <w:divBdr>
                <w:top w:val="none" w:sz="0" w:space="0" w:color="auto"/>
                <w:left w:val="none" w:sz="0" w:space="0" w:color="auto"/>
                <w:bottom w:val="none" w:sz="0" w:space="0" w:color="auto"/>
                <w:right w:val="none" w:sz="0" w:space="0" w:color="auto"/>
              </w:divBdr>
            </w:div>
          </w:divsChild>
        </w:div>
        <w:div w:id="201678407">
          <w:marLeft w:val="0"/>
          <w:marRight w:val="0"/>
          <w:marTop w:val="0"/>
          <w:marBottom w:val="0"/>
          <w:divBdr>
            <w:top w:val="none" w:sz="0" w:space="0" w:color="auto"/>
            <w:left w:val="none" w:sz="0" w:space="0" w:color="auto"/>
            <w:bottom w:val="none" w:sz="0" w:space="0" w:color="auto"/>
            <w:right w:val="none" w:sz="0" w:space="0" w:color="auto"/>
          </w:divBdr>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ipeda.servisas@ate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ipeda.servisas@ate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ius.martinkus@klaipedos-r.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29</Pages>
  <Words>70177</Words>
  <Characters>40002</Characters>
  <Application>Microsoft Office Word</Application>
  <DocSecurity>0</DocSecurity>
  <Lines>333</Lines>
  <Paragraphs>219</Paragraphs>
  <ScaleCrop>false</ScaleCrop>
  <Company/>
  <LinksUpToDate>false</LinksUpToDate>
  <CharactersWithSpaces>109960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610</cp:revision>
  <cp:lastPrinted>2024-03-05T14:06:00Z</cp:lastPrinted>
  <dcterms:created xsi:type="dcterms:W3CDTF">2024-04-12T10:23:00Z</dcterms:created>
  <dcterms:modified xsi:type="dcterms:W3CDTF">2026-04-15T12:05:00Z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