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44292F3" w14:textId="372AF88F" w:rsidR="000C3C38" w:rsidRPr="000C3C38" w:rsidRDefault="000C3C38" w:rsidP="000C3C38">
          <w:pPr>
            <w:ind w:left="5387" w:right="-999" w:firstLine="0"/>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PATVIRTINTA</w:t>
          </w:r>
        </w:p>
        <w:p w14:paraId="690C7095" w14:textId="77777777" w:rsidR="000C3C38" w:rsidRPr="000C3C38" w:rsidRDefault="000C3C38" w:rsidP="000C3C38">
          <w:pPr>
            <w:spacing w:line="240" w:lineRule="auto"/>
            <w:ind w:left="5387" w:right="-999" w:firstLine="0"/>
            <w:jc w:val="left"/>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Jurbarko rajono savivaldybės administracijos</w:t>
          </w:r>
        </w:p>
        <w:p w14:paraId="1D47EB15" w14:textId="0F2501BB" w:rsidR="000C3C38" w:rsidRPr="00D440DD"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rPr>
          </w:pPr>
          <w:r w:rsidRPr="00D440DD">
            <w:rPr>
              <w:rFonts w:ascii="Times New Roman" w:eastAsia="Times New Roman" w:hAnsi="Times New Roman" w:cs="Times New Roman"/>
              <w:color w:val="000000" w:themeColor="text1"/>
              <w:sz w:val="22"/>
              <w:szCs w:val="22"/>
              <w:lang w:eastAsia="en-US"/>
            </w:rPr>
            <w:t>direktoriaus 202</w:t>
          </w:r>
          <w:r w:rsidR="00C1417A">
            <w:rPr>
              <w:rFonts w:ascii="Times New Roman" w:eastAsia="Times New Roman" w:hAnsi="Times New Roman" w:cs="Times New Roman"/>
              <w:color w:val="000000" w:themeColor="text1"/>
              <w:sz w:val="22"/>
              <w:szCs w:val="22"/>
              <w:lang w:eastAsia="en-US"/>
            </w:rPr>
            <w:t>6</w:t>
          </w:r>
          <w:r w:rsidRPr="00D440DD">
            <w:rPr>
              <w:rFonts w:ascii="Times New Roman" w:eastAsia="Times New Roman" w:hAnsi="Times New Roman" w:cs="Times New Roman"/>
              <w:color w:val="000000" w:themeColor="text1"/>
              <w:sz w:val="22"/>
              <w:szCs w:val="22"/>
              <w:lang w:eastAsia="en-US"/>
            </w:rPr>
            <w:t>-0</w:t>
          </w:r>
          <w:r w:rsidR="00C1417A">
            <w:rPr>
              <w:rFonts w:ascii="Times New Roman" w:eastAsia="Times New Roman" w:hAnsi="Times New Roman" w:cs="Times New Roman"/>
              <w:color w:val="000000" w:themeColor="text1"/>
              <w:sz w:val="22"/>
              <w:szCs w:val="22"/>
              <w:lang w:eastAsia="en-US"/>
            </w:rPr>
            <w:t>1</w:t>
          </w:r>
          <w:r w:rsidRPr="00D440DD">
            <w:rPr>
              <w:rFonts w:ascii="Times New Roman" w:eastAsia="Times New Roman" w:hAnsi="Times New Roman" w:cs="Times New Roman"/>
              <w:color w:val="000000" w:themeColor="text1"/>
              <w:sz w:val="22"/>
              <w:szCs w:val="22"/>
              <w:lang w:eastAsia="en-US"/>
            </w:rPr>
            <w:t>-</w:t>
          </w:r>
          <w:r w:rsidR="00E1280C" w:rsidRPr="00D440DD">
            <w:rPr>
              <w:rFonts w:ascii="Times New Roman" w:eastAsia="Times New Roman" w:hAnsi="Times New Roman" w:cs="Times New Roman"/>
              <w:color w:val="000000" w:themeColor="text1"/>
              <w:sz w:val="22"/>
              <w:szCs w:val="22"/>
              <w:lang w:eastAsia="en-US"/>
            </w:rPr>
            <w:t>1</w:t>
          </w:r>
          <w:r w:rsidR="00C1417A">
            <w:rPr>
              <w:rFonts w:ascii="Times New Roman" w:eastAsia="Times New Roman" w:hAnsi="Times New Roman" w:cs="Times New Roman"/>
              <w:color w:val="000000" w:themeColor="text1"/>
              <w:sz w:val="22"/>
              <w:szCs w:val="22"/>
              <w:lang w:eastAsia="en-US"/>
            </w:rPr>
            <w:t>9</w:t>
          </w:r>
          <w:r w:rsidRPr="00D440DD">
            <w:rPr>
              <w:rFonts w:ascii="Times New Roman" w:eastAsia="Times New Roman" w:hAnsi="Times New Roman" w:cs="Times New Roman"/>
              <w:color w:val="000000" w:themeColor="text1"/>
              <w:sz w:val="22"/>
              <w:szCs w:val="22"/>
              <w:lang w:eastAsia="en-US"/>
            </w:rPr>
            <w:t xml:space="preserve"> įsakymu Nr. O1-2.1</w:t>
          </w:r>
          <w:r w:rsidR="00D440DD" w:rsidRPr="00D440DD">
            <w:rPr>
              <w:rFonts w:ascii="Times New Roman" w:eastAsia="Times New Roman" w:hAnsi="Times New Roman" w:cs="Times New Roman"/>
              <w:color w:val="000000" w:themeColor="text1"/>
              <w:sz w:val="22"/>
              <w:szCs w:val="22"/>
              <w:lang w:eastAsia="en-US"/>
            </w:rPr>
            <w:t>E</w:t>
          </w:r>
          <w:r w:rsidRPr="00D440DD">
            <w:rPr>
              <w:rFonts w:ascii="Times New Roman" w:eastAsia="Times New Roman" w:hAnsi="Times New Roman" w:cs="Times New Roman"/>
              <w:color w:val="000000" w:themeColor="text1"/>
              <w:sz w:val="22"/>
              <w:szCs w:val="22"/>
              <w:lang w:eastAsia="en-US"/>
            </w:rPr>
            <w:t>-</w:t>
          </w:r>
          <w:r w:rsidR="00C1417A">
            <w:rPr>
              <w:rFonts w:ascii="Times New Roman" w:eastAsia="Times New Roman" w:hAnsi="Times New Roman" w:cs="Times New Roman"/>
              <w:color w:val="000000" w:themeColor="text1"/>
              <w:sz w:val="22"/>
              <w:szCs w:val="22"/>
              <w:lang w:eastAsia="en-US"/>
            </w:rPr>
            <w:t>21</w:t>
          </w:r>
        </w:p>
        <w:p w14:paraId="6B124E22" w14:textId="4CBFCD26" w:rsidR="000C3C38" w:rsidRPr="00DD272F" w:rsidRDefault="000C3C38" w:rsidP="000C3C38">
          <w:pPr>
            <w:spacing w:line="240" w:lineRule="auto"/>
            <w:ind w:left="5387" w:right="-999" w:firstLine="0"/>
            <w:jc w:val="left"/>
            <w:rPr>
              <w:rFonts w:ascii="Times New Roman" w:eastAsia="Times New Roman" w:hAnsi="Times New Roman" w:cs="Times New Roman"/>
              <w:strike/>
              <w:color w:val="000000" w:themeColor="text1"/>
              <w:sz w:val="22"/>
              <w:szCs w:val="22"/>
              <w:lang w:eastAsia="en-US"/>
            </w:rPr>
          </w:pPr>
          <w:r w:rsidRPr="000C3C38">
            <w:rPr>
              <w:rFonts w:ascii="Times New Roman" w:eastAsia="Times New Roman" w:hAnsi="Times New Roman" w:cs="Times New Roman"/>
              <w:color w:val="000000"/>
              <w:sz w:val="22"/>
              <w:szCs w:val="22"/>
              <w:lang w:eastAsia="en-US"/>
            </w:rPr>
            <w:t>sudarytos viešojo pirkimo komisijos 202</w:t>
          </w:r>
          <w:r w:rsidR="00C1417A">
            <w:rPr>
              <w:rFonts w:ascii="Times New Roman" w:eastAsia="Times New Roman" w:hAnsi="Times New Roman" w:cs="Times New Roman"/>
              <w:color w:val="000000"/>
              <w:sz w:val="22"/>
              <w:szCs w:val="22"/>
              <w:lang w:eastAsia="en-US"/>
            </w:rPr>
            <w:t>6</w:t>
          </w:r>
          <w:r w:rsidRPr="000C3C38">
            <w:rPr>
              <w:rFonts w:ascii="Times New Roman" w:eastAsia="Times New Roman" w:hAnsi="Times New Roman" w:cs="Times New Roman"/>
              <w:color w:val="000000"/>
              <w:sz w:val="22"/>
              <w:szCs w:val="22"/>
              <w:lang w:eastAsia="en-US"/>
            </w:rPr>
            <w:t>-</w:t>
          </w:r>
          <w:r w:rsidR="00C1417A">
            <w:rPr>
              <w:rFonts w:ascii="Times New Roman" w:eastAsia="Times New Roman" w:hAnsi="Times New Roman" w:cs="Times New Roman"/>
              <w:color w:val="000000" w:themeColor="text1"/>
              <w:sz w:val="22"/>
              <w:szCs w:val="22"/>
              <w:lang w:eastAsia="en-US"/>
            </w:rPr>
            <w:t>0</w:t>
          </w:r>
          <w:r w:rsidR="00BD74DD">
            <w:rPr>
              <w:rFonts w:ascii="Times New Roman" w:eastAsia="Times New Roman" w:hAnsi="Times New Roman" w:cs="Times New Roman"/>
              <w:color w:val="000000" w:themeColor="text1"/>
              <w:sz w:val="22"/>
              <w:szCs w:val="22"/>
              <w:lang w:eastAsia="en-US"/>
            </w:rPr>
            <w:t>4</w:t>
          </w:r>
          <w:r w:rsidRPr="00006D87">
            <w:rPr>
              <w:rFonts w:ascii="Times New Roman" w:eastAsia="Times New Roman" w:hAnsi="Times New Roman" w:cs="Times New Roman"/>
              <w:color w:val="000000" w:themeColor="text1"/>
              <w:sz w:val="22"/>
              <w:szCs w:val="22"/>
              <w:lang w:eastAsia="en-US"/>
            </w:rPr>
            <w:t>-</w:t>
          </w:r>
          <w:r w:rsidR="00817866" w:rsidRPr="00006D87">
            <w:rPr>
              <w:rFonts w:ascii="Times New Roman" w:eastAsia="Times New Roman" w:hAnsi="Times New Roman" w:cs="Times New Roman"/>
              <w:color w:val="000000" w:themeColor="text1"/>
              <w:sz w:val="22"/>
              <w:szCs w:val="22"/>
              <w:lang w:eastAsia="en-US"/>
            </w:rPr>
            <w:t>20</w:t>
          </w:r>
        </w:p>
        <w:p w14:paraId="384C4F76" w14:textId="469E46FA" w:rsidR="000C3C38" w:rsidRPr="00DD272F"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lang w:eastAsia="en-US"/>
            </w:rPr>
          </w:pPr>
          <w:r w:rsidRPr="00DD272F">
            <w:rPr>
              <w:rFonts w:ascii="Times New Roman" w:eastAsia="Times New Roman" w:hAnsi="Times New Roman" w:cs="Times New Roman"/>
              <w:color w:val="000000" w:themeColor="text1"/>
              <w:sz w:val="22"/>
              <w:szCs w:val="22"/>
              <w:lang w:eastAsia="en-US"/>
            </w:rPr>
            <w:t>posėdžio protokolu Nr. Vš2-</w:t>
          </w:r>
          <w:r w:rsidR="00006D87" w:rsidRPr="00006D87">
            <w:rPr>
              <w:rFonts w:ascii="Times New Roman" w:eastAsia="Times New Roman" w:hAnsi="Times New Roman" w:cs="Times New Roman"/>
              <w:color w:val="000000" w:themeColor="text1"/>
              <w:sz w:val="22"/>
              <w:szCs w:val="22"/>
              <w:lang w:eastAsia="en-US"/>
            </w:rPr>
            <w:t>81</w:t>
          </w:r>
        </w:p>
        <w:p w14:paraId="5090095B" w14:textId="0B6BE04A" w:rsidR="004A5496" w:rsidRDefault="004A5496" w:rsidP="0095259A">
          <w:pPr>
            <w:spacing w:line="240" w:lineRule="auto"/>
            <w:ind w:firstLine="0"/>
            <w:contextualSpacing/>
            <w:jc w:val="center"/>
            <w:rPr>
              <w:rFonts w:ascii="Times New Roman" w:hAnsi="Times New Roman" w:cs="Times New Roman"/>
              <w:b/>
              <w:bCs/>
              <w:sz w:val="24"/>
              <w:szCs w:val="24"/>
            </w:rPr>
          </w:pPr>
        </w:p>
        <w:p w14:paraId="44882543" w14:textId="3350B2B7" w:rsidR="000C3C38" w:rsidRDefault="000C3C38" w:rsidP="0095259A">
          <w:pPr>
            <w:spacing w:line="240" w:lineRule="auto"/>
            <w:ind w:firstLine="0"/>
            <w:contextualSpacing/>
            <w:jc w:val="center"/>
            <w:rPr>
              <w:rFonts w:ascii="Times New Roman" w:hAnsi="Times New Roman" w:cs="Times New Roman"/>
              <w:b/>
              <w:bCs/>
              <w:sz w:val="24"/>
              <w:szCs w:val="24"/>
            </w:rPr>
          </w:pPr>
        </w:p>
        <w:p w14:paraId="39E4F68A" w14:textId="50B9FE08" w:rsidR="000C3C38" w:rsidRDefault="000C3C38" w:rsidP="0095259A">
          <w:pPr>
            <w:spacing w:line="240" w:lineRule="auto"/>
            <w:ind w:firstLine="0"/>
            <w:contextualSpacing/>
            <w:jc w:val="center"/>
            <w:rPr>
              <w:rFonts w:ascii="Times New Roman" w:hAnsi="Times New Roman" w:cs="Times New Roman"/>
              <w:b/>
              <w:bCs/>
              <w:sz w:val="24"/>
              <w:szCs w:val="24"/>
            </w:rPr>
          </w:pPr>
        </w:p>
        <w:p w14:paraId="0A535359" w14:textId="77777777" w:rsidR="000C3C38" w:rsidRPr="002228E8" w:rsidRDefault="000C3C38" w:rsidP="0095259A">
          <w:pPr>
            <w:spacing w:line="240" w:lineRule="auto"/>
            <w:ind w:firstLine="0"/>
            <w:contextualSpacing/>
            <w:jc w:val="center"/>
            <w:rPr>
              <w:rFonts w:ascii="Times New Roman" w:hAnsi="Times New Roman" w:cs="Times New Roman"/>
              <w:b/>
              <w:bCs/>
              <w:sz w:val="24"/>
              <w:szCs w:val="24"/>
            </w:rPr>
          </w:pPr>
        </w:p>
        <w:p w14:paraId="19275C3E" w14:textId="1E337BF4" w:rsidR="00193B46" w:rsidRPr="002228E8" w:rsidRDefault="000C3C38" w:rsidP="0095259A">
          <w:pPr>
            <w:spacing w:line="240" w:lineRule="auto"/>
            <w:ind w:firstLine="0"/>
            <w:contextualSpacing/>
            <w:jc w:val="center"/>
            <w:rPr>
              <w:rFonts w:ascii="Times New Roman" w:hAnsi="Times New Roman" w:cs="Times New Roman"/>
              <w:color w:val="000000" w:themeColor="text1"/>
              <w:sz w:val="24"/>
              <w:szCs w:val="24"/>
            </w:rPr>
          </w:pPr>
          <w:r w:rsidRPr="009722FD">
            <w:rPr>
              <w:rFonts w:ascii="Times New Roman" w:eastAsia="Calibri" w:hAnsi="Times New Roman" w:cs="Times New Roman"/>
              <w:b/>
              <w:bCs/>
              <w:sz w:val="24"/>
              <w:szCs w:val="24"/>
            </w:rPr>
            <w:t xml:space="preserve">JURBARKO RAJONO </w:t>
          </w:r>
          <w:r w:rsidR="00193B46" w:rsidRPr="002228E8">
            <w:rPr>
              <w:rFonts w:ascii="Times New Roman" w:hAnsi="Times New Roman" w:cs="Times New Roman"/>
              <w:b/>
              <w:color w:val="000000" w:themeColor="text1"/>
              <w:sz w:val="24"/>
              <w:szCs w:val="24"/>
            </w:rPr>
            <w:t>SAVIVALDYBĖS ADMINISTRACIJA</w:t>
          </w:r>
        </w:p>
        <w:p w14:paraId="2788DF92" w14:textId="736725A1" w:rsidR="00193B46" w:rsidRPr="002228E8" w:rsidRDefault="000C3C38" w:rsidP="0095259A">
          <w:pPr>
            <w:spacing w:line="240" w:lineRule="auto"/>
            <w:ind w:hanging="12"/>
            <w:contextualSpacing/>
            <w:jc w:val="center"/>
            <w:rPr>
              <w:rFonts w:ascii="Times New Roman" w:eastAsia="Calibri" w:hAnsi="Times New Roman" w:cs="Times New Roman"/>
              <w:color w:val="000000" w:themeColor="text1"/>
              <w:sz w:val="24"/>
              <w:szCs w:val="24"/>
            </w:rPr>
          </w:pPr>
          <w:r w:rsidRPr="009722FD">
            <w:rPr>
              <w:rFonts w:ascii="Times New Roman" w:eastAsia="Times New Roman" w:hAnsi="Times New Roman" w:cs="Times New Roman"/>
              <w:sz w:val="24"/>
              <w:szCs w:val="24"/>
            </w:rPr>
            <w:t>Dariaus ir Girėno g. 96, 74187 Jurbarkas</w:t>
          </w:r>
        </w:p>
        <w:p w14:paraId="1DAC325F" w14:textId="77777777" w:rsidR="0093410C" w:rsidRDefault="0093410C" w:rsidP="0095259A">
          <w:pPr>
            <w:shd w:val="clear" w:color="auto" w:fill="FFFFFF"/>
            <w:spacing w:line="240" w:lineRule="auto"/>
            <w:ind w:left="4536" w:firstLine="284"/>
            <w:rPr>
              <w:rFonts w:ascii="Times New Roman" w:hAnsi="Times New Roman" w:cs="Times New Roman"/>
              <w:color w:val="000000"/>
              <w:sz w:val="24"/>
              <w:szCs w:val="24"/>
            </w:rPr>
          </w:pPr>
        </w:p>
        <w:p w14:paraId="574729A8" w14:textId="77777777" w:rsidR="00FA35E3" w:rsidRDefault="00FA35E3" w:rsidP="0095259A">
          <w:pPr>
            <w:shd w:val="clear" w:color="auto" w:fill="FFFFFF"/>
            <w:spacing w:line="240" w:lineRule="auto"/>
            <w:ind w:left="4536" w:firstLine="284"/>
            <w:rPr>
              <w:rFonts w:ascii="Times New Roman" w:hAnsi="Times New Roman" w:cs="Times New Roman"/>
              <w:color w:val="000000"/>
              <w:sz w:val="24"/>
              <w:szCs w:val="24"/>
            </w:rPr>
          </w:pPr>
        </w:p>
        <w:p w14:paraId="5FD68C66" w14:textId="4D4FB104" w:rsidR="00130742" w:rsidRDefault="00130742" w:rsidP="0095259A">
          <w:pPr>
            <w:shd w:val="clear" w:color="auto" w:fill="FFFFFF"/>
            <w:spacing w:line="240" w:lineRule="auto"/>
            <w:ind w:left="4536" w:firstLine="284"/>
            <w:rPr>
              <w:rFonts w:ascii="Times New Roman" w:hAnsi="Times New Roman" w:cs="Times New Roman"/>
              <w:color w:val="000000"/>
              <w:sz w:val="24"/>
              <w:szCs w:val="24"/>
            </w:rPr>
          </w:pPr>
        </w:p>
        <w:p w14:paraId="5D41083F" w14:textId="77777777" w:rsidR="008A4933" w:rsidRDefault="008A4933" w:rsidP="0095259A">
          <w:pPr>
            <w:shd w:val="clear" w:color="auto" w:fill="FFFFFF"/>
            <w:spacing w:line="240" w:lineRule="auto"/>
            <w:ind w:left="4536" w:firstLine="284"/>
            <w:rPr>
              <w:rFonts w:ascii="Times New Roman" w:hAnsi="Times New Roman" w:cs="Times New Roman"/>
              <w:color w:val="000000"/>
              <w:sz w:val="24"/>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2228E8" w14:paraId="669FF764" w14:textId="0B2F5971" w:rsidTr="002221C4">
            <w:trPr>
              <w:trHeight w:val="20"/>
            </w:trPr>
            <w:tc>
              <w:tcPr>
                <w:tcW w:w="3324" w:type="dxa"/>
                <w:vAlign w:val="bottom"/>
                <w:hideMark/>
              </w:tcPr>
              <w:p w14:paraId="3EDC138D" w14:textId="77777777" w:rsidR="002221C4" w:rsidRPr="002228E8" w:rsidRDefault="002221C4" w:rsidP="0095259A">
                <w:pPr>
                  <w:spacing w:line="240" w:lineRule="auto"/>
                  <w:rPr>
                    <w:rFonts w:ascii="Arial" w:hAnsi="Arial" w:cs="Arial"/>
                    <w:color w:val="000000"/>
                    <w:spacing w:val="2"/>
                    <w:sz w:val="18"/>
                    <w:szCs w:val="18"/>
                  </w:rPr>
                </w:pPr>
              </w:p>
              <w:p w14:paraId="02E5D837" w14:textId="77777777" w:rsidR="004A5496" w:rsidRPr="002228E8" w:rsidRDefault="004A5496" w:rsidP="0095259A">
                <w:pPr>
                  <w:spacing w:line="240" w:lineRule="auto"/>
                  <w:rPr>
                    <w:rFonts w:ascii="Arial" w:hAnsi="Arial" w:cs="Arial"/>
                    <w:color w:val="000000"/>
                    <w:spacing w:val="2"/>
                    <w:sz w:val="18"/>
                    <w:szCs w:val="18"/>
                  </w:rPr>
                </w:pPr>
              </w:p>
              <w:p w14:paraId="29FBDB5F" w14:textId="77777777" w:rsidR="004A5496" w:rsidRPr="002228E8" w:rsidRDefault="004A5496" w:rsidP="0095259A">
                <w:pPr>
                  <w:spacing w:line="240" w:lineRule="auto"/>
                  <w:rPr>
                    <w:rFonts w:ascii="Arial" w:hAnsi="Arial" w:cs="Arial"/>
                    <w:color w:val="000000"/>
                    <w:spacing w:val="2"/>
                    <w:sz w:val="18"/>
                    <w:szCs w:val="18"/>
                  </w:rPr>
                </w:pPr>
              </w:p>
              <w:p w14:paraId="045AADA2" w14:textId="1345BB6D" w:rsidR="004A5496" w:rsidRPr="002228E8" w:rsidRDefault="004A5496" w:rsidP="0095259A">
                <w:pPr>
                  <w:spacing w:line="240" w:lineRule="auto"/>
                  <w:rPr>
                    <w:rFonts w:ascii="Arial" w:hAnsi="Arial" w:cs="Arial"/>
                    <w:color w:val="000000"/>
                    <w:spacing w:val="2"/>
                    <w:sz w:val="18"/>
                    <w:szCs w:val="18"/>
                  </w:rPr>
                </w:pPr>
              </w:p>
            </w:tc>
            <w:tc>
              <w:tcPr>
                <w:tcW w:w="3324" w:type="dxa"/>
                <w:vAlign w:val="bottom"/>
              </w:tcPr>
              <w:p w14:paraId="25C3E11E" w14:textId="0546D547" w:rsidR="002221C4" w:rsidRPr="002228E8" w:rsidRDefault="002221C4" w:rsidP="0095259A">
                <w:pPr>
                  <w:spacing w:line="240" w:lineRule="auto"/>
                  <w:rPr>
                    <w:rFonts w:ascii="Calibri" w:hAnsi="Calibri" w:cs="Calibri"/>
                    <w:sz w:val="22"/>
                    <w:szCs w:val="22"/>
                  </w:rPr>
                </w:pPr>
              </w:p>
            </w:tc>
            <w:tc>
              <w:tcPr>
                <w:tcW w:w="3324" w:type="dxa"/>
              </w:tcPr>
              <w:p w14:paraId="32870B62" w14:textId="77777777" w:rsidR="002221C4" w:rsidRPr="002228E8" w:rsidRDefault="002221C4" w:rsidP="0095259A">
                <w:pPr>
                  <w:spacing w:line="240" w:lineRule="auto"/>
                  <w:rPr>
                    <w:rFonts w:ascii="Calibri" w:hAnsi="Calibri" w:cs="Calibri"/>
                    <w:sz w:val="22"/>
                    <w:szCs w:val="22"/>
                  </w:rPr>
                </w:pPr>
              </w:p>
            </w:tc>
          </w:tr>
        </w:tbl>
        <w:p w14:paraId="1D1BF965" w14:textId="3159C73D" w:rsidR="00D526C8" w:rsidRPr="00410D86" w:rsidRDefault="00C006CB" w:rsidP="0095259A">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 xml:space="preserve">MAŽOS VERTĖS </w:t>
          </w:r>
          <w:r w:rsidR="00D526C8" w:rsidRPr="00410D86">
            <w:rPr>
              <w:rFonts w:ascii="Times New Roman" w:hAnsi="Times New Roman" w:cs="Times New Roman"/>
              <w:b/>
              <w:bCs/>
              <w:sz w:val="24"/>
              <w:szCs w:val="24"/>
            </w:rPr>
            <w:t>VIEŠOJO PIRKIMO „</w:t>
          </w:r>
          <w:r w:rsidR="00BD74DD" w:rsidRPr="00BD74DD">
            <w:rPr>
              <w:rFonts w:ascii="Times New Roman" w:eastAsia="Times New Roman" w:hAnsi="Times New Roman" w:cs="Times New Roman"/>
              <w:b/>
              <w:sz w:val="24"/>
              <w:szCs w:val="24"/>
            </w:rPr>
            <w:t>IŠDAUŽŲ UŽTAISYMO DARBAI JURBARKO RAJONO SAVIVALDYBĖS KELIUOSE IR GATVĖSE SU ASFALTBETONIO DANGA</w:t>
          </w:r>
          <w:r w:rsidR="00D526C8" w:rsidRPr="00410D86">
            <w:rPr>
              <w:rFonts w:ascii="Times New Roman" w:hAnsi="Times New Roman" w:cs="Times New Roman"/>
              <w:b/>
              <w:bCs/>
              <w:sz w:val="24"/>
              <w:szCs w:val="24"/>
            </w:rPr>
            <w:t>“</w:t>
          </w:r>
        </w:p>
        <w:p w14:paraId="18ACC6AD" w14:textId="7E970EB8" w:rsidR="00D526C8" w:rsidRPr="002228E8" w:rsidRDefault="00DF1318" w:rsidP="0095259A">
          <w:pPr>
            <w:spacing w:line="240" w:lineRule="auto"/>
            <w:ind w:firstLine="0"/>
            <w:contextualSpacing/>
            <w:jc w:val="center"/>
            <w:rPr>
              <w:rFonts w:ascii="Times New Roman" w:hAnsi="Times New Roman" w:cs="Times New Roman"/>
              <w:b/>
              <w:bCs/>
              <w:sz w:val="24"/>
              <w:szCs w:val="24"/>
            </w:rPr>
          </w:pPr>
          <w:r w:rsidRPr="00410D86">
            <w:rPr>
              <w:rFonts w:ascii="Times New Roman" w:hAnsi="Times New Roman" w:cs="Times New Roman"/>
              <w:b/>
              <w:bCs/>
              <w:sz w:val="24"/>
              <w:szCs w:val="24"/>
            </w:rPr>
            <w:t>SKELBIAM</w:t>
          </w:r>
          <w:r w:rsidR="0019623B" w:rsidRPr="00410D86">
            <w:rPr>
              <w:rFonts w:ascii="Times New Roman" w:hAnsi="Times New Roman" w:cs="Times New Roman"/>
              <w:b/>
              <w:bCs/>
              <w:sz w:val="24"/>
              <w:szCs w:val="24"/>
            </w:rPr>
            <w:t>OS APKLAUSOS</w:t>
          </w:r>
          <w:r w:rsidR="00D526C8" w:rsidRPr="00410D86">
            <w:rPr>
              <w:rFonts w:ascii="Times New Roman" w:hAnsi="Times New Roman" w:cs="Times New Roman"/>
              <w:b/>
              <w:bCs/>
              <w:sz w:val="24"/>
              <w:szCs w:val="24"/>
            </w:rPr>
            <w:t xml:space="preserve"> </w:t>
          </w:r>
          <w:r w:rsidR="00E861F5" w:rsidRPr="00410D86">
            <w:rPr>
              <w:rFonts w:ascii="Times New Roman" w:hAnsi="Times New Roman" w:cs="Times New Roman"/>
              <w:b/>
              <w:bCs/>
              <w:sz w:val="24"/>
              <w:szCs w:val="24"/>
            </w:rPr>
            <w:t xml:space="preserve">SPECIALIOSIOS </w:t>
          </w:r>
          <w:r w:rsidR="00D526C8" w:rsidRPr="00410D86">
            <w:rPr>
              <w:rFonts w:ascii="Times New Roman" w:hAnsi="Times New Roman" w:cs="Times New Roman"/>
              <w:b/>
              <w:bCs/>
              <w:sz w:val="24"/>
              <w:szCs w:val="24"/>
            </w:rPr>
            <w:t>SĄLYGOS</w:t>
          </w:r>
        </w:p>
        <w:p w14:paraId="1F829118" w14:textId="206622E1" w:rsidR="0077718C" w:rsidRPr="002228E8" w:rsidRDefault="00D53BF4" w:rsidP="0095259A">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V</w:t>
          </w:r>
          <w:r w:rsidR="00755F3B" w:rsidRPr="002228E8">
            <w:rPr>
              <w:rFonts w:ascii="Times New Roman" w:hAnsi="Times New Roman" w:cs="Times New Roman"/>
              <w:b/>
              <w:bCs/>
              <w:sz w:val="24"/>
              <w:szCs w:val="24"/>
            </w:rPr>
            <w:t>ersija</w:t>
          </w:r>
          <w:r w:rsidRPr="002228E8">
            <w:rPr>
              <w:rFonts w:ascii="Times New Roman" w:hAnsi="Times New Roman" w:cs="Times New Roman"/>
              <w:b/>
              <w:bCs/>
              <w:sz w:val="24"/>
              <w:szCs w:val="24"/>
            </w:rPr>
            <w:t xml:space="preserve"> Nr. </w:t>
          </w:r>
          <w:r w:rsidR="002221C4" w:rsidRPr="002228E8">
            <w:rPr>
              <w:rFonts w:ascii="Times New Roman" w:hAnsi="Times New Roman" w:cs="Times New Roman"/>
              <w:b/>
              <w:bCs/>
              <w:sz w:val="24"/>
              <w:szCs w:val="24"/>
            </w:rPr>
            <w:t>1</w:t>
          </w:r>
        </w:p>
        <w:p w14:paraId="0C39E27D"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126E32D3"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517C01D9" w14:textId="23B28392" w:rsidR="001C24BC" w:rsidRPr="002228E8" w:rsidRDefault="005F13F0" w:rsidP="0095259A">
          <w:pPr>
            <w:spacing w:line="240" w:lineRule="auto"/>
            <w:ind w:firstLine="0"/>
            <w:contextualSpacing/>
            <w:jc w:val="center"/>
            <w:rPr>
              <w:rFonts w:ascii="Times New Roman" w:hAnsi="Times New Roman" w:cs="Times New Roman"/>
              <w:sz w:val="24"/>
              <w:szCs w:val="24"/>
            </w:rPr>
          </w:pPr>
          <w:r w:rsidRPr="002228E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Content>
            <w:p w14:paraId="52073D81" w14:textId="4AD04246" w:rsidR="00173FBA" w:rsidRPr="002228E8" w:rsidRDefault="00173FBA" w:rsidP="0095259A">
              <w:pPr>
                <w:pStyle w:val="Turinioantrat"/>
                <w:tabs>
                  <w:tab w:val="left" w:pos="6555"/>
                </w:tabs>
                <w:spacing w:before="0" w:after="0"/>
                <w:rPr>
                  <w:rFonts w:ascii="Times New Roman" w:hAnsi="Times New Roman" w:cs="Times New Roman"/>
                  <w:sz w:val="24"/>
                  <w:szCs w:val="24"/>
                </w:rPr>
              </w:pPr>
              <w:r w:rsidRPr="00D85A99">
                <w:rPr>
                  <w:rFonts w:ascii="Times New Roman" w:hAnsi="Times New Roman" w:cs="Times New Roman"/>
                  <w:b/>
                  <w:sz w:val="24"/>
                  <w:szCs w:val="24"/>
                </w:rPr>
                <w:t>T</w:t>
              </w:r>
              <w:r w:rsidR="00F42EC8" w:rsidRPr="00D85A99">
                <w:rPr>
                  <w:rFonts w:ascii="Times New Roman" w:hAnsi="Times New Roman" w:cs="Times New Roman"/>
                  <w:b/>
                  <w:sz w:val="24"/>
                  <w:szCs w:val="24"/>
                </w:rPr>
                <w:t>URINYS</w:t>
              </w:r>
              <w:r w:rsidR="00581B14" w:rsidRPr="002228E8">
                <w:rPr>
                  <w:rFonts w:ascii="Times New Roman" w:hAnsi="Times New Roman" w:cs="Times New Roman"/>
                  <w:sz w:val="24"/>
                  <w:szCs w:val="24"/>
                </w:rPr>
                <w:tab/>
              </w:r>
            </w:p>
            <w:p w14:paraId="1873A7D7" w14:textId="3C41B320" w:rsidR="00EB66E5" w:rsidRDefault="00173FBA">
              <w:pPr>
                <w:pStyle w:val="Turinys1"/>
                <w:rPr>
                  <w:rFonts w:asciiTheme="minorHAnsi" w:hAnsiTheme="minorHAnsi" w:cstheme="minorBidi"/>
                  <w:kern w:val="2"/>
                  <w14:ligatures w14:val="standardContextual"/>
                </w:rPr>
              </w:pPr>
              <w:r w:rsidRPr="002228E8">
                <w:rPr>
                  <w:noProof w:val="0"/>
                </w:rPr>
                <w:fldChar w:fldCharType="begin"/>
              </w:r>
              <w:r w:rsidRPr="002228E8">
                <w:rPr>
                  <w:noProof w:val="0"/>
                </w:rPr>
                <w:instrText xml:space="preserve"> TOC \o "1-3" \h \z \u </w:instrText>
              </w:r>
              <w:r w:rsidRPr="002228E8">
                <w:rPr>
                  <w:noProof w:val="0"/>
                </w:rPr>
                <w:fldChar w:fldCharType="separate"/>
              </w:r>
              <w:hyperlink w:anchor="_Toc202273968" w:history="1">
                <w:r w:rsidR="00EB66E5" w:rsidRPr="002A7CE6">
                  <w:rPr>
                    <w:rStyle w:val="Hipersaitas"/>
                    <w:b/>
                    <w:bCs/>
                  </w:rPr>
                  <w:t>1. Bendra informacija</w:t>
                </w:r>
                <w:r w:rsidR="00EB66E5">
                  <w:rPr>
                    <w:webHidden/>
                  </w:rPr>
                  <w:tab/>
                </w:r>
                <w:r w:rsidR="00EB66E5">
                  <w:rPr>
                    <w:webHidden/>
                  </w:rPr>
                  <w:fldChar w:fldCharType="begin"/>
                </w:r>
                <w:r w:rsidR="00EB66E5">
                  <w:rPr>
                    <w:webHidden/>
                  </w:rPr>
                  <w:instrText xml:space="preserve"> PAGEREF _Toc202273968 \h </w:instrText>
                </w:r>
                <w:r w:rsidR="00EB66E5">
                  <w:rPr>
                    <w:webHidden/>
                  </w:rPr>
                </w:r>
                <w:r w:rsidR="00EB66E5">
                  <w:rPr>
                    <w:webHidden/>
                  </w:rPr>
                  <w:fldChar w:fldCharType="separate"/>
                </w:r>
                <w:r w:rsidR="00FF55EC">
                  <w:rPr>
                    <w:webHidden/>
                  </w:rPr>
                  <w:t>3</w:t>
                </w:r>
                <w:r w:rsidR="00EB66E5">
                  <w:rPr>
                    <w:webHidden/>
                  </w:rPr>
                  <w:fldChar w:fldCharType="end"/>
                </w:r>
              </w:hyperlink>
            </w:p>
            <w:p w14:paraId="27FA9682" w14:textId="18F84063" w:rsidR="00EB66E5" w:rsidRDefault="00817866">
              <w:pPr>
                <w:pStyle w:val="Turinys1"/>
                <w:rPr>
                  <w:rFonts w:asciiTheme="minorHAnsi" w:hAnsiTheme="minorHAnsi" w:cstheme="minorBidi"/>
                  <w:kern w:val="2"/>
                  <w14:ligatures w14:val="standardContextual"/>
                </w:rPr>
              </w:pPr>
              <w:hyperlink w:anchor="_Toc202273969" w:history="1">
                <w:r w:rsidR="00EB66E5" w:rsidRPr="002A7CE6">
                  <w:rPr>
                    <w:rStyle w:val="Hipersaitas"/>
                    <w:b/>
                    <w:bCs/>
                  </w:rPr>
                  <w:t>2. Pirkimo objektas</w:t>
                </w:r>
                <w:r w:rsidR="00EB66E5">
                  <w:rPr>
                    <w:webHidden/>
                  </w:rPr>
                  <w:tab/>
                </w:r>
                <w:r w:rsidR="00EB66E5">
                  <w:rPr>
                    <w:webHidden/>
                  </w:rPr>
                  <w:fldChar w:fldCharType="begin"/>
                </w:r>
                <w:r w:rsidR="00EB66E5">
                  <w:rPr>
                    <w:webHidden/>
                  </w:rPr>
                  <w:instrText xml:space="preserve"> PAGEREF _Toc202273969 \h </w:instrText>
                </w:r>
                <w:r w:rsidR="00EB66E5">
                  <w:rPr>
                    <w:webHidden/>
                  </w:rPr>
                </w:r>
                <w:r w:rsidR="00EB66E5">
                  <w:rPr>
                    <w:webHidden/>
                  </w:rPr>
                  <w:fldChar w:fldCharType="separate"/>
                </w:r>
                <w:r w:rsidR="00FF55EC">
                  <w:rPr>
                    <w:webHidden/>
                  </w:rPr>
                  <w:t>3</w:t>
                </w:r>
                <w:r w:rsidR="00EB66E5">
                  <w:rPr>
                    <w:webHidden/>
                  </w:rPr>
                  <w:fldChar w:fldCharType="end"/>
                </w:r>
              </w:hyperlink>
            </w:p>
            <w:p w14:paraId="536CC3EE" w14:textId="2C8D8680" w:rsidR="00EB66E5" w:rsidRDefault="00817866">
              <w:pPr>
                <w:pStyle w:val="Turinys1"/>
                <w:rPr>
                  <w:rFonts w:asciiTheme="minorHAnsi" w:hAnsiTheme="minorHAnsi" w:cstheme="minorBidi"/>
                  <w:kern w:val="2"/>
                  <w14:ligatures w14:val="standardContextual"/>
                </w:rPr>
              </w:pPr>
              <w:hyperlink w:anchor="_Toc202273970" w:history="1">
                <w:r w:rsidR="00EB66E5" w:rsidRPr="002A7CE6">
                  <w:rPr>
                    <w:rStyle w:val="Hipersaitas"/>
                    <w:b/>
                    <w:bCs/>
                  </w:rPr>
                  <w:t>3. Tiekėjų pašalinimo pagrindai, kvalifikacijos reikalavimai ir reikalaujami kokybės vadybos sistemos ir (arba) aplinkos apsaugos vadybos sistemos standartai</w:t>
                </w:r>
                <w:r w:rsidR="00EB66E5">
                  <w:rPr>
                    <w:webHidden/>
                  </w:rPr>
                  <w:tab/>
                </w:r>
                <w:r w:rsidR="00EB66E5">
                  <w:rPr>
                    <w:webHidden/>
                  </w:rPr>
                  <w:fldChar w:fldCharType="begin"/>
                </w:r>
                <w:r w:rsidR="00EB66E5">
                  <w:rPr>
                    <w:webHidden/>
                  </w:rPr>
                  <w:instrText xml:space="preserve"> PAGEREF _Toc202273970 \h </w:instrText>
                </w:r>
                <w:r w:rsidR="00EB66E5">
                  <w:rPr>
                    <w:webHidden/>
                  </w:rPr>
                </w:r>
                <w:r w:rsidR="00EB66E5">
                  <w:rPr>
                    <w:webHidden/>
                  </w:rPr>
                  <w:fldChar w:fldCharType="separate"/>
                </w:r>
                <w:r w:rsidR="00FF55EC">
                  <w:rPr>
                    <w:webHidden/>
                  </w:rPr>
                  <w:t>4</w:t>
                </w:r>
                <w:r w:rsidR="00EB66E5">
                  <w:rPr>
                    <w:webHidden/>
                  </w:rPr>
                  <w:fldChar w:fldCharType="end"/>
                </w:r>
              </w:hyperlink>
            </w:p>
            <w:p w14:paraId="0EA55EFA" w14:textId="25DC9198" w:rsidR="00EB66E5" w:rsidRDefault="00817866">
              <w:pPr>
                <w:pStyle w:val="Turinys1"/>
                <w:rPr>
                  <w:rFonts w:asciiTheme="minorHAnsi" w:hAnsiTheme="minorHAnsi" w:cstheme="minorBidi"/>
                  <w:kern w:val="2"/>
                  <w14:ligatures w14:val="standardContextual"/>
                </w:rPr>
              </w:pPr>
              <w:hyperlink w:anchor="_Toc202273971" w:history="1">
                <w:r w:rsidR="00EB66E5" w:rsidRPr="002A7CE6">
                  <w:rPr>
                    <w:rStyle w:val="Hipersaitas"/>
                    <w:b/>
                    <w:bCs/>
                  </w:rPr>
                  <w:t>4. Reikalavimai, susiję su nacionaliniu saugumu</w:t>
                </w:r>
                <w:r w:rsidR="00EB66E5">
                  <w:rPr>
                    <w:webHidden/>
                  </w:rPr>
                  <w:tab/>
                </w:r>
                <w:r w:rsidR="00EB66E5">
                  <w:rPr>
                    <w:webHidden/>
                  </w:rPr>
                  <w:fldChar w:fldCharType="begin"/>
                </w:r>
                <w:r w:rsidR="00EB66E5">
                  <w:rPr>
                    <w:webHidden/>
                  </w:rPr>
                  <w:instrText xml:space="preserve"> PAGEREF _Toc202273971 \h </w:instrText>
                </w:r>
                <w:r w:rsidR="00EB66E5">
                  <w:rPr>
                    <w:webHidden/>
                  </w:rPr>
                </w:r>
                <w:r w:rsidR="00EB66E5">
                  <w:rPr>
                    <w:webHidden/>
                  </w:rPr>
                  <w:fldChar w:fldCharType="separate"/>
                </w:r>
                <w:r w:rsidR="00FF55EC">
                  <w:rPr>
                    <w:webHidden/>
                  </w:rPr>
                  <w:t>4</w:t>
                </w:r>
                <w:r w:rsidR="00EB66E5">
                  <w:rPr>
                    <w:webHidden/>
                  </w:rPr>
                  <w:fldChar w:fldCharType="end"/>
                </w:r>
              </w:hyperlink>
            </w:p>
            <w:p w14:paraId="7939444E" w14:textId="7C6FDD2D" w:rsidR="00EB66E5" w:rsidRDefault="00817866">
              <w:pPr>
                <w:pStyle w:val="Turinys1"/>
                <w:rPr>
                  <w:rFonts w:asciiTheme="minorHAnsi" w:hAnsiTheme="minorHAnsi" w:cstheme="minorBidi"/>
                  <w:kern w:val="2"/>
                  <w14:ligatures w14:val="standardContextual"/>
                </w:rPr>
              </w:pPr>
              <w:hyperlink w:anchor="_Toc202273972" w:history="1">
                <w:r w:rsidR="00EB66E5" w:rsidRPr="002A7CE6">
                  <w:rPr>
                    <w:rStyle w:val="Hipersaitas"/>
                    <w:b/>
                    <w:bCs/>
                  </w:rPr>
                  <w:t>5. Specialieji reikalavimai pasiūlymų rengimui ir pateikimui</w:t>
                </w:r>
                <w:r w:rsidR="00EB66E5">
                  <w:rPr>
                    <w:webHidden/>
                  </w:rPr>
                  <w:tab/>
                </w:r>
                <w:r w:rsidR="00EB66E5">
                  <w:rPr>
                    <w:webHidden/>
                  </w:rPr>
                  <w:fldChar w:fldCharType="begin"/>
                </w:r>
                <w:r w:rsidR="00EB66E5">
                  <w:rPr>
                    <w:webHidden/>
                  </w:rPr>
                  <w:instrText xml:space="preserve"> PAGEREF _Toc202273972 \h </w:instrText>
                </w:r>
                <w:r w:rsidR="00EB66E5">
                  <w:rPr>
                    <w:webHidden/>
                  </w:rPr>
                </w:r>
                <w:r w:rsidR="00EB66E5">
                  <w:rPr>
                    <w:webHidden/>
                  </w:rPr>
                  <w:fldChar w:fldCharType="separate"/>
                </w:r>
                <w:r w:rsidR="00FF55EC">
                  <w:rPr>
                    <w:webHidden/>
                  </w:rPr>
                  <w:t>4</w:t>
                </w:r>
                <w:r w:rsidR="00EB66E5">
                  <w:rPr>
                    <w:webHidden/>
                  </w:rPr>
                  <w:fldChar w:fldCharType="end"/>
                </w:r>
              </w:hyperlink>
            </w:p>
            <w:p w14:paraId="24FE59FA" w14:textId="0BDE8537" w:rsidR="00EB66E5" w:rsidRDefault="00817866">
              <w:pPr>
                <w:pStyle w:val="Turinys1"/>
                <w:rPr>
                  <w:rFonts w:asciiTheme="minorHAnsi" w:hAnsiTheme="minorHAnsi" w:cstheme="minorBidi"/>
                  <w:kern w:val="2"/>
                  <w14:ligatures w14:val="standardContextual"/>
                </w:rPr>
              </w:pPr>
              <w:hyperlink w:anchor="_Toc202273973" w:history="1">
                <w:r w:rsidR="00EB66E5" w:rsidRPr="002A7CE6">
                  <w:rPr>
                    <w:rStyle w:val="Hipersaitas"/>
                    <w:b/>
                    <w:bCs/>
                  </w:rPr>
                  <w:t>6. Pasiūlymo galiojimo užtikrinimas</w:t>
                </w:r>
                <w:r w:rsidR="00EB66E5">
                  <w:rPr>
                    <w:webHidden/>
                  </w:rPr>
                  <w:tab/>
                </w:r>
                <w:r w:rsidR="00EB66E5">
                  <w:rPr>
                    <w:webHidden/>
                  </w:rPr>
                  <w:fldChar w:fldCharType="begin"/>
                </w:r>
                <w:r w:rsidR="00EB66E5">
                  <w:rPr>
                    <w:webHidden/>
                  </w:rPr>
                  <w:instrText xml:space="preserve"> PAGEREF _Toc202273973 \h </w:instrText>
                </w:r>
                <w:r w:rsidR="00EB66E5">
                  <w:rPr>
                    <w:webHidden/>
                  </w:rPr>
                </w:r>
                <w:r w:rsidR="00EB66E5">
                  <w:rPr>
                    <w:webHidden/>
                  </w:rPr>
                  <w:fldChar w:fldCharType="separate"/>
                </w:r>
                <w:r w:rsidR="00FF55EC">
                  <w:rPr>
                    <w:webHidden/>
                  </w:rPr>
                  <w:t>5</w:t>
                </w:r>
                <w:r w:rsidR="00EB66E5">
                  <w:rPr>
                    <w:webHidden/>
                  </w:rPr>
                  <w:fldChar w:fldCharType="end"/>
                </w:r>
              </w:hyperlink>
            </w:p>
            <w:p w14:paraId="4CCE8630" w14:textId="637867E3" w:rsidR="00EB66E5" w:rsidRDefault="00817866">
              <w:pPr>
                <w:pStyle w:val="Turinys1"/>
                <w:rPr>
                  <w:rFonts w:asciiTheme="minorHAnsi" w:hAnsiTheme="minorHAnsi" w:cstheme="minorBidi"/>
                  <w:kern w:val="2"/>
                  <w14:ligatures w14:val="standardContextual"/>
                </w:rPr>
              </w:pPr>
              <w:hyperlink w:anchor="_Toc202273974" w:history="1">
                <w:r w:rsidR="00EB66E5" w:rsidRPr="002A7CE6">
                  <w:rPr>
                    <w:rStyle w:val="Hipersaitas"/>
                    <w:b/>
                    <w:bCs/>
                  </w:rPr>
                  <w:t>7. Pasiūlymų vertinimas</w:t>
                </w:r>
                <w:r w:rsidR="00EB66E5">
                  <w:rPr>
                    <w:webHidden/>
                  </w:rPr>
                  <w:tab/>
                </w:r>
                <w:r w:rsidR="00EB66E5">
                  <w:rPr>
                    <w:webHidden/>
                  </w:rPr>
                  <w:fldChar w:fldCharType="begin"/>
                </w:r>
                <w:r w:rsidR="00EB66E5">
                  <w:rPr>
                    <w:webHidden/>
                  </w:rPr>
                  <w:instrText xml:space="preserve"> PAGEREF _Toc202273974 \h </w:instrText>
                </w:r>
                <w:r w:rsidR="00EB66E5">
                  <w:rPr>
                    <w:webHidden/>
                  </w:rPr>
                </w:r>
                <w:r w:rsidR="00EB66E5">
                  <w:rPr>
                    <w:webHidden/>
                  </w:rPr>
                  <w:fldChar w:fldCharType="separate"/>
                </w:r>
                <w:r w:rsidR="00FF55EC">
                  <w:rPr>
                    <w:webHidden/>
                  </w:rPr>
                  <w:t>5</w:t>
                </w:r>
                <w:r w:rsidR="00EB66E5">
                  <w:rPr>
                    <w:webHidden/>
                  </w:rPr>
                  <w:fldChar w:fldCharType="end"/>
                </w:r>
              </w:hyperlink>
            </w:p>
            <w:p w14:paraId="29FECC63" w14:textId="33B03362" w:rsidR="00EB66E5" w:rsidRDefault="00817866">
              <w:pPr>
                <w:pStyle w:val="Turinys1"/>
                <w:rPr>
                  <w:rFonts w:asciiTheme="minorHAnsi" w:hAnsiTheme="minorHAnsi" w:cstheme="minorBidi"/>
                  <w:kern w:val="2"/>
                  <w14:ligatures w14:val="standardContextual"/>
                </w:rPr>
              </w:pPr>
              <w:hyperlink w:anchor="_Toc202273975" w:history="1">
                <w:r w:rsidR="00EB66E5" w:rsidRPr="002A7CE6">
                  <w:rPr>
                    <w:rStyle w:val="Hipersaitas"/>
                    <w:b/>
                    <w:bCs/>
                  </w:rPr>
                  <w:t>8. Sutarties sudarymas</w:t>
                </w:r>
                <w:r w:rsidR="00EB66E5">
                  <w:rPr>
                    <w:webHidden/>
                  </w:rPr>
                  <w:tab/>
                </w:r>
                <w:r w:rsidR="00606504">
                  <w:rPr>
                    <w:webHidden/>
                  </w:rPr>
                  <w:t>5</w:t>
                </w:r>
              </w:hyperlink>
            </w:p>
            <w:p w14:paraId="2EF3A97D" w14:textId="28F7EF89" w:rsidR="00EB66E5" w:rsidRDefault="00817866">
              <w:pPr>
                <w:pStyle w:val="Turinys1"/>
                <w:rPr>
                  <w:rFonts w:asciiTheme="minorHAnsi" w:hAnsiTheme="minorHAnsi" w:cstheme="minorBidi"/>
                  <w:kern w:val="2"/>
                  <w14:ligatures w14:val="standardContextual"/>
                </w:rPr>
              </w:pPr>
              <w:hyperlink w:anchor="_Toc202273976" w:history="1">
                <w:r w:rsidR="00EB66E5" w:rsidRPr="002A7CE6">
                  <w:rPr>
                    <w:rStyle w:val="Hipersaitas"/>
                    <w:b/>
                    <w:bCs/>
                  </w:rPr>
                  <w:t>9. Kitos sąlygos</w:t>
                </w:r>
                <w:r w:rsidR="00EB66E5">
                  <w:rPr>
                    <w:webHidden/>
                  </w:rPr>
                  <w:tab/>
                </w:r>
                <w:r w:rsidR="00393A64">
                  <w:rPr>
                    <w:webHidden/>
                  </w:rPr>
                  <w:t>5</w:t>
                </w:r>
              </w:hyperlink>
            </w:p>
            <w:p w14:paraId="54B9EABD" w14:textId="753BFC79" w:rsidR="00EB66E5" w:rsidRDefault="00817866" w:rsidP="007D5144">
              <w:pPr>
                <w:pStyle w:val="Turinys2"/>
                <w:rPr>
                  <w:rFonts w:asciiTheme="minorHAnsi" w:hAnsiTheme="minorHAnsi" w:cstheme="minorBidi"/>
                  <w:noProof/>
                  <w:kern w:val="2"/>
                  <w14:ligatures w14:val="standardContextual"/>
                </w:rPr>
              </w:pPr>
              <w:hyperlink w:anchor="_Toc202273977" w:history="1">
                <w:r w:rsidR="00EB66E5" w:rsidRPr="002A7CE6">
                  <w:rPr>
                    <w:rStyle w:val="Hipersaitas"/>
                    <w:rFonts w:eastAsia="Calibri"/>
                    <w:noProof/>
                  </w:rPr>
                  <w:t>Specialiųjų pirkimo sąlygų 1 priedas „Tiekėjų pašalinimo pagrindai“</w:t>
                </w:r>
                <w:r w:rsidR="00EB66E5">
                  <w:rPr>
                    <w:noProof/>
                    <w:webHidden/>
                  </w:rPr>
                  <w:tab/>
                </w:r>
                <w:r w:rsidR="007E0186">
                  <w:rPr>
                    <w:noProof/>
                    <w:webHidden/>
                  </w:rPr>
                  <w:t>6</w:t>
                </w:r>
              </w:hyperlink>
            </w:p>
            <w:p w14:paraId="7B6F35B0" w14:textId="6DA5DBC3" w:rsidR="00EB66E5" w:rsidRDefault="00817866" w:rsidP="007D5144">
              <w:pPr>
                <w:pStyle w:val="Turinys2"/>
                <w:rPr>
                  <w:rFonts w:asciiTheme="minorHAnsi" w:hAnsiTheme="minorHAnsi" w:cstheme="minorBidi"/>
                  <w:noProof/>
                  <w:kern w:val="2"/>
                  <w14:ligatures w14:val="standardContextual"/>
                </w:rPr>
              </w:pPr>
              <w:hyperlink w:anchor="_Toc202273978" w:history="1">
                <w:r w:rsidR="00EB66E5" w:rsidRPr="002A7CE6">
                  <w:rPr>
                    <w:rStyle w:val="Hipersaitas"/>
                    <w:noProof/>
                  </w:rPr>
                  <w:t>Specialiųjų pirkimo sąlygų 2 priedas „Tiekėjų kvalifikacijos reikalavimai ir reikalaujami kokybės bei aplinkos apsaugos vadybos sistemų standartai“</w:t>
                </w:r>
                <w:r w:rsidR="00EB66E5">
                  <w:rPr>
                    <w:noProof/>
                    <w:webHidden/>
                  </w:rPr>
                  <w:tab/>
                </w:r>
                <w:r w:rsidR="007E0186">
                  <w:rPr>
                    <w:noProof/>
                    <w:webHidden/>
                  </w:rPr>
                  <w:t>7</w:t>
                </w:r>
              </w:hyperlink>
            </w:p>
            <w:p w14:paraId="2BD0F762" w14:textId="2933E8D1" w:rsidR="00EB66E5" w:rsidRDefault="00817866" w:rsidP="007D5144">
              <w:pPr>
                <w:pStyle w:val="Turinys2"/>
                <w:rPr>
                  <w:rFonts w:asciiTheme="minorHAnsi" w:hAnsiTheme="minorHAnsi" w:cstheme="minorBidi"/>
                  <w:noProof/>
                  <w:kern w:val="2"/>
                  <w14:ligatures w14:val="standardContextual"/>
                </w:rPr>
              </w:pPr>
              <w:hyperlink w:anchor="_Toc202273981" w:history="1">
                <w:r w:rsidR="00EB66E5" w:rsidRPr="002A7CE6">
                  <w:rPr>
                    <w:rStyle w:val="Hipersaitas"/>
                    <w:rFonts w:eastAsia="Calibri"/>
                    <w:noProof/>
                  </w:rPr>
                  <w:t xml:space="preserve">Specialiųjų pirkimo sąlygų </w:t>
                </w:r>
                <w:r w:rsidR="007D5144">
                  <w:rPr>
                    <w:rStyle w:val="Hipersaitas"/>
                    <w:rFonts w:eastAsia="Calibri"/>
                    <w:noProof/>
                  </w:rPr>
                  <w:t>3</w:t>
                </w:r>
                <w:r w:rsidR="00EB66E5" w:rsidRPr="002A7CE6">
                  <w:rPr>
                    <w:rStyle w:val="Hipersaitas"/>
                    <w:rFonts w:eastAsia="Calibri"/>
                    <w:noProof/>
                  </w:rPr>
                  <w:t xml:space="preserve"> priedas „</w:t>
                </w:r>
                <w:r w:rsidR="007D5144" w:rsidRPr="007D5144">
                  <w:rPr>
                    <w:rStyle w:val="Hipersaitas"/>
                    <w:rFonts w:eastAsia="Calibri"/>
                    <w:noProof/>
                  </w:rPr>
                  <w:t>Pasiūlymo forma</w:t>
                </w:r>
                <w:r w:rsidR="00EB66E5" w:rsidRPr="002A7CE6">
                  <w:rPr>
                    <w:rStyle w:val="Hipersaitas"/>
                    <w:rFonts w:eastAsia="Calibri"/>
                    <w:noProof/>
                  </w:rPr>
                  <w:t>“</w:t>
                </w:r>
                <w:r w:rsidR="00EB66E5">
                  <w:rPr>
                    <w:noProof/>
                    <w:webHidden/>
                  </w:rPr>
                  <w:tab/>
                </w:r>
                <w:r w:rsidR="007E0186">
                  <w:rPr>
                    <w:noProof/>
                    <w:webHidden/>
                  </w:rPr>
                  <w:t>9</w:t>
                </w:r>
              </w:hyperlink>
            </w:p>
            <w:p w14:paraId="3B4C6A49" w14:textId="49343F52" w:rsidR="00D85A99" w:rsidRDefault="00817866" w:rsidP="007D5144">
              <w:pPr>
                <w:pStyle w:val="Turinys2"/>
                <w:rPr>
                  <w:rFonts w:asciiTheme="minorHAnsi" w:hAnsiTheme="minorHAnsi" w:cstheme="minorBidi"/>
                  <w:sz w:val="21"/>
                  <w:szCs w:val="21"/>
                </w:rPr>
              </w:pPr>
              <w:hyperlink w:anchor="_Toc202273982" w:history="1">
                <w:r w:rsidR="00EB66E5" w:rsidRPr="002A7CE6">
                  <w:rPr>
                    <w:rStyle w:val="Hipersaitas"/>
                    <w:noProof/>
                  </w:rPr>
                  <w:t xml:space="preserve">Specialiųjų pirkimo sąlygų </w:t>
                </w:r>
                <w:r w:rsidR="007D5144">
                  <w:rPr>
                    <w:rStyle w:val="Hipersaitas"/>
                    <w:noProof/>
                  </w:rPr>
                  <w:t>4</w:t>
                </w:r>
                <w:r w:rsidR="00EB66E5" w:rsidRPr="002A7CE6">
                  <w:rPr>
                    <w:rStyle w:val="Hipersaitas"/>
                    <w:noProof/>
                  </w:rPr>
                  <w:t xml:space="preserve"> priedas „</w:t>
                </w:r>
                <w:r w:rsidR="007D5144" w:rsidRPr="007D5144">
                  <w:rPr>
                    <w:rStyle w:val="Hipersaitas"/>
                    <w:noProof/>
                  </w:rPr>
                  <w:t>Techninė specifikacija</w:t>
                </w:r>
                <w:r w:rsidR="00EB66E5" w:rsidRPr="002A7CE6">
                  <w:rPr>
                    <w:rStyle w:val="Hipersaitas"/>
                    <w:noProof/>
                  </w:rPr>
                  <w:t>“</w:t>
                </w:r>
                <w:r w:rsidR="0065450D">
                  <w:rPr>
                    <w:rStyle w:val="Hipersaitas"/>
                    <w:noProof/>
                  </w:rPr>
                  <w:t xml:space="preserve">        </w:t>
                </w:r>
                <w:r w:rsidR="00EB66E5">
                  <w:rPr>
                    <w:noProof/>
                    <w:webHidden/>
                  </w:rPr>
                  <w:tab/>
                </w:r>
              </w:hyperlink>
              <w:r w:rsidR="00290282">
                <w:rPr>
                  <w:noProof/>
                </w:rPr>
                <w:t>1</w:t>
              </w:r>
              <w:r w:rsidR="007E0186">
                <w:rPr>
                  <w:noProof/>
                </w:rPr>
                <w:t>4</w:t>
              </w:r>
            </w:p>
            <w:p w14:paraId="7FA822D1" w14:textId="6F157336" w:rsidR="00EB66E5" w:rsidRDefault="00817866" w:rsidP="007D5144">
              <w:pPr>
                <w:pStyle w:val="Turinys2"/>
                <w:rPr>
                  <w:rFonts w:asciiTheme="minorHAnsi" w:hAnsiTheme="minorHAnsi" w:cstheme="minorBidi"/>
                  <w:noProof/>
                  <w:kern w:val="2"/>
                  <w14:ligatures w14:val="standardContextual"/>
                </w:rPr>
              </w:pPr>
              <w:hyperlink w:anchor="_Toc202273983" w:history="1">
                <w:r w:rsidR="00EB66E5" w:rsidRPr="002A7CE6">
                  <w:rPr>
                    <w:rStyle w:val="Hipersaitas"/>
                    <w:rFonts w:eastAsia="Calibri"/>
                    <w:noProof/>
                  </w:rPr>
                  <w:t xml:space="preserve">Specialiųjų pirkimo sąlygų </w:t>
                </w:r>
                <w:r w:rsidR="007D5144">
                  <w:rPr>
                    <w:rStyle w:val="Hipersaitas"/>
                    <w:rFonts w:eastAsia="Calibri"/>
                    <w:noProof/>
                  </w:rPr>
                  <w:t>5</w:t>
                </w:r>
                <w:r w:rsidR="00EB66E5" w:rsidRPr="002A7CE6">
                  <w:rPr>
                    <w:rStyle w:val="Hipersaitas"/>
                    <w:rFonts w:eastAsia="Calibri"/>
                    <w:noProof/>
                  </w:rPr>
                  <w:t xml:space="preserve"> priedas „</w:t>
                </w:r>
                <w:r w:rsidR="007D5144" w:rsidRPr="007D5144">
                  <w:rPr>
                    <w:rStyle w:val="Hipersaitas"/>
                    <w:rFonts w:eastAsia="Calibri"/>
                    <w:noProof/>
                  </w:rPr>
                  <w:t>Sutarties projektas</w:t>
                </w:r>
                <w:r w:rsidR="00EB66E5" w:rsidRPr="002A7CE6">
                  <w:rPr>
                    <w:rStyle w:val="Hipersaitas"/>
                    <w:rFonts w:eastAsia="Calibri"/>
                    <w:noProof/>
                  </w:rPr>
                  <w:t>“</w:t>
                </w:r>
                <w:r w:rsidR="00EB66E5">
                  <w:rPr>
                    <w:noProof/>
                    <w:webHidden/>
                  </w:rPr>
                  <w:tab/>
                </w:r>
                <w:r w:rsidR="007E0186">
                  <w:rPr>
                    <w:noProof/>
                    <w:webHidden/>
                  </w:rPr>
                  <w:t>15</w:t>
                </w:r>
              </w:hyperlink>
            </w:p>
            <w:p w14:paraId="46B6B3B5" w14:textId="6E684B2C" w:rsidR="00EB66E5" w:rsidRDefault="00817866" w:rsidP="007D5144">
              <w:pPr>
                <w:pStyle w:val="Turinys2"/>
                <w:rPr>
                  <w:rFonts w:asciiTheme="minorHAnsi" w:hAnsiTheme="minorHAnsi" w:cstheme="minorBidi"/>
                  <w:noProof/>
                  <w:kern w:val="2"/>
                  <w14:ligatures w14:val="standardContextual"/>
                </w:rPr>
              </w:pPr>
              <w:hyperlink w:anchor="_Toc202273985" w:history="1">
                <w:r w:rsidR="00EB66E5" w:rsidRPr="002A7CE6">
                  <w:rPr>
                    <w:rStyle w:val="Hipersaitas"/>
                    <w:rFonts w:eastAsia="Calibri"/>
                    <w:noProof/>
                  </w:rPr>
                  <w:t xml:space="preserve">Specialiųjų pirkimo sąlygų </w:t>
                </w:r>
                <w:r w:rsidR="002818E2">
                  <w:rPr>
                    <w:rStyle w:val="Hipersaitas"/>
                    <w:rFonts w:eastAsia="Calibri"/>
                    <w:noProof/>
                  </w:rPr>
                  <w:t>6</w:t>
                </w:r>
                <w:r w:rsidR="00EB66E5" w:rsidRPr="002A7CE6">
                  <w:rPr>
                    <w:rStyle w:val="Hipersaitas"/>
                    <w:rFonts w:eastAsia="Calibri"/>
                    <w:noProof/>
                  </w:rPr>
                  <w:t xml:space="preserve"> priedas „Terminai“</w:t>
                </w:r>
                <w:r w:rsidR="00EB66E5">
                  <w:rPr>
                    <w:noProof/>
                    <w:webHidden/>
                  </w:rPr>
                  <w:tab/>
                </w:r>
                <w:r w:rsidR="007E0186">
                  <w:rPr>
                    <w:noProof/>
                    <w:webHidden/>
                  </w:rPr>
                  <w:t>2</w:t>
                </w:r>
                <w:r w:rsidR="00503FC2">
                  <w:rPr>
                    <w:noProof/>
                    <w:webHidden/>
                  </w:rPr>
                  <w:t>4</w:t>
                </w:r>
              </w:hyperlink>
            </w:p>
            <w:p w14:paraId="7ACF4EEF" w14:textId="4267D33E" w:rsidR="00173FBA" w:rsidRPr="002228E8" w:rsidRDefault="00173FBA" w:rsidP="00944739">
              <w:pPr>
                <w:pStyle w:val="Turinys2"/>
                <w:ind w:left="0"/>
                <w:rPr>
                  <w:kern w:val="2"/>
                  <w14:ligatures w14:val="standardContextual"/>
                </w:rPr>
              </w:pPr>
              <w:r w:rsidRPr="002228E8">
                <w:fldChar w:fldCharType="end"/>
              </w:r>
            </w:p>
          </w:sdtContent>
        </w:sdt>
        <w:p w14:paraId="657B9349" w14:textId="18CA2FA7" w:rsidR="00173FBA" w:rsidRPr="002228E8" w:rsidRDefault="007677F6" w:rsidP="0095259A">
          <w:pPr>
            <w:spacing w:line="240" w:lineRule="auto"/>
            <w:rPr>
              <w:rFonts w:ascii="Times New Roman" w:hAnsi="Times New Roman" w:cs="Times New Roman"/>
              <w:sz w:val="24"/>
              <w:szCs w:val="24"/>
            </w:rPr>
          </w:pPr>
          <w:r w:rsidRPr="002228E8">
            <w:rPr>
              <w:rFonts w:ascii="Times New Roman" w:hAnsi="Times New Roman" w:cs="Times New Roman"/>
              <w:sz w:val="24"/>
              <w:szCs w:val="24"/>
            </w:rPr>
            <w:br w:type="page"/>
          </w:r>
        </w:p>
      </w:sdtContent>
    </w:sdt>
    <w:p w14:paraId="698C5E70" w14:textId="032BFFC3" w:rsidR="00746BAF" w:rsidRPr="002228E8" w:rsidRDefault="00F47AC9" w:rsidP="0095259A">
      <w:pPr>
        <w:pStyle w:val="Antrat1"/>
        <w:spacing w:before="0" w:after="0"/>
        <w:ind w:firstLine="0"/>
        <w:rPr>
          <w:rFonts w:ascii="Times New Roman" w:hAnsi="Times New Roman" w:cs="Times New Roman"/>
          <w:b/>
          <w:bCs/>
          <w:color w:val="auto"/>
          <w:sz w:val="24"/>
          <w:szCs w:val="24"/>
        </w:rPr>
      </w:pPr>
      <w:bookmarkStart w:id="0" w:name="_Toc202273968"/>
      <w:bookmarkStart w:id="1" w:name="_Ref39666794"/>
      <w:bookmarkStart w:id="2" w:name="_Ref39666796"/>
      <w:bookmarkStart w:id="3" w:name="_Toc48053171"/>
      <w:bookmarkStart w:id="4" w:name="_Toc147739116"/>
      <w:r w:rsidRPr="002228E8">
        <w:rPr>
          <w:rFonts w:ascii="Times New Roman" w:hAnsi="Times New Roman" w:cs="Times New Roman"/>
          <w:b/>
          <w:bCs/>
          <w:color w:val="auto"/>
          <w:sz w:val="24"/>
          <w:szCs w:val="24"/>
        </w:rPr>
        <w:lastRenderedPageBreak/>
        <w:t xml:space="preserve">1. </w:t>
      </w:r>
      <w:r w:rsidR="00C31EC9" w:rsidRPr="002228E8">
        <w:rPr>
          <w:rFonts w:ascii="Times New Roman" w:hAnsi="Times New Roman" w:cs="Times New Roman"/>
          <w:b/>
          <w:bCs/>
          <w:color w:val="auto"/>
          <w:sz w:val="24"/>
          <w:szCs w:val="24"/>
        </w:rPr>
        <w:t>Bendra informacij</w:t>
      </w:r>
      <w:r w:rsidR="00B076FD" w:rsidRPr="002228E8">
        <w:rPr>
          <w:rFonts w:ascii="Times New Roman" w:hAnsi="Times New Roman" w:cs="Times New Roman"/>
          <w:b/>
          <w:bCs/>
          <w:color w:val="auto"/>
          <w:sz w:val="24"/>
          <w:szCs w:val="24"/>
        </w:rPr>
        <w:t>a</w:t>
      </w:r>
      <w:bookmarkEnd w:id="0"/>
      <w:r w:rsidR="6B81CCAC" w:rsidRPr="002228E8">
        <w:rPr>
          <w:rFonts w:ascii="Times New Roman" w:hAnsi="Times New Roman" w:cs="Times New Roman"/>
          <w:b/>
          <w:bCs/>
          <w:color w:val="auto"/>
          <w:sz w:val="24"/>
          <w:szCs w:val="24"/>
        </w:rPr>
        <w:t xml:space="preserve"> </w:t>
      </w:r>
    </w:p>
    <w:p w14:paraId="6094D5A4" w14:textId="49C15706"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hAnsi="Times New Roman" w:cs="Times New Roman"/>
          <w:sz w:val="24"/>
          <w:szCs w:val="24"/>
        </w:rPr>
        <w:t xml:space="preserve">1.1. Perkančioji organizacija – </w:t>
      </w:r>
      <w:r w:rsidR="00433317" w:rsidRPr="008E5357">
        <w:rPr>
          <w:rFonts w:ascii="Times New Roman" w:eastAsia="Calibri" w:hAnsi="Times New Roman" w:cs="Times New Roman"/>
          <w:color w:val="000000" w:themeColor="text1"/>
          <w:sz w:val="24"/>
          <w:szCs w:val="24"/>
        </w:rPr>
        <w:t xml:space="preserve">Jurbarko rajono </w:t>
      </w:r>
      <w:r w:rsidRPr="002228E8">
        <w:rPr>
          <w:rFonts w:ascii="Times New Roman" w:hAnsi="Times New Roman" w:cs="Times New Roman"/>
          <w:sz w:val="24"/>
          <w:szCs w:val="24"/>
        </w:rPr>
        <w:t xml:space="preserve">savivaldybės administracija, juridinio asmens kodas </w:t>
      </w:r>
      <w:r w:rsidR="00433317" w:rsidRPr="008E5357">
        <w:rPr>
          <w:rFonts w:ascii="Times New Roman" w:eastAsia="Calibri" w:hAnsi="Times New Roman" w:cs="Times New Roman"/>
          <w:color w:val="000000" w:themeColor="text1"/>
          <w:sz w:val="24"/>
          <w:szCs w:val="24"/>
        </w:rPr>
        <w:t>188713933</w:t>
      </w:r>
      <w:r w:rsidRPr="002228E8">
        <w:rPr>
          <w:rFonts w:ascii="Times New Roman" w:hAnsi="Times New Roman" w:cs="Times New Roman"/>
          <w:sz w:val="24"/>
          <w:szCs w:val="24"/>
        </w:rPr>
        <w:t xml:space="preserve">, adresas </w:t>
      </w:r>
      <w:r w:rsidR="00433317" w:rsidRPr="008E5357">
        <w:rPr>
          <w:rFonts w:ascii="Times New Roman" w:eastAsia="Calibri" w:hAnsi="Times New Roman" w:cs="Times New Roman"/>
          <w:color w:val="000000" w:themeColor="text1"/>
          <w:sz w:val="24"/>
          <w:szCs w:val="24"/>
        </w:rPr>
        <w:t>Dariaus ir Girėno g. 96, 74187 Jurbarkas</w:t>
      </w:r>
      <w:r w:rsidRPr="002228E8">
        <w:rPr>
          <w:rFonts w:ascii="Times New Roman" w:hAnsi="Times New Roman" w:cs="Times New Roman"/>
          <w:sz w:val="24"/>
          <w:szCs w:val="24"/>
        </w:rPr>
        <w:t xml:space="preserve"> (toliau – Perkančioji organizacija). Perkančioji organizacija </w:t>
      </w:r>
      <w:r w:rsidR="00433317">
        <w:rPr>
          <w:rFonts w:ascii="Times New Roman" w:hAnsi="Times New Roman" w:cs="Times New Roman"/>
          <w:sz w:val="24"/>
          <w:szCs w:val="24"/>
        </w:rPr>
        <w:t>nėra</w:t>
      </w:r>
      <w:r w:rsidRPr="002228E8">
        <w:rPr>
          <w:rFonts w:ascii="Times New Roman" w:hAnsi="Times New Roman" w:cs="Times New Roman"/>
          <w:sz w:val="24"/>
          <w:szCs w:val="24"/>
        </w:rPr>
        <w:t xml:space="preserve"> PVM mokėtoja.</w:t>
      </w:r>
    </w:p>
    <w:p w14:paraId="1E009791" w14:textId="39865890" w:rsidR="003D13CB" w:rsidRDefault="000D3C22" w:rsidP="00CB0998">
      <w:pPr>
        <w:spacing w:line="240" w:lineRule="auto"/>
        <w:ind w:firstLine="0"/>
        <w:rPr>
          <w:rFonts w:ascii="Times New Roman" w:eastAsia="Times New Roman" w:hAnsi="Times New Roman" w:cs="Times New Roman"/>
          <w:sz w:val="24"/>
          <w:szCs w:val="24"/>
          <w:lang w:eastAsia="en-US"/>
        </w:rPr>
      </w:pPr>
      <w:r w:rsidRPr="002228E8">
        <w:rPr>
          <w:rFonts w:ascii="Times New Roman" w:hAnsi="Times New Roman" w:cs="Times New Roman"/>
          <w:sz w:val="24"/>
          <w:szCs w:val="24"/>
        </w:rPr>
        <w:t>1.2.</w:t>
      </w:r>
      <w:r w:rsidRPr="002228E8">
        <w:rPr>
          <w:rFonts w:ascii="Times New Roman" w:hAnsi="Times New Roman" w:cs="Times New Roman"/>
          <w:color w:val="000000" w:themeColor="text1"/>
          <w:sz w:val="24"/>
          <w:szCs w:val="24"/>
        </w:rPr>
        <w:t xml:space="preserve">Pirkimas neatliekamas naudojantis centralizuotų pirkimų katalogu, nes </w:t>
      </w:r>
      <w:r w:rsidRPr="002228E8">
        <w:rPr>
          <w:rFonts w:ascii="Times New Roman" w:eastAsia="Times New Roman" w:hAnsi="Times New Roman" w:cs="Times New Roman"/>
          <w:sz w:val="24"/>
          <w:szCs w:val="24"/>
        </w:rPr>
        <w:t xml:space="preserve">CPO LT </w:t>
      </w:r>
      <w:r w:rsidRPr="00460F92">
        <w:rPr>
          <w:rFonts w:ascii="Times New Roman" w:eastAsia="Times New Roman" w:hAnsi="Times New Roman" w:cs="Times New Roman"/>
          <w:sz w:val="24"/>
          <w:szCs w:val="24"/>
        </w:rPr>
        <w:t xml:space="preserve">kataloge </w:t>
      </w:r>
      <w:r w:rsidR="003D13CB" w:rsidRPr="003D13CB">
        <w:rPr>
          <w:rFonts w:ascii="Times New Roman" w:eastAsia="Calibri" w:hAnsi="Times New Roman" w:cs="Times New Roman"/>
          <w:color w:val="000000"/>
          <w:sz w:val="24"/>
          <w:szCs w:val="24"/>
          <w:lang w:eastAsia="en-US"/>
        </w:rPr>
        <w:t xml:space="preserve">tokio objekto, </w:t>
      </w:r>
      <w:bookmarkStart w:id="5" w:name="_Hlk208392007"/>
      <w:r w:rsidR="003D13CB" w:rsidRPr="003D13CB">
        <w:rPr>
          <w:rFonts w:ascii="Times New Roman" w:eastAsia="Calibri" w:hAnsi="Times New Roman" w:cs="Times New Roman"/>
          <w:color w:val="000000"/>
          <w:sz w:val="24"/>
          <w:szCs w:val="24"/>
          <w:lang w:eastAsia="en-US"/>
        </w:rPr>
        <w:t xml:space="preserve">apimančio </w:t>
      </w:r>
      <w:r w:rsidR="004152C2" w:rsidRPr="004152C2">
        <w:rPr>
          <w:rFonts w:ascii="Times New Roman" w:eastAsia="Calibri" w:hAnsi="Times New Roman" w:cs="Calibri"/>
          <w:sz w:val="24"/>
          <w:szCs w:val="24"/>
          <w:lang w:eastAsia="en-US"/>
        </w:rPr>
        <w:t>techninį pirkimo objekto aprašymą</w:t>
      </w:r>
      <w:r w:rsidR="004152C2" w:rsidRPr="003D13CB">
        <w:rPr>
          <w:rFonts w:ascii="Times New Roman" w:eastAsia="Calibri" w:hAnsi="Times New Roman" w:cs="Times New Roman"/>
          <w:color w:val="000000"/>
          <w:sz w:val="24"/>
          <w:szCs w:val="24"/>
          <w:lang w:eastAsia="en-US"/>
        </w:rPr>
        <w:t xml:space="preserve"> </w:t>
      </w:r>
      <w:r w:rsidR="00F31E3D">
        <w:rPr>
          <w:rFonts w:ascii="Times New Roman" w:eastAsia="Calibri" w:hAnsi="Times New Roman" w:cs="Times New Roman"/>
          <w:color w:val="000000"/>
          <w:sz w:val="24"/>
          <w:szCs w:val="24"/>
          <w:lang w:eastAsia="en-US"/>
        </w:rPr>
        <w:t>(</w:t>
      </w:r>
      <w:r w:rsidR="003D13CB" w:rsidRPr="003D13CB">
        <w:rPr>
          <w:rFonts w:ascii="Times New Roman" w:eastAsia="Calibri" w:hAnsi="Times New Roman" w:cs="Times New Roman"/>
          <w:color w:val="000000"/>
          <w:sz w:val="24"/>
          <w:szCs w:val="24"/>
          <w:lang w:eastAsia="en-US"/>
        </w:rPr>
        <w:t>techninę specifikaciją</w:t>
      </w:r>
      <w:bookmarkEnd w:id="5"/>
      <w:r w:rsidR="00F31E3D">
        <w:rPr>
          <w:rFonts w:ascii="Times New Roman" w:eastAsia="Calibri" w:hAnsi="Times New Roman" w:cs="Times New Roman"/>
          <w:color w:val="000000"/>
          <w:sz w:val="24"/>
          <w:szCs w:val="24"/>
          <w:lang w:eastAsia="en-US"/>
        </w:rPr>
        <w:t>)</w:t>
      </w:r>
      <w:r w:rsidR="003D13CB" w:rsidRPr="003D13CB">
        <w:rPr>
          <w:rFonts w:ascii="Times New Roman" w:eastAsia="Calibri" w:hAnsi="Times New Roman" w:cs="Times New Roman"/>
          <w:color w:val="000000"/>
          <w:sz w:val="24"/>
          <w:szCs w:val="24"/>
          <w:lang w:eastAsia="en-US"/>
        </w:rPr>
        <w:t>, įsigyti galimybės nėra</w:t>
      </w:r>
      <w:r w:rsidR="003D13CB" w:rsidRPr="003D13CB">
        <w:rPr>
          <w:rFonts w:ascii="Times New Roman" w:eastAsia="Times New Roman" w:hAnsi="Times New Roman" w:cs="Times New Roman"/>
          <w:sz w:val="24"/>
          <w:szCs w:val="24"/>
          <w:lang w:eastAsia="en-US"/>
        </w:rPr>
        <w:t>.</w:t>
      </w:r>
    </w:p>
    <w:p w14:paraId="2ABFC55A" w14:textId="6E6E7161" w:rsidR="000D3C22" w:rsidRPr="00EB2DE1" w:rsidRDefault="000D3C22" w:rsidP="00CB0998">
      <w:pPr>
        <w:spacing w:line="240" w:lineRule="auto"/>
        <w:ind w:firstLine="0"/>
        <w:rPr>
          <w:rFonts w:ascii="Times New Roman" w:hAnsi="Times New Roman" w:cs="Times New Roman"/>
          <w:sz w:val="24"/>
          <w:szCs w:val="24"/>
        </w:rPr>
      </w:pPr>
      <w:r w:rsidRPr="00EB2DE1">
        <w:rPr>
          <w:rFonts w:ascii="Times New Roman" w:hAnsi="Times New Roman" w:cs="Times New Roman"/>
          <w:sz w:val="24"/>
          <w:szCs w:val="24"/>
        </w:rPr>
        <w:t xml:space="preserve">1.3. </w:t>
      </w:r>
      <w:r w:rsidR="002A058F" w:rsidRPr="00EB2DE1">
        <w:rPr>
          <w:rFonts w:ascii="Times New Roman" w:hAnsi="Times New Roman" w:cs="Times New Roman"/>
          <w:sz w:val="24"/>
          <w:szCs w:val="24"/>
        </w:rPr>
        <w:t>Pirkimo Komisija sudaroma.</w:t>
      </w:r>
    </w:p>
    <w:p w14:paraId="1A02C55F" w14:textId="6B55F69A" w:rsidR="000D3C22" w:rsidRPr="00393A64" w:rsidRDefault="000D3C22" w:rsidP="00CB0998">
      <w:pPr>
        <w:spacing w:line="240" w:lineRule="auto"/>
        <w:ind w:firstLine="0"/>
        <w:rPr>
          <w:rFonts w:ascii="Times New Roman" w:hAnsi="Times New Roman" w:cs="Times New Roman"/>
          <w:i/>
          <w:iCs/>
          <w:color w:val="000000" w:themeColor="text1"/>
          <w:sz w:val="24"/>
          <w:szCs w:val="24"/>
        </w:rPr>
      </w:pPr>
      <w:r w:rsidRPr="002228E8">
        <w:rPr>
          <w:rFonts w:ascii="Times New Roman" w:hAnsi="Times New Roman" w:cs="Times New Roman"/>
          <w:color w:val="000000" w:themeColor="text1"/>
          <w:sz w:val="24"/>
          <w:szCs w:val="24"/>
        </w:rPr>
        <w:t xml:space="preserve">1.4. </w:t>
      </w:r>
      <w:r w:rsidR="00CB0998" w:rsidRPr="00CB0998">
        <w:rPr>
          <w:rFonts w:ascii="Times New Roman" w:eastAsia="Calibri" w:hAnsi="Times New Roman" w:cs="Times New Roman"/>
          <w:sz w:val="24"/>
          <w:szCs w:val="24"/>
        </w:rPr>
        <w:t>Atliekamas žaliasis pirkimas. Pirkimas vykdomas vadovaujantis Lietuvos Respublikos aplinkos ministro 2011 m. birželio 28 d. įsakymo Nr. D1-508 „</w:t>
      </w:r>
      <w:hyperlink r:id="rId11" w:history="1">
        <w:r w:rsidR="00CB0998" w:rsidRPr="00CB0998">
          <w:rPr>
            <w:rFonts w:ascii="Times New Roman" w:eastAsia="Calibri" w:hAnsi="Times New Roman" w:cs="Times New Roman"/>
            <w:sz w:val="24"/>
            <w:szCs w:val="24"/>
          </w:rPr>
          <w:t>Dėl Aplinkos apsaugos kriterijų taikymo, vykdant žaliuosius pirkimus, tvarkos aprašo patvirtinimo</w:t>
        </w:r>
      </w:hyperlink>
      <w:r w:rsidR="00CB0998" w:rsidRPr="00CB0998">
        <w:rPr>
          <w:rFonts w:ascii="Times New Roman" w:eastAsia="Calibri" w:hAnsi="Times New Roman" w:cs="Times New Roman"/>
          <w:sz w:val="24"/>
          <w:szCs w:val="24"/>
        </w:rPr>
        <w:t>“ 4.</w:t>
      </w:r>
      <w:r w:rsidR="00936FCB">
        <w:rPr>
          <w:rFonts w:ascii="Times New Roman" w:eastAsia="Calibri" w:hAnsi="Times New Roman" w:cs="Times New Roman"/>
          <w:sz w:val="24"/>
          <w:szCs w:val="24"/>
        </w:rPr>
        <w:t>3</w:t>
      </w:r>
      <w:r w:rsidR="00CB0998" w:rsidRPr="00CB0998">
        <w:rPr>
          <w:rFonts w:ascii="Times New Roman" w:eastAsia="Calibri" w:hAnsi="Times New Roman" w:cs="Times New Roman"/>
          <w:sz w:val="24"/>
          <w:szCs w:val="24"/>
        </w:rPr>
        <w:t xml:space="preserve"> p</w:t>
      </w:r>
      <w:r w:rsidR="00936FCB">
        <w:rPr>
          <w:rFonts w:ascii="Times New Roman" w:eastAsia="Calibri" w:hAnsi="Times New Roman" w:cs="Times New Roman"/>
          <w:sz w:val="24"/>
          <w:szCs w:val="24"/>
        </w:rPr>
        <w:t>unkt</w:t>
      </w:r>
      <w:r w:rsidR="00CB0998" w:rsidRPr="00CB0998">
        <w:rPr>
          <w:rFonts w:ascii="Times New Roman" w:eastAsia="Calibri" w:hAnsi="Times New Roman" w:cs="Times New Roman"/>
          <w:sz w:val="24"/>
          <w:szCs w:val="24"/>
        </w:rPr>
        <w:t>u</w:t>
      </w:r>
      <w:r w:rsidR="00CB0998" w:rsidRPr="00393A64">
        <w:rPr>
          <w:rFonts w:ascii="Times New Roman" w:eastAsia="Calibri" w:hAnsi="Times New Roman" w:cs="Times New Roman"/>
          <w:color w:val="000000" w:themeColor="text1"/>
          <w:sz w:val="24"/>
          <w:szCs w:val="24"/>
        </w:rPr>
        <w:t>.</w:t>
      </w:r>
      <w:r w:rsidR="00DA2347" w:rsidRPr="00393A64">
        <w:rPr>
          <w:rFonts w:ascii="Times New Roman" w:hAnsi="Times New Roman" w:cs="Times New Roman"/>
          <w:color w:val="000000" w:themeColor="text1"/>
          <w:sz w:val="24"/>
          <w:szCs w:val="24"/>
        </w:rPr>
        <w:t xml:space="preserve"> </w:t>
      </w:r>
      <w:r w:rsidRPr="00393A64">
        <w:rPr>
          <w:rFonts w:ascii="Times New Roman" w:hAnsi="Times New Roman" w:cs="Times New Roman"/>
          <w:color w:val="000000" w:themeColor="text1"/>
          <w:sz w:val="24"/>
          <w:szCs w:val="24"/>
        </w:rPr>
        <w:t>Aplinkos ap</w:t>
      </w:r>
      <w:r w:rsidR="00492194" w:rsidRPr="00393A64">
        <w:rPr>
          <w:rFonts w:ascii="Times New Roman" w:hAnsi="Times New Roman" w:cs="Times New Roman"/>
          <w:color w:val="000000" w:themeColor="text1"/>
          <w:sz w:val="24"/>
          <w:szCs w:val="24"/>
        </w:rPr>
        <w:t>s</w:t>
      </w:r>
      <w:r w:rsidRPr="00393A64">
        <w:rPr>
          <w:rFonts w:ascii="Times New Roman" w:hAnsi="Times New Roman" w:cs="Times New Roman"/>
          <w:color w:val="000000" w:themeColor="text1"/>
          <w:sz w:val="24"/>
          <w:szCs w:val="24"/>
        </w:rPr>
        <w:t>augos kriterijai nustatyti</w:t>
      </w:r>
      <w:r w:rsidR="00764243" w:rsidRPr="00393A64">
        <w:rPr>
          <w:rFonts w:ascii="Times New Roman" w:hAnsi="Times New Roman" w:cs="Times New Roman"/>
          <w:color w:val="000000" w:themeColor="text1"/>
          <w:sz w:val="24"/>
          <w:szCs w:val="24"/>
        </w:rPr>
        <w:t xml:space="preserve"> </w:t>
      </w:r>
      <w:r w:rsidR="003C01D7" w:rsidRPr="00393A64">
        <w:rPr>
          <w:rFonts w:ascii="Times New Roman" w:hAnsi="Times New Roman" w:cs="Times New Roman"/>
          <w:color w:val="000000" w:themeColor="text1"/>
          <w:sz w:val="24"/>
          <w:szCs w:val="24"/>
        </w:rPr>
        <w:t>S</w:t>
      </w:r>
      <w:r w:rsidRPr="00393A64">
        <w:rPr>
          <w:rFonts w:ascii="Times New Roman" w:hAnsi="Times New Roman" w:cs="Times New Roman"/>
          <w:color w:val="000000" w:themeColor="text1"/>
          <w:sz w:val="24"/>
          <w:szCs w:val="24"/>
        </w:rPr>
        <w:t xml:space="preserve">pecialiųjų pirkimo sąlygų </w:t>
      </w:r>
      <w:r w:rsidR="00393A64" w:rsidRPr="00393A64">
        <w:rPr>
          <w:rFonts w:ascii="Times New Roman" w:hAnsi="Times New Roman" w:cs="Times New Roman"/>
          <w:color w:val="000000" w:themeColor="text1"/>
          <w:sz w:val="24"/>
          <w:szCs w:val="24"/>
        </w:rPr>
        <w:t>2</w:t>
      </w:r>
      <w:r w:rsidRPr="00393A64">
        <w:rPr>
          <w:rFonts w:ascii="Times New Roman" w:hAnsi="Times New Roman" w:cs="Times New Roman"/>
          <w:color w:val="000000" w:themeColor="text1"/>
          <w:sz w:val="24"/>
          <w:szCs w:val="24"/>
        </w:rPr>
        <w:t xml:space="preserve"> </w:t>
      </w:r>
      <w:r w:rsidR="00393A64" w:rsidRPr="00393A64">
        <w:rPr>
          <w:rFonts w:ascii="Times New Roman" w:hAnsi="Times New Roman" w:cs="Times New Roman"/>
          <w:color w:val="000000" w:themeColor="text1"/>
          <w:sz w:val="24"/>
          <w:szCs w:val="24"/>
        </w:rPr>
        <w:t>ir</w:t>
      </w:r>
      <w:r w:rsidR="00492194" w:rsidRPr="00393A64">
        <w:rPr>
          <w:rFonts w:ascii="Times New Roman" w:hAnsi="Times New Roman" w:cs="Times New Roman"/>
          <w:color w:val="000000" w:themeColor="text1"/>
          <w:sz w:val="24"/>
          <w:szCs w:val="24"/>
        </w:rPr>
        <w:t xml:space="preserve"> </w:t>
      </w:r>
      <w:r w:rsidR="00492194" w:rsidRPr="00393A64">
        <w:rPr>
          <w:rFonts w:ascii="Times New Roman" w:eastAsia="Times New Roman" w:hAnsi="Times New Roman" w:cs="Times New Roman"/>
          <w:color w:val="000000" w:themeColor="text1"/>
          <w:sz w:val="24"/>
          <w:szCs w:val="24"/>
          <w:lang w:eastAsia="en-US"/>
        </w:rPr>
        <w:t>5 pried</w:t>
      </w:r>
      <w:r w:rsidR="00393A64" w:rsidRPr="00393A64">
        <w:rPr>
          <w:rFonts w:ascii="Times New Roman" w:eastAsia="Times New Roman" w:hAnsi="Times New Roman" w:cs="Times New Roman"/>
          <w:color w:val="000000" w:themeColor="text1"/>
          <w:sz w:val="24"/>
          <w:szCs w:val="24"/>
          <w:lang w:eastAsia="en-US"/>
        </w:rPr>
        <w:t>uos</w:t>
      </w:r>
      <w:r w:rsidR="00492194" w:rsidRPr="00393A64">
        <w:rPr>
          <w:rFonts w:ascii="Times New Roman" w:eastAsia="Times New Roman" w:hAnsi="Times New Roman" w:cs="Times New Roman"/>
          <w:color w:val="000000" w:themeColor="text1"/>
          <w:sz w:val="24"/>
          <w:szCs w:val="24"/>
          <w:lang w:eastAsia="en-US"/>
        </w:rPr>
        <w:t xml:space="preserve">e. </w:t>
      </w:r>
    </w:p>
    <w:p w14:paraId="775A7F69" w14:textId="77777777" w:rsidR="000D3C22" w:rsidRPr="002228E8" w:rsidRDefault="000D3C22" w:rsidP="00CB0998">
      <w:pPr>
        <w:spacing w:line="240" w:lineRule="auto"/>
        <w:ind w:firstLine="0"/>
        <w:rPr>
          <w:rFonts w:ascii="Times New Roman" w:eastAsia="Arial" w:hAnsi="Times New Roman" w:cs="Times New Roman"/>
          <w:sz w:val="24"/>
          <w:szCs w:val="24"/>
        </w:rPr>
      </w:pPr>
      <w:r w:rsidRPr="002228E8">
        <w:rPr>
          <w:rFonts w:ascii="Times New Roman" w:hAnsi="Times New Roman" w:cs="Times New Roman"/>
          <w:sz w:val="24"/>
          <w:szCs w:val="24"/>
        </w:rPr>
        <w:t>1.5.</w:t>
      </w:r>
      <w:r w:rsidRPr="002228E8">
        <w:rPr>
          <w:rFonts w:ascii="Times New Roman" w:hAnsi="Times New Roman" w:cs="Times New Roman"/>
          <w:i/>
          <w:iCs/>
          <w:sz w:val="24"/>
          <w:szCs w:val="24"/>
        </w:rPr>
        <w:t xml:space="preserve"> </w:t>
      </w:r>
      <w:r w:rsidRPr="002228E8">
        <w:rPr>
          <w:rFonts w:ascii="Times New Roman" w:eastAsia="Arial" w:hAnsi="Times New Roman" w:cs="Times New Roman"/>
          <w:sz w:val="24"/>
          <w:szCs w:val="24"/>
        </w:rPr>
        <w:t>Bendrosios pirkimo sąlygos yra neatskiriama šių pirkimo sąlygų dalis.</w:t>
      </w:r>
    </w:p>
    <w:p w14:paraId="65D6DE4C" w14:textId="6A859848"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eastAsia="Arial" w:hAnsi="Times New Roman" w:cs="Times New Roman"/>
          <w:sz w:val="24"/>
          <w:szCs w:val="24"/>
        </w:rPr>
        <w:t xml:space="preserve">1.6. </w:t>
      </w:r>
      <w:r w:rsidR="003F5A2C" w:rsidRPr="002228E8">
        <w:rPr>
          <w:rFonts w:ascii="Times New Roman" w:hAnsi="Times New Roman" w:cs="Times New Roman"/>
          <w:sz w:val="24"/>
          <w:szCs w:val="24"/>
        </w:rPr>
        <w:t>Tiesioginį ryšį su tiekėjais įgalioti palaikyti perkančiosios organizacijos atstovai</w:t>
      </w:r>
      <w:r w:rsidRPr="002228E8">
        <w:rPr>
          <w:rFonts w:ascii="Times New Roman" w:hAnsi="Times New Roman" w:cs="Times New Roman"/>
          <w:sz w:val="24"/>
          <w:szCs w:val="24"/>
        </w:rPr>
        <w:t>:</w:t>
      </w:r>
    </w:p>
    <w:p w14:paraId="7F1AECE3" w14:textId="2F7617D4" w:rsidR="000D3C22" w:rsidRPr="00460F92" w:rsidRDefault="000D3C22" w:rsidP="00CB0998">
      <w:pPr>
        <w:pStyle w:val="Sraopastraipa"/>
        <w:spacing w:line="240" w:lineRule="auto"/>
        <w:ind w:left="0" w:firstLine="0"/>
        <w:rPr>
          <w:rFonts w:ascii="Times New Roman" w:hAnsi="Times New Roman" w:cs="Times New Roman"/>
          <w:sz w:val="24"/>
          <w:szCs w:val="24"/>
        </w:rPr>
      </w:pPr>
      <w:r w:rsidRPr="00460F92">
        <w:rPr>
          <w:rFonts w:ascii="Times New Roman" w:hAnsi="Times New Roman" w:cs="Times New Roman"/>
          <w:sz w:val="24"/>
          <w:szCs w:val="24"/>
        </w:rPr>
        <w:t xml:space="preserve">1.6.1. dėl pirkimo procedūrų – </w:t>
      </w:r>
      <w:r w:rsidR="00CB0998" w:rsidRPr="00CB0998">
        <w:rPr>
          <w:rFonts w:ascii="Times New Roman" w:eastAsia="Times New Roman" w:hAnsi="Times New Roman" w:cs="Times New Roman"/>
          <w:sz w:val="24"/>
          <w:szCs w:val="20"/>
          <w:lang w:eastAsia="en-US"/>
        </w:rPr>
        <w:t xml:space="preserve">Jurbarko rajono savivaldybės administracijos </w:t>
      </w:r>
      <w:r w:rsidR="006D152D">
        <w:rPr>
          <w:rFonts w:ascii="Times New Roman" w:eastAsia="Times New Roman" w:hAnsi="Times New Roman" w:cs="Times New Roman"/>
          <w:sz w:val="24"/>
          <w:szCs w:val="20"/>
          <w:lang w:eastAsia="en-US"/>
        </w:rPr>
        <w:t>Viešųjų pirkimų</w:t>
      </w:r>
      <w:r w:rsidR="00CB0998" w:rsidRPr="00CB0998">
        <w:rPr>
          <w:rFonts w:ascii="Times New Roman" w:eastAsia="Times New Roman" w:hAnsi="Times New Roman" w:cs="Times New Roman"/>
          <w:sz w:val="24"/>
          <w:szCs w:val="20"/>
          <w:lang w:eastAsia="en-US"/>
        </w:rPr>
        <w:t xml:space="preserve"> skyriaus vyriausioji specialistė Jolanta Laurinaitienė, tel. +370 </w:t>
      </w:r>
      <w:r w:rsidR="00936FCB">
        <w:rPr>
          <w:rFonts w:ascii="Times New Roman" w:eastAsia="Times New Roman" w:hAnsi="Times New Roman" w:cs="Times New Roman"/>
          <w:sz w:val="24"/>
          <w:szCs w:val="20"/>
          <w:lang w:eastAsia="en-US"/>
        </w:rPr>
        <w:t>682</w:t>
      </w:r>
      <w:r w:rsidR="00CB0998" w:rsidRPr="00CB0998">
        <w:rPr>
          <w:rFonts w:ascii="Times New Roman" w:eastAsia="Times New Roman" w:hAnsi="Times New Roman" w:cs="Times New Roman"/>
          <w:sz w:val="24"/>
          <w:szCs w:val="20"/>
          <w:lang w:eastAsia="en-US"/>
        </w:rPr>
        <w:t xml:space="preserve"> </w:t>
      </w:r>
      <w:r w:rsidR="00936FCB">
        <w:rPr>
          <w:rFonts w:ascii="Times New Roman" w:eastAsia="Times New Roman" w:hAnsi="Times New Roman" w:cs="Times New Roman"/>
          <w:sz w:val="24"/>
          <w:szCs w:val="20"/>
          <w:lang w:eastAsia="en-US"/>
        </w:rPr>
        <w:t>10535</w:t>
      </w:r>
      <w:r w:rsidR="00CB0998" w:rsidRPr="00CB0998">
        <w:rPr>
          <w:rFonts w:ascii="Times New Roman" w:eastAsia="Times New Roman" w:hAnsi="Times New Roman" w:cs="Times New Roman"/>
          <w:sz w:val="24"/>
          <w:szCs w:val="20"/>
          <w:lang w:eastAsia="en-US"/>
        </w:rPr>
        <w:t>,</w:t>
      </w:r>
      <w:r w:rsidR="00CB0998">
        <w:rPr>
          <w:rFonts w:ascii="Times New Roman" w:eastAsia="Times New Roman" w:hAnsi="Times New Roman" w:cs="Times New Roman"/>
          <w:sz w:val="24"/>
          <w:szCs w:val="20"/>
          <w:lang w:eastAsia="en-US"/>
        </w:rPr>
        <w:t xml:space="preserve"> </w:t>
      </w:r>
      <w:r w:rsidR="00CB0998" w:rsidRPr="00CB0998">
        <w:rPr>
          <w:rFonts w:ascii="Times New Roman" w:eastAsia="Times New Roman" w:hAnsi="Times New Roman" w:cs="Times New Roman"/>
          <w:sz w:val="24"/>
          <w:szCs w:val="20"/>
          <w:lang w:eastAsia="en-US"/>
        </w:rPr>
        <w:t xml:space="preserve">el. paštas </w:t>
      </w:r>
      <w:proofErr w:type="spellStart"/>
      <w:r w:rsidR="00CB0998" w:rsidRPr="00CB0998">
        <w:rPr>
          <w:rFonts w:ascii="Times New Roman" w:eastAsia="Times New Roman" w:hAnsi="Times New Roman" w:cs="Times New Roman"/>
          <w:sz w:val="24"/>
          <w:szCs w:val="20"/>
          <w:lang w:eastAsia="en-US"/>
        </w:rPr>
        <w:t>jolanta.laurinaitiene@jurbarkas.lt</w:t>
      </w:r>
      <w:proofErr w:type="spellEnd"/>
      <w:r w:rsidR="00D41206" w:rsidRPr="00460F92">
        <w:rPr>
          <w:rFonts w:ascii="Times New Roman" w:hAnsi="Times New Roman" w:cs="Times New Roman"/>
          <w:color w:val="000000" w:themeColor="text1"/>
          <w:sz w:val="24"/>
          <w:szCs w:val="24"/>
        </w:rPr>
        <w:t>.</w:t>
      </w:r>
    </w:p>
    <w:p w14:paraId="0304BE38" w14:textId="31AD44B8" w:rsidR="00E840AF" w:rsidRDefault="000D3C22" w:rsidP="00936FCB">
      <w:pPr>
        <w:spacing w:line="240" w:lineRule="auto"/>
        <w:ind w:firstLine="0"/>
        <w:rPr>
          <w:rFonts w:ascii="Times New Roman" w:eastAsia="Times New Roman" w:hAnsi="Times New Roman" w:cs="Times New Roman"/>
          <w:color w:val="000000"/>
          <w:sz w:val="24"/>
          <w:szCs w:val="20"/>
          <w:lang w:eastAsia="en-US"/>
        </w:rPr>
      </w:pPr>
      <w:r w:rsidRPr="002228E8">
        <w:rPr>
          <w:rFonts w:ascii="Times New Roman" w:hAnsi="Times New Roman" w:cs="Times New Roman"/>
          <w:sz w:val="24"/>
          <w:szCs w:val="24"/>
        </w:rPr>
        <w:t xml:space="preserve">1.6.2. dėl pirkimo objekto </w:t>
      </w:r>
      <w:r w:rsidRPr="008C117C">
        <w:rPr>
          <w:rFonts w:ascii="Times New Roman" w:hAnsi="Times New Roman" w:cs="Times New Roman"/>
          <w:sz w:val="24"/>
          <w:szCs w:val="24"/>
        </w:rPr>
        <w:t>–</w:t>
      </w:r>
      <w:r w:rsidR="00BF73E4" w:rsidRPr="008C117C">
        <w:rPr>
          <w:rFonts w:ascii="Times New Roman" w:hAnsi="Times New Roman" w:cs="Times New Roman"/>
          <w:sz w:val="24"/>
          <w:szCs w:val="24"/>
        </w:rPr>
        <w:t xml:space="preserve"> </w:t>
      </w:r>
      <w:r w:rsidR="00CB0998" w:rsidRPr="00CB0998">
        <w:rPr>
          <w:rFonts w:ascii="Times New Roman" w:eastAsia="Times New Roman" w:hAnsi="Times New Roman" w:cs="Times New Roman"/>
          <w:sz w:val="24"/>
          <w:szCs w:val="20"/>
          <w:lang w:eastAsia="en-US"/>
        </w:rPr>
        <w:t xml:space="preserve">Jurbarko rajono savivaldybės administracijos </w:t>
      </w:r>
      <w:r w:rsidR="00CB0998" w:rsidRPr="00CB0998">
        <w:rPr>
          <w:rFonts w:ascii="Times New Roman" w:eastAsia="Times New Roman" w:hAnsi="Times New Roman" w:cs="Times New Roman"/>
          <w:color w:val="000000"/>
          <w:sz w:val="24"/>
          <w:szCs w:val="20"/>
          <w:lang w:eastAsia="en-US"/>
        </w:rPr>
        <w:t xml:space="preserve">Infrastruktūros ir turto skyriaus </w:t>
      </w:r>
      <w:r w:rsidR="00936FCB" w:rsidRPr="00936FCB">
        <w:rPr>
          <w:rFonts w:ascii="Times New Roman" w:eastAsia="Times New Roman" w:hAnsi="Times New Roman" w:cs="Times New Roman"/>
          <w:color w:val="000000"/>
          <w:sz w:val="24"/>
          <w:szCs w:val="20"/>
          <w:lang w:eastAsia="en-US"/>
        </w:rPr>
        <w:t>vyriausias</w:t>
      </w:r>
      <w:r w:rsidR="006D152D">
        <w:rPr>
          <w:rFonts w:ascii="Times New Roman" w:eastAsia="Times New Roman" w:hAnsi="Times New Roman" w:cs="Times New Roman"/>
          <w:color w:val="000000"/>
          <w:sz w:val="24"/>
          <w:szCs w:val="20"/>
          <w:lang w:eastAsia="en-US"/>
        </w:rPr>
        <w:t>is</w:t>
      </w:r>
      <w:r w:rsidR="00936FCB" w:rsidRPr="00936FCB">
        <w:rPr>
          <w:rFonts w:ascii="Times New Roman" w:eastAsia="Times New Roman" w:hAnsi="Times New Roman" w:cs="Times New Roman"/>
          <w:color w:val="000000"/>
          <w:sz w:val="24"/>
          <w:szCs w:val="20"/>
          <w:lang w:eastAsia="en-US"/>
        </w:rPr>
        <w:t xml:space="preserve"> inžinierius</w:t>
      </w:r>
      <w:r w:rsidR="00936FCB">
        <w:rPr>
          <w:rFonts w:ascii="Times New Roman" w:eastAsia="Times New Roman" w:hAnsi="Times New Roman" w:cs="Times New Roman"/>
          <w:color w:val="000000"/>
          <w:sz w:val="24"/>
          <w:szCs w:val="20"/>
          <w:lang w:eastAsia="en-US"/>
        </w:rPr>
        <w:t xml:space="preserve"> </w:t>
      </w:r>
      <w:r w:rsidR="00936FCB" w:rsidRPr="00936FCB">
        <w:rPr>
          <w:rFonts w:ascii="Times New Roman" w:eastAsia="Times New Roman" w:hAnsi="Times New Roman" w:cs="Times New Roman"/>
          <w:color w:val="000000"/>
          <w:sz w:val="24"/>
          <w:szCs w:val="20"/>
          <w:lang w:eastAsia="en-US"/>
        </w:rPr>
        <w:t xml:space="preserve">Rimantas </w:t>
      </w:r>
      <w:proofErr w:type="spellStart"/>
      <w:r w:rsidR="00936FCB" w:rsidRPr="00936FCB">
        <w:rPr>
          <w:rFonts w:ascii="Times New Roman" w:eastAsia="Times New Roman" w:hAnsi="Times New Roman" w:cs="Times New Roman"/>
          <w:color w:val="000000"/>
          <w:sz w:val="24"/>
          <w:szCs w:val="20"/>
          <w:lang w:eastAsia="en-US"/>
        </w:rPr>
        <w:t>Guntys</w:t>
      </w:r>
      <w:proofErr w:type="spellEnd"/>
      <w:r w:rsidR="00936FCB" w:rsidRPr="00936FCB">
        <w:rPr>
          <w:rFonts w:ascii="Times New Roman" w:eastAsia="Times New Roman" w:hAnsi="Times New Roman" w:cs="Times New Roman"/>
          <w:color w:val="000000"/>
          <w:sz w:val="24"/>
          <w:szCs w:val="20"/>
          <w:lang w:eastAsia="en-US"/>
        </w:rPr>
        <w:t xml:space="preserve">, tel. +370 654 76020, el. p. </w:t>
      </w:r>
      <w:hyperlink r:id="rId12" w:history="1">
        <w:r w:rsidR="00936FCB" w:rsidRPr="00FB27B5">
          <w:rPr>
            <w:rStyle w:val="Hipersaitas"/>
            <w:rFonts w:ascii="Times New Roman" w:eastAsia="Times New Roman" w:hAnsi="Times New Roman" w:cs="Times New Roman"/>
            <w:sz w:val="24"/>
            <w:szCs w:val="20"/>
            <w:lang w:eastAsia="en-US"/>
          </w:rPr>
          <w:t>rimantas.guntys@jurbarkas.lt</w:t>
        </w:r>
      </w:hyperlink>
    </w:p>
    <w:p w14:paraId="45DA9113" w14:textId="77777777" w:rsidR="00936FCB" w:rsidRPr="003A5522" w:rsidRDefault="00936FCB" w:rsidP="00936FCB">
      <w:pPr>
        <w:spacing w:line="240" w:lineRule="auto"/>
        <w:ind w:firstLine="0"/>
        <w:rPr>
          <w:rFonts w:ascii="Times New Roman" w:hAnsi="Times New Roman" w:cs="Times New Roman"/>
          <w:sz w:val="24"/>
          <w:szCs w:val="24"/>
        </w:rPr>
      </w:pPr>
    </w:p>
    <w:p w14:paraId="7D847502" w14:textId="1B0B4C75"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6" w:name="_Toc202273969"/>
      <w:r w:rsidRPr="002228E8">
        <w:rPr>
          <w:rFonts w:ascii="Times New Roman" w:hAnsi="Times New Roman" w:cs="Times New Roman"/>
          <w:b/>
          <w:bCs/>
          <w:color w:val="auto"/>
          <w:sz w:val="24"/>
          <w:szCs w:val="24"/>
        </w:rPr>
        <w:t xml:space="preserve">2. </w:t>
      </w:r>
      <w:r w:rsidR="00244994" w:rsidRPr="002228E8">
        <w:rPr>
          <w:rFonts w:ascii="Times New Roman" w:hAnsi="Times New Roman" w:cs="Times New Roman"/>
          <w:b/>
          <w:bCs/>
          <w:color w:val="auto"/>
          <w:sz w:val="24"/>
          <w:szCs w:val="24"/>
        </w:rPr>
        <w:t>Pirkimo objektas</w:t>
      </w:r>
      <w:bookmarkEnd w:id="6"/>
    </w:p>
    <w:p w14:paraId="0DD32D7C" w14:textId="2025DFE2" w:rsidR="00A06479" w:rsidRPr="00393A64" w:rsidRDefault="00A06479" w:rsidP="00082EDE">
      <w:pPr>
        <w:pStyle w:val="Betarp"/>
        <w:tabs>
          <w:tab w:val="left" w:pos="1134"/>
        </w:tabs>
        <w:ind w:firstLine="0"/>
        <w:contextualSpacing/>
        <w:rPr>
          <w:rFonts w:ascii="Times New Roman" w:eastAsia="Calibri" w:hAnsi="Times New Roman" w:cs="Times New Roman"/>
          <w:b/>
          <w:bCs/>
          <w:i/>
          <w:color w:val="000000" w:themeColor="text1"/>
          <w:sz w:val="24"/>
          <w:szCs w:val="24"/>
        </w:rPr>
      </w:pPr>
      <w:r w:rsidRPr="009E4830">
        <w:rPr>
          <w:rFonts w:ascii="Times New Roman" w:hAnsi="Times New Roman" w:cs="Times New Roman"/>
          <w:sz w:val="24"/>
          <w:szCs w:val="24"/>
        </w:rPr>
        <w:t xml:space="preserve">2.1. Perkančioji organizacija </w:t>
      </w:r>
      <w:r w:rsidRPr="009E4830">
        <w:rPr>
          <w:rFonts w:ascii="Times New Roman" w:eastAsia="Calibri" w:hAnsi="Times New Roman" w:cs="Times New Roman"/>
          <w:color w:val="000000" w:themeColor="text1"/>
          <w:sz w:val="24"/>
          <w:szCs w:val="24"/>
        </w:rPr>
        <w:t>numato įsigyti</w:t>
      </w:r>
      <w:r w:rsidR="006D152D" w:rsidRPr="006D152D">
        <w:rPr>
          <w:rFonts w:ascii="Times New Roman" w:eastAsia="Times New Roman" w:hAnsi="Times New Roman" w:cs="Times New Roman"/>
          <w:sz w:val="24"/>
          <w:szCs w:val="24"/>
        </w:rPr>
        <w:t xml:space="preserve"> </w:t>
      </w:r>
      <w:proofErr w:type="spellStart"/>
      <w:r w:rsidR="006D152D" w:rsidRPr="006D152D">
        <w:rPr>
          <w:rFonts w:ascii="Times New Roman" w:eastAsia="Times New Roman" w:hAnsi="Times New Roman" w:cs="Times New Roman"/>
          <w:sz w:val="24"/>
          <w:szCs w:val="24"/>
        </w:rPr>
        <w:t>Išdaužų</w:t>
      </w:r>
      <w:proofErr w:type="spellEnd"/>
      <w:r w:rsidR="006D152D" w:rsidRPr="006D152D">
        <w:rPr>
          <w:rFonts w:ascii="Times New Roman" w:eastAsia="Times New Roman" w:hAnsi="Times New Roman" w:cs="Times New Roman"/>
          <w:sz w:val="24"/>
          <w:szCs w:val="24"/>
        </w:rPr>
        <w:t xml:space="preserve"> užtaisymo darb</w:t>
      </w:r>
      <w:r w:rsidR="006D152D">
        <w:rPr>
          <w:rFonts w:ascii="Times New Roman" w:eastAsia="Times New Roman" w:hAnsi="Times New Roman" w:cs="Times New Roman"/>
          <w:sz w:val="24"/>
          <w:szCs w:val="24"/>
        </w:rPr>
        <w:t>us</w:t>
      </w:r>
      <w:r w:rsidR="006D152D" w:rsidRPr="006D152D">
        <w:rPr>
          <w:rFonts w:ascii="Times New Roman" w:eastAsia="Times New Roman" w:hAnsi="Times New Roman" w:cs="Times New Roman"/>
          <w:sz w:val="24"/>
          <w:szCs w:val="24"/>
        </w:rPr>
        <w:t xml:space="preserve"> Jurbarko rajono savivaldybės keliuose ir gatvėse su asfaltbetonio danga</w:t>
      </w:r>
      <w:r w:rsidR="00D672B9" w:rsidRPr="009313D1">
        <w:rPr>
          <w:rFonts w:ascii="Times New Roman" w:hAnsi="Times New Roman" w:cs="Times New Roman"/>
          <w:bCs/>
          <w:iCs/>
          <w:sz w:val="24"/>
          <w:szCs w:val="24"/>
          <w:shd w:val="clear" w:color="auto" w:fill="FFFFFF"/>
        </w:rPr>
        <w:t>.</w:t>
      </w:r>
      <w:r w:rsidRPr="009313D1">
        <w:rPr>
          <w:rFonts w:ascii="Times New Roman" w:eastAsia="Calibri" w:hAnsi="Times New Roman" w:cs="Times New Roman"/>
          <w:sz w:val="24"/>
          <w:szCs w:val="24"/>
        </w:rPr>
        <w:t xml:space="preserve"> </w:t>
      </w:r>
      <w:r w:rsidR="00082EDE">
        <w:rPr>
          <w:rFonts w:ascii="Times New Roman" w:eastAsia="Calibri" w:hAnsi="Times New Roman" w:cs="Times New Roman"/>
          <w:sz w:val="24"/>
          <w:szCs w:val="24"/>
        </w:rPr>
        <w:t>Pirkimo apimtys ir r</w:t>
      </w:r>
      <w:r w:rsidRPr="009E4830">
        <w:rPr>
          <w:rFonts w:ascii="Times New Roman" w:hAnsi="Times New Roman" w:cs="Times New Roman"/>
          <w:sz w:val="24"/>
          <w:szCs w:val="24"/>
        </w:rPr>
        <w:t>eikalavimai pirkimo objektui nustatyti Specialiųjų</w:t>
      </w:r>
      <w:r w:rsidRPr="002228E8">
        <w:rPr>
          <w:rFonts w:ascii="Times New Roman" w:hAnsi="Times New Roman" w:cs="Times New Roman"/>
          <w:sz w:val="24"/>
          <w:szCs w:val="24"/>
        </w:rPr>
        <w:t xml:space="preserve"> pirkimo sąlygų </w:t>
      </w:r>
      <w:r w:rsidRPr="00393A64">
        <w:rPr>
          <w:rFonts w:ascii="Times New Roman" w:hAnsi="Times New Roman" w:cs="Times New Roman"/>
          <w:color w:val="000000" w:themeColor="text1"/>
          <w:sz w:val="24"/>
          <w:szCs w:val="24"/>
        </w:rPr>
        <w:t>4 priede „Techninė specifikacija“.</w:t>
      </w:r>
    </w:p>
    <w:p w14:paraId="355B374B" w14:textId="4ADD2AA4" w:rsidR="00FA79F4" w:rsidRDefault="00A06479" w:rsidP="00007B6B">
      <w:pPr>
        <w:pStyle w:val="Betarp"/>
        <w:tabs>
          <w:tab w:val="left" w:pos="1843"/>
          <w:tab w:val="left" w:pos="3119"/>
        </w:tabs>
        <w:ind w:firstLine="0"/>
        <w:contextualSpacing/>
        <w:rPr>
          <w:rFonts w:ascii="Times New Roman" w:eastAsia="Times New Roman" w:hAnsi="Times New Roman" w:cs="Times New Roman"/>
          <w:i/>
          <w:iCs/>
          <w:sz w:val="24"/>
          <w:szCs w:val="20"/>
          <w:lang w:eastAsia="en-US"/>
        </w:rPr>
      </w:pPr>
      <w:r w:rsidRPr="002228E8">
        <w:rPr>
          <w:rFonts w:ascii="Times New Roman" w:hAnsi="Times New Roman" w:cs="Times New Roman"/>
          <w:sz w:val="24"/>
          <w:szCs w:val="24"/>
        </w:rPr>
        <w:t xml:space="preserve">2.2. </w:t>
      </w:r>
      <w:bookmarkStart w:id="7" w:name="_Hlk220404803"/>
      <w:r w:rsidR="00007B6B" w:rsidRPr="00082EDE">
        <w:rPr>
          <w:rFonts w:ascii="TimesLT" w:eastAsia="Times New Roman" w:hAnsi="TimesLT" w:cs="Times New Roman"/>
          <w:sz w:val="24"/>
          <w:szCs w:val="24"/>
        </w:rPr>
        <w:t>Pirkimo objektas neskaidomas į pirkimo dalis</w:t>
      </w:r>
      <w:r w:rsidR="00007B6B">
        <w:rPr>
          <w:rFonts w:ascii="TimesLT" w:eastAsia="Times New Roman" w:hAnsi="TimesLT" w:cs="Times New Roman"/>
          <w:sz w:val="24"/>
          <w:szCs w:val="24"/>
        </w:rPr>
        <w:t>.</w:t>
      </w:r>
    </w:p>
    <w:p w14:paraId="6A4CF1DA" w14:textId="06A93847" w:rsidR="00AE5463" w:rsidRPr="006A7097" w:rsidRDefault="00AE5463" w:rsidP="00282EEE">
      <w:pPr>
        <w:tabs>
          <w:tab w:val="left" w:pos="3240"/>
        </w:tabs>
        <w:spacing w:line="240" w:lineRule="auto"/>
        <w:ind w:firstLine="0"/>
        <w:rPr>
          <w:rFonts w:ascii="Times New Roman" w:eastAsia="Times New Roman" w:hAnsi="Times New Roman" w:cs="Times New Roman"/>
          <w:i/>
          <w:iCs/>
          <w:sz w:val="24"/>
          <w:szCs w:val="20"/>
          <w:lang w:eastAsia="en-US"/>
        </w:rPr>
      </w:pPr>
      <w:r w:rsidRPr="00246439">
        <w:rPr>
          <w:rFonts w:ascii="Times New Roman" w:eastAsia="Times New Roman" w:hAnsi="Times New Roman" w:cs="Times New Roman"/>
          <w:iCs/>
          <w:sz w:val="24"/>
          <w:szCs w:val="20"/>
          <w:lang w:eastAsia="en-US"/>
        </w:rPr>
        <w:t>2.3.</w:t>
      </w:r>
      <w:r>
        <w:rPr>
          <w:rFonts w:ascii="Times New Roman" w:eastAsia="Times New Roman" w:hAnsi="Times New Roman" w:cs="Times New Roman"/>
          <w:i/>
          <w:iCs/>
          <w:sz w:val="24"/>
          <w:szCs w:val="20"/>
          <w:lang w:eastAsia="en-US"/>
        </w:rPr>
        <w:t xml:space="preserve"> </w:t>
      </w:r>
      <w:r w:rsidR="00007B6B" w:rsidRPr="00F91D2F">
        <w:rPr>
          <w:rFonts w:ascii="Times New Roman" w:hAnsi="Times New Roman" w:cs="Times New Roman"/>
          <w:sz w:val="24"/>
          <w:szCs w:val="24"/>
        </w:rPr>
        <w:t xml:space="preserve">Pirkimui skiriama lėšų suma – </w:t>
      </w:r>
      <w:r w:rsidR="00007B6B">
        <w:rPr>
          <w:rFonts w:ascii="Times New Roman" w:hAnsi="Times New Roman" w:cs="Times New Roman"/>
          <w:color w:val="000000" w:themeColor="text1"/>
          <w:sz w:val="24"/>
        </w:rPr>
        <w:t>74400,00</w:t>
      </w:r>
      <w:r w:rsidR="00007B6B" w:rsidRPr="004277AA">
        <w:rPr>
          <w:rFonts w:ascii="Times New Roman" w:hAnsi="Times New Roman" w:cs="Times New Roman"/>
          <w:color w:val="000000" w:themeColor="text1"/>
          <w:sz w:val="24"/>
        </w:rPr>
        <w:t xml:space="preserve"> Eur be PVM / </w:t>
      </w:r>
      <w:r w:rsidR="00007B6B">
        <w:rPr>
          <w:rFonts w:ascii="Times New Roman" w:hAnsi="Times New Roman" w:cs="Times New Roman"/>
          <w:color w:val="000000" w:themeColor="text1"/>
          <w:sz w:val="24"/>
        </w:rPr>
        <w:t>90024,00</w:t>
      </w:r>
      <w:r w:rsidR="00007B6B" w:rsidRPr="004277AA">
        <w:rPr>
          <w:rFonts w:ascii="Times New Roman" w:hAnsi="Times New Roman" w:cs="Times New Roman"/>
          <w:color w:val="000000" w:themeColor="text1"/>
          <w:sz w:val="24"/>
        </w:rPr>
        <w:t xml:space="preserve"> </w:t>
      </w:r>
      <w:r w:rsidR="00007B6B" w:rsidRPr="00F91D2F">
        <w:rPr>
          <w:rFonts w:ascii="Times New Roman" w:hAnsi="Times New Roman" w:cs="Times New Roman"/>
          <w:sz w:val="24"/>
        </w:rPr>
        <w:t>Eur su PVM</w:t>
      </w:r>
      <w:r w:rsidR="00007B6B" w:rsidRPr="00F91D2F">
        <w:rPr>
          <w:rFonts w:ascii="Times New Roman" w:hAnsi="Times New Roman" w:cs="Times New Roman"/>
          <w:sz w:val="24"/>
          <w:szCs w:val="24"/>
        </w:rPr>
        <w:t xml:space="preserve">. </w:t>
      </w:r>
      <w:r w:rsidRPr="00AE5463">
        <w:rPr>
          <w:rFonts w:ascii="Times New Roman" w:hAnsi="Times New Roman" w:cs="Times New Roman"/>
          <w:sz w:val="24"/>
          <w:szCs w:val="24"/>
        </w:rPr>
        <w:t>Pasiūlyma</w:t>
      </w:r>
      <w:r>
        <w:rPr>
          <w:rFonts w:ascii="Times New Roman" w:hAnsi="Times New Roman" w:cs="Times New Roman"/>
          <w:sz w:val="24"/>
          <w:szCs w:val="24"/>
        </w:rPr>
        <w:t>i</w:t>
      </w:r>
      <w:r w:rsidRPr="00AE5463">
        <w:rPr>
          <w:rFonts w:ascii="Times New Roman" w:hAnsi="Times New Roman" w:cs="Times New Roman"/>
          <w:sz w:val="24"/>
          <w:szCs w:val="24"/>
        </w:rPr>
        <w:t>, viršijant</w:t>
      </w:r>
      <w:r>
        <w:rPr>
          <w:rFonts w:ascii="Times New Roman" w:hAnsi="Times New Roman" w:cs="Times New Roman"/>
          <w:sz w:val="24"/>
          <w:szCs w:val="24"/>
        </w:rPr>
        <w:t>y</w:t>
      </w:r>
      <w:r w:rsidRPr="00AE5463">
        <w:rPr>
          <w:rFonts w:ascii="Times New Roman" w:hAnsi="Times New Roman" w:cs="Times New Roman"/>
          <w:sz w:val="24"/>
          <w:szCs w:val="24"/>
        </w:rPr>
        <w:t>s pirkimui skirtą lėšų sumą, bus atmest</w:t>
      </w:r>
      <w:r>
        <w:rPr>
          <w:rFonts w:ascii="Times New Roman" w:hAnsi="Times New Roman" w:cs="Times New Roman"/>
          <w:sz w:val="24"/>
          <w:szCs w:val="24"/>
        </w:rPr>
        <w:t>i</w:t>
      </w:r>
      <w:r w:rsidRPr="00AE5463">
        <w:rPr>
          <w:rFonts w:ascii="Times New Roman" w:hAnsi="Times New Roman" w:cs="Times New Roman"/>
          <w:sz w:val="24"/>
          <w:szCs w:val="24"/>
        </w:rPr>
        <w:t>.</w:t>
      </w:r>
    </w:p>
    <w:bookmarkEnd w:id="7"/>
    <w:p w14:paraId="62BB4251" w14:textId="2483BB63" w:rsidR="00AE5463" w:rsidRDefault="00A06479" w:rsidP="00F95596">
      <w:pPr>
        <w:pStyle w:val="Sraopastraipa"/>
        <w:spacing w:line="240" w:lineRule="auto"/>
        <w:ind w:left="0" w:firstLine="0"/>
        <w:rPr>
          <w:rFonts w:ascii="Times New Roman" w:hAnsi="Times New Roman" w:cs="Times New Roman"/>
          <w:sz w:val="24"/>
          <w:szCs w:val="24"/>
        </w:rPr>
      </w:pPr>
      <w:r w:rsidRPr="002228E8">
        <w:rPr>
          <w:rFonts w:ascii="Times New Roman" w:hAnsi="Times New Roman" w:cs="Times New Roman"/>
          <w:sz w:val="24"/>
          <w:szCs w:val="24"/>
        </w:rPr>
        <w:t>2.</w:t>
      </w:r>
      <w:r w:rsidR="000506A6">
        <w:rPr>
          <w:rFonts w:ascii="Times New Roman" w:hAnsi="Times New Roman" w:cs="Times New Roman"/>
          <w:sz w:val="24"/>
          <w:szCs w:val="24"/>
        </w:rPr>
        <w:t>4</w:t>
      </w:r>
      <w:r w:rsidRPr="002228E8">
        <w:rPr>
          <w:rFonts w:ascii="Times New Roman" w:hAnsi="Times New Roman" w:cs="Times New Roman"/>
          <w:sz w:val="24"/>
          <w:szCs w:val="24"/>
        </w:rPr>
        <w:t xml:space="preserve">. </w:t>
      </w:r>
      <w:r w:rsidR="00AE5463" w:rsidRPr="00ED6052">
        <w:rPr>
          <w:rFonts w:ascii="Times New Roman" w:hAnsi="Times New Roman" w:cs="Times New Roman"/>
          <w:sz w:val="24"/>
          <w:szCs w:val="24"/>
        </w:rPr>
        <w:t>Apibūdinant</w:t>
      </w:r>
      <w:r w:rsidR="00AE5463" w:rsidRPr="00E81B9C">
        <w:rPr>
          <w:rFonts w:ascii="Times New Roman" w:hAnsi="Times New Roman" w:cs="Times New Roman"/>
          <w:sz w:val="24"/>
          <w:szCs w:val="24"/>
        </w:rPr>
        <w:t xml:space="preserve"> pirkimo objektą, techninėje specifikacijoje ar kituose pirkimo dokumentuose galimai nurodytas konkretus modelis ar tiekimo šaltinis, konkretus procesas, būdingas konkretaus tiekėjo tiekiamoms prekėms ar </w:t>
      </w:r>
      <w:r w:rsidR="00AE5463">
        <w:rPr>
          <w:rFonts w:ascii="Times New Roman" w:hAnsi="Times New Roman" w:cs="Times New Roman"/>
          <w:sz w:val="24"/>
          <w:szCs w:val="24"/>
        </w:rPr>
        <w:t>atliekamiems darbams</w:t>
      </w:r>
      <w:r w:rsidR="00AE5463" w:rsidRPr="00E81B9C">
        <w:rPr>
          <w:rFonts w:ascii="Times New Roman" w:hAnsi="Times New Roman" w:cs="Times New Roman"/>
          <w:sz w:val="24"/>
          <w:szCs w:val="24"/>
        </w:rPr>
        <w:t>, ar prekių ženklas, patentas, tipai, konkreti kilmė ar gamyba, sertifikatai, standartai, protokolai turi būti suprantami su žodžiais „arba lygiavertis“</w:t>
      </w:r>
      <w:r w:rsidR="00AE5463">
        <w:rPr>
          <w:rFonts w:ascii="Times New Roman" w:hAnsi="Times New Roman" w:cs="Times New Roman"/>
          <w:sz w:val="24"/>
          <w:szCs w:val="24"/>
        </w:rPr>
        <w:t>.</w:t>
      </w:r>
    </w:p>
    <w:p w14:paraId="1FDEF37E" w14:textId="77777777" w:rsidR="00A13FFF" w:rsidRPr="002228E8" w:rsidRDefault="00A13FFF" w:rsidP="0095259A">
      <w:pPr>
        <w:pStyle w:val="Sraopastraipa"/>
        <w:spacing w:line="240" w:lineRule="auto"/>
        <w:ind w:left="0" w:firstLine="1276"/>
        <w:rPr>
          <w:rFonts w:ascii="Times New Roman" w:hAnsi="Times New Roman" w:cs="Times New Roman"/>
          <w:sz w:val="24"/>
          <w:szCs w:val="24"/>
        </w:rPr>
      </w:pPr>
    </w:p>
    <w:p w14:paraId="0ED6AD78" w14:textId="065DA780"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8" w:name="_Toc202273970"/>
      <w:r w:rsidRPr="002228E8">
        <w:rPr>
          <w:rFonts w:ascii="Times New Roman" w:hAnsi="Times New Roman" w:cs="Times New Roman"/>
          <w:b/>
          <w:bCs/>
          <w:color w:val="auto"/>
          <w:sz w:val="24"/>
          <w:szCs w:val="24"/>
        </w:rPr>
        <w:t xml:space="preserve">3. </w:t>
      </w:r>
      <w:r w:rsidR="00BF3638" w:rsidRPr="002228E8">
        <w:rPr>
          <w:rFonts w:ascii="Times New Roman" w:hAnsi="Times New Roman" w:cs="Times New Roman"/>
          <w:b/>
          <w:bCs/>
          <w:color w:val="auto"/>
          <w:sz w:val="24"/>
          <w:szCs w:val="24"/>
        </w:rPr>
        <w:t>Tiekėjų pašalinimo pagrindai</w:t>
      </w:r>
      <w:r w:rsidR="00E201D8" w:rsidRPr="002228E8">
        <w:rPr>
          <w:rFonts w:ascii="Times New Roman" w:hAnsi="Times New Roman" w:cs="Times New Roman"/>
          <w:b/>
          <w:bCs/>
          <w:color w:val="auto"/>
          <w:sz w:val="24"/>
          <w:szCs w:val="24"/>
        </w:rPr>
        <w:t>, kvalifikacijos reikalavimai ir reikalaujami kokybės vadybos sistemos ir (ar</w:t>
      </w:r>
      <w:r w:rsidR="00817AB9" w:rsidRPr="002228E8">
        <w:rPr>
          <w:rFonts w:ascii="Times New Roman" w:hAnsi="Times New Roman" w:cs="Times New Roman"/>
          <w:b/>
          <w:bCs/>
          <w:color w:val="auto"/>
          <w:sz w:val="24"/>
          <w:szCs w:val="24"/>
        </w:rPr>
        <w:t>ba</w:t>
      </w:r>
      <w:r w:rsidR="00E201D8" w:rsidRPr="002228E8">
        <w:rPr>
          <w:rFonts w:ascii="Times New Roman" w:hAnsi="Times New Roman" w:cs="Times New Roman"/>
          <w:b/>
          <w:bCs/>
          <w:color w:val="auto"/>
          <w:sz w:val="24"/>
          <w:szCs w:val="24"/>
        </w:rPr>
        <w:t xml:space="preserve">) </w:t>
      </w:r>
      <w:r w:rsidR="00817AB9" w:rsidRPr="002228E8">
        <w:rPr>
          <w:rFonts w:ascii="Times New Roman" w:hAnsi="Times New Roman" w:cs="Times New Roman"/>
          <w:b/>
          <w:bCs/>
          <w:color w:val="auto"/>
          <w:sz w:val="24"/>
          <w:szCs w:val="24"/>
        </w:rPr>
        <w:t>aplinkos apsaugos vadybos sistemos standartai</w:t>
      </w:r>
      <w:bookmarkEnd w:id="8"/>
      <w:r w:rsidR="00817AB9" w:rsidRPr="002228E8">
        <w:rPr>
          <w:rFonts w:ascii="Times New Roman" w:hAnsi="Times New Roman" w:cs="Times New Roman"/>
          <w:b/>
          <w:bCs/>
          <w:color w:val="auto"/>
          <w:sz w:val="24"/>
          <w:szCs w:val="24"/>
        </w:rPr>
        <w:t xml:space="preserve"> </w:t>
      </w:r>
    </w:p>
    <w:p w14:paraId="56AFAAAA" w14:textId="2C5B550B" w:rsidR="00ED6197" w:rsidRPr="00ED6197" w:rsidRDefault="00ED6197" w:rsidP="003307E2">
      <w:pPr>
        <w:pStyle w:val="Sraopastraipa"/>
        <w:numPr>
          <w:ilvl w:val="1"/>
          <w:numId w:val="29"/>
        </w:numPr>
        <w:spacing w:line="240" w:lineRule="auto"/>
        <w:ind w:left="0" w:firstLine="0"/>
        <w:rPr>
          <w:rFonts w:ascii="Times New Roman" w:hAnsi="Times New Roman" w:cs="Times New Roman"/>
          <w:sz w:val="24"/>
          <w:szCs w:val="24"/>
        </w:rPr>
      </w:pPr>
      <w:r w:rsidRPr="00ED6197">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2C332808" w14:textId="1F6D7078" w:rsidR="00ED6197" w:rsidRPr="000506A6" w:rsidRDefault="000506A6" w:rsidP="000506A6">
      <w:pPr>
        <w:spacing w:line="240" w:lineRule="auto"/>
        <w:ind w:firstLine="0"/>
        <w:rPr>
          <w:rFonts w:ascii="Times New Roman" w:hAnsi="Times New Roman" w:cs="Times New Roman"/>
          <w:sz w:val="24"/>
          <w:szCs w:val="24"/>
        </w:rPr>
      </w:pPr>
      <w:r>
        <w:rPr>
          <w:rFonts w:ascii="Times New Roman" w:hAnsi="Times New Roman" w:cs="Times New Roman"/>
          <w:color w:val="000000" w:themeColor="text1"/>
          <w:sz w:val="24"/>
          <w:szCs w:val="24"/>
        </w:rPr>
        <w:t>3.2.</w:t>
      </w:r>
      <w:r w:rsidR="00ED6197" w:rsidRPr="006426D6">
        <w:rPr>
          <w:rFonts w:ascii="Times New Roman" w:hAnsi="Times New Roman" w:cs="Times New Roman"/>
          <w:color w:val="000000" w:themeColor="text1"/>
          <w:sz w:val="24"/>
          <w:szCs w:val="24"/>
        </w:rPr>
        <w:t xml:space="preserve"> Tiekėjams nenustatomi kvalifikacijos reikalavimai</w:t>
      </w:r>
      <w:r w:rsidR="003307E2" w:rsidRPr="006426D6">
        <w:rPr>
          <w:rFonts w:ascii="Times New Roman" w:hAnsi="Times New Roman" w:cs="Times New Roman"/>
          <w:color w:val="000000" w:themeColor="text1"/>
          <w:sz w:val="24"/>
          <w:szCs w:val="24"/>
        </w:rPr>
        <w:t xml:space="preserve">, reikalavimai dėl kokybės vadybos sistemos ir (arba) aplinkos apsaugos vadybos sistemos standartų laikymosi nurodyti </w:t>
      </w:r>
      <w:r w:rsidR="002837D9" w:rsidRPr="006426D6">
        <w:rPr>
          <w:rFonts w:ascii="Times New Roman" w:hAnsi="Times New Roman" w:cs="Times New Roman"/>
          <w:color w:val="000000" w:themeColor="text1"/>
          <w:sz w:val="24"/>
          <w:szCs w:val="24"/>
        </w:rPr>
        <w:t>S</w:t>
      </w:r>
      <w:r w:rsidR="003307E2" w:rsidRPr="006426D6">
        <w:rPr>
          <w:rFonts w:ascii="Times New Roman" w:hAnsi="Times New Roman" w:cs="Times New Roman"/>
          <w:color w:val="000000" w:themeColor="text1"/>
          <w:sz w:val="24"/>
          <w:szCs w:val="24"/>
        </w:rPr>
        <w:t xml:space="preserve">pecialiųjų pirkimo sąlygų 2 priede „Tiekėjų kvalifikacijos reikalavimai ir reikalaujami kokybės bei aplinkos apsaugos vadybos sistemų standartai“. </w:t>
      </w:r>
      <w:r w:rsidRPr="000506A6">
        <w:rPr>
          <w:rFonts w:ascii="Times New Roman" w:hAnsi="Times New Roman" w:cs="Times New Roman"/>
          <w:sz w:val="24"/>
          <w:szCs w:val="24"/>
        </w:rPr>
        <w:t>Tiekėjas, teikdamas pasiūlymą, įsipareigoja, kad sutartį vykdys tik teisę verstis atitinkama veikla turintys asmenys.</w:t>
      </w:r>
    </w:p>
    <w:p w14:paraId="41938071" w14:textId="505DED2B" w:rsidR="00ED6197" w:rsidRPr="000506A6" w:rsidRDefault="000506A6" w:rsidP="000506A6">
      <w:pPr>
        <w:pStyle w:val="Sraopastraipa"/>
        <w:numPr>
          <w:ilvl w:val="1"/>
          <w:numId w:val="46"/>
        </w:numPr>
        <w:spacing w:line="240" w:lineRule="auto"/>
        <w:ind w:left="0" w:firstLine="0"/>
        <w:rPr>
          <w:rFonts w:ascii="Times New Roman" w:hAnsi="Times New Roman" w:cs="Times New Roman"/>
          <w:sz w:val="24"/>
          <w:szCs w:val="24"/>
        </w:rPr>
      </w:pPr>
      <w:r>
        <w:rPr>
          <w:rFonts w:ascii="Times New Roman" w:eastAsia="Arial" w:hAnsi="Times New Roman" w:cs="Times New Roman"/>
          <w:sz w:val="24"/>
          <w:szCs w:val="24"/>
        </w:rPr>
        <w:t xml:space="preserve"> </w:t>
      </w:r>
      <w:r w:rsidR="00ED6197" w:rsidRPr="000506A6">
        <w:rPr>
          <w:rFonts w:ascii="Times New Roman" w:eastAsia="Arial" w:hAnsi="Times New Roman" w:cs="Times New Roman"/>
          <w:sz w:val="24"/>
          <w:szCs w:val="24"/>
        </w:rPr>
        <w:t xml:space="preserve">Tiekėjas teikdamas pasiūlymą neturi pateikti nei EBVPD, nei laisvos formos deklaracijos dėl atitikties nustatytiems reikalavimams dėl pašalinimo pagrindų nebuvimo. </w:t>
      </w:r>
      <w:r w:rsidR="00ED6197" w:rsidRPr="000506A6">
        <w:rPr>
          <w:rFonts w:ascii="Times New Roman" w:hAnsi="Times New Roman" w:cs="Times New Roman"/>
          <w:sz w:val="24"/>
          <w:szCs w:val="24"/>
        </w:rPr>
        <w:t>Tiekėjas savo pasiūlyme deklaruoja pašalinimo pagrindų nebuvimą.</w:t>
      </w:r>
    </w:p>
    <w:p w14:paraId="4AFE7FA9" w14:textId="77777777" w:rsidR="00707839" w:rsidRPr="002228E8" w:rsidRDefault="00707839" w:rsidP="0095259A">
      <w:pPr>
        <w:pStyle w:val="Sraopastraipa"/>
        <w:spacing w:line="240" w:lineRule="auto"/>
        <w:ind w:left="0" w:firstLine="1276"/>
        <w:rPr>
          <w:rFonts w:ascii="Times New Roman" w:eastAsia="Arial" w:hAnsi="Times New Roman" w:cs="Times New Roman"/>
          <w:sz w:val="24"/>
          <w:szCs w:val="24"/>
        </w:rPr>
      </w:pPr>
    </w:p>
    <w:p w14:paraId="69360CD7" w14:textId="15D70FD7" w:rsidR="00894FEF" w:rsidRPr="002228E8" w:rsidRDefault="00F47AC9" w:rsidP="0095259A">
      <w:pPr>
        <w:pStyle w:val="Antrat1"/>
        <w:spacing w:before="0" w:after="0"/>
        <w:ind w:firstLine="0"/>
        <w:rPr>
          <w:rFonts w:ascii="Times New Roman" w:hAnsi="Times New Roman" w:cs="Times New Roman"/>
          <w:b/>
          <w:bCs/>
          <w:color w:val="auto"/>
          <w:sz w:val="24"/>
          <w:szCs w:val="24"/>
        </w:rPr>
      </w:pPr>
      <w:bookmarkStart w:id="9" w:name="_Toc202273971"/>
      <w:r w:rsidRPr="002228E8">
        <w:rPr>
          <w:rFonts w:ascii="Times New Roman" w:hAnsi="Times New Roman" w:cs="Times New Roman"/>
          <w:b/>
          <w:bCs/>
          <w:color w:val="auto"/>
          <w:sz w:val="24"/>
          <w:szCs w:val="24"/>
        </w:rPr>
        <w:t xml:space="preserve">4. </w:t>
      </w:r>
      <w:r w:rsidR="00817AB9" w:rsidRPr="002228E8">
        <w:rPr>
          <w:rFonts w:ascii="Times New Roman" w:hAnsi="Times New Roman" w:cs="Times New Roman"/>
          <w:b/>
          <w:bCs/>
          <w:color w:val="auto"/>
          <w:sz w:val="24"/>
          <w:szCs w:val="24"/>
        </w:rPr>
        <w:t>Reikalavima</w:t>
      </w:r>
      <w:r w:rsidR="00202139" w:rsidRPr="002228E8">
        <w:rPr>
          <w:rFonts w:ascii="Times New Roman" w:hAnsi="Times New Roman" w:cs="Times New Roman"/>
          <w:b/>
          <w:bCs/>
          <w:color w:val="auto"/>
          <w:sz w:val="24"/>
          <w:szCs w:val="24"/>
        </w:rPr>
        <w:t xml:space="preserve">i, </w:t>
      </w:r>
      <w:r w:rsidR="00817AB9" w:rsidRPr="002228E8">
        <w:rPr>
          <w:rFonts w:ascii="Times New Roman" w:hAnsi="Times New Roman" w:cs="Times New Roman"/>
          <w:b/>
          <w:bCs/>
          <w:color w:val="auto"/>
          <w:sz w:val="24"/>
          <w:szCs w:val="24"/>
        </w:rPr>
        <w:t>susiję su nacionaliniu saugumu</w:t>
      </w:r>
      <w:bookmarkEnd w:id="9"/>
      <w:r w:rsidR="00817AB9" w:rsidRPr="002228E8">
        <w:rPr>
          <w:rFonts w:ascii="Times New Roman" w:hAnsi="Times New Roman" w:cs="Times New Roman"/>
          <w:b/>
          <w:bCs/>
          <w:color w:val="auto"/>
          <w:sz w:val="24"/>
          <w:szCs w:val="24"/>
        </w:rPr>
        <w:t xml:space="preserve"> </w:t>
      </w:r>
    </w:p>
    <w:p w14:paraId="34A5BF0C" w14:textId="77777777" w:rsidR="00ED6197" w:rsidRPr="00ED6197" w:rsidRDefault="00707423" w:rsidP="00ED6197">
      <w:pPr>
        <w:spacing w:line="240" w:lineRule="auto"/>
        <w:ind w:firstLine="0"/>
        <w:rPr>
          <w:rFonts w:ascii="Times New Roman" w:eastAsia="Times New Roman" w:hAnsi="Times New Roman" w:cs="Times New Roman"/>
          <w:i/>
          <w:iCs/>
          <w:sz w:val="24"/>
          <w:szCs w:val="24"/>
        </w:rPr>
      </w:pPr>
      <w:r w:rsidRPr="002228E8">
        <w:rPr>
          <w:rFonts w:ascii="Times New Roman" w:hAnsi="Times New Roman" w:cs="Times New Roman"/>
          <w:sz w:val="24"/>
          <w:szCs w:val="24"/>
        </w:rPr>
        <w:t xml:space="preserve">4.1. </w:t>
      </w:r>
      <w:r w:rsidR="00ED6197" w:rsidRPr="00ED6197">
        <w:rPr>
          <w:rFonts w:ascii="Times New Roman" w:eastAsia="Times New Roman" w:hAnsi="Times New Roman" w:cs="Times New Roman"/>
          <w:sz w:val="24"/>
          <w:szCs w:val="24"/>
        </w:rPr>
        <w:t>Perkančioji organizacija šiame pirkime netaikys reikalavimų, susijusių su nacionaliniu saugumu.</w:t>
      </w:r>
    </w:p>
    <w:p w14:paraId="344A1B20" w14:textId="5A3FAF26" w:rsidR="00DD41CF" w:rsidRPr="002228E8" w:rsidRDefault="00F47AC9" w:rsidP="0095259A">
      <w:pPr>
        <w:pStyle w:val="Antrat1"/>
        <w:spacing w:before="0" w:after="0"/>
        <w:ind w:firstLine="0"/>
        <w:rPr>
          <w:rFonts w:ascii="Times New Roman" w:hAnsi="Times New Roman" w:cs="Times New Roman"/>
          <w:b/>
          <w:bCs/>
          <w:color w:val="auto"/>
          <w:sz w:val="24"/>
          <w:szCs w:val="24"/>
        </w:rPr>
      </w:pPr>
      <w:bookmarkStart w:id="10" w:name="_Toc202273972"/>
      <w:r w:rsidRPr="002228E8">
        <w:rPr>
          <w:rFonts w:ascii="Times New Roman" w:hAnsi="Times New Roman" w:cs="Times New Roman"/>
          <w:b/>
          <w:bCs/>
          <w:color w:val="auto"/>
          <w:sz w:val="24"/>
          <w:szCs w:val="24"/>
        </w:rPr>
        <w:lastRenderedPageBreak/>
        <w:t xml:space="preserve">5. </w:t>
      </w:r>
      <w:r w:rsidR="003630A0" w:rsidRPr="00B2611A">
        <w:rPr>
          <w:rFonts w:ascii="Times New Roman" w:hAnsi="Times New Roman" w:cs="Times New Roman"/>
          <w:b/>
          <w:bCs/>
          <w:color w:val="000000" w:themeColor="text1"/>
          <w:sz w:val="24"/>
          <w:szCs w:val="24"/>
        </w:rPr>
        <w:t>Specialieji reikalavimai pasiūlymų rengimui ir pateikimui</w:t>
      </w:r>
      <w:bookmarkEnd w:id="1"/>
      <w:bookmarkEnd w:id="2"/>
      <w:bookmarkEnd w:id="3"/>
      <w:bookmarkEnd w:id="10"/>
    </w:p>
    <w:p w14:paraId="31DFC987"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hAnsi="Times New Roman" w:cs="Times New Roman"/>
          <w:sz w:val="24"/>
          <w:szCs w:val="24"/>
        </w:rPr>
        <w:t xml:space="preserve">5.1. </w:t>
      </w:r>
      <w:r w:rsidRPr="00AB103F">
        <w:rPr>
          <w:rFonts w:ascii="Times New Roman" w:eastAsia="Times New Roman" w:hAnsi="Times New Roman" w:cs="Times New Roman"/>
          <w:sz w:val="24"/>
          <w:szCs w:val="24"/>
          <w:lang w:eastAsia="en-US"/>
        </w:rPr>
        <w:t>Pasiūlymas turi būti pateikiamas tik elektroninėmis priemonėmis, naudojant CVP IS.</w:t>
      </w:r>
    </w:p>
    <w:p w14:paraId="714304F9"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eastAsia="Times New Roman" w:hAnsi="Times New Roman" w:cs="Times New Roman"/>
          <w:sz w:val="24"/>
          <w:szCs w:val="24"/>
          <w:lang w:eastAsia="en-US"/>
        </w:rPr>
        <w:t>5.2. Tiekėjo pasiūlyme turi būti:</w:t>
      </w:r>
    </w:p>
    <w:p w14:paraId="3322C8DB" w14:textId="4FC1EC61" w:rsidR="00B2611A" w:rsidRPr="003B76B5" w:rsidRDefault="00B2611A" w:rsidP="00B2611A">
      <w:pPr>
        <w:suppressAutoHyphens/>
        <w:spacing w:line="240" w:lineRule="auto"/>
        <w:ind w:firstLine="0"/>
        <w:jc w:val="left"/>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5.2.1. užpildytas ir pasirašytas pasiūlymas pagal pasiūlymo formą (</w:t>
      </w:r>
      <w:r w:rsidR="00246439">
        <w:rPr>
          <w:rFonts w:ascii="Times New Roman" w:eastAsia="Times New Roman" w:hAnsi="Times New Roman" w:cs="Times New Roman"/>
          <w:sz w:val="24"/>
          <w:szCs w:val="24"/>
          <w:lang w:eastAsia="en-US"/>
        </w:rPr>
        <w:t>3</w:t>
      </w:r>
      <w:r w:rsidRPr="003B76B5">
        <w:rPr>
          <w:rFonts w:ascii="Times New Roman" w:eastAsia="Times New Roman" w:hAnsi="Times New Roman" w:cs="Times New Roman"/>
          <w:sz w:val="24"/>
          <w:szCs w:val="24"/>
          <w:lang w:eastAsia="en-US"/>
        </w:rPr>
        <w:t xml:space="preserve"> priedas);</w:t>
      </w:r>
    </w:p>
    <w:p w14:paraId="588051E6" w14:textId="77777777" w:rsidR="00B2611A" w:rsidRPr="003B76B5"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rPr>
        <w:t>5.2.2. įgaliojimas ar kitas dokumentas (pvz., pareigybės aprašymas), suteikiantis teisę pasirašyti tiekėjo pasiūlymą, kai pasiūlymą pasirašo ne juridinio asmens vadovas, o jo įgaliotas asmuo;</w:t>
      </w:r>
    </w:p>
    <w:p w14:paraId="4DD2C450" w14:textId="77777777" w:rsidR="00B2611A" w:rsidRPr="003B76B5" w:rsidRDefault="00B2611A" w:rsidP="00B2611A">
      <w:pPr>
        <w:suppressAutoHyphens/>
        <w:spacing w:line="240" w:lineRule="auto"/>
        <w:ind w:firstLine="0"/>
        <w:jc w:val="left"/>
        <w:rPr>
          <w:rFonts w:ascii="Times New Roman" w:eastAsia="Calibri" w:hAnsi="Times New Roman" w:cs="Times New Roman"/>
          <w:sz w:val="24"/>
          <w:szCs w:val="24"/>
          <w:lang w:eastAsia="en-US"/>
        </w:rPr>
      </w:pPr>
      <w:r w:rsidRPr="003B76B5">
        <w:rPr>
          <w:rFonts w:ascii="Times New Roman" w:eastAsia="Calibri" w:hAnsi="Times New Roman" w:cs="Times New Roman"/>
          <w:sz w:val="24"/>
          <w:szCs w:val="24"/>
          <w:lang w:eastAsia="en-US"/>
        </w:rPr>
        <w:t>5.2.3. jungtinės veiklos sutartis, jei pasiūlymą pateikia tiekėjų grupė;</w:t>
      </w:r>
    </w:p>
    <w:p w14:paraId="29C21026" w14:textId="77777777" w:rsidR="00B2611A" w:rsidRPr="003B76B5" w:rsidRDefault="00B2611A" w:rsidP="00880981">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lang w:eastAsia="en-US"/>
        </w:rPr>
        <w:t xml:space="preserve">5.2.4. </w:t>
      </w:r>
      <w:r w:rsidRPr="003B76B5">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14F2488A" w14:textId="77777777" w:rsidR="00B2611A" w:rsidRPr="003B76B5"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r>
        <w:rPr>
          <w:rFonts w:ascii="Times New Roman" w:eastAsia="Times New Roman" w:hAnsi="Times New Roman" w:cs="Times New Roman"/>
          <w:sz w:val="24"/>
          <w:szCs w:val="24"/>
          <w:lang w:eastAsia="en-US"/>
        </w:rPr>
        <w:t>.</w:t>
      </w:r>
    </w:p>
    <w:p w14:paraId="2DD59B98" w14:textId="69989F2A" w:rsidR="00B2611A" w:rsidRPr="004E49F7" w:rsidRDefault="00B2611A" w:rsidP="00B2611A">
      <w:pPr>
        <w:pStyle w:val="Sraopastraipa"/>
        <w:spacing w:line="240" w:lineRule="auto"/>
        <w:ind w:left="0" w:firstLine="0"/>
        <w:rPr>
          <w:rFonts w:ascii="Times New Roman" w:hAnsi="Times New Roman" w:cs="Times New Roman"/>
          <w:sz w:val="24"/>
          <w:szCs w:val="24"/>
          <w:u w:val="single"/>
        </w:rPr>
      </w:pPr>
      <w:r w:rsidRPr="004B2FA6">
        <w:rPr>
          <w:rFonts w:ascii="Times New Roman" w:eastAsia="Times New Roman" w:hAnsi="Times New Roman" w:cs="Times New Roman"/>
          <w:sz w:val="24"/>
          <w:szCs w:val="24"/>
          <w:lang w:eastAsia="en-US"/>
        </w:rPr>
        <w:t>5.3. Pasiūlymas</w:t>
      </w:r>
      <w:r w:rsidRPr="004E49F7">
        <w:rPr>
          <w:rFonts w:ascii="Times New Roman" w:eastAsia="Calibri" w:hAnsi="Times New Roman" w:cs="Times New Roman"/>
          <w:sz w:val="24"/>
          <w:szCs w:val="24"/>
        </w:rPr>
        <w:t xml:space="preserve"> gali būti pasirašytas fiziniu arba kvalifikuotu elektroniniu parašu. Jeigu tiekėjas dokumentus tvirtina naudodamas elektroninį, o ne fizinį parašą, elektroninis parašas turi atitikti VPĮ 22</w:t>
      </w:r>
      <w:r w:rsidR="00FD5303">
        <w:rPr>
          <w:rFonts w:ascii="Times New Roman" w:eastAsia="Calibri" w:hAnsi="Times New Roman" w:cs="Times New Roman"/>
          <w:sz w:val="24"/>
          <w:szCs w:val="24"/>
        </w:rPr>
        <w:t xml:space="preserve"> </w:t>
      </w:r>
      <w:r w:rsidRPr="004E49F7">
        <w:rPr>
          <w:rFonts w:ascii="Times New Roman" w:eastAsia="Calibri" w:hAnsi="Times New Roman" w:cs="Times New Roman"/>
          <w:sz w:val="24"/>
          <w:szCs w:val="24"/>
        </w:rPr>
        <w:t xml:space="preserve">straipsnio 11 dalies 2 ir 3 punktuose nustatytus reikalavimus. </w:t>
      </w:r>
      <w:r w:rsidRPr="004E49F7">
        <w:rPr>
          <w:rFonts w:ascii="Times New Roman" w:hAnsi="Times New Roman" w:cs="Times New Roman"/>
          <w:sz w:val="24"/>
          <w:szCs w:val="24"/>
        </w:rPr>
        <w:t>Perkančiajai organizacijai kilus abejonių dėl dokumentų tikrumo, ji turi teisę reikalauti pateikti dokumentų originalus.</w:t>
      </w:r>
      <w:r w:rsidRPr="004E49F7">
        <w:rPr>
          <w:rFonts w:ascii="Times New Roman" w:eastAsia="Calibri" w:hAnsi="Times New Roman" w:cs="Times New Roman"/>
          <w:sz w:val="24"/>
          <w:szCs w:val="24"/>
        </w:rPr>
        <w:t xml:space="preserve"> Gali būti:</w:t>
      </w:r>
    </w:p>
    <w:p w14:paraId="76BED84D" w14:textId="77777777" w:rsidR="00B2611A" w:rsidRPr="004E49F7" w:rsidRDefault="00B2611A" w:rsidP="00B2611A">
      <w:pPr>
        <w:spacing w:line="240" w:lineRule="auto"/>
        <w:ind w:firstLine="0"/>
        <w:rPr>
          <w:rFonts w:ascii="Times New Roman" w:hAnsi="Times New Roman" w:cs="Times New Roman"/>
          <w:sz w:val="24"/>
          <w:szCs w:val="24"/>
        </w:rPr>
      </w:pPr>
      <w:r w:rsidRPr="004E49F7">
        <w:rPr>
          <w:rFonts w:ascii="Times New Roman" w:eastAsia="Calibri" w:hAnsi="Times New Roman" w:cs="Times New Roman"/>
          <w:sz w:val="24"/>
          <w:szCs w:val="24"/>
        </w:rPr>
        <w:t>5.3.1. pateikiami kvalifikuotu elektroniniu parašu pasirašyti elektroninėmis priemonėmis suformuoti dokumentai;</w:t>
      </w:r>
    </w:p>
    <w:p w14:paraId="127D0A1F" w14:textId="77777777" w:rsidR="00B2611A" w:rsidRPr="004E49F7" w:rsidRDefault="00B2611A" w:rsidP="00B2611A">
      <w:pPr>
        <w:pStyle w:val="Sraopastraipa"/>
        <w:spacing w:line="240" w:lineRule="auto"/>
        <w:ind w:left="0" w:firstLine="0"/>
        <w:rPr>
          <w:rFonts w:ascii="Times New Roman" w:hAnsi="Times New Roman" w:cs="Times New Roman"/>
          <w:sz w:val="24"/>
          <w:szCs w:val="24"/>
        </w:rPr>
      </w:pPr>
      <w:r w:rsidRPr="004E49F7">
        <w:rPr>
          <w:rFonts w:ascii="Times New Roman" w:eastAsia="Calibri" w:hAnsi="Times New Roman" w:cs="Times New Roman"/>
          <w:sz w:val="24"/>
          <w:szCs w:val="24"/>
        </w:rPr>
        <w:t>5.3.2. skaitmeninės dokumentų kopijos (fiziniu parašu tvirtinami dokumentai turi būti pateikiami pasirašyti ir nuskenuoti).</w:t>
      </w:r>
    </w:p>
    <w:p w14:paraId="61F9FC62"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5.4. Pasiūlymas turi būti parengtas lietuvių. Jei kurie nors su pasiūlymu teikiami dokumentai parengti ne ta kalba, kuria reikalaujama, turi būti pateiktas tikslus vertimas į reikalaujamą kalbą.</w:t>
      </w:r>
    </w:p>
    <w:p w14:paraId="4E54337C"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hAnsi="Times New Roman" w:cs="Times New Roman"/>
          <w:sz w:val="24"/>
          <w:szCs w:val="24"/>
        </w:rPr>
        <w:t>5.5. Pasiūlymuose nurodytos kainos bus vertinamos eurais</w:t>
      </w:r>
      <w:r w:rsidRPr="003B76B5">
        <w:rPr>
          <w:rFonts w:ascii="Times New Roman" w:eastAsia="Calibri" w:hAnsi="Times New Roman" w:cs="Times New Roman"/>
          <w:sz w:val="24"/>
          <w:szCs w:val="24"/>
        </w:rPr>
        <w:t>.</w:t>
      </w:r>
      <w:r w:rsidRPr="003B76B5">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480DDE" w14:textId="2D427D95" w:rsidR="00B2611A" w:rsidRPr="003B76B5" w:rsidRDefault="00B2611A" w:rsidP="00B2611A">
      <w:pPr>
        <w:pStyle w:val="Sraopastraipa"/>
        <w:spacing w:line="240" w:lineRule="auto"/>
        <w:ind w:left="0" w:firstLine="0"/>
        <w:rPr>
          <w:rFonts w:ascii="Times New Roman" w:eastAsia="Arial" w:hAnsi="Times New Roman" w:cs="Times New Roman"/>
          <w:sz w:val="24"/>
          <w:szCs w:val="24"/>
        </w:rPr>
      </w:pPr>
      <w:r w:rsidRPr="003B76B5">
        <w:rPr>
          <w:rFonts w:ascii="Times New Roman" w:eastAsia="Arial" w:hAnsi="Times New Roman" w:cs="Times New Roman"/>
          <w:sz w:val="24"/>
          <w:szCs w:val="24"/>
        </w:rPr>
        <w:t>5.6. Bendra pasiūlymo kaina (sąnaudos) su PVM turi būti nurodoma dviejų skaitmenų po kablelio tikslumu. Šią kainą sudarančios kainos sudedamosios dalys ar įkainiai gali būti išreikšti neribojant skaitmenų po kablelio kiekio.</w:t>
      </w:r>
    </w:p>
    <w:p w14:paraId="5A48ADC0"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 xml:space="preserve">5.7. Tiekėjų pasiūlymuose nurodytos kainos bus vertinamos </w:t>
      </w:r>
      <w:r w:rsidRPr="003B76B5">
        <w:rPr>
          <w:rFonts w:ascii="Times New Roman" w:hAnsi="Times New Roman" w:cs="Times New Roman"/>
          <w:sz w:val="24"/>
          <w:szCs w:val="24"/>
        </w:rPr>
        <w:t>ir lyginamos su visais mokesčiais, įskaitant PVM.</w:t>
      </w:r>
    </w:p>
    <w:p w14:paraId="683EEFB1" w14:textId="2C6F3941" w:rsidR="002B174B" w:rsidRPr="002228E8" w:rsidRDefault="002B174B" w:rsidP="0095259A">
      <w:pPr>
        <w:pStyle w:val="Sraopastraipa"/>
        <w:spacing w:line="240" w:lineRule="auto"/>
        <w:ind w:left="0" w:firstLine="1276"/>
        <w:rPr>
          <w:rFonts w:ascii="Times New Roman" w:hAnsi="Times New Roman" w:cs="Times New Roman"/>
          <w:sz w:val="24"/>
          <w:szCs w:val="24"/>
        </w:rPr>
      </w:pPr>
    </w:p>
    <w:p w14:paraId="7A210472" w14:textId="258B1DA5" w:rsidR="003D73C2" w:rsidRPr="002228E8" w:rsidRDefault="00E85882" w:rsidP="0095259A">
      <w:pPr>
        <w:pStyle w:val="Antrat1"/>
        <w:spacing w:before="0" w:after="0"/>
        <w:ind w:firstLine="0"/>
        <w:rPr>
          <w:rFonts w:ascii="Times New Roman" w:hAnsi="Times New Roman" w:cs="Times New Roman"/>
          <w:b/>
          <w:bCs/>
          <w:color w:val="auto"/>
          <w:sz w:val="24"/>
          <w:szCs w:val="24"/>
        </w:rPr>
      </w:pPr>
      <w:bookmarkStart w:id="11" w:name="_Toc202273973"/>
      <w:r w:rsidRPr="007849D7">
        <w:rPr>
          <w:rFonts w:ascii="Times New Roman" w:hAnsi="Times New Roman" w:cs="Times New Roman"/>
          <w:b/>
          <w:bCs/>
          <w:color w:val="auto"/>
          <w:sz w:val="24"/>
          <w:szCs w:val="24"/>
        </w:rPr>
        <w:t>6</w:t>
      </w:r>
      <w:r w:rsidR="003F5D40" w:rsidRPr="007849D7">
        <w:rPr>
          <w:rFonts w:ascii="Times New Roman" w:hAnsi="Times New Roman" w:cs="Times New Roman"/>
          <w:b/>
          <w:bCs/>
          <w:color w:val="auto"/>
          <w:sz w:val="24"/>
          <w:szCs w:val="24"/>
        </w:rPr>
        <w:t xml:space="preserve">. </w:t>
      </w:r>
      <w:r w:rsidR="00E62E95" w:rsidRPr="007849D7">
        <w:rPr>
          <w:rFonts w:ascii="Times New Roman" w:hAnsi="Times New Roman" w:cs="Times New Roman"/>
          <w:b/>
          <w:bCs/>
          <w:color w:val="auto"/>
          <w:sz w:val="24"/>
          <w:szCs w:val="24"/>
        </w:rPr>
        <w:t>Pasiūlymo galiojimo užtikrinimas</w:t>
      </w:r>
      <w:bookmarkEnd w:id="11"/>
    </w:p>
    <w:p w14:paraId="1FE804CC" w14:textId="3627BF82" w:rsidR="009E2CBA" w:rsidRDefault="007F65C2" w:rsidP="00AB3FE8">
      <w:pPr>
        <w:pStyle w:val="Sraopastraipa"/>
        <w:spacing w:line="240" w:lineRule="auto"/>
        <w:ind w:left="0" w:firstLine="0"/>
        <w:rPr>
          <w:rFonts w:ascii="Times New Roman" w:eastAsia="Calibri" w:hAnsi="Times New Roman" w:cs="Times New Roman"/>
          <w:sz w:val="24"/>
          <w:szCs w:val="24"/>
        </w:rPr>
      </w:pPr>
      <w:r w:rsidRPr="002228E8">
        <w:rPr>
          <w:rFonts w:ascii="Times New Roman" w:hAnsi="Times New Roman" w:cs="Times New Roman"/>
          <w:sz w:val="24"/>
          <w:szCs w:val="24"/>
        </w:rPr>
        <w:t>6</w:t>
      </w:r>
      <w:r w:rsidR="003F5D40" w:rsidRPr="002228E8">
        <w:rPr>
          <w:rFonts w:ascii="Times New Roman" w:hAnsi="Times New Roman" w:cs="Times New Roman"/>
          <w:sz w:val="24"/>
          <w:szCs w:val="24"/>
        </w:rPr>
        <w:t xml:space="preserve">.1. </w:t>
      </w:r>
      <w:r w:rsidR="00504AD9" w:rsidRPr="002228E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EAACD4" w14:textId="77777777" w:rsidR="002837D9" w:rsidRDefault="002837D9" w:rsidP="00AB3FE8">
      <w:pPr>
        <w:pStyle w:val="Sraopastraipa"/>
        <w:spacing w:line="240" w:lineRule="auto"/>
        <w:ind w:left="0" w:firstLine="0"/>
        <w:rPr>
          <w:rFonts w:ascii="Times New Roman" w:eastAsia="Calibri" w:hAnsi="Times New Roman" w:cs="Times New Roman"/>
          <w:sz w:val="24"/>
          <w:szCs w:val="24"/>
        </w:rPr>
      </w:pPr>
    </w:p>
    <w:p w14:paraId="1705368D" w14:textId="1B7D8C13" w:rsidR="00A0438E" w:rsidRPr="002228E8" w:rsidRDefault="009E2CBA" w:rsidP="0095259A">
      <w:pPr>
        <w:pStyle w:val="Antrat1"/>
        <w:spacing w:before="0" w:after="0"/>
        <w:ind w:firstLine="0"/>
        <w:rPr>
          <w:rFonts w:ascii="Times New Roman" w:hAnsi="Times New Roman" w:cs="Times New Roman"/>
          <w:b/>
          <w:bCs/>
          <w:sz w:val="24"/>
          <w:szCs w:val="24"/>
        </w:rPr>
      </w:pPr>
      <w:bookmarkStart w:id="12" w:name="_Toc15392775"/>
      <w:bookmarkStart w:id="13" w:name="_Toc202273974"/>
      <w:r w:rsidRPr="002228E8">
        <w:rPr>
          <w:rFonts w:ascii="Times New Roman" w:hAnsi="Times New Roman" w:cs="Times New Roman"/>
          <w:b/>
          <w:bCs/>
          <w:color w:val="auto"/>
          <w:sz w:val="24"/>
          <w:szCs w:val="24"/>
        </w:rPr>
        <w:t xml:space="preserve">7. </w:t>
      </w:r>
      <w:r w:rsidR="00B52705" w:rsidRPr="002228E8">
        <w:rPr>
          <w:rFonts w:ascii="Times New Roman" w:hAnsi="Times New Roman" w:cs="Times New Roman"/>
          <w:b/>
          <w:bCs/>
          <w:color w:val="auto"/>
          <w:sz w:val="24"/>
          <w:szCs w:val="24"/>
        </w:rPr>
        <w:t>P</w:t>
      </w:r>
      <w:bookmarkEnd w:id="12"/>
      <w:r w:rsidR="00E62E95" w:rsidRPr="002228E8">
        <w:rPr>
          <w:rFonts w:ascii="Times New Roman" w:hAnsi="Times New Roman" w:cs="Times New Roman"/>
          <w:b/>
          <w:bCs/>
          <w:color w:val="auto"/>
          <w:sz w:val="24"/>
          <w:szCs w:val="24"/>
        </w:rPr>
        <w:t xml:space="preserve">asiūlymų </w:t>
      </w:r>
      <w:r w:rsidR="00A84437" w:rsidRPr="002228E8">
        <w:rPr>
          <w:rFonts w:ascii="Times New Roman" w:hAnsi="Times New Roman" w:cs="Times New Roman"/>
          <w:b/>
          <w:bCs/>
          <w:color w:val="auto"/>
          <w:sz w:val="24"/>
          <w:szCs w:val="24"/>
        </w:rPr>
        <w:t>vertinimas</w:t>
      </w:r>
      <w:bookmarkEnd w:id="13"/>
    </w:p>
    <w:p w14:paraId="0DDE4944" w14:textId="1CCB471A" w:rsidR="00590392" w:rsidRPr="00AB3FE8" w:rsidRDefault="00590392" w:rsidP="00AB3FE8">
      <w:pPr>
        <w:autoSpaceDE w:val="0"/>
        <w:autoSpaceDN w:val="0"/>
        <w:adjustRightInd w:val="0"/>
        <w:spacing w:line="240" w:lineRule="auto"/>
        <w:ind w:firstLine="0"/>
        <w:rPr>
          <w:rFonts w:ascii="Times New Roman" w:hAnsi="Times New Roman" w:cs="Times New Roman"/>
          <w:sz w:val="24"/>
          <w:szCs w:val="24"/>
        </w:rPr>
      </w:pPr>
      <w:bookmarkStart w:id="14" w:name="_Ref39425999"/>
      <w:bookmarkStart w:id="15" w:name="_Ref39426005"/>
      <w:bookmarkStart w:id="16" w:name="_Toc126333937"/>
      <w:r w:rsidRPr="00AB3FE8">
        <w:rPr>
          <w:rFonts w:ascii="Times New Roman" w:eastAsia="Calibri" w:hAnsi="Times New Roman" w:cs="Times New Roman"/>
          <w:sz w:val="24"/>
          <w:szCs w:val="24"/>
        </w:rPr>
        <w:t xml:space="preserve">7.1. </w:t>
      </w:r>
      <w:r w:rsidRPr="00AB3FE8">
        <w:rPr>
          <w:rFonts w:ascii="Times New Roman" w:hAnsi="Times New Roman" w:cs="Times New Roman"/>
          <w:sz w:val="24"/>
          <w:szCs w:val="24"/>
        </w:rPr>
        <w:t>Perkančioji organizacija</w:t>
      </w:r>
      <w:r w:rsidRPr="00AB3FE8">
        <w:rPr>
          <w:rFonts w:ascii="Times New Roman" w:eastAsia="Calibri" w:hAnsi="Times New Roman" w:cs="Times New Roman"/>
          <w:sz w:val="24"/>
          <w:szCs w:val="24"/>
        </w:rPr>
        <w:t xml:space="preserve"> ekonomiškai naudingiausią pasiūlymą išrenka pagal tiekėjo pasiūlyme nurodytą kainą</w:t>
      </w:r>
      <w:r w:rsidR="00AB3FE8" w:rsidRPr="00AB3FE8">
        <w:rPr>
          <w:rFonts w:ascii="Times New Roman" w:eastAsia="Calibri" w:hAnsi="Times New Roman" w:cs="Times New Roman"/>
          <w:sz w:val="24"/>
          <w:szCs w:val="24"/>
        </w:rPr>
        <w:t xml:space="preserve">, kuri turi būti apskaičiuota ir nurodyta taip, kaip reikalaujama specialiųjų pirkimo sąlygų </w:t>
      </w:r>
      <w:r w:rsidR="00AB3FE8" w:rsidRPr="00AB3FE8">
        <w:rPr>
          <w:rFonts w:ascii="Times New Roman" w:hAnsi="Times New Roman" w:cs="Times New Roman"/>
          <w:sz w:val="24"/>
          <w:szCs w:val="24"/>
        </w:rPr>
        <w:t>3 priede „Pasiūlymo forma“.</w:t>
      </w:r>
    </w:p>
    <w:p w14:paraId="55DDD9EC" w14:textId="77777777" w:rsidR="000506A6" w:rsidRDefault="00590392" w:rsidP="000506A6">
      <w:pPr>
        <w:pStyle w:val="Sraopastraipa"/>
        <w:spacing w:line="240" w:lineRule="auto"/>
        <w:ind w:left="0" w:firstLine="0"/>
        <w:rPr>
          <w:rFonts w:ascii="Times New Roman" w:hAnsi="Times New Roman" w:cs="Times New Roman"/>
          <w:sz w:val="24"/>
          <w:szCs w:val="24"/>
        </w:rPr>
      </w:pPr>
      <w:r w:rsidRPr="00353FB5">
        <w:rPr>
          <w:rFonts w:ascii="Times New Roman" w:hAnsi="Times New Roman" w:cs="Times New Roman"/>
          <w:sz w:val="24"/>
          <w:szCs w:val="24"/>
        </w:rPr>
        <w:t xml:space="preserve">7.2. </w:t>
      </w:r>
      <w:r w:rsidR="000506A6" w:rsidRPr="006C3E1D">
        <w:rPr>
          <w:rFonts w:ascii="Times New Roman" w:hAnsi="Times New Roman" w:cs="Times New Roman"/>
          <w:sz w:val="24"/>
          <w:szCs w:val="24"/>
        </w:rPr>
        <w:t>Laimėjusiu pasiūlymu galės būti pripažintas tik 1 (vienas) ekonomiškai naudingiausias pasiūlymas, esantis pasiūlymų eilės pirmojoje vietoje.</w:t>
      </w:r>
    </w:p>
    <w:p w14:paraId="71DD9EEF" w14:textId="70F3D922" w:rsidR="00590392" w:rsidRPr="00FD7EA4" w:rsidRDefault="00590392" w:rsidP="000506A6">
      <w:pPr>
        <w:pStyle w:val="Sraopastraipa"/>
        <w:spacing w:line="240" w:lineRule="auto"/>
        <w:ind w:left="0" w:firstLine="0"/>
        <w:rPr>
          <w:rStyle w:val="cf01"/>
          <w:rFonts w:ascii="Times New Roman" w:hAnsi="Times New Roman" w:cs="Times New Roman"/>
          <w:sz w:val="24"/>
          <w:szCs w:val="24"/>
        </w:rPr>
      </w:pPr>
      <w:r w:rsidRPr="002228E8">
        <w:rPr>
          <w:rStyle w:val="cf01"/>
          <w:rFonts w:ascii="Times New Roman" w:hAnsi="Times New Roman" w:cs="Times New Roman"/>
          <w:sz w:val="24"/>
          <w:szCs w:val="24"/>
        </w:rPr>
        <w:t xml:space="preserve">7.3. Perkančioji organizacija atmes tiekėjo pasiūlymą, jeigu kartu su pasiūlymu nebus </w:t>
      </w:r>
      <w:r w:rsidRPr="00D61732">
        <w:rPr>
          <w:rStyle w:val="cf01"/>
          <w:rFonts w:ascii="Times New Roman" w:hAnsi="Times New Roman" w:cs="Times New Roman"/>
          <w:sz w:val="24"/>
          <w:szCs w:val="24"/>
        </w:rPr>
        <w:t>pateik</w:t>
      </w:r>
      <w:r w:rsidR="00FD7EA4">
        <w:rPr>
          <w:rStyle w:val="cf01"/>
          <w:rFonts w:ascii="Times New Roman" w:hAnsi="Times New Roman" w:cs="Times New Roman"/>
          <w:sz w:val="24"/>
          <w:szCs w:val="24"/>
        </w:rPr>
        <w:t xml:space="preserve">tas </w:t>
      </w:r>
      <w:r w:rsidRPr="00D61732">
        <w:rPr>
          <w:rStyle w:val="cf01"/>
          <w:rFonts w:ascii="Times New Roman" w:hAnsi="Times New Roman" w:cs="Times New Roman"/>
          <w:b/>
          <w:bCs/>
          <w:sz w:val="24"/>
          <w:szCs w:val="24"/>
        </w:rPr>
        <w:t>tiekėjo pasiūlymas</w:t>
      </w:r>
      <w:r w:rsidRPr="00D61732">
        <w:rPr>
          <w:rStyle w:val="cf01"/>
          <w:rFonts w:ascii="Times New Roman" w:hAnsi="Times New Roman" w:cs="Times New Roman"/>
          <w:sz w:val="24"/>
          <w:szCs w:val="24"/>
        </w:rPr>
        <w:t xml:space="preserve">, parengtas pagal formą, pateiktą </w:t>
      </w:r>
      <w:r w:rsidRPr="00D61732">
        <w:rPr>
          <w:rFonts w:ascii="Times New Roman" w:eastAsia="Calibri" w:hAnsi="Times New Roman" w:cs="Times New Roman"/>
          <w:sz w:val="24"/>
          <w:szCs w:val="24"/>
        </w:rPr>
        <w:t>Specialiųjų pirkimo sąlygų</w:t>
      </w:r>
      <w:r w:rsidRPr="00D61732">
        <w:rPr>
          <w:rStyle w:val="cf01"/>
          <w:rFonts w:ascii="Times New Roman" w:hAnsi="Times New Roman" w:cs="Times New Roman"/>
          <w:sz w:val="24"/>
          <w:szCs w:val="24"/>
        </w:rPr>
        <w:t xml:space="preserve"> </w:t>
      </w:r>
      <w:r w:rsidR="00AB3FE8" w:rsidRPr="00AB3FE8">
        <w:rPr>
          <w:rStyle w:val="cf01"/>
          <w:rFonts w:ascii="Times New Roman" w:hAnsi="Times New Roman" w:cs="Times New Roman"/>
          <w:color w:val="000000" w:themeColor="text1"/>
          <w:sz w:val="24"/>
          <w:szCs w:val="24"/>
        </w:rPr>
        <w:t>3</w:t>
      </w:r>
      <w:r w:rsidRPr="00AB3FE8">
        <w:rPr>
          <w:rStyle w:val="cf01"/>
          <w:rFonts w:ascii="Times New Roman" w:hAnsi="Times New Roman" w:cs="Times New Roman"/>
          <w:color w:val="000000" w:themeColor="text1"/>
          <w:sz w:val="24"/>
          <w:szCs w:val="24"/>
        </w:rPr>
        <w:t> priede „Pasiūlymo forma“</w:t>
      </w:r>
      <w:r w:rsidR="00D61732" w:rsidRPr="00AB3FE8">
        <w:rPr>
          <w:rStyle w:val="cf01"/>
          <w:rFonts w:ascii="Times New Roman" w:hAnsi="Times New Roman" w:cs="Times New Roman"/>
          <w:color w:val="000000" w:themeColor="text1"/>
          <w:sz w:val="24"/>
          <w:szCs w:val="24"/>
        </w:rPr>
        <w:t>.</w:t>
      </w:r>
    </w:p>
    <w:p w14:paraId="34B6873C" w14:textId="07B8E200" w:rsidR="00A13FFF" w:rsidRPr="002228E8" w:rsidRDefault="00A13FFF" w:rsidP="0095259A">
      <w:pPr>
        <w:pStyle w:val="Sraopastraipa"/>
        <w:spacing w:line="240" w:lineRule="auto"/>
        <w:ind w:left="0" w:firstLine="1276"/>
        <w:rPr>
          <w:rFonts w:ascii="Times New Roman" w:hAnsi="Times New Roman" w:cs="Times New Roman"/>
          <w:sz w:val="24"/>
          <w:szCs w:val="24"/>
        </w:rPr>
      </w:pPr>
    </w:p>
    <w:p w14:paraId="4B42B3B3" w14:textId="3C3A60E7" w:rsidR="00D83C57" w:rsidRPr="002228E8" w:rsidRDefault="00D83C57" w:rsidP="0095259A">
      <w:pPr>
        <w:pStyle w:val="Antrat1"/>
        <w:tabs>
          <w:tab w:val="left" w:pos="567"/>
        </w:tabs>
        <w:spacing w:before="0" w:after="0"/>
        <w:ind w:firstLine="0"/>
        <w:contextualSpacing/>
        <w:rPr>
          <w:rFonts w:ascii="Times New Roman" w:hAnsi="Times New Roman" w:cs="Times New Roman"/>
          <w:b/>
          <w:bCs/>
          <w:color w:val="auto"/>
          <w:sz w:val="24"/>
          <w:szCs w:val="24"/>
        </w:rPr>
      </w:pPr>
      <w:bookmarkStart w:id="17" w:name="_Toc202273975"/>
      <w:r w:rsidRPr="002228E8">
        <w:rPr>
          <w:rFonts w:ascii="Times New Roman" w:hAnsi="Times New Roman" w:cs="Times New Roman"/>
          <w:b/>
          <w:bCs/>
          <w:color w:val="auto"/>
          <w:sz w:val="24"/>
          <w:szCs w:val="24"/>
        </w:rPr>
        <w:lastRenderedPageBreak/>
        <w:t>8. Sutarties sudarymas</w:t>
      </w:r>
      <w:bookmarkEnd w:id="14"/>
      <w:bookmarkEnd w:id="15"/>
      <w:bookmarkEnd w:id="16"/>
      <w:bookmarkEnd w:id="17"/>
    </w:p>
    <w:p w14:paraId="48C85B01" w14:textId="67FD1401" w:rsidR="00F47AC9" w:rsidRPr="00AB3FE8" w:rsidRDefault="00F47AC9" w:rsidP="00AB3FE8">
      <w:pPr>
        <w:pStyle w:val="Sraopastraipa"/>
        <w:spacing w:line="240" w:lineRule="auto"/>
        <w:ind w:left="0" w:firstLine="0"/>
        <w:rPr>
          <w:rFonts w:ascii="Times New Roman" w:hAnsi="Times New Roman" w:cs="Times New Roman"/>
          <w:color w:val="000000" w:themeColor="text1"/>
          <w:sz w:val="24"/>
          <w:szCs w:val="24"/>
        </w:rPr>
      </w:pPr>
      <w:r w:rsidRPr="002228E8">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228E8">
        <w:rPr>
          <w:rFonts w:ascii="Times New Roman" w:hAnsi="Times New Roman" w:cs="Times New Roman"/>
          <w:color w:val="0070C0"/>
          <w:sz w:val="24"/>
          <w:szCs w:val="24"/>
        </w:rPr>
        <w:t xml:space="preserve"> </w:t>
      </w:r>
      <w:r w:rsidRPr="002228E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2228E8">
        <w:rPr>
          <w:rFonts w:ascii="Times New Roman" w:hAnsi="Times New Roman" w:cs="Times New Roman"/>
          <w:sz w:val="24"/>
          <w:szCs w:val="24"/>
        </w:rPr>
        <w:t xml:space="preserve">Sutarties sąlygos pateikiamos Specialiųjų pirkimo </w:t>
      </w:r>
      <w:r w:rsidRPr="00AB3FE8">
        <w:rPr>
          <w:rFonts w:ascii="Times New Roman" w:hAnsi="Times New Roman" w:cs="Times New Roman"/>
          <w:color w:val="000000" w:themeColor="text1"/>
          <w:sz w:val="24"/>
          <w:szCs w:val="24"/>
        </w:rPr>
        <w:t xml:space="preserve">sąlygų </w:t>
      </w:r>
      <w:r w:rsidR="00AB3FE8" w:rsidRPr="00AB3FE8">
        <w:rPr>
          <w:rFonts w:ascii="Times New Roman" w:hAnsi="Times New Roman" w:cs="Times New Roman"/>
          <w:color w:val="000000" w:themeColor="text1"/>
          <w:sz w:val="24"/>
          <w:szCs w:val="24"/>
        </w:rPr>
        <w:t>5</w:t>
      </w:r>
      <w:r w:rsidRPr="00AB3FE8">
        <w:rPr>
          <w:rFonts w:ascii="Times New Roman" w:hAnsi="Times New Roman" w:cs="Times New Roman"/>
          <w:color w:val="000000" w:themeColor="text1"/>
          <w:sz w:val="24"/>
          <w:szCs w:val="24"/>
        </w:rPr>
        <w:t xml:space="preserve"> priede „Sutarties projektas“. </w:t>
      </w:r>
    </w:p>
    <w:p w14:paraId="7B6389DF" w14:textId="3463DB23" w:rsidR="00CB5907" w:rsidRPr="002228E8" w:rsidRDefault="00CB5907" w:rsidP="0095259A">
      <w:pPr>
        <w:pStyle w:val="Betarp"/>
        <w:contextualSpacing/>
        <w:rPr>
          <w:rFonts w:ascii="Times New Roman" w:eastAsiaTheme="minorHAnsi" w:hAnsi="Times New Roman" w:cs="Times New Roman"/>
          <w:sz w:val="24"/>
          <w:szCs w:val="24"/>
        </w:rPr>
      </w:pPr>
    </w:p>
    <w:p w14:paraId="229A419C" w14:textId="6B2196A3" w:rsidR="0008378B" w:rsidRPr="002228E8" w:rsidRDefault="00D83C57" w:rsidP="0095259A">
      <w:pPr>
        <w:pStyle w:val="Antrat1"/>
        <w:spacing w:before="0" w:after="0"/>
        <w:ind w:firstLine="0"/>
        <w:rPr>
          <w:rFonts w:ascii="Times New Roman" w:hAnsi="Times New Roman" w:cs="Times New Roman"/>
          <w:b/>
          <w:bCs/>
          <w:color w:val="auto"/>
          <w:sz w:val="24"/>
          <w:szCs w:val="24"/>
        </w:rPr>
      </w:pPr>
      <w:bookmarkStart w:id="18" w:name="_Toc202273976"/>
      <w:r w:rsidRPr="002228E8">
        <w:rPr>
          <w:rFonts w:ascii="Times New Roman" w:hAnsi="Times New Roman" w:cs="Times New Roman"/>
          <w:b/>
          <w:bCs/>
          <w:color w:val="auto"/>
          <w:sz w:val="24"/>
          <w:szCs w:val="24"/>
        </w:rPr>
        <w:t xml:space="preserve">9. </w:t>
      </w:r>
      <w:r w:rsidR="00274B64" w:rsidRPr="002228E8">
        <w:rPr>
          <w:rFonts w:ascii="Times New Roman" w:hAnsi="Times New Roman" w:cs="Times New Roman"/>
          <w:b/>
          <w:bCs/>
          <w:color w:val="auto"/>
          <w:sz w:val="24"/>
          <w:szCs w:val="24"/>
        </w:rPr>
        <w:t>K</w:t>
      </w:r>
      <w:r w:rsidR="00A84437" w:rsidRPr="002228E8">
        <w:rPr>
          <w:rFonts w:ascii="Times New Roman" w:hAnsi="Times New Roman" w:cs="Times New Roman"/>
          <w:b/>
          <w:bCs/>
          <w:color w:val="auto"/>
          <w:sz w:val="24"/>
          <w:szCs w:val="24"/>
        </w:rPr>
        <w:t>itos sąlygos</w:t>
      </w:r>
      <w:bookmarkEnd w:id="18"/>
      <w:r w:rsidR="00A84437" w:rsidRPr="002228E8">
        <w:rPr>
          <w:rFonts w:ascii="Times New Roman" w:hAnsi="Times New Roman" w:cs="Times New Roman"/>
          <w:b/>
          <w:bCs/>
          <w:color w:val="auto"/>
          <w:sz w:val="24"/>
          <w:szCs w:val="24"/>
        </w:rPr>
        <w:t xml:space="preserve"> </w:t>
      </w:r>
    </w:p>
    <w:p w14:paraId="62404620" w14:textId="72EEC040" w:rsidR="00CB5907" w:rsidRPr="002228E8" w:rsidRDefault="001905C3" w:rsidP="00AB3FE8">
      <w:pPr>
        <w:pStyle w:val="Betarp"/>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0"/>
        <w:contextualSpacing/>
        <w:rPr>
          <w:rFonts w:ascii="Times New Roman" w:eastAsiaTheme="minorHAnsi" w:hAnsi="Times New Roman" w:cs="Times New Roman"/>
          <w:sz w:val="24"/>
          <w:szCs w:val="24"/>
        </w:rPr>
      </w:pPr>
      <w:r w:rsidRPr="002228E8">
        <w:rPr>
          <w:rFonts w:ascii="Times New Roman" w:eastAsiaTheme="minorHAnsi" w:hAnsi="Times New Roman" w:cs="Times New Roman"/>
          <w:sz w:val="24"/>
          <w:szCs w:val="24"/>
        </w:rPr>
        <w:t>9.1. Perkančioji organizacija papildomų sąlygų netaiko.</w:t>
      </w:r>
      <w:r w:rsidR="000E2D45" w:rsidRPr="002228E8">
        <w:rPr>
          <w:rFonts w:ascii="Times New Roman" w:eastAsiaTheme="minorHAnsi" w:hAnsi="Times New Roman" w:cs="Times New Roman"/>
          <w:sz w:val="24"/>
          <w:szCs w:val="24"/>
        </w:rPr>
        <w:br w:type="page"/>
      </w:r>
    </w:p>
    <w:p w14:paraId="62FD34C1" w14:textId="77777777" w:rsidR="00CE1572" w:rsidRPr="002228E8" w:rsidRDefault="00CE1572" w:rsidP="0095259A">
      <w:pPr>
        <w:pStyle w:val="Antrat2"/>
        <w:spacing w:before="0"/>
        <w:ind w:left="5956" w:hanging="1"/>
        <w:rPr>
          <w:rFonts w:ascii="Times New Roman" w:eastAsia="Calibri" w:hAnsi="Times New Roman" w:cs="Times New Roman"/>
          <w:color w:val="auto"/>
          <w:sz w:val="24"/>
          <w:szCs w:val="24"/>
        </w:rPr>
      </w:pPr>
      <w:bookmarkStart w:id="19" w:name="_Toc150194003"/>
      <w:bookmarkStart w:id="20" w:name="_Toc202273977"/>
      <w:bookmarkStart w:id="21" w:name="_Hlk212195236"/>
      <w:r w:rsidRPr="002228E8">
        <w:rPr>
          <w:rFonts w:ascii="Times New Roman" w:eastAsia="Calibri" w:hAnsi="Times New Roman" w:cs="Times New Roman"/>
          <w:color w:val="auto"/>
          <w:sz w:val="24"/>
          <w:szCs w:val="24"/>
        </w:rPr>
        <w:lastRenderedPageBreak/>
        <w:t xml:space="preserve">Specialiųjų pirkimo sąlygų 1 priedas </w:t>
      </w:r>
      <w:bookmarkStart w:id="22" w:name="_Hlk162288040"/>
      <w:r w:rsidRPr="002228E8">
        <w:rPr>
          <w:rFonts w:ascii="Times New Roman" w:eastAsia="Calibri" w:hAnsi="Times New Roman" w:cs="Times New Roman"/>
          <w:color w:val="auto"/>
          <w:sz w:val="24"/>
          <w:szCs w:val="24"/>
        </w:rPr>
        <w:t>„Tiekėjų pašalinimo pagrindai“</w:t>
      </w:r>
      <w:bookmarkEnd w:id="19"/>
      <w:bookmarkEnd w:id="20"/>
    </w:p>
    <w:bookmarkEnd w:id="21"/>
    <w:bookmarkEnd w:id="22"/>
    <w:p w14:paraId="537E8F24" w14:textId="77777777" w:rsidR="00112F92" w:rsidRPr="002228E8" w:rsidRDefault="00112F92" w:rsidP="0095259A">
      <w:pPr>
        <w:keepNext/>
        <w:keepLines/>
        <w:spacing w:line="240" w:lineRule="auto"/>
        <w:ind w:left="318"/>
        <w:jc w:val="right"/>
        <w:rPr>
          <w:rFonts w:ascii="Times New Roman" w:eastAsia="Arial" w:hAnsi="Times New Roman" w:cs="Times New Roman"/>
          <w:b/>
          <w:bCs/>
          <w:sz w:val="24"/>
          <w:szCs w:val="24"/>
        </w:rPr>
      </w:pPr>
    </w:p>
    <w:p w14:paraId="72D46D73" w14:textId="77777777" w:rsidR="005D4703" w:rsidRPr="005D4703" w:rsidRDefault="005D4703" w:rsidP="005D4703">
      <w:pPr>
        <w:spacing w:after="240" w:line="276" w:lineRule="auto"/>
        <w:jc w:val="center"/>
        <w:rPr>
          <w:rFonts w:ascii="Times New Roman" w:eastAsia="Arial" w:hAnsi="Times New Roman" w:cs="Times New Roman"/>
          <w:b/>
          <w:bCs/>
          <w:smallCaps/>
          <w:color w:val="404040"/>
          <w:sz w:val="24"/>
          <w:szCs w:val="24"/>
        </w:rPr>
      </w:pPr>
      <w:bookmarkStart w:id="23" w:name="_Toc202273978"/>
      <w:r w:rsidRPr="005D4703">
        <w:rPr>
          <w:rFonts w:ascii="Times New Roman" w:eastAsia="Arial" w:hAnsi="Times New Roman" w:cs="Times New Roman"/>
          <w:b/>
          <w:bCs/>
          <w:smallCaps/>
          <w:color w:val="404040"/>
          <w:sz w:val="24"/>
          <w:szCs w:val="24"/>
        </w:rPr>
        <w:t>TIEKĖJŲ PAŠALINIMO PAGRINDAI</w:t>
      </w:r>
    </w:p>
    <w:p w14:paraId="5A77B775" w14:textId="77777777" w:rsidR="005D4703" w:rsidRPr="005D4703" w:rsidRDefault="005D4703" w:rsidP="005D4703">
      <w:pPr>
        <w:spacing w:line="240" w:lineRule="auto"/>
        <w:ind w:firstLine="720"/>
        <w:rPr>
          <w:rFonts w:ascii="Times New Roman" w:eastAsia="Arial" w:hAnsi="Times New Roman" w:cs="Times New Roman"/>
          <w:i/>
          <w:sz w:val="24"/>
          <w:szCs w:val="24"/>
        </w:rPr>
      </w:pPr>
      <w:r w:rsidRPr="005D4703">
        <w:rPr>
          <w:rFonts w:ascii="Times New Roman" w:eastAsia="Arial" w:hAnsi="Times New Roman" w:cs="Times New Roman"/>
          <w:i/>
          <w:sz w:val="24"/>
          <w:szCs w:val="24"/>
        </w:rPr>
        <w:t xml:space="preserve">Perkančioji organizacija atmeta tiekėjo pasiūlymą, jeigu: </w:t>
      </w:r>
    </w:p>
    <w:p w14:paraId="3DC5E5E3" w14:textId="77777777" w:rsidR="005D4703" w:rsidRPr="005D4703" w:rsidRDefault="005D4703" w:rsidP="005D4703">
      <w:pPr>
        <w:spacing w:line="240" w:lineRule="auto"/>
        <w:ind w:firstLine="720"/>
        <w:rPr>
          <w:rFonts w:ascii="Times New Roman" w:eastAsia="Yu Mincho" w:hAnsi="Times New Roman" w:cs="Times New Roman"/>
          <w:b/>
          <w:bCs/>
          <w:i/>
          <w:sz w:val="24"/>
          <w:szCs w:val="24"/>
        </w:rPr>
      </w:pPr>
      <w:r w:rsidRPr="005D4703">
        <w:rPr>
          <w:rFonts w:ascii="Times New Roman" w:eastAsia="Arial" w:hAnsi="Times New Roman" w:cs="Times New Roman"/>
          <w:i/>
          <w:sz w:val="24"/>
          <w:szCs w:val="24"/>
        </w:rPr>
        <w:t xml:space="preserve">1. </w:t>
      </w:r>
      <w:r w:rsidRPr="005D4703">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1 punktas</w:t>
      </w:r>
      <w:r w:rsidRPr="005D4703">
        <w:rPr>
          <w:rFonts w:ascii="Times New Roman" w:eastAsia="Arial" w:hAnsi="Times New Roman" w:cs="Times New Roman"/>
          <w:i/>
          <w:sz w:val="24"/>
          <w:szCs w:val="24"/>
        </w:rPr>
        <w:t>).</w:t>
      </w:r>
    </w:p>
    <w:p w14:paraId="6C10FBE5" w14:textId="77777777" w:rsidR="005D4703" w:rsidRPr="005D4703" w:rsidRDefault="005D4703" w:rsidP="005D4703">
      <w:pPr>
        <w:spacing w:line="240" w:lineRule="auto"/>
        <w:ind w:firstLine="720"/>
        <w:rPr>
          <w:rFonts w:ascii="Times New Roman" w:hAnsi="Times New Roman" w:cs="Times New Roman"/>
          <w:b/>
          <w:i/>
          <w:sz w:val="24"/>
          <w:szCs w:val="24"/>
        </w:rPr>
      </w:pPr>
      <w:r w:rsidRPr="005D4703">
        <w:rPr>
          <w:rFonts w:ascii="Times New Roman" w:eastAsia="Arial" w:hAnsi="Times New Roman" w:cs="Times New Roman"/>
          <w:i/>
          <w:sz w:val="24"/>
          <w:szCs w:val="24"/>
        </w:rPr>
        <w:t xml:space="preserve">2. </w:t>
      </w:r>
      <w:r w:rsidRPr="005D4703">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2 punktas)</w:t>
      </w:r>
      <w:r w:rsidRPr="005D4703">
        <w:rPr>
          <w:rFonts w:ascii="Times New Roman" w:hAnsi="Times New Roman" w:cs="Times New Roman"/>
          <w:i/>
          <w:sz w:val="24"/>
          <w:szCs w:val="24"/>
        </w:rPr>
        <w:t>.</w:t>
      </w:r>
    </w:p>
    <w:p w14:paraId="629C7680" w14:textId="77777777" w:rsidR="005D4703" w:rsidRPr="005D4703" w:rsidRDefault="005D4703" w:rsidP="005D4703">
      <w:pPr>
        <w:spacing w:line="240" w:lineRule="auto"/>
        <w:ind w:firstLine="720"/>
        <w:rPr>
          <w:rFonts w:ascii="Times New Roman" w:eastAsia="Yu Mincho" w:hAnsi="Times New Roman" w:cs="Times New Roman"/>
          <w:b/>
          <w:bCs/>
          <w:sz w:val="24"/>
          <w:szCs w:val="24"/>
        </w:rPr>
      </w:pPr>
      <w:r w:rsidRPr="005D4703">
        <w:rPr>
          <w:rFonts w:ascii="Times New Roman" w:eastAsia="Arial" w:hAnsi="Times New Roman" w:cs="Times New Roman"/>
          <w:i/>
          <w:sz w:val="24"/>
          <w:szCs w:val="24"/>
        </w:rPr>
        <w:t xml:space="preserve">3. </w:t>
      </w:r>
      <w:r w:rsidRPr="005D4703">
        <w:rPr>
          <w:rFonts w:ascii="Times New Roman" w:hAnsi="Times New Roman" w:cs="Times New Roman"/>
          <w:sz w:val="24"/>
          <w:szCs w:val="24"/>
        </w:rPr>
        <w:t xml:space="preserve">Pažeista konkurencija, kaip nustatyta VPĮ 27 straipsnio 3 ir 4 dalyse, ir atitinkamos padėties negalima ištaisyti </w:t>
      </w:r>
      <w:r w:rsidRPr="005D4703">
        <w:rPr>
          <w:rFonts w:ascii="Times New Roman" w:hAnsi="Times New Roman" w:cs="Times New Roman"/>
          <w:b/>
          <w:sz w:val="24"/>
          <w:szCs w:val="24"/>
        </w:rPr>
        <w:t>(</w:t>
      </w:r>
      <w:r w:rsidRPr="005D4703">
        <w:rPr>
          <w:rFonts w:ascii="Times New Roman" w:eastAsia="Yu Mincho" w:hAnsi="Times New Roman" w:cs="Times New Roman"/>
          <w:b/>
          <w:sz w:val="24"/>
          <w:szCs w:val="24"/>
        </w:rPr>
        <w:t>VPĮ 46 straipsnio 4 dalies 3 punktas).</w:t>
      </w:r>
    </w:p>
    <w:p w14:paraId="277B0583" w14:textId="77777777" w:rsidR="005D4703" w:rsidRPr="005D4703" w:rsidRDefault="005D4703" w:rsidP="005D4703">
      <w:pPr>
        <w:spacing w:line="240" w:lineRule="auto"/>
        <w:ind w:firstLine="720"/>
        <w:rPr>
          <w:rFonts w:ascii="Times New Roman" w:hAnsi="Times New Roman" w:cs="Times New Roman"/>
          <w:sz w:val="24"/>
          <w:szCs w:val="24"/>
        </w:rPr>
      </w:pPr>
      <w:r w:rsidRPr="005D4703">
        <w:rPr>
          <w:rFonts w:ascii="Times New Roman" w:eastAsia="Arial" w:hAnsi="Times New Roman" w:cs="Times New Roman"/>
          <w:i/>
          <w:sz w:val="24"/>
          <w:szCs w:val="24"/>
        </w:rPr>
        <w:t xml:space="preserve">4. </w:t>
      </w:r>
      <w:r w:rsidRPr="005D470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8F337B" w14:textId="77777777" w:rsidR="005D4703" w:rsidRPr="005D4703" w:rsidRDefault="005D4703" w:rsidP="005D4703">
      <w:pPr>
        <w:spacing w:line="240" w:lineRule="auto"/>
        <w:ind w:firstLine="720"/>
        <w:rPr>
          <w:rFonts w:ascii="Times New Roman" w:eastAsia="Yu Mincho" w:hAnsi="Times New Roman" w:cs="Times New Roman"/>
          <w:b/>
          <w:sz w:val="24"/>
          <w:szCs w:val="24"/>
        </w:rPr>
      </w:pPr>
      <w:r w:rsidRPr="005D4703">
        <w:rPr>
          <w:rFonts w:ascii="Times New Roman" w:eastAsia="Arial" w:hAnsi="Times New Roman" w:cs="Times New Roman"/>
          <w:sz w:val="24"/>
          <w:szCs w:val="24"/>
        </w:rPr>
        <w:t>5.</w:t>
      </w:r>
      <w:r w:rsidRPr="005D470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D4703">
        <w:rPr>
          <w:rFonts w:ascii="Times New Roman" w:hAnsi="Times New Roman" w:cs="Times New Roman"/>
          <w:sz w:val="24"/>
          <w:szCs w:val="24"/>
        </w:rPr>
        <w:t>(</w:t>
      </w:r>
      <w:r w:rsidRPr="005D4703">
        <w:rPr>
          <w:rFonts w:ascii="Times New Roman" w:eastAsia="Yu Mincho" w:hAnsi="Times New Roman" w:cs="Times New Roman"/>
          <w:b/>
          <w:sz w:val="24"/>
          <w:szCs w:val="24"/>
        </w:rPr>
        <w:t>VPĮ 46 straipsnio 4 dalies 5 punktas).</w:t>
      </w:r>
    </w:p>
    <w:p w14:paraId="51B6B4B3" w14:textId="410B2606" w:rsidR="005D4703" w:rsidRPr="00F3583F" w:rsidRDefault="005D4703" w:rsidP="005D4703">
      <w:pPr>
        <w:spacing w:line="240" w:lineRule="auto"/>
        <w:ind w:firstLine="567"/>
        <w:rPr>
          <w:rFonts w:ascii="Times New Roman" w:hAnsi="Times New Roman" w:cs="Times New Roman"/>
          <w:b/>
          <w:bCs/>
          <w:color w:val="000000" w:themeColor="text1"/>
          <w:sz w:val="24"/>
          <w:szCs w:val="24"/>
        </w:rPr>
      </w:pPr>
      <w:r w:rsidRPr="009313D1">
        <w:rPr>
          <w:rFonts w:ascii="Times New Roman" w:eastAsia="Yu Mincho" w:hAnsi="Times New Roman" w:cs="Times New Roman"/>
          <w:sz w:val="24"/>
          <w:szCs w:val="24"/>
        </w:rPr>
        <w:t xml:space="preserve">  6.</w:t>
      </w:r>
      <w:r w:rsidRPr="005D4703">
        <w:rPr>
          <w:rFonts w:ascii="Times New Roman" w:eastAsia="Yu Mincho" w:hAnsi="Times New Roman" w:cs="Times New Roman"/>
          <w:b/>
          <w:sz w:val="24"/>
          <w:szCs w:val="24"/>
        </w:rPr>
        <w:t xml:space="preserve"> </w:t>
      </w:r>
      <w:r w:rsidRPr="005D4703">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w:t>
      </w:r>
      <w:r w:rsidRPr="00F3583F">
        <w:rPr>
          <w:rFonts w:ascii="Times New Roman" w:hAnsi="Times New Roman" w:cs="Times New Roman"/>
          <w:color w:val="000000" w:themeColor="text1"/>
          <w:sz w:val="24"/>
          <w:szCs w:val="24"/>
        </w:rPr>
        <w:t xml:space="preserve">e </w:t>
      </w:r>
      <w:r w:rsidRPr="00F3583F">
        <w:rPr>
          <w:rFonts w:ascii="Times New Roman" w:hAnsi="Times New Roman" w:cs="Times New Roman"/>
          <w:b/>
          <w:bCs/>
          <w:color w:val="000000" w:themeColor="text1"/>
          <w:sz w:val="24"/>
          <w:szCs w:val="24"/>
        </w:rPr>
        <w:t>(VPĮ 46 straipsnio 2</w:t>
      </w:r>
      <w:r w:rsidRPr="00F3583F">
        <w:rPr>
          <w:rFonts w:ascii="Times New Roman" w:hAnsi="Times New Roman" w:cs="Times New Roman"/>
          <w:b/>
          <w:bCs/>
          <w:color w:val="000000" w:themeColor="text1"/>
          <w:sz w:val="24"/>
          <w:szCs w:val="24"/>
          <w:vertAlign w:val="superscript"/>
        </w:rPr>
        <w:t xml:space="preserve">1 </w:t>
      </w:r>
      <w:r w:rsidRPr="00F3583F">
        <w:rPr>
          <w:rFonts w:ascii="Times New Roman" w:hAnsi="Times New Roman" w:cs="Times New Roman"/>
          <w:b/>
          <w:bCs/>
          <w:color w:val="000000" w:themeColor="text1"/>
          <w:sz w:val="24"/>
          <w:szCs w:val="24"/>
        </w:rPr>
        <w:t>dalis).</w:t>
      </w:r>
    </w:p>
    <w:p w14:paraId="693F07A6" w14:textId="020550DA" w:rsidR="005D4703" w:rsidRDefault="005D4703" w:rsidP="005D4703">
      <w:pPr>
        <w:spacing w:line="240" w:lineRule="auto"/>
        <w:ind w:firstLine="720"/>
        <w:rPr>
          <w:rFonts w:ascii="Times New Roman" w:eastAsia="Yu Mincho" w:hAnsi="Times New Roman" w:cs="Times New Roman"/>
          <w:b/>
          <w:bCs/>
          <w:iCs/>
          <w:sz w:val="24"/>
          <w:szCs w:val="24"/>
        </w:rPr>
      </w:pPr>
    </w:p>
    <w:p w14:paraId="20FB617C" w14:textId="66D7A4EB" w:rsidR="001D7223" w:rsidRDefault="001D7223" w:rsidP="005D4703">
      <w:pPr>
        <w:spacing w:line="240" w:lineRule="auto"/>
        <w:ind w:firstLine="720"/>
        <w:rPr>
          <w:rFonts w:ascii="Times New Roman" w:eastAsia="Yu Mincho" w:hAnsi="Times New Roman" w:cs="Times New Roman"/>
          <w:b/>
          <w:bCs/>
          <w:iCs/>
          <w:sz w:val="24"/>
          <w:szCs w:val="24"/>
        </w:rPr>
      </w:pPr>
    </w:p>
    <w:p w14:paraId="79DEB82A" w14:textId="704C1991" w:rsidR="001D7223" w:rsidRDefault="001D7223" w:rsidP="005D4703">
      <w:pPr>
        <w:spacing w:line="240" w:lineRule="auto"/>
        <w:ind w:firstLine="720"/>
        <w:rPr>
          <w:rFonts w:ascii="Times New Roman" w:eastAsia="Yu Mincho" w:hAnsi="Times New Roman" w:cs="Times New Roman"/>
          <w:b/>
          <w:bCs/>
          <w:iCs/>
          <w:sz w:val="24"/>
          <w:szCs w:val="24"/>
        </w:rPr>
      </w:pPr>
    </w:p>
    <w:p w14:paraId="327DC8B0" w14:textId="1E88C8E7" w:rsidR="001D7223" w:rsidRDefault="001D7223" w:rsidP="005D4703">
      <w:pPr>
        <w:spacing w:line="240" w:lineRule="auto"/>
        <w:ind w:firstLine="720"/>
        <w:rPr>
          <w:rFonts w:ascii="Times New Roman" w:eastAsia="Yu Mincho" w:hAnsi="Times New Roman" w:cs="Times New Roman"/>
          <w:b/>
          <w:bCs/>
          <w:iCs/>
          <w:sz w:val="24"/>
          <w:szCs w:val="24"/>
        </w:rPr>
      </w:pPr>
    </w:p>
    <w:p w14:paraId="00900BE8" w14:textId="3125696C" w:rsidR="001D7223" w:rsidRDefault="001D7223" w:rsidP="005D4703">
      <w:pPr>
        <w:spacing w:line="240" w:lineRule="auto"/>
        <w:ind w:firstLine="720"/>
        <w:rPr>
          <w:rFonts w:ascii="Times New Roman" w:eastAsia="Yu Mincho" w:hAnsi="Times New Roman" w:cs="Times New Roman"/>
          <w:b/>
          <w:bCs/>
          <w:iCs/>
          <w:sz w:val="24"/>
          <w:szCs w:val="24"/>
        </w:rPr>
      </w:pPr>
    </w:p>
    <w:p w14:paraId="034A192C" w14:textId="4CB47028" w:rsidR="001D7223" w:rsidRDefault="001D7223" w:rsidP="005D4703">
      <w:pPr>
        <w:spacing w:line="240" w:lineRule="auto"/>
        <w:ind w:firstLine="720"/>
        <w:rPr>
          <w:rFonts w:ascii="Times New Roman" w:eastAsia="Yu Mincho" w:hAnsi="Times New Roman" w:cs="Times New Roman"/>
          <w:b/>
          <w:bCs/>
          <w:iCs/>
          <w:sz w:val="24"/>
          <w:szCs w:val="24"/>
        </w:rPr>
      </w:pPr>
    </w:p>
    <w:p w14:paraId="413F9573" w14:textId="3F552695" w:rsidR="001D7223" w:rsidRDefault="001D7223" w:rsidP="005D4703">
      <w:pPr>
        <w:spacing w:line="240" w:lineRule="auto"/>
        <w:ind w:firstLine="720"/>
        <w:rPr>
          <w:rFonts w:ascii="Times New Roman" w:eastAsia="Yu Mincho" w:hAnsi="Times New Roman" w:cs="Times New Roman"/>
          <w:b/>
          <w:bCs/>
          <w:iCs/>
          <w:sz w:val="24"/>
          <w:szCs w:val="24"/>
        </w:rPr>
      </w:pPr>
    </w:p>
    <w:p w14:paraId="40B5F8BF" w14:textId="20149054" w:rsidR="001D7223" w:rsidRDefault="001D7223" w:rsidP="005D4703">
      <w:pPr>
        <w:spacing w:line="240" w:lineRule="auto"/>
        <w:ind w:firstLine="720"/>
        <w:rPr>
          <w:rFonts w:ascii="Times New Roman" w:eastAsia="Yu Mincho" w:hAnsi="Times New Roman" w:cs="Times New Roman"/>
          <w:b/>
          <w:bCs/>
          <w:iCs/>
          <w:sz w:val="24"/>
          <w:szCs w:val="24"/>
        </w:rPr>
      </w:pPr>
    </w:p>
    <w:p w14:paraId="4FF1B14B" w14:textId="062B6EBB" w:rsidR="001D7223" w:rsidRDefault="001D7223" w:rsidP="005D4703">
      <w:pPr>
        <w:spacing w:line="240" w:lineRule="auto"/>
        <w:ind w:firstLine="720"/>
        <w:rPr>
          <w:rFonts w:ascii="Times New Roman" w:eastAsia="Yu Mincho" w:hAnsi="Times New Roman" w:cs="Times New Roman"/>
          <w:b/>
          <w:bCs/>
          <w:iCs/>
          <w:sz w:val="24"/>
          <w:szCs w:val="24"/>
        </w:rPr>
      </w:pPr>
    </w:p>
    <w:p w14:paraId="4B439F4D" w14:textId="7C431C9E" w:rsidR="001D7223" w:rsidRDefault="001D7223" w:rsidP="005D4703">
      <w:pPr>
        <w:spacing w:line="240" w:lineRule="auto"/>
        <w:ind w:firstLine="720"/>
        <w:rPr>
          <w:rFonts w:ascii="Times New Roman" w:eastAsia="Yu Mincho" w:hAnsi="Times New Roman" w:cs="Times New Roman"/>
          <w:b/>
          <w:bCs/>
          <w:iCs/>
          <w:sz w:val="24"/>
          <w:szCs w:val="24"/>
        </w:rPr>
      </w:pPr>
    </w:p>
    <w:p w14:paraId="35ADDCD3" w14:textId="69FD5534" w:rsidR="001D7223" w:rsidRDefault="001D7223" w:rsidP="005D4703">
      <w:pPr>
        <w:spacing w:line="240" w:lineRule="auto"/>
        <w:ind w:firstLine="720"/>
        <w:rPr>
          <w:rFonts w:ascii="Times New Roman" w:eastAsia="Yu Mincho" w:hAnsi="Times New Roman" w:cs="Times New Roman"/>
          <w:b/>
          <w:bCs/>
          <w:iCs/>
          <w:sz w:val="24"/>
          <w:szCs w:val="24"/>
        </w:rPr>
      </w:pPr>
    </w:p>
    <w:p w14:paraId="36BAA1D4" w14:textId="30DF181C" w:rsidR="001D7223" w:rsidRDefault="001D7223" w:rsidP="005D4703">
      <w:pPr>
        <w:spacing w:line="240" w:lineRule="auto"/>
        <w:ind w:firstLine="720"/>
        <w:rPr>
          <w:rFonts w:ascii="Times New Roman" w:eastAsia="Yu Mincho" w:hAnsi="Times New Roman" w:cs="Times New Roman"/>
          <w:b/>
          <w:bCs/>
          <w:iCs/>
          <w:sz w:val="24"/>
          <w:szCs w:val="24"/>
        </w:rPr>
      </w:pPr>
    </w:p>
    <w:p w14:paraId="79ACB8B2" w14:textId="72366C4A" w:rsidR="001D7223" w:rsidRDefault="001D7223" w:rsidP="005D4703">
      <w:pPr>
        <w:spacing w:line="240" w:lineRule="auto"/>
        <w:ind w:firstLine="720"/>
        <w:rPr>
          <w:rFonts w:ascii="Times New Roman" w:eastAsia="Yu Mincho" w:hAnsi="Times New Roman" w:cs="Times New Roman"/>
          <w:b/>
          <w:bCs/>
          <w:iCs/>
          <w:sz w:val="24"/>
          <w:szCs w:val="24"/>
        </w:rPr>
      </w:pPr>
    </w:p>
    <w:p w14:paraId="2CE534D1" w14:textId="7027F8FC" w:rsidR="001D7223" w:rsidRDefault="001D7223" w:rsidP="005D4703">
      <w:pPr>
        <w:spacing w:line="240" w:lineRule="auto"/>
        <w:ind w:firstLine="720"/>
        <w:rPr>
          <w:rFonts w:ascii="Times New Roman" w:eastAsia="Yu Mincho" w:hAnsi="Times New Roman" w:cs="Times New Roman"/>
          <w:b/>
          <w:bCs/>
          <w:iCs/>
          <w:sz w:val="24"/>
          <w:szCs w:val="24"/>
        </w:rPr>
      </w:pPr>
    </w:p>
    <w:p w14:paraId="4887CB31" w14:textId="77777777" w:rsidR="001D7223" w:rsidRPr="005D4703" w:rsidRDefault="001D7223" w:rsidP="005D4703">
      <w:pPr>
        <w:spacing w:line="240" w:lineRule="auto"/>
        <w:ind w:firstLine="720"/>
        <w:rPr>
          <w:rFonts w:ascii="Times New Roman" w:eastAsia="Yu Mincho" w:hAnsi="Times New Roman" w:cs="Times New Roman"/>
          <w:b/>
          <w:bCs/>
          <w:iCs/>
          <w:sz w:val="24"/>
          <w:szCs w:val="24"/>
        </w:rPr>
      </w:pPr>
    </w:p>
    <w:p w14:paraId="6CB59DA7" w14:textId="54009935" w:rsidR="00112F92" w:rsidRPr="002228E8" w:rsidRDefault="002D40A7" w:rsidP="0095259A">
      <w:pPr>
        <w:pStyle w:val="Antrat2"/>
        <w:spacing w:before="0"/>
        <w:ind w:left="5956" w:hanging="1"/>
        <w:rPr>
          <w:rFonts w:ascii="Times New Roman" w:hAnsi="Times New Roman" w:cs="Times New Roman"/>
          <w:color w:val="auto"/>
          <w:sz w:val="24"/>
          <w:szCs w:val="24"/>
        </w:rPr>
      </w:pPr>
      <w:r w:rsidRPr="002228E8">
        <w:rPr>
          <w:rFonts w:ascii="Times New Roman" w:hAnsi="Times New Roman" w:cs="Times New Roman"/>
          <w:color w:val="auto"/>
          <w:sz w:val="24"/>
          <w:szCs w:val="24"/>
        </w:rPr>
        <w:lastRenderedPageBreak/>
        <w:t>Speciali</w:t>
      </w:r>
      <w:r w:rsidR="00CF11C3" w:rsidRPr="002228E8">
        <w:rPr>
          <w:rFonts w:ascii="Times New Roman" w:hAnsi="Times New Roman" w:cs="Times New Roman"/>
          <w:color w:val="auto"/>
          <w:sz w:val="24"/>
          <w:szCs w:val="24"/>
        </w:rPr>
        <w:t>ų</w:t>
      </w:r>
      <w:r w:rsidRPr="002228E8">
        <w:rPr>
          <w:rFonts w:ascii="Times New Roman" w:hAnsi="Times New Roman" w:cs="Times New Roman"/>
          <w:color w:val="auto"/>
          <w:sz w:val="24"/>
          <w:szCs w:val="24"/>
        </w:rPr>
        <w:t>jų p</w:t>
      </w:r>
      <w:r w:rsidR="00112F92" w:rsidRPr="002228E8">
        <w:rPr>
          <w:rFonts w:ascii="Times New Roman" w:hAnsi="Times New Roman" w:cs="Times New Roman"/>
          <w:color w:val="auto"/>
          <w:sz w:val="24"/>
          <w:szCs w:val="24"/>
        </w:rPr>
        <w:t xml:space="preserve">irkimo sąlygų 2 priedas </w:t>
      </w:r>
      <w:bookmarkStart w:id="24" w:name="_Hlk162288134"/>
      <w:r w:rsidR="00112F92" w:rsidRPr="002228E8">
        <w:rPr>
          <w:rFonts w:ascii="Times New Roman" w:hAnsi="Times New Roman" w:cs="Times New Roman"/>
          <w:color w:val="auto"/>
          <w:sz w:val="24"/>
          <w:szCs w:val="24"/>
        </w:rPr>
        <w:t>„Tiekėjų kvalifikacijos reikalavimai ir reikalaujami kokybės bei aplinkos apsaugos vadybos sistemų standartai“</w:t>
      </w:r>
      <w:bookmarkEnd w:id="23"/>
    </w:p>
    <w:bookmarkEnd w:id="24"/>
    <w:p w14:paraId="18349C22" w14:textId="77777777" w:rsidR="00C87693" w:rsidRPr="002228E8" w:rsidRDefault="00C87693" w:rsidP="0095259A">
      <w:pPr>
        <w:pStyle w:val="Betarp"/>
        <w:ind w:firstLine="0"/>
        <w:jc w:val="center"/>
        <w:rPr>
          <w:rFonts w:ascii="Times New Roman" w:hAnsi="Times New Roman" w:cs="Times New Roman"/>
          <w:sz w:val="24"/>
          <w:szCs w:val="24"/>
        </w:rPr>
      </w:pPr>
    </w:p>
    <w:p w14:paraId="6E8917F9" w14:textId="77777777" w:rsidR="004E1358" w:rsidRPr="002228E8" w:rsidRDefault="004E1358" w:rsidP="0095259A">
      <w:pPr>
        <w:pStyle w:val="Betarp"/>
        <w:ind w:firstLine="0"/>
        <w:jc w:val="center"/>
        <w:rPr>
          <w:rFonts w:ascii="Times New Roman" w:hAnsi="Times New Roman" w:cs="Times New Roman"/>
          <w:b/>
          <w:bCs/>
          <w:sz w:val="24"/>
          <w:szCs w:val="24"/>
        </w:rPr>
      </w:pPr>
      <w:r w:rsidRPr="002228E8">
        <w:rPr>
          <w:rFonts w:ascii="Times New Roman" w:hAnsi="Times New Roman" w:cs="Times New Roman"/>
          <w:b/>
          <w:bCs/>
          <w:sz w:val="24"/>
          <w:szCs w:val="24"/>
        </w:rPr>
        <w:t>TIEKĖJŲ KVALIFIKACIJOS REIKALAVIMAI IR REIKALAVIMAI LAIKYTIS KOKYBĖS VADYBOS SISTEMOS IR (ARBA) APLINKOS APSAUGOS VADYBOS SISTEMOS STANDARTŲ</w:t>
      </w:r>
    </w:p>
    <w:p w14:paraId="31930449" w14:textId="77777777" w:rsidR="00AC24AF" w:rsidRDefault="00AC24AF" w:rsidP="0095259A">
      <w:pPr>
        <w:spacing w:line="240" w:lineRule="auto"/>
        <w:ind w:firstLine="0"/>
        <w:rPr>
          <w:rFonts w:ascii="Times New Roman" w:eastAsia="Arial" w:hAnsi="Times New Roman" w:cs="Times New Roman"/>
          <w:i/>
          <w:sz w:val="24"/>
          <w:szCs w:val="24"/>
        </w:rPr>
      </w:pPr>
    </w:p>
    <w:p w14:paraId="0E92C3BD" w14:textId="4AFE4184" w:rsidR="001D7223" w:rsidRPr="001D7223" w:rsidRDefault="001D7223" w:rsidP="001D7223">
      <w:pPr>
        <w:spacing w:line="240" w:lineRule="auto"/>
        <w:rPr>
          <w:rFonts w:ascii="Times New Roman" w:eastAsia="Calibri" w:hAnsi="Times New Roman" w:cs="Times New Roman"/>
          <w:iCs/>
          <w:sz w:val="24"/>
          <w:szCs w:val="24"/>
        </w:rPr>
      </w:pPr>
      <w:bookmarkStart w:id="25" w:name="_Toc149124161"/>
      <w:r>
        <w:rPr>
          <w:rFonts w:ascii="Times New Roman" w:eastAsia="Calibri" w:hAnsi="Times New Roman" w:cs="Times New Roman"/>
          <w:iCs/>
          <w:sz w:val="24"/>
          <w:szCs w:val="24"/>
        </w:rPr>
        <w:t>1</w:t>
      </w:r>
      <w:r w:rsidRPr="001D7223">
        <w:rPr>
          <w:rFonts w:ascii="Times New Roman" w:eastAsia="Calibri" w:hAnsi="Times New Roman" w:cs="Times New Roman"/>
          <w:iCs/>
          <w:sz w:val="24"/>
          <w:szCs w:val="24"/>
        </w:rPr>
        <w:t xml:space="preserve">. Reikalavimai tiekėjo kvalifikacijai nėra nustatomi. </w:t>
      </w:r>
    </w:p>
    <w:p w14:paraId="2F6BDFC2" w14:textId="655E79D9" w:rsidR="001D7223" w:rsidRPr="001D7223" w:rsidRDefault="001D7223" w:rsidP="001D722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D7223">
        <w:rPr>
          <w:rFonts w:ascii="Times New Roman" w:eastAsia="Times New Roman" w:hAnsi="Times New Roman"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402C13E4" w14:textId="3AFE1437" w:rsidR="000A0301" w:rsidRPr="000A0301" w:rsidRDefault="000A0301"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3</w:t>
      </w:r>
      <w:r w:rsidRPr="000A0301">
        <w:rPr>
          <w:rFonts w:ascii="Times New Roman" w:eastAsia="Times New Roman" w:hAnsi="Times New Roman" w:cs="Times New Roman"/>
          <w:color w:val="000000"/>
          <w:sz w:val="24"/>
          <w:szCs w:val="20"/>
          <w:lang w:eastAsia="en-US"/>
        </w:rPr>
        <w:t>. Reikalavimai dėl kokybės vadybos sistemos ir (arba) aplinkos apsaugos vadybos sistemos standartų laikymosi ir atitiktį reikalavimui patvirtinantys dokumentai:</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0A0301" w:rsidRPr="000A0301" w14:paraId="44CD707A" w14:textId="77777777" w:rsidTr="00542AED">
        <w:trPr>
          <w:trHeight w:val="562"/>
          <w:jc w:val="center"/>
        </w:trPr>
        <w:tc>
          <w:tcPr>
            <w:tcW w:w="9994" w:type="dxa"/>
            <w:tcBorders>
              <w:top w:val="nil"/>
              <w:left w:val="nil"/>
              <w:bottom w:val="nil"/>
              <w:right w:val="nil"/>
            </w:tcBorders>
          </w:tcPr>
          <w:p w14:paraId="7603E3CC" w14:textId="77777777" w:rsidR="000A0301" w:rsidRPr="000A0301" w:rsidRDefault="000A0301" w:rsidP="000A0301">
            <w:pPr>
              <w:widowControl w:val="0"/>
              <w:autoSpaceDE w:val="0"/>
              <w:autoSpaceDN w:val="0"/>
              <w:adjustRightInd w:val="0"/>
              <w:snapToGrid w:val="0"/>
              <w:spacing w:line="240" w:lineRule="auto"/>
              <w:ind w:firstLine="720"/>
              <w:jc w:val="right"/>
              <w:rPr>
                <w:rFonts w:ascii="Times New Roman" w:eastAsia="Times New Roman" w:hAnsi="Times New Roman" w:cs="Times New Roman"/>
                <w:sz w:val="16"/>
                <w:szCs w:val="16"/>
              </w:rPr>
            </w:pPr>
          </w:p>
          <w:p w14:paraId="0E46FE60"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Calibri"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rPr>
              <w:t xml:space="preserve">1 lentelė. Reikalavimai dėl </w:t>
            </w:r>
            <w:r w:rsidRPr="000A0301">
              <w:rPr>
                <w:rFonts w:ascii="Times New Roman" w:eastAsia="Calibri" w:hAnsi="Times New Roman" w:cs="Times New Roman"/>
                <w:b/>
                <w:color w:val="000000"/>
                <w:sz w:val="24"/>
                <w:szCs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726"/>
              <w:gridCol w:w="4347"/>
            </w:tblGrid>
            <w:tr w:rsidR="000A0301" w:rsidRPr="000A0301" w14:paraId="6AA39556" w14:textId="77777777" w:rsidTr="00542AED">
              <w:tc>
                <w:tcPr>
                  <w:tcW w:w="690" w:type="dxa"/>
                </w:tcPr>
                <w:p w14:paraId="549966B1"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lang w:eastAsia="en-US"/>
                    </w:rPr>
                    <w:t>Eil. Nr.</w:t>
                  </w:r>
                </w:p>
              </w:tc>
              <w:tc>
                <w:tcPr>
                  <w:tcW w:w="4726" w:type="dxa"/>
                </w:tcPr>
                <w:p w14:paraId="1C056886"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Reikalavimai dėl kokybės vadybos sistemos ir (arba) aplinkos apsaugos vadybos sistemos standartų laikymosi</w:t>
                  </w:r>
                </w:p>
              </w:tc>
              <w:tc>
                <w:tcPr>
                  <w:tcW w:w="4347" w:type="dxa"/>
                </w:tcPr>
                <w:p w14:paraId="16879674"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Atitiktį reikalavimui įrodantys dokumentai</w:t>
                  </w:r>
                </w:p>
              </w:tc>
            </w:tr>
            <w:tr w:rsidR="000A0301" w:rsidRPr="000A0301" w14:paraId="0E03916C" w14:textId="77777777" w:rsidTr="00542AED">
              <w:tc>
                <w:tcPr>
                  <w:tcW w:w="690" w:type="dxa"/>
                </w:tcPr>
                <w:p w14:paraId="20A50319"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color w:val="000000"/>
                      <w:sz w:val="24"/>
                      <w:szCs w:val="24"/>
                      <w:lang w:eastAsia="en-US"/>
                    </w:rPr>
                  </w:pPr>
                  <w:r w:rsidRPr="000A0301">
                    <w:rPr>
                      <w:rFonts w:ascii="Times New Roman" w:eastAsia="Times New Roman" w:hAnsi="Times New Roman" w:cs="Times New Roman"/>
                      <w:color w:val="000000"/>
                      <w:sz w:val="24"/>
                      <w:szCs w:val="24"/>
                      <w:lang w:eastAsia="en-US"/>
                    </w:rPr>
                    <w:t>1.</w:t>
                  </w:r>
                </w:p>
              </w:tc>
              <w:tc>
                <w:tcPr>
                  <w:tcW w:w="4726" w:type="dxa"/>
                </w:tcPr>
                <w:p w14:paraId="75749D69"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r w:rsidRPr="000A0301">
                    <w:rPr>
                      <w:rFonts w:ascii="Times New Roman" w:eastAsia="Times New Roman" w:hAnsi="Times New Roman" w:cs="Times New Roman"/>
                      <w:color w:val="000000"/>
                      <w:sz w:val="24"/>
                      <w:szCs w:val="24"/>
                    </w:rPr>
                    <w:t xml:space="preserve">Darbams tiekėjas, </w:t>
                  </w:r>
                  <w:r w:rsidRPr="000A0301">
                    <w:rPr>
                      <w:rFonts w:ascii="Times New Roman" w:eastAsia="Times New Roman" w:hAnsi="Times New Roman" w:cs="Times New Roman"/>
                      <w:sz w:val="24"/>
                      <w:szCs w:val="24"/>
                      <w:lang w:eastAsia="en-US"/>
                    </w:rPr>
                    <w:t>tiekėjų grupės narys (-</w:t>
                  </w:r>
                  <w:proofErr w:type="spellStart"/>
                  <w:r w:rsidRPr="000A0301">
                    <w:rPr>
                      <w:rFonts w:ascii="Times New Roman" w:eastAsia="Times New Roman" w:hAnsi="Times New Roman" w:cs="Times New Roman"/>
                      <w:sz w:val="24"/>
                      <w:szCs w:val="24"/>
                      <w:lang w:eastAsia="en-US"/>
                    </w:rPr>
                    <w:t>iai</w:t>
                  </w:r>
                  <w:proofErr w:type="spellEnd"/>
                  <w:r w:rsidRPr="000A0301">
                    <w:rPr>
                      <w:rFonts w:ascii="Times New Roman" w:eastAsia="Times New Roman" w:hAnsi="Times New Roman" w:cs="Times New Roman"/>
                      <w:sz w:val="24"/>
                      <w:szCs w:val="24"/>
                      <w:lang w:eastAsia="en-US"/>
                    </w:rPr>
                    <w:t>), veikiantis (-</w:t>
                  </w:r>
                  <w:proofErr w:type="spellStart"/>
                  <w:r w:rsidRPr="000A0301">
                    <w:rPr>
                      <w:rFonts w:ascii="Times New Roman" w:eastAsia="Times New Roman" w:hAnsi="Times New Roman" w:cs="Times New Roman"/>
                      <w:sz w:val="24"/>
                      <w:szCs w:val="24"/>
                      <w:lang w:eastAsia="en-US"/>
                    </w:rPr>
                    <w:t>ys</w:t>
                  </w:r>
                  <w:proofErr w:type="spellEnd"/>
                  <w:r w:rsidRPr="000A0301">
                    <w:rPr>
                      <w:rFonts w:ascii="Times New Roman" w:eastAsia="Times New Roman" w:hAnsi="Times New Roman" w:cs="Times New Roman"/>
                      <w:sz w:val="24"/>
                      <w:szCs w:val="24"/>
                      <w:lang w:eastAsia="en-US"/>
                    </w:rPr>
                    <w:t>) pagal jungtinės veiklos sutartį, kuris (-</w:t>
                  </w:r>
                  <w:proofErr w:type="spellStart"/>
                  <w:r w:rsidRPr="000A0301">
                    <w:rPr>
                      <w:rFonts w:ascii="Times New Roman" w:eastAsia="Times New Roman" w:hAnsi="Times New Roman" w:cs="Times New Roman"/>
                      <w:sz w:val="24"/>
                      <w:szCs w:val="24"/>
                      <w:lang w:eastAsia="en-US"/>
                    </w:rPr>
                    <w:t>ie</w:t>
                  </w:r>
                  <w:proofErr w:type="spellEnd"/>
                  <w:r w:rsidRPr="000A0301">
                    <w:rPr>
                      <w:rFonts w:ascii="Times New Roman" w:eastAsia="Times New Roman" w:hAnsi="Times New Roman" w:cs="Times New Roman"/>
                      <w:sz w:val="24"/>
                      <w:szCs w:val="24"/>
                      <w:lang w:eastAsia="en-US"/>
                    </w:rPr>
                    <w:t>) realiai vykdys pirkimo sutartį</w:t>
                  </w:r>
                  <w:r w:rsidRPr="000A0301">
                    <w:rPr>
                      <w:rFonts w:ascii="Times New Roman" w:eastAsia="Times New Roman" w:hAnsi="Times New Roman" w:cs="Times New Roman"/>
                      <w:color w:val="000000"/>
                      <w:sz w:val="24"/>
                      <w:szCs w:val="24"/>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5C7C25A"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p>
                <w:p w14:paraId="2B77BE41"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r w:rsidRPr="000A0301">
                    <w:rPr>
                      <w:rFonts w:ascii="Times New Roman" w:eastAsia="Times New Roman" w:hAnsi="Times New Roman" w:cs="Times New Roman"/>
                      <w:color w:val="000000"/>
                      <w:sz w:val="24"/>
                      <w:szCs w:val="20"/>
                      <w:lang w:eastAsia="en-US"/>
                    </w:rPr>
                    <w:t>Reikalavimai:</w:t>
                  </w:r>
                </w:p>
                <w:p w14:paraId="2BCA8900" w14:textId="77777777" w:rsidR="000A0301" w:rsidRPr="000A0301" w:rsidRDefault="000A0301" w:rsidP="000A0301">
                  <w:pPr>
                    <w:widowControl w:val="0"/>
                    <w:numPr>
                      <w:ilvl w:val="0"/>
                      <w:numId w:val="30"/>
                    </w:numPr>
                    <w:autoSpaceDE w:val="0"/>
                    <w:autoSpaceDN w:val="0"/>
                    <w:adjustRightInd w:val="0"/>
                    <w:spacing w:line="240" w:lineRule="auto"/>
                    <w:ind w:left="42" w:firstLine="318"/>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jeigu pasiūlymą teikia ūkio subjektų grupė – reikalavimą turi atitikti ūkio subjektų grupės narys (-</w:t>
                  </w:r>
                  <w:proofErr w:type="spellStart"/>
                  <w:r w:rsidRPr="000A0301">
                    <w:rPr>
                      <w:rFonts w:ascii="Times New Roman" w:eastAsia="Calibri" w:hAnsi="Times New Roman" w:cs="Times New Roman"/>
                      <w:color w:val="000000"/>
                      <w:kern w:val="2"/>
                      <w:sz w:val="24"/>
                      <w:szCs w:val="20"/>
                      <w:lang w:eastAsia="en-US"/>
                    </w:rPr>
                    <w:t>iai</w:t>
                  </w:r>
                  <w:proofErr w:type="spellEnd"/>
                  <w:r w:rsidRPr="000A0301">
                    <w:rPr>
                      <w:rFonts w:ascii="Times New Roman" w:eastAsia="Calibri" w:hAnsi="Times New Roman" w:cs="Times New Roman"/>
                      <w:color w:val="000000"/>
                      <w:kern w:val="2"/>
                      <w:sz w:val="24"/>
                      <w:szCs w:val="20"/>
                      <w:lang w:eastAsia="en-US"/>
                    </w:rPr>
                    <w:t xml:space="preserve">), atsižvelgiant į jų prisiimamus įsipareigojimus pirkimo sutarčiai vykdyti; </w:t>
                  </w:r>
                </w:p>
                <w:p w14:paraId="13F6801F" w14:textId="77777777" w:rsidR="000A0301" w:rsidRPr="000A0301" w:rsidRDefault="000A0301" w:rsidP="000A0301">
                  <w:pPr>
                    <w:widowControl w:val="0"/>
                    <w:numPr>
                      <w:ilvl w:val="0"/>
                      <w:numId w:val="30"/>
                    </w:numPr>
                    <w:autoSpaceDE w:val="0"/>
                    <w:autoSpaceDN w:val="0"/>
                    <w:adjustRightInd w:val="0"/>
                    <w:spacing w:line="240" w:lineRule="auto"/>
                    <w:ind w:left="47" w:firstLine="278"/>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tiekėjas gali remtis kitų ūkio subjektų pajėgumais atsižvelgiant į jų prisiimamus įsipareigojimus pirkimo sutarčiai vykdyti; </w:t>
                  </w:r>
                </w:p>
                <w:p w14:paraId="729DE4CC" w14:textId="77777777" w:rsidR="000A0301" w:rsidRPr="000A0301" w:rsidRDefault="000A0301" w:rsidP="000A0301">
                  <w:pPr>
                    <w:widowControl w:val="0"/>
                    <w:numPr>
                      <w:ilvl w:val="0"/>
                      <w:numId w:val="30"/>
                    </w:numPr>
                    <w:autoSpaceDE w:val="0"/>
                    <w:autoSpaceDN w:val="0"/>
                    <w:adjustRightInd w:val="0"/>
                    <w:spacing w:line="240" w:lineRule="auto"/>
                    <w:ind w:left="0" w:firstLine="467"/>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subtiekėjai turi laikytis reikalaujamų aplinkos apsaugos vadybos priemonių, atsižvelgiant į jų prisiimamus įsipareigojimus </w:t>
                  </w:r>
                  <w:r w:rsidRPr="000A0301">
                    <w:rPr>
                      <w:rFonts w:ascii="Times New Roman" w:eastAsia="Calibri" w:hAnsi="Times New Roman" w:cs="Times New Roman"/>
                      <w:color w:val="000000"/>
                      <w:kern w:val="2"/>
                      <w:sz w:val="24"/>
                      <w:szCs w:val="20"/>
                      <w:lang w:eastAsia="en-US"/>
                    </w:rPr>
                    <w:lastRenderedPageBreak/>
                    <w:t>pirkimo sutarčiai vykdyti.</w:t>
                  </w:r>
                </w:p>
                <w:p w14:paraId="2E5F6783"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p>
              </w:tc>
              <w:tc>
                <w:tcPr>
                  <w:tcW w:w="4347" w:type="dxa"/>
                </w:tcPr>
                <w:p w14:paraId="1D12DAB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lastRenderedPageBreak/>
                    <w:t>Nepriklausomos šalies išduotas galiojantis sertifikatas ar kitas lygiavertis dokumentas, kuriuo įrodoma atitiktis taikomiems standartams.</w:t>
                  </w:r>
                </w:p>
                <w:p w14:paraId="775E6FC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Kiti lygiaverčiai aplinkos apsaugos vadybos užtikrinimo priemonių įrodymai gali būti tiekėjo taikomų aplinkos apsaugos vadybos priemonių aprašymas, atitinkantis visus šiuos reikalavimus:</w:t>
                  </w:r>
                </w:p>
                <w:p w14:paraId="7CF4284B"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1. apibrėžta įmonės ar įstaigos vadovybės patvirtinta aplinkos apsaugos politika ir atitiktis aplinkos apsaugos reikalavimams teikiant paslaugas ir vykdant darbus;</w:t>
                  </w:r>
                </w:p>
                <w:p w14:paraId="3DBACC31"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2. nustatyti reikšmingiausi aplinkos apsaugos aspektai, kuriems poveikį daro arba gali daryti įmonės ar įstaigos vykdoma veikla, ir šiuos aplinkos apsaugos aspektus reglamentuojantys teisės aktai;</w:t>
                  </w:r>
                </w:p>
                <w:p w14:paraId="423852E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3. nustatyti aplinkosauginiai tikslai, uždaviniai ir priemonės šiems tikslams pasiekti;</w:t>
                  </w:r>
                </w:p>
                <w:p w14:paraId="05D0953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4. numatyta aplinkosauginių tikslų įgyvendinimo stebėsena – paskirti atsakingi asmenys, nustatyta jų atsakomybė, pareigos ir priemonių įgyvendinimo terminai;</w:t>
                  </w:r>
                </w:p>
                <w:p w14:paraId="2DF88AFD"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lastRenderedPageBreak/>
                    <w:t>5. parengtas aplinkosauginių ir avarinių situacijų valdymo planas;</w:t>
                  </w:r>
                </w:p>
                <w:p w14:paraId="32F8CDFF" w14:textId="77777777" w:rsidR="000A0301" w:rsidRPr="000A0301" w:rsidRDefault="000A0301" w:rsidP="000A0301">
                  <w:pPr>
                    <w:spacing w:line="240" w:lineRule="auto"/>
                    <w:ind w:firstLine="0"/>
                    <w:rPr>
                      <w:rFonts w:ascii="Times New Roman" w:eastAsia="Calibri" w:hAnsi="Times New Roman" w:cs="Calibri"/>
                      <w:color w:val="000000"/>
                      <w:kern w:val="1"/>
                      <w:sz w:val="24"/>
                      <w:szCs w:val="24"/>
                      <w:lang w:eastAsia="ar-SA"/>
                    </w:rPr>
                  </w:pPr>
                  <w:r w:rsidRPr="000A0301">
                    <w:rPr>
                      <w:rFonts w:ascii="Times New Roman" w:eastAsia="Calibri" w:hAnsi="Times New Roman" w:cs="Calibri"/>
                      <w:kern w:val="1"/>
                      <w:sz w:val="24"/>
                      <w:szCs w:val="24"/>
                      <w:lang w:eastAsia="ar-SA"/>
                    </w:rPr>
                    <w:t>6. vykdoma aplinkosauginio gerinimo veiklos kontrolė (pvz., parengiamos metinės ataskaitos, kurios pateikiamos ir pristatomos įmonės vadovybei).</w:t>
                  </w:r>
                </w:p>
              </w:tc>
            </w:tr>
          </w:tbl>
          <w:p w14:paraId="39EE9149" w14:textId="4ACA08D3" w:rsidR="000A0301" w:rsidRPr="000A0301" w:rsidRDefault="000A0301" w:rsidP="000A0301">
            <w:pPr>
              <w:widowControl w:val="0"/>
              <w:autoSpaceDE w:val="0"/>
              <w:autoSpaceDN w:val="0"/>
              <w:adjustRightInd w:val="0"/>
              <w:snapToGrid w:val="0"/>
              <w:spacing w:line="240" w:lineRule="auto"/>
              <w:ind w:firstLine="746"/>
              <w:rPr>
                <w:rFonts w:ascii="Times New Roman" w:eastAsia="Calibri" w:hAnsi="Times New Roman" w:cs="Times New Roman"/>
                <w:sz w:val="24"/>
                <w:szCs w:val="24"/>
              </w:rPr>
            </w:pPr>
            <w:r w:rsidRPr="000A0301">
              <w:rPr>
                <w:rFonts w:ascii="Times New Roman" w:eastAsia="Calibri" w:hAnsi="Times New Roman" w:cs="Times New Roman"/>
                <w:sz w:val="24"/>
                <w:szCs w:val="24"/>
              </w:rPr>
              <w:lastRenderedPageBreak/>
              <w:t>4. Reikalaujama atitiktis kokybės vadybos sistemos ir (arba) aplinkos apsaugos vadybos sistemos standartų reikalavimams turi būti įgyta iki pasiūlymų pateikimo termino pabaigos.</w:t>
            </w:r>
          </w:p>
          <w:p w14:paraId="10486814"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Times New Roman" w:hAnsi="Times New Roman" w:cs="Times New Roman"/>
                <w:sz w:val="24"/>
                <w:szCs w:val="24"/>
              </w:rPr>
            </w:pPr>
          </w:p>
        </w:tc>
      </w:tr>
    </w:tbl>
    <w:p w14:paraId="2AB9B72F" w14:textId="5873F4DC" w:rsidR="00660E23" w:rsidRDefault="00660E23" w:rsidP="0095259A">
      <w:pPr>
        <w:spacing w:line="240" w:lineRule="auto"/>
        <w:rPr>
          <w:rFonts w:ascii="Times New Roman" w:eastAsia="Calibri" w:hAnsi="Times New Roman" w:cs="Times New Roman"/>
          <w:sz w:val="24"/>
          <w:szCs w:val="24"/>
          <w:bdr w:val="nil"/>
          <w:lang w:eastAsia="en-US"/>
        </w:rPr>
      </w:pPr>
    </w:p>
    <w:p w14:paraId="73857E86" w14:textId="6353DC61" w:rsidR="001D7223" w:rsidRDefault="001D7223" w:rsidP="0095259A">
      <w:pPr>
        <w:spacing w:line="240" w:lineRule="auto"/>
        <w:rPr>
          <w:rFonts w:ascii="Times New Roman" w:eastAsia="Calibri" w:hAnsi="Times New Roman" w:cs="Times New Roman"/>
          <w:sz w:val="24"/>
          <w:szCs w:val="24"/>
          <w:bdr w:val="nil"/>
          <w:lang w:eastAsia="en-US"/>
        </w:rPr>
      </w:pPr>
    </w:p>
    <w:p w14:paraId="233A5F44" w14:textId="79F812C9" w:rsidR="001D7223" w:rsidRDefault="001D7223" w:rsidP="0095259A">
      <w:pPr>
        <w:spacing w:line="240" w:lineRule="auto"/>
        <w:rPr>
          <w:rFonts w:ascii="Times New Roman" w:eastAsia="Calibri" w:hAnsi="Times New Roman" w:cs="Times New Roman"/>
          <w:sz w:val="24"/>
          <w:szCs w:val="24"/>
          <w:bdr w:val="nil"/>
          <w:lang w:eastAsia="en-US"/>
        </w:rPr>
      </w:pPr>
    </w:p>
    <w:p w14:paraId="3CF5A1BB" w14:textId="3DA02754" w:rsidR="001D7223" w:rsidRDefault="001D7223" w:rsidP="0095259A">
      <w:pPr>
        <w:spacing w:line="240" w:lineRule="auto"/>
        <w:rPr>
          <w:rFonts w:ascii="Times New Roman" w:eastAsia="Calibri" w:hAnsi="Times New Roman" w:cs="Times New Roman"/>
          <w:sz w:val="24"/>
          <w:szCs w:val="24"/>
          <w:bdr w:val="nil"/>
          <w:lang w:eastAsia="en-US"/>
        </w:rPr>
      </w:pPr>
    </w:p>
    <w:p w14:paraId="44119489" w14:textId="0FC4DA14" w:rsidR="001D7223" w:rsidRDefault="001D7223" w:rsidP="0095259A">
      <w:pPr>
        <w:spacing w:line="240" w:lineRule="auto"/>
        <w:rPr>
          <w:rFonts w:ascii="Times New Roman" w:eastAsia="Calibri" w:hAnsi="Times New Roman" w:cs="Times New Roman"/>
          <w:sz w:val="24"/>
          <w:szCs w:val="24"/>
          <w:bdr w:val="nil"/>
          <w:lang w:eastAsia="en-US"/>
        </w:rPr>
      </w:pPr>
    </w:p>
    <w:p w14:paraId="0DEEF228" w14:textId="7D82379A" w:rsidR="001D7223" w:rsidRDefault="001D7223" w:rsidP="0095259A">
      <w:pPr>
        <w:spacing w:line="240" w:lineRule="auto"/>
        <w:rPr>
          <w:rFonts w:ascii="Times New Roman" w:eastAsia="Calibri" w:hAnsi="Times New Roman" w:cs="Times New Roman"/>
          <w:sz w:val="24"/>
          <w:szCs w:val="24"/>
          <w:bdr w:val="nil"/>
          <w:lang w:eastAsia="en-US"/>
        </w:rPr>
      </w:pPr>
    </w:p>
    <w:p w14:paraId="079C16DE" w14:textId="5CA25002" w:rsidR="001D7223" w:rsidRDefault="001D7223" w:rsidP="0095259A">
      <w:pPr>
        <w:spacing w:line="240" w:lineRule="auto"/>
        <w:rPr>
          <w:rFonts w:ascii="Times New Roman" w:eastAsia="Calibri" w:hAnsi="Times New Roman" w:cs="Times New Roman"/>
          <w:sz w:val="24"/>
          <w:szCs w:val="24"/>
          <w:bdr w:val="nil"/>
          <w:lang w:eastAsia="en-US"/>
        </w:rPr>
      </w:pPr>
    </w:p>
    <w:p w14:paraId="59E43E35" w14:textId="782E891C" w:rsidR="001D7223" w:rsidRDefault="001D7223" w:rsidP="0095259A">
      <w:pPr>
        <w:spacing w:line="240" w:lineRule="auto"/>
        <w:rPr>
          <w:rFonts w:ascii="Times New Roman" w:eastAsia="Calibri" w:hAnsi="Times New Roman" w:cs="Times New Roman"/>
          <w:sz w:val="24"/>
          <w:szCs w:val="24"/>
          <w:bdr w:val="nil"/>
          <w:lang w:eastAsia="en-US"/>
        </w:rPr>
      </w:pPr>
    </w:p>
    <w:p w14:paraId="2C4F01B7" w14:textId="7E84B658" w:rsidR="001D7223" w:rsidRDefault="001D7223" w:rsidP="0095259A">
      <w:pPr>
        <w:spacing w:line="240" w:lineRule="auto"/>
        <w:rPr>
          <w:rFonts w:ascii="Times New Roman" w:eastAsia="Calibri" w:hAnsi="Times New Roman" w:cs="Times New Roman"/>
          <w:sz w:val="24"/>
          <w:szCs w:val="24"/>
          <w:bdr w:val="nil"/>
          <w:lang w:eastAsia="en-US"/>
        </w:rPr>
      </w:pPr>
    </w:p>
    <w:p w14:paraId="44544D32" w14:textId="38D5E3C1" w:rsidR="001D7223" w:rsidRDefault="001D7223" w:rsidP="0095259A">
      <w:pPr>
        <w:spacing w:line="240" w:lineRule="auto"/>
        <w:rPr>
          <w:rFonts w:ascii="Times New Roman" w:eastAsia="Calibri" w:hAnsi="Times New Roman" w:cs="Times New Roman"/>
          <w:sz w:val="24"/>
          <w:szCs w:val="24"/>
          <w:bdr w:val="nil"/>
          <w:lang w:eastAsia="en-US"/>
        </w:rPr>
      </w:pPr>
    </w:p>
    <w:p w14:paraId="008F44F9" w14:textId="4E999D90" w:rsidR="001D7223" w:rsidRDefault="001D7223" w:rsidP="0095259A">
      <w:pPr>
        <w:spacing w:line="240" w:lineRule="auto"/>
        <w:rPr>
          <w:rFonts w:ascii="Times New Roman" w:eastAsia="Calibri" w:hAnsi="Times New Roman" w:cs="Times New Roman"/>
          <w:sz w:val="24"/>
          <w:szCs w:val="24"/>
          <w:bdr w:val="nil"/>
          <w:lang w:eastAsia="en-US"/>
        </w:rPr>
      </w:pPr>
    </w:p>
    <w:p w14:paraId="763E7E91" w14:textId="4226EB4E" w:rsidR="001D7223" w:rsidRDefault="001D7223" w:rsidP="0095259A">
      <w:pPr>
        <w:spacing w:line="240" w:lineRule="auto"/>
        <w:rPr>
          <w:rFonts w:ascii="Times New Roman" w:eastAsia="Calibri" w:hAnsi="Times New Roman" w:cs="Times New Roman"/>
          <w:sz w:val="24"/>
          <w:szCs w:val="24"/>
          <w:bdr w:val="nil"/>
          <w:lang w:eastAsia="en-US"/>
        </w:rPr>
      </w:pPr>
    </w:p>
    <w:p w14:paraId="6A1DF9F5" w14:textId="75CB1EE5" w:rsidR="001D7223" w:rsidRDefault="001D7223" w:rsidP="0095259A">
      <w:pPr>
        <w:spacing w:line="240" w:lineRule="auto"/>
        <w:rPr>
          <w:rFonts w:ascii="Times New Roman" w:eastAsia="Calibri" w:hAnsi="Times New Roman" w:cs="Times New Roman"/>
          <w:sz w:val="24"/>
          <w:szCs w:val="24"/>
          <w:bdr w:val="nil"/>
          <w:lang w:eastAsia="en-US"/>
        </w:rPr>
      </w:pPr>
    </w:p>
    <w:p w14:paraId="0C6D3A18" w14:textId="30D6E9C4" w:rsidR="001D7223" w:rsidRDefault="001D7223" w:rsidP="0095259A">
      <w:pPr>
        <w:spacing w:line="240" w:lineRule="auto"/>
        <w:rPr>
          <w:rFonts w:ascii="Times New Roman" w:eastAsia="Calibri" w:hAnsi="Times New Roman" w:cs="Times New Roman"/>
          <w:sz w:val="24"/>
          <w:szCs w:val="24"/>
          <w:bdr w:val="nil"/>
          <w:lang w:eastAsia="en-US"/>
        </w:rPr>
      </w:pPr>
    </w:p>
    <w:p w14:paraId="3FD2C4A4" w14:textId="7BC6F513" w:rsidR="001D7223" w:rsidRDefault="001D7223" w:rsidP="0095259A">
      <w:pPr>
        <w:spacing w:line="240" w:lineRule="auto"/>
        <w:rPr>
          <w:rFonts w:ascii="Times New Roman" w:eastAsia="Calibri" w:hAnsi="Times New Roman" w:cs="Times New Roman"/>
          <w:sz w:val="24"/>
          <w:szCs w:val="24"/>
          <w:bdr w:val="nil"/>
          <w:lang w:eastAsia="en-US"/>
        </w:rPr>
      </w:pPr>
    </w:p>
    <w:p w14:paraId="1AB4D0AB" w14:textId="7D128677" w:rsidR="001D7223" w:rsidRDefault="001D7223" w:rsidP="0095259A">
      <w:pPr>
        <w:spacing w:line="240" w:lineRule="auto"/>
        <w:rPr>
          <w:rFonts w:ascii="Times New Roman" w:eastAsia="Calibri" w:hAnsi="Times New Roman" w:cs="Times New Roman"/>
          <w:sz w:val="24"/>
          <w:szCs w:val="24"/>
          <w:bdr w:val="nil"/>
          <w:lang w:eastAsia="en-US"/>
        </w:rPr>
      </w:pPr>
    </w:p>
    <w:p w14:paraId="4ABD8B73" w14:textId="207EDE3F" w:rsidR="001D7223" w:rsidRDefault="001D7223" w:rsidP="0095259A">
      <w:pPr>
        <w:spacing w:line="240" w:lineRule="auto"/>
        <w:rPr>
          <w:rFonts w:ascii="Times New Roman" w:eastAsia="Calibri" w:hAnsi="Times New Roman" w:cs="Times New Roman"/>
          <w:sz w:val="24"/>
          <w:szCs w:val="24"/>
          <w:bdr w:val="nil"/>
          <w:lang w:eastAsia="en-US"/>
        </w:rPr>
      </w:pPr>
    </w:p>
    <w:p w14:paraId="3E20EA35" w14:textId="6E82EB4F" w:rsidR="001D7223" w:rsidRDefault="001D7223" w:rsidP="0095259A">
      <w:pPr>
        <w:spacing w:line="240" w:lineRule="auto"/>
        <w:rPr>
          <w:rFonts w:ascii="Times New Roman" w:eastAsia="Calibri" w:hAnsi="Times New Roman" w:cs="Times New Roman"/>
          <w:sz w:val="24"/>
          <w:szCs w:val="24"/>
          <w:bdr w:val="nil"/>
          <w:lang w:eastAsia="en-US"/>
        </w:rPr>
      </w:pPr>
    </w:p>
    <w:p w14:paraId="2F8A1E9A" w14:textId="60C4B8CF" w:rsidR="000A0301" w:rsidRDefault="000A0301" w:rsidP="0095259A">
      <w:pPr>
        <w:spacing w:line="240" w:lineRule="auto"/>
        <w:rPr>
          <w:rFonts w:ascii="Times New Roman" w:eastAsia="Calibri" w:hAnsi="Times New Roman" w:cs="Times New Roman"/>
          <w:sz w:val="24"/>
          <w:szCs w:val="24"/>
          <w:bdr w:val="nil"/>
          <w:lang w:eastAsia="en-US"/>
        </w:rPr>
      </w:pPr>
    </w:p>
    <w:p w14:paraId="75F2C63F" w14:textId="7DAC520C" w:rsidR="000A0301" w:rsidRDefault="000A0301" w:rsidP="0095259A">
      <w:pPr>
        <w:spacing w:line="240" w:lineRule="auto"/>
        <w:rPr>
          <w:rFonts w:ascii="Times New Roman" w:eastAsia="Calibri" w:hAnsi="Times New Roman" w:cs="Times New Roman"/>
          <w:sz w:val="24"/>
          <w:szCs w:val="24"/>
          <w:bdr w:val="nil"/>
          <w:lang w:eastAsia="en-US"/>
        </w:rPr>
      </w:pPr>
    </w:p>
    <w:p w14:paraId="56D49D9B" w14:textId="35AF17E7" w:rsidR="000A0301" w:rsidRDefault="000A0301" w:rsidP="0095259A">
      <w:pPr>
        <w:spacing w:line="240" w:lineRule="auto"/>
        <w:rPr>
          <w:rFonts w:ascii="Times New Roman" w:eastAsia="Calibri" w:hAnsi="Times New Roman" w:cs="Times New Roman"/>
          <w:sz w:val="24"/>
          <w:szCs w:val="24"/>
          <w:bdr w:val="nil"/>
          <w:lang w:eastAsia="en-US"/>
        </w:rPr>
      </w:pPr>
    </w:p>
    <w:p w14:paraId="1934D588" w14:textId="1AF0895E" w:rsidR="000A0301" w:rsidRDefault="000A0301" w:rsidP="0095259A">
      <w:pPr>
        <w:spacing w:line="240" w:lineRule="auto"/>
        <w:rPr>
          <w:rFonts w:ascii="Times New Roman" w:eastAsia="Calibri" w:hAnsi="Times New Roman" w:cs="Times New Roman"/>
          <w:sz w:val="24"/>
          <w:szCs w:val="24"/>
          <w:bdr w:val="nil"/>
          <w:lang w:eastAsia="en-US"/>
        </w:rPr>
      </w:pPr>
    </w:p>
    <w:p w14:paraId="18D28F27" w14:textId="60CA80E4" w:rsidR="000A0301" w:rsidRDefault="000A0301" w:rsidP="0095259A">
      <w:pPr>
        <w:spacing w:line="240" w:lineRule="auto"/>
        <w:rPr>
          <w:rFonts w:ascii="Times New Roman" w:eastAsia="Calibri" w:hAnsi="Times New Roman" w:cs="Times New Roman"/>
          <w:sz w:val="24"/>
          <w:szCs w:val="24"/>
          <w:bdr w:val="nil"/>
          <w:lang w:eastAsia="en-US"/>
        </w:rPr>
      </w:pPr>
    </w:p>
    <w:p w14:paraId="53BF8DBC" w14:textId="76AD3624" w:rsidR="000A0301" w:rsidRDefault="000A0301" w:rsidP="0095259A">
      <w:pPr>
        <w:spacing w:line="240" w:lineRule="auto"/>
        <w:rPr>
          <w:rFonts w:ascii="Times New Roman" w:eastAsia="Calibri" w:hAnsi="Times New Roman" w:cs="Times New Roman"/>
          <w:sz w:val="24"/>
          <w:szCs w:val="24"/>
          <w:bdr w:val="nil"/>
          <w:lang w:eastAsia="en-US"/>
        </w:rPr>
      </w:pPr>
    </w:p>
    <w:p w14:paraId="6E0302E7" w14:textId="049353A1" w:rsidR="000A0301" w:rsidRDefault="000A0301" w:rsidP="0095259A">
      <w:pPr>
        <w:spacing w:line="240" w:lineRule="auto"/>
        <w:rPr>
          <w:rFonts w:ascii="Times New Roman" w:eastAsia="Calibri" w:hAnsi="Times New Roman" w:cs="Times New Roman"/>
          <w:sz w:val="24"/>
          <w:szCs w:val="24"/>
          <w:bdr w:val="nil"/>
          <w:lang w:eastAsia="en-US"/>
        </w:rPr>
      </w:pPr>
    </w:p>
    <w:p w14:paraId="22FBF6C5" w14:textId="3736AEA5" w:rsidR="000A0301" w:rsidRDefault="000A0301" w:rsidP="0095259A">
      <w:pPr>
        <w:spacing w:line="240" w:lineRule="auto"/>
        <w:rPr>
          <w:rFonts w:ascii="Times New Roman" w:eastAsia="Calibri" w:hAnsi="Times New Roman" w:cs="Times New Roman"/>
          <w:sz w:val="24"/>
          <w:szCs w:val="24"/>
          <w:bdr w:val="nil"/>
          <w:lang w:eastAsia="en-US"/>
        </w:rPr>
      </w:pPr>
    </w:p>
    <w:p w14:paraId="47D6C9EE" w14:textId="160D8F13" w:rsidR="000A0301" w:rsidRDefault="000A0301" w:rsidP="0095259A">
      <w:pPr>
        <w:spacing w:line="240" w:lineRule="auto"/>
        <w:rPr>
          <w:rFonts w:ascii="Times New Roman" w:eastAsia="Calibri" w:hAnsi="Times New Roman" w:cs="Times New Roman"/>
          <w:sz w:val="24"/>
          <w:szCs w:val="24"/>
          <w:bdr w:val="nil"/>
          <w:lang w:eastAsia="en-US"/>
        </w:rPr>
      </w:pPr>
    </w:p>
    <w:p w14:paraId="213676B0" w14:textId="41740CEA" w:rsidR="000A0301" w:rsidRDefault="000A0301" w:rsidP="0095259A">
      <w:pPr>
        <w:spacing w:line="240" w:lineRule="auto"/>
        <w:rPr>
          <w:rFonts w:ascii="Times New Roman" w:eastAsia="Calibri" w:hAnsi="Times New Roman" w:cs="Times New Roman"/>
          <w:sz w:val="24"/>
          <w:szCs w:val="24"/>
          <w:bdr w:val="nil"/>
          <w:lang w:eastAsia="en-US"/>
        </w:rPr>
      </w:pPr>
    </w:p>
    <w:p w14:paraId="1C2031B8" w14:textId="77777777" w:rsidR="000A0301" w:rsidRDefault="000A0301" w:rsidP="0095259A">
      <w:pPr>
        <w:spacing w:line="240" w:lineRule="auto"/>
        <w:rPr>
          <w:rFonts w:ascii="Times New Roman" w:eastAsia="Calibri" w:hAnsi="Times New Roman" w:cs="Times New Roman"/>
          <w:sz w:val="24"/>
          <w:szCs w:val="24"/>
          <w:bdr w:val="nil"/>
          <w:lang w:eastAsia="en-US"/>
        </w:rPr>
      </w:pPr>
    </w:p>
    <w:p w14:paraId="3DAA7B72" w14:textId="77777777" w:rsidR="001D7223" w:rsidRDefault="001D7223" w:rsidP="0095259A">
      <w:pPr>
        <w:spacing w:line="240" w:lineRule="auto"/>
        <w:rPr>
          <w:rFonts w:ascii="Times New Roman" w:eastAsia="Calibri" w:hAnsi="Times New Roman" w:cs="Times New Roman"/>
          <w:sz w:val="24"/>
          <w:szCs w:val="24"/>
          <w:bdr w:val="nil"/>
          <w:lang w:eastAsia="en-US"/>
        </w:rPr>
      </w:pPr>
    </w:p>
    <w:p w14:paraId="3AF70111" w14:textId="4E63B9D5" w:rsidR="001D7223" w:rsidRDefault="001D7223" w:rsidP="0095259A">
      <w:pPr>
        <w:spacing w:line="240" w:lineRule="auto"/>
        <w:rPr>
          <w:rFonts w:ascii="Times New Roman" w:eastAsia="Calibri" w:hAnsi="Times New Roman" w:cs="Times New Roman"/>
          <w:sz w:val="24"/>
          <w:szCs w:val="24"/>
          <w:bdr w:val="nil"/>
          <w:lang w:eastAsia="en-US"/>
        </w:rPr>
      </w:pPr>
    </w:p>
    <w:p w14:paraId="62DD0CA6" w14:textId="6F76F092" w:rsidR="001D7223" w:rsidRDefault="001D7223" w:rsidP="0095259A">
      <w:pPr>
        <w:spacing w:line="240" w:lineRule="auto"/>
        <w:rPr>
          <w:rFonts w:ascii="Times New Roman" w:eastAsia="Calibri" w:hAnsi="Times New Roman" w:cs="Times New Roman"/>
          <w:sz w:val="24"/>
          <w:szCs w:val="24"/>
          <w:bdr w:val="nil"/>
          <w:lang w:eastAsia="en-US"/>
        </w:rPr>
      </w:pPr>
    </w:p>
    <w:p w14:paraId="40F81331" w14:textId="109506DD" w:rsidR="001D7223" w:rsidRDefault="001D7223" w:rsidP="0095259A">
      <w:pPr>
        <w:spacing w:line="240" w:lineRule="auto"/>
        <w:rPr>
          <w:rFonts w:ascii="Times New Roman" w:eastAsia="Calibri" w:hAnsi="Times New Roman" w:cs="Times New Roman"/>
          <w:sz w:val="24"/>
          <w:szCs w:val="24"/>
          <w:bdr w:val="nil"/>
          <w:lang w:eastAsia="en-US"/>
        </w:rPr>
      </w:pPr>
    </w:p>
    <w:p w14:paraId="4034F4D2" w14:textId="0F39D4CF" w:rsidR="000A0301" w:rsidRDefault="000A0301" w:rsidP="0095259A">
      <w:pPr>
        <w:spacing w:line="240" w:lineRule="auto"/>
        <w:rPr>
          <w:rFonts w:ascii="Times New Roman" w:eastAsia="Calibri" w:hAnsi="Times New Roman" w:cs="Times New Roman"/>
          <w:sz w:val="24"/>
          <w:szCs w:val="24"/>
          <w:bdr w:val="nil"/>
          <w:lang w:eastAsia="en-US"/>
        </w:rPr>
      </w:pPr>
    </w:p>
    <w:p w14:paraId="38A5BE06" w14:textId="77777777" w:rsidR="000A0301" w:rsidRDefault="000A0301" w:rsidP="0095259A">
      <w:pPr>
        <w:spacing w:line="240" w:lineRule="auto"/>
        <w:rPr>
          <w:rFonts w:ascii="Times New Roman" w:eastAsia="Calibri" w:hAnsi="Times New Roman" w:cs="Times New Roman"/>
          <w:sz w:val="24"/>
          <w:szCs w:val="24"/>
          <w:bdr w:val="nil"/>
          <w:lang w:eastAsia="en-US"/>
        </w:rPr>
      </w:pPr>
    </w:p>
    <w:p w14:paraId="402C841D" w14:textId="634809A5" w:rsidR="001D7223" w:rsidRDefault="001D7223" w:rsidP="0095259A">
      <w:pPr>
        <w:spacing w:line="240" w:lineRule="auto"/>
        <w:rPr>
          <w:rFonts w:ascii="Times New Roman" w:eastAsia="Calibri" w:hAnsi="Times New Roman" w:cs="Times New Roman"/>
          <w:sz w:val="24"/>
          <w:szCs w:val="24"/>
          <w:bdr w:val="nil"/>
          <w:lang w:eastAsia="en-US"/>
        </w:rPr>
      </w:pPr>
    </w:p>
    <w:p w14:paraId="5DA6F015" w14:textId="12592692" w:rsidR="001D7223" w:rsidRDefault="001D7223" w:rsidP="0095259A">
      <w:pPr>
        <w:spacing w:line="240" w:lineRule="auto"/>
        <w:rPr>
          <w:rFonts w:ascii="Times New Roman" w:eastAsia="Calibri" w:hAnsi="Times New Roman" w:cs="Times New Roman"/>
          <w:sz w:val="24"/>
          <w:szCs w:val="24"/>
          <w:bdr w:val="nil"/>
          <w:lang w:eastAsia="en-US"/>
        </w:rPr>
      </w:pPr>
    </w:p>
    <w:p w14:paraId="012965BE" w14:textId="77777777" w:rsidR="001D7223" w:rsidRDefault="001D7223" w:rsidP="0095259A">
      <w:pPr>
        <w:spacing w:line="240" w:lineRule="auto"/>
        <w:rPr>
          <w:rFonts w:ascii="Times New Roman" w:eastAsia="Calibri" w:hAnsi="Times New Roman" w:cs="Times New Roman"/>
          <w:sz w:val="24"/>
          <w:szCs w:val="24"/>
          <w:bdr w:val="nil"/>
          <w:lang w:eastAsia="en-US"/>
        </w:rPr>
      </w:pPr>
    </w:p>
    <w:p w14:paraId="5DEE6A15" w14:textId="46C5B6A1" w:rsidR="0032294B" w:rsidRPr="002228E8" w:rsidRDefault="0032294B" w:rsidP="0095259A">
      <w:pPr>
        <w:pStyle w:val="Antrat2"/>
        <w:spacing w:before="0"/>
        <w:ind w:left="7371" w:firstLine="0"/>
        <w:rPr>
          <w:rFonts w:ascii="Times New Roman" w:eastAsia="Calibri" w:hAnsi="Times New Roman" w:cs="Times New Roman"/>
          <w:color w:val="auto"/>
          <w:sz w:val="24"/>
          <w:szCs w:val="24"/>
          <w:bdr w:val="nil"/>
          <w:lang w:eastAsia="en-US"/>
        </w:rPr>
      </w:pPr>
      <w:bookmarkStart w:id="26" w:name="_Toc202273980"/>
      <w:r w:rsidRPr="002228E8">
        <w:rPr>
          <w:rFonts w:ascii="Times New Roman" w:eastAsia="Calibri" w:hAnsi="Times New Roman" w:cs="Times New Roman"/>
          <w:color w:val="auto"/>
          <w:sz w:val="24"/>
          <w:szCs w:val="24"/>
          <w:bdr w:val="nil"/>
          <w:lang w:eastAsia="en-US"/>
        </w:rPr>
        <w:lastRenderedPageBreak/>
        <w:t>Specialiųjų pirkimo sąlygų 3 priedas „</w:t>
      </w:r>
      <w:r w:rsidR="000A0301" w:rsidRPr="000A0301">
        <w:rPr>
          <w:rFonts w:ascii="Times New Roman" w:eastAsia="Calibri" w:hAnsi="Times New Roman" w:cs="Times New Roman"/>
          <w:color w:val="auto"/>
          <w:sz w:val="24"/>
          <w:szCs w:val="24"/>
          <w:bdr w:val="nil"/>
          <w:lang w:eastAsia="en-US"/>
        </w:rPr>
        <w:t>Pasiūlymo forma</w:t>
      </w:r>
      <w:r w:rsidRPr="002228E8">
        <w:rPr>
          <w:rFonts w:ascii="Times New Roman" w:eastAsia="Calibri" w:hAnsi="Times New Roman" w:cs="Times New Roman"/>
          <w:color w:val="auto"/>
          <w:sz w:val="24"/>
          <w:szCs w:val="24"/>
          <w:bdr w:val="nil"/>
          <w:lang w:eastAsia="en-US"/>
        </w:rPr>
        <w:t>“</w:t>
      </w:r>
      <w:bookmarkEnd w:id="25"/>
      <w:bookmarkEnd w:id="26"/>
      <w:r w:rsidRPr="002228E8">
        <w:rPr>
          <w:rFonts w:ascii="Times New Roman" w:eastAsia="Calibri" w:hAnsi="Times New Roman" w:cs="Times New Roman"/>
          <w:color w:val="auto"/>
          <w:sz w:val="24"/>
          <w:szCs w:val="24"/>
          <w:bdr w:val="nil"/>
          <w:lang w:eastAsia="en-US"/>
        </w:rPr>
        <w:t xml:space="preserve"> </w:t>
      </w:r>
    </w:p>
    <w:p w14:paraId="1E6887FD" w14:textId="77777777" w:rsidR="0032294B" w:rsidRPr="002228E8" w:rsidRDefault="0032294B" w:rsidP="0095259A">
      <w:pPr>
        <w:pBdr>
          <w:top w:val="nil"/>
          <w:left w:val="nil"/>
          <w:bottom w:val="nil"/>
          <w:right w:val="nil"/>
          <w:between w:val="nil"/>
          <w:bar w:val="nil"/>
        </w:pBdr>
        <w:spacing w:line="240" w:lineRule="auto"/>
        <w:ind w:firstLine="0"/>
        <w:jc w:val="right"/>
        <w:rPr>
          <w:rFonts w:ascii="Times New Roman" w:eastAsia="Calibri" w:hAnsi="Times New Roman" w:cs="Times New Roman"/>
          <w:sz w:val="24"/>
          <w:szCs w:val="24"/>
          <w:bdr w:val="nil"/>
          <w:lang w:eastAsia="en-US"/>
        </w:rPr>
      </w:pPr>
    </w:p>
    <w:p w14:paraId="30AA3673"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Herbas arba prekių ženklas</w:t>
      </w:r>
    </w:p>
    <w:p w14:paraId="0CF7AD07"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14B59174"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pavadinimas)</w:t>
      </w:r>
    </w:p>
    <w:p w14:paraId="1499D38E"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6C559BD7"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87C38" w14:textId="77777777" w:rsidR="00542AED" w:rsidRPr="00542AED" w:rsidRDefault="00542AED" w:rsidP="00542AED">
      <w:pPr>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_______________________</w:t>
      </w:r>
    </w:p>
    <w:p w14:paraId="16D24697"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(Adresatas (perkančioji organizacija))</w:t>
      </w:r>
    </w:p>
    <w:p w14:paraId="1BEAC4F5"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p>
    <w:p w14:paraId="1892A407"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r w:rsidRPr="00542AED">
        <w:rPr>
          <w:rFonts w:ascii="Times New Roman" w:eastAsia="Times New Roman" w:hAnsi="Times New Roman" w:cs="Times New Roman"/>
          <w:b/>
          <w:sz w:val="24"/>
          <w:szCs w:val="24"/>
        </w:rPr>
        <w:t>PASIŪLYMAS</w:t>
      </w:r>
    </w:p>
    <w:p w14:paraId="4CAB5CC9"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p>
    <w:p w14:paraId="2A93B601" w14:textId="77777777" w:rsidR="00402865" w:rsidRDefault="00463B10" w:rsidP="00542AED">
      <w:pPr>
        <w:shd w:val="clear" w:color="auto" w:fill="FFFFFF"/>
        <w:autoSpaceDN w:val="0"/>
        <w:spacing w:line="240" w:lineRule="auto"/>
        <w:ind w:firstLine="0"/>
        <w:jc w:val="center"/>
        <w:rPr>
          <w:rFonts w:ascii="Times New Roman" w:eastAsia="Times New Roman" w:hAnsi="Times New Roman" w:cs="Times New Roman"/>
          <w:b/>
          <w:sz w:val="24"/>
          <w:szCs w:val="24"/>
        </w:rPr>
      </w:pPr>
      <w:r w:rsidRPr="00BD74DD">
        <w:rPr>
          <w:rFonts w:ascii="Times New Roman" w:eastAsia="Times New Roman" w:hAnsi="Times New Roman" w:cs="Times New Roman"/>
          <w:b/>
          <w:sz w:val="24"/>
          <w:szCs w:val="24"/>
        </w:rPr>
        <w:t xml:space="preserve">IŠDAUŽŲ UŽTAISYMO DARBAI JURBARKO RAJONO SAVIVALDYBĖS KELIUOSE </w:t>
      </w:r>
    </w:p>
    <w:p w14:paraId="550C61E4" w14:textId="70FCBAB5" w:rsidR="00463B10" w:rsidRDefault="00463B10" w:rsidP="00542AED">
      <w:pPr>
        <w:shd w:val="clear" w:color="auto" w:fill="FFFFFF"/>
        <w:autoSpaceDN w:val="0"/>
        <w:spacing w:line="240" w:lineRule="auto"/>
        <w:ind w:firstLine="0"/>
        <w:jc w:val="center"/>
        <w:rPr>
          <w:rFonts w:ascii="Times New Roman" w:eastAsia="Times New Roman" w:hAnsi="Times New Roman" w:cs="Times New Roman"/>
          <w:sz w:val="24"/>
          <w:szCs w:val="24"/>
        </w:rPr>
      </w:pPr>
      <w:bookmarkStart w:id="27" w:name="_GoBack"/>
      <w:bookmarkEnd w:id="27"/>
      <w:r w:rsidRPr="00BD74DD">
        <w:rPr>
          <w:rFonts w:ascii="Times New Roman" w:eastAsia="Times New Roman" w:hAnsi="Times New Roman" w:cs="Times New Roman"/>
          <w:b/>
          <w:sz w:val="24"/>
          <w:szCs w:val="24"/>
        </w:rPr>
        <w:t>IR GATVĖSE SU ASFALTBETONIO DANGA</w:t>
      </w:r>
      <w:r w:rsidRPr="00542AED">
        <w:rPr>
          <w:rFonts w:ascii="Times New Roman" w:eastAsia="Times New Roman" w:hAnsi="Times New Roman" w:cs="Times New Roman"/>
          <w:sz w:val="24"/>
          <w:szCs w:val="24"/>
        </w:rPr>
        <w:t xml:space="preserve"> </w:t>
      </w:r>
    </w:p>
    <w:p w14:paraId="344A9B02" w14:textId="07514D3A" w:rsidR="00542AED" w:rsidRPr="00542AED" w:rsidRDefault="00542AED" w:rsidP="00542AED">
      <w:pPr>
        <w:shd w:val="clear" w:color="auto" w:fill="FFFFFF"/>
        <w:autoSpaceDN w:val="0"/>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sz w:val="24"/>
          <w:szCs w:val="24"/>
        </w:rPr>
        <w:t>_____________</w:t>
      </w:r>
      <w:r w:rsidRPr="00542AED">
        <w:rPr>
          <w:rFonts w:ascii="Times New Roman" w:eastAsia="Times New Roman" w:hAnsi="Times New Roman" w:cs="Times New Roman"/>
          <w:bCs/>
          <w:color w:val="000000"/>
          <w:sz w:val="24"/>
          <w:szCs w:val="24"/>
        </w:rPr>
        <w:t xml:space="preserve"> Nr.</w:t>
      </w:r>
      <w:r w:rsidRPr="00542AED">
        <w:rPr>
          <w:rFonts w:ascii="Times New Roman" w:eastAsia="Times New Roman" w:hAnsi="Times New Roman" w:cs="Times New Roman"/>
          <w:sz w:val="24"/>
          <w:szCs w:val="24"/>
        </w:rPr>
        <w:t xml:space="preserve"> ______</w:t>
      </w:r>
    </w:p>
    <w:p w14:paraId="2D296F6C" w14:textId="77777777" w:rsidR="00542AED" w:rsidRPr="00542AED" w:rsidRDefault="00542AED" w:rsidP="00542AED">
      <w:pPr>
        <w:shd w:val="clear" w:color="auto" w:fill="FFFFFF"/>
        <w:autoSpaceDN w:val="0"/>
        <w:spacing w:line="240" w:lineRule="auto"/>
        <w:ind w:left="2592" w:firstLine="1296"/>
        <w:jc w:val="left"/>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(data)</w:t>
      </w:r>
    </w:p>
    <w:p w14:paraId="29A457F4"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 xml:space="preserve"> (Sudarymo vieta)</w:t>
      </w:r>
    </w:p>
    <w:p w14:paraId="20CEFDB0"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0"/>
          <w:szCs w:val="2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542AED" w:rsidRPr="00542AED" w14:paraId="70F77157" w14:textId="77777777" w:rsidTr="00542AED">
        <w:tc>
          <w:tcPr>
            <w:tcW w:w="5353" w:type="dxa"/>
            <w:tcBorders>
              <w:top w:val="single" w:sz="4" w:space="0" w:color="auto"/>
              <w:left w:val="single" w:sz="4" w:space="0" w:color="auto"/>
              <w:bottom w:val="single" w:sz="4" w:space="0" w:color="auto"/>
              <w:right w:val="single" w:sz="4" w:space="0" w:color="auto"/>
            </w:tcBorders>
          </w:tcPr>
          <w:p w14:paraId="3FE71ECE"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sz w:val="24"/>
                <w:szCs w:val="24"/>
              </w:rPr>
              <w:t xml:space="preserve">Tiekėjo pavadinimas </w:t>
            </w:r>
            <w:r w:rsidRPr="00542AED">
              <w:rPr>
                <w:rFonts w:ascii="Times New Roman" w:eastAsia="Times New Roman" w:hAnsi="Times New Roman" w:cs="Times New Roman"/>
                <w:i/>
                <w:sz w:val="24"/>
                <w:szCs w:val="24"/>
              </w:rPr>
              <w:t xml:space="preserve">(Jeigu dalyvauja tiekėjų grupė, surašomi visi grupės narių pavadinimai: </w:t>
            </w:r>
          </w:p>
          <w:p w14:paraId="2095A4D2"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 xml:space="preserve">Atsakingasis partneris: </w:t>
            </w:r>
          </w:p>
          <w:p w14:paraId="27E0D9EB"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Partneris Nr. 1:</w:t>
            </w:r>
          </w:p>
          <w:p w14:paraId="7814C6B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i/>
                <w:sz w:val="24"/>
                <w:szCs w:val="24"/>
              </w:rPr>
              <w:t>Partneris Nr. 2 ir t.t.:)</w:t>
            </w:r>
          </w:p>
        </w:tc>
        <w:tc>
          <w:tcPr>
            <w:tcW w:w="4284" w:type="dxa"/>
            <w:tcBorders>
              <w:top w:val="single" w:sz="4" w:space="0" w:color="auto"/>
              <w:left w:val="single" w:sz="4" w:space="0" w:color="auto"/>
              <w:bottom w:val="single" w:sz="4" w:space="0" w:color="auto"/>
              <w:right w:val="single" w:sz="4" w:space="0" w:color="auto"/>
            </w:tcBorders>
          </w:tcPr>
          <w:p w14:paraId="50192D9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4F515870" w14:textId="77777777" w:rsidTr="00542AED">
        <w:tc>
          <w:tcPr>
            <w:tcW w:w="5353" w:type="dxa"/>
            <w:tcBorders>
              <w:top w:val="single" w:sz="4" w:space="0" w:color="auto"/>
              <w:left w:val="single" w:sz="4" w:space="0" w:color="auto"/>
              <w:bottom w:val="single" w:sz="4" w:space="0" w:color="auto"/>
              <w:right w:val="single" w:sz="4" w:space="0" w:color="auto"/>
            </w:tcBorders>
          </w:tcPr>
          <w:p w14:paraId="5FC4153C"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adresas</w:t>
            </w:r>
          </w:p>
        </w:tc>
        <w:tc>
          <w:tcPr>
            <w:tcW w:w="4284" w:type="dxa"/>
            <w:tcBorders>
              <w:top w:val="single" w:sz="4" w:space="0" w:color="auto"/>
              <w:left w:val="single" w:sz="4" w:space="0" w:color="auto"/>
              <w:bottom w:val="single" w:sz="4" w:space="0" w:color="auto"/>
              <w:right w:val="single" w:sz="4" w:space="0" w:color="auto"/>
            </w:tcBorders>
          </w:tcPr>
          <w:p w14:paraId="006F77BE"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34ED14A2" w14:textId="77777777" w:rsidTr="00542AED">
        <w:tc>
          <w:tcPr>
            <w:tcW w:w="5353" w:type="dxa"/>
            <w:tcBorders>
              <w:top w:val="single" w:sz="4" w:space="0" w:color="auto"/>
              <w:left w:val="single" w:sz="4" w:space="0" w:color="auto"/>
              <w:bottom w:val="single" w:sz="4" w:space="0" w:color="auto"/>
              <w:right w:val="single" w:sz="4" w:space="0" w:color="auto"/>
            </w:tcBorders>
          </w:tcPr>
          <w:p w14:paraId="7EBAA52A"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Už pasiūlymą atsakingo asmens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595F37D0"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2A804C5C" w14:textId="77777777" w:rsidTr="00542AED">
        <w:tc>
          <w:tcPr>
            <w:tcW w:w="5353" w:type="dxa"/>
            <w:tcBorders>
              <w:top w:val="single" w:sz="4" w:space="0" w:color="auto"/>
              <w:left w:val="single" w:sz="4" w:space="0" w:color="auto"/>
              <w:bottom w:val="single" w:sz="4" w:space="0" w:color="auto"/>
              <w:right w:val="single" w:sz="4" w:space="0" w:color="auto"/>
            </w:tcBorders>
          </w:tcPr>
          <w:p w14:paraId="063D5E2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Telefono numeris</w:t>
            </w:r>
          </w:p>
        </w:tc>
        <w:tc>
          <w:tcPr>
            <w:tcW w:w="4284" w:type="dxa"/>
            <w:tcBorders>
              <w:top w:val="single" w:sz="4" w:space="0" w:color="auto"/>
              <w:left w:val="single" w:sz="4" w:space="0" w:color="auto"/>
              <w:bottom w:val="single" w:sz="4" w:space="0" w:color="auto"/>
              <w:right w:val="single" w:sz="4" w:space="0" w:color="auto"/>
            </w:tcBorders>
          </w:tcPr>
          <w:p w14:paraId="7B529738"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5D3E3FCA" w14:textId="77777777" w:rsidTr="00542AED">
        <w:tc>
          <w:tcPr>
            <w:tcW w:w="5353" w:type="dxa"/>
            <w:tcBorders>
              <w:top w:val="single" w:sz="4" w:space="0" w:color="auto"/>
              <w:left w:val="single" w:sz="4" w:space="0" w:color="auto"/>
              <w:bottom w:val="single" w:sz="4" w:space="0" w:color="auto"/>
              <w:right w:val="single" w:sz="4" w:space="0" w:color="auto"/>
            </w:tcBorders>
          </w:tcPr>
          <w:p w14:paraId="16FE3992"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Fakso numeris</w:t>
            </w:r>
          </w:p>
        </w:tc>
        <w:tc>
          <w:tcPr>
            <w:tcW w:w="4284" w:type="dxa"/>
            <w:tcBorders>
              <w:top w:val="single" w:sz="4" w:space="0" w:color="auto"/>
              <w:left w:val="single" w:sz="4" w:space="0" w:color="auto"/>
              <w:bottom w:val="single" w:sz="4" w:space="0" w:color="auto"/>
              <w:right w:val="single" w:sz="4" w:space="0" w:color="auto"/>
            </w:tcBorders>
          </w:tcPr>
          <w:p w14:paraId="31F348D7"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615FDD24" w14:textId="77777777" w:rsidTr="00542AED">
        <w:tc>
          <w:tcPr>
            <w:tcW w:w="5353" w:type="dxa"/>
            <w:tcBorders>
              <w:top w:val="single" w:sz="4" w:space="0" w:color="auto"/>
              <w:left w:val="single" w:sz="4" w:space="0" w:color="auto"/>
              <w:bottom w:val="single" w:sz="4" w:space="0" w:color="auto"/>
              <w:right w:val="single" w:sz="4" w:space="0" w:color="auto"/>
            </w:tcBorders>
          </w:tcPr>
          <w:p w14:paraId="3822008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El. pašto adresas</w:t>
            </w:r>
          </w:p>
        </w:tc>
        <w:tc>
          <w:tcPr>
            <w:tcW w:w="4284" w:type="dxa"/>
            <w:tcBorders>
              <w:top w:val="single" w:sz="4" w:space="0" w:color="auto"/>
              <w:left w:val="single" w:sz="4" w:space="0" w:color="auto"/>
              <w:bottom w:val="single" w:sz="4" w:space="0" w:color="auto"/>
              <w:right w:val="single" w:sz="4" w:space="0" w:color="auto"/>
            </w:tcBorders>
          </w:tcPr>
          <w:p w14:paraId="0B79F95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bl>
    <w:p w14:paraId="35B39A0D"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4629B4BF"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bCs/>
          <w:sz w:val="24"/>
          <w:szCs w:val="24"/>
        </w:rPr>
      </w:pPr>
      <w:r w:rsidRPr="00542AED">
        <w:rPr>
          <w:rFonts w:ascii="Times New Roman" w:eastAsia="Times New Roman" w:hAnsi="Times New Roman" w:cs="Times New Roman"/>
          <w:b/>
          <w:bCs/>
          <w:i/>
          <w:sz w:val="24"/>
          <w:szCs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542AED" w:rsidRPr="00542AED" w14:paraId="728169D9"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4907DCED"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4DB34C42"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35ED5013"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9C69CEB"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037EE394"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0C5C3EB7"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C25C24A"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Kuriai sutarties daliai (kokiems darbams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7F9B8578"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9DE982B"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7B809178"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sz w:val="24"/>
          <w:szCs w:val="24"/>
        </w:rPr>
      </w:pPr>
      <w:r w:rsidRPr="00542AED">
        <w:rPr>
          <w:rFonts w:ascii="Times New Roman" w:eastAsia="Times New Roman" w:hAnsi="Times New Roman" w:cs="Times New Roman"/>
          <w:b/>
          <w:i/>
          <w:sz w:val="24"/>
          <w:szCs w:val="24"/>
        </w:rPr>
        <w:t xml:space="preserve">Pastaba. Pildoma, jei Tiekėjas ketina pasitelkti </w:t>
      </w:r>
      <w:proofErr w:type="spellStart"/>
      <w:r w:rsidRPr="00542AED">
        <w:rPr>
          <w:rFonts w:ascii="Times New Roman" w:eastAsia="Times New Roman" w:hAnsi="Times New Roman" w:cs="Times New Roman"/>
          <w:b/>
          <w:i/>
          <w:sz w:val="24"/>
          <w:szCs w:val="24"/>
        </w:rPr>
        <w:t>kvazisubtiekėją</w:t>
      </w:r>
      <w:proofErr w:type="spellEnd"/>
      <w:r w:rsidRPr="00542AED">
        <w:rPr>
          <w:rFonts w:ascii="Times New Roman" w:eastAsia="Times New Roman" w:hAnsi="Times New Roman" w:cs="Times New Roman"/>
          <w:b/>
          <w:i/>
          <w:sz w:val="24"/>
          <w:szCs w:val="24"/>
        </w:rPr>
        <w:t xml:space="preserve"> (-ų)</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3971"/>
      </w:tblGrid>
      <w:tr w:rsidR="00542AED" w:rsidRPr="00542AED" w14:paraId="716772B1"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0E599F5C"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1F433C2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6949D2E4"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28A7D7EE"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4A13810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51BD767C"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502C5D81" w14:textId="77777777" w:rsidR="00542AED" w:rsidRPr="00542AED" w:rsidRDefault="00542AED" w:rsidP="00542AED">
            <w:pPr>
              <w:widowControl w:val="0"/>
              <w:autoSpaceDE w:val="0"/>
              <w:autoSpaceDN w:val="0"/>
              <w:adjustRightInd w:val="0"/>
              <w:spacing w:line="20" w:lineRule="atLeast"/>
              <w:ind w:firstLine="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Kuriai sutarties daliai (kokiems darbams ar pan.) ketinama pasitelkti </w:t>
            </w:r>
            <w:proofErr w:type="spellStart"/>
            <w:r w:rsidRPr="00542AED">
              <w:rPr>
                <w:rFonts w:ascii="Times New Roman" w:eastAsia="Times New Roman" w:hAnsi="Times New Roman" w:cs="Times New Roman"/>
                <w:sz w:val="24"/>
                <w:szCs w:val="24"/>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510BEE30"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CAB78FE" w14:textId="77777777" w:rsidR="002837D9" w:rsidRDefault="002837D9" w:rsidP="00542AED">
      <w:pPr>
        <w:tabs>
          <w:tab w:val="left" w:pos="993"/>
        </w:tabs>
        <w:spacing w:line="240" w:lineRule="auto"/>
        <w:ind w:firstLine="720"/>
        <w:rPr>
          <w:rFonts w:ascii="Times New Roman" w:eastAsia="Times New Roman" w:hAnsi="Times New Roman" w:cs="Times New Roman"/>
          <w:sz w:val="24"/>
          <w:szCs w:val="24"/>
        </w:rPr>
      </w:pPr>
    </w:p>
    <w:p w14:paraId="4EBF8F1A" w14:textId="6B26DAF9" w:rsidR="00542AED" w:rsidRPr="00542AED" w:rsidRDefault="00542AED" w:rsidP="00542AED">
      <w:pPr>
        <w:tabs>
          <w:tab w:val="left" w:pos="993"/>
        </w:tabs>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Atsižvelgdami į pirkimo dokumentuose išdėstytas sąlygas, teikiame savo pasiūlymą.</w:t>
      </w:r>
    </w:p>
    <w:p w14:paraId="5D22BBF8" w14:textId="179F3B06" w:rsidR="00542AED" w:rsidRDefault="00542AED" w:rsidP="00542AED">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lastRenderedPageBreak/>
        <w:t xml:space="preserve">Mes siūlome: </w:t>
      </w: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3686"/>
        <w:gridCol w:w="992"/>
        <w:gridCol w:w="1276"/>
        <w:gridCol w:w="1134"/>
        <w:gridCol w:w="1134"/>
        <w:gridCol w:w="1417"/>
      </w:tblGrid>
      <w:tr w:rsidR="00BA4F47" w:rsidRPr="00F14CAD" w14:paraId="6141FC87" w14:textId="77777777" w:rsidTr="00BA4F47">
        <w:tc>
          <w:tcPr>
            <w:tcW w:w="634" w:type="dxa"/>
            <w:tcBorders>
              <w:top w:val="single" w:sz="4" w:space="0" w:color="auto"/>
              <w:left w:val="single" w:sz="4" w:space="0" w:color="auto"/>
              <w:bottom w:val="single" w:sz="4" w:space="0" w:color="auto"/>
              <w:right w:val="single" w:sz="4" w:space="0" w:color="auto"/>
            </w:tcBorders>
            <w:shd w:val="clear" w:color="auto" w:fill="F2F2F2"/>
          </w:tcPr>
          <w:p w14:paraId="5AFFB09D" w14:textId="77777777" w:rsidR="00BA4F47" w:rsidRPr="00F14CAD" w:rsidRDefault="00BA4F47" w:rsidP="00F14CAD">
            <w:pPr>
              <w:spacing w:line="240" w:lineRule="auto"/>
              <w:ind w:firstLine="0"/>
              <w:rPr>
                <w:rFonts w:ascii="Times New Roman" w:eastAsia="Calibri" w:hAnsi="Times New Roman" w:cs="Times New Roman"/>
                <w:b/>
                <w:bCs/>
                <w:color w:val="000000"/>
                <w:sz w:val="22"/>
                <w:szCs w:val="22"/>
                <w:lang w:eastAsia="en-US"/>
              </w:rPr>
            </w:pPr>
          </w:p>
          <w:p w14:paraId="1E275991" w14:textId="77777777" w:rsidR="00BA4F47" w:rsidRPr="00F14CAD" w:rsidRDefault="00BA4F47" w:rsidP="00F14CAD">
            <w:pPr>
              <w:spacing w:line="240" w:lineRule="auto"/>
              <w:ind w:firstLine="0"/>
              <w:rPr>
                <w:rFonts w:ascii="Times New Roman" w:eastAsia="Calibri" w:hAnsi="Times New Roman" w:cs="Times New Roman"/>
                <w:b/>
                <w:bCs/>
                <w:color w:val="000000"/>
                <w:sz w:val="22"/>
                <w:szCs w:val="22"/>
                <w:lang w:eastAsia="en-US"/>
              </w:rPr>
            </w:pPr>
            <w:proofErr w:type="spellStart"/>
            <w:r w:rsidRPr="00F14CAD">
              <w:rPr>
                <w:rFonts w:ascii="Times New Roman" w:eastAsia="Calibri" w:hAnsi="Times New Roman" w:cs="Times New Roman"/>
                <w:b/>
                <w:bCs/>
                <w:color w:val="000000"/>
                <w:sz w:val="22"/>
                <w:szCs w:val="22"/>
                <w:lang w:eastAsia="en-US"/>
              </w:rPr>
              <w:t>Eil</w:t>
            </w:r>
            <w:proofErr w:type="spellEnd"/>
            <w:r w:rsidRPr="00F14CAD">
              <w:rPr>
                <w:rFonts w:ascii="Times New Roman" w:eastAsia="Calibri" w:hAnsi="Times New Roman" w:cs="Times New Roman"/>
                <w:b/>
                <w:bCs/>
                <w:color w:val="000000"/>
                <w:sz w:val="22"/>
                <w:szCs w:val="22"/>
                <w:lang w:eastAsia="en-US"/>
              </w:rPr>
              <w:t xml:space="preserve"> Nr. </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66A3E40B" w14:textId="77777777" w:rsidR="00BA4F47" w:rsidRPr="00F14CAD" w:rsidRDefault="00BA4F47" w:rsidP="00F14CAD">
            <w:pPr>
              <w:spacing w:line="240" w:lineRule="auto"/>
              <w:ind w:firstLine="0"/>
              <w:rPr>
                <w:rFonts w:ascii="Times New Roman" w:eastAsia="Calibri" w:hAnsi="Times New Roman" w:cs="Times New Roman"/>
                <w:b/>
                <w:bCs/>
                <w:color w:val="000000"/>
                <w:sz w:val="22"/>
                <w:szCs w:val="22"/>
                <w:lang w:eastAsia="en-US"/>
              </w:rPr>
            </w:pPr>
          </w:p>
          <w:p w14:paraId="38706811" w14:textId="77777777" w:rsidR="00BA4F47" w:rsidRPr="00F14CAD" w:rsidRDefault="00BA4F47" w:rsidP="00F14CAD">
            <w:pPr>
              <w:spacing w:line="240" w:lineRule="auto"/>
              <w:ind w:firstLine="0"/>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4B55277F" w14:textId="77777777" w:rsidR="00BA4F47" w:rsidRPr="00F14CAD" w:rsidRDefault="00BA4F47" w:rsidP="00F14CAD">
            <w:pPr>
              <w:spacing w:line="240" w:lineRule="auto"/>
              <w:ind w:firstLine="0"/>
              <w:jc w:val="center"/>
              <w:rPr>
                <w:rFonts w:ascii="Times New Roman" w:eastAsia="Calibri" w:hAnsi="Times New Roman" w:cs="Times New Roman"/>
                <w:b/>
                <w:bCs/>
                <w:color w:val="000000"/>
                <w:sz w:val="22"/>
                <w:szCs w:val="22"/>
                <w:lang w:eastAsia="en-US"/>
              </w:rPr>
            </w:pPr>
          </w:p>
          <w:p w14:paraId="1CD90C61" w14:textId="77777777" w:rsidR="00BA4F47" w:rsidRPr="00F14CAD" w:rsidRDefault="00BA4F47" w:rsidP="00F14CAD">
            <w:pPr>
              <w:spacing w:line="240" w:lineRule="auto"/>
              <w:ind w:firstLine="0"/>
              <w:jc w:val="center"/>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Mato vnt.</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4DBCA587" w14:textId="77777777" w:rsidR="00BA4F47" w:rsidRPr="00F14CAD" w:rsidRDefault="00BA4F47" w:rsidP="00F14CAD">
            <w:pPr>
              <w:tabs>
                <w:tab w:val="left" w:pos="200"/>
              </w:tabs>
              <w:spacing w:line="240" w:lineRule="auto"/>
              <w:ind w:firstLine="0"/>
              <w:jc w:val="center"/>
              <w:rPr>
                <w:rFonts w:ascii="Times New Roman" w:eastAsia="Calibri" w:hAnsi="Times New Roman" w:cs="Times New Roman"/>
                <w:b/>
                <w:bCs/>
                <w:color w:val="000000"/>
                <w:sz w:val="22"/>
                <w:szCs w:val="22"/>
                <w:lang w:eastAsia="en-US"/>
              </w:rPr>
            </w:pPr>
          </w:p>
          <w:p w14:paraId="59270009" w14:textId="77777777" w:rsidR="00BA4F47" w:rsidRPr="00F14CAD" w:rsidRDefault="00BA4F47" w:rsidP="00F14CAD">
            <w:pPr>
              <w:tabs>
                <w:tab w:val="left" w:pos="200"/>
              </w:tabs>
              <w:spacing w:line="240" w:lineRule="auto"/>
              <w:ind w:firstLine="0"/>
              <w:jc w:val="center"/>
              <w:rPr>
                <w:rFonts w:ascii="Times New Roman" w:eastAsia="Calibri" w:hAnsi="Times New Roman" w:cs="Times New Roman"/>
                <w:b/>
                <w:bCs/>
                <w:color w:val="000000"/>
                <w:sz w:val="22"/>
                <w:szCs w:val="22"/>
                <w:lang w:eastAsia="en-US"/>
              </w:rPr>
            </w:pPr>
            <w:proofErr w:type="spellStart"/>
            <w:r w:rsidRPr="00F14CAD">
              <w:rPr>
                <w:rFonts w:ascii="Times New Roman" w:eastAsia="Calibri" w:hAnsi="Times New Roman" w:cs="Times New Roman"/>
                <w:b/>
                <w:bCs/>
                <w:color w:val="000000"/>
                <w:sz w:val="22"/>
                <w:szCs w:val="22"/>
                <w:lang w:eastAsia="en-US"/>
              </w:rPr>
              <w:t>Prelimina</w:t>
            </w:r>
            <w:proofErr w:type="spellEnd"/>
            <w:r w:rsidRPr="00F14CAD">
              <w:rPr>
                <w:rFonts w:ascii="Times New Roman" w:eastAsia="Calibri" w:hAnsi="Times New Roman" w:cs="Times New Roman"/>
                <w:b/>
                <w:bCs/>
                <w:color w:val="000000"/>
                <w:sz w:val="22"/>
                <w:szCs w:val="22"/>
                <w:lang w:eastAsia="en-US"/>
              </w:rPr>
              <w:t>-rus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48394ADC" w14:textId="77777777" w:rsidR="00BA4F47" w:rsidRPr="00F14CAD" w:rsidRDefault="00BA4F47" w:rsidP="00F14CAD">
            <w:pPr>
              <w:tabs>
                <w:tab w:val="left" w:pos="200"/>
              </w:tabs>
              <w:spacing w:line="240" w:lineRule="auto"/>
              <w:ind w:firstLine="0"/>
              <w:jc w:val="center"/>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Įkainis</w:t>
            </w:r>
          </w:p>
          <w:p w14:paraId="58F9C1D9" w14:textId="77777777" w:rsidR="00BA4F47" w:rsidRPr="00F14CAD" w:rsidRDefault="00BA4F47" w:rsidP="00F14CAD">
            <w:pPr>
              <w:spacing w:line="240" w:lineRule="auto"/>
              <w:ind w:firstLine="0"/>
              <w:jc w:val="center"/>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Eur (be PVM)</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E4B9841" w14:textId="77777777" w:rsidR="00BA4F47" w:rsidRPr="00F14CAD" w:rsidRDefault="00BA4F47" w:rsidP="00BA4F47">
            <w:pPr>
              <w:tabs>
                <w:tab w:val="left" w:pos="200"/>
              </w:tabs>
              <w:spacing w:line="240" w:lineRule="auto"/>
              <w:ind w:firstLine="0"/>
              <w:jc w:val="center"/>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Įkainis</w:t>
            </w:r>
          </w:p>
          <w:p w14:paraId="566B26B8" w14:textId="59FB897D" w:rsidR="00BA4F47" w:rsidRPr="00F14CAD" w:rsidRDefault="00BA4F47" w:rsidP="00BA4F47">
            <w:pPr>
              <w:spacing w:line="240" w:lineRule="auto"/>
              <w:ind w:firstLine="0"/>
              <w:jc w:val="center"/>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Eur (</w:t>
            </w:r>
            <w:r>
              <w:rPr>
                <w:rFonts w:ascii="Times New Roman" w:eastAsia="Calibri" w:hAnsi="Times New Roman" w:cs="Times New Roman"/>
                <w:b/>
                <w:bCs/>
                <w:color w:val="000000"/>
                <w:sz w:val="22"/>
                <w:szCs w:val="22"/>
                <w:lang w:eastAsia="en-US"/>
              </w:rPr>
              <w:t>su</w:t>
            </w:r>
            <w:r w:rsidRPr="00F14CAD">
              <w:rPr>
                <w:rFonts w:ascii="Times New Roman" w:eastAsia="Calibri" w:hAnsi="Times New Roman" w:cs="Times New Roman"/>
                <w:b/>
                <w:bCs/>
                <w:color w:val="000000"/>
                <w:sz w:val="22"/>
                <w:szCs w:val="22"/>
                <w:lang w:eastAsia="en-US"/>
              </w:rPr>
              <w:t xml:space="preserve"> PVM)</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008E7934" w14:textId="3FA508F4" w:rsidR="00BA4F47" w:rsidRPr="00F14CAD" w:rsidRDefault="00BA4F47" w:rsidP="00F14CAD">
            <w:pPr>
              <w:spacing w:line="240" w:lineRule="auto"/>
              <w:ind w:firstLine="0"/>
              <w:jc w:val="center"/>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 xml:space="preserve">Preliminari kaina </w:t>
            </w:r>
            <w:r>
              <w:rPr>
                <w:rFonts w:ascii="Times New Roman" w:eastAsia="Calibri" w:hAnsi="Times New Roman" w:cs="Times New Roman"/>
                <w:b/>
                <w:bCs/>
                <w:color w:val="000000"/>
                <w:sz w:val="22"/>
                <w:szCs w:val="22"/>
                <w:lang w:eastAsia="en-US"/>
              </w:rPr>
              <w:t>su</w:t>
            </w:r>
            <w:r w:rsidRPr="00F14CAD">
              <w:rPr>
                <w:rFonts w:ascii="Times New Roman" w:eastAsia="Calibri" w:hAnsi="Times New Roman" w:cs="Times New Roman"/>
                <w:b/>
                <w:bCs/>
                <w:color w:val="000000"/>
                <w:sz w:val="22"/>
                <w:szCs w:val="22"/>
                <w:lang w:eastAsia="en-US"/>
              </w:rPr>
              <w:t xml:space="preserve"> PVM, Eur </w:t>
            </w:r>
          </w:p>
          <w:p w14:paraId="74CC6B6C" w14:textId="173EE1E5" w:rsidR="00BA4F47" w:rsidRPr="00F14CAD" w:rsidRDefault="00BA4F47" w:rsidP="00F14CAD">
            <w:pPr>
              <w:spacing w:line="240" w:lineRule="auto"/>
              <w:ind w:firstLine="0"/>
              <w:jc w:val="center"/>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(4 st.x</w:t>
            </w:r>
            <w:r>
              <w:rPr>
                <w:rFonts w:ascii="Times New Roman" w:eastAsia="Calibri" w:hAnsi="Times New Roman" w:cs="Times New Roman"/>
                <w:b/>
                <w:bCs/>
                <w:color w:val="000000"/>
                <w:sz w:val="22"/>
                <w:szCs w:val="22"/>
                <w:lang w:eastAsia="en-US"/>
              </w:rPr>
              <w:t>6</w:t>
            </w:r>
            <w:r w:rsidRPr="00F14CAD">
              <w:rPr>
                <w:rFonts w:ascii="Times New Roman" w:eastAsia="Calibri" w:hAnsi="Times New Roman" w:cs="Times New Roman"/>
                <w:b/>
                <w:bCs/>
                <w:color w:val="000000"/>
                <w:sz w:val="22"/>
                <w:szCs w:val="22"/>
                <w:lang w:eastAsia="en-US"/>
              </w:rPr>
              <w:t xml:space="preserve"> st.)</w:t>
            </w:r>
          </w:p>
        </w:tc>
      </w:tr>
      <w:tr w:rsidR="00BA4F47" w:rsidRPr="00F14CAD" w14:paraId="58FB23B3" w14:textId="77777777" w:rsidTr="00BA4F47">
        <w:tc>
          <w:tcPr>
            <w:tcW w:w="634" w:type="dxa"/>
            <w:tcBorders>
              <w:top w:val="single" w:sz="4" w:space="0" w:color="auto"/>
              <w:left w:val="single" w:sz="4" w:space="0" w:color="auto"/>
              <w:bottom w:val="single" w:sz="4" w:space="0" w:color="auto"/>
              <w:right w:val="single" w:sz="4" w:space="0" w:color="auto"/>
            </w:tcBorders>
          </w:tcPr>
          <w:p w14:paraId="3B81BACF" w14:textId="77777777" w:rsidR="00BA4F47" w:rsidRPr="00F14CAD" w:rsidRDefault="00BA4F47" w:rsidP="00F14CAD">
            <w:pPr>
              <w:spacing w:line="240" w:lineRule="auto"/>
              <w:ind w:firstLine="0"/>
              <w:jc w:val="center"/>
              <w:rPr>
                <w:rFonts w:ascii="Times New Roman" w:eastAsia="Calibri" w:hAnsi="Times New Roman" w:cs="Times New Roman"/>
                <w:i/>
                <w:color w:val="000000"/>
                <w:sz w:val="22"/>
                <w:szCs w:val="22"/>
                <w:lang w:eastAsia="en-US"/>
              </w:rPr>
            </w:pPr>
            <w:r w:rsidRPr="00F14CAD">
              <w:rPr>
                <w:rFonts w:ascii="Times New Roman" w:eastAsia="Calibri" w:hAnsi="Times New Roman" w:cs="Times New Roman"/>
                <w:i/>
                <w:color w:val="000000"/>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7AE86306" w14:textId="77777777" w:rsidR="00BA4F47" w:rsidRPr="00F14CAD" w:rsidRDefault="00BA4F47" w:rsidP="00F14CAD">
            <w:pPr>
              <w:spacing w:line="240" w:lineRule="auto"/>
              <w:ind w:firstLine="0"/>
              <w:jc w:val="center"/>
              <w:rPr>
                <w:rFonts w:ascii="Times New Roman" w:eastAsia="Calibri" w:hAnsi="Times New Roman" w:cs="Times New Roman"/>
                <w:i/>
                <w:color w:val="000000"/>
                <w:sz w:val="22"/>
                <w:szCs w:val="22"/>
                <w:lang w:eastAsia="en-US"/>
              </w:rPr>
            </w:pPr>
            <w:r w:rsidRPr="00F14CAD">
              <w:rPr>
                <w:rFonts w:ascii="Times New Roman" w:eastAsia="Calibri" w:hAnsi="Times New Roman" w:cs="Times New Roman"/>
                <w:i/>
                <w:color w:val="000000"/>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tcPr>
          <w:p w14:paraId="402BD67D" w14:textId="77777777" w:rsidR="00BA4F47" w:rsidRPr="00F14CAD" w:rsidRDefault="00BA4F47" w:rsidP="00F14CAD">
            <w:pPr>
              <w:spacing w:line="240" w:lineRule="auto"/>
              <w:ind w:firstLine="0"/>
              <w:jc w:val="center"/>
              <w:rPr>
                <w:rFonts w:ascii="Times New Roman" w:eastAsia="Calibri" w:hAnsi="Times New Roman" w:cs="Times New Roman"/>
                <w:i/>
                <w:color w:val="000000"/>
                <w:sz w:val="22"/>
                <w:szCs w:val="22"/>
                <w:lang w:eastAsia="en-US"/>
              </w:rPr>
            </w:pPr>
            <w:r w:rsidRPr="00F14CAD">
              <w:rPr>
                <w:rFonts w:ascii="Times New Roman" w:eastAsia="Calibri" w:hAnsi="Times New Roman" w:cs="Times New Roman"/>
                <w:i/>
                <w:color w:val="000000"/>
                <w:sz w:val="22"/>
                <w:szCs w:val="22"/>
                <w:lang w:eastAsia="en-US"/>
              </w:rPr>
              <w:t>3</w:t>
            </w:r>
          </w:p>
        </w:tc>
        <w:tc>
          <w:tcPr>
            <w:tcW w:w="1276" w:type="dxa"/>
            <w:tcBorders>
              <w:top w:val="single" w:sz="4" w:space="0" w:color="auto"/>
              <w:left w:val="single" w:sz="4" w:space="0" w:color="auto"/>
              <w:bottom w:val="single" w:sz="4" w:space="0" w:color="auto"/>
              <w:right w:val="single" w:sz="4" w:space="0" w:color="auto"/>
            </w:tcBorders>
          </w:tcPr>
          <w:p w14:paraId="6CD0563E" w14:textId="77777777" w:rsidR="00BA4F47" w:rsidRPr="00F14CAD" w:rsidRDefault="00BA4F47" w:rsidP="00F14CAD">
            <w:pPr>
              <w:spacing w:line="240" w:lineRule="auto"/>
              <w:ind w:firstLine="0"/>
              <w:jc w:val="center"/>
              <w:rPr>
                <w:rFonts w:ascii="Times New Roman" w:eastAsia="Calibri" w:hAnsi="Times New Roman" w:cs="Times New Roman"/>
                <w:i/>
                <w:color w:val="000000"/>
                <w:sz w:val="22"/>
                <w:szCs w:val="22"/>
                <w:lang w:eastAsia="en-US"/>
              </w:rPr>
            </w:pPr>
            <w:r w:rsidRPr="00F14CAD">
              <w:rPr>
                <w:rFonts w:ascii="Times New Roman" w:eastAsia="Calibri" w:hAnsi="Times New Roman" w:cs="Times New Roman"/>
                <w:i/>
                <w:color w:val="000000"/>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14:paraId="0F898AC1" w14:textId="77777777" w:rsidR="00BA4F47" w:rsidRPr="00F14CAD" w:rsidRDefault="00BA4F47" w:rsidP="00F14CAD">
            <w:pPr>
              <w:spacing w:line="240" w:lineRule="auto"/>
              <w:ind w:firstLine="0"/>
              <w:jc w:val="center"/>
              <w:rPr>
                <w:rFonts w:ascii="Times New Roman" w:eastAsia="Calibri" w:hAnsi="Times New Roman" w:cs="Times New Roman"/>
                <w:i/>
                <w:color w:val="000000"/>
                <w:sz w:val="22"/>
                <w:szCs w:val="22"/>
                <w:lang w:eastAsia="en-US"/>
              </w:rPr>
            </w:pPr>
            <w:r w:rsidRPr="00F14CAD">
              <w:rPr>
                <w:rFonts w:ascii="Times New Roman" w:eastAsia="Calibri" w:hAnsi="Times New Roman" w:cs="Times New Roman"/>
                <w:i/>
                <w:color w:val="000000"/>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tcPr>
          <w:p w14:paraId="4843BACA" w14:textId="1D971E61" w:rsidR="00BA4F47" w:rsidRPr="00F14CAD" w:rsidRDefault="00BA4F47" w:rsidP="00F14CAD">
            <w:pPr>
              <w:spacing w:line="240" w:lineRule="auto"/>
              <w:ind w:firstLine="0"/>
              <w:jc w:val="center"/>
              <w:rPr>
                <w:rFonts w:ascii="Times New Roman" w:eastAsia="Calibri" w:hAnsi="Times New Roman" w:cs="Times New Roman"/>
                <w:i/>
                <w:color w:val="000000"/>
                <w:sz w:val="22"/>
                <w:szCs w:val="22"/>
                <w:lang w:eastAsia="en-US"/>
              </w:rPr>
            </w:pPr>
            <w:r>
              <w:rPr>
                <w:rFonts w:ascii="Times New Roman" w:eastAsia="Calibri" w:hAnsi="Times New Roman" w:cs="Times New Roman"/>
                <w:i/>
                <w:color w:val="000000"/>
                <w:sz w:val="22"/>
                <w:szCs w:val="22"/>
                <w:lang w:eastAsia="en-US"/>
              </w:rPr>
              <w:t>6</w:t>
            </w:r>
          </w:p>
        </w:tc>
        <w:tc>
          <w:tcPr>
            <w:tcW w:w="1417" w:type="dxa"/>
            <w:tcBorders>
              <w:top w:val="single" w:sz="4" w:space="0" w:color="auto"/>
              <w:left w:val="single" w:sz="4" w:space="0" w:color="auto"/>
              <w:bottom w:val="single" w:sz="4" w:space="0" w:color="auto"/>
              <w:right w:val="single" w:sz="4" w:space="0" w:color="auto"/>
            </w:tcBorders>
          </w:tcPr>
          <w:p w14:paraId="2A9CB5E7" w14:textId="0467EB1A" w:rsidR="00BA4F47" w:rsidRPr="00F14CAD" w:rsidRDefault="00BA4F47" w:rsidP="00F14CAD">
            <w:pPr>
              <w:spacing w:line="240" w:lineRule="auto"/>
              <w:ind w:firstLine="0"/>
              <w:jc w:val="center"/>
              <w:rPr>
                <w:rFonts w:ascii="Times New Roman" w:eastAsia="Calibri" w:hAnsi="Times New Roman" w:cs="Times New Roman"/>
                <w:i/>
                <w:color w:val="000000"/>
                <w:sz w:val="22"/>
                <w:szCs w:val="22"/>
                <w:lang w:eastAsia="en-US"/>
              </w:rPr>
            </w:pPr>
            <w:r>
              <w:rPr>
                <w:rFonts w:ascii="Times New Roman" w:eastAsia="Calibri" w:hAnsi="Times New Roman" w:cs="Times New Roman"/>
                <w:i/>
                <w:color w:val="000000"/>
                <w:sz w:val="22"/>
                <w:szCs w:val="22"/>
                <w:lang w:eastAsia="en-US"/>
              </w:rPr>
              <w:t>7</w:t>
            </w:r>
          </w:p>
        </w:tc>
      </w:tr>
      <w:tr w:rsidR="00BA4F47" w:rsidRPr="00F14CAD" w14:paraId="3BDAE3EE" w14:textId="77777777" w:rsidTr="00BA4F47">
        <w:tc>
          <w:tcPr>
            <w:tcW w:w="634" w:type="dxa"/>
            <w:tcBorders>
              <w:top w:val="single" w:sz="4" w:space="0" w:color="auto"/>
              <w:left w:val="single" w:sz="4" w:space="0" w:color="auto"/>
              <w:bottom w:val="single" w:sz="4" w:space="0" w:color="auto"/>
              <w:right w:val="single" w:sz="4" w:space="0" w:color="auto"/>
            </w:tcBorders>
          </w:tcPr>
          <w:p w14:paraId="3595807D" w14:textId="77777777" w:rsidR="00BA4F47" w:rsidRPr="00F14CAD" w:rsidRDefault="00BA4F47" w:rsidP="00F14CAD">
            <w:pPr>
              <w:spacing w:line="240" w:lineRule="auto"/>
              <w:ind w:firstLine="0"/>
              <w:rPr>
                <w:rFonts w:ascii="Times New Roman" w:eastAsia="Calibri" w:hAnsi="Times New Roman" w:cs="Times New Roman"/>
                <w:color w:val="000000"/>
                <w:sz w:val="22"/>
                <w:szCs w:val="22"/>
                <w:lang w:eastAsia="en-US"/>
              </w:rPr>
            </w:pPr>
            <w:r w:rsidRPr="00F14CAD">
              <w:rPr>
                <w:rFonts w:ascii="Times New Roman" w:eastAsia="Calibri" w:hAnsi="Times New Roman" w:cs="Times New Roman"/>
                <w:color w:val="000000"/>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436F1BEB" w14:textId="5F793C0B" w:rsidR="00BA4F47" w:rsidRPr="00F14CAD" w:rsidRDefault="00BA4F47" w:rsidP="00F14CAD">
            <w:pPr>
              <w:spacing w:line="240" w:lineRule="auto"/>
              <w:ind w:firstLine="0"/>
              <w:rPr>
                <w:rFonts w:ascii="Times New Roman" w:eastAsia="Calibri" w:hAnsi="Times New Roman" w:cs="Times New Roman"/>
                <w:color w:val="000000"/>
                <w:sz w:val="22"/>
                <w:szCs w:val="22"/>
                <w:lang w:eastAsia="en-US"/>
              </w:rPr>
            </w:pPr>
            <w:proofErr w:type="spellStart"/>
            <w:r w:rsidRPr="00F14CAD">
              <w:rPr>
                <w:rFonts w:ascii="Times New Roman" w:eastAsia="Times New Roman" w:hAnsi="Times New Roman" w:cs="Times New Roman"/>
                <w:sz w:val="24"/>
                <w:szCs w:val="24"/>
              </w:rPr>
              <w:t>Išdaužų</w:t>
            </w:r>
            <w:proofErr w:type="spellEnd"/>
            <w:r w:rsidRPr="00F14CAD">
              <w:rPr>
                <w:rFonts w:ascii="Times New Roman" w:eastAsia="Times New Roman" w:hAnsi="Times New Roman" w:cs="Times New Roman"/>
                <w:sz w:val="24"/>
                <w:szCs w:val="24"/>
              </w:rPr>
              <w:t xml:space="preserve"> užtaisymo darbai Jurbarko rajono savivaldybės keliuose ir gatvėse su asfaltbetonio danga</w:t>
            </w:r>
          </w:p>
        </w:tc>
        <w:tc>
          <w:tcPr>
            <w:tcW w:w="992" w:type="dxa"/>
            <w:tcBorders>
              <w:top w:val="single" w:sz="4" w:space="0" w:color="auto"/>
              <w:left w:val="single" w:sz="4" w:space="0" w:color="auto"/>
              <w:bottom w:val="single" w:sz="4" w:space="0" w:color="auto"/>
              <w:right w:val="single" w:sz="4" w:space="0" w:color="auto"/>
            </w:tcBorders>
            <w:vAlign w:val="center"/>
          </w:tcPr>
          <w:p w14:paraId="188EDE6A" w14:textId="77777777" w:rsidR="00BA4F47" w:rsidRPr="00F14CAD" w:rsidRDefault="00BA4F47" w:rsidP="00F14CAD">
            <w:pPr>
              <w:spacing w:line="240" w:lineRule="auto"/>
              <w:ind w:firstLine="0"/>
              <w:jc w:val="center"/>
              <w:rPr>
                <w:rFonts w:ascii="Times New Roman" w:eastAsia="Calibri" w:hAnsi="Times New Roman" w:cs="Times New Roman"/>
                <w:color w:val="000000"/>
                <w:sz w:val="24"/>
                <w:szCs w:val="24"/>
                <w:vertAlign w:val="superscript"/>
                <w:lang w:eastAsia="en-US"/>
              </w:rPr>
            </w:pPr>
            <w:r w:rsidRPr="00F14CAD">
              <w:rPr>
                <w:rFonts w:ascii="Times New Roman" w:eastAsia="Calibri" w:hAnsi="Times New Roman" w:cs="Times New Roman"/>
                <w:color w:val="000000"/>
                <w:sz w:val="24"/>
                <w:szCs w:val="24"/>
                <w:lang w:eastAsia="en-US"/>
              </w:rPr>
              <w:t>1 kv. m</w:t>
            </w:r>
          </w:p>
        </w:tc>
        <w:tc>
          <w:tcPr>
            <w:tcW w:w="1276" w:type="dxa"/>
            <w:vAlign w:val="center"/>
          </w:tcPr>
          <w:p w14:paraId="3BF74C65" w14:textId="67F00B47" w:rsidR="00BA4F47" w:rsidRPr="00F14CAD" w:rsidRDefault="00BA4F47" w:rsidP="00F14CAD">
            <w:pPr>
              <w:spacing w:after="160" w:line="259" w:lineRule="auto"/>
              <w:ind w:firstLine="0"/>
              <w:jc w:val="center"/>
              <w:rPr>
                <w:rFonts w:ascii="Times New Roman" w:eastAsia="Calibri" w:hAnsi="Times New Roman" w:cs="Times New Roman"/>
                <w:sz w:val="24"/>
                <w:szCs w:val="24"/>
                <w:lang w:eastAsia="en-US"/>
              </w:rPr>
            </w:pPr>
            <w:r w:rsidRPr="00F77063">
              <w:rPr>
                <w:rFonts w:ascii="Times New Roman" w:eastAsia="Calibri" w:hAnsi="Times New Roman" w:cs="Times New Roman"/>
                <w:color w:val="000000" w:themeColor="text1"/>
                <w:sz w:val="24"/>
                <w:szCs w:val="24"/>
                <w:lang w:eastAsia="en-US"/>
              </w:rPr>
              <w:t>2</w:t>
            </w:r>
            <w:r w:rsidR="00AA43A1">
              <w:rPr>
                <w:rFonts w:ascii="Times New Roman" w:eastAsia="Calibri" w:hAnsi="Times New Roman" w:cs="Times New Roman"/>
                <w:color w:val="000000" w:themeColor="text1"/>
                <w:sz w:val="24"/>
                <w:szCs w:val="24"/>
                <w:lang w:eastAsia="en-US"/>
              </w:rPr>
              <w:t>5</w:t>
            </w:r>
            <w:r w:rsidRPr="00F77063">
              <w:rPr>
                <w:rFonts w:ascii="Times New Roman" w:eastAsia="Calibri" w:hAnsi="Times New Roman" w:cs="Times New Roman"/>
                <w:color w:val="000000" w:themeColor="text1"/>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193A87E6" w14:textId="77777777" w:rsidR="00BA4F47" w:rsidRPr="00F14CAD" w:rsidRDefault="00BA4F47" w:rsidP="00F14CAD">
            <w:pPr>
              <w:spacing w:line="240" w:lineRule="auto"/>
              <w:ind w:firstLine="0"/>
              <w:rPr>
                <w:rFonts w:ascii="Times New Roman" w:eastAsia="Calibri" w:hAnsi="Times New Roman" w:cs="Times New Roman"/>
                <w:color w:val="000000"/>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38B0CDE" w14:textId="77777777" w:rsidR="00BA4F47" w:rsidRPr="00F14CAD" w:rsidRDefault="00BA4F47" w:rsidP="00F14CAD">
            <w:pPr>
              <w:spacing w:line="240" w:lineRule="auto"/>
              <w:ind w:firstLine="0"/>
              <w:rPr>
                <w:rFonts w:ascii="Times New Roman" w:eastAsia="Calibri" w:hAnsi="Times New Roman" w:cs="Times New Roman"/>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757C47C9" w14:textId="6961AF32" w:rsidR="00BA4F47" w:rsidRPr="00F14CAD" w:rsidRDefault="00BA4F47" w:rsidP="00F14CAD">
            <w:pPr>
              <w:spacing w:line="240" w:lineRule="auto"/>
              <w:ind w:firstLine="0"/>
              <w:rPr>
                <w:rFonts w:ascii="Times New Roman" w:eastAsia="Calibri" w:hAnsi="Times New Roman" w:cs="Times New Roman"/>
                <w:color w:val="000000"/>
                <w:sz w:val="22"/>
                <w:szCs w:val="22"/>
                <w:lang w:eastAsia="en-US"/>
              </w:rPr>
            </w:pPr>
          </w:p>
        </w:tc>
      </w:tr>
    </w:tbl>
    <w:p w14:paraId="69C32FEB" w14:textId="77777777" w:rsidR="00F14CAD" w:rsidRPr="00F14CAD" w:rsidRDefault="00F14CAD" w:rsidP="00F14CAD">
      <w:pPr>
        <w:spacing w:line="240" w:lineRule="auto"/>
        <w:ind w:firstLine="0"/>
        <w:jc w:val="left"/>
        <w:rPr>
          <w:rFonts w:ascii="Times New Roman" w:eastAsia="Times New Roman" w:hAnsi="Times New Roman" w:cs="Times New Roman"/>
          <w:i/>
          <w:sz w:val="24"/>
          <w:szCs w:val="24"/>
        </w:rPr>
      </w:pPr>
    </w:p>
    <w:p w14:paraId="00122C28" w14:textId="77777777" w:rsidR="00F14CAD" w:rsidRPr="00F14CAD" w:rsidRDefault="00F14CAD" w:rsidP="00F14CAD">
      <w:pPr>
        <w:spacing w:line="240" w:lineRule="auto"/>
        <w:ind w:firstLine="720"/>
        <w:rPr>
          <w:rFonts w:ascii="Times New Roman" w:eastAsia="Times New Roman" w:hAnsi="Times New Roman" w:cs="Times New Roman"/>
          <w:sz w:val="24"/>
          <w:szCs w:val="24"/>
        </w:rPr>
      </w:pPr>
      <w:r w:rsidRPr="00F14CAD">
        <w:rPr>
          <w:rFonts w:ascii="Times New Roman" w:eastAsia="Times New Roman" w:hAnsi="Times New Roman" w:cs="Times New Roman"/>
          <w:sz w:val="24"/>
          <w:szCs w:val="24"/>
        </w:rPr>
        <w:t>Pastabos:</w:t>
      </w:r>
    </w:p>
    <w:p w14:paraId="5434AF94" w14:textId="77777777" w:rsidR="00F14CAD" w:rsidRPr="00F14CAD" w:rsidRDefault="00F14CAD" w:rsidP="00F14CAD">
      <w:pPr>
        <w:spacing w:line="240" w:lineRule="auto"/>
        <w:ind w:firstLine="720"/>
        <w:rPr>
          <w:rFonts w:ascii="Times New Roman" w:eastAsia="Times New Roman" w:hAnsi="Times New Roman" w:cs="Times New Roman"/>
          <w:sz w:val="24"/>
          <w:szCs w:val="24"/>
        </w:rPr>
      </w:pPr>
      <w:r w:rsidRPr="00F14CAD">
        <w:rPr>
          <w:rFonts w:ascii="Times New Roman" w:eastAsia="Times New Roman" w:hAnsi="Times New Roman" w:cs="Times New Roman"/>
          <w:sz w:val="24"/>
          <w:szCs w:val="24"/>
        </w:rPr>
        <w:t>Kainos pasiūlyme nurodomos, paliekant du skaitmenis po kablelio.</w:t>
      </w:r>
    </w:p>
    <w:p w14:paraId="0440B1B0" w14:textId="77777777" w:rsidR="00F14CAD" w:rsidRPr="00F14CAD" w:rsidRDefault="00F14CAD" w:rsidP="00F14CAD">
      <w:pPr>
        <w:spacing w:line="240" w:lineRule="auto"/>
        <w:ind w:firstLine="720"/>
        <w:rPr>
          <w:rFonts w:ascii="Times New Roman" w:eastAsia="Times New Roman" w:hAnsi="Times New Roman" w:cs="Times New Roman"/>
          <w:sz w:val="24"/>
          <w:szCs w:val="24"/>
        </w:rPr>
      </w:pPr>
      <w:r w:rsidRPr="00F14CAD">
        <w:rPr>
          <w:rFonts w:ascii="Times New Roman" w:eastAsia="Times New Roman" w:hAnsi="Times New Roman" w:cs="Times New Roman"/>
          <w:sz w:val="24"/>
          <w:szCs w:val="24"/>
        </w:rPr>
        <w:t>Tais atvejais, kai pagal galiojančius teisės aktus tiekėjui nereikia mokėti PVM, jis lentelės atitinkamos skilties nepildo ir nurodo priežastis, dėl kurių PVM nemokamas:__________________.</w:t>
      </w:r>
    </w:p>
    <w:p w14:paraId="40ED63C9" w14:textId="77777777" w:rsidR="00F14CAD" w:rsidRPr="00F14CAD" w:rsidRDefault="00F14CAD" w:rsidP="00F14CAD">
      <w:pPr>
        <w:spacing w:line="240" w:lineRule="auto"/>
        <w:ind w:firstLine="720"/>
        <w:rPr>
          <w:rFonts w:ascii="Times New Roman" w:eastAsia="Times New Roman" w:hAnsi="Times New Roman" w:cs="Times New Roman"/>
          <w:sz w:val="20"/>
          <w:szCs w:val="20"/>
        </w:rPr>
      </w:pPr>
    </w:p>
    <w:p w14:paraId="6E19EE5C" w14:textId="77777777" w:rsidR="00F14CAD" w:rsidRPr="00F14CAD" w:rsidRDefault="00F14CAD" w:rsidP="00F14CAD">
      <w:pPr>
        <w:spacing w:line="240" w:lineRule="auto"/>
        <w:ind w:firstLine="720"/>
        <w:rPr>
          <w:rFonts w:ascii="Times New Roman" w:eastAsia="Times New Roman" w:hAnsi="Times New Roman" w:cs="Times New Roman"/>
          <w:sz w:val="24"/>
          <w:szCs w:val="24"/>
        </w:rPr>
      </w:pPr>
      <w:r w:rsidRPr="00F14CAD">
        <w:rPr>
          <w:rFonts w:ascii="Times New Roman" w:eastAsia="Times New Roman" w:hAnsi="Times New Roman" w:cs="Times New Roman"/>
          <w:sz w:val="24"/>
          <w:szCs w:val="24"/>
        </w:rPr>
        <w:t>Į pasiūlymo kainą įeina visos tiekėjo išlaidos ir visi mokesčiai.</w:t>
      </w:r>
    </w:p>
    <w:p w14:paraId="73DA1F2D" w14:textId="77777777" w:rsidR="00F14CAD" w:rsidRPr="00F14CAD" w:rsidRDefault="00F14CAD" w:rsidP="00F14CAD">
      <w:pPr>
        <w:autoSpaceDN w:val="0"/>
        <w:spacing w:line="240" w:lineRule="auto"/>
        <w:ind w:firstLine="720"/>
        <w:rPr>
          <w:rFonts w:ascii="Times New Roman" w:eastAsia="Arial Unicode MS" w:hAnsi="Times New Roman" w:cs="Tahoma"/>
          <w:color w:val="000000"/>
          <w:sz w:val="24"/>
          <w:szCs w:val="24"/>
          <w:lang w:eastAsia="en-US"/>
        </w:rPr>
      </w:pPr>
      <w:r w:rsidRPr="00F14CAD">
        <w:rPr>
          <w:rFonts w:ascii="Times New Roman" w:eastAsia="Arial Unicode MS" w:hAnsi="Times New Roman" w:cs="Tahoma"/>
          <w:color w:val="000000"/>
          <w:sz w:val="24"/>
          <w:szCs w:val="24"/>
          <w:lang w:eastAsia="en-US"/>
        </w:rPr>
        <w:t>Preliminari pasiūlymo kaina bus naudojama tik pasiūlymų eilei sudaryti ir laimėtojui nustatyti.</w:t>
      </w:r>
    </w:p>
    <w:p w14:paraId="11EB06F3" w14:textId="77777777" w:rsidR="00F14CAD" w:rsidRPr="00F14CAD" w:rsidRDefault="00F14CAD" w:rsidP="00F14CAD">
      <w:pPr>
        <w:spacing w:line="240" w:lineRule="auto"/>
        <w:ind w:firstLine="720"/>
        <w:rPr>
          <w:rFonts w:ascii="Times New Roman" w:eastAsia="Times New Roman" w:hAnsi="Times New Roman" w:cs="Times New Roman"/>
          <w:sz w:val="24"/>
          <w:szCs w:val="24"/>
        </w:rPr>
      </w:pPr>
      <w:r w:rsidRPr="00F14CAD">
        <w:rPr>
          <w:rFonts w:ascii="Times New Roman" w:eastAsia="Times New Roman" w:hAnsi="Times New Roman" w:cs="Times New Roman"/>
          <w:sz w:val="24"/>
          <w:szCs w:val="24"/>
        </w:rPr>
        <w:t>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542AED" w:rsidRPr="00542AED" w14:paraId="09D1F6DC" w14:textId="77777777" w:rsidTr="00F14CAD">
        <w:trPr>
          <w:trHeight w:val="364"/>
        </w:trPr>
        <w:tc>
          <w:tcPr>
            <w:tcW w:w="569" w:type="dxa"/>
            <w:tcBorders>
              <w:top w:val="single" w:sz="4" w:space="0" w:color="auto"/>
              <w:left w:val="single" w:sz="4" w:space="0" w:color="auto"/>
              <w:bottom w:val="single" w:sz="4" w:space="0" w:color="auto"/>
              <w:right w:val="single" w:sz="4" w:space="0" w:color="auto"/>
            </w:tcBorders>
            <w:hideMark/>
          </w:tcPr>
          <w:p w14:paraId="6AE8CAC2"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Eil.</w:t>
            </w:r>
          </w:p>
          <w:p w14:paraId="7FB76816"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Nr.</w:t>
            </w:r>
          </w:p>
        </w:tc>
        <w:tc>
          <w:tcPr>
            <w:tcW w:w="4424" w:type="dxa"/>
            <w:tcBorders>
              <w:top w:val="single" w:sz="4" w:space="0" w:color="auto"/>
              <w:left w:val="single" w:sz="4" w:space="0" w:color="auto"/>
              <w:bottom w:val="single" w:sz="4" w:space="0" w:color="auto"/>
              <w:right w:val="single" w:sz="4" w:space="0" w:color="auto"/>
            </w:tcBorders>
            <w:hideMark/>
          </w:tcPr>
          <w:p w14:paraId="3A211EAF" w14:textId="77777777" w:rsidR="00542AED" w:rsidRPr="00542AED" w:rsidRDefault="00542AED" w:rsidP="00542AED">
            <w:pPr>
              <w:autoSpaceDN w:val="0"/>
              <w:spacing w:line="240" w:lineRule="auto"/>
              <w:ind w:right="-178" w:firstLine="0"/>
              <w:jc w:val="center"/>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Pateiktų dokumentų pavadinimas</w:t>
            </w:r>
          </w:p>
        </w:tc>
        <w:tc>
          <w:tcPr>
            <w:tcW w:w="1990" w:type="dxa"/>
            <w:tcBorders>
              <w:top w:val="single" w:sz="4" w:space="0" w:color="auto"/>
              <w:left w:val="single" w:sz="4" w:space="0" w:color="auto"/>
              <w:bottom w:val="single" w:sz="4" w:space="0" w:color="auto"/>
              <w:right w:val="single" w:sz="4" w:space="0" w:color="auto"/>
            </w:tcBorders>
            <w:hideMark/>
          </w:tcPr>
          <w:p w14:paraId="23A301CF" w14:textId="77777777" w:rsidR="00542AED" w:rsidRPr="00542AED" w:rsidRDefault="00542AED" w:rsidP="00542AED">
            <w:pPr>
              <w:autoSpaceDN w:val="0"/>
              <w:spacing w:line="240" w:lineRule="auto"/>
              <w:ind w:right="-178" w:firstLine="0"/>
              <w:jc w:val="center"/>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Dokumento puslapių skaičius</w:t>
            </w:r>
          </w:p>
        </w:tc>
        <w:tc>
          <w:tcPr>
            <w:tcW w:w="2737" w:type="dxa"/>
            <w:tcBorders>
              <w:top w:val="single" w:sz="4" w:space="0" w:color="auto"/>
              <w:left w:val="single" w:sz="4" w:space="0" w:color="auto"/>
              <w:bottom w:val="single" w:sz="4" w:space="0" w:color="auto"/>
              <w:right w:val="single" w:sz="4" w:space="0" w:color="auto"/>
            </w:tcBorders>
            <w:hideMark/>
          </w:tcPr>
          <w:p w14:paraId="3F891AB2" w14:textId="77777777" w:rsidR="00542AED" w:rsidRPr="00542AED" w:rsidRDefault="00542AED" w:rsidP="00542AED">
            <w:pPr>
              <w:autoSpaceDN w:val="0"/>
              <w:spacing w:line="240" w:lineRule="auto"/>
              <w:ind w:right="-72" w:firstLine="0"/>
              <w:jc w:val="center"/>
              <w:rPr>
                <w:rFonts w:ascii="Times New Roman" w:eastAsia="Calibri" w:hAnsi="Times New Roman" w:cs="Times New Roman"/>
                <w:sz w:val="24"/>
                <w:szCs w:val="24"/>
                <w:lang w:eastAsia="en-US"/>
              </w:rPr>
            </w:pPr>
            <w:r w:rsidRPr="00542AED">
              <w:rPr>
                <w:rFonts w:ascii="Times New Roman" w:eastAsia="Times New Roman" w:hAnsi="Times New Roman" w:cs="Times New Roman"/>
                <w:sz w:val="24"/>
                <w:szCs w:val="24"/>
                <w:lang w:eastAsia="en-US"/>
              </w:rPr>
              <w:t>Ar dokumentas konfidencialus? (Taip/Ne)</w:t>
            </w:r>
          </w:p>
        </w:tc>
      </w:tr>
      <w:tr w:rsidR="00542AED" w:rsidRPr="00542AED" w14:paraId="1722007E" w14:textId="77777777" w:rsidTr="00F14CAD">
        <w:tc>
          <w:tcPr>
            <w:tcW w:w="569" w:type="dxa"/>
            <w:tcBorders>
              <w:top w:val="single" w:sz="4" w:space="0" w:color="auto"/>
              <w:left w:val="single" w:sz="4" w:space="0" w:color="auto"/>
              <w:bottom w:val="single" w:sz="4" w:space="0" w:color="auto"/>
              <w:right w:val="single" w:sz="4" w:space="0" w:color="auto"/>
            </w:tcBorders>
          </w:tcPr>
          <w:p w14:paraId="56F80161"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24" w:type="dxa"/>
            <w:tcBorders>
              <w:top w:val="single" w:sz="4" w:space="0" w:color="auto"/>
              <w:left w:val="single" w:sz="4" w:space="0" w:color="auto"/>
              <w:bottom w:val="single" w:sz="4" w:space="0" w:color="auto"/>
              <w:right w:val="single" w:sz="4" w:space="0" w:color="auto"/>
            </w:tcBorders>
          </w:tcPr>
          <w:p w14:paraId="0359CD92"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90" w:type="dxa"/>
            <w:tcBorders>
              <w:top w:val="single" w:sz="4" w:space="0" w:color="auto"/>
              <w:left w:val="single" w:sz="4" w:space="0" w:color="auto"/>
              <w:bottom w:val="single" w:sz="4" w:space="0" w:color="auto"/>
              <w:right w:val="single" w:sz="4" w:space="0" w:color="auto"/>
            </w:tcBorders>
          </w:tcPr>
          <w:p w14:paraId="272FF9A9"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37" w:type="dxa"/>
            <w:tcBorders>
              <w:top w:val="single" w:sz="4" w:space="0" w:color="auto"/>
              <w:left w:val="single" w:sz="4" w:space="0" w:color="auto"/>
              <w:bottom w:val="single" w:sz="4" w:space="0" w:color="auto"/>
              <w:right w:val="single" w:sz="4" w:space="0" w:color="auto"/>
            </w:tcBorders>
          </w:tcPr>
          <w:p w14:paraId="768994E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r w:rsidR="00542AED" w:rsidRPr="00542AED" w14:paraId="17D3049D" w14:textId="77777777" w:rsidTr="00F14CAD">
        <w:tc>
          <w:tcPr>
            <w:tcW w:w="569" w:type="dxa"/>
            <w:tcBorders>
              <w:top w:val="single" w:sz="4" w:space="0" w:color="auto"/>
              <w:left w:val="single" w:sz="4" w:space="0" w:color="auto"/>
              <w:bottom w:val="single" w:sz="4" w:space="0" w:color="auto"/>
              <w:right w:val="single" w:sz="4" w:space="0" w:color="auto"/>
            </w:tcBorders>
          </w:tcPr>
          <w:p w14:paraId="0E799973"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24" w:type="dxa"/>
            <w:tcBorders>
              <w:top w:val="single" w:sz="4" w:space="0" w:color="auto"/>
              <w:left w:val="single" w:sz="4" w:space="0" w:color="auto"/>
              <w:bottom w:val="single" w:sz="4" w:space="0" w:color="auto"/>
              <w:right w:val="single" w:sz="4" w:space="0" w:color="auto"/>
            </w:tcBorders>
          </w:tcPr>
          <w:p w14:paraId="6A0082AD"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90" w:type="dxa"/>
            <w:tcBorders>
              <w:top w:val="single" w:sz="4" w:space="0" w:color="auto"/>
              <w:left w:val="single" w:sz="4" w:space="0" w:color="auto"/>
              <w:bottom w:val="single" w:sz="4" w:space="0" w:color="auto"/>
              <w:right w:val="single" w:sz="4" w:space="0" w:color="auto"/>
            </w:tcBorders>
          </w:tcPr>
          <w:p w14:paraId="30A22601"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37" w:type="dxa"/>
            <w:tcBorders>
              <w:top w:val="single" w:sz="4" w:space="0" w:color="auto"/>
              <w:left w:val="single" w:sz="4" w:space="0" w:color="auto"/>
              <w:bottom w:val="single" w:sz="4" w:space="0" w:color="auto"/>
              <w:right w:val="single" w:sz="4" w:space="0" w:color="auto"/>
            </w:tcBorders>
          </w:tcPr>
          <w:p w14:paraId="5798B134"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r w:rsidR="00542AED" w:rsidRPr="00542AED" w14:paraId="61EEEF8C" w14:textId="77777777" w:rsidTr="00F14CAD">
        <w:tc>
          <w:tcPr>
            <w:tcW w:w="569" w:type="dxa"/>
            <w:tcBorders>
              <w:top w:val="single" w:sz="4" w:space="0" w:color="auto"/>
              <w:left w:val="single" w:sz="4" w:space="0" w:color="auto"/>
              <w:bottom w:val="single" w:sz="4" w:space="0" w:color="auto"/>
              <w:right w:val="single" w:sz="4" w:space="0" w:color="auto"/>
            </w:tcBorders>
          </w:tcPr>
          <w:p w14:paraId="1564C40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24" w:type="dxa"/>
            <w:tcBorders>
              <w:top w:val="single" w:sz="4" w:space="0" w:color="auto"/>
              <w:left w:val="single" w:sz="4" w:space="0" w:color="auto"/>
              <w:bottom w:val="single" w:sz="4" w:space="0" w:color="auto"/>
              <w:right w:val="single" w:sz="4" w:space="0" w:color="auto"/>
            </w:tcBorders>
          </w:tcPr>
          <w:p w14:paraId="55C0A42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90" w:type="dxa"/>
            <w:tcBorders>
              <w:top w:val="single" w:sz="4" w:space="0" w:color="auto"/>
              <w:left w:val="single" w:sz="4" w:space="0" w:color="auto"/>
              <w:bottom w:val="single" w:sz="4" w:space="0" w:color="auto"/>
              <w:right w:val="single" w:sz="4" w:space="0" w:color="auto"/>
            </w:tcBorders>
          </w:tcPr>
          <w:p w14:paraId="5A65FF59"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37" w:type="dxa"/>
            <w:tcBorders>
              <w:top w:val="single" w:sz="4" w:space="0" w:color="auto"/>
              <w:left w:val="single" w:sz="4" w:space="0" w:color="auto"/>
              <w:bottom w:val="single" w:sz="4" w:space="0" w:color="auto"/>
              <w:right w:val="single" w:sz="4" w:space="0" w:color="auto"/>
            </w:tcBorders>
          </w:tcPr>
          <w:p w14:paraId="1601E65B"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bl>
    <w:p w14:paraId="2668BA6F" w14:textId="77777777" w:rsidR="00542AED" w:rsidRPr="00542AED" w:rsidRDefault="00542AED" w:rsidP="00542AED">
      <w:pPr>
        <w:spacing w:line="240" w:lineRule="auto"/>
        <w:ind w:firstLine="720"/>
        <w:rPr>
          <w:rFonts w:ascii="Times New Roman" w:eastAsia="Times New Roman" w:hAnsi="Times New Roman" w:cs="Times New Roman"/>
          <w:sz w:val="24"/>
          <w:szCs w:val="24"/>
        </w:rPr>
      </w:pPr>
    </w:p>
    <w:p w14:paraId="1AC4EF5F"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Pasirašydamas šį pasiūlymą, tvirtinu, kad:</w:t>
      </w:r>
    </w:p>
    <w:p w14:paraId="101FC8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4BACCA"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2. sutinku su pirkimo dokumentuose nustatytomis sąlygomis ir procedūromis,</w:t>
      </w:r>
    </w:p>
    <w:p w14:paraId="28308F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3. pasiūlymo dokumentuose pateikti duomenys ir informacija yra teisinga ir apima viską, ko reikia tinkamam sutarties įvykdymui;</w:t>
      </w:r>
    </w:p>
    <w:p w14:paraId="69EE0054" w14:textId="3B400F9D" w:rsidR="00542AED" w:rsidRDefault="00542AED" w:rsidP="002837D9">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 xml:space="preserve">4. </w:t>
      </w:r>
      <w:r w:rsidR="00F22AFE" w:rsidRPr="0039319E">
        <w:rPr>
          <w:rFonts w:ascii="Times New Roman" w:eastAsia="Calibri" w:hAnsi="Times New Roman" w:cs="Times New Roman"/>
          <w:sz w:val="24"/>
          <w:szCs w:val="24"/>
          <w:lang w:eastAsia="en-US"/>
        </w:rPr>
        <w:t xml:space="preserve">šiame pasiūlyme nurodytas tiekėjas, visi tiekėjų grupės partneriai (jei pasiūlymą pateikia tiekėjų grupė), subtiekėjai, kurių pajėgumais remiasi dalyvis, </w:t>
      </w:r>
      <w:r w:rsidR="00F22AFE">
        <w:rPr>
          <w:rFonts w:ascii="Times New Roman" w:eastAsia="Calibri" w:hAnsi="Times New Roman" w:cs="Times New Roman"/>
          <w:sz w:val="24"/>
          <w:szCs w:val="24"/>
          <w:lang w:eastAsia="en-US"/>
        </w:rPr>
        <w:t>neturi</w:t>
      </w:r>
      <w:r w:rsidR="00F22AFE" w:rsidRPr="0039319E">
        <w:rPr>
          <w:rFonts w:ascii="Times New Roman" w:eastAsia="Calibri" w:hAnsi="Times New Roman" w:cs="Times New Roman"/>
          <w:sz w:val="24"/>
          <w:szCs w:val="24"/>
          <w:lang w:eastAsia="en-US"/>
        </w:rPr>
        <w:t xml:space="preserve"> </w:t>
      </w:r>
      <w:r w:rsidR="00F22AFE" w:rsidRPr="00F22AFE">
        <w:rPr>
          <w:rFonts w:ascii="Times New Roman" w:eastAsia="Calibri" w:hAnsi="Times New Roman" w:cs="Times New Roman"/>
          <w:sz w:val="24"/>
          <w:szCs w:val="24"/>
          <w:lang w:eastAsia="en-US"/>
        </w:rPr>
        <w:t>Specialiųjų pirkimo sąlygų 1 pried</w:t>
      </w:r>
      <w:r w:rsidR="00805787">
        <w:rPr>
          <w:rFonts w:ascii="Times New Roman" w:eastAsia="Calibri" w:hAnsi="Times New Roman" w:cs="Times New Roman"/>
          <w:sz w:val="24"/>
          <w:szCs w:val="24"/>
          <w:lang w:eastAsia="en-US"/>
        </w:rPr>
        <w:t>e</w:t>
      </w:r>
      <w:r w:rsidR="00F22AFE" w:rsidRPr="00F22AFE">
        <w:rPr>
          <w:rFonts w:ascii="Times New Roman" w:eastAsia="Calibri" w:hAnsi="Times New Roman" w:cs="Times New Roman"/>
          <w:sz w:val="24"/>
          <w:szCs w:val="24"/>
          <w:lang w:eastAsia="en-US"/>
        </w:rPr>
        <w:t xml:space="preserve"> „Tiekėjų pašalinimo pagrindai“</w:t>
      </w:r>
      <w:r w:rsidR="00F22AFE" w:rsidRPr="0039319E">
        <w:rPr>
          <w:rFonts w:ascii="Times New Roman" w:eastAsia="Calibri" w:hAnsi="Times New Roman" w:cs="Times New Roman"/>
          <w:sz w:val="24"/>
          <w:szCs w:val="24"/>
          <w:lang w:eastAsia="en-US"/>
        </w:rPr>
        <w:t xml:space="preserve"> nurodyt</w:t>
      </w:r>
      <w:r w:rsidR="00F22AFE">
        <w:rPr>
          <w:rFonts w:ascii="Times New Roman" w:eastAsia="Calibri" w:hAnsi="Times New Roman" w:cs="Times New Roman"/>
          <w:sz w:val="24"/>
          <w:szCs w:val="24"/>
          <w:lang w:eastAsia="en-US"/>
        </w:rPr>
        <w:t>ų</w:t>
      </w:r>
      <w:r w:rsidR="00F22AFE" w:rsidRPr="0039319E">
        <w:rPr>
          <w:rFonts w:ascii="Times New Roman" w:eastAsia="Calibri" w:hAnsi="Times New Roman" w:cs="Times New Roman"/>
          <w:sz w:val="24"/>
          <w:szCs w:val="24"/>
          <w:lang w:eastAsia="en-US"/>
        </w:rPr>
        <w:t xml:space="preserve"> pašalinimo pagrind</w:t>
      </w:r>
      <w:r w:rsidR="00F22AFE">
        <w:rPr>
          <w:rFonts w:ascii="Times New Roman" w:eastAsia="Calibri" w:hAnsi="Times New Roman" w:cs="Times New Roman"/>
          <w:sz w:val="24"/>
          <w:szCs w:val="24"/>
          <w:lang w:eastAsia="en-US"/>
        </w:rPr>
        <w:t>ų</w:t>
      </w:r>
      <w:r w:rsidR="002837D9">
        <w:rPr>
          <w:rFonts w:ascii="Times New Roman" w:eastAsia="Calibri" w:hAnsi="Times New Roman" w:cs="Arial"/>
          <w:sz w:val="24"/>
          <w:szCs w:val="22"/>
          <w:lang w:eastAsia="en-US"/>
        </w:rPr>
        <w:t>.</w:t>
      </w:r>
    </w:p>
    <w:p w14:paraId="355A7AD4" w14:textId="77777777" w:rsidR="002837D9" w:rsidRPr="00F22AFE" w:rsidRDefault="002837D9" w:rsidP="002837D9">
      <w:pPr>
        <w:spacing w:line="240" w:lineRule="auto"/>
        <w:ind w:firstLine="709"/>
        <w:rPr>
          <w:rFonts w:ascii="Times New Roman" w:eastAsia="Calibri" w:hAnsi="Times New Roman" w:cs="Times New Roman"/>
          <w:sz w:val="24"/>
          <w:szCs w:val="24"/>
          <w:lang w:eastAsia="en-US"/>
        </w:rPr>
      </w:pPr>
    </w:p>
    <w:p w14:paraId="6A8F7F57" w14:textId="672BB40D" w:rsidR="00542AED" w:rsidRPr="00542AED" w:rsidRDefault="00542AED" w:rsidP="002837D9">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Pasiūlymas galioja iki termino nurodyto pirkimo dokumentuose.</w:t>
      </w:r>
    </w:p>
    <w:p w14:paraId="1E150ADE" w14:textId="77777777" w:rsidR="00542AED" w:rsidRPr="00542AED" w:rsidRDefault="00542AED" w:rsidP="00542AED">
      <w:pPr>
        <w:tabs>
          <w:tab w:val="left" w:pos="9460"/>
        </w:tabs>
        <w:spacing w:line="240" w:lineRule="auto"/>
        <w:ind w:firstLine="720"/>
        <w:rPr>
          <w:rFonts w:ascii="Times New Roman" w:eastAsia="Times New Roman" w:hAnsi="Times New Roman" w:cs="Times New Roman"/>
          <w:sz w:val="24"/>
          <w:szCs w:val="24"/>
        </w:rPr>
      </w:pPr>
    </w:p>
    <w:p w14:paraId="284EAD75" w14:textId="77777777" w:rsidR="00542AED" w:rsidRPr="00542AED" w:rsidRDefault="00542AED" w:rsidP="00542AED">
      <w:pPr>
        <w:tabs>
          <w:tab w:val="left" w:pos="9460"/>
        </w:tabs>
        <w:spacing w:line="240" w:lineRule="auto"/>
        <w:ind w:firstLine="720"/>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542AED" w:rsidRPr="00542AED" w14:paraId="465FCF8F" w14:textId="77777777" w:rsidTr="00542AED">
        <w:trPr>
          <w:trHeight w:val="186"/>
        </w:trPr>
        <w:tc>
          <w:tcPr>
            <w:tcW w:w="3888" w:type="dxa"/>
          </w:tcPr>
          <w:p w14:paraId="6D612DEE" w14:textId="77777777" w:rsidR="00542AED" w:rsidRPr="00542AED" w:rsidRDefault="00542AED" w:rsidP="00542AED">
            <w:pPr>
              <w:spacing w:line="240" w:lineRule="auto"/>
              <w:ind w:right="-1" w:firstLine="0"/>
              <w:jc w:val="left"/>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_________________</w:t>
            </w:r>
          </w:p>
          <w:p w14:paraId="442BE7CA" w14:textId="77777777" w:rsidR="00542AED" w:rsidRPr="00542AED" w:rsidRDefault="00542AED" w:rsidP="00542AED">
            <w:pPr>
              <w:spacing w:line="240" w:lineRule="auto"/>
              <w:ind w:right="-1" w:firstLine="0"/>
              <w:jc w:val="left"/>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(Tiekėjo arba jo įgalioto asmens pareigų pavadinimas)</w:t>
            </w:r>
          </w:p>
        </w:tc>
        <w:tc>
          <w:tcPr>
            <w:tcW w:w="2681" w:type="dxa"/>
          </w:tcPr>
          <w:p w14:paraId="6368129D"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2A9EEFE5"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(Parašas)</w:t>
            </w:r>
          </w:p>
        </w:tc>
        <w:tc>
          <w:tcPr>
            <w:tcW w:w="2611" w:type="dxa"/>
          </w:tcPr>
          <w:p w14:paraId="2E65FC62"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19900D6D"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(Vardas ir pavardė)</w:t>
            </w:r>
          </w:p>
        </w:tc>
      </w:tr>
    </w:tbl>
    <w:p w14:paraId="7DFB691C"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30FC4278"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588ED3A1"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7A599FC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lang w:eastAsia="en-US"/>
        </w:rPr>
      </w:pPr>
      <w:r w:rsidRPr="00542AED">
        <w:rPr>
          <w:rFonts w:ascii="Times New Roman" w:eastAsia="Times New Roman" w:hAnsi="Times New Roman" w:cs="Times New Roman"/>
          <w:sz w:val="24"/>
          <w:szCs w:val="24"/>
          <w:lang w:eastAsia="en-US"/>
        </w:rPr>
        <w:br w:type="page"/>
      </w:r>
    </w:p>
    <w:p w14:paraId="178580FA" w14:textId="737F5899" w:rsidR="00F90427" w:rsidRPr="0062265F" w:rsidRDefault="00F90427" w:rsidP="0062265F">
      <w:pPr>
        <w:pStyle w:val="Antrat2"/>
        <w:spacing w:before="0"/>
        <w:ind w:left="5812" w:firstLine="0"/>
        <w:jc w:val="right"/>
        <w:rPr>
          <w:rFonts w:ascii="Times New Roman" w:hAnsi="Times New Roman" w:cs="Times New Roman"/>
          <w:color w:val="000000" w:themeColor="text1"/>
          <w:sz w:val="24"/>
          <w:szCs w:val="24"/>
        </w:rPr>
      </w:pPr>
      <w:bookmarkStart w:id="28" w:name="_Toc149124162"/>
      <w:bookmarkStart w:id="29" w:name="_Toc202273981"/>
      <w:r w:rsidRPr="0062265F">
        <w:rPr>
          <w:rFonts w:ascii="Times New Roman" w:eastAsia="Calibri" w:hAnsi="Times New Roman" w:cs="Times New Roman"/>
          <w:color w:val="000000" w:themeColor="text1"/>
          <w:sz w:val="24"/>
          <w:szCs w:val="24"/>
        </w:rPr>
        <w:lastRenderedPageBreak/>
        <w:t>Specialiųjų pirkimo sąlygų 4 priedas „Techninė specifikacija“</w:t>
      </w:r>
      <w:bookmarkEnd w:id="28"/>
      <w:bookmarkEnd w:id="29"/>
    </w:p>
    <w:p w14:paraId="77B1A533" w14:textId="77777777" w:rsidR="00F90427" w:rsidRPr="0062265F" w:rsidRDefault="00F90427" w:rsidP="0095259A">
      <w:pPr>
        <w:spacing w:line="240" w:lineRule="auto"/>
        <w:ind w:firstLine="0"/>
        <w:rPr>
          <w:rFonts w:ascii="Times New Roman" w:hAnsi="Times New Roman" w:cs="Times New Roman"/>
          <w:color w:val="000000" w:themeColor="text1"/>
          <w:sz w:val="24"/>
          <w:szCs w:val="24"/>
        </w:rPr>
      </w:pPr>
    </w:p>
    <w:p w14:paraId="5D24BC51" w14:textId="77777777" w:rsidR="0033540A" w:rsidRDefault="00F14CAD" w:rsidP="005A03FF">
      <w:pPr>
        <w:autoSpaceDE w:val="0"/>
        <w:autoSpaceDN w:val="0"/>
        <w:adjustRightInd w:val="0"/>
        <w:spacing w:line="259" w:lineRule="auto"/>
        <w:ind w:firstLine="0"/>
        <w:jc w:val="center"/>
        <w:rPr>
          <w:rFonts w:ascii="Times New Roman" w:eastAsia="Times New Roman" w:hAnsi="Times New Roman" w:cs="Times New Roman"/>
          <w:b/>
          <w:color w:val="000000" w:themeColor="text1"/>
          <w:sz w:val="24"/>
          <w:szCs w:val="24"/>
        </w:rPr>
      </w:pPr>
      <w:r w:rsidRPr="00AA43A1">
        <w:rPr>
          <w:rFonts w:ascii="Times New Roman" w:eastAsia="Times New Roman" w:hAnsi="Times New Roman" w:cs="Times New Roman"/>
          <w:b/>
          <w:color w:val="000000" w:themeColor="text1"/>
          <w:sz w:val="24"/>
          <w:szCs w:val="24"/>
        </w:rPr>
        <w:t xml:space="preserve">IŠDAUŽŲ UŽTAISYMO DARBAI JURBARKO RAJONO SAVIVALDYBĖS KELIUOSE </w:t>
      </w:r>
    </w:p>
    <w:p w14:paraId="596D7C5A" w14:textId="195496AA" w:rsidR="00F14CAD" w:rsidRPr="00AA43A1" w:rsidRDefault="00F14CAD" w:rsidP="005A03FF">
      <w:pPr>
        <w:autoSpaceDE w:val="0"/>
        <w:autoSpaceDN w:val="0"/>
        <w:adjustRightInd w:val="0"/>
        <w:spacing w:line="259" w:lineRule="auto"/>
        <w:ind w:firstLine="0"/>
        <w:jc w:val="center"/>
        <w:rPr>
          <w:rFonts w:ascii="Times New Roman" w:eastAsia="Times New Roman" w:hAnsi="Times New Roman" w:cs="Times New Roman"/>
          <w:color w:val="000000" w:themeColor="text1"/>
          <w:sz w:val="24"/>
          <w:szCs w:val="24"/>
        </w:rPr>
      </w:pPr>
      <w:r w:rsidRPr="00AA43A1">
        <w:rPr>
          <w:rFonts w:ascii="Times New Roman" w:eastAsia="Times New Roman" w:hAnsi="Times New Roman" w:cs="Times New Roman"/>
          <w:b/>
          <w:color w:val="000000" w:themeColor="text1"/>
          <w:sz w:val="24"/>
          <w:szCs w:val="24"/>
        </w:rPr>
        <w:t>IR GATVĖSE SU ASFALTBETONIO DANGA</w:t>
      </w:r>
      <w:r w:rsidRPr="00AA43A1">
        <w:rPr>
          <w:rFonts w:ascii="Times New Roman" w:eastAsia="Times New Roman" w:hAnsi="Times New Roman" w:cs="Times New Roman"/>
          <w:color w:val="000000" w:themeColor="text1"/>
          <w:sz w:val="24"/>
          <w:szCs w:val="24"/>
        </w:rPr>
        <w:t xml:space="preserve"> </w:t>
      </w:r>
    </w:p>
    <w:p w14:paraId="2E877A41" w14:textId="77777777" w:rsidR="00AA43A1" w:rsidRPr="00AA43A1" w:rsidRDefault="00AA43A1" w:rsidP="005A03FF">
      <w:pPr>
        <w:autoSpaceDE w:val="0"/>
        <w:autoSpaceDN w:val="0"/>
        <w:adjustRightInd w:val="0"/>
        <w:spacing w:line="259" w:lineRule="auto"/>
        <w:ind w:firstLine="0"/>
        <w:jc w:val="center"/>
        <w:rPr>
          <w:rFonts w:ascii="Times New Roman" w:eastAsia="Times New Roman" w:hAnsi="Times New Roman" w:cs="Times New Roman"/>
          <w:color w:val="000000" w:themeColor="text1"/>
          <w:sz w:val="24"/>
          <w:szCs w:val="24"/>
        </w:rPr>
      </w:pPr>
    </w:p>
    <w:p w14:paraId="76428954" w14:textId="7551AD2D" w:rsidR="005A03FF" w:rsidRPr="00AA43A1" w:rsidRDefault="005A03FF" w:rsidP="005A03FF">
      <w:pPr>
        <w:autoSpaceDE w:val="0"/>
        <w:autoSpaceDN w:val="0"/>
        <w:adjustRightInd w:val="0"/>
        <w:spacing w:line="259" w:lineRule="auto"/>
        <w:ind w:firstLine="0"/>
        <w:jc w:val="center"/>
        <w:rPr>
          <w:rFonts w:ascii="Times New Roman" w:eastAsia="Calibri" w:hAnsi="Times New Roman" w:cs="Times New Roman"/>
          <w:b/>
          <w:bCs/>
          <w:caps/>
          <w:color w:val="000000" w:themeColor="text1"/>
          <w:sz w:val="24"/>
          <w:szCs w:val="24"/>
          <w:lang w:eastAsia="en-US"/>
        </w:rPr>
      </w:pPr>
      <w:r w:rsidRPr="00AA43A1">
        <w:rPr>
          <w:rFonts w:ascii="Times New Roman" w:eastAsia="Calibri" w:hAnsi="Times New Roman" w:cs="Times New Roman"/>
          <w:b/>
          <w:bCs/>
          <w:color w:val="000000" w:themeColor="text1"/>
          <w:sz w:val="24"/>
          <w:szCs w:val="24"/>
          <w:lang w:eastAsia="en-US"/>
        </w:rPr>
        <w:t xml:space="preserve">TECHNINĖ SPECIFIKACIJA </w:t>
      </w:r>
    </w:p>
    <w:p w14:paraId="719B4B75" w14:textId="77777777" w:rsidR="005A03FF" w:rsidRPr="005A03FF" w:rsidRDefault="005A03FF" w:rsidP="005A03FF">
      <w:pPr>
        <w:autoSpaceDE w:val="0"/>
        <w:autoSpaceDN w:val="0"/>
        <w:adjustRightInd w:val="0"/>
        <w:spacing w:line="259" w:lineRule="auto"/>
        <w:ind w:firstLine="0"/>
        <w:jc w:val="center"/>
        <w:rPr>
          <w:rFonts w:ascii="Times New Roman" w:eastAsia="Calibri" w:hAnsi="Times New Roman" w:cs="Times New Roman"/>
          <w:b/>
          <w:bCs/>
          <w:sz w:val="24"/>
          <w:szCs w:val="24"/>
          <w:lang w:eastAsia="en-US"/>
        </w:rPr>
      </w:pPr>
    </w:p>
    <w:p w14:paraId="2C8418D2" w14:textId="600B2F8C" w:rsidR="00256DA7" w:rsidRPr="00256DA7" w:rsidRDefault="00256DA7" w:rsidP="007003CA">
      <w:pPr>
        <w:numPr>
          <w:ilvl w:val="0"/>
          <w:numId w:val="39"/>
        </w:numPr>
        <w:spacing w:line="240" w:lineRule="auto"/>
        <w:ind w:left="0" w:right="40" w:firstLine="709"/>
        <w:rPr>
          <w:rFonts w:ascii="Times New Roman" w:eastAsia="Calibri" w:hAnsi="Times New Roman" w:cs="Times New Roman"/>
          <w:sz w:val="24"/>
          <w:szCs w:val="24"/>
          <w:lang w:eastAsia="en-US"/>
        </w:rPr>
      </w:pPr>
      <w:r w:rsidRPr="00256DA7">
        <w:rPr>
          <w:rFonts w:ascii="Times New Roman" w:eastAsia="Calibri" w:hAnsi="Times New Roman" w:cs="Times New Roman"/>
          <w:sz w:val="24"/>
          <w:szCs w:val="24"/>
          <w:lang w:eastAsia="en-US"/>
        </w:rPr>
        <w:t xml:space="preserve">Pirkimo objektas: </w:t>
      </w:r>
      <w:proofErr w:type="spellStart"/>
      <w:r w:rsidRPr="00256DA7">
        <w:rPr>
          <w:rFonts w:ascii="Times New Roman" w:eastAsia="Times New Roman" w:hAnsi="Times New Roman" w:cs="Times New Roman"/>
          <w:b/>
          <w:sz w:val="24"/>
          <w:szCs w:val="24"/>
          <w:lang w:eastAsia="en-US"/>
        </w:rPr>
        <w:t>Išdaužų</w:t>
      </w:r>
      <w:proofErr w:type="spellEnd"/>
      <w:r w:rsidRPr="00256DA7">
        <w:rPr>
          <w:rFonts w:ascii="Times New Roman" w:eastAsia="Times New Roman" w:hAnsi="Times New Roman" w:cs="Times New Roman"/>
          <w:b/>
          <w:sz w:val="24"/>
          <w:szCs w:val="24"/>
          <w:lang w:eastAsia="en-US"/>
        </w:rPr>
        <w:t xml:space="preserve"> užtaisym</w:t>
      </w:r>
      <w:r w:rsidR="007003CA">
        <w:rPr>
          <w:rFonts w:ascii="Times New Roman" w:eastAsia="Times New Roman" w:hAnsi="Times New Roman" w:cs="Times New Roman"/>
          <w:b/>
          <w:sz w:val="24"/>
          <w:szCs w:val="24"/>
          <w:lang w:eastAsia="en-US"/>
        </w:rPr>
        <w:t>o darbai</w:t>
      </w:r>
      <w:r w:rsidRPr="00256DA7">
        <w:rPr>
          <w:rFonts w:ascii="Times New Roman" w:eastAsia="Times New Roman" w:hAnsi="Times New Roman" w:cs="Times New Roman"/>
          <w:b/>
          <w:sz w:val="24"/>
          <w:szCs w:val="24"/>
          <w:lang w:eastAsia="en-US"/>
        </w:rPr>
        <w:t xml:space="preserve"> Jurbarko rajono savivaldybės keliuose ir gatvėse su asfaltbetonio danga.</w:t>
      </w:r>
    </w:p>
    <w:p w14:paraId="62B8E94F" w14:textId="77777777" w:rsidR="00256DA7" w:rsidRPr="00256DA7" w:rsidRDefault="00256DA7" w:rsidP="007003CA">
      <w:pPr>
        <w:numPr>
          <w:ilvl w:val="0"/>
          <w:numId w:val="39"/>
        </w:numPr>
        <w:spacing w:line="240" w:lineRule="auto"/>
        <w:ind w:left="0" w:right="40" w:firstLine="709"/>
        <w:rPr>
          <w:rFonts w:ascii="Times New Roman" w:eastAsia="Calibri" w:hAnsi="Times New Roman" w:cs="Times New Roman"/>
          <w:sz w:val="24"/>
          <w:szCs w:val="24"/>
          <w:lang w:eastAsia="en-US"/>
        </w:rPr>
      </w:pPr>
      <w:r w:rsidRPr="00256DA7">
        <w:rPr>
          <w:rFonts w:ascii="Times New Roman" w:eastAsia="Calibri" w:hAnsi="Times New Roman" w:cs="Times New Roman"/>
          <w:sz w:val="24"/>
          <w:szCs w:val="24"/>
          <w:lang w:eastAsia="en-US"/>
        </w:rPr>
        <w:t xml:space="preserve">Užsakovas: Jurbarko rajono savivaldybės administracija, juridinio asmens kodas </w:t>
      </w:r>
      <w:r w:rsidRPr="00256DA7">
        <w:rPr>
          <w:rFonts w:ascii="Times New Roman" w:eastAsia="Calibri" w:hAnsi="Times New Roman" w:cs="Times New Roman"/>
          <w:color w:val="000000"/>
          <w:sz w:val="24"/>
          <w:szCs w:val="22"/>
          <w:lang w:eastAsia="en-US"/>
        </w:rPr>
        <w:t xml:space="preserve">188713933, adresas </w:t>
      </w:r>
      <w:r w:rsidRPr="00256DA7">
        <w:rPr>
          <w:rFonts w:ascii="Times New Roman" w:eastAsia="Calibri" w:hAnsi="Times New Roman" w:cs="Times New Roman"/>
          <w:sz w:val="24"/>
          <w:szCs w:val="24"/>
          <w:lang w:eastAsia="en-US"/>
        </w:rPr>
        <w:t>Dariaus ir Girėno g. 96, Jurbarkas.</w:t>
      </w:r>
    </w:p>
    <w:p w14:paraId="6ADB5E4D" w14:textId="77777777" w:rsidR="00256DA7" w:rsidRPr="00256DA7" w:rsidRDefault="00256DA7" w:rsidP="007003CA">
      <w:pPr>
        <w:numPr>
          <w:ilvl w:val="0"/>
          <w:numId w:val="39"/>
        </w:numPr>
        <w:spacing w:line="240" w:lineRule="auto"/>
        <w:ind w:left="0" w:right="40" w:firstLine="709"/>
        <w:rPr>
          <w:rFonts w:ascii="Times New Roman" w:eastAsia="Calibri" w:hAnsi="Times New Roman" w:cs="Times New Roman"/>
          <w:sz w:val="24"/>
          <w:szCs w:val="24"/>
          <w:lang w:eastAsia="en-US"/>
        </w:rPr>
      </w:pPr>
      <w:r w:rsidRPr="00256DA7">
        <w:rPr>
          <w:rFonts w:ascii="Times New Roman" w:eastAsia="Calibri" w:hAnsi="Times New Roman" w:cs="Times New Roman"/>
          <w:sz w:val="24"/>
          <w:szCs w:val="24"/>
          <w:lang w:eastAsia="en-US"/>
        </w:rPr>
        <w:t>Darbų atlikimo vieta: Jurbarko rajono savivaldybės seniūnijos.</w:t>
      </w:r>
    </w:p>
    <w:p w14:paraId="7CBDB1AC" w14:textId="77777777" w:rsidR="00256DA7" w:rsidRPr="00256DA7" w:rsidRDefault="00256DA7" w:rsidP="007003CA">
      <w:pPr>
        <w:numPr>
          <w:ilvl w:val="0"/>
          <w:numId w:val="39"/>
        </w:numPr>
        <w:spacing w:line="240" w:lineRule="auto"/>
        <w:ind w:left="0" w:right="40" w:firstLine="709"/>
        <w:rPr>
          <w:rFonts w:ascii="Times New Roman" w:eastAsia="Calibri" w:hAnsi="Times New Roman" w:cs="Times New Roman"/>
          <w:sz w:val="24"/>
          <w:szCs w:val="24"/>
          <w:lang w:eastAsia="en-US"/>
        </w:rPr>
      </w:pPr>
      <w:r w:rsidRPr="00256DA7">
        <w:rPr>
          <w:rFonts w:ascii="Times New Roman" w:eastAsia="Calibri" w:hAnsi="Times New Roman" w:cs="Times New Roman"/>
          <w:sz w:val="24"/>
          <w:szCs w:val="24"/>
          <w:lang w:eastAsia="en-US"/>
        </w:rPr>
        <w:t>Darbų rūšis: kelių su asfaltbetonio danga</w:t>
      </w:r>
      <w:r w:rsidRPr="00256DA7">
        <w:rPr>
          <w:rFonts w:ascii="Times New Roman" w:eastAsia="Calibri" w:hAnsi="Times New Roman" w:cs="Times New Roman"/>
          <w:b/>
          <w:sz w:val="24"/>
          <w:szCs w:val="24"/>
          <w:lang w:eastAsia="en-US"/>
        </w:rPr>
        <w:t xml:space="preserve"> </w:t>
      </w:r>
      <w:r w:rsidRPr="00256DA7">
        <w:rPr>
          <w:rFonts w:ascii="Times New Roman" w:eastAsia="Calibri" w:hAnsi="Times New Roman" w:cs="Times New Roman"/>
          <w:sz w:val="24"/>
          <w:szCs w:val="24"/>
          <w:lang w:eastAsia="en-US"/>
        </w:rPr>
        <w:t xml:space="preserve">priežiūros darbai. </w:t>
      </w:r>
    </w:p>
    <w:p w14:paraId="1455FD83" w14:textId="77777777" w:rsidR="00256DA7" w:rsidRPr="00256DA7" w:rsidRDefault="00256DA7" w:rsidP="007003CA">
      <w:pPr>
        <w:numPr>
          <w:ilvl w:val="0"/>
          <w:numId w:val="39"/>
        </w:numPr>
        <w:spacing w:line="240" w:lineRule="auto"/>
        <w:ind w:left="0" w:right="40" w:firstLine="709"/>
        <w:rPr>
          <w:rFonts w:ascii="Times New Roman" w:eastAsia="Calibri" w:hAnsi="Times New Roman" w:cs="Times New Roman"/>
          <w:sz w:val="24"/>
          <w:szCs w:val="24"/>
          <w:lang w:eastAsia="en-US"/>
        </w:rPr>
      </w:pPr>
      <w:r w:rsidRPr="00256DA7">
        <w:rPr>
          <w:rFonts w:ascii="Times New Roman" w:eastAsia="Calibri" w:hAnsi="Times New Roman" w:cs="Times New Roman"/>
          <w:sz w:val="24"/>
          <w:szCs w:val="24"/>
          <w:lang w:eastAsia="en-US"/>
        </w:rPr>
        <w:t>Preliminarios priežiūros darbų apimtys 6 mėn.:</w:t>
      </w:r>
    </w:p>
    <w:p w14:paraId="41EB3EF7" w14:textId="77777777" w:rsidR="00256DA7" w:rsidRPr="00256DA7" w:rsidRDefault="00256DA7" w:rsidP="007003CA">
      <w:pPr>
        <w:numPr>
          <w:ilvl w:val="1"/>
          <w:numId w:val="39"/>
        </w:numPr>
        <w:tabs>
          <w:tab w:val="left" w:pos="1134"/>
        </w:tabs>
        <w:spacing w:line="240" w:lineRule="auto"/>
        <w:ind w:left="0" w:right="40" w:firstLine="709"/>
        <w:contextualSpacing/>
        <w:rPr>
          <w:rFonts w:ascii="Times New Roman" w:eastAsia="Calibri" w:hAnsi="Times New Roman" w:cs="Times New Roman"/>
          <w:sz w:val="24"/>
          <w:szCs w:val="24"/>
          <w:lang w:eastAsia="x-none"/>
        </w:rPr>
      </w:pPr>
      <w:r w:rsidRPr="00256DA7">
        <w:rPr>
          <w:rFonts w:ascii="Times New Roman" w:eastAsia="Calibri" w:hAnsi="Times New Roman" w:cs="Times New Roman"/>
          <w:sz w:val="24"/>
          <w:szCs w:val="24"/>
          <w:lang w:eastAsia="x-none"/>
        </w:rPr>
        <w:t xml:space="preserve">Priežiūros darbai – kai asfaltbetonio dangoje užtaisomų atskirų </w:t>
      </w:r>
      <w:proofErr w:type="spellStart"/>
      <w:r w:rsidRPr="00256DA7">
        <w:rPr>
          <w:rFonts w:ascii="Times New Roman" w:eastAsia="Calibri" w:hAnsi="Times New Roman" w:cs="Times New Roman"/>
          <w:sz w:val="24"/>
          <w:szCs w:val="24"/>
          <w:lang w:eastAsia="x-none"/>
        </w:rPr>
        <w:t>išdaužų</w:t>
      </w:r>
      <w:proofErr w:type="spellEnd"/>
      <w:r w:rsidRPr="00256DA7">
        <w:rPr>
          <w:rFonts w:ascii="Times New Roman" w:eastAsia="Calibri" w:hAnsi="Times New Roman" w:cs="Times New Roman"/>
          <w:sz w:val="24"/>
          <w:szCs w:val="24"/>
          <w:lang w:eastAsia="x-none"/>
        </w:rPr>
        <w:t xml:space="preserve"> plotai iki 10 m</w:t>
      </w:r>
      <w:r w:rsidRPr="00256DA7">
        <w:rPr>
          <w:rFonts w:ascii="Times New Roman" w:eastAsia="Calibri" w:hAnsi="Times New Roman" w:cs="Times New Roman"/>
          <w:sz w:val="24"/>
          <w:szCs w:val="24"/>
          <w:vertAlign w:val="superscript"/>
          <w:lang w:eastAsia="x-none"/>
        </w:rPr>
        <w:t>2</w:t>
      </w:r>
      <w:r w:rsidRPr="00256DA7">
        <w:rPr>
          <w:rFonts w:ascii="Times New Roman" w:eastAsia="Calibri" w:hAnsi="Times New Roman" w:cs="Times New Roman"/>
          <w:sz w:val="24"/>
          <w:szCs w:val="24"/>
          <w:lang w:eastAsia="x-none"/>
        </w:rPr>
        <w:t xml:space="preserve"> ir bendras užtaisomų </w:t>
      </w:r>
      <w:proofErr w:type="spellStart"/>
      <w:r w:rsidRPr="00256DA7">
        <w:rPr>
          <w:rFonts w:ascii="Times New Roman" w:eastAsia="Calibri" w:hAnsi="Times New Roman" w:cs="Times New Roman"/>
          <w:sz w:val="24"/>
          <w:szCs w:val="24"/>
          <w:lang w:eastAsia="x-none"/>
        </w:rPr>
        <w:t>išdaužų</w:t>
      </w:r>
      <w:proofErr w:type="spellEnd"/>
      <w:r w:rsidRPr="00256DA7">
        <w:rPr>
          <w:rFonts w:ascii="Times New Roman" w:eastAsia="Calibri" w:hAnsi="Times New Roman" w:cs="Times New Roman"/>
          <w:sz w:val="24"/>
          <w:szCs w:val="24"/>
          <w:lang w:eastAsia="x-none"/>
        </w:rPr>
        <w:t xml:space="preserve"> plotas neviršija 10 % taisomo ruožo ribos.</w:t>
      </w:r>
    </w:p>
    <w:p w14:paraId="78DB624B" w14:textId="77777777" w:rsidR="00256DA7" w:rsidRPr="00256DA7" w:rsidRDefault="00256DA7" w:rsidP="007003CA">
      <w:pPr>
        <w:numPr>
          <w:ilvl w:val="1"/>
          <w:numId w:val="39"/>
        </w:numPr>
        <w:spacing w:line="240" w:lineRule="auto"/>
        <w:ind w:left="1134" w:right="40" w:hanging="425"/>
        <w:contextualSpacing/>
        <w:rPr>
          <w:rFonts w:ascii="Times New Roman" w:eastAsia="Calibri" w:hAnsi="Times New Roman" w:cs="Times New Roman"/>
          <w:sz w:val="24"/>
          <w:szCs w:val="24"/>
          <w:lang w:eastAsia="x-none"/>
        </w:rPr>
      </w:pPr>
      <w:r w:rsidRPr="00256DA7">
        <w:rPr>
          <w:rFonts w:ascii="Times New Roman" w:eastAsia="Calibri" w:hAnsi="Times New Roman" w:cs="Times New Roman"/>
          <w:sz w:val="24"/>
          <w:szCs w:val="24"/>
          <w:lang w:eastAsia="x-none"/>
        </w:rPr>
        <w:t xml:space="preserve">Darbai vykdomi atsižvelgiant į AB „Via Lietuva kelių“ patvirtintas  priežiūros taisykles. </w:t>
      </w:r>
    </w:p>
    <w:p w14:paraId="1356CBEA" w14:textId="77777777" w:rsidR="00256DA7" w:rsidRPr="00256DA7" w:rsidRDefault="00256DA7" w:rsidP="007003CA">
      <w:pPr>
        <w:spacing w:line="240" w:lineRule="auto"/>
        <w:ind w:firstLine="709"/>
        <w:rPr>
          <w:rFonts w:ascii="Times New Roman" w:eastAsia="Times New Roman" w:hAnsi="Times New Roman" w:cs="Times New Roman"/>
          <w:b/>
          <w:sz w:val="24"/>
          <w:szCs w:val="24"/>
          <w:lang w:eastAsia="en-US"/>
        </w:rPr>
      </w:pPr>
      <w:r w:rsidRPr="00256DA7">
        <w:rPr>
          <w:rFonts w:ascii="Times New Roman" w:eastAsia="Times New Roman" w:hAnsi="Times New Roman" w:cs="Times New Roman"/>
          <w:sz w:val="24"/>
          <w:szCs w:val="24"/>
          <w:lang w:eastAsia="en-US"/>
        </w:rPr>
        <w:t xml:space="preserve">5.3. Jurbarko miesto asfaltuotų gatvių </w:t>
      </w:r>
      <w:proofErr w:type="spellStart"/>
      <w:r w:rsidRPr="00256DA7">
        <w:rPr>
          <w:rFonts w:ascii="Times New Roman" w:eastAsia="Times New Roman" w:hAnsi="Times New Roman" w:cs="Times New Roman"/>
          <w:sz w:val="24"/>
          <w:szCs w:val="24"/>
          <w:lang w:eastAsia="en-US"/>
        </w:rPr>
        <w:t>išdaužų</w:t>
      </w:r>
      <w:proofErr w:type="spellEnd"/>
      <w:r w:rsidRPr="00256DA7">
        <w:rPr>
          <w:rFonts w:ascii="Times New Roman" w:eastAsia="Times New Roman" w:hAnsi="Times New Roman" w:cs="Times New Roman"/>
          <w:sz w:val="24"/>
          <w:szCs w:val="24"/>
          <w:lang w:eastAsia="en-US"/>
        </w:rPr>
        <w:t xml:space="preserve"> iki 3 m</w:t>
      </w:r>
      <w:r w:rsidRPr="00256DA7">
        <w:rPr>
          <w:rFonts w:ascii="Times New Roman" w:eastAsia="Times New Roman" w:hAnsi="Times New Roman" w:cs="Times New Roman"/>
          <w:sz w:val="24"/>
          <w:szCs w:val="24"/>
          <w:vertAlign w:val="superscript"/>
          <w:lang w:eastAsia="en-US"/>
        </w:rPr>
        <w:t>2</w:t>
      </w:r>
      <w:r w:rsidRPr="00256DA7">
        <w:rPr>
          <w:rFonts w:ascii="Times New Roman" w:eastAsia="Times New Roman" w:hAnsi="Times New Roman" w:cs="Times New Roman"/>
          <w:sz w:val="24"/>
          <w:szCs w:val="24"/>
          <w:lang w:eastAsia="en-US"/>
        </w:rPr>
        <w:t xml:space="preserve"> užtaisymo darbai - </w:t>
      </w:r>
      <w:r w:rsidRPr="00256DA7">
        <w:rPr>
          <w:rFonts w:ascii="Times New Roman" w:eastAsia="Times New Roman" w:hAnsi="Times New Roman" w:cs="Times New Roman"/>
          <w:b/>
          <w:color w:val="000000"/>
          <w:sz w:val="24"/>
          <w:szCs w:val="24"/>
          <w:lang w:eastAsia="en-US"/>
        </w:rPr>
        <w:t>500 kv</w:t>
      </w:r>
      <w:r w:rsidRPr="00256DA7">
        <w:rPr>
          <w:rFonts w:ascii="Times New Roman" w:eastAsia="Times New Roman" w:hAnsi="Times New Roman" w:cs="Times New Roman"/>
          <w:b/>
          <w:sz w:val="24"/>
          <w:szCs w:val="24"/>
          <w:lang w:eastAsia="en-US"/>
        </w:rPr>
        <w:t>. m.</w:t>
      </w:r>
    </w:p>
    <w:p w14:paraId="03D97C72" w14:textId="77777777" w:rsidR="00256DA7" w:rsidRPr="00256DA7" w:rsidRDefault="00256DA7" w:rsidP="007003CA">
      <w:pPr>
        <w:spacing w:line="240" w:lineRule="auto"/>
        <w:ind w:firstLine="709"/>
        <w:rPr>
          <w:rFonts w:ascii="Times New Roman" w:eastAsia="Times New Roman" w:hAnsi="Times New Roman" w:cs="Times New Roman"/>
          <w:b/>
          <w:sz w:val="24"/>
          <w:szCs w:val="24"/>
          <w:lang w:eastAsia="en-US"/>
        </w:rPr>
      </w:pPr>
      <w:r w:rsidRPr="00256DA7">
        <w:rPr>
          <w:rFonts w:ascii="Times New Roman" w:eastAsia="Times New Roman" w:hAnsi="Times New Roman" w:cs="Times New Roman"/>
          <w:sz w:val="24"/>
          <w:szCs w:val="24"/>
          <w:lang w:eastAsia="en-US"/>
        </w:rPr>
        <w:t xml:space="preserve">5.4. Jurbarko rajono kaimiškųjų seniūnijų asfaltuotų kelių ir gatvių </w:t>
      </w:r>
      <w:proofErr w:type="spellStart"/>
      <w:r w:rsidRPr="00256DA7">
        <w:rPr>
          <w:rFonts w:ascii="Times New Roman" w:eastAsia="Times New Roman" w:hAnsi="Times New Roman" w:cs="Times New Roman"/>
          <w:sz w:val="24"/>
          <w:szCs w:val="24"/>
          <w:lang w:eastAsia="en-US"/>
        </w:rPr>
        <w:t>išdaužų</w:t>
      </w:r>
      <w:proofErr w:type="spellEnd"/>
      <w:r w:rsidRPr="00256DA7">
        <w:rPr>
          <w:rFonts w:ascii="Times New Roman" w:eastAsia="Times New Roman" w:hAnsi="Times New Roman" w:cs="Times New Roman"/>
          <w:sz w:val="24"/>
          <w:szCs w:val="24"/>
          <w:lang w:eastAsia="en-US"/>
        </w:rPr>
        <w:t xml:space="preserve"> iki 3 m</w:t>
      </w:r>
      <w:r w:rsidRPr="00256DA7">
        <w:rPr>
          <w:rFonts w:ascii="Times New Roman" w:eastAsia="Times New Roman" w:hAnsi="Times New Roman" w:cs="Times New Roman"/>
          <w:sz w:val="24"/>
          <w:szCs w:val="24"/>
          <w:vertAlign w:val="superscript"/>
          <w:lang w:eastAsia="en-US"/>
        </w:rPr>
        <w:t>2</w:t>
      </w:r>
      <w:r w:rsidRPr="00256DA7">
        <w:rPr>
          <w:rFonts w:ascii="Times New Roman" w:eastAsia="Times New Roman" w:hAnsi="Times New Roman" w:cs="Times New Roman"/>
          <w:sz w:val="24"/>
          <w:szCs w:val="24"/>
          <w:lang w:eastAsia="en-US"/>
        </w:rPr>
        <w:t xml:space="preserve"> užtaisymo darbai – </w:t>
      </w:r>
      <w:r w:rsidRPr="00256DA7">
        <w:rPr>
          <w:rFonts w:ascii="Times New Roman" w:eastAsia="Times New Roman" w:hAnsi="Times New Roman" w:cs="Times New Roman"/>
          <w:b/>
          <w:color w:val="000000"/>
          <w:sz w:val="24"/>
          <w:szCs w:val="24"/>
          <w:lang w:eastAsia="en-US"/>
        </w:rPr>
        <w:t>2000</w:t>
      </w:r>
      <w:r w:rsidRPr="00256DA7">
        <w:rPr>
          <w:rFonts w:ascii="Times New Roman" w:eastAsia="Times New Roman" w:hAnsi="Times New Roman" w:cs="Times New Roman"/>
          <w:b/>
          <w:color w:val="FF0000"/>
          <w:sz w:val="24"/>
          <w:szCs w:val="24"/>
          <w:lang w:eastAsia="en-US"/>
        </w:rPr>
        <w:t xml:space="preserve"> </w:t>
      </w:r>
      <w:r w:rsidRPr="00256DA7">
        <w:rPr>
          <w:rFonts w:ascii="Times New Roman" w:eastAsia="Times New Roman" w:hAnsi="Times New Roman" w:cs="Times New Roman"/>
          <w:b/>
          <w:sz w:val="24"/>
          <w:szCs w:val="24"/>
          <w:lang w:eastAsia="en-US"/>
        </w:rPr>
        <w:t>kv. m.</w:t>
      </w:r>
    </w:p>
    <w:p w14:paraId="4987C9E0" w14:textId="77777777" w:rsidR="00256DA7" w:rsidRPr="00256DA7" w:rsidRDefault="00256DA7" w:rsidP="007003CA">
      <w:pPr>
        <w:spacing w:line="240" w:lineRule="auto"/>
        <w:ind w:firstLine="709"/>
        <w:rPr>
          <w:rFonts w:ascii="Times New Roman" w:eastAsia="Times New Roman" w:hAnsi="Times New Roman" w:cs="Times New Roman"/>
          <w:sz w:val="24"/>
          <w:szCs w:val="20"/>
          <w:lang w:eastAsia="en-US"/>
        </w:rPr>
      </w:pPr>
      <w:r w:rsidRPr="00256DA7">
        <w:rPr>
          <w:rFonts w:ascii="Times New Roman" w:eastAsia="Times New Roman" w:hAnsi="Times New Roman" w:cs="Times New Roman"/>
          <w:sz w:val="24"/>
          <w:szCs w:val="20"/>
          <w:lang w:eastAsia="en-US"/>
        </w:rPr>
        <w:t>6. Reikalavimai:</w:t>
      </w:r>
    </w:p>
    <w:p w14:paraId="79587382" w14:textId="77777777" w:rsidR="00256DA7" w:rsidRPr="00256DA7" w:rsidRDefault="00256DA7" w:rsidP="007003CA">
      <w:pPr>
        <w:widowControl w:val="0"/>
        <w:numPr>
          <w:ilvl w:val="1"/>
          <w:numId w:val="47"/>
        </w:numPr>
        <w:tabs>
          <w:tab w:val="left" w:pos="1134"/>
        </w:tabs>
        <w:spacing w:line="281" w:lineRule="exact"/>
        <w:ind w:right="113"/>
        <w:rPr>
          <w:rFonts w:ascii="Times New Roman" w:eastAsia="Times New Roman" w:hAnsi="Times New Roman" w:cs="Times New Roman"/>
          <w:sz w:val="24"/>
          <w:szCs w:val="24"/>
          <w:lang w:eastAsia="x-none"/>
        </w:rPr>
      </w:pPr>
      <w:r w:rsidRPr="00256DA7">
        <w:rPr>
          <w:rFonts w:ascii="Times New Roman" w:eastAsia="Times New Roman" w:hAnsi="Times New Roman" w:cs="Times New Roman"/>
          <w:sz w:val="24"/>
          <w:szCs w:val="24"/>
          <w:lang w:eastAsia="x-none"/>
        </w:rPr>
        <w:t>Visus darbus vykdyti vadovaujantis aktualiomis asfalto įrengimo rekomendacijomis.</w:t>
      </w:r>
    </w:p>
    <w:p w14:paraId="515439F6" w14:textId="61413A80" w:rsidR="00256DA7" w:rsidRPr="00256DA7" w:rsidRDefault="00342FCD" w:rsidP="007003CA">
      <w:pPr>
        <w:widowControl w:val="0"/>
        <w:numPr>
          <w:ilvl w:val="1"/>
          <w:numId w:val="47"/>
        </w:numPr>
        <w:tabs>
          <w:tab w:val="left" w:pos="1134"/>
        </w:tabs>
        <w:spacing w:line="284" w:lineRule="exact"/>
        <w:ind w:right="113"/>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 </w:t>
      </w:r>
      <w:r w:rsidR="00256DA7" w:rsidRPr="00256DA7">
        <w:rPr>
          <w:rFonts w:ascii="Times New Roman" w:eastAsia="Times New Roman" w:hAnsi="Times New Roman" w:cs="Times New Roman"/>
          <w:sz w:val="24"/>
          <w:szCs w:val="24"/>
          <w:lang w:eastAsia="x-none"/>
        </w:rPr>
        <w:t xml:space="preserve">Iškirstos </w:t>
      </w:r>
      <w:proofErr w:type="spellStart"/>
      <w:r w:rsidR="00256DA7" w:rsidRPr="00256DA7">
        <w:rPr>
          <w:rFonts w:ascii="Times New Roman" w:eastAsia="Times New Roman" w:hAnsi="Times New Roman" w:cs="Times New Roman"/>
          <w:sz w:val="24"/>
          <w:szCs w:val="24"/>
          <w:lang w:eastAsia="x-none"/>
        </w:rPr>
        <w:t>išdaužos</w:t>
      </w:r>
      <w:proofErr w:type="spellEnd"/>
      <w:r w:rsidR="00256DA7" w:rsidRPr="00256DA7">
        <w:rPr>
          <w:rFonts w:ascii="Times New Roman" w:eastAsia="Times New Roman" w:hAnsi="Times New Roman" w:cs="Times New Roman"/>
          <w:sz w:val="24"/>
          <w:szCs w:val="24"/>
          <w:lang w:eastAsia="x-none"/>
        </w:rPr>
        <w:t xml:space="preserve"> pagrindą ir kraštus padengti bituminės emulsijos C40B5-S sluoksniu.</w:t>
      </w:r>
    </w:p>
    <w:p w14:paraId="27407666" w14:textId="77777777" w:rsidR="00256DA7" w:rsidRPr="00256DA7" w:rsidRDefault="00256DA7" w:rsidP="007003CA">
      <w:pPr>
        <w:numPr>
          <w:ilvl w:val="1"/>
          <w:numId w:val="47"/>
        </w:numPr>
        <w:tabs>
          <w:tab w:val="left" w:pos="1134"/>
        </w:tabs>
        <w:spacing w:line="277" w:lineRule="exact"/>
        <w:ind w:right="113"/>
        <w:rPr>
          <w:rFonts w:ascii="Times New Roman" w:eastAsia="Times New Roman" w:hAnsi="Times New Roman" w:cs="Times New Roman"/>
          <w:sz w:val="24"/>
          <w:szCs w:val="24"/>
          <w:lang w:eastAsia="x-none"/>
        </w:rPr>
      </w:pPr>
      <w:r w:rsidRPr="00256DA7">
        <w:rPr>
          <w:rFonts w:ascii="Times New Roman" w:eastAsia="Times New Roman" w:hAnsi="Times New Roman" w:cs="Times New Roman"/>
          <w:sz w:val="24"/>
          <w:szCs w:val="24"/>
          <w:lang w:val="x-none" w:eastAsia="x-none"/>
        </w:rPr>
        <w:tab/>
        <w:t xml:space="preserve">Paruoštas </w:t>
      </w:r>
      <w:proofErr w:type="spellStart"/>
      <w:r w:rsidRPr="00256DA7">
        <w:rPr>
          <w:rFonts w:ascii="Times New Roman" w:eastAsia="Times New Roman" w:hAnsi="Times New Roman" w:cs="Times New Roman"/>
          <w:sz w:val="24"/>
          <w:szCs w:val="24"/>
          <w:lang w:eastAsia="x-none"/>
        </w:rPr>
        <w:t>išdaužas</w:t>
      </w:r>
      <w:proofErr w:type="spellEnd"/>
      <w:r w:rsidRPr="00256DA7">
        <w:rPr>
          <w:rFonts w:ascii="Times New Roman" w:eastAsia="Times New Roman" w:hAnsi="Times New Roman" w:cs="Times New Roman"/>
          <w:sz w:val="24"/>
          <w:szCs w:val="24"/>
          <w:lang w:val="x-none" w:eastAsia="x-none"/>
        </w:rPr>
        <w:t xml:space="preserve"> užpildyti karštu asfaltbetoniu ne mažesnės kaip 120 ºC temperatūros.</w:t>
      </w:r>
    </w:p>
    <w:p w14:paraId="6F0AED56" w14:textId="77777777" w:rsidR="00256DA7" w:rsidRPr="00256DA7" w:rsidRDefault="00256DA7" w:rsidP="007003CA">
      <w:pPr>
        <w:widowControl w:val="0"/>
        <w:numPr>
          <w:ilvl w:val="1"/>
          <w:numId w:val="47"/>
        </w:numPr>
        <w:tabs>
          <w:tab w:val="left" w:pos="720"/>
        </w:tabs>
        <w:spacing w:line="240" w:lineRule="auto"/>
        <w:ind w:left="0" w:right="131" w:firstLine="720"/>
        <w:rPr>
          <w:rFonts w:ascii="Times New Roman" w:eastAsia="Times New Roman" w:hAnsi="Times New Roman" w:cs="Times New Roman"/>
          <w:sz w:val="24"/>
          <w:szCs w:val="24"/>
          <w:lang w:eastAsia="x-none"/>
        </w:rPr>
      </w:pPr>
      <w:r w:rsidRPr="00256DA7">
        <w:rPr>
          <w:rFonts w:ascii="Times New Roman" w:eastAsia="Times New Roman" w:hAnsi="Times New Roman" w:cs="Times New Roman"/>
          <w:sz w:val="24"/>
          <w:szCs w:val="24"/>
          <w:lang w:eastAsia="x-none"/>
        </w:rPr>
        <w:t xml:space="preserve">Jei </w:t>
      </w:r>
      <w:proofErr w:type="spellStart"/>
      <w:r w:rsidRPr="00256DA7">
        <w:rPr>
          <w:rFonts w:ascii="Times New Roman" w:eastAsia="Times New Roman" w:hAnsi="Times New Roman" w:cs="Times New Roman"/>
          <w:sz w:val="24"/>
          <w:szCs w:val="24"/>
          <w:lang w:eastAsia="x-none"/>
        </w:rPr>
        <w:t>išdaužos</w:t>
      </w:r>
      <w:proofErr w:type="spellEnd"/>
      <w:r w:rsidRPr="00256DA7">
        <w:rPr>
          <w:rFonts w:ascii="Times New Roman" w:eastAsia="Times New Roman" w:hAnsi="Times New Roman" w:cs="Times New Roman"/>
          <w:sz w:val="24"/>
          <w:szCs w:val="24"/>
          <w:lang w:eastAsia="x-none"/>
        </w:rPr>
        <w:t xml:space="preserve"> gylis didesnis negu viršutinis asfaltbetonio sluoksnis (6 cm), išdaužą užtaisyti ne mažiau kaip dviem asfaltbetonio sluoksniais.</w:t>
      </w:r>
    </w:p>
    <w:p w14:paraId="113FE49F" w14:textId="77777777" w:rsidR="00256DA7" w:rsidRPr="00256DA7" w:rsidRDefault="00256DA7" w:rsidP="007003CA">
      <w:pPr>
        <w:widowControl w:val="0"/>
        <w:numPr>
          <w:ilvl w:val="1"/>
          <w:numId w:val="47"/>
        </w:numPr>
        <w:tabs>
          <w:tab w:val="left" w:pos="1134"/>
        </w:tabs>
        <w:spacing w:line="267" w:lineRule="exact"/>
        <w:ind w:left="1474" w:right="1140" w:hanging="765"/>
        <w:rPr>
          <w:rFonts w:ascii="Times New Roman" w:eastAsia="Times New Roman" w:hAnsi="Times New Roman" w:cs="Times New Roman"/>
          <w:sz w:val="24"/>
          <w:szCs w:val="24"/>
          <w:lang w:eastAsia="x-none"/>
        </w:rPr>
      </w:pPr>
      <w:r w:rsidRPr="00256DA7">
        <w:rPr>
          <w:rFonts w:ascii="Times New Roman" w:eastAsia="Times New Roman" w:hAnsi="Times New Roman" w:cs="Times New Roman"/>
          <w:sz w:val="24"/>
          <w:szCs w:val="24"/>
          <w:lang w:eastAsia="x-none"/>
        </w:rPr>
        <w:t>Naudoti ACl1VN markės asfaltbetonio mišinį.</w:t>
      </w:r>
    </w:p>
    <w:p w14:paraId="5B325C49" w14:textId="77777777" w:rsidR="00256DA7" w:rsidRPr="00256DA7" w:rsidRDefault="00256DA7" w:rsidP="007003CA">
      <w:pPr>
        <w:widowControl w:val="0"/>
        <w:tabs>
          <w:tab w:val="left" w:pos="1134"/>
        </w:tabs>
        <w:spacing w:line="267" w:lineRule="exact"/>
        <w:ind w:left="709" w:right="113" w:firstLine="0"/>
        <w:rPr>
          <w:rFonts w:ascii="Times New Roman" w:eastAsia="Times New Roman" w:hAnsi="Times New Roman" w:cs="Times New Roman"/>
          <w:color w:val="000000"/>
          <w:sz w:val="24"/>
          <w:szCs w:val="24"/>
          <w:highlight w:val="green"/>
          <w:lang w:eastAsia="x-none"/>
        </w:rPr>
      </w:pPr>
      <w:r w:rsidRPr="00256DA7">
        <w:rPr>
          <w:rFonts w:ascii="Times New Roman" w:eastAsia="Times New Roman" w:hAnsi="Times New Roman" w:cs="Times New Roman"/>
          <w:sz w:val="24"/>
          <w:szCs w:val="24"/>
          <w:lang w:eastAsia="x-none"/>
        </w:rPr>
        <w:t xml:space="preserve">6.6. Užtaisytos </w:t>
      </w:r>
      <w:proofErr w:type="spellStart"/>
      <w:r w:rsidRPr="00256DA7">
        <w:rPr>
          <w:rFonts w:ascii="Times New Roman" w:eastAsia="Times New Roman" w:hAnsi="Times New Roman" w:cs="Times New Roman"/>
          <w:sz w:val="24"/>
          <w:szCs w:val="24"/>
          <w:lang w:eastAsia="x-none"/>
        </w:rPr>
        <w:t>išdaužos</w:t>
      </w:r>
      <w:proofErr w:type="spellEnd"/>
      <w:r w:rsidRPr="00256DA7">
        <w:rPr>
          <w:rFonts w:ascii="Times New Roman" w:eastAsia="Times New Roman" w:hAnsi="Times New Roman" w:cs="Times New Roman"/>
          <w:sz w:val="24"/>
          <w:szCs w:val="24"/>
          <w:lang w:eastAsia="x-none"/>
        </w:rPr>
        <w:t xml:space="preserve"> kraštus (lopų siūles) užsandarinti kelių bitumu </w:t>
      </w:r>
      <w:r w:rsidRPr="00256DA7">
        <w:rPr>
          <w:rFonts w:ascii="Times New Roman" w:eastAsia="Times New Roman" w:hAnsi="Times New Roman" w:cs="Times New Roman"/>
          <w:color w:val="000000"/>
          <w:sz w:val="24"/>
          <w:szCs w:val="24"/>
          <w:lang w:eastAsia="x-none"/>
        </w:rPr>
        <w:t>B50/70.</w:t>
      </w:r>
    </w:p>
    <w:p w14:paraId="360B4306" w14:textId="77777777" w:rsidR="00256DA7" w:rsidRPr="00256DA7" w:rsidRDefault="00256DA7" w:rsidP="007003CA">
      <w:pPr>
        <w:widowControl w:val="0"/>
        <w:tabs>
          <w:tab w:val="left" w:pos="851"/>
        </w:tabs>
        <w:spacing w:line="235" w:lineRule="auto"/>
        <w:ind w:right="120" w:firstLine="709"/>
        <w:rPr>
          <w:rFonts w:ascii="Times New Roman" w:eastAsia="Times New Roman" w:hAnsi="Times New Roman" w:cs="Times New Roman"/>
          <w:sz w:val="24"/>
          <w:szCs w:val="24"/>
          <w:lang w:eastAsia="x-none"/>
        </w:rPr>
      </w:pPr>
      <w:r w:rsidRPr="00256DA7">
        <w:rPr>
          <w:rFonts w:ascii="Times New Roman" w:eastAsia="Times New Roman" w:hAnsi="Times New Roman" w:cs="Times New Roman"/>
          <w:sz w:val="24"/>
          <w:szCs w:val="24"/>
          <w:lang w:eastAsia="x-none"/>
        </w:rPr>
        <w:t xml:space="preserve">6.7. </w:t>
      </w:r>
      <w:proofErr w:type="spellStart"/>
      <w:r w:rsidRPr="00256DA7">
        <w:rPr>
          <w:rFonts w:ascii="Times New Roman" w:eastAsia="Times New Roman" w:hAnsi="Times New Roman" w:cs="Times New Roman"/>
          <w:sz w:val="24"/>
          <w:szCs w:val="24"/>
          <w:lang w:eastAsia="x-none"/>
        </w:rPr>
        <w:t>Išdaužos</w:t>
      </w:r>
      <w:proofErr w:type="spellEnd"/>
      <w:r w:rsidRPr="00256DA7">
        <w:rPr>
          <w:rFonts w:ascii="Times New Roman" w:eastAsia="Times New Roman" w:hAnsi="Times New Roman" w:cs="Times New Roman"/>
          <w:sz w:val="24"/>
          <w:szCs w:val="24"/>
          <w:lang w:eastAsia="x-none"/>
        </w:rPr>
        <w:t xml:space="preserve"> turi būti užtaisomos pagal seniūnų pateiktus sąrašus bei nurodytas vietas, atsižvelgiant į skirtą finansavimą. Užbaigtų darbų aktus pateikti pagal faktiškai atliktų darbų kiekius.</w:t>
      </w:r>
    </w:p>
    <w:p w14:paraId="6917033C" w14:textId="77777777" w:rsidR="00256DA7" w:rsidRPr="00256DA7" w:rsidRDefault="00256DA7" w:rsidP="007003CA">
      <w:pPr>
        <w:widowControl w:val="0"/>
        <w:numPr>
          <w:ilvl w:val="1"/>
          <w:numId w:val="48"/>
        </w:numPr>
        <w:tabs>
          <w:tab w:val="left" w:pos="709"/>
        </w:tabs>
        <w:spacing w:line="232" w:lineRule="auto"/>
        <w:ind w:left="0" w:right="131" w:firstLine="709"/>
        <w:rPr>
          <w:rFonts w:ascii="Times New Roman" w:eastAsia="Times New Roman" w:hAnsi="Times New Roman" w:cs="Times New Roman"/>
          <w:sz w:val="24"/>
          <w:szCs w:val="24"/>
          <w:lang w:eastAsia="x-none"/>
        </w:rPr>
      </w:pPr>
      <w:r w:rsidRPr="00256DA7">
        <w:rPr>
          <w:rFonts w:ascii="Times New Roman" w:eastAsia="Times New Roman" w:hAnsi="Times New Roman" w:cs="Times New Roman"/>
          <w:sz w:val="24"/>
          <w:szCs w:val="24"/>
          <w:lang w:eastAsia="x-none"/>
        </w:rPr>
        <w:t xml:space="preserve"> Vykdant darbus </w:t>
      </w:r>
      <w:proofErr w:type="spellStart"/>
      <w:r w:rsidRPr="00256DA7">
        <w:rPr>
          <w:rFonts w:ascii="Times New Roman" w:eastAsia="Times New Roman" w:hAnsi="Times New Roman" w:cs="Times New Roman"/>
          <w:sz w:val="24"/>
          <w:szCs w:val="24"/>
          <w:lang w:eastAsia="x-none"/>
        </w:rPr>
        <w:t>išdaužų</w:t>
      </w:r>
      <w:proofErr w:type="spellEnd"/>
      <w:r w:rsidRPr="00256DA7">
        <w:rPr>
          <w:rFonts w:ascii="Times New Roman" w:eastAsia="Times New Roman" w:hAnsi="Times New Roman" w:cs="Times New Roman"/>
          <w:sz w:val="24"/>
          <w:szCs w:val="24"/>
          <w:lang w:eastAsia="x-none"/>
        </w:rPr>
        <w:t xml:space="preserve"> remonto vietas būtina atitverti ir pažymėti specialiais kelio ženklais.</w:t>
      </w:r>
    </w:p>
    <w:p w14:paraId="32E40EA2" w14:textId="177792A3" w:rsidR="00256DA7" w:rsidRPr="00256DA7" w:rsidRDefault="00342FCD" w:rsidP="007003CA">
      <w:pPr>
        <w:widowControl w:val="0"/>
        <w:numPr>
          <w:ilvl w:val="1"/>
          <w:numId w:val="48"/>
        </w:numPr>
        <w:tabs>
          <w:tab w:val="left" w:pos="1134"/>
        </w:tabs>
        <w:spacing w:line="271" w:lineRule="exact"/>
        <w:ind w:right="113"/>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 </w:t>
      </w:r>
      <w:r w:rsidR="00256DA7" w:rsidRPr="00256DA7">
        <w:rPr>
          <w:rFonts w:ascii="Times New Roman" w:eastAsia="Times New Roman" w:hAnsi="Times New Roman" w:cs="Times New Roman"/>
          <w:sz w:val="24"/>
          <w:szCs w:val="24"/>
          <w:lang w:eastAsia="x-none"/>
        </w:rPr>
        <w:t>Vykdant darbus, atliekas tvarkyti prisilaikant aplinkos tvarkymo taisyklių reikalavimų.</w:t>
      </w:r>
    </w:p>
    <w:p w14:paraId="72121DA9" w14:textId="77777777" w:rsidR="00256DA7" w:rsidRPr="00256DA7" w:rsidRDefault="00256DA7" w:rsidP="007003CA">
      <w:pPr>
        <w:widowControl w:val="0"/>
        <w:numPr>
          <w:ilvl w:val="1"/>
          <w:numId w:val="48"/>
        </w:numPr>
        <w:spacing w:line="277" w:lineRule="exact"/>
        <w:ind w:left="0" w:right="1" w:firstLine="709"/>
        <w:rPr>
          <w:rFonts w:ascii="Times New Roman" w:eastAsia="Times New Roman" w:hAnsi="Times New Roman" w:cs="Times New Roman"/>
          <w:sz w:val="24"/>
          <w:szCs w:val="24"/>
          <w:lang w:eastAsia="x-none"/>
        </w:rPr>
      </w:pPr>
      <w:r w:rsidRPr="00256DA7">
        <w:rPr>
          <w:rFonts w:ascii="Times New Roman" w:eastAsia="Times New Roman" w:hAnsi="Times New Roman" w:cs="Times New Roman"/>
          <w:sz w:val="24"/>
          <w:szCs w:val="24"/>
          <w:lang w:eastAsia="x-none"/>
        </w:rPr>
        <w:t xml:space="preserve">Išfrezuotas ir asfaltbetoniu neužpildytas </w:t>
      </w:r>
      <w:proofErr w:type="spellStart"/>
      <w:r w:rsidRPr="00256DA7">
        <w:rPr>
          <w:rFonts w:ascii="Times New Roman" w:eastAsia="Times New Roman" w:hAnsi="Times New Roman" w:cs="Times New Roman"/>
          <w:sz w:val="24"/>
          <w:szCs w:val="24"/>
          <w:lang w:eastAsia="x-none"/>
        </w:rPr>
        <w:t>išdaužas</w:t>
      </w:r>
      <w:proofErr w:type="spellEnd"/>
      <w:r w:rsidRPr="00256DA7">
        <w:rPr>
          <w:rFonts w:ascii="Times New Roman" w:eastAsia="Times New Roman" w:hAnsi="Times New Roman" w:cs="Times New Roman"/>
          <w:sz w:val="24"/>
          <w:szCs w:val="24"/>
          <w:lang w:eastAsia="x-none"/>
        </w:rPr>
        <w:t xml:space="preserve"> paženklinti įspėjamaisiais kelio ženklais.</w:t>
      </w:r>
    </w:p>
    <w:p w14:paraId="3C08E12B" w14:textId="77777777" w:rsidR="00256DA7" w:rsidRPr="00256DA7" w:rsidRDefault="00256DA7" w:rsidP="007003CA">
      <w:pPr>
        <w:widowControl w:val="0"/>
        <w:numPr>
          <w:ilvl w:val="1"/>
          <w:numId w:val="48"/>
        </w:numPr>
        <w:tabs>
          <w:tab w:val="left" w:pos="1324"/>
          <w:tab w:val="left" w:pos="1482"/>
        </w:tabs>
        <w:spacing w:line="240" w:lineRule="auto"/>
        <w:ind w:left="0" w:right="117" w:firstLine="709"/>
        <w:rPr>
          <w:rFonts w:ascii="Times New Roman" w:eastAsia="Times New Roman" w:hAnsi="Times New Roman" w:cs="Times New Roman"/>
          <w:sz w:val="24"/>
          <w:szCs w:val="24"/>
          <w:lang w:eastAsia="x-none"/>
        </w:rPr>
      </w:pPr>
      <w:r w:rsidRPr="00256DA7">
        <w:rPr>
          <w:rFonts w:ascii="Times New Roman" w:eastAsia="Times New Roman" w:hAnsi="Times New Roman" w:cs="Times New Roman"/>
          <w:sz w:val="24"/>
          <w:szCs w:val="24"/>
          <w:lang w:eastAsia="x-none"/>
        </w:rPr>
        <w:t xml:space="preserve">Darbus planuoti taip, kad išfrezuotų ir asfaltbetoniu neužpildytų </w:t>
      </w:r>
      <w:proofErr w:type="spellStart"/>
      <w:r w:rsidRPr="00256DA7">
        <w:rPr>
          <w:rFonts w:ascii="Times New Roman" w:eastAsia="Times New Roman" w:hAnsi="Times New Roman" w:cs="Times New Roman"/>
          <w:sz w:val="24"/>
          <w:szCs w:val="24"/>
          <w:lang w:eastAsia="x-none"/>
        </w:rPr>
        <w:t>išdaužų</w:t>
      </w:r>
      <w:proofErr w:type="spellEnd"/>
      <w:r w:rsidRPr="00256DA7">
        <w:rPr>
          <w:rFonts w:ascii="Times New Roman" w:eastAsia="Times New Roman" w:hAnsi="Times New Roman" w:cs="Times New Roman"/>
          <w:sz w:val="24"/>
          <w:szCs w:val="24"/>
          <w:lang w:eastAsia="x-none"/>
        </w:rPr>
        <w:t xml:space="preserve"> neliktų savaitgaliais ir švenčių dienomis.</w:t>
      </w:r>
    </w:p>
    <w:p w14:paraId="7C5B4C42" w14:textId="3BB3035E" w:rsidR="00AA43A1" w:rsidRPr="00AA43A1" w:rsidRDefault="00256DA7" w:rsidP="007003CA">
      <w:pPr>
        <w:widowControl w:val="0"/>
        <w:tabs>
          <w:tab w:val="left" w:pos="1276"/>
        </w:tabs>
        <w:spacing w:line="266" w:lineRule="exact"/>
        <w:ind w:firstLine="709"/>
        <w:rPr>
          <w:rFonts w:ascii="Times New Roman" w:eastAsia="Times New Roman" w:hAnsi="Times New Roman" w:cs="Times New Roman"/>
          <w:sz w:val="24"/>
          <w:szCs w:val="24"/>
          <w:lang w:eastAsia="x-none"/>
        </w:rPr>
      </w:pPr>
      <w:r w:rsidRPr="00256DA7">
        <w:rPr>
          <w:rFonts w:ascii="Times New Roman" w:eastAsia="Times New Roman" w:hAnsi="Times New Roman" w:cs="Times New Roman"/>
          <w:sz w:val="24"/>
          <w:szCs w:val="24"/>
          <w:lang w:eastAsia="en-US"/>
        </w:rPr>
        <w:t>7. Jeigu Rangovas dėl objektyvių priežasčių negali laiku įvykdyti užsakymo, apie tai nedelsiant privalo informuoti užsakovą.</w:t>
      </w:r>
    </w:p>
    <w:p w14:paraId="261B4192" w14:textId="58485CD7" w:rsidR="005A03FF" w:rsidRDefault="005A03FF"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6B1E7D45" w14:textId="0BB89FC1" w:rsidR="00F14CAD" w:rsidRDefault="00F14CA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44D560F1" w14:textId="48F4CF5F" w:rsidR="00F14CAD" w:rsidRDefault="00F14CA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72C456D6" w14:textId="71443C16" w:rsidR="00F14CAD" w:rsidRDefault="00F14CA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61C20B01" w14:textId="6C2D1EAB" w:rsidR="00F14CAD" w:rsidRDefault="00F14CA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19FE8940" w14:textId="54E40AEE" w:rsidR="00F14CAD" w:rsidRDefault="00F14CA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4B842C85" w14:textId="28ACBEEA" w:rsidR="00F14CAD" w:rsidRDefault="00F14CA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0624CD42" w14:textId="4CE323EF" w:rsidR="00F14CAD" w:rsidRDefault="00F14CA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40E66230" w14:textId="6151A786" w:rsidR="00F14CAD" w:rsidRDefault="00F14CA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1494A297" w14:textId="252E2557" w:rsidR="00F14CAD" w:rsidRDefault="00F14CA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15E1DA58" w14:textId="2FB38CC6" w:rsidR="008464D6" w:rsidRPr="002228E8" w:rsidRDefault="008464D6" w:rsidP="008464D6">
      <w:pPr>
        <w:pStyle w:val="Antrat2"/>
        <w:tabs>
          <w:tab w:val="left" w:pos="6237"/>
        </w:tabs>
        <w:spacing w:before="0"/>
        <w:ind w:left="6237" w:firstLine="0"/>
        <w:rPr>
          <w:rFonts w:ascii="Times New Roman" w:hAnsi="Times New Roman" w:cs="Times New Roman"/>
          <w:color w:val="auto"/>
          <w:sz w:val="24"/>
          <w:szCs w:val="24"/>
        </w:rPr>
      </w:pPr>
      <w:r w:rsidRPr="002228E8">
        <w:rPr>
          <w:rFonts w:ascii="Times New Roman" w:eastAsia="Calibri" w:hAnsi="Times New Roman" w:cs="Times New Roman"/>
          <w:color w:val="auto"/>
          <w:sz w:val="24"/>
          <w:szCs w:val="24"/>
        </w:rPr>
        <w:lastRenderedPageBreak/>
        <w:t xml:space="preserve">Specialiųjų pirkimo sąlygų </w:t>
      </w:r>
      <w:r>
        <w:rPr>
          <w:rFonts w:ascii="Times New Roman" w:eastAsia="Calibri" w:hAnsi="Times New Roman" w:cs="Times New Roman"/>
          <w:color w:val="auto"/>
          <w:sz w:val="24"/>
          <w:szCs w:val="24"/>
        </w:rPr>
        <w:t>5</w:t>
      </w:r>
      <w:r w:rsidRPr="002228E8">
        <w:rPr>
          <w:rFonts w:ascii="Times New Roman" w:eastAsia="Calibri" w:hAnsi="Times New Roman" w:cs="Times New Roman"/>
          <w:color w:val="auto"/>
          <w:sz w:val="24"/>
          <w:szCs w:val="24"/>
        </w:rPr>
        <w:t xml:space="preserve"> priedas „Sutarties projektas“ </w:t>
      </w:r>
    </w:p>
    <w:p w14:paraId="2E78AD91" w14:textId="77777777" w:rsidR="00C30740" w:rsidRPr="00EF5AD2" w:rsidRDefault="00C30740" w:rsidP="0095259A">
      <w:pPr>
        <w:spacing w:line="240" w:lineRule="auto"/>
        <w:rPr>
          <w:rFonts w:ascii="Times New Roman" w:hAnsi="Times New Roman" w:cs="Times New Roman"/>
          <w:bCs/>
          <w:smallCaps/>
          <w:sz w:val="20"/>
          <w:szCs w:val="20"/>
        </w:rPr>
      </w:pPr>
    </w:p>
    <w:p w14:paraId="35814D54" w14:textId="77777777" w:rsidR="0066663F" w:rsidRPr="000506A6" w:rsidRDefault="0066663F" w:rsidP="0066663F">
      <w:pPr>
        <w:spacing w:line="240" w:lineRule="auto"/>
        <w:ind w:firstLine="0"/>
        <w:jc w:val="center"/>
        <w:rPr>
          <w:rFonts w:ascii="Times New Roman" w:eastAsia="Times New Roman" w:hAnsi="Times New Roman" w:cs="Times New Roman"/>
          <w:color w:val="000000" w:themeColor="text1"/>
          <w:sz w:val="24"/>
          <w:szCs w:val="24"/>
        </w:rPr>
      </w:pPr>
      <w:r w:rsidRPr="000506A6">
        <w:rPr>
          <w:rFonts w:ascii="Times New Roman" w:eastAsia="Times New Roman" w:hAnsi="Times New Roman" w:cs="Times New Roman"/>
          <w:b/>
          <w:bCs/>
          <w:color w:val="000000" w:themeColor="text1"/>
          <w:sz w:val="24"/>
          <w:szCs w:val="24"/>
        </w:rPr>
        <w:t>RANGOS SUTARTIS  Nr. G1-</w:t>
      </w:r>
    </w:p>
    <w:p w14:paraId="3C807126" w14:textId="0B342D02" w:rsidR="0066663F" w:rsidRPr="0066663F" w:rsidRDefault="0066663F" w:rsidP="0066663F">
      <w:pPr>
        <w:spacing w:line="240" w:lineRule="auto"/>
        <w:ind w:firstLine="0"/>
        <w:jc w:val="center"/>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202</w:t>
      </w:r>
      <w:r w:rsidR="00337A09">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 xml:space="preserve"> m.</w:t>
      </w:r>
      <w:r w:rsidRPr="0066663F">
        <w:rPr>
          <w:rFonts w:ascii="Times New Roman" w:eastAsia="Times New Roman" w:hAnsi="Times New Roman" w:cs="Times New Roman"/>
          <w:sz w:val="24"/>
          <w:szCs w:val="24"/>
          <w:u w:val="single"/>
        </w:rPr>
        <w:t xml:space="preserve">                           </w:t>
      </w:r>
      <w:r w:rsidRPr="0066663F">
        <w:rPr>
          <w:rFonts w:ascii="Times New Roman" w:eastAsia="Times New Roman" w:hAnsi="Times New Roman" w:cs="Times New Roman"/>
          <w:sz w:val="24"/>
          <w:szCs w:val="24"/>
        </w:rPr>
        <w:t xml:space="preserve">    d.</w:t>
      </w:r>
    </w:p>
    <w:p w14:paraId="26818C48" w14:textId="77777777" w:rsidR="0066663F" w:rsidRPr="0066663F" w:rsidRDefault="0066663F" w:rsidP="0066663F">
      <w:pPr>
        <w:spacing w:line="240" w:lineRule="auto"/>
        <w:ind w:firstLine="0"/>
        <w:jc w:val="center"/>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Jurbarkas</w:t>
      </w:r>
    </w:p>
    <w:p w14:paraId="52EF78F4" w14:textId="77777777" w:rsidR="0066663F" w:rsidRPr="0066663F" w:rsidRDefault="0066663F" w:rsidP="0066663F">
      <w:pPr>
        <w:spacing w:line="240" w:lineRule="auto"/>
        <w:ind w:firstLine="0"/>
        <w:jc w:val="left"/>
        <w:rPr>
          <w:rFonts w:ascii="Times New Roman" w:eastAsia="Times New Roman" w:hAnsi="Times New Roman" w:cs="Times New Roman"/>
          <w:sz w:val="24"/>
          <w:szCs w:val="24"/>
        </w:rPr>
      </w:pPr>
    </w:p>
    <w:p w14:paraId="544CB260" w14:textId="77777777" w:rsidR="00663F02" w:rsidRPr="0066663F" w:rsidRDefault="00663F02" w:rsidP="00663F02">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66663F">
        <w:rPr>
          <w:rFonts w:ascii="Times New Roman" w:eastAsia="Times New Roman" w:hAnsi="Times New Roman" w:cs="Times New Roman"/>
          <w:b/>
          <w:bCs/>
          <w:sz w:val="24"/>
          <w:szCs w:val="24"/>
        </w:rPr>
        <w:t>Jurbarko rajono savivaldybės administracija</w:t>
      </w:r>
      <w:r w:rsidRPr="0066663F">
        <w:rPr>
          <w:rFonts w:ascii="Times New Roman" w:eastAsia="Times New Roman" w:hAnsi="Times New Roman" w:cs="Times New Roman"/>
          <w:sz w:val="24"/>
          <w:szCs w:val="24"/>
        </w:rPr>
        <w:t xml:space="preserve">, juridinio asmens kodas 188713933, kurios registruota buveinė yra Dariaus ir Girėno g. 96, Jurbarkas, duomenys apie įstaigą kaupiami ir saugomi Lietuvos Respublikos juridinių asmenų registre, atstovaujama administracijos direktoriaus _______________ veikiančio pagal savivaldybės administracijos nuostatus (toliau – Užsakovas), ir ____________________, kodas ___________, kurios registruota buveinė yra </w:t>
      </w:r>
      <w:r w:rsidRPr="0066663F">
        <w:rPr>
          <w:rFonts w:ascii="Times New Roman" w:eastAsia="Calibri" w:hAnsi="Times New Roman" w:cs="Times New Roman"/>
          <w:sz w:val="24"/>
          <w:szCs w:val="24"/>
        </w:rPr>
        <w:t>_______________</w:t>
      </w:r>
      <w:r w:rsidRPr="0066663F">
        <w:rPr>
          <w:rFonts w:ascii="Times New Roman" w:eastAsia="Times New Roman" w:hAnsi="Times New Roman" w:cs="Times New Roman"/>
          <w:sz w:val="24"/>
          <w:szCs w:val="24"/>
        </w:rPr>
        <w:t>, duomenys apie įmonę kaupiami ir saugomi Lietuvos Respublikos juridinių asmenų registre, atstovaujama direktoriaus _________________, veikiančio pagal įmonės įstatus, (toliau – Rangovas), toliau kartu šioje rangos viešojo pirkimo – pardavimo sutartyje vadinami „Šalimis“, o kiekvienas atskirai – „Šalimi“, sudarė šią darbų viešojo pirkimo – pardavimo sutartį, toliau vadinamą „Sutartimi“, ir susitarė dėl toliau išvardytų sąlygų.</w:t>
      </w:r>
    </w:p>
    <w:p w14:paraId="1D63E54B" w14:textId="77777777" w:rsidR="00663F02" w:rsidRPr="0066663F" w:rsidRDefault="00663F02" w:rsidP="00663F02">
      <w:pPr>
        <w:spacing w:line="240" w:lineRule="auto"/>
        <w:ind w:firstLine="0"/>
        <w:jc w:val="center"/>
        <w:rPr>
          <w:rFonts w:ascii="Times New Roman" w:eastAsia="Times New Roman" w:hAnsi="Times New Roman" w:cs="Times New Roman"/>
          <w:b/>
          <w:bCs/>
          <w:sz w:val="24"/>
          <w:szCs w:val="24"/>
        </w:rPr>
      </w:pPr>
    </w:p>
    <w:p w14:paraId="1C603D00" w14:textId="77777777" w:rsidR="00663F02" w:rsidRPr="0066663F" w:rsidRDefault="00663F02" w:rsidP="00663F02">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I. SKYRIUS</w:t>
      </w:r>
    </w:p>
    <w:p w14:paraId="3310D8CE" w14:textId="77777777" w:rsidR="00663F02" w:rsidRPr="0066663F" w:rsidRDefault="00663F02" w:rsidP="00663F02">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SUTARTIES DALYKAS IR ĮKAINIAI</w:t>
      </w:r>
    </w:p>
    <w:p w14:paraId="285A2C55" w14:textId="77777777" w:rsidR="00663F02" w:rsidRPr="00412FEA" w:rsidRDefault="00663F02" w:rsidP="00663F02">
      <w:pPr>
        <w:pStyle w:val="Sraopastraipa"/>
        <w:numPr>
          <w:ilvl w:val="0"/>
          <w:numId w:val="41"/>
        </w:numPr>
        <w:spacing w:line="240" w:lineRule="auto"/>
        <w:ind w:left="0" w:firstLine="709"/>
        <w:rPr>
          <w:rFonts w:ascii="Times New Roman" w:eastAsia="Times New Roman" w:hAnsi="Times New Roman" w:cs="Times New Roman"/>
          <w:iCs/>
          <w:color w:val="000000"/>
          <w:sz w:val="24"/>
          <w:szCs w:val="20"/>
          <w:lang w:eastAsia="en-US"/>
        </w:rPr>
      </w:pPr>
      <w:proofErr w:type="spellStart"/>
      <w:r w:rsidRPr="00412FEA">
        <w:rPr>
          <w:rFonts w:ascii="Times New Roman" w:eastAsia="Times New Roman" w:hAnsi="Times New Roman" w:cs="Times New Roman"/>
          <w:bCs/>
          <w:sz w:val="24"/>
          <w:szCs w:val="20"/>
          <w:lang w:val="en-US" w:eastAsia="en-US"/>
        </w:rPr>
        <w:t>Sutarties</w:t>
      </w:r>
      <w:proofErr w:type="spellEnd"/>
      <w:r w:rsidRPr="00412FEA">
        <w:rPr>
          <w:rFonts w:ascii="Times New Roman" w:eastAsia="Times New Roman" w:hAnsi="Times New Roman" w:cs="Times New Roman"/>
          <w:bCs/>
          <w:sz w:val="24"/>
          <w:szCs w:val="20"/>
          <w:lang w:val="en-US" w:eastAsia="en-US"/>
        </w:rPr>
        <w:t xml:space="preserve"> </w:t>
      </w:r>
      <w:proofErr w:type="spellStart"/>
      <w:r w:rsidRPr="00412FEA">
        <w:rPr>
          <w:rFonts w:ascii="Times New Roman" w:eastAsia="Times New Roman" w:hAnsi="Times New Roman" w:cs="Times New Roman"/>
          <w:bCs/>
          <w:sz w:val="24"/>
          <w:szCs w:val="20"/>
          <w:lang w:val="en-US" w:eastAsia="en-US"/>
        </w:rPr>
        <w:t>objektas</w:t>
      </w:r>
      <w:proofErr w:type="spellEnd"/>
      <w:r w:rsidRPr="00412FEA">
        <w:rPr>
          <w:rFonts w:ascii="Times New Roman" w:eastAsia="Times New Roman" w:hAnsi="Times New Roman" w:cs="Times New Roman"/>
          <w:bCs/>
          <w:sz w:val="24"/>
          <w:szCs w:val="20"/>
          <w:lang w:val="en-US" w:eastAsia="en-US"/>
        </w:rPr>
        <w:t xml:space="preserve"> – </w:t>
      </w:r>
      <w:proofErr w:type="spellStart"/>
      <w:r w:rsidRPr="00F14CAD">
        <w:rPr>
          <w:rFonts w:ascii="Times New Roman" w:eastAsia="Times New Roman" w:hAnsi="Times New Roman" w:cs="Times New Roman"/>
          <w:sz w:val="24"/>
          <w:szCs w:val="24"/>
        </w:rPr>
        <w:t>Išdaužų</w:t>
      </w:r>
      <w:proofErr w:type="spellEnd"/>
      <w:r w:rsidRPr="00F14CAD">
        <w:rPr>
          <w:rFonts w:ascii="Times New Roman" w:eastAsia="Times New Roman" w:hAnsi="Times New Roman" w:cs="Times New Roman"/>
          <w:sz w:val="24"/>
          <w:szCs w:val="24"/>
        </w:rPr>
        <w:t xml:space="preserve"> užtaisymo darbai Jurbarko rajono savivaldybės keliuose ir gatvėse su asfaltbetonio danga</w:t>
      </w:r>
      <w:r w:rsidRPr="00412FEA">
        <w:rPr>
          <w:rFonts w:ascii="Times New Roman" w:eastAsia="Calibri" w:hAnsi="Times New Roman" w:cs="Times New Roman"/>
          <w:sz w:val="24"/>
          <w:szCs w:val="20"/>
          <w:lang w:val="en-US" w:eastAsia="en-US"/>
        </w:rPr>
        <w:t xml:space="preserve"> </w:t>
      </w:r>
      <w:r w:rsidRPr="00412FEA">
        <w:rPr>
          <w:rFonts w:ascii="Times New Roman" w:eastAsia="Times New Roman" w:hAnsi="Times New Roman" w:cs="Times New Roman"/>
          <w:bCs/>
          <w:sz w:val="24"/>
          <w:szCs w:val="20"/>
          <w:lang w:val="en-US" w:eastAsia="en-US"/>
        </w:rPr>
        <w:t>(</w:t>
      </w:r>
      <w:proofErr w:type="spellStart"/>
      <w:r w:rsidRPr="00412FEA">
        <w:rPr>
          <w:rFonts w:ascii="Times New Roman" w:eastAsia="Times New Roman" w:hAnsi="Times New Roman" w:cs="Times New Roman"/>
          <w:bCs/>
          <w:sz w:val="24"/>
          <w:szCs w:val="20"/>
          <w:lang w:val="en-US" w:eastAsia="en-US"/>
        </w:rPr>
        <w:t>toliau</w:t>
      </w:r>
      <w:proofErr w:type="spellEnd"/>
      <w:r w:rsidRPr="00412FEA">
        <w:rPr>
          <w:rFonts w:ascii="Times New Roman" w:eastAsia="Times New Roman" w:hAnsi="Times New Roman" w:cs="Times New Roman"/>
          <w:bCs/>
          <w:sz w:val="24"/>
          <w:szCs w:val="20"/>
          <w:lang w:val="en-US" w:eastAsia="en-US"/>
        </w:rPr>
        <w:t xml:space="preserve"> – </w:t>
      </w:r>
      <w:proofErr w:type="spellStart"/>
      <w:r w:rsidRPr="00412FEA">
        <w:rPr>
          <w:rFonts w:ascii="Times New Roman" w:eastAsia="Times New Roman" w:hAnsi="Times New Roman" w:cs="Times New Roman"/>
          <w:bCs/>
          <w:sz w:val="24"/>
          <w:szCs w:val="20"/>
          <w:lang w:val="en-US" w:eastAsia="en-US"/>
        </w:rPr>
        <w:t>Darbai</w:t>
      </w:r>
      <w:proofErr w:type="spellEnd"/>
      <w:r w:rsidRPr="00412FEA">
        <w:rPr>
          <w:rFonts w:ascii="Times New Roman" w:eastAsia="Times New Roman" w:hAnsi="Times New Roman" w:cs="Times New Roman"/>
          <w:bCs/>
          <w:sz w:val="24"/>
          <w:szCs w:val="20"/>
          <w:lang w:val="en-US" w:eastAsia="en-US"/>
        </w:rPr>
        <w:t xml:space="preserve">). </w:t>
      </w:r>
      <w:r w:rsidRPr="00412FEA">
        <w:rPr>
          <w:rFonts w:ascii="Times New Roman" w:eastAsia="Times New Roman" w:hAnsi="Times New Roman" w:cs="Times New Roman"/>
          <w:iCs/>
          <w:color w:val="000000"/>
          <w:sz w:val="24"/>
          <w:szCs w:val="20"/>
          <w:lang w:eastAsia="en-US"/>
        </w:rPr>
        <w:t>Darbai vykdant Sutartį turi būti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412FEA">
        <w:rPr>
          <w:rFonts w:ascii="Times New Roman" w:eastAsia="Times New Roman" w:hAnsi="Times New Roman" w:cs="Times New Roman"/>
          <w:color w:val="000000"/>
          <w:sz w:val="24"/>
          <w:szCs w:val="20"/>
          <w:lang w:val="en-US" w:eastAsia="en-US"/>
        </w:rPr>
        <w:t>.</w:t>
      </w:r>
    </w:p>
    <w:p w14:paraId="26637606" w14:textId="77777777" w:rsidR="00663F02" w:rsidRPr="0066663F" w:rsidRDefault="00663F02" w:rsidP="00663F02">
      <w:pPr>
        <w:widowControl w:val="0"/>
        <w:numPr>
          <w:ilvl w:val="0"/>
          <w:numId w:val="41"/>
        </w:numPr>
        <w:tabs>
          <w:tab w:val="left" w:pos="851"/>
          <w:tab w:val="left" w:pos="993"/>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0"/>
          <w:lang w:val="en-US" w:eastAsia="en-US"/>
        </w:rPr>
      </w:pPr>
      <w:r w:rsidRPr="00BA4F47">
        <w:rPr>
          <w:rFonts w:ascii="Times New Roman" w:eastAsia="Calibri" w:hAnsi="Times New Roman" w:cs="Times New Roman"/>
          <w:color w:val="000000"/>
          <w:sz w:val="24"/>
          <w:szCs w:val="22"/>
          <w:lang w:eastAsia="en-US"/>
        </w:rPr>
        <w:t>Preliminarios Darbų apimtys nurodytos Techninėje specifikacijoje</w:t>
      </w:r>
      <w:r w:rsidRPr="0066663F">
        <w:rPr>
          <w:rFonts w:ascii="Times New Roman" w:eastAsia="Calibri" w:hAnsi="Times New Roman" w:cs="Times New Roman"/>
          <w:sz w:val="24"/>
          <w:szCs w:val="22"/>
          <w:lang w:val="en-US" w:eastAsia="en-US"/>
        </w:rPr>
        <w:t xml:space="preserve"> </w:t>
      </w:r>
      <w:r>
        <w:rPr>
          <w:rFonts w:ascii="Times New Roman" w:eastAsia="Calibri" w:hAnsi="Times New Roman" w:cs="Times New Roman"/>
          <w:sz w:val="24"/>
          <w:szCs w:val="22"/>
          <w:lang w:val="en-US" w:eastAsia="en-US"/>
        </w:rPr>
        <w:t>(</w:t>
      </w:r>
      <w:proofErr w:type="spellStart"/>
      <w:r w:rsidRPr="0066663F">
        <w:rPr>
          <w:rFonts w:ascii="Times New Roman" w:eastAsia="Calibri" w:hAnsi="Times New Roman" w:cs="Times New Roman"/>
          <w:sz w:val="24"/>
          <w:szCs w:val="22"/>
          <w:lang w:val="en-US" w:eastAsia="en-US"/>
        </w:rPr>
        <w:t>Sutarties</w:t>
      </w:r>
      <w:proofErr w:type="spellEnd"/>
      <w:r w:rsidRPr="0066663F">
        <w:rPr>
          <w:rFonts w:ascii="Times New Roman" w:eastAsia="Calibri" w:hAnsi="Times New Roman" w:cs="Times New Roman"/>
          <w:sz w:val="24"/>
          <w:szCs w:val="22"/>
          <w:lang w:val="en-US" w:eastAsia="en-US"/>
        </w:rPr>
        <w:t xml:space="preserve"> </w:t>
      </w:r>
      <w:proofErr w:type="spellStart"/>
      <w:r w:rsidRPr="0066663F">
        <w:rPr>
          <w:rFonts w:ascii="Times New Roman" w:eastAsia="Calibri" w:hAnsi="Times New Roman" w:cs="Times New Roman"/>
          <w:color w:val="000000"/>
          <w:sz w:val="24"/>
          <w:szCs w:val="22"/>
          <w:lang w:val="en-US" w:eastAsia="en-US"/>
        </w:rPr>
        <w:t>Priede</w:t>
      </w:r>
      <w:proofErr w:type="spellEnd"/>
      <w:r w:rsidRPr="0066663F">
        <w:rPr>
          <w:rFonts w:ascii="Times New Roman" w:eastAsia="Calibri" w:hAnsi="Times New Roman" w:cs="Times New Roman"/>
          <w:color w:val="000000"/>
          <w:sz w:val="24"/>
          <w:szCs w:val="22"/>
          <w:lang w:val="en-US" w:eastAsia="en-US"/>
        </w:rPr>
        <w:t xml:space="preserve"> Nr. 2</w:t>
      </w:r>
      <w:r>
        <w:rPr>
          <w:rFonts w:ascii="Times New Roman" w:eastAsia="Calibri" w:hAnsi="Times New Roman" w:cs="Times New Roman"/>
          <w:color w:val="000000"/>
          <w:sz w:val="24"/>
          <w:szCs w:val="22"/>
          <w:lang w:val="en-US" w:eastAsia="en-US"/>
        </w:rPr>
        <w:t>)</w:t>
      </w:r>
      <w:r w:rsidRPr="0066663F">
        <w:rPr>
          <w:rFonts w:ascii="Times New Roman" w:eastAsia="Calibri" w:hAnsi="Times New Roman" w:cs="Times New Roman"/>
          <w:color w:val="000000"/>
          <w:sz w:val="24"/>
          <w:szCs w:val="22"/>
          <w:lang w:val="en-US" w:eastAsia="en-US"/>
        </w:rPr>
        <w:t xml:space="preserve">. </w:t>
      </w:r>
      <w:proofErr w:type="spellStart"/>
      <w:r w:rsidRPr="0066663F">
        <w:rPr>
          <w:rFonts w:ascii="Times New Roman" w:eastAsia="Times New Roman" w:hAnsi="Times New Roman" w:cs="Times New Roman"/>
          <w:sz w:val="24"/>
          <w:szCs w:val="20"/>
          <w:lang w:val="en-US" w:eastAsia="en-US"/>
        </w:rPr>
        <w:t>Užsakovas</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perka</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Darbus</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pagal</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faktinį</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poreikį</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bei</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skirtą</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finansavimą</w:t>
      </w:r>
      <w:proofErr w:type="spellEnd"/>
      <w:r w:rsidRPr="0066663F">
        <w:rPr>
          <w:rFonts w:ascii="Times New Roman" w:eastAsia="Times New Roman" w:hAnsi="Times New Roman" w:cs="Times New Roman"/>
          <w:sz w:val="24"/>
          <w:szCs w:val="20"/>
          <w:lang w:val="en-US" w:eastAsia="en-US"/>
        </w:rPr>
        <w:t xml:space="preserve">. </w:t>
      </w:r>
    </w:p>
    <w:p w14:paraId="50B3800C" w14:textId="77777777" w:rsidR="00663F02" w:rsidRDefault="00663F02" w:rsidP="00663F02">
      <w:pPr>
        <w:widowControl w:val="0"/>
        <w:numPr>
          <w:ilvl w:val="0"/>
          <w:numId w:val="41"/>
        </w:numPr>
        <w:tabs>
          <w:tab w:val="left" w:pos="993"/>
        </w:tabs>
        <w:autoSpaceDE w:val="0"/>
        <w:autoSpaceDN w:val="0"/>
        <w:adjustRightInd w:val="0"/>
        <w:spacing w:line="240" w:lineRule="auto"/>
        <w:ind w:left="0" w:firstLine="709"/>
        <w:contextualSpacing/>
        <w:jc w:val="left"/>
        <w:textAlignment w:val="baseline"/>
        <w:rPr>
          <w:rFonts w:ascii="Times New Roman" w:eastAsia="Times New Roman" w:hAnsi="Times New Roman" w:cs="Times New Roman"/>
          <w:sz w:val="24"/>
          <w:szCs w:val="20"/>
          <w:lang w:val="en-US" w:eastAsia="en-US"/>
        </w:rPr>
      </w:pPr>
      <w:proofErr w:type="spellStart"/>
      <w:r w:rsidRPr="0066663F">
        <w:rPr>
          <w:rFonts w:ascii="Times New Roman" w:eastAsia="Times New Roman" w:hAnsi="Times New Roman" w:cs="Times New Roman"/>
          <w:sz w:val="24"/>
          <w:szCs w:val="20"/>
          <w:lang w:val="en-US" w:eastAsia="en-US"/>
        </w:rPr>
        <w:t>Darbų</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įkainiai</w:t>
      </w:r>
      <w:proofErr w:type="spellEnd"/>
      <w:r w:rsidRPr="0066663F">
        <w:rPr>
          <w:rFonts w:ascii="Times New Roman" w:eastAsia="Times New Roman" w:hAnsi="Times New Roman" w:cs="Times New Roman"/>
          <w:sz w:val="24"/>
          <w:szCs w:val="20"/>
          <w:lang w:val="en-US" w:eastAsia="en-US"/>
        </w:rPr>
        <w:t xml:space="preserve">: </w:t>
      </w:r>
    </w:p>
    <w:tbl>
      <w:tblPr>
        <w:tblW w:w="10028" w:type="dxa"/>
        <w:tblLook w:val="04A0" w:firstRow="1" w:lastRow="0" w:firstColumn="1" w:lastColumn="0" w:noHBand="0" w:noVBand="1"/>
      </w:tblPr>
      <w:tblGrid>
        <w:gridCol w:w="824"/>
        <w:gridCol w:w="3959"/>
        <w:gridCol w:w="1701"/>
        <w:gridCol w:w="1701"/>
        <w:gridCol w:w="1843"/>
      </w:tblGrid>
      <w:tr w:rsidR="00663F02" w:rsidRPr="00BA4F47" w14:paraId="75D8140E" w14:textId="77777777" w:rsidTr="004152C2">
        <w:trPr>
          <w:trHeight w:val="806"/>
        </w:trPr>
        <w:tc>
          <w:tcPr>
            <w:tcW w:w="82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1442B39" w14:textId="77777777" w:rsidR="00663F02" w:rsidRPr="00BA4F47" w:rsidRDefault="00663F02" w:rsidP="004152C2">
            <w:pPr>
              <w:autoSpaceDN w:val="0"/>
              <w:spacing w:line="240" w:lineRule="auto"/>
              <w:ind w:firstLine="0"/>
              <w:jc w:val="center"/>
              <w:rPr>
                <w:rFonts w:ascii="Times New Roman" w:eastAsia="Times New Roman" w:hAnsi="Times New Roman" w:cs="Times New Roman"/>
                <w:sz w:val="24"/>
                <w:szCs w:val="24"/>
              </w:rPr>
            </w:pPr>
          </w:p>
          <w:p w14:paraId="7F3ADB88" w14:textId="77777777" w:rsidR="00663F02" w:rsidRPr="00BA4F47" w:rsidRDefault="00663F02" w:rsidP="004152C2">
            <w:pPr>
              <w:autoSpaceDN w:val="0"/>
              <w:spacing w:line="240" w:lineRule="auto"/>
              <w:ind w:firstLine="0"/>
              <w:jc w:val="center"/>
              <w:rPr>
                <w:rFonts w:ascii="Times New Roman" w:eastAsia="Times New Roman" w:hAnsi="Times New Roman" w:cs="Times New Roman"/>
                <w:sz w:val="24"/>
                <w:szCs w:val="24"/>
              </w:rPr>
            </w:pPr>
            <w:r w:rsidRPr="00BA4F47">
              <w:rPr>
                <w:rFonts w:ascii="Times New Roman" w:eastAsia="Times New Roman" w:hAnsi="Times New Roman" w:cs="Times New Roman"/>
                <w:sz w:val="24"/>
                <w:szCs w:val="24"/>
              </w:rPr>
              <w:t>Eilės Nr.</w:t>
            </w:r>
          </w:p>
        </w:tc>
        <w:tc>
          <w:tcPr>
            <w:tcW w:w="395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004E898" w14:textId="77777777" w:rsidR="00663F02" w:rsidRPr="00BA4F47" w:rsidRDefault="00663F02" w:rsidP="004152C2">
            <w:pPr>
              <w:autoSpaceDN w:val="0"/>
              <w:spacing w:line="240" w:lineRule="auto"/>
              <w:ind w:firstLine="0"/>
              <w:jc w:val="center"/>
              <w:rPr>
                <w:rFonts w:ascii="Times New Roman" w:eastAsia="Calibri" w:hAnsi="Times New Roman" w:cs="Times New Roman"/>
                <w:sz w:val="24"/>
                <w:szCs w:val="22"/>
                <w:lang w:eastAsia="en-US"/>
              </w:rPr>
            </w:pPr>
          </w:p>
          <w:p w14:paraId="275BD02F" w14:textId="77777777" w:rsidR="00663F02" w:rsidRPr="00BA4F47" w:rsidRDefault="00663F02" w:rsidP="004152C2">
            <w:pPr>
              <w:autoSpaceDN w:val="0"/>
              <w:spacing w:line="240" w:lineRule="auto"/>
              <w:ind w:firstLine="0"/>
              <w:jc w:val="center"/>
              <w:rPr>
                <w:rFonts w:ascii="Times New Roman" w:eastAsia="Times New Roman" w:hAnsi="Times New Roman" w:cs="Times New Roman"/>
                <w:sz w:val="24"/>
                <w:szCs w:val="24"/>
              </w:rPr>
            </w:pPr>
            <w:r w:rsidRPr="00BA4F47">
              <w:rPr>
                <w:rFonts w:ascii="Times New Roman" w:eastAsia="Calibri" w:hAnsi="Times New Roman" w:cs="Times New Roman"/>
                <w:sz w:val="24"/>
                <w:szCs w:val="22"/>
                <w:lang w:eastAsia="en-US"/>
              </w:rPr>
              <w:t>Darbų pavadinimas</w:t>
            </w:r>
          </w:p>
        </w:tc>
        <w:tc>
          <w:tcPr>
            <w:tcW w:w="17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84E6110" w14:textId="77777777" w:rsidR="00663F02" w:rsidRPr="00BA4F47" w:rsidRDefault="00663F02" w:rsidP="004152C2">
            <w:pPr>
              <w:autoSpaceDN w:val="0"/>
              <w:spacing w:line="240" w:lineRule="auto"/>
              <w:ind w:firstLine="0"/>
              <w:jc w:val="center"/>
              <w:rPr>
                <w:rFonts w:ascii="Times New Roman" w:eastAsia="Times New Roman" w:hAnsi="Times New Roman" w:cs="Times New Roman"/>
                <w:sz w:val="24"/>
                <w:szCs w:val="24"/>
              </w:rPr>
            </w:pPr>
            <w:r w:rsidRPr="00BA4F47">
              <w:rPr>
                <w:rFonts w:ascii="Times New Roman" w:eastAsia="Times New Roman" w:hAnsi="Times New Roman" w:cs="Times New Roman"/>
                <w:bCs/>
                <w:sz w:val="24"/>
                <w:szCs w:val="24"/>
              </w:rPr>
              <w:t>Įkainis</w:t>
            </w:r>
          </w:p>
          <w:p w14:paraId="41EE48F4" w14:textId="77777777" w:rsidR="00663F02" w:rsidRPr="00BA4F47" w:rsidRDefault="00663F02" w:rsidP="004152C2">
            <w:pPr>
              <w:autoSpaceDN w:val="0"/>
              <w:spacing w:line="240" w:lineRule="auto"/>
              <w:ind w:firstLine="0"/>
              <w:jc w:val="center"/>
              <w:rPr>
                <w:rFonts w:ascii="Times New Roman" w:eastAsia="Times New Roman" w:hAnsi="Times New Roman" w:cs="Times New Roman"/>
                <w:sz w:val="24"/>
                <w:szCs w:val="24"/>
              </w:rPr>
            </w:pPr>
            <w:r w:rsidRPr="00BA4F47">
              <w:rPr>
                <w:rFonts w:ascii="Times New Roman" w:eastAsia="Times New Roman" w:hAnsi="Times New Roman" w:cs="Times New Roman"/>
                <w:sz w:val="24"/>
                <w:szCs w:val="24"/>
              </w:rPr>
              <w:t xml:space="preserve">Eur / 1 kv. m be PVM </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D717D92" w14:textId="77777777" w:rsidR="00663F02" w:rsidRPr="00BA4F47" w:rsidRDefault="00663F02" w:rsidP="004152C2">
            <w:pPr>
              <w:tabs>
                <w:tab w:val="left" w:pos="720"/>
              </w:tabs>
              <w:autoSpaceDN w:val="0"/>
              <w:spacing w:line="240" w:lineRule="auto"/>
              <w:ind w:firstLine="0"/>
              <w:jc w:val="center"/>
              <w:rPr>
                <w:rFonts w:ascii="Times New Roman" w:eastAsia="Times New Roman" w:hAnsi="Times New Roman" w:cs="Times New Roman"/>
                <w:bCs/>
                <w:sz w:val="24"/>
                <w:szCs w:val="24"/>
              </w:rPr>
            </w:pPr>
            <w:r w:rsidRPr="00BA4F47">
              <w:rPr>
                <w:rFonts w:ascii="Times New Roman" w:eastAsia="Times New Roman" w:hAnsi="Times New Roman" w:cs="Times New Roman"/>
                <w:bCs/>
                <w:sz w:val="24"/>
                <w:szCs w:val="24"/>
              </w:rPr>
              <w:t xml:space="preserve">PVM, </w:t>
            </w:r>
          </w:p>
          <w:p w14:paraId="35EB4E70" w14:textId="77777777" w:rsidR="00663F02" w:rsidRPr="00BA4F47" w:rsidRDefault="00663F02" w:rsidP="004152C2">
            <w:pPr>
              <w:tabs>
                <w:tab w:val="left" w:pos="720"/>
              </w:tabs>
              <w:autoSpaceDN w:val="0"/>
              <w:spacing w:line="240" w:lineRule="auto"/>
              <w:ind w:firstLine="0"/>
              <w:jc w:val="center"/>
              <w:rPr>
                <w:rFonts w:ascii="Times New Roman" w:eastAsia="Times New Roman" w:hAnsi="Times New Roman" w:cs="Times New Roman"/>
                <w:bCs/>
                <w:sz w:val="24"/>
                <w:szCs w:val="24"/>
              </w:rPr>
            </w:pPr>
            <w:r w:rsidRPr="00BA4F47">
              <w:rPr>
                <w:rFonts w:ascii="Times New Roman" w:eastAsia="Times New Roman" w:hAnsi="Times New Roman" w:cs="Times New Roman"/>
                <w:sz w:val="24"/>
                <w:szCs w:val="24"/>
              </w:rPr>
              <w:t>Eur</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F2CF708" w14:textId="77777777" w:rsidR="00663F02" w:rsidRPr="00BA4F47" w:rsidRDefault="00663F02" w:rsidP="004152C2">
            <w:pPr>
              <w:autoSpaceDN w:val="0"/>
              <w:spacing w:line="240" w:lineRule="auto"/>
              <w:ind w:firstLine="0"/>
              <w:jc w:val="center"/>
              <w:rPr>
                <w:rFonts w:ascii="Times New Roman" w:eastAsia="Times New Roman" w:hAnsi="Times New Roman" w:cs="Times New Roman"/>
                <w:sz w:val="24"/>
                <w:szCs w:val="24"/>
              </w:rPr>
            </w:pPr>
            <w:r w:rsidRPr="00BA4F47">
              <w:rPr>
                <w:rFonts w:ascii="Times New Roman" w:eastAsia="Times New Roman" w:hAnsi="Times New Roman" w:cs="Times New Roman"/>
                <w:bCs/>
                <w:sz w:val="24"/>
                <w:szCs w:val="24"/>
              </w:rPr>
              <w:t>Įkainis</w:t>
            </w:r>
          </w:p>
          <w:p w14:paraId="1B0DA74E" w14:textId="77777777" w:rsidR="00663F02" w:rsidRPr="00BA4F47" w:rsidRDefault="00663F02" w:rsidP="004152C2">
            <w:pPr>
              <w:autoSpaceDN w:val="0"/>
              <w:spacing w:line="240" w:lineRule="auto"/>
              <w:ind w:firstLine="0"/>
              <w:jc w:val="center"/>
              <w:rPr>
                <w:rFonts w:ascii="Times New Roman" w:eastAsia="Times New Roman" w:hAnsi="Times New Roman" w:cs="Times New Roman"/>
                <w:sz w:val="24"/>
                <w:szCs w:val="24"/>
              </w:rPr>
            </w:pPr>
            <w:r w:rsidRPr="00BA4F47">
              <w:rPr>
                <w:rFonts w:ascii="Times New Roman" w:eastAsia="Times New Roman" w:hAnsi="Times New Roman" w:cs="Times New Roman"/>
                <w:sz w:val="24"/>
                <w:szCs w:val="24"/>
              </w:rPr>
              <w:t xml:space="preserve">Eur / 1 kv. m su PVM </w:t>
            </w:r>
          </w:p>
        </w:tc>
      </w:tr>
      <w:tr w:rsidR="00663F02" w:rsidRPr="00BA4F47" w14:paraId="56FE5592" w14:textId="77777777" w:rsidTr="004152C2">
        <w:tc>
          <w:tcPr>
            <w:tcW w:w="82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D864A2E" w14:textId="77777777" w:rsidR="00663F02" w:rsidRPr="00BA4F47" w:rsidRDefault="00663F02" w:rsidP="004152C2">
            <w:pPr>
              <w:autoSpaceDN w:val="0"/>
              <w:spacing w:line="240" w:lineRule="auto"/>
              <w:ind w:firstLine="0"/>
              <w:jc w:val="center"/>
              <w:rPr>
                <w:rFonts w:ascii="Times New Roman" w:eastAsia="Times New Roman" w:hAnsi="Times New Roman" w:cs="Times New Roman"/>
                <w:sz w:val="24"/>
                <w:szCs w:val="24"/>
              </w:rPr>
            </w:pPr>
            <w:r w:rsidRPr="00BA4F47">
              <w:rPr>
                <w:rFonts w:ascii="Times New Roman" w:eastAsia="Times New Roman" w:hAnsi="Times New Roman" w:cs="Times New Roman"/>
                <w:sz w:val="24"/>
                <w:szCs w:val="24"/>
              </w:rPr>
              <w:t>1</w:t>
            </w:r>
          </w:p>
        </w:tc>
        <w:tc>
          <w:tcPr>
            <w:tcW w:w="395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3D8B289" w14:textId="77777777" w:rsidR="00663F02" w:rsidRPr="00BA4F47" w:rsidRDefault="00663F02" w:rsidP="004152C2">
            <w:pPr>
              <w:autoSpaceDN w:val="0"/>
              <w:spacing w:line="240" w:lineRule="auto"/>
              <w:ind w:firstLine="0"/>
              <w:rPr>
                <w:rFonts w:ascii="Times New Roman" w:eastAsia="Times New Roman" w:hAnsi="Times New Roman" w:cs="Times New Roman"/>
                <w:sz w:val="24"/>
                <w:szCs w:val="24"/>
              </w:rPr>
            </w:pPr>
            <w:proofErr w:type="spellStart"/>
            <w:r w:rsidRPr="00F14CAD">
              <w:rPr>
                <w:rFonts w:ascii="Times New Roman" w:eastAsia="Times New Roman" w:hAnsi="Times New Roman" w:cs="Times New Roman"/>
                <w:sz w:val="24"/>
                <w:szCs w:val="24"/>
              </w:rPr>
              <w:t>Išdaužų</w:t>
            </w:r>
            <w:proofErr w:type="spellEnd"/>
            <w:r w:rsidRPr="00F14CAD">
              <w:rPr>
                <w:rFonts w:ascii="Times New Roman" w:eastAsia="Times New Roman" w:hAnsi="Times New Roman" w:cs="Times New Roman"/>
                <w:sz w:val="24"/>
                <w:szCs w:val="24"/>
              </w:rPr>
              <w:t xml:space="preserve"> užtaisymo darbai Jurbarko rajono savivaldybės keliuose ir gatvėse su asfaltbetonio danga</w:t>
            </w:r>
          </w:p>
        </w:tc>
        <w:tc>
          <w:tcPr>
            <w:tcW w:w="170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B45F3EE" w14:textId="77777777" w:rsidR="00663F02" w:rsidRPr="00BA4F47" w:rsidRDefault="00663F02" w:rsidP="004152C2">
            <w:pPr>
              <w:autoSpaceDN w:val="0"/>
              <w:spacing w:line="240" w:lineRule="auto"/>
              <w:ind w:firstLine="0"/>
              <w:jc w:val="center"/>
              <w:rPr>
                <w:rFonts w:ascii="Times New Roman" w:eastAsia="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ABDA36" w14:textId="77777777" w:rsidR="00663F02" w:rsidRPr="00BA4F47" w:rsidRDefault="00663F02" w:rsidP="004152C2">
            <w:pPr>
              <w:autoSpaceDN w:val="0"/>
              <w:spacing w:line="240" w:lineRule="auto"/>
              <w:ind w:firstLine="0"/>
              <w:jc w:val="center"/>
              <w:rPr>
                <w:rFonts w:ascii="Times New Roman" w:eastAsia="Times New Roman" w:hAnsi="Times New Roman" w:cs="Times New Roman"/>
                <w:sz w:val="24"/>
                <w:szCs w:val="24"/>
              </w:rPr>
            </w:pP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DF20E9" w14:textId="77777777" w:rsidR="00663F02" w:rsidRPr="00BA4F47" w:rsidRDefault="00663F02" w:rsidP="004152C2">
            <w:pPr>
              <w:autoSpaceDN w:val="0"/>
              <w:spacing w:line="240" w:lineRule="auto"/>
              <w:ind w:firstLine="0"/>
              <w:jc w:val="center"/>
              <w:rPr>
                <w:rFonts w:ascii="Times New Roman" w:eastAsia="Times New Roman" w:hAnsi="Times New Roman" w:cs="Times New Roman"/>
                <w:sz w:val="24"/>
                <w:szCs w:val="24"/>
              </w:rPr>
            </w:pPr>
          </w:p>
        </w:tc>
      </w:tr>
    </w:tbl>
    <w:p w14:paraId="7625B474" w14:textId="77777777" w:rsidR="00663F02" w:rsidRDefault="00663F02" w:rsidP="00663F02">
      <w:pPr>
        <w:widowControl w:val="0"/>
        <w:tabs>
          <w:tab w:val="left" w:pos="993"/>
        </w:tabs>
        <w:autoSpaceDE w:val="0"/>
        <w:autoSpaceDN w:val="0"/>
        <w:adjustRightInd w:val="0"/>
        <w:spacing w:line="240" w:lineRule="auto"/>
        <w:ind w:left="709" w:firstLine="0"/>
        <w:contextualSpacing/>
        <w:jc w:val="left"/>
        <w:textAlignment w:val="baseline"/>
        <w:rPr>
          <w:rFonts w:ascii="Times New Roman" w:eastAsia="Times New Roman" w:hAnsi="Times New Roman" w:cs="Times New Roman"/>
          <w:sz w:val="24"/>
          <w:szCs w:val="20"/>
          <w:lang w:val="en-US" w:eastAsia="en-US"/>
        </w:rPr>
      </w:pPr>
    </w:p>
    <w:p w14:paraId="1F88ADFE" w14:textId="77777777" w:rsidR="00663F02" w:rsidRPr="00BA4F47" w:rsidRDefault="00663F02" w:rsidP="00663F02">
      <w:pPr>
        <w:pStyle w:val="Sraopastraipa"/>
        <w:widowControl w:val="0"/>
        <w:numPr>
          <w:ilvl w:val="0"/>
          <w:numId w:val="40"/>
        </w:numPr>
        <w:tabs>
          <w:tab w:val="left" w:pos="720"/>
          <w:tab w:val="left" w:pos="851"/>
        </w:tabs>
        <w:autoSpaceDE w:val="0"/>
        <w:autoSpaceDN w:val="0"/>
        <w:adjustRightInd w:val="0"/>
        <w:spacing w:line="240" w:lineRule="auto"/>
        <w:ind w:left="0" w:firstLine="709"/>
        <w:textAlignment w:val="baseline"/>
        <w:rPr>
          <w:rFonts w:ascii="Times New Roman" w:eastAsia="Times New Roman" w:hAnsi="Times New Roman" w:cs="Times New Roman"/>
          <w:sz w:val="24"/>
          <w:szCs w:val="24"/>
        </w:rPr>
      </w:pPr>
      <w:r w:rsidRPr="00BA4F47">
        <w:rPr>
          <w:rFonts w:ascii="Times New Roman" w:eastAsia="Times New Roman" w:hAnsi="Times New Roman" w:cs="Times New Roman"/>
          <w:sz w:val="24"/>
          <w:szCs w:val="24"/>
        </w:rPr>
        <w:t xml:space="preserve">Bendra Darbų kaina pagal šią Sutartį negali viršyti Užsakovui skirto finansavimo </w:t>
      </w:r>
      <w:r w:rsidRPr="00BA4F47">
        <w:rPr>
          <w:rFonts w:ascii="Times New Roman" w:eastAsia="Times New Roman" w:hAnsi="Times New Roman" w:cs="Times New Roman"/>
          <w:b/>
          <w:sz w:val="24"/>
          <w:szCs w:val="24"/>
        </w:rPr>
        <w:t>____________ Eur su PVM</w:t>
      </w:r>
      <w:r w:rsidRPr="00BA4F47">
        <w:rPr>
          <w:rFonts w:ascii="Times New Roman" w:eastAsia="Times New Roman" w:hAnsi="Times New Roman" w:cs="Times New Roman"/>
          <w:sz w:val="24"/>
          <w:szCs w:val="24"/>
        </w:rPr>
        <w:t xml:space="preserve"> </w:t>
      </w:r>
    </w:p>
    <w:p w14:paraId="5987B9D2" w14:textId="77777777" w:rsidR="00663F02" w:rsidRDefault="00663F02" w:rsidP="00663F02">
      <w:pPr>
        <w:pStyle w:val="Sraopastraipa"/>
        <w:widowControl w:val="0"/>
        <w:numPr>
          <w:ilvl w:val="0"/>
          <w:numId w:val="40"/>
        </w:numPr>
        <w:tabs>
          <w:tab w:val="left" w:pos="720"/>
          <w:tab w:val="left" w:pos="851"/>
        </w:tabs>
        <w:autoSpaceDE w:val="0"/>
        <w:autoSpaceDN w:val="0"/>
        <w:adjustRightInd w:val="0"/>
        <w:spacing w:line="240" w:lineRule="auto"/>
        <w:ind w:left="0" w:firstLine="709"/>
        <w:textAlignment w:val="baseline"/>
        <w:rPr>
          <w:rFonts w:ascii="Times New Roman" w:hAnsi="Times New Roman" w:cs="Times New Roman"/>
          <w:i/>
          <w:sz w:val="24"/>
          <w:szCs w:val="24"/>
        </w:rPr>
      </w:pPr>
      <w:r w:rsidRPr="00802218">
        <w:rPr>
          <w:rFonts w:ascii="Times New Roman" w:hAnsi="Times New Roman" w:cs="Times New Roman"/>
          <w:sz w:val="24"/>
          <w:szCs w:val="24"/>
        </w:rPr>
        <w:t>Šiai Sutarčiai taikoma fiksuoto įkainio kainodara – kai Rangovui už savalaikį, tinkamą bei pagal Sutartį darbų vykdymą bei jų baigimą ir visų defektų ištaisymą, mokama kaina, kuri paskaičiuojama pagal Sutartį atliktų Darbų faktinę apimtį (kiekį) padauginus iš Sutarties 3 punkte nurodytų Darbų įkainių.</w:t>
      </w:r>
      <w:r w:rsidRPr="00802218">
        <w:rPr>
          <w:rFonts w:ascii="Times New Roman" w:hAnsi="Times New Roman" w:cs="Times New Roman"/>
          <w:i/>
          <w:sz w:val="24"/>
          <w:szCs w:val="24"/>
        </w:rPr>
        <w:t xml:space="preserve"> </w:t>
      </w:r>
    </w:p>
    <w:p w14:paraId="46F0913E" w14:textId="77777777" w:rsidR="00663F02" w:rsidRPr="00802218" w:rsidRDefault="00663F02" w:rsidP="00663F02">
      <w:pPr>
        <w:pStyle w:val="Sraopastraipa"/>
        <w:widowControl w:val="0"/>
        <w:numPr>
          <w:ilvl w:val="0"/>
          <w:numId w:val="40"/>
        </w:numPr>
        <w:tabs>
          <w:tab w:val="left" w:pos="720"/>
          <w:tab w:val="left" w:pos="851"/>
        </w:tabs>
        <w:autoSpaceDE w:val="0"/>
        <w:autoSpaceDN w:val="0"/>
        <w:adjustRightInd w:val="0"/>
        <w:spacing w:line="240" w:lineRule="auto"/>
        <w:ind w:left="0" w:firstLine="709"/>
        <w:textAlignment w:val="baseline"/>
        <w:rPr>
          <w:rFonts w:ascii="Times New Roman" w:hAnsi="Times New Roman" w:cs="Times New Roman"/>
          <w:i/>
          <w:sz w:val="24"/>
          <w:szCs w:val="24"/>
        </w:rPr>
      </w:pPr>
      <w:r w:rsidRPr="00802218">
        <w:rPr>
          <w:rFonts w:ascii="Times New Roman" w:hAnsi="Times New Roman" w:cs="Times New Roman"/>
          <w:sz w:val="24"/>
          <w:szCs w:val="24"/>
        </w:rPr>
        <w:t>Sutarties galiojimo laikotarpiu Sutarties 3 punkte nurodyti įkainiai negali būti keičiami</w:t>
      </w:r>
      <w:r w:rsidRPr="00802218">
        <w:rPr>
          <w:rFonts w:ascii="Times New Roman" w:eastAsia="Calibri" w:hAnsi="Times New Roman" w:cs="Times New Roman"/>
          <w:sz w:val="24"/>
          <w:szCs w:val="24"/>
        </w:rPr>
        <w:t>, išskyrus, kai</w:t>
      </w:r>
      <w:r w:rsidRPr="00802218">
        <w:rPr>
          <w:rFonts w:ascii="Times New Roman" w:hAnsi="Times New Roman" w:cs="Times New Roman"/>
          <w:sz w:val="24"/>
          <w:szCs w:val="24"/>
        </w:rPr>
        <w:t xml:space="preserve">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1600DD34" w14:textId="77777777" w:rsidR="00663F02" w:rsidRPr="00802218" w:rsidRDefault="00663F02" w:rsidP="00663F02">
      <w:pPr>
        <w:numPr>
          <w:ilvl w:val="0"/>
          <w:numId w:val="40"/>
        </w:numPr>
        <w:tabs>
          <w:tab w:val="left" w:pos="993"/>
        </w:tabs>
        <w:autoSpaceDN w:val="0"/>
        <w:spacing w:line="240" w:lineRule="auto"/>
        <w:ind w:firstLine="349"/>
        <w:rPr>
          <w:rFonts w:ascii="Times New Roman" w:hAnsi="Times New Roman" w:cs="Times New Roman"/>
          <w:sz w:val="24"/>
          <w:szCs w:val="24"/>
        </w:rPr>
      </w:pPr>
      <w:r w:rsidRPr="00802218">
        <w:rPr>
          <w:rFonts w:ascii="Times New Roman" w:eastAsia="Calibri" w:hAnsi="Times New Roman" w:cs="Times New Roman"/>
          <w:sz w:val="24"/>
          <w:szCs w:val="24"/>
        </w:rPr>
        <w:lastRenderedPageBreak/>
        <w:t>Užsakovas nėra PVM mokėtojas.</w:t>
      </w:r>
    </w:p>
    <w:p w14:paraId="3A32DA06" w14:textId="77777777" w:rsidR="00663F02" w:rsidRPr="0066663F" w:rsidRDefault="00663F02" w:rsidP="00663F02">
      <w:pPr>
        <w:tabs>
          <w:tab w:val="left" w:pos="1701"/>
        </w:tabs>
        <w:spacing w:line="240" w:lineRule="auto"/>
        <w:ind w:firstLine="0"/>
        <w:jc w:val="center"/>
        <w:rPr>
          <w:rFonts w:ascii="Times New Roman" w:eastAsia="Times New Roman" w:hAnsi="Times New Roman" w:cs="Times New Roman"/>
          <w:b/>
          <w:bCs/>
          <w:sz w:val="24"/>
          <w:szCs w:val="24"/>
        </w:rPr>
      </w:pPr>
    </w:p>
    <w:p w14:paraId="4BE2F29E" w14:textId="77777777" w:rsidR="00663F02" w:rsidRPr="0066663F" w:rsidRDefault="00663F02" w:rsidP="00663F02">
      <w:pPr>
        <w:tabs>
          <w:tab w:val="left" w:pos="1701"/>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 xml:space="preserve">II. SKYRIUS </w:t>
      </w:r>
    </w:p>
    <w:p w14:paraId="5C827A74" w14:textId="77777777" w:rsidR="00663F02" w:rsidRPr="0066663F" w:rsidRDefault="00663F02" w:rsidP="00663F02">
      <w:pPr>
        <w:tabs>
          <w:tab w:val="left" w:pos="1701"/>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ŠALIŲ ĮSIPAREIGOJIMAI</w:t>
      </w:r>
    </w:p>
    <w:p w14:paraId="14A092EE" w14:textId="77777777" w:rsidR="00663F02" w:rsidRPr="0066663F" w:rsidRDefault="00663F02" w:rsidP="00663F02">
      <w:pPr>
        <w:widowControl w:val="0"/>
        <w:tabs>
          <w:tab w:val="left" w:pos="720"/>
          <w:tab w:val="left" w:pos="993"/>
          <w:tab w:val="left" w:pos="1701"/>
        </w:tabs>
        <w:autoSpaceDE w:val="0"/>
        <w:autoSpaceDN w:val="0"/>
        <w:adjustRightInd w:val="0"/>
        <w:spacing w:line="240" w:lineRule="auto"/>
        <w:ind w:firstLine="0"/>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bCs/>
          <w:sz w:val="24"/>
          <w:szCs w:val="24"/>
        </w:rPr>
        <w:tab/>
        <w:t>8. Rangovas įsipareigoja:</w:t>
      </w:r>
    </w:p>
    <w:p w14:paraId="6F315F51" w14:textId="77777777" w:rsidR="00663F02" w:rsidRPr="0066663F" w:rsidRDefault="00663F02" w:rsidP="00663F02">
      <w:pPr>
        <w:widowControl w:val="0"/>
        <w:numPr>
          <w:ilvl w:val="1"/>
          <w:numId w:val="42"/>
        </w:numPr>
        <w:tabs>
          <w:tab w:val="left" w:pos="720"/>
          <w:tab w:val="left" w:pos="1701"/>
        </w:tabs>
        <w:autoSpaceDE w:val="0"/>
        <w:autoSpaceDN w:val="0"/>
        <w:adjustRightInd w:val="0"/>
        <w:spacing w:line="240" w:lineRule="auto"/>
        <w:ind w:hanging="443"/>
        <w:contextualSpacing/>
        <w:textAlignment w:val="baseline"/>
        <w:rPr>
          <w:rFonts w:ascii="Times New Roman" w:eastAsia="Times New Roman" w:hAnsi="Times New Roman" w:cs="Times New Roman"/>
          <w:i/>
          <w:sz w:val="24"/>
          <w:szCs w:val="24"/>
        </w:rPr>
      </w:pPr>
      <w:r w:rsidRPr="0066663F">
        <w:rPr>
          <w:rFonts w:ascii="Times New Roman" w:eastAsia="Times New Roman" w:hAnsi="Times New Roman" w:cs="Times New Roman"/>
          <w:sz w:val="24"/>
          <w:szCs w:val="24"/>
        </w:rPr>
        <w:t>atlikti, Sutarties 1 punkte nurodytus Darbus Sutartyje nustatyta tvarka ir terminais;</w:t>
      </w:r>
    </w:p>
    <w:p w14:paraId="5422A2BB" w14:textId="77777777" w:rsidR="00663F02" w:rsidRPr="0066663F" w:rsidRDefault="00663F02" w:rsidP="00663F02">
      <w:pPr>
        <w:widowControl w:val="0"/>
        <w:numPr>
          <w:ilvl w:val="1"/>
          <w:numId w:val="42"/>
        </w:numPr>
        <w:tabs>
          <w:tab w:val="left" w:pos="851"/>
          <w:tab w:val="left" w:pos="1701"/>
        </w:tabs>
        <w:autoSpaceDE w:val="0"/>
        <w:autoSpaceDN w:val="0"/>
        <w:adjustRightInd w:val="0"/>
        <w:spacing w:line="240" w:lineRule="auto"/>
        <w:ind w:left="0" w:firstLine="691"/>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Darbus pradėti Užsakovo atstovui (seniūnui) nurodžius raštu (faksu ar elektroninėmis susirašinėjimo priemonėmis) ne vėliau kaip per 3 darbo dienas po nurodymo pateikimo ir užbaigti ne vėliau kaip per 10 darbo dienų;</w:t>
      </w:r>
    </w:p>
    <w:p w14:paraId="4FC9C6F6" w14:textId="77777777" w:rsidR="00663F02" w:rsidRPr="0066663F" w:rsidRDefault="00663F02" w:rsidP="00663F02">
      <w:pPr>
        <w:widowControl w:val="0"/>
        <w:numPr>
          <w:ilvl w:val="1"/>
          <w:numId w:val="42"/>
        </w:numPr>
        <w:tabs>
          <w:tab w:val="left" w:pos="709"/>
          <w:tab w:val="left" w:pos="1134"/>
          <w:tab w:val="left" w:pos="1701"/>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Atliekant Darbus naudoti transporto priemones, kurios negadintų prižiūrimų ir privažiavimo kelių;</w:t>
      </w:r>
    </w:p>
    <w:p w14:paraId="0AE29BD8" w14:textId="77777777" w:rsidR="00663F02" w:rsidRPr="0066663F" w:rsidRDefault="00663F02" w:rsidP="00663F02">
      <w:pPr>
        <w:widowControl w:val="0"/>
        <w:numPr>
          <w:ilvl w:val="1"/>
          <w:numId w:val="42"/>
        </w:numPr>
        <w:tabs>
          <w:tab w:val="left" w:pos="709"/>
          <w:tab w:val="left" w:pos="1134"/>
          <w:tab w:val="left" w:pos="1701"/>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Darbus atlikti kokybiškai, laikydamasis galiojančių teisės normų ir taisyklių, standartų, </w:t>
      </w:r>
      <w:r>
        <w:rPr>
          <w:rFonts w:ascii="Times New Roman" w:eastAsia="Times New Roman" w:hAnsi="Times New Roman" w:cs="Times New Roman"/>
          <w:sz w:val="24"/>
          <w:szCs w:val="24"/>
        </w:rPr>
        <w:t>S</w:t>
      </w:r>
      <w:r w:rsidRPr="0066663F">
        <w:rPr>
          <w:rFonts w:ascii="Times New Roman" w:eastAsia="Times New Roman" w:hAnsi="Times New Roman" w:cs="Times New Roman"/>
          <w:sz w:val="24"/>
          <w:szCs w:val="24"/>
        </w:rPr>
        <w:t>utarties sąlygų reikalavimų;</w:t>
      </w:r>
    </w:p>
    <w:p w14:paraId="32816418" w14:textId="77777777" w:rsidR="00663F02" w:rsidRPr="0066663F" w:rsidRDefault="00663F02" w:rsidP="00663F02">
      <w:pPr>
        <w:widowControl w:val="0"/>
        <w:numPr>
          <w:ilvl w:val="1"/>
          <w:numId w:val="42"/>
        </w:numPr>
        <w:tabs>
          <w:tab w:val="left" w:pos="709"/>
          <w:tab w:val="left" w:pos="1134"/>
          <w:tab w:val="left" w:pos="1701"/>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užtikrinti, kad darbo jėga būtų reikiamos kvalifikacijos, o Darbams vykdyti būtų naudojamos kokybiškos medžiagos;</w:t>
      </w:r>
    </w:p>
    <w:p w14:paraId="28E9B028" w14:textId="77777777" w:rsidR="00663F02" w:rsidRPr="0066663F" w:rsidRDefault="00663F02" w:rsidP="00663F02">
      <w:pPr>
        <w:widowControl w:val="0"/>
        <w:numPr>
          <w:ilvl w:val="1"/>
          <w:numId w:val="42"/>
        </w:numPr>
        <w:tabs>
          <w:tab w:val="left" w:pos="1134"/>
          <w:tab w:val="left" w:pos="1701"/>
        </w:tabs>
        <w:autoSpaceDE w:val="0"/>
        <w:autoSpaceDN w:val="0"/>
        <w:adjustRightInd w:val="0"/>
        <w:spacing w:line="240" w:lineRule="auto"/>
        <w:ind w:left="0" w:firstLine="709"/>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savarankiškai apsirūpinti Darbų atlikimui reikalingais finansiniais, darbo jėgos ir materialiniais ištekliais;</w:t>
      </w:r>
    </w:p>
    <w:p w14:paraId="2817B44B" w14:textId="77777777" w:rsidR="00663F02" w:rsidRPr="00CB0A86" w:rsidRDefault="00663F02" w:rsidP="00663F02">
      <w:pPr>
        <w:widowControl w:val="0"/>
        <w:numPr>
          <w:ilvl w:val="1"/>
          <w:numId w:val="42"/>
        </w:numPr>
        <w:tabs>
          <w:tab w:val="left" w:pos="709"/>
          <w:tab w:val="left" w:pos="1134"/>
          <w:tab w:val="left" w:pos="1701"/>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CB0A86">
        <w:rPr>
          <w:rFonts w:ascii="Times New Roman" w:eastAsia="Times New Roman" w:hAnsi="Times New Roman" w:cs="Times New Roman"/>
          <w:sz w:val="24"/>
          <w:szCs w:val="24"/>
        </w:rPr>
        <w:t>Darbų laiką ir kiekius suderinti su Darbų techniniu prižiūrėtoju ir Užsakovo atstovu (seniūnu);</w:t>
      </w:r>
      <w:r>
        <w:rPr>
          <w:rFonts w:ascii="Times New Roman" w:eastAsia="Times New Roman" w:hAnsi="Times New Roman" w:cs="Times New Roman"/>
          <w:sz w:val="24"/>
          <w:szCs w:val="24"/>
        </w:rPr>
        <w:t xml:space="preserve"> </w:t>
      </w:r>
      <w:r w:rsidRPr="00CB0A86">
        <w:rPr>
          <w:rFonts w:ascii="Times New Roman" w:eastAsia="Times New Roman" w:hAnsi="Times New Roman" w:cs="Times New Roman"/>
          <w:sz w:val="24"/>
          <w:szCs w:val="24"/>
        </w:rPr>
        <w:t>garantuoti objekte darbų saugą, priešgaisrinę saugą, aplinkos ekologinę apsaugą, objekto apstatymą įspėjamaisiais kelio ženklais;</w:t>
      </w:r>
    </w:p>
    <w:p w14:paraId="306C58D8" w14:textId="77777777" w:rsidR="00663F02" w:rsidRPr="0066663F" w:rsidRDefault="00663F02" w:rsidP="00663F02">
      <w:pPr>
        <w:widowControl w:val="0"/>
        <w:numPr>
          <w:ilvl w:val="1"/>
          <w:numId w:val="42"/>
        </w:numPr>
        <w:tabs>
          <w:tab w:val="left" w:pos="709"/>
          <w:tab w:val="left" w:pos="1418"/>
          <w:tab w:val="left" w:pos="1701"/>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prižiūrėti kelio ruožą, kuriame vyksta Darbai, apvažiavimo ir privažiavimo kelius, jeigu jais vyksta autotransporto eismas;</w:t>
      </w:r>
    </w:p>
    <w:p w14:paraId="479927C4" w14:textId="77777777" w:rsidR="00663F02" w:rsidRPr="0066663F" w:rsidRDefault="00663F02" w:rsidP="00663F02">
      <w:pPr>
        <w:widowControl w:val="0"/>
        <w:numPr>
          <w:ilvl w:val="1"/>
          <w:numId w:val="42"/>
        </w:numPr>
        <w:tabs>
          <w:tab w:val="left" w:pos="851"/>
          <w:tab w:val="left" w:pos="1418"/>
          <w:tab w:val="left" w:pos="1560"/>
          <w:tab w:val="left" w:pos="1701"/>
        </w:tabs>
        <w:autoSpaceDE w:val="0"/>
        <w:autoSpaceDN w:val="0"/>
        <w:adjustRightInd w:val="0"/>
        <w:spacing w:line="240" w:lineRule="auto"/>
        <w:ind w:hanging="443"/>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keisti Užsakovo patvirtintus sprendimus tik gavus jo sutikimą;</w:t>
      </w:r>
    </w:p>
    <w:p w14:paraId="5997671D" w14:textId="77777777" w:rsidR="00663F02" w:rsidRPr="0066663F" w:rsidRDefault="00663F02" w:rsidP="00663F02">
      <w:pPr>
        <w:widowControl w:val="0"/>
        <w:numPr>
          <w:ilvl w:val="1"/>
          <w:numId w:val="42"/>
        </w:numPr>
        <w:tabs>
          <w:tab w:val="left" w:pos="851"/>
          <w:tab w:val="left" w:pos="1418"/>
          <w:tab w:val="left" w:pos="1701"/>
        </w:tabs>
        <w:autoSpaceDE w:val="0"/>
        <w:autoSpaceDN w:val="0"/>
        <w:adjustRightInd w:val="0"/>
        <w:spacing w:line="240" w:lineRule="auto"/>
        <w:ind w:hanging="443"/>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įspėti Užsakovą ir, kol gaus nurodymus, sustabdyti Darbus, kai:</w:t>
      </w:r>
    </w:p>
    <w:p w14:paraId="205BA65E" w14:textId="77777777" w:rsidR="00663F02" w:rsidRPr="0066663F" w:rsidRDefault="00663F02" w:rsidP="00663F02">
      <w:pPr>
        <w:widowControl w:val="0"/>
        <w:numPr>
          <w:ilvl w:val="2"/>
          <w:numId w:val="42"/>
        </w:numPr>
        <w:tabs>
          <w:tab w:val="left" w:pos="720"/>
          <w:tab w:val="left" w:pos="1560"/>
          <w:tab w:val="left" w:pos="1701"/>
          <w:tab w:val="left" w:pos="1985"/>
          <w:tab w:val="left" w:pos="2127"/>
          <w:tab w:val="left" w:pos="2410"/>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Užsakovo nurodymo dėl Darbų atlikimo būdo laikymasis sudaro grėsmę atliekamų Darbų tinkamumui ir tvirtumui;</w:t>
      </w:r>
    </w:p>
    <w:p w14:paraId="770A2E06" w14:textId="77777777" w:rsidR="00663F02" w:rsidRPr="0066663F" w:rsidRDefault="00663F02" w:rsidP="00663F02">
      <w:pPr>
        <w:widowControl w:val="0"/>
        <w:numPr>
          <w:ilvl w:val="2"/>
          <w:numId w:val="42"/>
        </w:numPr>
        <w:tabs>
          <w:tab w:val="left" w:pos="720"/>
          <w:tab w:val="left" w:pos="1560"/>
          <w:tab w:val="left" w:pos="1701"/>
          <w:tab w:val="left" w:pos="2127"/>
          <w:tab w:val="left" w:pos="2410"/>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yra kitų nuo Rangovo nepriklausančių aplinkybių, sudarančių grėsmę atliekamų Darbų tinkamumui, tvirtumui ar darbo saugumui;</w:t>
      </w:r>
    </w:p>
    <w:p w14:paraId="5C94A021" w14:textId="77777777" w:rsidR="00663F02" w:rsidRPr="0066663F" w:rsidRDefault="00663F02" w:rsidP="00663F02">
      <w:pPr>
        <w:widowControl w:val="0"/>
        <w:numPr>
          <w:ilvl w:val="1"/>
          <w:numId w:val="42"/>
        </w:numPr>
        <w:tabs>
          <w:tab w:val="left" w:pos="1134"/>
          <w:tab w:val="left" w:pos="1418"/>
          <w:tab w:val="left" w:pos="1701"/>
          <w:tab w:val="left" w:pos="2268"/>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ne vėliau kaip iki einamojo mėnesio 25 dienos pateikti Užsakovui atliktų Darbų aktus (F-2) su techninio prižiūrėtojo ir Užsakovo atstovo (seniūno) žymomis; techninio prižiūrėtojo ir Užsakovo atstovo (seniūno) pasirašytas atliktų Darbų ir išlaidų apmokėjimo pažymas (F-3) ir sąskaitą faktūrą;</w:t>
      </w:r>
    </w:p>
    <w:p w14:paraId="4CCFE6E2" w14:textId="77777777" w:rsidR="00663F02" w:rsidRPr="0066663F" w:rsidRDefault="00663F02" w:rsidP="00663F02">
      <w:pPr>
        <w:widowControl w:val="0"/>
        <w:numPr>
          <w:ilvl w:val="1"/>
          <w:numId w:val="42"/>
        </w:numPr>
        <w:tabs>
          <w:tab w:val="left" w:pos="720"/>
          <w:tab w:val="left" w:pos="1134"/>
          <w:tab w:val="left" w:pos="1418"/>
          <w:tab w:val="left" w:pos="1843"/>
        </w:tabs>
        <w:autoSpaceDE w:val="0"/>
        <w:autoSpaceDN w:val="0"/>
        <w:adjustRightInd w:val="0"/>
        <w:spacing w:line="240" w:lineRule="auto"/>
        <w:ind w:hanging="443"/>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savo sąskaita ištaisyti pastebėtus Darbų trūkumus ir defektus.</w:t>
      </w:r>
    </w:p>
    <w:p w14:paraId="5ED93E39" w14:textId="77777777" w:rsidR="00663F02" w:rsidRPr="0066663F" w:rsidRDefault="00663F02" w:rsidP="00663F02">
      <w:pPr>
        <w:widowControl w:val="0"/>
        <w:tabs>
          <w:tab w:val="left" w:pos="851"/>
          <w:tab w:val="left" w:pos="1134"/>
        </w:tabs>
        <w:autoSpaceDE w:val="0"/>
        <w:autoSpaceDN w:val="0"/>
        <w:adjustRightInd w:val="0"/>
        <w:spacing w:line="240" w:lineRule="auto"/>
        <w:ind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9. Rangovas turi teisę gauti apmokėjimą už tinkamai ir laiku atliktus Darbus bei kitas šios Sutarties ir Lietuvos Respublikoje galiojančių teisės aktų numatytas teises.</w:t>
      </w:r>
    </w:p>
    <w:p w14:paraId="4F34ED8B" w14:textId="77777777" w:rsidR="00663F02" w:rsidRPr="0066663F" w:rsidRDefault="00663F02" w:rsidP="00663F02">
      <w:pPr>
        <w:widowControl w:val="0"/>
        <w:tabs>
          <w:tab w:val="left" w:pos="720"/>
          <w:tab w:val="left" w:pos="851"/>
          <w:tab w:val="left" w:pos="1276"/>
        </w:tabs>
        <w:autoSpaceDE w:val="0"/>
        <w:autoSpaceDN w:val="0"/>
        <w:adjustRightInd w:val="0"/>
        <w:spacing w:line="240" w:lineRule="auto"/>
        <w:ind w:left="720" w:firstLine="0"/>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bCs/>
          <w:sz w:val="24"/>
          <w:szCs w:val="24"/>
        </w:rPr>
        <w:t>10. Užsakovas įsipareigoja:</w:t>
      </w:r>
    </w:p>
    <w:p w14:paraId="3C89C95C" w14:textId="77777777" w:rsidR="00663F02" w:rsidRPr="0066663F" w:rsidRDefault="00663F02" w:rsidP="00663F02">
      <w:pPr>
        <w:widowControl w:val="0"/>
        <w:numPr>
          <w:ilvl w:val="1"/>
          <w:numId w:val="43"/>
        </w:numPr>
        <w:tabs>
          <w:tab w:val="left" w:pos="720"/>
          <w:tab w:val="left" w:pos="1276"/>
        </w:tabs>
        <w:autoSpaceDE w:val="0"/>
        <w:autoSpaceDN w:val="0"/>
        <w:adjustRightInd w:val="0"/>
        <w:spacing w:line="240" w:lineRule="auto"/>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priimti tinkamai ir laiku atliktus Darbus ir už juos sumokėti;</w:t>
      </w:r>
    </w:p>
    <w:p w14:paraId="0CFE9C6D" w14:textId="77777777" w:rsidR="00663F02" w:rsidRPr="0066663F" w:rsidRDefault="00663F02" w:rsidP="00663F02">
      <w:pPr>
        <w:widowControl w:val="0"/>
        <w:numPr>
          <w:ilvl w:val="1"/>
          <w:numId w:val="43"/>
        </w:numPr>
        <w:tabs>
          <w:tab w:val="left" w:pos="720"/>
          <w:tab w:val="left" w:pos="1134"/>
          <w:tab w:val="left" w:pos="1276"/>
        </w:tabs>
        <w:autoSpaceDE w:val="0"/>
        <w:autoSpaceDN w:val="0"/>
        <w:adjustRightInd w:val="0"/>
        <w:spacing w:line="240" w:lineRule="auto"/>
        <w:contextualSpacing/>
        <w:jc w:val="lef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6663F">
        <w:rPr>
          <w:rFonts w:ascii="Times New Roman" w:eastAsia="Times New Roman" w:hAnsi="Times New Roman" w:cs="Times New Roman"/>
          <w:sz w:val="24"/>
          <w:szCs w:val="24"/>
        </w:rPr>
        <w:t>kontroliuoti Darbų atlikimo eigą ir kokybę, nesikišdamas į Rangovo ūkinę komercinę veiklą;</w:t>
      </w:r>
    </w:p>
    <w:p w14:paraId="1EC3B873" w14:textId="77777777" w:rsidR="00663F02" w:rsidRPr="0066663F" w:rsidRDefault="00663F02" w:rsidP="00663F02">
      <w:pPr>
        <w:widowControl w:val="0"/>
        <w:numPr>
          <w:ilvl w:val="1"/>
          <w:numId w:val="43"/>
        </w:numPr>
        <w:tabs>
          <w:tab w:val="left" w:pos="720"/>
          <w:tab w:val="left" w:pos="1134"/>
          <w:tab w:val="left" w:pos="1276"/>
        </w:tabs>
        <w:autoSpaceDE w:val="0"/>
        <w:autoSpaceDN w:val="0"/>
        <w:adjustRightInd w:val="0"/>
        <w:spacing w:line="240" w:lineRule="auto"/>
        <w:ind w:left="0" w:firstLine="720"/>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atlikti Darbų techninę priežiūrą;</w:t>
      </w:r>
    </w:p>
    <w:p w14:paraId="5587C5C1" w14:textId="77777777" w:rsidR="00663F02" w:rsidRPr="0066663F" w:rsidRDefault="00663F02" w:rsidP="00663F02">
      <w:pPr>
        <w:widowControl w:val="0"/>
        <w:numPr>
          <w:ilvl w:val="1"/>
          <w:numId w:val="43"/>
        </w:numPr>
        <w:tabs>
          <w:tab w:val="left" w:pos="720"/>
          <w:tab w:val="left" w:pos="1134"/>
          <w:tab w:val="left" w:pos="1276"/>
        </w:tabs>
        <w:autoSpaceDE w:val="0"/>
        <w:autoSpaceDN w:val="0"/>
        <w:adjustRightInd w:val="0"/>
        <w:spacing w:line="240" w:lineRule="auto"/>
        <w:ind w:left="0" w:firstLine="720"/>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Pastebėjus Darbų defektus, nedelsiant apie tai pranešti Rangovui.</w:t>
      </w:r>
    </w:p>
    <w:p w14:paraId="54BA5CDF" w14:textId="77777777" w:rsidR="00663F02" w:rsidRPr="0066663F" w:rsidRDefault="00663F02" w:rsidP="00663F02">
      <w:pPr>
        <w:widowControl w:val="0"/>
        <w:numPr>
          <w:ilvl w:val="1"/>
          <w:numId w:val="43"/>
        </w:numPr>
        <w:tabs>
          <w:tab w:val="left" w:pos="72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Užsakovas turi teisę sustabdyti Darbus ar jų dalies vykdymą tokiam laikui ir tokiu būdu, kaip mano esant reikalinga kai yra bent viena iš šių aplinkybių:</w:t>
      </w:r>
    </w:p>
    <w:p w14:paraId="0C89B619" w14:textId="77777777" w:rsidR="00663F02" w:rsidRPr="0066663F" w:rsidRDefault="00663F02" w:rsidP="00663F02">
      <w:pPr>
        <w:widowControl w:val="0"/>
        <w:numPr>
          <w:ilvl w:val="2"/>
          <w:numId w:val="43"/>
        </w:numPr>
        <w:tabs>
          <w:tab w:val="left" w:pos="720"/>
          <w:tab w:val="left" w:pos="916"/>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papildomi tyrinėjimai, kurie nebuvo numatyti, bet kuriuos būtina atlikti;</w:t>
      </w:r>
    </w:p>
    <w:p w14:paraId="1A1BA3D1" w14:textId="77777777" w:rsidR="00663F02" w:rsidRPr="0066663F" w:rsidRDefault="00663F02" w:rsidP="00663F02">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papildomos projektavimo paslaugos, be kurių negalima užbaigti Sutarties;</w:t>
      </w:r>
    </w:p>
    <w:p w14:paraId="31684E63" w14:textId="77777777" w:rsidR="00663F02" w:rsidRPr="0066663F" w:rsidRDefault="00663F02" w:rsidP="00663F02">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vėluojama perduoti dalį statybvietės;</w:t>
      </w:r>
    </w:p>
    <w:p w14:paraId="0993EE0E" w14:textId="77777777" w:rsidR="00663F02" w:rsidRPr="0066663F" w:rsidRDefault="00663F02" w:rsidP="00663F02">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trečiųjų šalių įtaka;</w:t>
      </w:r>
    </w:p>
    <w:p w14:paraId="0B204A82" w14:textId="77777777" w:rsidR="00663F02" w:rsidRPr="0066663F" w:rsidRDefault="00663F02" w:rsidP="00663F02">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sustabdytas finansavimas arba trūksta finansavimo;</w:t>
      </w:r>
    </w:p>
    <w:p w14:paraId="70D71246" w14:textId="77777777" w:rsidR="00663F02" w:rsidRPr="0066663F" w:rsidRDefault="00663F02" w:rsidP="00663F02">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laiku neatlaisvinta Darbų vieta;</w:t>
      </w:r>
    </w:p>
    <w:p w14:paraId="05E4F85A" w14:textId="77777777" w:rsidR="00663F02" w:rsidRPr="0066663F" w:rsidRDefault="00663F02" w:rsidP="00663F02">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būtinas papildomas laikas įvykdyti papildomų Darbų viešąjį pirkimą;</w:t>
      </w:r>
    </w:p>
    <w:p w14:paraId="3C183DFB" w14:textId="77777777" w:rsidR="00663F02" w:rsidRPr="0066663F" w:rsidRDefault="00663F02" w:rsidP="00663F02">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lastRenderedPageBreak/>
        <w:t>laiku nepateikta įranga, kurią privalo pateikti Užsakovas;</w:t>
      </w:r>
    </w:p>
    <w:p w14:paraId="090EA340" w14:textId="77777777" w:rsidR="00663F02" w:rsidRPr="0066663F" w:rsidRDefault="00663F02" w:rsidP="00663F02">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bet koks nenumatomas gamtos jėgų veikimas, kurio joks patyręs Rangovas nebūtų galėjęs tikėtis; </w:t>
      </w:r>
    </w:p>
    <w:p w14:paraId="1199724B" w14:textId="77777777" w:rsidR="00663F02" w:rsidRPr="0066663F" w:rsidRDefault="00663F02" w:rsidP="00663F02">
      <w:pPr>
        <w:widowControl w:val="0"/>
        <w:numPr>
          <w:ilvl w:val="2"/>
          <w:numId w:val="43"/>
        </w:numPr>
        <w:tabs>
          <w:tab w:val="left" w:pos="720"/>
          <w:tab w:val="left" w:pos="916"/>
          <w:tab w:val="left" w:pos="1418"/>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46C268E2" w14:textId="77777777" w:rsidR="00663F02" w:rsidRPr="0066663F" w:rsidRDefault="00663F02" w:rsidP="00663F02">
      <w:pPr>
        <w:widowControl w:val="0"/>
        <w:numPr>
          <w:ilvl w:val="2"/>
          <w:numId w:val="43"/>
        </w:numPr>
        <w:tabs>
          <w:tab w:val="left" w:pos="72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bet koks uždelsimas ar sutrikimas dėl Darbų pakeitimo; </w:t>
      </w:r>
    </w:p>
    <w:p w14:paraId="2B3E8470" w14:textId="77777777" w:rsidR="00663F02" w:rsidRPr="0066663F" w:rsidRDefault="00663F02" w:rsidP="00663F02">
      <w:pPr>
        <w:widowControl w:val="0"/>
        <w:numPr>
          <w:ilvl w:val="2"/>
          <w:numId w:val="43"/>
        </w:numPr>
        <w:tabs>
          <w:tab w:val="left" w:pos="72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kitos aplinkybės, kurios nebuvo žinomos pirkimo vykdymo metu ir su kuriomis susidurtų bet kuris Rangovas. </w:t>
      </w:r>
    </w:p>
    <w:p w14:paraId="186B8A77" w14:textId="77777777" w:rsidR="00663F02" w:rsidRPr="0066663F" w:rsidRDefault="00663F02" w:rsidP="00663F02">
      <w:pPr>
        <w:widowControl w:val="0"/>
        <w:numPr>
          <w:ilvl w:val="0"/>
          <w:numId w:val="43"/>
        </w:numPr>
        <w:tabs>
          <w:tab w:val="left" w:pos="720"/>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Užsakovas turi visas šioje sutartyje bei Lietuvos Respublikoje galiojančiuose teisės aktuose numatytas teises.</w:t>
      </w:r>
    </w:p>
    <w:p w14:paraId="70ABBF89" w14:textId="77777777" w:rsidR="00663F02" w:rsidRPr="0066663F" w:rsidRDefault="00663F02" w:rsidP="00663F02">
      <w:pPr>
        <w:tabs>
          <w:tab w:val="left" w:pos="1134"/>
        </w:tabs>
        <w:spacing w:line="240" w:lineRule="auto"/>
        <w:ind w:left="567" w:firstLine="0"/>
        <w:contextualSpacing/>
        <w:textAlignment w:val="baseline"/>
        <w:rPr>
          <w:rFonts w:ascii="Times New Roman" w:eastAsia="Times New Roman" w:hAnsi="Times New Roman" w:cs="Times New Roman"/>
          <w:sz w:val="24"/>
          <w:szCs w:val="24"/>
        </w:rPr>
      </w:pPr>
    </w:p>
    <w:p w14:paraId="07DFCF7A" w14:textId="77777777" w:rsidR="00663F02" w:rsidRPr="0066663F" w:rsidRDefault="00663F02" w:rsidP="00663F02">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 xml:space="preserve">III. SKYRIUS </w:t>
      </w:r>
    </w:p>
    <w:p w14:paraId="30273398" w14:textId="77777777" w:rsidR="00663F02" w:rsidRPr="0066663F" w:rsidRDefault="00663F02" w:rsidP="00663F02">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SUTARTIES GALIOJIMAS, PRATĘSIMAS IR PAKEITIMAS, DARBŲ ATLIKIMO TERMINAI</w:t>
      </w:r>
    </w:p>
    <w:p w14:paraId="6AF31181" w14:textId="77777777" w:rsidR="00663F02"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p>
    <w:p w14:paraId="09F3600D"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12. </w:t>
      </w:r>
      <w:r w:rsidRPr="00D17C3C">
        <w:rPr>
          <w:rFonts w:ascii="Times New Roman" w:eastAsia="Calibri" w:hAnsi="Times New Roman" w:cs="Times New Roman"/>
          <w:sz w:val="24"/>
          <w:szCs w:val="22"/>
          <w:lang w:eastAsia="en-US"/>
        </w:rPr>
        <w:t xml:space="preserve">Ši Sutartis įsigalioja nuo to momento, kai abi Šalys ją pasirašo ir galioja iki visiško Šalių prievolių įvykdymo (ar kol bus išnaudota Pradinės Sutarties vertė), bet jos terminas negali būti ilgesnis kaip </w:t>
      </w:r>
      <w:r>
        <w:rPr>
          <w:rFonts w:ascii="Times New Roman" w:eastAsia="Calibri" w:hAnsi="Times New Roman" w:cs="Times New Roman"/>
          <w:sz w:val="24"/>
          <w:szCs w:val="22"/>
          <w:lang w:eastAsia="en-US"/>
        </w:rPr>
        <w:t>7</w:t>
      </w:r>
      <w:r w:rsidRPr="00D17C3C">
        <w:rPr>
          <w:rFonts w:ascii="Times New Roman" w:eastAsia="Calibri" w:hAnsi="Times New Roman" w:cs="Times New Roman"/>
          <w:sz w:val="24"/>
          <w:szCs w:val="22"/>
          <w:lang w:eastAsia="en-US"/>
        </w:rPr>
        <w:t xml:space="preserve"> mėnesi</w:t>
      </w:r>
      <w:r>
        <w:rPr>
          <w:rFonts w:ascii="Times New Roman" w:eastAsia="Calibri" w:hAnsi="Times New Roman" w:cs="Times New Roman"/>
          <w:sz w:val="24"/>
          <w:szCs w:val="22"/>
          <w:lang w:eastAsia="en-US"/>
        </w:rPr>
        <w:t>ai</w:t>
      </w:r>
      <w:r w:rsidRPr="00D17C3C">
        <w:rPr>
          <w:rFonts w:ascii="Times New Roman" w:eastAsia="Calibri" w:hAnsi="Times New Roman" w:cs="Times New Roman"/>
          <w:sz w:val="24"/>
          <w:szCs w:val="22"/>
          <w:lang w:eastAsia="en-US"/>
        </w:rPr>
        <w:t>, ji nutraukiama įstatymu ar šioje Sutartyje nustatytais atvejais.</w:t>
      </w:r>
      <w:r w:rsidRPr="0066663F">
        <w:rPr>
          <w:rFonts w:ascii="Times New Roman" w:eastAsia="Calibri" w:hAnsi="Times New Roman" w:cs="Times New Roman"/>
          <w:sz w:val="24"/>
          <w:szCs w:val="22"/>
          <w:lang w:eastAsia="en-US"/>
        </w:rPr>
        <w:t xml:space="preserve"> </w:t>
      </w:r>
    </w:p>
    <w:p w14:paraId="58B892A3"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13. Pakeitimai atliekami dėl nuo Sutarties Šalių nepriklausančių aplinkybių ir dėl kitų aplinkybių. </w:t>
      </w:r>
    </w:p>
    <w:p w14:paraId="3BDE4EBB"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14. 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 </w:t>
      </w:r>
    </w:p>
    <w:p w14:paraId="5A7F3BC4"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15.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5E24B441"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16. Sutartis dėl Pakeitimų, kurių bendra vertė neviršija 15 procentų pradinės Sutarties vertės, gali būti keičiama nevertinant aukščiau nurodytų aplinkybių. </w:t>
      </w:r>
    </w:p>
    <w:p w14:paraId="41240A97"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17. Pakeitimai, neatsižvelgiant į jų vertę, negali būti esminis Sutarties pakeitimas, t. y. kai Pakeitimu iš esmės pakeičiamas Sutarties bendrasis pobūdis, kaip gali būti numatyta Lietuvos Respublikos įstatymuose bei įstatymų įgyvendinamuosiuose teisės aktuose.</w:t>
      </w:r>
    </w:p>
    <w:p w14:paraId="1EB708B1"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18. Pakeitimai gali apimti:</w:t>
      </w:r>
    </w:p>
    <w:p w14:paraId="6ED52CDD" w14:textId="77777777" w:rsidR="00663F02" w:rsidRPr="0066663F" w:rsidRDefault="00663F02" w:rsidP="00663F02">
      <w:p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18.1.</w:t>
      </w:r>
      <w:r w:rsidRPr="0066663F">
        <w:rPr>
          <w:rFonts w:ascii="Times New Roman" w:eastAsia="Calibri" w:hAnsi="Times New Roman" w:cs="Times New Roman"/>
          <w:sz w:val="24"/>
          <w:szCs w:val="22"/>
          <w:lang w:eastAsia="en-US"/>
        </w:rPr>
        <w:tab/>
        <w:t xml:space="preserve">bet kurios Darbų dalies montavimo ar įrengimo vietos ar padėties keitimą, Darbų dalies lygių, pozicijų ir (arba) matmenų pakitimus; </w:t>
      </w:r>
    </w:p>
    <w:p w14:paraId="03270DD4" w14:textId="77777777" w:rsidR="00663F02" w:rsidRPr="0066663F" w:rsidRDefault="00663F02" w:rsidP="00663F02">
      <w:p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18.2.</w:t>
      </w:r>
      <w:r w:rsidRPr="0066663F">
        <w:rPr>
          <w:rFonts w:ascii="Times New Roman" w:eastAsia="Calibri" w:hAnsi="Times New Roman" w:cs="Times New Roman"/>
          <w:sz w:val="24"/>
          <w:szCs w:val="22"/>
          <w:lang w:eastAsia="en-US"/>
        </w:rPr>
        <w:tab/>
        <w:t xml:space="preserve">bet kurio atskiro Darbo atsisakymą arba Darbo apimties sumažinimą; </w:t>
      </w:r>
    </w:p>
    <w:p w14:paraId="0C4A3517" w14:textId="77777777" w:rsidR="00663F02" w:rsidRPr="0066663F" w:rsidRDefault="00663F02" w:rsidP="00663F02">
      <w:p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18.3.</w:t>
      </w:r>
      <w:r w:rsidRPr="0066663F">
        <w:rPr>
          <w:rFonts w:ascii="Times New Roman" w:eastAsia="Calibri" w:hAnsi="Times New Roman" w:cs="Times New Roman"/>
          <w:sz w:val="24"/>
          <w:szCs w:val="22"/>
          <w:lang w:eastAsia="en-US"/>
        </w:rPr>
        <w:tab/>
        <w:t>Darbo kokybės ar kitų bet kurio atskiro Darbo savybių pakitimus;</w:t>
      </w:r>
    </w:p>
    <w:p w14:paraId="15E37A3E" w14:textId="77777777" w:rsidR="00663F02" w:rsidRPr="0066663F" w:rsidRDefault="00663F02" w:rsidP="00663F02">
      <w:p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18.4.</w:t>
      </w:r>
      <w:r w:rsidRPr="0066663F">
        <w:rPr>
          <w:rFonts w:ascii="Times New Roman" w:eastAsia="Calibri" w:hAnsi="Times New Roman" w:cs="Times New Roman"/>
          <w:sz w:val="24"/>
          <w:szCs w:val="22"/>
          <w:lang w:eastAsia="en-US"/>
        </w:rPr>
        <w:tab/>
        <w:t>bet kurį papildomą Darbą, Įrangą, Medžiagas.</w:t>
      </w:r>
    </w:p>
    <w:p w14:paraId="52D5608C"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19. Pakeitimas pagrindžiamas dokumentais (pvz. defektiniu (pakeitimų) aktu, brėžiniais (</w:t>
      </w:r>
      <w:proofErr w:type="spellStart"/>
      <w:r w:rsidRPr="0066663F">
        <w:rPr>
          <w:rFonts w:ascii="Times New Roman" w:eastAsia="Calibri" w:hAnsi="Times New Roman" w:cs="Times New Roman"/>
          <w:sz w:val="24"/>
          <w:szCs w:val="22"/>
          <w:lang w:eastAsia="en-US"/>
        </w:rPr>
        <w:t>įsk</w:t>
      </w:r>
      <w:proofErr w:type="spellEnd"/>
      <w:r w:rsidRPr="0066663F">
        <w:rPr>
          <w:rFonts w:ascii="Times New Roman" w:eastAsia="Calibri" w:hAnsi="Times New Roman" w:cs="Times New Roman"/>
          <w:sz w:val="24"/>
          <w:szCs w:val="22"/>
          <w:lang w:eastAsia="en-US"/>
        </w:rPr>
        <w:t>. Projekto korektūrą ir/ar jo naują laidą), ar kitais dokumentais), kurie turi būti patvirtinti Rangovo, techninės prižiūrėtojo ir (ar) statinio projekto vykdymo priežiūros vadovo parašais (jeigu taikoma), bei raštu suderinti su Užsakovu. 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p>
    <w:p w14:paraId="5EE5C91D"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20. Darbų pradžia – po Sutarties įsigaliojimo ir Užsakovo atstovui (seniūnui) nurodžius raštu (faksu ar elektroninėmis susirašinėjimo priemonėmis) ne vėliau kaip per 3 darbo dienas po nurodymo pateikimo ir užbaigti ne vėliau kaip per 10 darbo dienų;</w:t>
      </w:r>
    </w:p>
    <w:p w14:paraId="3061556C"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sz w:val="24"/>
          <w:szCs w:val="22"/>
          <w:lang w:eastAsia="en-US"/>
        </w:rPr>
        <w:lastRenderedPageBreak/>
        <w:t xml:space="preserve">21. Darbų pabaiga </w:t>
      </w:r>
      <w:r w:rsidRPr="0066663F">
        <w:rPr>
          <w:rFonts w:ascii="Times New Roman" w:eastAsia="Times New Roman" w:hAnsi="Times New Roman" w:cs="Times New Roman"/>
          <w:sz w:val="24"/>
          <w:szCs w:val="24"/>
        </w:rPr>
        <w:t xml:space="preserve"> pagal Sutartį bus laikomas momentas, kai bus užbaigti visi Sutartyje numatyti Darbai, ištaisyti defektai ir pasirašytas (-i) Darbų perdavimo-priėmimo aktas (-ai).</w:t>
      </w:r>
    </w:p>
    <w:p w14:paraId="2116DBB0"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color w:val="000000"/>
          <w:sz w:val="24"/>
          <w:szCs w:val="22"/>
          <w:lang w:eastAsia="en-US"/>
        </w:rPr>
        <w:t xml:space="preserve">22. </w:t>
      </w:r>
      <w:r w:rsidRPr="0066663F">
        <w:rPr>
          <w:rFonts w:ascii="Times New Roman" w:eastAsia="Times New Roman" w:hAnsi="Times New Roman" w:cs="Times New Roman"/>
          <w:sz w:val="24"/>
          <w:szCs w:val="24"/>
        </w:rPr>
        <w:t>Užsakovas, pranešęs Rangovui prieš 10 dienų, turi teisę nutraukti Sutartį, jeigu Rangovas:</w:t>
      </w:r>
    </w:p>
    <w:p w14:paraId="04F6C569" w14:textId="77777777" w:rsidR="00663F02" w:rsidRPr="0066663F" w:rsidRDefault="00663F02" w:rsidP="00663F02">
      <w:pPr>
        <w:widowControl w:val="0"/>
        <w:numPr>
          <w:ilvl w:val="1"/>
          <w:numId w:val="44"/>
        </w:numPr>
        <w:tabs>
          <w:tab w:val="left" w:pos="720"/>
          <w:tab w:val="left" w:pos="1418"/>
        </w:tabs>
        <w:autoSpaceDE w:val="0"/>
        <w:autoSpaceDN w:val="0"/>
        <w:adjustRightInd w:val="0"/>
        <w:spacing w:line="240" w:lineRule="auto"/>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nevykdo Užsakovo ar jo atstovų pagrįstų nurodymų;</w:t>
      </w:r>
    </w:p>
    <w:p w14:paraId="09FFF1CA" w14:textId="77777777" w:rsidR="00663F02" w:rsidRPr="0066663F" w:rsidRDefault="00663F02" w:rsidP="00663F02">
      <w:pPr>
        <w:widowControl w:val="0"/>
        <w:numPr>
          <w:ilvl w:val="1"/>
          <w:numId w:val="44"/>
        </w:numPr>
        <w:tabs>
          <w:tab w:val="left" w:pos="720"/>
          <w:tab w:val="left" w:pos="1418"/>
          <w:tab w:val="left" w:pos="1560"/>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6663F">
        <w:rPr>
          <w:rFonts w:ascii="Times New Roman" w:eastAsia="Times New Roman" w:hAnsi="Times New Roman" w:cs="Times New Roman"/>
          <w:sz w:val="24"/>
          <w:szCs w:val="24"/>
        </w:rPr>
        <w:t>nepradeda laiku vykdyti Darbų, kitaip aiškiai parodo ketinimą netęsti savo įsipareigojimų pagal Sutartį arba tampa aišku, kad tinkamai baigti Darbus iki jų atlikimo termino pabaigos neįmanoma.</w:t>
      </w:r>
    </w:p>
    <w:p w14:paraId="3AEB7F0A" w14:textId="77777777" w:rsidR="00663F02" w:rsidRPr="0066663F" w:rsidRDefault="00663F02" w:rsidP="00663F02">
      <w:pPr>
        <w:widowControl w:val="0"/>
        <w:numPr>
          <w:ilvl w:val="0"/>
          <w:numId w:val="44"/>
        </w:numPr>
        <w:tabs>
          <w:tab w:val="left" w:pos="426"/>
          <w:tab w:val="left" w:pos="720"/>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Užsakovas turi teisę bet kada, nepriklausomai nuo Rangovo veiksmų, kol Darbai nebaigti ir įspėjęs Rangovą raštu prieš 30 dienų, atsisakyti Sutarties kartu sumokėdamas Rangovui atlyginimą už atliktą Darbų dalį bei atlygindamas nuostolius, padarytus dėl </w:t>
      </w:r>
      <w:r>
        <w:rPr>
          <w:rFonts w:ascii="Times New Roman" w:eastAsia="Times New Roman" w:hAnsi="Times New Roman" w:cs="Times New Roman"/>
          <w:sz w:val="24"/>
          <w:szCs w:val="24"/>
        </w:rPr>
        <w:t>S</w:t>
      </w:r>
      <w:r w:rsidRPr="0066663F">
        <w:rPr>
          <w:rFonts w:ascii="Times New Roman" w:eastAsia="Times New Roman" w:hAnsi="Times New Roman" w:cs="Times New Roman"/>
          <w:sz w:val="24"/>
          <w:szCs w:val="24"/>
        </w:rPr>
        <w:t>utarties nutraukimo.</w:t>
      </w:r>
    </w:p>
    <w:p w14:paraId="7775865C" w14:textId="77777777" w:rsidR="00663F02" w:rsidRPr="0066663F" w:rsidRDefault="00663F02" w:rsidP="00663F02">
      <w:pPr>
        <w:widowControl w:val="0"/>
        <w:numPr>
          <w:ilvl w:val="0"/>
          <w:numId w:val="44"/>
        </w:numPr>
        <w:tabs>
          <w:tab w:val="left" w:pos="426"/>
          <w:tab w:val="left" w:pos="720"/>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Rangovas turi teisę vienašališkai nutraukti Sutartį nurodydamas Užsakovui Sutarties nutraukimo priežastis. Tokiu atveju Rangovas privalo visiškai atlyginti Užsakovo patirtus nuostolius. Apie tokį Sutarties nutraukimą Rangovas privalo raštu pranešti Užsakovui prieš 30 dienų. </w:t>
      </w:r>
    </w:p>
    <w:p w14:paraId="72B06E8E" w14:textId="77777777" w:rsidR="00663F02" w:rsidRPr="0066663F" w:rsidRDefault="00663F02" w:rsidP="00663F02">
      <w:pPr>
        <w:widowControl w:val="0"/>
        <w:numPr>
          <w:ilvl w:val="0"/>
          <w:numId w:val="44"/>
        </w:numPr>
        <w:tabs>
          <w:tab w:val="left" w:pos="720"/>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Rangovas turi teisę nutraukti Sutartį, jei Užsakovas visiškai nevykdo savo sutartinių įsipareigojimų. Apie tokį Sutarties nutraukimą privaloma pranešti Užsakovui raštu ne vėliau kaip prieš 10 dienų. </w:t>
      </w:r>
    </w:p>
    <w:p w14:paraId="758E3698" w14:textId="77777777" w:rsidR="00663F02" w:rsidRPr="0066663F" w:rsidRDefault="00663F02" w:rsidP="00663F02">
      <w:pPr>
        <w:widowControl w:val="0"/>
        <w:numPr>
          <w:ilvl w:val="0"/>
          <w:numId w:val="44"/>
        </w:numPr>
        <w:tabs>
          <w:tab w:val="left" w:pos="720"/>
          <w:tab w:val="left" w:pos="1134"/>
        </w:tabs>
        <w:autoSpaceDE w:val="0"/>
        <w:autoSpaceDN w:val="0"/>
        <w:adjustRightInd w:val="0"/>
        <w:spacing w:line="240" w:lineRule="auto"/>
        <w:ind w:left="0" w:firstLine="720"/>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Sutartis gali būti nutraukta raštišku bendru Šalių susitarimu.</w:t>
      </w:r>
    </w:p>
    <w:p w14:paraId="6BD14C8B" w14:textId="77777777" w:rsidR="00663F02" w:rsidRPr="0066663F" w:rsidRDefault="00663F02" w:rsidP="00663F02">
      <w:pPr>
        <w:tabs>
          <w:tab w:val="left" w:pos="426"/>
        </w:tabs>
        <w:spacing w:line="240" w:lineRule="auto"/>
        <w:ind w:firstLine="720"/>
        <w:contextualSpacing/>
        <w:textAlignment w:val="baseline"/>
        <w:rPr>
          <w:rFonts w:ascii="Times New Roman" w:eastAsia="Times New Roman" w:hAnsi="Times New Roman" w:cs="Times New Roman"/>
          <w:sz w:val="24"/>
          <w:szCs w:val="24"/>
        </w:rPr>
      </w:pPr>
    </w:p>
    <w:p w14:paraId="57725CEB" w14:textId="77777777" w:rsidR="00663F02" w:rsidRPr="0066663F" w:rsidRDefault="00663F02" w:rsidP="00663F02">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IV</w:t>
      </w:r>
      <w:r w:rsidRPr="0066663F">
        <w:rPr>
          <w:rFonts w:ascii="Times New Roman" w:eastAsia="Times New Roman" w:hAnsi="Times New Roman" w:cs="Times New Roman"/>
          <w:sz w:val="24"/>
          <w:szCs w:val="24"/>
        </w:rPr>
        <w:t>.</w:t>
      </w:r>
      <w:r w:rsidRPr="0066663F">
        <w:rPr>
          <w:rFonts w:ascii="Times New Roman" w:eastAsia="Times New Roman" w:hAnsi="Times New Roman" w:cs="Times New Roman"/>
          <w:b/>
          <w:bCs/>
          <w:sz w:val="24"/>
          <w:szCs w:val="24"/>
        </w:rPr>
        <w:t xml:space="preserve"> SKYRIUS </w:t>
      </w:r>
    </w:p>
    <w:p w14:paraId="596376EA" w14:textId="77777777" w:rsidR="00663F02" w:rsidRPr="0066663F" w:rsidRDefault="00663F02" w:rsidP="00663F02">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ATSISKAITYMO TVARKA IR TERMINAI</w:t>
      </w:r>
    </w:p>
    <w:p w14:paraId="57D5DD27" w14:textId="77777777" w:rsidR="00663F02" w:rsidRPr="0066663F" w:rsidRDefault="00663F02" w:rsidP="00663F02">
      <w:pPr>
        <w:widowControl w:val="0"/>
        <w:numPr>
          <w:ilvl w:val="0"/>
          <w:numId w:val="44"/>
        </w:numPr>
        <w:tabs>
          <w:tab w:val="left" w:pos="720"/>
          <w:tab w:val="left" w:pos="993"/>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Užsakovas už atliktus Darbus apmoka kas mėnesį ne vėliau kaip per 3 darbo dienas, gavęs lėšas iš Lietuvos automobilių kelių direkcijos, prieš tai Rangovui šios Sutarties </w:t>
      </w:r>
      <w:r w:rsidRPr="00D17C3C">
        <w:rPr>
          <w:rFonts w:ascii="Times New Roman" w:eastAsia="Times New Roman" w:hAnsi="Times New Roman" w:cs="Times New Roman"/>
          <w:sz w:val="24"/>
          <w:szCs w:val="24"/>
        </w:rPr>
        <w:t>8.11 papunktyje</w:t>
      </w:r>
      <w:r w:rsidRPr="0066663F">
        <w:rPr>
          <w:rFonts w:ascii="Times New Roman" w:eastAsia="Times New Roman" w:hAnsi="Times New Roman" w:cs="Times New Roman"/>
          <w:sz w:val="24"/>
          <w:szCs w:val="24"/>
        </w:rPr>
        <w:t xml:space="preserve"> nustatytu terminu ir tvarka pateikus atliktų Darbų aktus (F-2), atliktų Darbų ir išlaidų apmokėjimo pažymas </w:t>
      </w:r>
      <w:r w:rsidRPr="0066663F">
        <w:rPr>
          <w:rFonts w:ascii="Times New Roman" w:eastAsia="Times New Roman" w:hAnsi="Times New Roman" w:cs="Times New Roman"/>
          <w:sz w:val="24"/>
          <w:szCs w:val="24"/>
        </w:rPr>
        <w:br/>
        <w:t>(F-3) ir sąskaitą faktūrą, bet ne vėliau kaip per 30 dienų nuo sąskaitos faktūros gavimo dienos.</w:t>
      </w:r>
    </w:p>
    <w:p w14:paraId="4291FB75" w14:textId="77777777" w:rsidR="00663F02" w:rsidRPr="0066663F" w:rsidRDefault="00663F02" w:rsidP="00663F02">
      <w:pPr>
        <w:widowControl w:val="0"/>
        <w:numPr>
          <w:ilvl w:val="0"/>
          <w:numId w:val="44"/>
        </w:numPr>
        <w:tabs>
          <w:tab w:val="left" w:pos="720"/>
          <w:tab w:val="left" w:pos="993"/>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Calibri" w:hAnsi="Times New Roman" w:cs="Times New Roman"/>
          <w:sz w:val="24"/>
          <w:szCs w:val="22"/>
          <w:lang w:eastAsia="en-US"/>
        </w:rPr>
        <w:t>Avansas Rangovui nemokamas.</w:t>
      </w:r>
    </w:p>
    <w:p w14:paraId="75688C9F" w14:textId="77777777" w:rsidR="00663F02" w:rsidRPr="00E40350" w:rsidRDefault="00663F02" w:rsidP="00663F02">
      <w:pPr>
        <w:pStyle w:val="Sraopastraipa"/>
        <w:numPr>
          <w:ilvl w:val="0"/>
          <w:numId w:val="44"/>
        </w:numPr>
        <w:spacing w:line="240" w:lineRule="auto"/>
        <w:ind w:left="0" w:firstLine="709"/>
        <w:rPr>
          <w:rFonts w:ascii="Times New Roman" w:eastAsia="Calibri" w:hAnsi="Times New Roman" w:cs="Times New Roman"/>
          <w:sz w:val="24"/>
          <w:szCs w:val="22"/>
          <w:lang w:val="en-US" w:eastAsia="en-US"/>
        </w:rPr>
      </w:pPr>
      <w:r w:rsidRPr="00E40350">
        <w:rPr>
          <w:rFonts w:ascii="Times New Roman" w:eastAsia="Calibri" w:hAnsi="Times New Roman" w:cs="Times New Roman"/>
          <w:sz w:val="24"/>
          <w:szCs w:val="22"/>
          <w:lang w:val="en-US" w:eastAsia="en-US"/>
        </w:rPr>
        <w:t xml:space="preserve">PVM </w:t>
      </w:r>
      <w:proofErr w:type="spellStart"/>
      <w:r w:rsidRPr="00E40350">
        <w:rPr>
          <w:rFonts w:ascii="Times New Roman" w:eastAsia="Calibri" w:hAnsi="Times New Roman" w:cs="Times New Roman"/>
          <w:sz w:val="24"/>
          <w:szCs w:val="22"/>
          <w:lang w:val="en-US" w:eastAsia="en-US"/>
        </w:rPr>
        <w:t>sąskaitos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faktūros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pagal</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šią</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Sutartį</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turi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būti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teikiamos</w:t>
      </w:r>
      <w:proofErr w:type="spellEnd"/>
      <w:r w:rsidRPr="00E40350">
        <w:rPr>
          <w:rFonts w:ascii="Times New Roman" w:eastAsia="Calibri" w:hAnsi="Times New Roman" w:cs="Times New Roman"/>
          <w:sz w:val="24"/>
          <w:szCs w:val="22"/>
          <w:lang w:val="en-US" w:eastAsia="en-US"/>
        </w:rPr>
        <w:t xml:space="preserve"> per </w:t>
      </w:r>
      <w:proofErr w:type="spellStart"/>
      <w:r w:rsidRPr="00E40350">
        <w:rPr>
          <w:rFonts w:ascii="Times New Roman" w:eastAsia="Calibri" w:hAnsi="Times New Roman" w:cs="Times New Roman"/>
          <w:sz w:val="24"/>
          <w:szCs w:val="22"/>
          <w:lang w:val="en-US" w:eastAsia="en-US"/>
        </w:rPr>
        <w:t>Sąskaitų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administravimo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bendrąją</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informacinę</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sistemą</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toliau</w:t>
      </w:r>
      <w:proofErr w:type="spellEnd"/>
      <w:r w:rsidRPr="00E40350">
        <w:rPr>
          <w:rFonts w:ascii="Times New Roman" w:eastAsia="Calibri" w:hAnsi="Times New Roman" w:cs="Times New Roman"/>
          <w:sz w:val="24"/>
          <w:szCs w:val="22"/>
          <w:lang w:val="en-US" w:eastAsia="en-US"/>
        </w:rPr>
        <w:t xml:space="preserve"> – SABIS). PVM </w:t>
      </w:r>
      <w:proofErr w:type="spellStart"/>
      <w:r w:rsidRPr="00E40350">
        <w:rPr>
          <w:rFonts w:ascii="Times New Roman" w:eastAsia="Calibri" w:hAnsi="Times New Roman" w:cs="Times New Roman"/>
          <w:sz w:val="24"/>
          <w:szCs w:val="22"/>
          <w:lang w:val="en-US" w:eastAsia="en-US"/>
        </w:rPr>
        <w:t>sąskaitos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faktūros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gali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būti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teikiamos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tik</w:t>
      </w:r>
      <w:proofErr w:type="spellEnd"/>
      <w:r w:rsidRPr="00E40350">
        <w:rPr>
          <w:rFonts w:ascii="Times New Roman" w:eastAsia="Calibri" w:hAnsi="Times New Roman" w:cs="Times New Roman"/>
          <w:sz w:val="24"/>
          <w:szCs w:val="22"/>
          <w:lang w:val="en-US" w:eastAsia="en-US"/>
        </w:rPr>
        <w:t xml:space="preserve"> po to, kai </w:t>
      </w:r>
      <w:proofErr w:type="spellStart"/>
      <w:r w:rsidRPr="00E40350">
        <w:rPr>
          <w:rFonts w:ascii="Times New Roman" w:eastAsia="Calibri" w:hAnsi="Times New Roman" w:cs="Times New Roman"/>
          <w:sz w:val="24"/>
          <w:szCs w:val="22"/>
          <w:lang w:val="en-US" w:eastAsia="en-US"/>
        </w:rPr>
        <w:t>abi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Šalys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pasirašo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atliktų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Darbų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aktą</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Prie</w:t>
      </w:r>
      <w:proofErr w:type="spellEnd"/>
      <w:r w:rsidRPr="00E40350">
        <w:rPr>
          <w:rFonts w:ascii="Times New Roman" w:eastAsia="Calibri" w:hAnsi="Times New Roman" w:cs="Times New Roman"/>
          <w:sz w:val="24"/>
          <w:szCs w:val="22"/>
          <w:lang w:val="en-US" w:eastAsia="en-US"/>
        </w:rPr>
        <w:t xml:space="preserve"> SABIS </w:t>
      </w:r>
      <w:proofErr w:type="spellStart"/>
      <w:r w:rsidRPr="00E40350">
        <w:rPr>
          <w:rFonts w:ascii="Times New Roman" w:eastAsia="Calibri" w:hAnsi="Times New Roman" w:cs="Times New Roman"/>
          <w:sz w:val="24"/>
          <w:szCs w:val="22"/>
          <w:lang w:val="en-US" w:eastAsia="en-US"/>
        </w:rPr>
        <w:t>teikiamos</w:t>
      </w:r>
      <w:proofErr w:type="spellEnd"/>
      <w:r w:rsidRPr="00E40350">
        <w:rPr>
          <w:rFonts w:ascii="Times New Roman" w:eastAsia="Calibri" w:hAnsi="Times New Roman" w:cs="Times New Roman"/>
          <w:sz w:val="24"/>
          <w:szCs w:val="22"/>
          <w:lang w:val="en-US" w:eastAsia="en-US"/>
        </w:rPr>
        <w:t xml:space="preserve"> PVM </w:t>
      </w:r>
      <w:proofErr w:type="spellStart"/>
      <w:r w:rsidRPr="00E40350">
        <w:rPr>
          <w:rFonts w:ascii="Times New Roman" w:eastAsia="Calibri" w:hAnsi="Times New Roman" w:cs="Times New Roman"/>
          <w:sz w:val="24"/>
          <w:szCs w:val="22"/>
          <w:lang w:val="en-US" w:eastAsia="en-US"/>
        </w:rPr>
        <w:t>sąskaitos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faktūros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privalo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būti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pridėta</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abiejų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šalių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pasirašyto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atliktų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Darbų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akto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skaitmeninė</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kopija</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ir</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kitos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apmokėjimui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reikalingos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skenuotos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dokumentų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kopijos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Užsakovas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už</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įvykdytus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Darbus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su</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Rangovu</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atsiskaito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mokėjimo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pavedimu</w:t>
      </w:r>
      <w:proofErr w:type="spellEnd"/>
      <w:r w:rsidRPr="00E40350">
        <w:rPr>
          <w:rFonts w:ascii="Times New Roman" w:eastAsia="Calibri" w:hAnsi="Times New Roman" w:cs="Times New Roman"/>
          <w:sz w:val="24"/>
          <w:szCs w:val="22"/>
          <w:lang w:val="en-US" w:eastAsia="en-US"/>
        </w:rPr>
        <w:t xml:space="preserve"> į </w:t>
      </w:r>
      <w:proofErr w:type="spellStart"/>
      <w:r w:rsidRPr="00E40350">
        <w:rPr>
          <w:rFonts w:ascii="Times New Roman" w:eastAsia="Calibri" w:hAnsi="Times New Roman" w:cs="Times New Roman"/>
          <w:sz w:val="24"/>
          <w:szCs w:val="22"/>
          <w:lang w:val="en-US" w:eastAsia="en-US"/>
        </w:rPr>
        <w:t>Rangovo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sąskaitoje</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faktūroje</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nurodytą</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banko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sąskaitą</w:t>
      </w:r>
      <w:proofErr w:type="spellEnd"/>
      <w:r w:rsidRPr="00E40350">
        <w:rPr>
          <w:rFonts w:ascii="Times New Roman" w:eastAsia="Calibri" w:hAnsi="Times New Roman" w:cs="Times New Roman"/>
          <w:sz w:val="24"/>
          <w:szCs w:val="22"/>
          <w:lang w:val="en-US" w:eastAsia="en-US"/>
        </w:rPr>
        <w:t>.</w:t>
      </w:r>
    </w:p>
    <w:p w14:paraId="46E796CA" w14:textId="77777777" w:rsidR="00663F02" w:rsidRPr="0066663F" w:rsidRDefault="00663F02" w:rsidP="00663F02">
      <w:pPr>
        <w:widowControl w:val="0"/>
        <w:numPr>
          <w:ilvl w:val="0"/>
          <w:numId w:val="44"/>
        </w:numPr>
        <w:tabs>
          <w:tab w:val="left" w:pos="720"/>
          <w:tab w:val="left" w:pos="993"/>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Calibri" w:hAnsi="Times New Roman" w:cs="Arial"/>
          <w:color w:val="000000"/>
          <w:sz w:val="24"/>
          <w:szCs w:val="24"/>
        </w:rPr>
        <w:t xml:space="preserve">Užsakovas gali atsiskaityti tiesiogiai su subrangovu, nurodytu Sutartyje, jei subrangovas išreiškia norą pasinaudoti tiesioginio atsiskaitymo galimybe. </w:t>
      </w:r>
      <w:r w:rsidRPr="0066663F">
        <w:rPr>
          <w:rFonts w:ascii="Times New Roman" w:eastAsia="Times New Roman" w:hAnsi="Times New Roman" w:cs="Arial"/>
          <w:color w:val="000000"/>
          <w:sz w:val="24"/>
          <w:szCs w:val="24"/>
        </w:rPr>
        <w:t xml:space="preserve">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66663F">
        <w:rPr>
          <w:rFonts w:ascii="Times New Roman" w:eastAsia="Calibri" w:hAnsi="Times New Roman" w:cs="Arial"/>
          <w:color w:val="000000"/>
          <w:sz w:val="24"/>
          <w:szCs w:val="24"/>
        </w:rPr>
        <w:t xml:space="preserve">Tiesioginio atsiskaitymo su kitu ūkio subjektu, kurio pajėgumais remiamasi, ir (ar) subrangovu galimybė nekeičia Rangovo atsakomybės dėl tinkamo Sutarties įvykdymo. </w:t>
      </w:r>
      <w:r w:rsidRPr="0066663F">
        <w:rPr>
          <w:rFonts w:ascii="Times New Roman" w:eastAsia="Times New Roman" w:hAnsi="Times New Roman" w:cs="Arial"/>
          <w:color w:val="000000"/>
          <w:sz w:val="24"/>
          <w:szCs w:val="24"/>
        </w:rPr>
        <w:t>Užsakovas numato tiesioginio atsiskaitymo galimybę su Sutartyje nurodytais subrangovais tokiomis sąlygomis:</w:t>
      </w:r>
    </w:p>
    <w:p w14:paraId="3D9093EE" w14:textId="77777777" w:rsidR="00663F02" w:rsidRPr="0066663F" w:rsidRDefault="00663F02" w:rsidP="00663F02">
      <w:pPr>
        <w:widowControl w:val="0"/>
        <w:numPr>
          <w:ilvl w:val="1"/>
          <w:numId w:val="44"/>
        </w:numPr>
        <w:tabs>
          <w:tab w:val="left" w:pos="1134"/>
          <w:tab w:val="left" w:pos="1276"/>
        </w:tabs>
        <w:suppressAutoHyphens/>
        <w:autoSpaceDE w:val="0"/>
        <w:autoSpaceDN w:val="0"/>
        <w:adjustRightInd w:val="0"/>
        <w:spacing w:line="240" w:lineRule="auto"/>
        <w:ind w:left="0" w:firstLine="709"/>
        <w:contextualSpacing/>
        <w:rPr>
          <w:rFonts w:ascii="Times New Roman" w:eastAsia="Calibri" w:hAnsi="Times New Roman" w:cs="Times New Roman"/>
          <w:color w:val="000000"/>
          <w:sz w:val="24"/>
          <w:szCs w:val="24"/>
        </w:rPr>
      </w:pPr>
      <w:r w:rsidRPr="0066663F">
        <w:rPr>
          <w:rFonts w:ascii="Times New Roman" w:eastAsia="Calibri" w:hAnsi="Times New Roman" w:cs="Times New Roman"/>
          <w:color w:val="000000"/>
          <w:sz w:val="24"/>
          <w:szCs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6E87F56A" w14:textId="77777777" w:rsidR="00663F02" w:rsidRPr="0066663F" w:rsidRDefault="00663F02" w:rsidP="00663F02">
      <w:pPr>
        <w:widowControl w:val="0"/>
        <w:numPr>
          <w:ilvl w:val="1"/>
          <w:numId w:val="44"/>
        </w:numPr>
        <w:tabs>
          <w:tab w:val="left" w:pos="1134"/>
          <w:tab w:val="left" w:pos="1276"/>
        </w:tabs>
        <w:suppressAutoHyphens/>
        <w:autoSpaceDE w:val="0"/>
        <w:autoSpaceDN w:val="0"/>
        <w:adjustRightInd w:val="0"/>
        <w:spacing w:line="240" w:lineRule="auto"/>
        <w:ind w:left="0" w:firstLine="709"/>
        <w:contextualSpacing/>
        <w:rPr>
          <w:rFonts w:ascii="Times New Roman" w:eastAsia="Calibri" w:hAnsi="Times New Roman" w:cs="Times New Roman"/>
          <w:color w:val="000000"/>
          <w:sz w:val="24"/>
          <w:szCs w:val="24"/>
        </w:rPr>
      </w:pPr>
      <w:r w:rsidRPr="0066663F">
        <w:rPr>
          <w:rFonts w:ascii="Times New Roman" w:eastAsia="Calibri" w:hAnsi="Times New Roman" w:cs="Times New Roman"/>
          <w:color w:val="000000"/>
          <w:sz w:val="24"/>
          <w:szCs w:val="24"/>
        </w:rPr>
        <w:t xml:space="preserve"> Užsakovas ne vėliau kaip per 3 (tris) darbo dienas nuo Sutarties 30.1 papunktyje nurodytos informacijos gavimo dienos raštu informuoja subrangovus apie tiesioginio atsiskaitymo galimybę;</w:t>
      </w:r>
    </w:p>
    <w:p w14:paraId="70DEC92F" w14:textId="77777777" w:rsidR="00663F02" w:rsidRPr="0066663F" w:rsidRDefault="00663F02" w:rsidP="00663F02">
      <w:pPr>
        <w:widowControl w:val="0"/>
        <w:numPr>
          <w:ilvl w:val="1"/>
          <w:numId w:val="44"/>
        </w:numPr>
        <w:tabs>
          <w:tab w:val="left" w:pos="1134"/>
          <w:tab w:val="left" w:pos="1276"/>
        </w:tabs>
        <w:suppressAutoHyphens/>
        <w:autoSpaceDE w:val="0"/>
        <w:autoSpaceDN w:val="0"/>
        <w:adjustRightInd w:val="0"/>
        <w:spacing w:line="240" w:lineRule="auto"/>
        <w:ind w:left="0" w:firstLine="709"/>
        <w:contextualSpacing/>
        <w:rPr>
          <w:rFonts w:ascii="Arial" w:eastAsia="Calibri" w:hAnsi="Arial" w:cs="Times New Roman"/>
          <w:color w:val="000000"/>
          <w:sz w:val="20"/>
          <w:szCs w:val="24"/>
        </w:rPr>
      </w:pPr>
      <w:r w:rsidRPr="0066663F">
        <w:rPr>
          <w:rFonts w:ascii="Times New Roman" w:eastAsia="Calibri" w:hAnsi="Times New Roman" w:cs="Times New Roman"/>
          <w:color w:val="000000"/>
          <w:sz w:val="24"/>
          <w:szCs w:val="24"/>
        </w:rPr>
        <w:t xml:space="preserve">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w:t>
      </w:r>
      <w:r w:rsidRPr="0066663F">
        <w:rPr>
          <w:rFonts w:ascii="Times New Roman" w:eastAsia="Calibri" w:hAnsi="Times New Roman" w:cs="Times New Roman"/>
          <w:color w:val="000000"/>
          <w:sz w:val="24"/>
          <w:szCs w:val="24"/>
        </w:rPr>
        <w:lastRenderedPageBreak/>
        <w:t>atsižvelgiant į Sutartyje ir subrangos sutartyje nustatytus reikalavimus. Trišalėje sutartyje atsiskaitymo su subrangovu tvarka bus numatoma vadovaujantis šioje Sutartyje numatyta atsiskaitymo tvarka</w:t>
      </w:r>
      <w:r w:rsidRPr="0066663F">
        <w:rPr>
          <w:rFonts w:ascii="Arial" w:eastAsia="Calibri" w:hAnsi="Arial" w:cs="Times New Roman"/>
          <w:color w:val="000000"/>
          <w:sz w:val="20"/>
          <w:szCs w:val="24"/>
        </w:rPr>
        <w:t>.</w:t>
      </w:r>
    </w:p>
    <w:p w14:paraId="2DD8FCA6" w14:textId="77777777" w:rsidR="00663F02" w:rsidRPr="0066663F" w:rsidRDefault="00663F02" w:rsidP="00663F02">
      <w:pPr>
        <w:tabs>
          <w:tab w:val="left" w:pos="720"/>
          <w:tab w:val="left" w:pos="993"/>
          <w:tab w:val="left" w:pos="1134"/>
        </w:tabs>
        <w:spacing w:line="240" w:lineRule="auto"/>
        <w:ind w:firstLine="720"/>
        <w:contextualSpacing/>
        <w:textAlignment w:val="baseline"/>
        <w:rPr>
          <w:rFonts w:ascii="Times New Roman" w:eastAsia="Times New Roman" w:hAnsi="Times New Roman" w:cs="Times New Roman"/>
          <w:sz w:val="24"/>
          <w:szCs w:val="24"/>
        </w:rPr>
      </w:pPr>
    </w:p>
    <w:p w14:paraId="7861276C" w14:textId="77777777" w:rsidR="00663F02" w:rsidRPr="0066663F" w:rsidRDefault="00663F02" w:rsidP="00663F02">
      <w:pPr>
        <w:tabs>
          <w:tab w:val="left" w:pos="1134"/>
          <w:tab w:val="left" w:pos="4536"/>
        </w:tabs>
        <w:suppressAutoHyphens/>
        <w:spacing w:line="240" w:lineRule="auto"/>
        <w:ind w:firstLine="0"/>
        <w:jc w:val="center"/>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 xml:space="preserve">V. </w:t>
      </w:r>
      <w:r w:rsidRPr="0066663F">
        <w:rPr>
          <w:rFonts w:ascii="Times New Roman" w:eastAsia="Times New Roman" w:hAnsi="Times New Roman" w:cs="Times New Roman"/>
          <w:b/>
          <w:bCs/>
          <w:sz w:val="24"/>
          <w:szCs w:val="24"/>
        </w:rPr>
        <w:t>SKYRIUS</w:t>
      </w:r>
      <w:r w:rsidRPr="0066663F">
        <w:rPr>
          <w:rFonts w:ascii="Times New Roman" w:eastAsia="Times New Roman" w:hAnsi="Times New Roman" w:cs="Times New Roman"/>
          <w:b/>
          <w:sz w:val="24"/>
          <w:szCs w:val="24"/>
        </w:rPr>
        <w:t xml:space="preserve"> </w:t>
      </w:r>
    </w:p>
    <w:p w14:paraId="42324023" w14:textId="77777777" w:rsidR="00663F02" w:rsidRPr="0066663F" w:rsidRDefault="00663F02" w:rsidP="00663F02">
      <w:pPr>
        <w:tabs>
          <w:tab w:val="left" w:pos="1134"/>
          <w:tab w:val="left" w:pos="4536"/>
        </w:tabs>
        <w:suppressAutoHyphens/>
        <w:spacing w:line="240" w:lineRule="auto"/>
        <w:ind w:firstLine="0"/>
        <w:jc w:val="center"/>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SUTARTIES SĄLYGŲ ĮVYKDYMO UŽTIKRINIMAS</w:t>
      </w:r>
    </w:p>
    <w:p w14:paraId="1CD359C1" w14:textId="77777777" w:rsidR="00663F02" w:rsidRPr="0066663F" w:rsidRDefault="00663F02" w:rsidP="00663F02">
      <w:pPr>
        <w:widowControl w:val="0"/>
        <w:numPr>
          <w:ilvl w:val="0"/>
          <w:numId w:val="44"/>
        </w:numPr>
        <w:tabs>
          <w:tab w:val="left" w:pos="0"/>
          <w:tab w:val="left" w:pos="142"/>
          <w:tab w:val="left" w:pos="720"/>
          <w:tab w:val="left" w:pos="851"/>
          <w:tab w:val="left" w:pos="993"/>
          <w:tab w:val="left" w:pos="1134"/>
        </w:tabs>
        <w:suppressAutoHyphens/>
        <w:autoSpaceDE w:val="0"/>
        <w:autoSpaceDN w:val="0"/>
        <w:adjustRightInd w:val="0"/>
        <w:spacing w:line="240" w:lineRule="auto"/>
        <w:ind w:left="0" w:right="-82" w:firstLine="709"/>
        <w:contextualSpacing/>
        <w:textAlignment w:val="baseline"/>
        <w:rPr>
          <w:rFonts w:ascii="Times New Roman" w:eastAsia="Times New Roman" w:hAnsi="Times New Roman" w:cs="Times New Roman"/>
          <w:sz w:val="24"/>
          <w:szCs w:val="24"/>
        </w:rPr>
      </w:pPr>
      <w:r w:rsidRPr="0066663F">
        <w:rPr>
          <w:rFonts w:ascii="Times New Roman" w:eastAsia="Calibri" w:hAnsi="Times New Roman" w:cs="Times New Roman"/>
          <w:sz w:val="24"/>
          <w:szCs w:val="22"/>
          <w:lang w:eastAsia="en-US"/>
        </w:rPr>
        <w:t>Sutarties įvykdymas yra užtikrinamas šioje Sutartyje nustatytais delspinigiais ir kitais galiojančiuose Lietuvos Respublikos teisės aktuose numatytais būdais.</w:t>
      </w:r>
    </w:p>
    <w:p w14:paraId="73270F30" w14:textId="77777777" w:rsidR="00663F02" w:rsidRPr="0066663F" w:rsidRDefault="00663F02" w:rsidP="00663F02">
      <w:pPr>
        <w:tabs>
          <w:tab w:val="left" w:pos="1134"/>
        </w:tabs>
        <w:spacing w:line="240" w:lineRule="auto"/>
        <w:ind w:firstLine="0"/>
        <w:jc w:val="center"/>
        <w:rPr>
          <w:rFonts w:ascii="Times New Roman" w:eastAsia="Times New Roman" w:hAnsi="Times New Roman" w:cs="Times New Roman"/>
          <w:b/>
          <w:bCs/>
          <w:sz w:val="24"/>
          <w:szCs w:val="24"/>
        </w:rPr>
      </w:pPr>
    </w:p>
    <w:p w14:paraId="3C7E889E" w14:textId="77777777" w:rsidR="00663F02" w:rsidRPr="0066663F" w:rsidRDefault="00663F02" w:rsidP="00663F02">
      <w:pPr>
        <w:tabs>
          <w:tab w:val="left" w:pos="1134"/>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 xml:space="preserve">VI. SKYRIUS </w:t>
      </w:r>
    </w:p>
    <w:p w14:paraId="5D4BE9B1" w14:textId="77777777" w:rsidR="00663F02" w:rsidRPr="0066663F" w:rsidRDefault="00663F02" w:rsidP="00663F02">
      <w:pPr>
        <w:tabs>
          <w:tab w:val="left" w:pos="1134"/>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ŠALIŲ ATSAKOMYBĖ</w:t>
      </w:r>
    </w:p>
    <w:p w14:paraId="44511267" w14:textId="77777777" w:rsidR="00663F02" w:rsidRPr="0066663F" w:rsidRDefault="00663F02" w:rsidP="00663F02">
      <w:pPr>
        <w:widowControl w:val="0"/>
        <w:numPr>
          <w:ilvl w:val="0"/>
          <w:numId w:val="44"/>
        </w:numPr>
        <w:tabs>
          <w:tab w:val="left" w:pos="720"/>
          <w:tab w:val="left" w:pos="1134"/>
        </w:tabs>
        <w:autoSpaceDE w:val="0"/>
        <w:autoSpaceDN w:val="0"/>
        <w:adjustRightInd w:val="0"/>
        <w:spacing w:line="240" w:lineRule="auto"/>
        <w:ind w:left="0" w:firstLine="720"/>
        <w:contextualSpacing/>
        <w:textAlignment w:val="baseline"/>
        <w:rPr>
          <w:rFonts w:ascii="Times New Roman" w:eastAsia="Calibri" w:hAnsi="Times New Roman" w:cs="Times New Roman"/>
          <w:sz w:val="24"/>
          <w:szCs w:val="24"/>
          <w:lang w:eastAsia="en-US"/>
        </w:rPr>
      </w:pPr>
      <w:r w:rsidRPr="0066663F">
        <w:rPr>
          <w:rFonts w:ascii="Times New Roman" w:eastAsia="Times New Roman" w:hAnsi="Times New Roman" w:cs="Times New Roman"/>
          <w:sz w:val="24"/>
          <w:szCs w:val="24"/>
        </w:rPr>
        <w:t>Rangovas, laiku neįvykdęs Sutartyje nustatyta tvarka ir terminais  Darbų, moka Užsakovui 0,05</w:t>
      </w:r>
      <w:r w:rsidRPr="0066663F">
        <w:rPr>
          <w:rFonts w:ascii="Times New Roman" w:eastAsia="Calibri" w:hAnsi="Times New Roman" w:cs="Times New Roman"/>
          <w:sz w:val="24"/>
          <w:szCs w:val="24"/>
          <w:lang w:eastAsia="en-US"/>
        </w:rPr>
        <w:t xml:space="preserve"> proc. dydžio delspinigius nuo neatliktų Darbų kainos už kiekvieną termino praleidimo dieną. Delspinigiai </w:t>
      </w:r>
      <w:r w:rsidRPr="0066663F">
        <w:rPr>
          <w:rFonts w:ascii="Times New Roman" w:eastAsia="Times New Roman" w:hAnsi="Times New Roman" w:cs="Times New Roman"/>
          <w:sz w:val="24"/>
          <w:szCs w:val="24"/>
        </w:rPr>
        <w:t>gali būti išskaičiuojamos iš Rangovui mokamų sumų.</w:t>
      </w:r>
    </w:p>
    <w:p w14:paraId="753BD0DB" w14:textId="77777777" w:rsidR="00663F02" w:rsidRPr="00625887" w:rsidRDefault="00663F02" w:rsidP="00663F02">
      <w:pPr>
        <w:widowControl w:val="0"/>
        <w:numPr>
          <w:ilvl w:val="0"/>
          <w:numId w:val="44"/>
        </w:numPr>
        <w:tabs>
          <w:tab w:val="left" w:pos="567"/>
          <w:tab w:val="left" w:pos="720"/>
          <w:tab w:val="left" w:pos="993"/>
          <w:tab w:val="left" w:pos="1134"/>
        </w:tabs>
        <w:autoSpaceDE w:val="0"/>
        <w:autoSpaceDN w:val="0"/>
        <w:adjustRightInd w:val="0"/>
        <w:spacing w:line="240" w:lineRule="auto"/>
        <w:ind w:left="0" w:firstLine="720"/>
        <w:contextualSpacing/>
        <w:textAlignment w:val="baseline"/>
        <w:rPr>
          <w:rFonts w:ascii="Times New Roman" w:eastAsia="Calibri" w:hAnsi="Times New Roman" w:cs="Times New Roman"/>
          <w:sz w:val="24"/>
          <w:szCs w:val="24"/>
          <w:lang w:eastAsia="en-US"/>
        </w:rPr>
      </w:pPr>
      <w:r w:rsidRPr="0066663F">
        <w:rPr>
          <w:rFonts w:ascii="Times New Roman" w:eastAsia="Times New Roman" w:hAnsi="Times New Roman" w:cs="Times New Roman"/>
          <w:sz w:val="24"/>
          <w:szCs w:val="24"/>
        </w:rPr>
        <w:t xml:space="preserve">Jei Užsakovas vėluoja atsiskaityti už atliktus Darbus, kaip numatyta šios </w:t>
      </w:r>
      <w:r>
        <w:rPr>
          <w:rFonts w:ascii="Times New Roman" w:eastAsia="Times New Roman" w:hAnsi="Times New Roman" w:cs="Times New Roman"/>
          <w:sz w:val="24"/>
          <w:szCs w:val="24"/>
        </w:rPr>
        <w:t>S</w:t>
      </w:r>
      <w:r w:rsidRPr="0066663F">
        <w:rPr>
          <w:rFonts w:ascii="Times New Roman" w:eastAsia="Times New Roman" w:hAnsi="Times New Roman" w:cs="Times New Roman"/>
          <w:sz w:val="24"/>
          <w:szCs w:val="24"/>
        </w:rPr>
        <w:t>utarties 27 punkte, Rangovas turi teisę reikalauti sumokėti 0,05 proc. dydžio delspinigius nuo neapmokėtos sumos už kiekvieną termino praleidimo dieną.</w:t>
      </w:r>
    </w:p>
    <w:p w14:paraId="12C860CA" w14:textId="77777777" w:rsidR="00663F02" w:rsidRPr="0066663F" w:rsidRDefault="00663F02" w:rsidP="00663F02">
      <w:pPr>
        <w:widowControl w:val="0"/>
        <w:numPr>
          <w:ilvl w:val="0"/>
          <w:numId w:val="44"/>
        </w:numPr>
        <w:tabs>
          <w:tab w:val="left" w:pos="567"/>
          <w:tab w:val="left" w:pos="720"/>
          <w:tab w:val="left" w:pos="993"/>
          <w:tab w:val="left" w:pos="1134"/>
        </w:tabs>
        <w:autoSpaceDE w:val="0"/>
        <w:autoSpaceDN w:val="0"/>
        <w:adjustRightInd w:val="0"/>
        <w:spacing w:line="240" w:lineRule="auto"/>
        <w:ind w:left="0" w:firstLine="720"/>
        <w:contextualSpacing/>
        <w:textAlignment w:val="baseline"/>
        <w:rPr>
          <w:rFonts w:ascii="Times New Roman" w:eastAsia="Calibri" w:hAnsi="Times New Roman" w:cs="Times New Roman"/>
          <w:sz w:val="24"/>
          <w:szCs w:val="24"/>
          <w:lang w:eastAsia="en-US"/>
        </w:rPr>
      </w:pPr>
      <w:r w:rsidRPr="00393A64">
        <w:rPr>
          <w:rFonts w:ascii="Times New Roman" w:eastAsia="Calibri" w:hAnsi="Times New Roman" w:cs="Times New Roman"/>
          <w:sz w:val="24"/>
          <w:szCs w:val="24"/>
          <w:lang w:eastAsia="en-US"/>
        </w:rPr>
        <w:t xml:space="preserve">Nustačius Sutarties </w:t>
      </w:r>
      <w:r>
        <w:rPr>
          <w:rFonts w:ascii="Times New Roman" w:eastAsia="Calibri" w:hAnsi="Times New Roman" w:cs="Times New Roman"/>
          <w:sz w:val="24"/>
          <w:szCs w:val="24"/>
          <w:lang w:eastAsia="en-US"/>
        </w:rPr>
        <w:t>1</w:t>
      </w:r>
      <w:r w:rsidRPr="00393A64">
        <w:rPr>
          <w:rFonts w:ascii="Times New Roman" w:eastAsia="Calibri" w:hAnsi="Times New Roman" w:cs="Times New Roman"/>
          <w:sz w:val="24"/>
          <w:szCs w:val="24"/>
          <w:lang w:eastAsia="en-US"/>
        </w:rPr>
        <w:t xml:space="preserve"> p</w:t>
      </w:r>
      <w:r>
        <w:rPr>
          <w:rFonts w:ascii="Times New Roman" w:eastAsia="Calibri" w:hAnsi="Times New Roman" w:cs="Times New Roman"/>
          <w:sz w:val="24"/>
          <w:szCs w:val="24"/>
          <w:lang w:eastAsia="en-US"/>
        </w:rPr>
        <w:t>unkt</w:t>
      </w:r>
      <w:r w:rsidRPr="00393A64">
        <w:rPr>
          <w:rFonts w:ascii="Times New Roman" w:eastAsia="Calibri" w:hAnsi="Times New Roman" w:cs="Times New Roman"/>
          <w:sz w:val="24"/>
          <w:szCs w:val="24"/>
          <w:lang w:eastAsia="en-US"/>
        </w:rPr>
        <w:t xml:space="preserve">e nurodytos pareigos nevykdymo atvejį, Rangovui bus taikoma </w:t>
      </w:r>
      <w:r>
        <w:rPr>
          <w:rFonts w:ascii="Times New Roman" w:eastAsia="Calibri" w:hAnsi="Times New Roman" w:cs="Times New Roman"/>
          <w:sz w:val="24"/>
          <w:szCs w:val="24"/>
          <w:lang w:eastAsia="en-US"/>
        </w:rPr>
        <w:br/>
      </w:r>
      <w:r w:rsidRPr="00393A64">
        <w:rPr>
          <w:rFonts w:ascii="Times New Roman" w:eastAsia="Calibri" w:hAnsi="Times New Roman" w:cs="Times New Roman"/>
          <w:sz w:val="24"/>
          <w:szCs w:val="24"/>
          <w:lang w:eastAsia="en-US"/>
        </w:rPr>
        <w:t>5 proc. Sutarties vertės dydžio bauda.</w:t>
      </w:r>
    </w:p>
    <w:p w14:paraId="2C35E958" w14:textId="77777777" w:rsidR="00663F02" w:rsidRPr="0066663F" w:rsidRDefault="00663F02" w:rsidP="00663F02">
      <w:pPr>
        <w:widowControl w:val="0"/>
        <w:numPr>
          <w:ilvl w:val="0"/>
          <w:numId w:val="44"/>
        </w:numPr>
        <w:tabs>
          <w:tab w:val="left" w:pos="567"/>
          <w:tab w:val="left" w:pos="720"/>
          <w:tab w:val="left" w:pos="993"/>
          <w:tab w:val="left" w:pos="1134"/>
        </w:tabs>
        <w:autoSpaceDE w:val="0"/>
        <w:autoSpaceDN w:val="0"/>
        <w:adjustRightInd w:val="0"/>
        <w:spacing w:line="240" w:lineRule="auto"/>
        <w:ind w:left="0" w:firstLine="720"/>
        <w:contextualSpacing/>
        <w:textAlignment w:val="baseline"/>
        <w:rPr>
          <w:rFonts w:ascii="Times New Roman" w:eastAsia="Calibri" w:hAnsi="Times New Roman" w:cs="Times New Roman"/>
          <w:sz w:val="24"/>
          <w:szCs w:val="24"/>
          <w:lang w:eastAsia="en-US"/>
        </w:rPr>
      </w:pPr>
      <w:r w:rsidRPr="0066663F">
        <w:rPr>
          <w:rFonts w:ascii="Times New Roman" w:eastAsia="Times New Roman" w:hAnsi="Times New Roman" w:cs="Times New Roman"/>
          <w:sz w:val="24"/>
          <w:szCs w:val="24"/>
        </w:rPr>
        <w:t>Šalys atleidžiamos nuo atsakomybės, jei sutartinių įsipareigojimų negalėjo įvykdyti dėl nenugalimos jėgos (force majeure) veikimo, apie kurį pranešė kitai Šaliai.</w:t>
      </w:r>
    </w:p>
    <w:p w14:paraId="2B45A525" w14:textId="77777777" w:rsidR="00663F02" w:rsidRPr="0066663F" w:rsidRDefault="00663F02" w:rsidP="00663F02">
      <w:pPr>
        <w:tabs>
          <w:tab w:val="left" w:pos="720"/>
          <w:tab w:val="left" w:pos="1134"/>
        </w:tabs>
        <w:suppressAutoHyphens/>
        <w:spacing w:line="240" w:lineRule="auto"/>
        <w:ind w:firstLine="0"/>
        <w:rPr>
          <w:rFonts w:ascii="Times New Roman" w:eastAsia="Calibri" w:hAnsi="Times New Roman" w:cs="Times New Roman"/>
          <w:b/>
          <w:sz w:val="24"/>
          <w:szCs w:val="24"/>
          <w:lang w:eastAsia="en-US"/>
        </w:rPr>
      </w:pPr>
    </w:p>
    <w:p w14:paraId="29DD3D8E" w14:textId="77777777" w:rsidR="00663F02" w:rsidRPr="0066663F" w:rsidRDefault="00663F02" w:rsidP="00663F02">
      <w:pPr>
        <w:tabs>
          <w:tab w:val="left" w:pos="720"/>
          <w:tab w:val="left" w:pos="1134"/>
        </w:tabs>
        <w:suppressAutoHyphens/>
        <w:spacing w:line="240" w:lineRule="auto"/>
        <w:ind w:firstLine="0"/>
        <w:jc w:val="center"/>
        <w:rPr>
          <w:rFonts w:ascii="Times New Roman" w:eastAsia="Calibri" w:hAnsi="Times New Roman" w:cs="Times New Roman"/>
          <w:b/>
          <w:sz w:val="24"/>
          <w:szCs w:val="24"/>
          <w:lang w:eastAsia="en-US"/>
        </w:rPr>
      </w:pPr>
      <w:r w:rsidRPr="0066663F">
        <w:rPr>
          <w:rFonts w:ascii="Times New Roman" w:eastAsia="Calibri" w:hAnsi="Times New Roman" w:cs="Times New Roman"/>
          <w:b/>
          <w:sz w:val="24"/>
          <w:szCs w:val="24"/>
          <w:lang w:eastAsia="en-US"/>
        </w:rPr>
        <w:t xml:space="preserve">VII. </w:t>
      </w:r>
      <w:r w:rsidRPr="0066663F">
        <w:rPr>
          <w:rFonts w:ascii="Times New Roman" w:eastAsia="Times New Roman" w:hAnsi="Times New Roman" w:cs="Times New Roman"/>
          <w:b/>
          <w:bCs/>
          <w:sz w:val="24"/>
          <w:szCs w:val="24"/>
        </w:rPr>
        <w:t>SKYRIUS</w:t>
      </w:r>
      <w:r w:rsidRPr="0066663F">
        <w:rPr>
          <w:rFonts w:ascii="Times New Roman" w:eastAsia="Calibri" w:hAnsi="Times New Roman" w:cs="Times New Roman"/>
          <w:b/>
          <w:sz w:val="24"/>
          <w:szCs w:val="24"/>
          <w:lang w:eastAsia="en-US"/>
        </w:rPr>
        <w:t xml:space="preserve"> </w:t>
      </w:r>
    </w:p>
    <w:p w14:paraId="278F4482" w14:textId="77777777" w:rsidR="00663F02" w:rsidRPr="0066663F" w:rsidRDefault="00663F02" w:rsidP="00663F02">
      <w:pPr>
        <w:tabs>
          <w:tab w:val="left" w:pos="720"/>
          <w:tab w:val="left" w:pos="1134"/>
        </w:tabs>
        <w:suppressAutoHyphens/>
        <w:spacing w:line="240" w:lineRule="auto"/>
        <w:ind w:firstLine="0"/>
        <w:jc w:val="center"/>
        <w:rPr>
          <w:rFonts w:ascii="Times New Roman" w:eastAsia="Calibri" w:hAnsi="Times New Roman" w:cs="Times New Roman"/>
          <w:b/>
          <w:sz w:val="24"/>
          <w:szCs w:val="24"/>
          <w:lang w:eastAsia="en-US"/>
        </w:rPr>
      </w:pPr>
      <w:r w:rsidRPr="0066663F">
        <w:rPr>
          <w:rFonts w:ascii="Times New Roman" w:eastAsia="Calibri" w:hAnsi="Times New Roman" w:cs="Times New Roman"/>
          <w:b/>
          <w:sz w:val="24"/>
          <w:szCs w:val="24"/>
          <w:lang w:eastAsia="en-US"/>
        </w:rPr>
        <w:t xml:space="preserve">SUBRANGOVAI. JŲ KEITIMO TVARKA </w:t>
      </w:r>
    </w:p>
    <w:p w14:paraId="3E43F37D" w14:textId="77777777" w:rsidR="00663F02" w:rsidRPr="0066663F" w:rsidRDefault="00663F02" w:rsidP="00663F02">
      <w:pPr>
        <w:widowControl w:val="0"/>
        <w:numPr>
          <w:ilvl w:val="0"/>
          <w:numId w:val="44"/>
        </w:numPr>
        <w:tabs>
          <w:tab w:val="left" w:pos="720"/>
          <w:tab w:val="left" w:pos="851"/>
          <w:tab w:val="left" w:pos="1134"/>
        </w:tabs>
        <w:suppressAutoHyphens/>
        <w:autoSpaceDE w:val="0"/>
        <w:autoSpaceDN w:val="0"/>
        <w:adjustRightInd w:val="0"/>
        <w:spacing w:line="240" w:lineRule="auto"/>
        <w:ind w:left="0" w:firstLine="720"/>
        <w:contextualSpacing/>
        <w:jc w:val="left"/>
        <w:rPr>
          <w:rFonts w:ascii="Times New Roman" w:eastAsia="Calibri" w:hAnsi="Times New Roman" w:cs="Times New Roman"/>
          <w:sz w:val="24"/>
          <w:szCs w:val="24"/>
          <w:lang w:eastAsia="en-US"/>
        </w:rPr>
      </w:pPr>
      <w:r w:rsidRPr="0066663F">
        <w:rPr>
          <w:rFonts w:ascii="Times New Roman" w:eastAsia="Calibri" w:hAnsi="Times New Roman" w:cs="Times New Roman"/>
          <w:sz w:val="24"/>
          <w:szCs w:val="24"/>
          <w:lang w:eastAsia="en-US"/>
        </w:rPr>
        <w:t>Sutarčiai vykdyti pasitelkiami šie subrangovai: (</w:t>
      </w:r>
      <w:r w:rsidRPr="0066663F">
        <w:rPr>
          <w:rFonts w:ascii="Times New Roman" w:eastAsia="Calibri" w:hAnsi="Times New Roman" w:cs="Times New Roman"/>
          <w:i/>
          <w:sz w:val="20"/>
          <w:szCs w:val="20"/>
          <w:lang w:eastAsia="en-US"/>
        </w:rPr>
        <w:t>nurodyti</w:t>
      </w:r>
      <w:r>
        <w:rPr>
          <w:rFonts w:ascii="Times New Roman" w:eastAsia="Calibri" w:hAnsi="Times New Roman" w:cs="Times New Roman"/>
          <w:i/>
          <w:sz w:val="20"/>
          <w:szCs w:val="20"/>
          <w:lang w:eastAsia="en-US"/>
        </w:rPr>
        <w:t xml:space="preserve"> jeigu pasitelkiama</w:t>
      </w:r>
      <w:r w:rsidRPr="0066663F">
        <w:rPr>
          <w:rFonts w:ascii="Times New Roman" w:eastAsia="Calibri" w:hAnsi="Times New Roman" w:cs="Times New Roman"/>
          <w:i/>
          <w:sz w:val="24"/>
          <w:szCs w:val="24"/>
          <w:lang w:eastAsia="en-US"/>
        </w:rPr>
        <w:t>)</w:t>
      </w:r>
      <w:r w:rsidRPr="0066663F">
        <w:rPr>
          <w:rFonts w:ascii="Times New Roman" w:eastAsia="Calibri" w:hAnsi="Times New Roman" w:cs="Times New Roman"/>
          <w:sz w:val="24"/>
          <w:szCs w:val="24"/>
          <w:lang w:eastAsia="en-US"/>
        </w:rPr>
        <w:t xml:space="preserve">. </w:t>
      </w:r>
    </w:p>
    <w:p w14:paraId="4FE0C818" w14:textId="77777777" w:rsidR="00663F02" w:rsidRPr="0066663F" w:rsidRDefault="00663F02" w:rsidP="00663F02">
      <w:pPr>
        <w:widowControl w:val="0"/>
        <w:numPr>
          <w:ilvl w:val="0"/>
          <w:numId w:val="44"/>
        </w:numPr>
        <w:tabs>
          <w:tab w:val="left" w:pos="720"/>
          <w:tab w:val="left" w:pos="1134"/>
        </w:tabs>
        <w:autoSpaceDE w:val="0"/>
        <w:autoSpaceDN w:val="0"/>
        <w:adjustRightInd w:val="0"/>
        <w:spacing w:line="240" w:lineRule="auto"/>
        <w:ind w:left="0" w:firstLine="720"/>
        <w:contextualSpacing/>
        <w:rPr>
          <w:rFonts w:ascii="Times New Roman" w:eastAsia="Calibri" w:hAnsi="Times New Roman" w:cs="Times New Roman"/>
          <w:sz w:val="24"/>
          <w:szCs w:val="24"/>
          <w:lang w:eastAsia="en-US"/>
        </w:rPr>
      </w:pPr>
      <w:r w:rsidRPr="0066663F">
        <w:rPr>
          <w:rFonts w:ascii="Times New Roman" w:eastAsia="Calibri" w:hAnsi="Times New Roman" w:cs="Times New Roman"/>
          <w:sz w:val="24"/>
          <w:szCs w:val="24"/>
          <w:lang w:eastAsia="en-US"/>
        </w:rPr>
        <w:t>Nurodytų subrangovų keitimas galimas tik Sutarties vykdymo metu jiems atsisakius būti subrangovais, nutraukus ar sustabdžius vykdyti veiklą, bankrutavus, pradėjus likvidavimo ar restruktūrizavimo procedūras ir tik tiems Darbams, kuriuos Rangovas pasiūlyme buvo numatęs perduoti subrangovams ir tik gavus Užsakovo sutikimą. Keičiant sutartyje nurodytą subrangovą kitu, Rangovas privalo Užsakovui pateikti dokumentus, įrodančius, kad subrangovo kvalifikacija atitinka pirkimo dokumentuose nustatytus minimalius kvalifikacijos reikalavimus subrangovams (jei tokie reikalavimai buvo nustatyti). Naujų subrangovų pasitelkti negalima.</w:t>
      </w:r>
    </w:p>
    <w:p w14:paraId="7D6917B5" w14:textId="77777777" w:rsidR="00663F02" w:rsidRPr="0066663F" w:rsidRDefault="00663F02" w:rsidP="00663F02">
      <w:pPr>
        <w:widowControl w:val="0"/>
        <w:numPr>
          <w:ilvl w:val="0"/>
          <w:numId w:val="44"/>
        </w:numPr>
        <w:tabs>
          <w:tab w:val="left" w:pos="720"/>
          <w:tab w:val="left" w:pos="1134"/>
        </w:tabs>
        <w:autoSpaceDE w:val="0"/>
        <w:autoSpaceDN w:val="0"/>
        <w:adjustRightInd w:val="0"/>
        <w:spacing w:line="240" w:lineRule="auto"/>
        <w:ind w:left="0" w:firstLine="720"/>
        <w:contextualSpacing/>
        <w:rPr>
          <w:rFonts w:ascii="Times New Roman" w:eastAsia="Calibri" w:hAnsi="Times New Roman" w:cs="Times New Roman"/>
          <w:sz w:val="24"/>
          <w:szCs w:val="24"/>
          <w:lang w:eastAsia="en-US"/>
        </w:rPr>
      </w:pPr>
      <w:r w:rsidRPr="0066663F">
        <w:rPr>
          <w:rFonts w:ascii="Times New Roman" w:eastAsia="Calibri" w:hAnsi="Times New Roman" w:cs="Times New Roman"/>
          <w:sz w:val="24"/>
          <w:szCs w:val="24"/>
          <w:lang w:eastAsia="en-US"/>
        </w:rPr>
        <w:t>Rangovas, dalį Darbų perduodamas subrangovams, yra atsakingas už subrangovo veiksmus arba neveikimą taip, kaip atsakytų už savo paties veiksmus ar neveikimą.</w:t>
      </w:r>
    </w:p>
    <w:p w14:paraId="43BF7689" w14:textId="77777777" w:rsidR="00663F02" w:rsidRPr="0066663F" w:rsidRDefault="00663F02" w:rsidP="00663F02">
      <w:pPr>
        <w:tabs>
          <w:tab w:val="left" w:pos="1134"/>
        </w:tabs>
        <w:spacing w:line="240" w:lineRule="auto"/>
        <w:ind w:firstLine="0"/>
        <w:jc w:val="center"/>
        <w:rPr>
          <w:rFonts w:ascii="Times New Roman" w:eastAsia="Times New Roman" w:hAnsi="Times New Roman" w:cs="Times New Roman"/>
          <w:b/>
          <w:bCs/>
          <w:sz w:val="24"/>
          <w:szCs w:val="24"/>
        </w:rPr>
      </w:pPr>
    </w:p>
    <w:p w14:paraId="2333424F" w14:textId="77777777" w:rsidR="00663F02" w:rsidRPr="0066663F" w:rsidRDefault="00663F02" w:rsidP="00663F02">
      <w:pPr>
        <w:tabs>
          <w:tab w:val="left" w:pos="1134"/>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 xml:space="preserve">VIII. SKYRIUS </w:t>
      </w:r>
    </w:p>
    <w:p w14:paraId="008390B1" w14:textId="77777777" w:rsidR="00663F02" w:rsidRPr="0066663F" w:rsidRDefault="00663F02" w:rsidP="00663F02">
      <w:pPr>
        <w:tabs>
          <w:tab w:val="left" w:pos="1134"/>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KITOS NUOSTATOS</w:t>
      </w:r>
    </w:p>
    <w:p w14:paraId="52528E6C" w14:textId="77777777" w:rsidR="00663F02" w:rsidRPr="0066663F" w:rsidRDefault="00663F02" w:rsidP="00663F02">
      <w:pPr>
        <w:widowControl w:val="0"/>
        <w:numPr>
          <w:ilvl w:val="0"/>
          <w:numId w:val="44"/>
        </w:numPr>
        <w:tabs>
          <w:tab w:val="left" w:pos="350"/>
          <w:tab w:val="left" w:pos="491"/>
          <w:tab w:val="left" w:pos="720"/>
          <w:tab w:val="left" w:pos="851"/>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Vykdydamos šią sutartį, Šalys vadovaujasi Civiliniu kodeksu, kitais teisės aktais bei pirkimo dokumentais</w:t>
      </w:r>
      <w:r w:rsidRPr="0066663F">
        <w:rPr>
          <w:rFonts w:ascii="Times New Roman" w:eastAsia="Calibri" w:hAnsi="Times New Roman" w:cs="Times New Roman"/>
          <w:sz w:val="24"/>
          <w:szCs w:val="22"/>
          <w:lang w:eastAsia="en-US"/>
        </w:rPr>
        <w:t>, jei kitaip nenustato ši Sutartis.</w:t>
      </w:r>
    </w:p>
    <w:p w14:paraId="442EA0F3" w14:textId="77777777" w:rsidR="00663F02" w:rsidRPr="0066663F" w:rsidRDefault="00663F02" w:rsidP="00663F02">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39. Sutarties sąlygos Sutarties galiojimo laikotarpiu negali būti keičiamos, išskyrus tokias Sutarties sąlygas, kurias pakeitus nebūtų pažeisti Viešųjų pirkimų </w:t>
      </w:r>
      <w:r w:rsidRPr="0066663F">
        <w:rPr>
          <w:rFonts w:ascii="Times New Roman" w:eastAsia="Calibri" w:hAnsi="Times New Roman" w:cs="Times New Roman"/>
          <w:color w:val="000000"/>
          <w:sz w:val="24"/>
          <w:szCs w:val="22"/>
          <w:lang w:eastAsia="en-US"/>
        </w:rPr>
        <w:t xml:space="preserve">įstatymo 17 straipsnyje </w:t>
      </w:r>
      <w:r w:rsidRPr="0066663F">
        <w:rPr>
          <w:rFonts w:ascii="Times New Roman" w:eastAsia="Calibri" w:hAnsi="Times New Roman" w:cs="Times New Roman"/>
          <w:sz w:val="24"/>
          <w:szCs w:val="22"/>
          <w:lang w:eastAsia="en-US"/>
        </w:rPr>
        <w:t>nustatyti principai ir tikslai. Sutarties sąlygų keitimu nebus laikomas Sutarties sąlygų koregavimas joje numatytoms aplinkybėms, jei šios aplinkybės nustatytos aiškiai ir nedviprasmiškai bei buvo pateiktos pirkimo sąlygose. Tais atvejais, kai Sutarties sąlygų keitimo būtinybės nebuvo įmanoma numatyti rengiant pirkimo sąlygas ir Sutarties sudarymo metu, Sutarties Šalys gali keisti tik neesmines Sutarties sąlygas.</w:t>
      </w:r>
    </w:p>
    <w:p w14:paraId="4BE155CE" w14:textId="77777777" w:rsidR="00663F02" w:rsidRPr="0066663F" w:rsidRDefault="00663F02" w:rsidP="00663F02">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40.</w:t>
      </w:r>
      <w:r w:rsidRPr="0066663F">
        <w:rPr>
          <w:rFonts w:ascii="Times New Roman" w:eastAsia="Calibri" w:hAnsi="Times New Roman" w:cs="Times New Roman"/>
          <w:sz w:val="24"/>
          <w:szCs w:val="22"/>
          <w:lang w:eastAsia="en-US"/>
        </w:rPr>
        <w:tab/>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A59D46" w14:textId="77777777" w:rsidR="00663F02" w:rsidRPr="0066663F" w:rsidRDefault="00663F02" w:rsidP="00663F02">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lastRenderedPageBreak/>
        <w:t xml:space="preserve">41. Jei pasikeičia Šalies adresas ir / 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w:t>
      </w:r>
      <w:r>
        <w:rPr>
          <w:rFonts w:ascii="Times New Roman" w:eastAsia="Calibri" w:hAnsi="Times New Roman" w:cs="Times New Roman"/>
          <w:sz w:val="24"/>
          <w:szCs w:val="22"/>
          <w:lang w:eastAsia="en-US"/>
        </w:rPr>
        <w:t>S</w:t>
      </w:r>
      <w:r w:rsidRPr="0066663F">
        <w:rPr>
          <w:rFonts w:ascii="Times New Roman" w:eastAsia="Calibri" w:hAnsi="Times New Roman" w:cs="Times New Roman"/>
          <w:sz w:val="24"/>
          <w:szCs w:val="22"/>
          <w:lang w:eastAsia="en-US"/>
        </w:rPr>
        <w:t>utarties sąlygoms arba ji negavo jokio pranešimo, išsiųsto pagal tuos duomenis.</w:t>
      </w:r>
    </w:p>
    <w:p w14:paraId="528F4D50" w14:textId="77777777" w:rsidR="00663F02" w:rsidRPr="0066663F" w:rsidRDefault="00663F02" w:rsidP="00663F02">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42. Šalys sutinka laikyti šios </w:t>
      </w:r>
      <w:r>
        <w:rPr>
          <w:rFonts w:ascii="Times New Roman" w:eastAsia="Calibri" w:hAnsi="Times New Roman" w:cs="Times New Roman"/>
          <w:sz w:val="24"/>
          <w:szCs w:val="22"/>
          <w:lang w:eastAsia="en-US"/>
        </w:rPr>
        <w:t>S</w:t>
      </w:r>
      <w:r w:rsidRPr="0066663F">
        <w:rPr>
          <w:rFonts w:ascii="Times New Roman" w:eastAsia="Calibri" w:hAnsi="Times New Roman" w:cs="Times New Roman"/>
          <w:sz w:val="24"/>
          <w:szCs w:val="22"/>
          <w:lang w:eastAsia="en-US"/>
        </w:rPr>
        <w:t xml:space="preserve">utarties sąlygas, visą dokumentaciją ir informaciją, kurią Sutarties Šalys nurodė kaip konfidencialią ir gauna viena iš kitos vykdydamos </w:t>
      </w:r>
      <w:r>
        <w:rPr>
          <w:rFonts w:ascii="Times New Roman" w:eastAsia="Calibri" w:hAnsi="Times New Roman" w:cs="Times New Roman"/>
          <w:sz w:val="24"/>
          <w:szCs w:val="22"/>
          <w:lang w:eastAsia="en-US"/>
        </w:rPr>
        <w:t>S</w:t>
      </w:r>
      <w:r w:rsidRPr="0066663F">
        <w:rPr>
          <w:rFonts w:ascii="Times New Roman" w:eastAsia="Calibri" w:hAnsi="Times New Roman" w:cs="Times New Roman"/>
          <w:sz w:val="24"/>
          <w:szCs w:val="22"/>
          <w:lang w:eastAsia="en-US"/>
        </w:rPr>
        <w:t>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5E95C975" w14:textId="77777777" w:rsidR="00663F02" w:rsidRPr="0066663F" w:rsidRDefault="00663F02" w:rsidP="00663F02">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43. Visus kitus klausimus, kurie neaptarti Sutartyje, reguliuoja Lietuvos Respublikos teisės aktai.</w:t>
      </w:r>
    </w:p>
    <w:p w14:paraId="335E6DB7" w14:textId="77777777" w:rsidR="00663F02" w:rsidRPr="0066663F" w:rsidRDefault="00663F02" w:rsidP="00663F02">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44.</w:t>
      </w:r>
      <w:r>
        <w:rPr>
          <w:rFonts w:ascii="Times New Roman" w:eastAsia="Calibri" w:hAnsi="Times New Roman" w:cs="Times New Roman"/>
          <w:sz w:val="24"/>
          <w:szCs w:val="22"/>
          <w:lang w:eastAsia="en-US"/>
        </w:rPr>
        <w:t xml:space="preserve"> </w:t>
      </w:r>
      <w:r w:rsidRPr="0066663F">
        <w:rPr>
          <w:rFonts w:ascii="Times New Roman" w:eastAsia="Calibri" w:hAnsi="Times New Roman" w:cs="Times New Roman"/>
          <w:sz w:val="24"/>
          <w:szCs w:val="22"/>
          <w:lang w:eastAsia="en-US"/>
        </w:rPr>
        <w:t>Ginčai, kylantys iš šios Sutarties, sprendžiami Šalių susitarimu, o nepavykus susitarti – teisme pagal Lietuvos Respublikos įstatymus.</w:t>
      </w:r>
    </w:p>
    <w:p w14:paraId="48A3C1A6"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sz w:val="24"/>
          <w:szCs w:val="22"/>
          <w:lang w:eastAsia="en-US"/>
        </w:rPr>
        <w:t>45. Sutartis sudaroma 2 vienodą juridinę galią turinčiais egzemplioriais, po vieną kiekvienai Šaliai.</w:t>
      </w:r>
    </w:p>
    <w:p w14:paraId="4D48D1AC"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46. Sutarties priedai, kurie yra neatskiriama šios Sutarties dalis:</w:t>
      </w:r>
    </w:p>
    <w:p w14:paraId="7DA0A18D"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color w:val="000000"/>
          <w:sz w:val="24"/>
          <w:szCs w:val="22"/>
          <w:lang w:eastAsia="en-US"/>
        </w:rPr>
        <w:t xml:space="preserve">46.1. </w:t>
      </w:r>
      <w:r>
        <w:rPr>
          <w:rFonts w:ascii="Times New Roman" w:eastAsia="Calibri" w:hAnsi="Times New Roman" w:cs="Times New Roman"/>
          <w:color w:val="000000"/>
          <w:sz w:val="24"/>
          <w:szCs w:val="22"/>
          <w:lang w:eastAsia="en-US"/>
        </w:rPr>
        <w:t>Rangovo</w:t>
      </w:r>
      <w:r w:rsidRPr="0066663F">
        <w:rPr>
          <w:rFonts w:ascii="Times New Roman" w:eastAsia="Calibri" w:hAnsi="Times New Roman" w:cs="Times New Roman"/>
          <w:color w:val="000000"/>
          <w:sz w:val="24"/>
          <w:szCs w:val="22"/>
          <w:lang w:eastAsia="en-US"/>
        </w:rPr>
        <w:t xml:space="preserve"> pasiūlymas, 1 priedas;</w:t>
      </w:r>
    </w:p>
    <w:p w14:paraId="166297E9"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color w:val="000000"/>
          <w:sz w:val="24"/>
          <w:szCs w:val="22"/>
          <w:lang w:eastAsia="en-US"/>
        </w:rPr>
        <w:t xml:space="preserve">46.2. </w:t>
      </w:r>
      <w:r>
        <w:rPr>
          <w:rFonts w:ascii="Times New Roman" w:eastAsia="Calibri" w:hAnsi="Times New Roman" w:cs="Times New Roman"/>
          <w:color w:val="000000"/>
          <w:sz w:val="24"/>
          <w:szCs w:val="22"/>
          <w:lang w:eastAsia="en-US"/>
        </w:rPr>
        <w:t>Techninė specifikacija</w:t>
      </w:r>
      <w:r w:rsidRPr="0066663F">
        <w:rPr>
          <w:rFonts w:ascii="Times New Roman" w:eastAsia="Calibri" w:hAnsi="Times New Roman" w:cs="Times New Roman"/>
          <w:color w:val="000000"/>
          <w:sz w:val="24"/>
          <w:szCs w:val="22"/>
          <w:lang w:eastAsia="en-US"/>
        </w:rPr>
        <w:t>, 2 priedas;</w:t>
      </w:r>
    </w:p>
    <w:p w14:paraId="5F6A7885" w14:textId="77777777" w:rsidR="00663F02"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color w:val="000000"/>
          <w:sz w:val="24"/>
          <w:szCs w:val="22"/>
          <w:lang w:eastAsia="en-US"/>
        </w:rPr>
        <w:t>46.3. Priedas dėl duomenų apsaugos, 3 priedas.</w:t>
      </w:r>
    </w:p>
    <w:p w14:paraId="129E6CF9" w14:textId="77777777" w:rsidR="00663F02"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Pr>
          <w:rFonts w:ascii="Times New Roman" w:eastAsia="Calibri" w:hAnsi="Times New Roman" w:cs="Times New Roman"/>
          <w:color w:val="000000"/>
          <w:sz w:val="24"/>
          <w:szCs w:val="22"/>
          <w:lang w:eastAsia="en-US"/>
        </w:rPr>
        <w:t xml:space="preserve">46.4. Šalys </w:t>
      </w:r>
      <w:r w:rsidRPr="00AF0A54">
        <w:rPr>
          <w:rFonts w:ascii="Times New Roman" w:eastAsia="Calibri" w:hAnsi="Times New Roman" w:cs="Times New Roman"/>
          <w:color w:val="000000"/>
          <w:sz w:val="24"/>
          <w:szCs w:val="22"/>
          <w:lang w:eastAsia="en-US"/>
        </w:rPr>
        <w:t xml:space="preserve">paskiria asmenį (asmenis), atsakingą (atsakingus) už </w:t>
      </w:r>
      <w:r>
        <w:rPr>
          <w:rFonts w:ascii="Times New Roman" w:eastAsia="Calibri" w:hAnsi="Times New Roman" w:cs="Times New Roman"/>
          <w:color w:val="000000"/>
          <w:sz w:val="24"/>
          <w:szCs w:val="22"/>
          <w:lang w:eastAsia="en-US"/>
        </w:rPr>
        <w:t>S</w:t>
      </w:r>
      <w:r w:rsidRPr="00AF0A54">
        <w:rPr>
          <w:rFonts w:ascii="Times New Roman" w:eastAsia="Calibri" w:hAnsi="Times New Roman" w:cs="Times New Roman"/>
          <w:color w:val="000000"/>
          <w:sz w:val="24"/>
          <w:szCs w:val="22"/>
          <w:lang w:eastAsia="en-US"/>
        </w:rPr>
        <w:t>utarties vykdymą</w:t>
      </w:r>
      <w:r>
        <w:rPr>
          <w:rFonts w:ascii="Times New Roman" w:eastAsia="Calibri" w:hAnsi="Times New Roman" w:cs="Times New Roman"/>
          <w:color w:val="000000"/>
          <w:sz w:val="24"/>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617"/>
      </w:tblGrid>
      <w:tr w:rsidR="00663F02" w:rsidRPr="00AF0A54" w14:paraId="52C0C374" w14:textId="77777777" w:rsidTr="004152C2">
        <w:tc>
          <w:tcPr>
            <w:tcW w:w="2056" w:type="dxa"/>
          </w:tcPr>
          <w:p w14:paraId="62C73A16"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b/>
                <w:color w:val="000000"/>
                <w:sz w:val="24"/>
                <w:szCs w:val="22"/>
                <w:lang w:eastAsia="en-US"/>
              </w:rPr>
            </w:pPr>
          </w:p>
        </w:tc>
        <w:tc>
          <w:tcPr>
            <w:tcW w:w="4042" w:type="dxa"/>
          </w:tcPr>
          <w:p w14:paraId="100C4F96"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b/>
                <w:color w:val="000000"/>
                <w:sz w:val="24"/>
                <w:szCs w:val="22"/>
                <w:lang w:eastAsia="en-US"/>
              </w:rPr>
            </w:pPr>
            <w:r>
              <w:rPr>
                <w:rFonts w:ascii="Times New Roman" w:eastAsia="Calibri" w:hAnsi="Times New Roman" w:cs="Times New Roman"/>
                <w:b/>
                <w:color w:val="000000"/>
                <w:sz w:val="24"/>
                <w:szCs w:val="22"/>
                <w:lang w:eastAsia="en-US"/>
              </w:rPr>
              <w:t>Užsakovo</w:t>
            </w:r>
            <w:r w:rsidRPr="00AF0A54">
              <w:rPr>
                <w:rFonts w:ascii="Times New Roman" w:eastAsia="Calibri" w:hAnsi="Times New Roman" w:cs="Times New Roman"/>
                <w:b/>
                <w:color w:val="000000"/>
                <w:sz w:val="24"/>
                <w:szCs w:val="22"/>
                <w:lang w:eastAsia="en-US"/>
              </w:rPr>
              <w:t xml:space="preserve"> atstovas, kuris atsakingas už Sutarties vykdymą</w:t>
            </w:r>
          </w:p>
        </w:tc>
        <w:tc>
          <w:tcPr>
            <w:tcW w:w="3617" w:type="dxa"/>
          </w:tcPr>
          <w:p w14:paraId="4355EF0E"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b/>
                <w:color w:val="000000"/>
                <w:sz w:val="24"/>
                <w:szCs w:val="22"/>
                <w:lang w:eastAsia="en-US"/>
              </w:rPr>
            </w:pPr>
            <w:r>
              <w:rPr>
                <w:rFonts w:ascii="Times New Roman" w:eastAsia="Calibri" w:hAnsi="Times New Roman" w:cs="Times New Roman"/>
                <w:b/>
                <w:color w:val="000000"/>
                <w:sz w:val="24"/>
                <w:szCs w:val="22"/>
                <w:lang w:eastAsia="en-US"/>
              </w:rPr>
              <w:t>Rangovo</w:t>
            </w:r>
            <w:r w:rsidRPr="00AF0A54">
              <w:rPr>
                <w:rFonts w:ascii="Times New Roman" w:eastAsia="Calibri" w:hAnsi="Times New Roman" w:cs="Times New Roman"/>
                <w:b/>
                <w:color w:val="000000"/>
                <w:sz w:val="24"/>
                <w:szCs w:val="22"/>
                <w:lang w:eastAsia="en-US"/>
              </w:rPr>
              <w:t xml:space="preserve"> atstovas, kuris atsakingas už Sutarties vykdymą</w:t>
            </w:r>
          </w:p>
        </w:tc>
      </w:tr>
      <w:tr w:rsidR="00663F02" w:rsidRPr="00AF0A54" w14:paraId="50BC7D02" w14:textId="77777777" w:rsidTr="004152C2">
        <w:tc>
          <w:tcPr>
            <w:tcW w:w="2056" w:type="dxa"/>
          </w:tcPr>
          <w:p w14:paraId="48170B09"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color w:val="000000"/>
                <w:sz w:val="24"/>
                <w:szCs w:val="22"/>
                <w:lang w:eastAsia="en-US"/>
              </w:rPr>
            </w:pPr>
            <w:r w:rsidRPr="00AF0A54">
              <w:rPr>
                <w:rFonts w:ascii="Times New Roman" w:eastAsia="Calibri" w:hAnsi="Times New Roman" w:cs="Times New Roman"/>
                <w:color w:val="000000"/>
                <w:sz w:val="24"/>
                <w:szCs w:val="22"/>
                <w:lang w:eastAsia="en-US"/>
              </w:rPr>
              <w:t>Vardas, pavardė</w:t>
            </w:r>
          </w:p>
        </w:tc>
        <w:tc>
          <w:tcPr>
            <w:tcW w:w="4042" w:type="dxa"/>
            <w:tcBorders>
              <w:top w:val="single" w:sz="4" w:space="0" w:color="auto"/>
              <w:left w:val="single" w:sz="4" w:space="0" w:color="auto"/>
              <w:bottom w:val="single" w:sz="4" w:space="0" w:color="auto"/>
              <w:right w:val="single" w:sz="4" w:space="0" w:color="auto"/>
            </w:tcBorders>
          </w:tcPr>
          <w:p w14:paraId="370F4691"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c>
          <w:tcPr>
            <w:tcW w:w="3617" w:type="dxa"/>
            <w:tcBorders>
              <w:top w:val="single" w:sz="4" w:space="0" w:color="auto"/>
              <w:left w:val="single" w:sz="4" w:space="0" w:color="auto"/>
              <w:bottom w:val="single" w:sz="4" w:space="0" w:color="auto"/>
              <w:right w:val="single" w:sz="4" w:space="0" w:color="auto"/>
            </w:tcBorders>
          </w:tcPr>
          <w:p w14:paraId="6012EA89"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r>
      <w:tr w:rsidR="00663F02" w:rsidRPr="00AF0A54" w14:paraId="7EB29725" w14:textId="77777777" w:rsidTr="004152C2">
        <w:tc>
          <w:tcPr>
            <w:tcW w:w="2056" w:type="dxa"/>
          </w:tcPr>
          <w:p w14:paraId="6A149D80"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color w:val="000000"/>
                <w:sz w:val="24"/>
                <w:szCs w:val="22"/>
                <w:lang w:eastAsia="en-US"/>
              </w:rPr>
            </w:pPr>
            <w:r w:rsidRPr="00AF0A54">
              <w:rPr>
                <w:rFonts w:ascii="Times New Roman" w:eastAsia="Calibri" w:hAnsi="Times New Roman" w:cs="Times New Roman"/>
                <w:color w:val="000000"/>
                <w:sz w:val="24"/>
                <w:szCs w:val="22"/>
                <w:lang w:eastAsia="en-US"/>
              </w:rPr>
              <w:t>Adresas</w:t>
            </w:r>
          </w:p>
        </w:tc>
        <w:tc>
          <w:tcPr>
            <w:tcW w:w="4042" w:type="dxa"/>
            <w:tcBorders>
              <w:top w:val="single" w:sz="4" w:space="0" w:color="auto"/>
              <w:left w:val="single" w:sz="4" w:space="0" w:color="auto"/>
              <w:bottom w:val="single" w:sz="4" w:space="0" w:color="auto"/>
              <w:right w:val="single" w:sz="4" w:space="0" w:color="auto"/>
            </w:tcBorders>
          </w:tcPr>
          <w:p w14:paraId="33EB274B"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c>
          <w:tcPr>
            <w:tcW w:w="3617" w:type="dxa"/>
            <w:tcBorders>
              <w:top w:val="single" w:sz="4" w:space="0" w:color="auto"/>
              <w:left w:val="single" w:sz="4" w:space="0" w:color="auto"/>
              <w:bottom w:val="single" w:sz="4" w:space="0" w:color="auto"/>
              <w:right w:val="single" w:sz="4" w:space="0" w:color="auto"/>
            </w:tcBorders>
          </w:tcPr>
          <w:p w14:paraId="5F4F4262"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r>
      <w:tr w:rsidR="00663F02" w:rsidRPr="00AF0A54" w14:paraId="5F17C0E3" w14:textId="77777777" w:rsidTr="004152C2">
        <w:tc>
          <w:tcPr>
            <w:tcW w:w="2056" w:type="dxa"/>
          </w:tcPr>
          <w:p w14:paraId="245D55B6"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color w:val="000000"/>
                <w:sz w:val="24"/>
                <w:szCs w:val="22"/>
                <w:lang w:eastAsia="en-US"/>
              </w:rPr>
            </w:pPr>
            <w:r w:rsidRPr="00AF0A54">
              <w:rPr>
                <w:rFonts w:ascii="Times New Roman" w:eastAsia="Calibri" w:hAnsi="Times New Roman" w:cs="Times New Roman"/>
                <w:color w:val="000000"/>
                <w:sz w:val="24"/>
                <w:szCs w:val="22"/>
                <w:lang w:eastAsia="en-US"/>
              </w:rPr>
              <w:t>Telefonas</w:t>
            </w:r>
          </w:p>
        </w:tc>
        <w:tc>
          <w:tcPr>
            <w:tcW w:w="4042" w:type="dxa"/>
            <w:tcBorders>
              <w:top w:val="single" w:sz="4" w:space="0" w:color="auto"/>
              <w:left w:val="single" w:sz="4" w:space="0" w:color="auto"/>
              <w:bottom w:val="single" w:sz="4" w:space="0" w:color="auto"/>
              <w:right w:val="single" w:sz="4" w:space="0" w:color="auto"/>
            </w:tcBorders>
          </w:tcPr>
          <w:p w14:paraId="2BADF6EB"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c>
          <w:tcPr>
            <w:tcW w:w="3617" w:type="dxa"/>
            <w:tcBorders>
              <w:top w:val="single" w:sz="4" w:space="0" w:color="auto"/>
              <w:left w:val="single" w:sz="4" w:space="0" w:color="auto"/>
              <w:bottom w:val="single" w:sz="4" w:space="0" w:color="auto"/>
              <w:right w:val="single" w:sz="4" w:space="0" w:color="auto"/>
            </w:tcBorders>
          </w:tcPr>
          <w:p w14:paraId="4BE65A01"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r>
      <w:tr w:rsidR="00663F02" w:rsidRPr="00AF0A54" w14:paraId="1F049B7A" w14:textId="77777777" w:rsidTr="004152C2">
        <w:tc>
          <w:tcPr>
            <w:tcW w:w="2056" w:type="dxa"/>
          </w:tcPr>
          <w:p w14:paraId="2D4FAD37"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color w:val="000000"/>
                <w:sz w:val="24"/>
                <w:szCs w:val="22"/>
                <w:lang w:eastAsia="en-US"/>
              </w:rPr>
            </w:pPr>
            <w:r w:rsidRPr="00AF0A54">
              <w:rPr>
                <w:rFonts w:ascii="Times New Roman" w:eastAsia="Calibri" w:hAnsi="Times New Roman" w:cs="Times New Roman"/>
                <w:color w:val="000000"/>
                <w:sz w:val="24"/>
                <w:szCs w:val="22"/>
                <w:lang w:eastAsia="en-US"/>
              </w:rPr>
              <w:t xml:space="preserve">El. paštas </w:t>
            </w:r>
          </w:p>
        </w:tc>
        <w:tc>
          <w:tcPr>
            <w:tcW w:w="4042" w:type="dxa"/>
            <w:tcBorders>
              <w:top w:val="single" w:sz="4" w:space="0" w:color="auto"/>
              <w:left w:val="single" w:sz="4" w:space="0" w:color="auto"/>
              <w:bottom w:val="single" w:sz="4" w:space="0" w:color="auto"/>
              <w:right w:val="single" w:sz="4" w:space="0" w:color="auto"/>
            </w:tcBorders>
          </w:tcPr>
          <w:p w14:paraId="64B4EE45"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c>
          <w:tcPr>
            <w:tcW w:w="3617" w:type="dxa"/>
            <w:tcBorders>
              <w:top w:val="single" w:sz="4" w:space="0" w:color="auto"/>
              <w:left w:val="single" w:sz="4" w:space="0" w:color="auto"/>
              <w:bottom w:val="single" w:sz="4" w:space="0" w:color="auto"/>
              <w:right w:val="single" w:sz="4" w:space="0" w:color="auto"/>
            </w:tcBorders>
          </w:tcPr>
          <w:p w14:paraId="0C25BE5D" w14:textId="77777777" w:rsidR="00663F02" w:rsidRPr="00AF0A54" w:rsidRDefault="00663F02" w:rsidP="004152C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r>
    </w:tbl>
    <w:p w14:paraId="0ECD58D0" w14:textId="77777777" w:rsidR="00663F02" w:rsidRPr="00AF0A54"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p w14:paraId="76D4CD98"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p w14:paraId="5CE03C99"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16"/>
          <w:szCs w:val="16"/>
          <w:lang w:eastAsia="en-US"/>
        </w:rPr>
      </w:pPr>
    </w:p>
    <w:p w14:paraId="2181A781" w14:textId="77777777" w:rsidR="00663F02" w:rsidRPr="0066663F" w:rsidRDefault="00663F02" w:rsidP="00663F02">
      <w:pPr>
        <w:spacing w:line="240" w:lineRule="auto"/>
        <w:ind w:firstLine="567"/>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Sutarties šalių rekvizitai:</w:t>
      </w:r>
    </w:p>
    <w:p w14:paraId="0603C540" w14:textId="77777777" w:rsidR="00663F02" w:rsidRPr="0066663F" w:rsidRDefault="00663F02" w:rsidP="00663F02">
      <w:pPr>
        <w:spacing w:line="240" w:lineRule="auto"/>
        <w:ind w:firstLine="567"/>
        <w:rPr>
          <w:rFonts w:ascii="Times New Roman" w:eastAsia="Times New Roman" w:hAnsi="Times New Roman" w:cs="Times New Roman"/>
          <w:b/>
          <w:sz w:val="16"/>
          <w:szCs w:val="16"/>
        </w:rPr>
      </w:pPr>
    </w:p>
    <w:tbl>
      <w:tblPr>
        <w:tblW w:w="9744" w:type="dxa"/>
        <w:tblCellMar>
          <w:top w:w="15" w:type="dxa"/>
          <w:left w:w="15" w:type="dxa"/>
          <w:bottom w:w="15" w:type="dxa"/>
          <w:right w:w="15" w:type="dxa"/>
        </w:tblCellMar>
        <w:tblLook w:val="04A0" w:firstRow="1" w:lastRow="0" w:firstColumn="1" w:lastColumn="0" w:noHBand="0" w:noVBand="1"/>
      </w:tblPr>
      <w:tblGrid>
        <w:gridCol w:w="4641"/>
        <w:gridCol w:w="5103"/>
      </w:tblGrid>
      <w:tr w:rsidR="00663F02" w:rsidRPr="0066663F" w14:paraId="6D9869BF" w14:textId="77777777" w:rsidTr="004152C2">
        <w:tc>
          <w:tcPr>
            <w:tcW w:w="464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59B2E35E"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b/>
                <w:bCs/>
                <w:sz w:val="24"/>
                <w:szCs w:val="24"/>
              </w:rPr>
              <w:t>Užsakovas</w:t>
            </w:r>
          </w:p>
          <w:p w14:paraId="3EC9730D"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Jurbarko rajono savivaldybės administracija,</w:t>
            </w:r>
          </w:p>
          <w:p w14:paraId="514F94C3"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kodas 188713933,</w:t>
            </w:r>
          </w:p>
          <w:p w14:paraId="750ACAEA"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Dariaus ir Girėno g. 96, 74187 Jurbarkas</w:t>
            </w:r>
          </w:p>
          <w:p w14:paraId="3A175730"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tel. +370 </w:t>
            </w:r>
            <w:r w:rsidRPr="0066663F">
              <w:rPr>
                <w:rFonts w:ascii="Times New Roman" w:eastAsia="Times New Roman" w:hAnsi="Times New Roman" w:cs="Times New Roman"/>
                <w:color w:val="000000"/>
                <w:sz w:val="24"/>
                <w:szCs w:val="24"/>
              </w:rPr>
              <w:t>447 70153</w:t>
            </w:r>
            <w:r w:rsidRPr="0066663F">
              <w:rPr>
                <w:rFonts w:ascii="Times New Roman" w:eastAsia="Times New Roman" w:hAnsi="Times New Roman" w:cs="Times New Roman"/>
                <w:sz w:val="24"/>
                <w:szCs w:val="24"/>
              </w:rPr>
              <w:t xml:space="preserve">, </w:t>
            </w:r>
          </w:p>
          <w:p w14:paraId="2C78A0BC"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el. paštas </w:t>
            </w:r>
            <w:hyperlink r:id="rId13" w:history="1">
              <w:r w:rsidRPr="0066663F">
                <w:rPr>
                  <w:rFonts w:ascii="Times New Roman" w:eastAsia="Times New Roman" w:hAnsi="Times New Roman" w:cs="Times New Roman"/>
                  <w:sz w:val="24"/>
                  <w:szCs w:val="24"/>
                  <w:u w:val="single"/>
                </w:rPr>
                <w:t>info@jurbarkas.lt</w:t>
              </w:r>
            </w:hyperlink>
            <w:r w:rsidRPr="0066663F">
              <w:rPr>
                <w:rFonts w:ascii="Times New Roman" w:eastAsia="Times New Roman" w:hAnsi="Times New Roman" w:cs="Times New Roman"/>
                <w:sz w:val="24"/>
                <w:szCs w:val="24"/>
              </w:rPr>
              <w:t xml:space="preserve"> , </w:t>
            </w:r>
          </w:p>
          <w:p w14:paraId="2ABB0D09"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proofErr w:type="spellStart"/>
            <w:r w:rsidRPr="0066663F">
              <w:rPr>
                <w:rFonts w:ascii="Times New Roman" w:eastAsia="Times New Roman" w:hAnsi="Times New Roman" w:cs="Times New Roman"/>
                <w:sz w:val="24"/>
                <w:szCs w:val="24"/>
              </w:rPr>
              <w:t>a.s</w:t>
            </w:r>
            <w:proofErr w:type="spellEnd"/>
            <w:r w:rsidRPr="0066663F">
              <w:rPr>
                <w:rFonts w:ascii="Times New Roman" w:eastAsia="Times New Roman" w:hAnsi="Times New Roman" w:cs="Times New Roman"/>
                <w:sz w:val="24"/>
                <w:szCs w:val="24"/>
              </w:rPr>
              <w:t xml:space="preserve">. Nr. LT19 4010 0443 0001 0137 </w:t>
            </w:r>
          </w:p>
          <w:p w14:paraId="64EFE9B5" w14:textId="77777777" w:rsidR="00663F02" w:rsidRPr="0066663F" w:rsidRDefault="00663F02" w:rsidP="004152C2">
            <w:pPr>
              <w:widowControl w:val="0"/>
              <w:autoSpaceDE w:val="0"/>
              <w:autoSpaceDN w:val="0"/>
              <w:adjustRightInd w:val="0"/>
              <w:spacing w:line="240" w:lineRule="auto"/>
              <w:ind w:firstLine="34"/>
              <w:jc w:val="left"/>
              <w:rPr>
                <w:rFonts w:ascii="Times New Roman" w:eastAsia="Times New Roman" w:hAnsi="Times New Roman" w:cs="Times New Roman"/>
                <w:noProof/>
                <w:sz w:val="24"/>
                <w:szCs w:val="24"/>
              </w:rPr>
            </w:pPr>
            <w:r w:rsidRPr="0066663F">
              <w:rPr>
                <w:rFonts w:ascii="Times New Roman" w:eastAsia="Calibri" w:hAnsi="Times New Roman" w:cs="Times New Roman"/>
                <w:bCs/>
                <w:sz w:val="24"/>
                <w:szCs w:val="24"/>
              </w:rPr>
              <w:t xml:space="preserve">Bankas </w:t>
            </w:r>
            <w:proofErr w:type="spellStart"/>
            <w:r w:rsidRPr="0066663F">
              <w:rPr>
                <w:rFonts w:ascii="Times New Roman" w:eastAsia="Calibri" w:hAnsi="Times New Roman" w:cs="Times New Roman"/>
                <w:bCs/>
                <w:sz w:val="24"/>
                <w:szCs w:val="24"/>
              </w:rPr>
              <w:t>Luminor</w:t>
            </w:r>
            <w:proofErr w:type="spellEnd"/>
            <w:r w:rsidRPr="0066663F">
              <w:rPr>
                <w:rFonts w:ascii="Times New Roman" w:eastAsia="Calibri" w:hAnsi="Times New Roman" w:cs="Times New Roman"/>
                <w:bCs/>
                <w:sz w:val="24"/>
                <w:szCs w:val="24"/>
              </w:rPr>
              <w:t xml:space="preserve"> Bank</w:t>
            </w:r>
            <w:r w:rsidRPr="0066663F">
              <w:rPr>
                <w:rFonts w:ascii="Times New Roman" w:eastAsia="Calibri" w:hAnsi="Times New Roman" w:cs="Times New Roman"/>
                <w:sz w:val="24"/>
                <w:szCs w:val="24"/>
              </w:rPr>
              <w:t xml:space="preserve"> AS</w:t>
            </w:r>
            <w:r w:rsidRPr="0066663F">
              <w:rPr>
                <w:rFonts w:ascii="Times New Roman" w:eastAsia="Times New Roman" w:hAnsi="Times New Roman" w:cs="Times New Roman"/>
                <w:noProof/>
                <w:sz w:val="24"/>
                <w:szCs w:val="24"/>
              </w:rPr>
              <w:t xml:space="preserve"> </w:t>
            </w:r>
          </w:p>
          <w:p w14:paraId="62E5C3FB"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p>
        </w:tc>
        <w:tc>
          <w:tcPr>
            <w:tcW w:w="5103"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239C5E5C"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b/>
                <w:bCs/>
                <w:sz w:val="24"/>
                <w:szCs w:val="24"/>
              </w:rPr>
              <w:t xml:space="preserve">Rangovas </w:t>
            </w:r>
          </w:p>
          <w:p w14:paraId="40DCB1A9" w14:textId="77777777" w:rsidR="00663F02" w:rsidRPr="0066663F" w:rsidRDefault="00663F02" w:rsidP="004152C2">
            <w:pPr>
              <w:widowControl w:val="0"/>
              <w:autoSpaceDE w:val="0"/>
              <w:autoSpaceDN w:val="0"/>
              <w:adjustRightInd w:val="0"/>
              <w:spacing w:line="240" w:lineRule="auto"/>
              <w:ind w:firstLine="34"/>
              <w:jc w:val="left"/>
              <w:rPr>
                <w:rFonts w:ascii="Times New Roman" w:eastAsia="Times New Roman" w:hAnsi="Times New Roman" w:cs="Times New Roman"/>
                <w:sz w:val="24"/>
                <w:szCs w:val="24"/>
              </w:rPr>
            </w:pPr>
          </w:p>
        </w:tc>
      </w:tr>
    </w:tbl>
    <w:p w14:paraId="0B1DBDED" w14:textId="77777777" w:rsidR="00663F02" w:rsidRPr="0066663F" w:rsidRDefault="00663F02" w:rsidP="00663F02">
      <w:pPr>
        <w:spacing w:line="240" w:lineRule="auto"/>
        <w:ind w:firstLine="0"/>
        <w:jc w:val="left"/>
        <w:rPr>
          <w:rFonts w:ascii="Times New Roman" w:eastAsia="Times New Roman" w:hAnsi="Times New Roman" w:cs="Times New Roman"/>
          <w:sz w:val="24"/>
          <w:szCs w:val="24"/>
        </w:rPr>
      </w:pPr>
    </w:p>
    <w:p w14:paraId="0F0BD231" w14:textId="77777777" w:rsidR="00663F02" w:rsidRPr="0066663F" w:rsidRDefault="00663F02" w:rsidP="00663F02">
      <w:pPr>
        <w:tabs>
          <w:tab w:val="left" w:pos="4536"/>
        </w:tabs>
        <w:spacing w:line="240" w:lineRule="auto"/>
        <w:ind w:firstLine="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Užsakovas</w:t>
      </w:r>
      <w:r w:rsidRPr="0066663F">
        <w:rPr>
          <w:rFonts w:ascii="Times New Roman" w:eastAsia="Times New Roman" w:hAnsi="Times New Roman" w:cs="Times New Roman"/>
          <w:sz w:val="24"/>
          <w:szCs w:val="24"/>
        </w:rPr>
        <w:tab/>
        <w:t xml:space="preserve">      Rangovas </w:t>
      </w:r>
    </w:p>
    <w:p w14:paraId="538B51E7" w14:textId="77777777" w:rsidR="00663F02" w:rsidRPr="0066663F" w:rsidRDefault="00663F02" w:rsidP="00663F02">
      <w:pPr>
        <w:spacing w:line="240" w:lineRule="auto"/>
        <w:ind w:firstLine="0"/>
        <w:jc w:val="left"/>
        <w:rPr>
          <w:rFonts w:ascii="Times New Roman" w:eastAsia="Times New Roman" w:hAnsi="Times New Roman" w:cs="Times New Roman"/>
          <w:sz w:val="24"/>
          <w:szCs w:val="24"/>
        </w:rPr>
      </w:pPr>
    </w:p>
    <w:p w14:paraId="22D1FC49" w14:textId="77777777" w:rsidR="00663F02" w:rsidRPr="0066663F" w:rsidRDefault="00663F02" w:rsidP="00663F02">
      <w:pPr>
        <w:spacing w:line="240" w:lineRule="auto"/>
        <w:ind w:firstLine="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_______________                          ________________</w:t>
      </w:r>
    </w:p>
    <w:p w14:paraId="6CC84F8A" w14:textId="77777777" w:rsidR="00663F02" w:rsidRPr="0066663F" w:rsidRDefault="00663F02" w:rsidP="00663F02">
      <w:pPr>
        <w:spacing w:line="240" w:lineRule="auto"/>
        <w:ind w:firstLine="0"/>
        <w:jc w:val="left"/>
        <w:rPr>
          <w:rFonts w:ascii="Times New Roman" w:eastAsia="Times New Roman" w:hAnsi="Times New Roman" w:cs="Times New Roman"/>
          <w:sz w:val="24"/>
          <w:szCs w:val="24"/>
        </w:rPr>
      </w:pPr>
    </w:p>
    <w:p w14:paraId="5BA044DC" w14:textId="77777777" w:rsidR="00663F02" w:rsidRPr="0066663F" w:rsidRDefault="00663F02" w:rsidP="00663F02">
      <w:pPr>
        <w:tabs>
          <w:tab w:val="left" w:pos="4536"/>
        </w:tabs>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A.V.</w:t>
      </w:r>
      <w:r w:rsidRPr="0066663F">
        <w:rPr>
          <w:rFonts w:ascii="Times New Roman" w:eastAsia="Times New Roman" w:hAnsi="Times New Roman" w:cs="Times New Roman"/>
          <w:sz w:val="24"/>
          <w:szCs w:val="24"/>
        </w:rPr>
        <w:tab/>
        <w:t xml:space="preserve"> A.V.</w:t>
      </w:r>
    </w:p>
    <w:p w14:paraId="2E7EA322" w14:textId="77777777" w:rsidR="00663F02" w:rsidRPr="0066663F" w:rsidRDefault="00663F02" w:rsidP="00663F02">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04BAD0E1"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0DEBF6F3"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06D7466"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4E6B0B8B"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PATVIRTINTA</w:t>
      </w:r>
    </w:p>
    <w:p w14:paraId="7BA6B19A"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Jurbarko rajono savivaldybės</w:t>
      </w:r>
    </w:p>
    <w:p w14:paraId="44F8668B"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administracijos direktoriaus</w:t>
      </w:r>
    </w:p>
    <w:p w14:paraId="0882B73E"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2018 m. gruodžio 20 d. įsakymu Nr. O1-1378</w:t>
      </w:r>
    </w:p>
    <w:p w14:paraId="19BC89B6" w14:textId="77777777" w:rsidR="0066663F" w:rsidRP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70FBC9D4" w14:textId="77777777" w:rsidR="0066663F" w:rsidRP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067ACB7F" w14:textId="77777777"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(Priedo dėl asmens duomenų apsaugos forma)*</w:t>
      </w:r>
    </w:p>
    <w:p w14:paraId="2FDD75D2" w14:textId="77777777"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PRIEDAS</w:t>
      </w:r>
    </w:p>
    <w:p w14:paraId="5DFDB2FB" w14:textId="57FB52C1"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prie 202</w:t>
      </w:r>
      <w:r>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 xml:space="preserve"> m. ______________ d. sudarytos Sutarties Nr. ________</w:t>
      </w:r>
    </w:p>
    <w:p w14:paraId="68C84224" w14:textId="7C567FD7"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 xml:space="preserve"> m. _______________ mėn. ___ d.</w:t>
      </w:r>
    </w:p>
    <w:p w14:paraId="659E3BB0" w14:textId="77777777" w:rsidR="0066663F" w:rsidRP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0264BC43"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b/>
          <w:sz w:val="24"/>
          <w:szCs w:val="24"/>
        </w:rPr>
        <w:t>Duomenų valdytojas</w:t>
      </w:r>
      <w:r w:rsidRPr="0066663F">
        <w:rPr>
          <w:rFonts w:ascii="Times New Roman" w:eastAsia="Times New Roman" w:hAnsi="Times New Roman" w:cs="Times New Roman"/>
          <w:sz w:val="24"/>
          <w:szCs w:val="24"/>
        </w:rPr>
        <w:t xml:space="preserve"> (toliau – Užsakovas), juridinio asmens kodas 188713933, kurio registruota buveinė yra Dariaus ir Girėno g. 96, 74187 Jurbarkas, atstovaujama administracijos direktoriaus               </w:t>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rPr>
        <w:t xml:space="preserve">, veikiančio pagal savivaldybės administracijos nuostatus, ir </w:t>
      </w:r>
      <w:r w:rsidRPr="0066663F">
        <w:rPr>
          <w:rFonts w:ascii="Times New Roman" w:eastAsia="Times New Roman" w:hAnsi="Times New Roman" w:cs="Times New Roman"/>
          <w:b/>
          <w:sz w:val="24"/>
          <w:szCs w:val="24"/>
        </w:rPr>
        <w:t xml:space="preserve">_______________________ </w:t>
      </w:r>
      <w:r w:rsidRPr="0066663F">
        <w:rPr>
          <w:rFonts w:ascii="Times New Roman" w:eastAsia="Times New Roman" w:hAnsi="Times New Roman" w:cs="Times New Roman"/>
          <w:sz w:val="24"/>
          <w:szCs w:val="24"/>
        </w:rPr>
        <w:t xml:space="preserve">(toliau – Paslaugų teikėjas/Tiekėjas/Rangovas) , juridinio asmens kodas _______, kurios registruota buveinė yra _______________, atstovaujama direktoriaus _____________________, veikiančio bendrovės įstatų pagrindu, </w:t>
      </w:r>
    </w:p>
    <w:p w14:paraId="6D970A56" w14:textId="6E68AD19"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toliau kartu vadinami -  Šalimis, o kiekvienas atskirai – Šalimi, siekdamos detalizuoti 202</w:t>
      </w:r>
      <w:r>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__ m. _________________d. sudarytą sutartį Nr. ___ (Sutartis), susitarėme ir sudarėme šį papildomą susitarimą (Susitarimas), laikomą neatskiriama nurodytos Sutarties dalimi:</w:t>
      </w:r>
    </w:p>
    <w:p w14:paraId="567487B2"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4F868B35"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77975E65"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050D4959"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4. Šalys pabrėžia, jog jos abi suvokia, kad Užsakovo perduodami trečiųjų asmenų Asmens duomenys laikytini konfidencialiais.</w:t>
      </w:r>
    </w:p>
    <w:p w14:paraId="69C38A29"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 Paslaugų teikėjas/Tiekėjas/Rangovas, vykdydamas Sutartį, įsipareigoja:</w:t>
      </w:r>
    </w:p>
    <w:p w14:paraId="0D9834E5"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5.1. veikti pagal Sutartį, šį Susitarimą bei atskirus Užsakovo rašytinius nurodymus. Užsakovas turi teisę savarankiškai priimti sprendimus, reikalingus užtikrinti Asmens duomenų tinkamą tvarkymą;</w:t>
      </w:r>
    </w:p>
    <w:p w14:paraId="2331DB2F"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5.2. Asmens duomenis naudoti tik Sutarties ir Susitarimo vykdymo tikslams;</w:t>
      </w:r>
    </w:p>
    <w:p w14:paraId="4AB25112"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5.3. užtikrinti, kad Užsakovo perduotus Asmens duomenis tvarkytų darbuotojai, kurie yra įsipareigoję užtikrinti perduotų Asmens duomenų konfidencialumą;</w:t>
      </w:r>
    </w:p>
    <w:p w14:paraId="35DD05D1"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5.4. užtikrinti iš Užsakovo gautų Asmens duomenų apsaugą nuo neteisėto atskleidimo ar naudojimo, laikantis Europos Sąjungos ir Lietuvos Respublikos teisės aktų nustatytų Asmens duomenų apsaugos reikalavimų;</w:t>
      </w:r>
    </w:p>
    <w:p w14:paraId="7B34FA70"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3A78A0E2"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lastRenderedPageBreak/>
        <w:t>5.6. nedelsiant informuoti Užsakovą apie bet kokį Asmens duomenų saugumo pažeidimą;</w:t>
      </w:r>
    </w:p>
    <w:p w14:paraId="40C0E43B"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43007503"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0395DC2B"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7. Susitarimas įsigalioja sudarymo dieną ir galioja visą Sutarties galiojimo laikotarpį. Jis sudarytas dviem egzemplioriais, po vieną kiekvienai Šaliai.</w:t>
      </w:r>
    </w:p>
    <w:p w14:paraId="272C1C90"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8. Šis Susitarimas yra neatskiriama Sutarties dalis.</w:t>
      </w:r>
    </w:p>
    <w:p w14:paraId="625089F7"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9. Šalių atstovų parašai:</w:t>
      </w:r>
    </w:p>
    <w:p w14:paraId="46C9B7C6" w14:textId="4719D6BE" w:rsid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455004CD" w14:textId="29D4F4C8" w:rsidR="000E6642" w:rsidRDefault="000E6642"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69BF5AFF" w14:textId="77777777" w:rsidR="000E6642" w:rsidRPr="0066663F" w:rsidRDefault="000E6642"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tbl>
      <w:tblPr>
        <w:tblW w:w="9750" w:type="dxa"/>
        <w:tblInd w:w="239" w:type="dxa"/>
        <w:tblLayout w:type="fixed"/>
        <w:tblLook w:val="04A0" w:firstRow="1" w:lastRow="0" w:firstColumn="1" w:lastColumn="0" w:noHBand="0" w:noVBand="1"/>
      </w:tblPr>
      <w:tblGrid>
        <w:gridCol w:w="4968"/>
        <w:gridCol w:w="4782"/>
      </w:tblGrid>
      <w:tr w:rsidR="0066663F" w:rsidRPr="0066663F" w14:paraId="3AD221D6" w14:textId="77777777" w:rsidTr="0066663F">
        <w:trPr>
          <w:trHeight w:val="512"/>
        </w:trPr>
        <w:tc>
          <w:tcPr>
            <w:tcW w:w="4968" w:type="dxa"/>
          </w:tcPr>
          <w:p w14:paraId="439C081D"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b/>
                <w:sz w:val="24"/>
                <w:szCs w:val="24"/>
              </w:rPr>
              <w:t>UŽSAKOVAS</w:t>
            </w:r>
          </w:p>
        </w:tc>
        <w:tc>
          <w:tcPr>
            <w:tcW w:w="4782" w:type="dxa"/>
          </w:tcPr>
          <w:p w14:paraId="53F00A90" w14:textId="77777777" w:rsidR="0066663F" w:rsidRPr="0066663F" w:rsidRDefault="0066663F" w:rsidP="0066663F">
            <w:pPr>
              <w:widowControl w:val="0"/>
              <w:autoSpaceDE w:val="0"/>
              <w:autoSpaceDN w:val="0"/>
              <w:adjustRightInd w:val="0"/>
              <w:spacing w:line="240" w:lineRule="auto"/>
              <w:ind w:firstLine="720"/>
              <w:jc w:val="left"/>
              <w:rPr>
                <w:rFonts w:ascii="Times New Roman" w:eastAsia="Times New Roman" w:hAnsi="Times New Roman" w:cs="Times New Roman"/>
                <w:sz w:val="24"/>
                <w:szCs w:val="24"/>
              </w:rPr>
            </w:pPr>
            <w:r w:rsidRPr="0066663F">
              <w:rPr>
                <w:rFonts w:ascii="Times New Roman" w:eastAsia="Times New Roman" w:hAnsi="Times New Roman" w:cs="Times New Roman"/>
                <w:b/>
                <w:sz w:val="24"/>
                <w:szCs w:val="24"/>
              </w:rPr>
              <w:t>RANGOVAS</w:t>
            </w:r>
          </w:p>
        </w:tc>
      </w:tr>
      <w:tr w:rsidR="0066663F" w:rsidRPr="0066663F" w14:paraId="4764F437" w14:textId="77777777" w:rsidTr="0066663F">
        <w:tc>
          <w:tcPr>
            <w:tcW w:w="4968" w:type="dxa"/>
            <w:hideMark/>
          </w:tcPr>
          <w:p w14:paraId="2A68DB52" w14:textId="77777777" w:rsidR="0066663F" w:rsidRPr="0066663F" w:rsidRDefault="0066663F" w:rsidP="0066663F">
            <w:pPr>
              <w:widowControl w:val="0"/>
              <w:tabs>
                <w:tab w:val="left" w:pos="10076"/>
                <w:tab w:val="left" w:pos="10992"/>
                <w:tab w:val="left" w:pos="11908"/>
                <w:tab w:val="left" w:pos="12824"/>
                <w:tab w:val="left" w:pos="13740"/>
                <w:tab w:val="left" w:pos="14656"/>
              </w:tabs>
              <w:autoSpaceDE w:val="0"/>
              <w:autoSpaceDN w:val="0"/>
              <w:adjustRightInd w:val="0"/>
              <w:spacing w:line="100" w:lineRule="atLeast"/>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b/>
                <w:bCs/>
                <w:color w:val="000000"/>
                <w:sz w:val="24"/>
                <w:szCs w:val="24"/>
              </w:rPr>
              <w:t>Jurbarko rajono savivaldybės administracija</w:t>
            </w:r>
          </w:p>
        </w:tc>
        <w:tc>
          <w:tcPr>
            <w:tcW w:w="4782" w:type="dxa"/>
          </w:tcPr>
          <w:p w14:paraId="13B2A4B2" w14:textId="77777777" w:rsidR="0066663F" w:rsidRPr="0066663F" w:rsidRDefault="0066663F" w:rsidP="00666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100" w:lineRule="atLeast"/>
              <w:ind w:firstLine="720"/>
              <w:jc w:val="left"/>
              <w:rPr>
                <w:rFonts w:ascii="Times New Roman" w:eastAsia="Times New Roman" w:hAnsi="Times New Roman" w:cs="Times New Roman"/>
                <w:sz w:val="24"/>
                <w:szCs w:val="24"/>
              </w:rPr>
            </w:pPr>
          </w:p>
        </w:tc>
      </w:tr>
      <w:tr w:rsidR="0066663F" w:rsidRPr="0066663F" w14:paraId="576D549A" w14:textId="77777777" w:rsidTr="0066663F">
        <w:tc>
          <w:tcPr>
            <w:tcW w:w="4968" w:type="dxa"/>
          </w:tcPr>
          <w:p w14:paraId="06F9BAA0"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Įstaigos kodas: </w:t>
            </w:r>
            <w:r w:rsidRPr="0066663F">
              <w:rPr>
                <w:rFonts w:ascii="Times New Roman" w:eastAsia="Times New Roman" w:hAnsi="Times New Roman" w:cs="Times New Roman"/>
                <w:color w:val="000000"/>
                <w:sz w:val="24"/>
                <w:szCs w:val="24"/>
              </w:rPr>
              <w:t>188713933</w:t>
            </w:r>
          </w:p>
          <w:p w14:paraId="35793B08"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Adresas: </w:t>
            </w:r>
            <w:r w:rsidRPr="0066663F">
              <w:rPr>
                <w:rFonts w:ascii="Times New Roman" w:eastAsia="Times New Roman" w:hAnsi="Times New Roman" w:cs="Times New Roman"/>
                <w:color w:val="000000"/>
                <w:sz w:val="24"/>
                <w:szCs w:val="24"/>
              </w:rPr>
              <w:t>Dariaus ir Girėno g. 96, Jurbarkas</w:t>
            </w:r>
          </w:p>
          <w:p w14:paraId="06DA7083"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A/s: </w:t>
            </w:r>
          </w:p>
          <w:p w14:paraId="051AF376"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proofErr w:type="spellStart"/>
            <w:r w:rsidRPr="0066663F">
              <w:rPr>
                <w:rFonts w:ascii="Times New Roman" w:eastAsia="Calibri" w:hAnsi="Times New Roman" w:cs="Times New Roman"/>
                <w:bCs/>
                <w:sz w:val="24"/>
                <w:szCs w:val="24"/>
              </w:rPr>
              <w:t>Luminor</w:t>
            </w:r>
            <w:proofErr w:type="spellEnd"/>
            <w:r w:rsidRPr="0066663F">
              <w:rPr>
                <w:rFonts w:ascii="Times New Roman" w:eastAsia="Calibri" w:hAnsi="Times New Roman" w:cs="Times New Roman"/>
                <w:bCs/>
                <w:sz w:val="24"/>
                <w:szCs w:val="24"/>
              </w:rPr>
              <w:t xml:space="preserve"> Bank</w:t>
            </w:r>
            <w:r w:rsidRPr="0066663F">
              <w:rPr>
                <w:rFonts w:ascii="Times New Roman" w:eastAsia="Calibri" w:hAnsi="Times New Roman" w:cs="Times New Roman"/>
                <w:sz w:val="24"/>
                <w:szCs w:val="24"/>
              </w:rPr>
              <w:t xml:space="preserve"> AS</w:t>
            </w:r>
            <w:r w:rsidRPr="0066663F">
              <w:rPr>
                <w:rFonts w:ascii="Times New Roman" w:eastAsia="Times New Roman" w:hAnsi="Times New Roman" w:cs="Times New Roman"/>
                <w:noProof/>
                <w:sz w:val="24"/>
                <w:szCs w:val="24"/>
              </w:rPr>
              <w:t xml:space="preserve"> </w:t>
            </w:r>
          </w:p>
          <w:p w14:paraId="75FAAD3C"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Tel.: </w:t>
            </w:r>
            <w:r w:rsidRPr="0066663F">
              <w:rPr>
                <w:rFonts w:ascii="Times New Roman" w:eastAsia="Times New Roman" w:hAnsi="Times New Roman" w:cs="Times New Roman"/>
                <w:sz w:val="24"/>
                <w:szCs w:val="24"/>
              </w:rPr>
              <w:t xml:space="preserve">+370 </w:t>
            </w:r>
            <w:r w:rsidRPr="0066663F">
              <w:rPr>
                <w:rFonts w:ascii="Times New Roman" w:eastAsia="Times New Roman" w:hAnsi="Times New Roman" w:cs="Times New Roman"/>
                <w:color w:val="000000"/>
                <w:sz w:val="24"/>
                <w:szCs w:val="24"/>
              </w:rPr>
              <w:t>447 70153</w:t>
            </w:r>
          </w:p>
          <w:p w14:paraId="2CD4DFEB"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p>
        </w:tc>
        <w:tc>
          <w:tcPr>
            <w:tcW w:w="4782" w:type="dxa"/>
          </w:tcPr>
          <w:p w14:paraId="7D9EFD6E" w14:textId="77777777" w:rsidR="0066663F" w:rsidRPr="0066663F" w:rsidRDefault="0066663F" w:rsidP="00666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100" w:lineRule="atLeast"/>
              <w:ind w:firstLine="720"/>
              <w:jc w:val="left"/>
              <w:rPr>
                <w:rFonts w:ascii="Times New Roman" w:eastAsia="Times New Roman" w:hAnsi="Times New Roman" w:cs="Times New Roman"/>
                <w:sz w:val="24"/>
                <w:szCs w:val="24"/>
              </w:rPr>
            </w:pPr>
          </w:p>
        </w:tc>
      </w:tr>
    </w:tbl>
    <w:p w14:paraId="192305E8"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6FA64B9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9AF473C"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344C9F0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7A7E1F17"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37BBB1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4CC5B720"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80F28EE"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Cs/>
          <w:sz w:val="24"/>
          <w:szCs w:val="24"/>
        </w:rPr>
      </w:pPr>
      <w:r w:rsidRPr="008464D6">
        <w:rPr>
          <w:rFonts w:ascii="Times New Roman" w:eastAsia="Times New Roman" w:hAnsi="Times New Roman" w:cs="Times New Roman"/>
          <w:bCs/>
          <w:sz w:val="24"/>
          <w:szCs w:val="24"/>
        </w:rPr>
        <w:t>*Priedo dėl asmens duomenų apsaugos forma gali būti koreguojama</w:t>
      </w:r>
    </w:p>
    <w:p w14:paraId="58A2184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5D8AA2F3"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9A3CD7"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A1CC18B"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C39EF9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15A9B56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A0C45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499704E"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D7668B5"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029BB1B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451FF955" w14:textId="77777777" w:rsidR="00D95D64" w:rsidRPr="00D95D64" w:rsidRDefault="00D95D64" w:rsidP="00D95D64">
      <w:pPr>
        <w:sectPr w:rsidR="00D95D64" w:rsidRPr="00D95D64" w:rsidSect="00772AD7">
          <w:footerReference w:type="default" r:id="rId14"/>
          <w:footerReference w:type="first" r:id="rId15"/>
          <w:pgSz w:w="12240" w:h="15840"/>
          <w:pgMar w:top="1134" w:right="567" w:bottom="1134" w:left="1418" w:header="720" w:footer="720" w:gutter="0"/>
          <w:cols w:space="720"/>
          <w:titlePg/>
          <w:docGrid w:linePitch="360"/>
        </w:sectPr>
      </w:pPr>
    </w:p>
    <w:p w14:paraId="65F9E62E" w14:textId="6EB69633" w:rsidR="00565F58" w:rsidRPr="002228E8" w:rsidRDefault="00565F58" w:rsidP="0095259A">
      <w:pPr>
        <w:pStyle w:val="Antrat2"/>
        <w:spacing w:before="0"/>
        <w:ind w:left="6237" w:firstLine="0"/>
        <w:rPr>
          <w:rFonts w:ascii="Times New Roman" w:hAnsi="Times New Roman" w:cs="Times New Roman"/>
          <w:color w:val="auto"/>
          <w:sz w:val="24"/>
          <w:szCs w:val="24"/>
        </w:rPr>
      </w:pPr>
      <w:bookmarkStart w:id="30" w:name="_Toc149124166"/>
      <w:bookmarkStart w:id="31" w:name="_Toc202273985"/>
      <w:r w:rsidRPr="002228E8">
        <w:rPr>
          <w:rFonts w:ascii="Times New Roman" w:eastAsia="Calibri" w:hAnsi="Times New Roman" w:cs="Times New Roman"/>
          <w:color w:val="auto"/>
          <w:sz w:val="24"/>
          <w:szCs w:val="24"/>
        </w:rPr>
        <w:lastRenderedPageBreak/>
        <w:t xml:space="preserve">Specialiųjų pirkimo sąlygų </w:t>
      </w:r>
      <w:r w:rsidR="002818E2">
        <w:rPr>
          <w:rFonts w:ascii="Times New Roman" w:eastAsia="Calibri" w:hAnsi="Times New Roman" w:cs="Times New Roman"/>
          <w:color w:val="auto"/>
          <w:sz w:val="24"/>
          <w:szCs w:val="24"/>
        </w:rPr>
        <w:t>6</w:t>
      </w:r>
      <w:r w:rsidRPr="002228E8">
        <w:rPr>
          <w:rFonts w:ascii="Times New Roman" w:eastAsia="Calibri" w:hAnsi="Times New Roman" w:cs="Times New Roman"/>
          <w:color w:val="auto"/>
          <w:sz w:val="24"/>
          <w:szCs w:val="24"/>
        </w:rPr>
        <w:t xml:space="preserve"> priedas „Terminai“</w:t>
      </w:r>
      <w:bookmarkEnd w:id="30"/>
      <w:bookmarkEnd w:id="31"/>
      <w:r w:rsidRPr="002228E8">
        <w:rPr>
          <w:rFonts w:ascii="Times New Roman" w:eastAsia="Calibri" w:hAnsi="Times New Roman" w:cs="Times New Roman"/>
          <w:color w:val="auto"/>
          <w:sz w:val="24"/>
          <w:szCs w:val="24"/>
        </w:rPr>
        <w:t xml:space="preserve"> </w:t>
      </w:r>
    </w:p>
    <w:p w14:paraId="3F006188" w14:textId="77777777" w:rsidR="00565F58" w:rsidRPr="002228E8" w:rsidRDefault="00565F58" w:rsidP="0095259A">
      <w:pPr>
        <w:spacing w:line="240" w:lineRule="auto"/>
        <w:ind w:firstLine="0"/>
        <w:rPr>
          <w:rFonts w:ascii="Times New Roman" w:hAnsi="Times New Roman" w:cs="Times New Roman"/>
          <w:sz w:val="24"/>
          <w:szCs w:val="24"/>
        </w:rPr>
      </w:pPr>
    </w:p>
    <w:p w14:paraId="0CAA6AB0" w14:textId="77777777" w:rsidR="00565F58" w:rsidRDefault="00565F58" w:rsidP="0095259A">
      <w:pPr>
        <w:spacing w:line="240" w:lineRule="auto"/>
        <w:ind w:firstLine="0"/>
        <w:jc w:val="center"/>
        <w:rPr>
          <w:rFonts w:ascii="Times New Roman" w:hAnsi="Times New Roman" w:cs="Times New Roman"/>
          <w:b/>
          <w:bCs/>
          <w:sz w:val="24"/>
          <w:szCs w:val="24"/>
        </w:rPr>
      </w:pPr>
      <w:r w:rsidRPr="0040590E">
        <w:rPr>
          <w:rFonts w:ascii="Times New Roman" w:hAnsi="Times New Roman" w:cs="Times New Roman"/>
          <w:b/>
          <w:bCs/>
          <w:sz w:val="24"/>
          <w:szCs w:val="24"/>
        </w:rPr>
        <w:t>TERMINAI</w:t>
      </w:r>
    </w:p>
    <w:tbl>
      <w:tblPr>
        <w:tblStyle w:val="TableGrid21"/>
        <w:tblW w:w="9497" w:type="dxa"/>
        <w:tblInd w:w="421" w:type="dxa"/>
        <w:tblLayout w:type="fixed"/>
        <w:tblLook w:val="04A0" w:firstRow="1" w:lastRow="0" w:firstColumn="1" w:lastColumn="0" w:noHBand="0" w:noVBand="1"/>
      </w:tblPr>
      <w:tblGrid>
        <w:gridCol w:w="600"/>
        <w:gridCol w:w="3227"/>
        <w:gridCol w:w="3118"/>
        <w:gridCol w:w="2552"/>
      </w:tblGrid>
      <w:tr w:rsidR="00C24611" w:rsidRPr="00C24611" w14:paraId="1DBFB434" w14:textId="77777777" w:rsidTr="00BB79AD">
        <w:trPr>
          <w:trHeight w:val="20"/>
        </w:trPr>
        <w:tc>
          <w:tcPr>
            <w:tcW w:w="600" w:type="dxa"/>
          </w:tcPr>
          <w:p w14:paraId="145BA901" w14:textId="77777777" w:rsidR="00C24611" w:rsidRPr="00C24611" w:rsidRDefault="00C24611" w:rsidP="00C24611">
            <w:pPr>
              <w:ind w:firstLine="0"/>
              <w:rPr>
                <w:sz w:val="24"/>
                <w:szCs w:val="24"/>
              </w:rPr>
            </w:pPr>
            <w:r w:rsidRPr="00C24611">
              <w:rPr>
                <w:sz w:val="24"/>
                <w:szCs w:val="24"/>
              </w:rPr>
              <w:t>Eil.</w:t>
            </w:r>
          </w:p>
          <w:p w14:paraId="1B6F49EE" w14:textId="77777777" w:rsidR="00C24611" w:rsidRPr="00C24611" w:rsidRDefault="00C24611" w:rsidP="00C24611">
            <w:pPr>
              <w:ind w:firstLine="0"/>
              <w:rPr>
                <w:sz w:val="24"/>
                <w:szCs w:val="24"/>
              </w:rPr>
            </w:pPr>
            <w:r w:rsidRPr="00C24611">
              <w:rPr>
                <w:sz w:val="24"/>
                <w:szCs w:val="24"/>
              </w:rPr>
              <w:t>Nr.</w:t>
            </w:r>
          </w:p>
        </w:tc>
        <w:tc>
          <w:tcPr>
            <w:tcW w:w="3227" w:type="dxa"/>
          </w:tcPr>
          <w:p w14:paraId="1773FCA4" w14:textId="77777777" w:rsidR="00C24611" w:rsidRPr="00C24611" w:rsidRDefault="00C24611" w:rsidP="00C24611">
            <w:pPr>
              <w:ind w:firstLine="0"/>
              <w:rPr>
                <w:sz w:val="24"/>
                <w:szCs w:val="24"/>
              </w:rPr>
            </w:pPr>
            <w:r w:rsidRPr="00C24611">
              <w:rPr>
                <w:b/>
                <w:sz w:val="24"/>
                <w:szCs w:val="24"/>
              </w:rPr>
              <w:t xml:space="preserve">VEIKSMAS </w:t>
            </w:r>
          </w:p>
        </w:tc>
        <w:tc>
          <w:tcPr>
            <w:tcW w:w="3118" w:type="dxa"/>
            <w:hideMark/>
          </w:tcPr>
          <w:p w14:paraId="57AFD680" w14:textId="77777777" w:rsidR="00C24611" w:rsidRPr="00C24611" w:rsidRDefault="00C24611" w:rsidP="00C24611">
            <w:pPr>
              <w:ind w:firstLine="34"/>
              <w:rPr>
                <w:b/>
                <w:sz w:val="24"/>
                <w:szCs w:val="24"/>
              </w:rPr>
            </w:pPr>
            <w:r w:rsidRPr="00C24611">
              <w:rPr>
                <w:b/>
                <w:sz w:val="24"/>
                <w:szCs w:val="24"/>
              </w:rPr>
              <w:t>DATA/DIENŲ SKAIČIUS/ LAIKAS</w:t>
            </w:r>
          </w:p>
          <w:p w14:paraId="0FC4CBD0" w14:textId="77777777" w:rsidR="00C24611" w:rsidRPr="00C24611" w:rsidRDefault="00C24611" w:rsidP="00C24611">
            <w:pPr>
              <w:ind w:firstLine="34"/>
              <w:rPr>
                <w:sz w:val="24"/>
                <w:szCs w:val="24"/>
              </w:rPr>
            </w:pPr>
            <w:r w:rsidRPr="00C24611">
              <w:rPr>
                <w:sz w:val="24"/>
                <w:szCs w:val="24"/>
              </w:rPr>
              <w:t>(Lietuvos laiku)</w:t>
            </w:r>
          </w:p>
        </w:tc>
        <w:tc>
          <w:tcPr>
            <w:tcW w:w="2552" w:type="dxa"/>
            <w:hideMark/>
          </w:tcPr>
          <w:p w14:paraId="0BCB9FD7" w14:textId="77777777" w:rsidR="00C24611" w:rsidRPr="00C24611" w:rsidRDefault="00C24611" w:rsidP="00C24611">
            <w:pPr>
              <w:ind w:firstLine="34"/>
              <w:rPr>
                <w:b/>
                <w:sz w:val="24"/>
                <w:szCs w:val="24"/>
              </w:rPr>
            </w:pPr>
            <w:r w:rsidRPr="00C24611">
              <w:rPr>
                <w:b/>
                <w:sz w:val="24"/>
                <w:szCs w:val="24"/>
              </w:rPr>
              <w:t>PASTABOS</w:t>
            </w:r>
          </w:p>
        </w:tc>
      </w:tr>
      <w:tr w:rsidR="00C24611" w:rsidRPr="00C24611" w14:paraId="4FE17061" w14:textId="77777777" w:rsidTr="00BB79AD">
        <w:trPr>
          <w:trHeight w:val="20"/>
        </w:trPr>
        <w:tc>
          <w:tcPr>
            <w:tcW w:w="600" w:type="dxa"/>
          </w:tcPr>
          <w:p w14:paraId="5E70F21A" w14:textId="77777777" w:rsidR="00C24611" w:rsidRPr="00C24611" w:rsidRDefault="00C24611" w:rsidP="00C24611">
            <w:pPr>
              <w:ind w:firstLine="0"/>
              <w:rPr>
                <w:bCs/>
                <w:sz w:val="24"/>
                <w:szCs w:val="24"/>
              </w:rPr>
            </w:pPr>
            <w:r w:rsidRPr="00C24611">
              <w:rPr>
                <w:bCs/>
                <w:sz w:val="24"/>
                <w:szCs w:val="24"/>
              </w:rPr>
              <w:t>1.</w:t>
            </w:r>
          </w:p>
        </w:tc>
        <w:tc>
          <w:tcPr>
            <w:tcW w:w="3227" w:type="dxa"/>
          </w:tcPr>
          <w:p w14:paraId="2E04A6AA" w14:textId="77777777" w:rsidR="00C24611" w:rsidRPr="00C24611" w:rsidRDefault="00C24611" w:rsidP="00C24611">
            <w:pPr>
              <w:ind w:firstLine="0"/>
              <w:rPr>
                <w:bCs/>
                <w:sz w:val="24"/>
                <w:szCs w:val="24"/>
              </w:rPr>
            </w:pPr>
            <w:r w:rsidRPr="00C24611">
              <w:rPr>
                <w:bCs/>
                <w:sz w:val="24"/>
                <w:szCs w:val="24"/>
              </w:rPr>
              <w:t>Pasiūlymų pateikimo terminas</w:t>
            </w:r>
          </w:p>
        </w:tc>
        <w:tc>
          <w:tcPr>
            <w:tcW w:w="3118" w:type="dxa"/>
          </w:tcPr>
          <w:p w14:paraId="037A8BB9" w14:textId="77777777" w:rsidR="00C24611" w:rsidRPr="00C24611" w:rsidRDefault="00C24611" w:rsidP="00C24611">
            <w:pPr>
              <w:ind w:firstLine="34"/>
              <w:rPr>
                <w:sz w:val="24"/>
                <w:szCs w:val="24"/>
              </w:rPr>
            </w:pPr>
            <w:r w:rsidRPr="00C24611">
              <w:rPr>
                <w:sz w:val="24"/>
                <w:szCs w:val="24"/>
              </w:rPr>
              <w:t xml:space="preserve">Bus nurodytas skelbime apie pirkimą. </w:t>
            </w:r>
          </w:p>
        </w:tc>
        <w:tc>
          <w:tcPr>
            <w:tcW w:w="2552" w:type="dxa"/>
          </w:tcPr>
          <w:p w14:paraId="60419AED" w14:textId="2DF228D8" w:rsidR="00C24611" w:rsidRPr="000068A3" w:rsidRDefault="00C24611" w:rsidP="000068A3">
            <w:pPr>
              <w:ind w:firstLine="0"/>
              <w:rPr>
                <w:sz w:val="24"/>
                <w:szCs w:val="24"/>
              </w:rPr>
            </w:pPr>
            <w:r w:rsidRPr="00C24611">
              <w:rPr>
                <w:sz w:val="24"/>
                <w:szCs w:val="24"/>
              </w:rPr>
              <w:t>Perkančioji organizacija turi teisę pratęsti pasiūlymų pateikimo terminą.</w:t>
            </w:r>
          </w:p>
        </w:tc>
      </w:tr>
      <w:tr w:rsidR="00C24611" w:rsidRPr="00C24611" w14:paraId="4C9A47CD" w14:textId="77777777" w:rsidTr="00BB79AD">
        <w:trPr>
          <w:trHeight w:val="20"/>
        </w:trPr>
        <w:tc>
          <w:tcPr>
            <w:tcW w:w="600" w:type="dxa"/>
          </w:tcPr>
          <w:p w14:paraId="16A123DD" w14:textId="77777777" w:rsidR="00C24611" w:rsidRPr="00C24611" w:rsidRDefault="00C24611" w:rsidP="00C24611">
            <w:pPr>
              <w:ind w:firstLine="0"/>
              <w:rPr>
                <w:bCs/>
                <w:sz w:val="24"/>
                <w:szCs w:val="24"/>
              </w:rPr>
            </w:pPr>
            <w:r w:rsidRPr="00C24611">
              <w:rPr>
                <w:bCs/>
                <w:sz w:val="24"/>
                <w:szCs w:val="24"/>
              </w:rPr>
              <w:t>2.</w:t>
            </w:r>
          </w:p>
        </w:tc>
        <w:tc>
          <w:tcPr>
            <w:tcW w:w="3227" w:type="dxa"/>
          </w:tcPr>
          <w:p w14:paraId="3EE99AF8" w14:textId="77777777" w:rsidR="00C24611" w:rsidRPr="00C24611" w:rsidRDefault="00C24611" w:rsidP="00C24611">
            <w:pPr>
              <w:ind w:firstLine="0"/>
              <w:rPr>
                <w:bCs/>
                <w:sz w:val="24"/>
                <w:szCs w:val="24"/>
              </w:rPr>
            </w:pPr>
            <w:r w:rsidRPr="00C24611">
              <w:rPr>
                <w:sz w:val="24"/>
                <w:szCs w:val="24"/>
              </w:rPr>
              <w:t>Pasiūlymą patikslinti pirkimo dokumentus arba prašymus dėl pirkimo dokumentų paaiškinimų tiekėjas turi pateikti ne vėliau kaip:</w:t>
            </w:r>
          </w:p>
        </w:tc>
        <w:tc>
          <w:tcPr>
            <w:tcW w:w="3118" w:type="dxa"/>
          </w:tcPr>
          <w:p w14:paraId="22EAF316" w14:textId="77777777" w:rsidR="00C24611" w:rsidRPr="00C24611" w:rsidRDefault="00C24611" w:rsidP="00C24611">
            <w:pPr>
              <w:ind w:firstLine="0"/>
              <w:rPr>
                <w:sz w:val="24"/>
                <w:szCs w:val="24"/>
              </w:rPr>
            </w:pPr>
            <w:r w:rsidRPr="00C24611">
              <w:rPr>
                <w:sz w:val="24"/>
                <w:szCs w:val="24"/>
              </w:rPr>
              <w:t xml:space="preserve">Likus </w:t>
            </w:r>
            <w:r w:rsidRPr="00C24611">
              <w:rPr>
                <w:b/>
                <w:sz w:val="24"/>
                <w:szCs w:val="24"/>
              </w:rPr>
              <w:t>2 darbo dienoms</w:t>
            </w:r>
            <w:r w:rsidRPr="00C24611">
              <w:rPr>
                <w:sz w:val="24"/>
                <w:szCs w:val="24"/>
              </w:rPr>
              <w:t xml:space="preserve"> iki pasiūlymų pateikimo termino pabaigos.</w:t>
            </w:r>
          </w:p>
        </w:tc>
        <w:tc>
          <w:tcPr>
            <w:tcW w:w="2552" w:type="dxa"/>
          </w:tcPr>
          <w:p w14:paraId="7F8FD98F" w14:textId="77777777" w:rsidR="00C24611" w:rsidRPr="000068A3" w:rsidRDefault="00C24611" w:rsidP="000068A3">
            <w:pPr>
              <w:ind w:firstLine="0"/>
              <w:rPr>
                <w:color w:val="000000" w:themeColor="text1"/>
                <w:sz w:val="24"/>
                <w:szCs w:val="24"/>
              </w:rPr>
            </w:pPr>
          </w:p>
        </w:tc>
      </w:tr>
      <w:tr w:rsidR="00C24611" w:rsidRPr="00C24611" w14:paraId="04A576CD" w14:textId="77777777" w:rsidTr="00BB79AD">
        <w:trPr>
          <w:trHeight w:val="20"/>
        </w:trPr>
        <w:tc>
          <w:tcPr>
            <w:tcW w:w="600" w:type="dxa"/>
          </w:tcPr>
          <w:p w14:paraId="55C14FD3" w14:textId="77777777" w:rsidR="00C24611" w:rsidRPr="00C24611" w:rsidRDefault="00C24611" w:rsidP="00C24611">
            <w:pPr>
              <w:ind w:firstLine="0"/>
              <w:rPr>
                <w:bCs/>
                <w:sz w:val="24"/>
                <w:szCs w:val="24"/>
              </w:rPr>
            </w:pPr>
            <w:r w:rsidRPr="00C24611">
              <w:rPr>
                <w:bCs/>
                <w:sz w:val="24"/>
                <w:szCs w:val="24"/>
              </w:rPr>
              <w:t>3.</w:t>
            </w:r>
          </w:p>
        </w:tc>
        <w:tc>
          <w:tcPr>
            <w:tcW w:w="3227" w:type="dxa"/>
          </w:tcPr>
          <w:p w14:paraId="74202F03" w14:textId="77777777" w:rsidR="00C24611" w:rsidRPr="00C24611" w:rsidRDefault="00C24611" w:rsidP="00C24611">
            <w:pPr>
              <w:ind w:firstLine="0"/>
              <w:rPr>
                <w:sz w:val="24"/>
                <w:szCs w:val="24"/>
              </w:rPr>
            </w:pPr>
            <w:r w:rsidRPr="00C24611">
              <w:rPr>
                <w:rFonts w:eastAsia="Arial"/>
                <w:sz w:val="24"/>
                <w:szCs w:val="24"/>
              </w:rPr>
              <w:t xml:space="preserve">Perkančioji organizacija </w:t>
            </w:r>
            <w:r w:rsidRPr="00C24611">
              <w:rPr>
                <w:sz w:val="24"/>
                <w:szCs w:val="24"/>
              </w:rPr>
              <w:t>pirkimo dokumentų paaiškinimą, patikslinimą pateikia visiems dalyviams:</w:t>
            </w:r>
          </w:p>
        </w:tc>
        <w:tc>
          <w:tcPr>
            <w:tcW w:w="3118" w:type="dxa"/>
          </w:tcPr>
          <w:p w14:paraId="11B86C5F" w14:textId="77777777" w:rsidR="00C24611" w:rsidRPr="00C24611" w:rsidRDefault="00C24611" w:rsidP="00C24611">
            <w:pPr>
              <w:ind w:firstLine="0"/>
              <w:rPr>
                <w:sz w:val="24"/>
                <w:szCs w:val="24"/>
              </w:rPr>
            </w:pPr>
            <w:r w:rsidRPr="00C24611">
              <w:rPr>
                <w:bCs/>
                <w:sz w:val="24"/>
                <w:szCs w:val="24"/>
              </w:rPr>
              <w:t>Likus ne mažiau kaip</w:t>
            </w:r>
            <w:r w:rsidRPr="00C24611">
              <w:rPr>
                <w:b/>
                <w:sz w:val="24"/>
                <w:szCs w:val="24"/>
              </w:rPr>
              <w:t xml:space="preserve"> 1 darbo dienai</w:t>
            </w:r>
            <w:r w:rsidRPr="00C24611">
              <w:rPr>
                <w:sz w:val="24"/>
                <w:szCs w:val="24"/>
              </w:rPr>
              <w:t xml:space="preserve"> iki pasiūlymų pateikimo termino pabaigos.</w:t>
            </w:r>
          </w:p>
        </w:tc>
        <w:tc>
          <w:tcPr>
            <w:tcW w:w="2552" w:type="dxa"/>
          </w:tcPr>
          <w:p w14:paraId="18A81E77" w14:textId="3E15B033" w:rsidR="00C24611" w:rsidRPr="00C24611" w:rsidRDefault="00C24611" w:rsidP="000068A3">
            <w:pPr>
              <w:ind w:firstLine="0"/>
              <w:rPr>
                <w:color w:val="7030A0"/>
                <w:sz w:val="24"/>
                <w:szCs w:val="24"/>
              </w:rPr>
            </w:pPr>
            <w:r w:rsidRPr="00C24611">
              <w:rPr>
                <w:color w:val="000000"/>
                <w:sz w:val="24"/>
                <w:szCs w:val="24"/>
              </w:rPr>
              <w:t xml:space="preserve">Jei paaiškinimai ar patikslinimai teikiami perkančiosios organizacijos iniciatyva, jų pateikimo terminas nesikeičia. </w:t>
            </w:r>
          </w:p>
        </w:tc>
      </w:tr>
      <w:tr w:rsidR="00C24611" w:rsidRPr="00C24611" w14:paraId="66FA9877" w14:textId="77777777" w:rsidTr="00BB79AD">
        <w:trPr>
          <w:trHeight w:val="1055"/>
        </w:trPr>
        <w:tc>
          <w:tcPr>
            <w:tcW w:w="600" w:type="dxa"/>
          </w:tcPr>
          <w:p w14:paraId="5ACB5975" w14:textId="77777777" w:rsidR="00C24611" w:rsidRPr="00C24611" w:rsidRDefault="00C24611" w:rsidP="00C24611">
            <w:pPr>
              <w:ind w:firstLine="0"/>
              <w:rPr>
                <w:bCs/>
                <w:sz w:val="24"/>
                <w:szCs w:val="24"/>
              </w:rPr>
            </w:pPr>
            <w:r w:rsidRPr="00C24611">
              <w:rPr>
                <w:bCs/>
                <w:sz w:val="24"/>
                <w:szCs w:val="24"/>
              </w:rPr>
              <w:t>4.</w:t>
            </w:r>
          </w:p>
        </w:tc>
        <w:tc>
          <w:tcPr>
            <w:tcW w:w="3227" w:type="dxa"/>
            <w:hideMark/>
          </w:tcPr>
          <w:p w14:paraId="4633C62E" w14:textId="77777777" w:rsidR="00C24611" w:rsidRPr="00C24611" w:rsidRDefault="00C24611" w:rsidP="00C24611">
            <w:pPr>
              <w:ind w:firstLine="0"/>
              <w:rPr>
                <w:sz w:val="24"/>
                <w:szCs w:val="24"/>
              </w:rPr>
            </w:pPr>
            <w:r w:rsidRPr="00C24611">
              <w:rPr>
                <w:sz w:val="24"/>
                <w:szCs w:val="24"/>
              </w:rPr>
              <w:t>Pradinis susipažinimas su CVP IS priemonėmis gautais pasiūlymais</w:t>
            </w:r>
          </w:p>
        </w:tc>
        <w:tc>
          <w:tcPr>
            <w:tcW w:w="3118" w:type="dxa"/>
            <w:hideMark/>
          </w:tcPr>
          <w:p w14:paraId="4B46A309" w14:textId="77777777" w:rsidR="00C24611" w:rsidRPr="00C24611" w:rsidRDefault="00C24611" w:rsidP="00C24611">
            <w:pPr>
              <w:ind w:firstLine="34"/>
              <w:rPr>
                <w:sz w:val="24"/>
                <w:szCs w:val="24"/>
              </w:rPr>
            </w:pPr>
            <w:r w:rsidRPr="00C24611">
              <w:rPr>
                <w:sz w:val="24"/>
                <w:szCs w:val="24"/>
              </w:rPr>
              <w:t xml:space="preserve">Pradedamas ne anksčiau nei po 30 </w:t>
            </w:r>
            <w:r w:rsidRPr="00C24611">
              <w:rPr>
                <w:color w:val="000000" w:themeColor="text1"/>
                <w:sz w:val="24"/>
                <w:szCs w:val="24"/>
              </w:rPr>
              <w:t>minučių</w:t>
            </w:r>
            <w:r w:rsidRPr="00C24611">
              <w:rPr>
                <w:sz w:val="24"/>
                <w:szCs w:val="24"/>
              </w:rPr>
              <w:t xml:space="preserve"> po galutinių pasiūlymų pateikimo termino pabaigos</w:t>
            </w:r>
          </w:p>
        </w:tc>
        <w:tc>
          <w:tcPr>
            <w:tcW w:w="2552" w:type="dxa"/>
            <w:hideMark/>
          </w:tcPr>
          <w:p w14:paraId="6FE95F51" w14:textId="77777777" w:rsidR="00C24611" w:rsidRPr="00C24611" w:rsidRDefault="00C24611" w:rsidP="00C24611">
            <w:pPr>
              <w:ind w:firstLine="34"/>
              <w:rPr>
                <w:iCs/>
                <w:sz w:val="24"/>
                <w:szCs w:val="24"/>
              </w:rPr>
            </w:pPr>
          </w:p>
        </w:tc>
      </w:tr>
      <w:tr w:rsidR="00C24611" w:rsidRPr="00C24611" w14:paraId="01F6BD7B" w14:textId="77777777" w:rsidTr="00BB79AD">
        <w:trPr>
          <w:trHeight w:val="20"/>
        </w:trPr>
        <w:tc>
          <w:tcPr>
            <w:tcW w:w="600" w:type="dxa"/>
          </w:tcPr>
          <w:p w14:paraId="36B7F8C1" w14:textId="77777777" w:rsidR="00C24611" w:rsidRPr="00C24611" w:rsidRDefault="00C24611" w:rsidP="00C24611">
            <w:pPr>
              <w:ind w:firstLine="0"/>
              <w:rPr>
                <w:bCs/>
                <w:sz w:val="24"/>
                <w:szCs w:val="24"/>
              </w:rPr>
            </w:pPr>
            <w:r w:rsidRPr="00C24611">
              <w:rPr>
                <w:bCs/>
                <w:sz w:val="24"/>
                <w:szCs w:val="24"/>
              </w:rPr>
              <w:t>5.</w:t>
            </w:r>
          </w:p>
        </w:tc>
        <w:tc>
          <w:tcPr>
            <w:tcW w:w="3227" w:type="dxa"/>
          </w:tcPr>
          <w:p w14:paraId="4ACED0B1" w14:textId="77777777" w:rsidR="00C24611" w:rsidRPr="00C24611" w:rsidRDefault="00C24611" w:rsidP="00C24611">
            <w:pPr>
              <w:ind w:firstLine="0"/>
              <w:rPr>
                <w:sz w:val="24"/>
                <w:szCs w:val="24"/>
              </w:rPr>
            </w:pPr>
            <w:r w:rsidRPr="00C24611">
              <w:rPr>
                <w:bCs/>
                <w:sz w:val="24"/>
                <w:szCs w:val="24"/>
              </w:rPr>
              <w:t>Pasiūlymo galiojimo ir pasiūlymo galiojimo užtikrinimo (jei taikoma) terminas ne trumpesnis kaip</w:t>
            </w:r>
          </w:p>
        </w:tc>
        <w:tc>
          <w:tcPr>
            <w:tcW w:w="3118" w:type="dxa"/>
          </w:tcPr>
          <w:p w14:paraId="7B28E233" w14:textId="77777777" w:rsidR="00C24611" w:rsidRPr="00C24611" w:rsidRDefault="00C24611" w:rsidP="00C24611">
            <w:pPr>
              <w:ind w:firstLine="34"/>
              <w:rPr>
                <w:sz w:val="24"/>
                <w:szCs w:val="24"/>
              </w:rPr>
            </w:pPr>
            <w:r w:rsidRPr="00C24611">
              <w:rPr>
                <w:sz w:val="24"/>
                <w:szCs w:val="24"/>
              </w:rPr>
              <w:t xml:space="preserve">90 (devyniasdešimt) dienų nuo pasiūlymų pateikimo galutinio termino pabaigos. </w:t>
            </w:r>
          </w:p>
        </w:tc>
        <w:tc>
          <w:tcPr>
            <w:tcW w:w="2552" w:type="dxa"/>
          </w:tcPr>
          <w:p w14:paraId="6A7ABECD" w14:textId="77777777" w:rsidR="00C24611" w:rsidRPr="00C24611" w:rsidRDefault="00C24611" w:rsidP="00C24611">
            <w:pPr>
              <w:ind w:firstLine="34"/>
              <w:rPr>
                <w:sz w:val="24"/>
                <w:szCs w:val="24"/>
              </w:rPr>
            </w:pPr>
          </w:p>
        </w:tc>
      </w:tr>
      <w:tr w:rsidR="008219AC" w:rsidRPr="00C24611" w14:paraId="06F162FF" w14:textId="77777777" w:rsidTr="00BB79AD">
        <w:trPr>
          <w:trHeight w:val="20"/>
        </w:trPr>
        <w:tc>
          <w:tcPr>
            <w:tcW w:w="600" w:type="dxa"/>
          </w:tcPr>
          <w:p w14:paraId="71CFC696" w14:textId="77777777" w:rsidR="008219AC" w:rsidRPr="00C24611" w:rsidRDefault="008219AC" w:rsidP="008219AC">
            <w:pPr>
              <w:ind w:firstLine="0"/>
              <w:rPr>
                <w:bCs/>
                <w:sz w:val="24"/>
                <w:szCs w:val="24"/>
              </w:rPr>
            </w:pPr>
            <w:r w:rsidRPr="00C24611">
              <w:rPr>
                <w:bCs/>
                <w:sz w:val="24"/>
                <w:szCs w:val="24"/>
              </w:rPr>
              <w:t>6.</w:t>
            </w:r>
          </w:p>
        </w:tc>
        <w:tc>
          <w:tcPr>
            <w:tcW w:w="3227" w:type="dxa"/>
          </w:tcPr>
          <w:p w14:paraId="4B025D75"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atsako dalyviui, ar jis sutinka priimti dalyvio siūlomą pasiūlymo galiojimo užtikrinimą patvirtinantį dokumentą ne vėliau kaip per</w:t>
            </w:r>
          </w:p>
        </w:tc>
        <w:tc>
          <w:tcPr>
            <w:tcW w:w="3118" w:type="dxa"/>
          </w:tcPr>
          <w:p w14:paraId="7F029753" w14:textId="578C8451" w:rsidR="008219AC" w:rsidRPr="00C24611" w:rsidRDefault="008219AC" w:rsidP="008219AC">
            <w:pPr>
              <w:ind w:firstLine="34"/>
              <w:rPr>
                <w:sz w:val="24"/>
                <w:szCs w:val="24"/>
              </w:rPr>
            </w:pPr>
            <w:r w:rsidRPr="00C24611">
              <w:rPr>
                <w:sz w:val="24"/>
                <w:szCs w:val="24"/>
              </w:rPr>
              <w:t>Netaikoma</w:t>
            </w:r>
          </w:p>
        </w:tc>
        <w:tc>
          <w:tcPr>
            <w:tcW w:w="2552" w:type="dxa"/>
          </w:tcPr>
          <w:p w14:paraId="21745519" w14:textId="5407EF1C" w:rsidR="008219AC" w:rsidRPr="00C24611" w:rsidRDefault="008219AC" w:rsidP="008219AC">
            <w:pPr>
              <w:ind w:firstLine="34"/>
              <w:rPr>
                <w:sz w:val="24"/>
                <w:szCs w:val="24"/>
              </w:rPr>
            </w:pPr>
          </w:p>
        </w:tc>
      </w:tr>
      <w:tr w:rsidR="008219AC" w:rsidRPr="00C24611" w14:paraId="5892513B" w14:textId="77777777" w:rsidTr="00BB79AD">
        <w:trPr>
          <w:trHeight w:val="20"/>
        </w:trPr>
        <w:tc>
          <w:tcPr>
            <w:tcW w:w="600" w:type="dxa"/>
          </w:tcPr>
          <w:p w14:paraId="756F8BFA" w14:textId="77777777" w:rsidR="008219AC" w:rsidRPr="00C24611" w:rsidRDefault="008219AC" w:rsidP="008219AC">
            <w:pPr>
              <w:ind w:firstLine="0"/>
              <w:rPr>
                <w:bCs/>
                <w:sz w:val="24"/>
                <w:szCs w:val="24"/>
              </w:rPr>
            </w:pPr>
            <w:r w:rsidRPr="00C24611">
              <w:rPr>
                <w:bCs/>
                <w:sz w:val="24"/>
                <w:szCs w:val="24"/>
              </w:rPr>
              <w:t>7.</w:t>
            </w:r>
          </w:p>
        </w:tc>
        <w:tc>
          <w:tcPr>
            <w:tcW w:w="3227" w:type="dxa"/>
          </w:tcPr>
          <w:p w14:paraId="5359F0A0" w14:textId="77777777" w:rsidR="008219AC" w:rsidRPr="00C24611" w:rsidRDefault="008219AC" w:rsidP="008219AC">
            <w:pPr>
              <w:ind w:firstLine="0"/>
              <w:rPr>
                <w:sz w:val="24"/>
                <w:szCs w:val="24"/>
              </w:rPr>
            </w:pPr>
            <w:r w:rsidRPr="00C24611">
              <w:rPr>
                <w:sz w:val="24"/>
                <w:szCs w:val="24"/>
              </w:rPr>
              <w:t>Pasiūlymo galiojimo užtikrinimas pirkimo dalyviui grąžinamas (arba atsisakoma teisių į jį) per</w:t>
            </w:r>
          </w:p>
        </w:tc>
        <w:tc>
          <w:tcPr>
            <w:tcW w:w="3118" w:type="dxa"/>
          </w:tcPr>
          <w:p w14:paraId="5AC83D54" w14:textId="44BCFBFB" w:rsidR="008219AC" w:rsidRPr="00C24611" w:rsidRDefault="008219AC" w:rsidP="008219AC">
            <w:pPr>
              <w:ind w:firstLine="34"/>
              <w:rPr>
                <w:sz w:val="24"/>
                <w:szCs w:val="24"/>
              </w:rPr>
            </w:pPr>
            <w:r w:rsidRPr="00C24611">
              <w:rPr>
                <w:sz w:val="24"/>
                <w:szCs w:val="24"/>
              </w:rPr>
              <w:t>Netaikoma</w:t>
            </w:r>
          </w:p>
        </w:tc>
        <w:tc>
          <w:tcPr>
            <w:tcW w:w="2552" w:type="dxa"/>
          </w:tcPr>
          <w:p w14:paraId="4EE59502" w14:textId="4F6CDE1B" w:rsidR="008219AC" w:rsidRPr="00C24611" w:rsidRDefault="008219AC" w:rsidP="008219AC">
            <w:pPr>
              <w:ind w:firstLine="34"/>
              <w:rPr>
                <w:sz w:val="24"/>
                <w:szCs w:val="24"/>
              </w:rPr>
            </w:pPr>
          </w:p>
        </w:tc>
      </w:tr>
      <w:tr w:rsidR="008219AC" w:rsidRPr="00C24611" w14:paraId="3C945058" w14:textId="77777777" w:rsidTr="00BB79AD">
        <w:trPr>
          <w:trHeight w:val="20"/>
        </w:trPr>
        <w:tc>
          <w:tcPr>
            <w:tcW w:w="600" w:type="dxa"/>
          </w:tcPr>
          <w:p w14:paraId="004326AB" w14:textId="77777777" w:rsidR="008219AC" w:rsidRPr="00C24611" w:rsidRDefault="008219AC" w:rsidP="008219AC">
            <w:pPr>
              <w:ind w:firstLine="0"/>
              <w:rPr>
                <w:bCs/>
                <w:sz w:val="24"/>
                <w:szCs w:val="24"/>
              </w:rPr>
            </w:pPr>
            <w:r w:rsidRPr="00C24611">
              <w:rPr>
                <w:bCs/>
                <w:sz w:val="24"/>
                <w:szCs w:val="24"/>
              </w:rPr>
              <w:t>8.</w:t>
            </w:r>
          </w:p>
        </w:tc>
        <w:tc>
          <w:tcPr>
            <w:tcW w:w="3227" w:type="dxa"/>
          </w:tcPr>
          <w:p w14:paraId="2B2F269E"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informuoja dalyvius apie EBVPD vertinimo rezultatus, jeigu taikoma, ne vėliau kaip per</w:t>
            </w:r>
          </w:p>
        </w:tc>
        <w:tc>
          <w:tcPr>
            <w:tcW w:w="3118" w:type="dxa"/>
          </w:tcPr>
          <w:p w14:paraId="4AE95397" w14:textId="3B5E55A1" w:rsidR="008219AC" w:rsidRPr="00C24611" w:rsidRDefault="008219AC" w:rsidP="008219AC">
            <w:pPr>
              <w:ind w:firstLine="34"/>
              <w:rPr>
                <w:sz w:val="24"/>
                <w:szCs w:val="24"/>
              </w:rPr>
            </w:pPr>
            <w:r w:rsidRPr="00C24611">
              <w:rPr>
                <w:sz w:val="24"/>
                <w:szCs w:val="24"/>
              </w:rPr>
              <w:t>Netaikoma</w:t>
            </w:r>
          </w:p>
        </w:tc>
        <w:tc>
          <w:tcPr>
            <w:tcW w:w="2552" w:type="dxa"/>
          </w:tcPr>
          <w:p w14:paraId="7438A80F" w14:textId="1E919B4F" w:rsidR="008219AC" w:rsidRPr="00C24611" w:rsidRDefault="008219AC" w:rsidP="008219AC">
            <w:pPr>
              <w:ind w:firstLine="34"/>
              <w:rPr>
                <w:sz w:val="24"/>
                <w:szCs w:val="24"/>
              </w:rPr>
            </w:pPr>
          </w:p>
        </w:tc>
      </w:tr>
      <w:tr w:rsidR="00C24611" w:rsidRPr="00C24611" w14:paraId="46BA1720" w14:textId="77777777" w:rsidTr="00BB79AD">
        <w:trPr>
          <w:trHeight w:val="20"/>
        </w:trPr>
        <w:tc>
          <w:tcPr>
            <w:tcW w:w="600" w:type="dxa"/>
          </w:tcPr>
          <w:p w14:paraId="20DB146A" w14:textId="77777777" w:rsidR="00C24611" w:rsidRPr="00C24611" w:rsidRDefault="00C24611" w:rsidP="00C24611">
            <w:pPr>
              <w:ind w:firstLine="0"/>
              <w:rPr>
                <w:bCs/>
                <w:sz w:val="24"/>
                <w:szCs w:val="24"/>
              </w:rPr>
            </w:pPr>
            <w:r w:rsidRPr="00C24611">
              <w:rPr>
                <w:bCs/>
                <w:sz w:val="24"/>
                <w:szCs w:val="24"/>
              </w:rPr>
              <w:t>9.</w:t>
            </w:r>
          </w:p>
        </w:tc>
        <w:tc>
          <w:tcPr>
            <w:tcW w:w="3227" w:type="dxa"/>
            <w:hideMark/>
          </w:tcPr>
          <w:p w14:paraId="0FAAF530" w14:textId="77777777" w:rsidR="00C24611" w:rsidRPr="00C24611" w:rsidRDefault="00C24611" w:rsidP="00C24611">
            <w:pPr>
              <w:ind w:firstLine="0"/>
              <w:rPr>
                <w:sz w:val="24"/>
                <w:szCs w:val="24"/>
              </w:rPr>
            </w:pPr>
            <w:r w:rsidRPr="00C24611">
              <w:rPr>
                <w:rFonts w:eastAsia="Arial"/>
                <w:sz w:val="24"/>
                <w:szCs w:val="24"/>
              </w:rPr>
              <w:t>Perkančioji organizacija</w:t>
            </w:r>
            <w:r w:rsidRPr="00C24611">
              <w:rPr>
                <w:sz w:val="24"/>
                <w:szCs w:val="24"/>
              </w:rPr>
              <w:t xml:space="preserve"> dalyviams praneša apie priimtą </w:t>
            </w:r>
            <w:r w:rsidRPr="00C24611">
              <w:rPr>
                <w:sz w:val="24"/>
                <w:szCs w:val="24"/>
              </w:rPr>
              <w:lastRenderedPageBreak/>
              <w:t>sprendimą nustatyti laimėjusį pasiūlymą, dėl kurio bus sudaroma sutartis ne vėliau kaip per</w:t>
            </w:r>
          </w:p>
        </w:tc>
        <w:tc>
          <w:tcPr>
            <w:tcW w:w="3118" w:type="dxa"/>
            <w:hideMark/>
          </w:tcPr>
          <w:p w14:paraId="2C8CDB46" w14:textId="77777777" w:rsidR="00C24611" w:rsidRPr="00C24611" w:rsidRDefault="00C24611" w:rsidP="00C24611">
            <w:pPr>
              <w:ind w:firstLine="34"/>
              <w:rPr>
                <w:bCs/>
                <w:sz w:val="24"/>
                <w:szCs w:val="24"/>
              </w:rPr>
            </w:pPr>
            <w:r w:rsidRPr="00C24611">
              <w:rPr>
                <w:bCs/>
                <w:sz w:val="24"/>
                <w:szCs w:val="24"/>
              </w:rPr>
              <w:lastRenderedPageBreak/>
              <w:t>3 (tris) darbo dienas nuo sprendimo priėmimo dienos</w:t>
            </w:r>
          </w:p>
        </w:tc>
        <w:tc>
          <w:tcPr>
            <w:tcW w:w="2552" w:type="dxa"/>
            <w:hideMark/>
          </w:tcPr>
          <w:p w14:paraId="32C4E60C" w14:textId="77777777" w:rsidR="00C24611" w:rsidRPr="00C24611" w:rsidRDefault="00C24611" w:rsidP="00C24611">
            <w:pPr>
              <w:ind w:firstLine="34"/>
              <w:rPr>
                <w:sz w:val="24"/>
                <w:szCs w:val="24"/>
              </w:rPr>
            </w:pPr>
          </w:p>
        </w:tc>
      </w:tr>
      <w:tr w:rsidR="00C24611" w:rsidRPr="00C24611" w14:paraId="276BF146" w14:textId="77777777" w:rsidTr="00BB79AD">
        <w:trPr>
          <w:trHeight w:val="20"/>
        </w:trPr>
        <w:tc>
          <w:tcPr>
            <w:tcW w:w="600" w:type="dxa"/>
          </w:tcPr>
          <w:p w14:paraId="6C160C60" w14:textId="77777777" w:rsidR="00C24611" w:rsidRPr="00C24611" w:rsidRDefault="00C24611" w:rsidP="00C24611">
            <w:pPr>
              <w:ind w:firstLine="0"/>
              <w:rPr>
                <w:bCs/>
                <w:sz w:val="24"/>
                <w:szCs w:val="24"/>
              </w:rPr>
            </w:pPr>
            <w:r w:rsidRPr="00C24611">
              <w:rPr>
                <w:bCs/>
                <w:sz w:val="24"/>
                <w:szCs w:val="24"/>
              </w:rPr>
              <w:t>10.</w:t>
            </w:r>
          </w:p>
        </w:tc>
        <w:tc>
          <w:tcPr>
            <w:tcW w:w="3227" w:type="dxa"/>
            <w:hideMark/>
          </w:tcPr>
          <w:p w14:paraId="24E5B257" w14:textId="77777777" w:rsidR="00C24611" w:rsidRPr="00C24611" w:rsidRDefault="00C24611" w:rsidP="00C24611">
            <w:pPr>
              <w:ind w:firstLine="0"/>
              <w:rPr>
                <w:color w:val="000000"/>
                <w:sz w:val="24"/>
                <w:szCs w:val="24"/>
                <w:shd w:val="clear" w:color="auto" w:fill="FFFFFF"/>
              </w:rPr>
            </w:pPr>
            <w:r w:rsidRPr="00C24611">
              <w:rPr>
                <w:color w:val="000000"/>
                <w:sz w:val="24"/>
                <w:szCs w:val="24"/>
                <w:shd w:val="clear" w:color="auto" w:fill="FFFFFF"/>
              </w:rPr>
              <w:t xml:space="preserve">Dalyvis turi teisę pateikti pretenziją </w:t>
            </w:r>
            <w:r w:rsidRPr="00C24611">
              <w:rPr>
                <w:rFonts w:eastAsia="Arial"/>
                <w:sz w:val="24"/>
                <w:szCs w:val="24"/>
              </w:rPr>
              <w:t xml:space="preserve">perkančiajai organizacijai </w:t>
            </w:r>
            <w:r w:rsidRPr="00C24611">
              <w:rPr>
                <w:sz w:val="24"/>
                <w:szCs w:val="24"/>
                <w:shd w:val="clear" w:color="auto" w:fill="FFFFFF"/>
              </w:rPr>
              <w:t xml:space="preserve">pateikti prašymą ar </w:t>
            </w:r>
            <w:r w:rsidRPr="00C24611">
              <w:rPr>
                <w:color w:val="000000"/>
                <w:sz w:val="24"/>
                <w:szCs w:val="24"/>
                <w:shd w:val="clear" w:color="auto" w:fill="FFFFFF"/>
              </w:rPr>
              <w:t xml:space="preserve">pareikšti ieškinį teismui </w:t>
            </w:r>
            <w:r w:rsidRPr="00C24611">
              <w:rPr>
                <w:sz w:val="24"/>
                <w:szCs w:val="24"/>
              </w:rPr>
              <w:t>ne vėliau kaip per</w:t>
            </w:r>
          </w:p>
        </w:tc>
        <w:tc>
          <w:tcPr>
            <w:tcW w:w="3118" w:type="dxa"/>
            <w:hideMark/>
          </w:tcPr>
          <w:p w14:paraId="1AF78A00" w14:textId="77777777" w:rsidR="00C24611" w:rsidRPr="00C24611" w:rsidRDefault="00C24611" w:rsidP="00C24611">
            <w:pPr>
              <w:ind w:firstLine="34"/>
              <w:rPr>
                <w:sz w:val="24"/>
                <w:szCs w:val="24"/>
              </w:rPr>
            </w:pPr>
            <w:r w:rsidRPr="00C24611">
              <w:rPr>
                <w:sz w:val="24"/>
                <w:szCs w:val="24"/>
              </w:rPr>
              <w:t>5 (penkias) darbo dienas</w:t>
            </w:r>
          </w:p>
          <w:p w14:paraId="2575E609" w14:textId="77777777" w:rsidR="00C24611" w:rsidRPr="00C24611" w:rsidRDefault="00C24611" w:rsidP="00C24611">
            <w:pPr>
              <w:ind w:firstLine="34"/>
              <w:rPr>
                <w:sz w:val="24"/>
                <w:szCs w:val="24"/>
              </w:rPr>
            </w:pPr>
            <w:r w:rsidRPr="00C24611">
              <w:rPr>
                <w:sz w:val="24"/>
                <w:szCs w:val="24"/>
              </w:rPr>
              <w:t xml:space="preserve">nuo </w:t>
            </w:r>
            <w:r w:rsidRPr="00C24611">
              <w:rPr>
                <w:rFonts w:eastAsia="Arial"/>
                <w:sz w:val="24"/>
                <w:szCs w:val="24"/>
              </w:rPr>
              <w:t xml:space="preserve">perkančiosios organizacijos </w:t>
            </w:r>
            <w:r w:rsidRPr="00C24611">
              <w:rPr>
                <w:sz w:val="24"/>
                <w:szCs w:val="24"/>
              </w:rPr>
              <w:t xml:space="preserve">pranešimo raštu apie jos priimtą sprendimą išsiuntimo tiekėjams dienos arba nuo paskelbimo apie </w:t>
            </w:r>
            <w:r w:rsidRPr="00C24611">
              <w:rPr>
                <w:rFonts w:eastAsia="Arial"/>
                <w:sz w:val="24"/>
                <w:szCs w:val="24"/>
              </w:rPr>
              <w:t xml:space="preserve"> perkančiosios organizacijos </w:t>
            </w:r>
            <w:r w:rsidRPr="00C24611">
              <w:rPr>
                <w:sz w:val="24"/>
                <w:szCs w:val="24"/>
              </w:rPr>
              <w:t xml:space="preserve">priimtus sprendimus dienos, jei VPĮ nenumato reikalavimo raštu informuoti tiekėjus apie </w:t>
            </w:r>
            <w:r w:rsidRPr="00C24611">
              <w:rPr>
                <w:rFonts w:eastAsia="Arial"/>
                <w:sz w:val="24"/>
                <w:szCs w:val="24"/>
              </w:rPr>
              <w:t xml:space="preserve"> perkančiosios organizacijos </w:t>
            </w:r>
            <w:r w:rsidRPr="00C24611">
              <w:rPr>
                <w:sz w:val="24"/>
                <w:szCs w:val="24"/>
              </w:rPr>
              <w:t>priimtus sprendimus;</w:t>
            </w:r>
          </w:p>
          <w:p w14:paraId="3706BE69" w14:textId="77777777" w:rsidR="00C24611" w:rsidRPr="00C24611" w:rsidRDefault="00C24611" w:rsidP="00C24611">
            <w:pPr>
              <w:ind w:firstLine="34"/>
              <w:rPr>
                <w:sz w:val="24"/>
                <w:szCs w:val="24"/>
              </w:rPr>
            </w:pPr>
          </w:p>
          <w:p w14:paraId="24B0F3CC" w14:textId="6D12C745" w:rsidR="00C24611" w:rsidRPr="00C24611" w:rsidRDefault="00C24611" w:rsidP="000E6642">
            <w:pPr>
              <w:ind w:firstLine="34"/>
              <w:rPr>
                <w:sz w:val="24"/>
                <w:szCs w:val="24"/>
              </w:rPr>
            </w:pPr>
            <w:r w:rsidRPr="00C24611">
              <w:rPr>
                <w:sz w:val="24"/>
                <w:szCs w:val="24"/>
              </w:rPr>
              <w:t xml:space="preserve">15 (penkiolika) dienų nuo pranešimo išsiuntimo tiekėjams dienos, jeigu šis pranešimas nebuvo siunčiamas elektroninėmis priemonėmis. </w:t>
            </w:r>
          </w:p>
        </w:tc>
        <w:tc>
          <w:tcPr>
            <w:tcW w:w="2552" w:type="dxa"/>
            <w:hideMark/>
          </w:tcPr>
          <w:p w14:paraId="338599D9" w14:textId="77777777" w:rsidR="00C24611" w:rsidRPr="00C24611" w:rsidRDefault="00C24611" w:rsidP="00C24611">
            <w:pPr>
              <w:ind w:firstLine="34"/>
              <w:rPr>
                <w:bCs/>
                <w:color w:val="7030A0"/>
                <w:sz w:val="24"/>
                <w:szCs w:val="24"/>
              </w:rPr>
            </w:pPr>
          </w:p>
        </w:tc>
      </w:tr>
      <w:tr w:rsidR="00C24611" w:rsidRPr="00C24611" w14:paraId="4FA4E81F" w14:textId="77777777" w:rsidTr="00BB79AD">
        <w:trPr>
          <w:trHeight w:val="20"/>
        </w:trPr>
        <w:tc>
          <w:tcPr>
            <w:tcW w:w="600" w:type="dxa"/>
          </w:tcPr>
          <w:p w14:paraId="7313E34B" w14:textId="77777777" w:rsidR="00C24611" w:rsidRPr="00C24611" w:rsidRDefault="00C24611" w:rsidP="00C24611">
            <w:pPr>
              <w:ind w:firstLine="0"/>
              <w:rPr>
                <w:sz w:val="24"/>
                <w:szCs w:val="24"/>
              </w:rPr>
            </w:pPr>
            <w:r w:rsidRPr="00C24611">
              <w:rPr>
                <w:sz w:val="24"/>
                <w:szCs w:val="24"/>
              </w:rPr>
              <w:t>11.</w:t>
            </w:r>
          </w:p>
        </w:tc>
        <w:tc>
          <w:tcPr>
            <w:tcW w:w="3227" w:type="dxa"/>
            <w:hideMark/>
          </w:tcPr>
          <w:p w14:paraId="5D039E6B" w14:textId="77777777" w:rsidR="00C24611" w:rsidRPr="00C24611" w:rsidRDefault="00C24611" w:rsidP="00C24611">
            <w:pPr>
              <w:ind w:firstLine="0"/>
              <w:rPr>
                <w:sz w:val="24"/>
                <w:szCs w:val="24"/>
              </w:rPr>
            </w:pPr>
            <w:r w:rsidRPr="00C24611">
              <w:rPr>
                <w:rFonts w:eastAsia="Arial"/>
                <w:color w:val="0078D4"/>
                <w:sz w:val="24"/>
                <w:szCs w:val="24"/>
              </w:rPr>
              <w:t xml:space="preserve"> </w:t>
            </w:r>
            <w:r w:rsidRPr="00C24611">
              <w:rPr>
                <w:rFonts w:eastAsia="Arial"/>
                <w:sz w:val="24"/>
                <w:szCs w:val="24"/>
              </w:rPr>
              <w:t xml:space="preserve">Perkančioji organizacija </w:t>
            </w:r>
            <w:r w:rsidRPr="00C2461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EE1578B" w14:textId="77777777" w:rsidR="00C24611" w:rsidRPr="00C24611" w:rsidRDefault="00C24611" w:rsidP="00C24611">
            <w:pPr>
              <w:ind w:firstLine="34"/>
              <w:rPr>
                <w:sz w:val="24"/>
                <w:szCs w:val="24"/>
              </w:rPr>
            </w:pPr>
            <w:r w:rsidRPr="00C24611">
              <w:rPr>
                <w:sz w:val="24"/>
                <w:szCs w:val="24"/>
              </w:rPr>
              <w:t>6 (šešias) darbo dienas nuo pretenzijos gavimo dienos</w:t>
            </w:r>
          </w:p>
        </w:tc>
        <w:tc>
          <w:tcPr>
            <w:tcW w:w="2552" w:type="dxa"/>
            <w:hideMark/>
          </w:tcPr>
          <w:p w14:paraId="55E8662E" w14:textId="77777777" w:rsidR="00C24611" w:rsidRPr="00C24611" w:rsidRDefault="00C24611" w:rsidP="00C24611">
            <w:pPr>
              <w:ind w:firstLine="34"/>
              <w:rPr>
                <w:sz w:val="24"/>
                <w:szCs w:val="24"/>
              </w:rPr>
            </w:pPr>
          </w:p>
        </w:tc>
      </w:tr>
      <w:tr w:rsidR="00C24611" w:rsidRPr="00C24611" w14:paraId="06FB0D1D" w14:textId="77777777" w:rsidTr="00BB79AD">
        <w:trPr>
          <w:trHeight w:val="20"/>
        </w:trPr>
        <w:tc>
          <w:tcPr>
            <w:tcW w:w="600" w:type="dxa"/>
          </w:tcPr>
          <w:p w14:paraId="0469DF4E" w14:textId="77777777" w:rsidR="00C24611" w:rsidRPr="00C24611" w:rsidRDefault="00C24611" w:rsidP="00C24611">
            <w:pPr>
              <w:ind w:firstLine="0"/>
              <w:rPr>
                <w:bCs/>
                <w:sz w:val="24"/>
                <w:szCs w:val="24"/>
              </w:rPr>
            </w:pPr>
            <w:r w:rsidRPr="00C24611">
              <w:rPr>
                <w:bCs/>
                <w:sz w:val="24"/>
                <w:szCs w:val="24"/>
              </w:rPr>
              <w:t>12.</w:t>
            </w:r>
          </w:p>
        </w:tc>
        <w:tc>
          <w:tcPr>
            <w:tcW w:w="3227" w:type="dxa"/>
            <w:hideMark/>
          </w:tcPr>
          <w:p w14:paraId="6CA87858" w14:textId="77777777" w:rsidR="00C24611" w:rsidRPr="00C24611" w:rsidRDefault="00C24611" w:rsidP="00C24611">
            <w:pPr>
              <w:ind w:firstLine="0"/>
              <w:rPr>
                <w:sz w:val="24"/>
                <w:szCs w:val="24"/>
              </w:rPr>
            </w:pPr>
            <w:r w:rsidRPr="00C24611">
              <w:rPr>
                <w:sz w:val="24"/>
                <w:szCs w:val="24"/>
              </w:rPr>
              <w:t xml:space="preserve">Jeigu </w:t>
            </w:r>
            <w:r w:rsidRPr="00C24611">
              <w:rPr>
                <w:rFonts w:eastAsia="Arial"/>
                <w:sz w:val="24"/>
                <w:szCs w:val="24"/>
              </w:rPr>
              <w:t xml:space="preserve"> perkančioji organizacija </w:t>
            </w:r>
            <w:r w:rsidRPr="00C2461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161DACFA" w14:textId="77777777" w:rsidR="00C24611" w:rsidRPr="00C24611" w:rsidRDefault="00C24611" w:rsidP="00C24611">
            <w:pPr>
              <w:ind w:firstLine="34"/>
              <w:rPr>
                <w:sz w:val="24"/>
                <w:szCs w:val="24"/>
                <w:highlight w:val="yellow"/>
              </w:rPr>
            </w:pPr>
            <w:r w:rsidRPr="00C24611">
              <w:rPr>
                <w:sz w:val="24"/>
                <w:szCs w:val="24"/>
              </w:rPr>
              <w:t xml:space="preserve">per 15 (penkiolika) dienų nuo dienos, kurią </w:t>
            </w:r>
            <w:r w:rsidRPr="00C24611">
              <w:rPr>
                <w:rFonts w:eastAsia="Arial"/>
                <w:sz w:val="24"/>
                <w:szCs w:val="24"/>
              </w:rPr>
              <w:t xml:space="preserve">perkančioji organizacija </w:t>
            </w:r>
            <w:r w:rsidRPr="00C24611">
              <w:rPr>
                <w:sz w:val="24"/>
                <w:szCs w:val="24"/>
              </w:rPr>
              <w:t xml:space="preserve">turėjo raštu pranešti apie priimtą sprendimą </w:t>
            </w:r>
          </w:p>
        </w:tc>
        <w:tc>
          <w:tcPr>
            <w:tcW w:w="2552" w:type="dxa"/>
            <w:hideMark/>
          </w:tcPr>
          <w:p w14:paraId="0B81A09B" w14:textId="77777777" w:rsidR="00C24611" w:rsidRPr="00C24611" w:rsidRDefault="00C24611" w:rsidP="00C24611">
            <w:pPr>
              <w:ind w:firstLine="34"/>
              <w:rPr>
                <w:sz w:val="24"/>
                <w:szCs w:val="24"/>
              </w:rPr>
            </w:pPr>
          </w:p>
        </w:tc>
      </w:tr>
    </w:tbl>
    <w:p w14:paraId="0F240403" w14:textId="77777777" w:rsidR="0040590E" w:rsidRPr="002228E8" w:rsidRDefault="0040590E" w:rsidP="0095259A">
      <w:pPr>
        <w:spacing w:line="240" w:lineRule="auto"/>
        <w:ind w:firstLine="0"/>
        <w:jc w:val="center"/>
        <w:rPr>
          <w:rFonts w:ascii="Times New Roman" w:eastAsiaTheme="minorHAnsi" w:hAnsi="Times New Roman" w:cs="Times New Roman"/>
          <w:b/>
          <w:bCs/>
          <w:iCs/>
          <w:sz w:val="24"/>
          <w:szCs w:val="24"/>
        </w:rPr>
      </w:pPr>
    </w:p>
    <w:bookmarkEnd w:id="4"/>
    <w:p w14:paraId="3C4C7BB6" w14:textId="5B1B043D" w:rsidR="009B4090" w:rsidRDefault="009B4090" w:rsidP="0095259A">
      <w:pPr>
        <w:spacing w:line="240" w:lineRule="auto"/>
        <w:ind w:firstLine="0"/>
        <w:rPr>
          <w:rFonts w:ascii="Times New Roman" w:eastAsiaTheme="minorHAnsi" w:hAnsi="Times New Roman" w:cs="Times New Roman"/>
          <w:bCs/>
          <w:iCs/>
          <w:sz w:val="24"/>
          <w:szCs w:val="24"/>
        </w:rPr>
      </w:pPr>
    </w:p>
    <w:p w14:paraId="051B5E48" w14:textId="77777777" w:rsidR="00664750" w:rsidRDefault="00664750" w:rsidP="0095259A">
      <w:pPr>
        <w:spacing w:line="240" w:lineRule="auto"/>
        <w:ind w:firstLine="0"/>
        <w:rPr>
          <w:rFonts w:ascii="Times New Roman" w:eastAsiaTheme="minorHAnsi" w:hAnsi="Times New Roman" w:cs="Times New Roman"/>
          <w:bCs/>
          <w:iCs/>
          <w:sz w:val="24"/>
          <w:szCs w:val="24"/>
        </w:rPr>
      </w:pPr>
    </w:p>
    <w:p w14:paraId="483B0E3B" w14:textId="77777777" w:rsidR="00664750" w:rsidRDefault="00664750" w:rsidP="0095259A">
      <w:pPr>
        <w:spacing w:line="240" w:lineRule="auto"/>
        <w:ind w:firstLine="0"/>
        <w:rPr>
          <w:rFonts w:ascii="Times New Roman" w:eastAsiaTheme="minorHAnsi" w:hAnsi="Times New Roman" w:cs="Times New Roman"/>
          <w:bCs/>
          <w:iCs/>
          <w:sz w:val="24"/>
          <w:szCs w:val="24"/>
        </w:rPr>
      </w:pPr>
    </w:p>
    <w:sectPr w:rsidR="00664750" w:rsidSect="000B513A">
      <w:footerReference w:type="default" r:id="rId1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52C6C" w14:textId="77777777" w:rsidR="008043E5" w:rsidRPr="002228E8" w:rsidRDefault="008043E5" w:rsidP="00D05666">
      <w:r w:rsidRPr="002228E8">
        <w:separator/>
      </w:r>
    </w:p>
  </w:endnote>
  <w:endnote w:type="continuationSeparator" w:id="0">
    <w:p w14:paraId="1C38BEFF" w14:textId="77777777" w:rsidR="008043E5" w:rsidRPr="002228E8" w:rsidRDefault="008043E5" w:rsidP="00D05666">
      <w:r w:rsidRPr="002228E8">
        <w:continuationSeparator/>
      </w:r>
    </w:p>
  </w:endnote>
  <w:endnote w:type="continuationNotice" w:id="1">
    <w:p w14:paraId="5B8F49A7" w14:textId="77777777" w:rsidR="008043E5" w:rsidRPr="002228E8" w:rsidRDefault="008043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744280"/>
      <w:docPartObj>
        <w:docPartGallery w:val="Page Numbers (Bottom of Page)"/>
        <w:docPartUnique/>
      </w:docPartObj>
    </w:sdtPr>
    <w:sdtEndPr>
      <w:rPr>
        <w:rFonts w:ascii="Times New Roman" w:hAnsi="Times New Roman" w:cs="Times New Roman"/>
        <w:sz w:val="24"/>
        <w:szCs w:val="24"/>
      </w:rPr>
    </w:sdtEndPr>
    <w:sdtContent>
      <w:p w14:paraId="049D7F5E" w14:textId="213E8463" w:rsidR="00817866" w:rsidRPr="002228E8" w:rsidRDefault="00817866">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Pr>
            <w:rFonts w:ascii="Times New Roman" w:hAnsi="Times New Roman" w:cs="Times New Roman"/>
            <w:noProof/>
            <w:sz w:val="24"/>
            <w:szCs w:val="24"/>
          </w:rPr>
          <w:t>23</w:t>
        </w:r>
        <w:r w:rsidRPr="002228E8">
          <w:rPr>
            <w:rFonts w:ascii="Times New Roman" w:hAnsi="Times New Roman" w:cs="Times New Roman"/>
            <w:sz w:val="24"/>
            <w:szCs w:val="24"/>
          </w:rPr>
          <w:fldChar w:fldCharType="end"/>
        </w:r>
      </w:p>
    </w:sdtContent>
  </w:sdt>
  <w:p w14:paraId="1418C709" w14:textId="2F0E40AA" w:rsidR="00817866" w:rsidRPr="002228E8" w:rsidRDefault="0081786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149440"/>
      <w:docPartObj>
        <w:docPartGallery w:val="Page Numbers (Bottom of Page)"/>
        <w:docPartUnique/>
      </w:docPartObj>
    </w:sdtPr>
    <w:sdtContent>
      <w:p w14:paraId="7572471F" w14:textId="7816BE5F" w:rsidR="00817866" w:rsidRPr="002228E8" w:rsidRDefault="00817866">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Pr>
            <w:rFonts w:ascii="Times New Roman" w:hAnsi="Times New Roman" w:cs="Times New Roman"/>
            <w:noProof/>
            <w:sz w:val="24"/>
            <w:szCs w:val="24"/>
          </w:rPr>
          <w:t>24</w:t>
        </w:r>
        <w:r w:rsidRPr="002228E8">
          <w:rPr>
            <w:rFonts w:ascii="Times New Roman" w:hAnsi="Times New Roman" w:cs="Times New Roman"/>
            <w:sz w:val="24"/>
            <w:szCs w:val="24"/>
          </w:rPr>
          <w:fldChar w:fldCharType="end"/>
        </w:r>
      </w:p>
    </w:sdtContent>
  </w:sdt>
  <w:p w14:paraId="16BE47DF" w14:textId="0FE8012D" w:rsidR="00817866" w:rsidRPr="002228E8" w:rsidRDefault="00817866"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817866" w:rsidRPr="002228E8" w:rsidRDefault="00817866">
        <w:pPr>
          <w:pStyle w:val="Porat"/>
          <w:jc w:val="right"/>
          <w:rPr>
            <w:rFonts w:ascii="Times New Roman" w:hAnsi="Times New Roman" w:cs="Times New Roman"/>
            <w:sz w:val="24"/>
            <w:szCs w:val="24"/>
          </w:rPr>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Pr>
            <w:rFonts w:ascii="Times New Roman" w:hAnsi="Times New Roman" w:cs="Times New Roman"/>
            <w:noProof/>
            <w:sz w:val="24"/>
            <w:szCs w:val="24"/>
          </w:rPr>
          <w:t>25</w:t>
        </w:r>
        <w:r w:rsidRPr="002228E8">
          <w:rPr>
            <w:rFonts w:ascii="Times New Roman" w:hAnsi="Times New Roman" w:cs="Times New Roman"/>
            <w:sz w:val="24"/>
            <w:szCs w:val="24"/>
          </w:rPr>
          <w:fldChar w:fldCharType="end"/>
        </w:r>
      </w:p>
    </w:sdtContent>
  </w:sdt>
  <w:p w14:paraId="358663D0" w14:textId="77777777" w:rsidR="00817866" w:rsidRPr="002228E8" w:rsidRDefault="008178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B9B81" w14:textId="77777777" w:rsidR="008043E5" w:rsidRPr="002228E8" w:rsidRDefault="008043E5" w:rsidP="00D05666">
      <w:r w:rsidRPr="002228E8">
        <w:separator/>
      </w:r>
    </w:p>
  </w:footnote>
  <w:footnote w:type="continuationSeparator" w:id="0">
    <w:p w14:paraId="7CE6B8EC" w14:textId="77777777" w:rsidR="008043E5" w:rsidRPr="002228E8" w:rsidRDefault="008043E5" w:rsidP="00D05666">
      <w:r w:rsidRPr="002228E8">
        <w:continuationSeparator/>
      </w:r>
    </w:p>
  </w:footnote>
  <w:footnote w:type="continuationNotice" w:id="1">
    <w:p w14:paraId="56C03ED4" w14:textId="77777777" w:rsidR="008043E5" w:rsidRPr="002228E8" w:rsidRDefault="008043E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F70353"/>
    <w:multiLevelType w:val="hybridMultilevel"/>
    <w:tmpl w:val="9C2E363C"/>
    <w:lvl w:ilvl="0" w:tplc="01BA7DF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1F25C1"/>
    <w:multiLevelType w:val="hybridMultilevel"/>
    <w:tmpl w:val="9230B7CA"/>
    <w:lvl w:ilvl="0" w:tplc="87262A6A">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CB22A6C"/>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D26F0C"/>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D60FA7"/>
    <w:multiLevelType w:val="multilevel"/>
    <w:tmpl w:val="A1DC1908"/>
    <w:lvl w:ilvl="0">
      <w:start w:val="22"/>
      <w:numFmt w:val="decimal"/>
      <w:lvlText w:val="%1."/>
      <w:lvlJc w:val="left"/>
      <w:pPr>
        <w:ind w:left="480" w:hanging="480"/>
      </w:pPr>
      <w:rPr>
        <w:rFonts w:hint="default"/>
      </w:rPr>
    </w:lvl>
    <w:lvl w:ilvl="1">
      <w:start w:val="1"/>
      <w:numFmt w:val="decimal"/>
      <w:lvlText w:val="%1.%2."/>
      <w:lvlJc w:val="left"/>
      <w:pPr>
        <w:ind w:left="1200" w:hanging="480"/>
      </w:pPr>
      <w:rPr>
        <w:rFonts w:ascii="Times New Roman" w:hAnsi="Times New Roman" w:cs="Times New Roman"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8C67CB"/>
    <w:multiLevelType w:val="multilevel"/>
    <w:tmpl w:val="CB60C632"/>
    <w:lvl w:ilvl="0">
      <w:start w:val="1"/>
      <w:numFmt w:val="decimal"/>
      <w:lvlText w:val="%1."/>
      <w:lvlJc w:val="left"/>
      <w:pPr>
        <w:ind w:left="2062" w:hanging="360"/>
      </w:pPr>
      <w:rPr>
        <w:rFonts w:hint="default"/>
        <w:b w:val="0"/>
        <w:bCs/>
        <w:i w:val="0"/>
        <w:iCs/>
        <w:strike w:val="0"/>
        <w:color w:val="auto"/>
        <w:sz w:val="24"/>
        <w:szCs w:val="24"/>
      </w:rPr>
    </w:lvl>
    <w:lvl w:ilvl="1">
      <w:start w:val="1"/>
      <w:numFmt w:val="decimal"/>
      <w:lvlText w:val="%1.%2."/>
      <w:lvlJc w:val="left"/>
      <w:pPr>
        <w:ind w:left="786" w:hanging="360"/>
      </w:pPr>
      <w:rPr>
        <w:rFonts w:hint="default"/>
        <w:b w:val="0"/>
        <w:bCs w:val="0"/>
        <w:i w:val="0"/>
        <w:iCs/>
        <w:color w:val="auto"/>
        <w:sz w:val="24"/>
        <w:szCs w:val="24"/>
      </w:rPr>
    </w:lvl>
    <w:lvl w:ilvl="2">
      <w:start w:val="1"/>
      <w:numFmt w:val="decimal"/>
      <w:lvlText w:val="%1.%2.%3."/>
      <w:lvlJc w:val="left"/>
      <w:pPr>
        <w:ind w:left="2552" w:hanging="720"/>
      </w:pPr>
      <w:rPr>
        <w:rFonts w:hint="default"/>
        <w:color w:val="auto"/>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10" w15:restartNumberingAfterBreak="0">
    <w:nsid w:val="1E850B91"/>
    <w:multiLevelType w:val="multilevel"/>
    <w:tmpl w:val="C7E2C554"/>
    <w:lvl w:ilvl="0">
      <w:start w:val="4"/>
      <w:numFmt w:val="decimal"/>
      <w:lvlText w:val="%1."/>
      <w:lvlJc w:val="left"/>
      <w:pPr>
        <w:ind w:left="1080" w:hanging="720"/>
      </w:pPr>
      <w:rPr>
        <w:rFonts w:ascii="Times New Roman" w:hAnsi="Times New Roman" w:cs="Times New Roman" w:hint="default"/>
        <w:b/>
        <w:bCs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213F2176"/>
    <w:multiLevelType w:val="multilevel"/>
    <w:tmpl w:val="2F5C5002"/>
    <w:lvl w:ilvl="0">
      <w:start w:val="1"/>
      <w:numFmt w:val="decimal"/>
      <w:lvlText w:val="%1."/>
      <w:lvlJc w:val="left"/>
      <w:pPr>
        <w:ind w:left="360" w:hanging="360"/>
      </w:pPr>
      <w:rPr>
        <w:rFonts w:eastAsia="Arial" w:hint="default"/>
        <w:b w:val="0"/>
        <w:color w:val="FF0000"/>
      </w:rPr>
    </w:lvl>
    <w:lvl w:ilvl="1">
      <w:start w:val="1"/>
      <w:numFmt w:val="decimal"/>
      <w:lvlText w:val="%1.%2."/>
      <w:lvlJc w:val="left"/>
      <w:pPr>
        <w:ind w:left="1080" w:hanging="360"/>
      </w:pPr>
      <w:rPr>
        <w:rFonts w:eastAsia="Arial" w:hint="default"/>
        <w:b w:val="0"/>
        <w:color w:val="0070C0"/>
      </w:rPr>
    </w:lvl>
    <w:lvl w:ilvl="2">
      <w:start w:val="1"/>
      <w:numFmt w:val="decimal"/>
      <w:lvlText w:val="%1.%2.%3."/>
      <w:lvlJc w:val="left"/>
      <w:pPr>
        <w:ind w:left="2160" w:hanging="720"/>
      </w:pPr>
      <w:rPr>
        <w:rFonts w:eastAsia="Arial" w:hint="default"/>
        <w:b w:val="0"/>
        <w:color w:val="FF0000"/>
      </w:rPr>
    </w:lvl>
    <w:lvl w:ilvl="3">
      <w:start w:val="1"/>
      <w:numFmt w:val="decimal"/>
      <w:lvlText w:val="%1.%2.%3.%4."/>
      <w:lvlJc w:val="left"/>
      <w:pPr>
        <w:ind w:left="2880" w:hanging="720"/>
      </w:pPr>
      <w:rPr>
        <w:rFonts w:eastAsia="Arial" w:hint="default"/>
        <w:b w:val="0"/>
        <w:color w:val="FF0000"/>
      </w:rPr>
    </w:lvl>
    <w:lvl w:ilvl="4">
      <w:start w:val="1"/>
      <w:numFmt w:val="decimal"/>
      <w:lvlText w:val="%1.%2.%3.%4.%5."/>
      <w:lvlJc w:val="left"/>
      <w:pPr>
        <w:ind w:left="3960" w:hanging="1080"/>
      </w:pPr>
      <w:rPr>
        <w:rFonts w:eastAsia="Arial" w:hint="default"/>
        <w:b w:val="0"/>
        <w:color w:val="FF0000"/>
      </w:rPr>
    </w:lvl>
    <w:lvl w:ilvl="5">
      <w:start w:val="1"/>
      <w:numFmt w:val="decimal"/>
      <w:lvlText w:val="%1.%2.%3.%4.%5.%6."/>
      <w:lvlJc w:val="left"/>
      <w:pPr>
        <w:ind w:left="4680" w:hanging="1080"/>
      </w:pPr>
      <w:rPr>
        <w:rFonts w:eastAsia="Arial" w:hint="default"/>
        <w:b w:val="0"/>
        <w:color w:val="FF0000"/>
      </w:rPr>
    </w:lvl>
    <w:lvl w:ilvl="6">
      <w:start w:val="1"/>
      <w:numFmt w:val="decimal"/>
      <w:lvlText w:val="%1.%2.%3.%4.%5.%6.%7."/>
      <w:lvlJc w:val="left"/>
      <w:pPr>
        <w:ind w:left="5760" w:hanging="1440"/>
      </w:pPr>
      <w:rPr>
        <w:rFonts w:eastAsia="Arial" w:hint="default"/>
        <w:b w:val="0"/>
        <w:color w:val="FF0000"/>
      </w:rPr>
    </w:lvl>
    <w:lvl w:ilvl="7">
      <w:start w:val="1"/>
      <w:numFmt w:val="decimal"/>
      <w:lvlText w:val="%1.%2.%3.%4.%5.%6.%7.%8."/>
      <w:lvlJc w:val="left"/>
      <w:pPr>
        <w:ind w:left="6480" w:hanging="1440"/>
      </w:pPr>
      <w:rPr>
        <w:rFonts w:eastAsia="Arial" w:hint="default"/>
        <w:b w:val="0"/>
        <w:color w:val="FF0000"/>
      </w:rPr>
    </w:lvl>
    <w:lvl w:ilvl="8">
      <w:start w:val="1"/>
      <w:numFmt w:val="decimal"/>
      <w:lvlText w:val="%1.%2.%3.%4.%5.%6.%7.%8.%9."/>
      <w:lvlJc w:val="left"/>
      <w:pPr>
        <w:ind w:left="7560" w:hanging="1800"/>
      </w:pPr>
      <w:rPr>
        <w:rFonts w:eastAsia="Arial" w:hint="default"/>
        <w:b w:val="0"/>
        <w:color w:val="FF0000"/>
      </w:rPr>
    </w:lvl>
  </w:abstractNum>
  <w:abstractNum w:abstractNumId="12" w15:restartNumberingAfterBreak="0">
    <w:nsid w:val="232D3B60"/>
    <w:multiLevelType w:val="multilevel"/>
    <w:tmpl w:val="28C6A852"/>
    <w:lvl w:ilvl="0">
      <w:start w:val="8"/>
      <w:numFmt w:val="decimal"/>
      <w:lvlText w:val="%1."/>
      <w:lvlJc w:val="left"/>
      <w:pPr>
        <w:ind w:left="360" w:hanging="360"/>
      </w:pPr>
      <w:rPr>
        <w:rFonts w:hint="default"/>
        <w:i w:val="0"/>
      </w:rPr>
    </w:lvl>
    <w:lvl w:ilvl="1">
      <w:start w:val="1"/>
      <w:numFmt w:val="decimal"/>
      <w:lvlText w:val="%1.%2."/>
      <w:lvlJc w:val="left"/>
      <w:pPr>
        <w:ind w:left="1152" w:hanging="360"/>
      </w:pPr>
      <w:rPr>
        <w:rFonts w:hint="default"/>
        <w:i w:val="0"/>
      </w:rPr>
    </w:lvl>
    <w:lvl w:ilvl="2">
      <w:start w:val="1"/>
      <w:numFmt w:val="decimal"/>
      <w:lvlText w:val="%1.%2.%3."/>
      <w:lvlJc w:val="left"/>
      <w:pPr>
        <w:ind w:left="2304" w:hanging="720"/>
      </w:pPr>
      <w:rPr>
        <w:rFonts w:hint="default"/>
        <w:i w:val="0"/>
      </w:rPr>
    </w:lvl>
    <w:lvl w:ilvl="3">
      <w:start w:val="1"/>
      <w:numFmt w:val="decimal"/>
      <w:lvlText w:val="%1.%2.%3.%4."/>
      <w:lvlJc w:val="left"/>
      <w:pPr>
        <w:ind w:left="3096" w:hanging="720"/>
      </w:pPr>
      <w:rPr>
        <w:rFonts w:hint="default"/>
        <w:i w:val="0"/>
      </w:rPr>
    </w:lvl>
    <w:lvl w:ilvl="4">
      <w:start w:val="1"/>
      <w:numFmt w:val="decimal"/>
      <w:lvlText w:val="%1.%2.%3.%4.%5."/>
      <w:lvlJc w:val="left"/>
      <w:pPr>
        <w:ind w:left="4248" w:hanging="1080"/>
      </w:pPr>
      <w:rPr>
        <w:rFonts w:hint="default"/>
        <w:i w:val="0"/>
      </w:rPr>
    </w:lvl>
    <w:lvl w:ilvl="5">
      <w:start w:val="1"/>
      <w:numFmt w:val="decimal"/>
      <w:lvlText w:val="%1.%2.%3.%4.%5.%6."/>
      <w:lvlJc w:val="left"/>
      <w:pPr>
        <w:ind w:left="5040" w:hanging="1080"/>
      </w:pPr>
      <w:rPr>
        <w:rFonts w:hint="default"/>
        <w:i w:val="0"/>
      </w:rPr>
    </w:lvl>
    <w:lvl w:ilvl="6">
      <w:start w:val="1"/>
      <w:numFmt w:val="decimal"/>
      <w:lvlText w:val="%1.%2.%3.%4.%5.%6.%7."/>
      <w:lvlJc w:val="left"/>
      <w:pPr>
        <w:ind w:left="6192" w:hanging="1440"/>
      </w:pPr>
      <w:rPr>
        <w:rFonts w:hint="default"/>
        <w:i w:val="0"/>
      </w:rPr>
    </w:lvl>
    <w:lvl w:ilvl="7">
      <w:start w:val="1"/>
      <w:numFmt w:val="decimal"/>
      <w:lvlText w:val="%1.%2.%3.%4.%5.%6.%7.%8."/>
      <w:lvlJc w:val="left"/>
      <w:pPr>
        <w:ind w:left="6984" w:hanging="1440"/>
      </w:pPr>
      <w:rPr>
        <w:rFonts w:hint="default"/>
        <w:i w:val="0"/>
      </w:rPr>
    </w:lvl>
    <w:lvl w:ilvl="8">
      <w:start w:val="1"/>
      <w:numFmt w:val="decimal"/>
      <w:lvlText w:val="%1.%2.%3.%4.%5.%6.%7.%8.%9."/>
      <w:lvlJc w:val="left"/>
      <w:pPr>
        <w:ind w:left="8136" w:hanging="1800"/>
      </w:pPr>
      <w:rPr>
        <w:rFonts w:hint="default"/>
        <w:i w:val="0"/>
      </w:rPr>
    </w:lvl>
  </w:abstractNum>
  <w:abstractNum w:abstractNumId="13" w15:restartNumberingAfterBreak="0">
    <w:nsid w:val="237864ED"/>
    <w:multiLevelType w:val="hybridMultilevel"/>
    <w:tmpl w:val="E65CE318"/>
    <w:lvl w:ilvl="0" w:tplc="C5EECA20">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90C745E"/>
    <w:multiLevelType w:val="multilevel"/>
    <w:tmpl w:val="BE5C4F3E"/>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C2A757F"/>
    <w:multiLevelType w:val="multilevel"/>
    <w:tmpl w:val="0128AC6C"/>
    <w:lvl w:ilvl="0">
      <w:start w:val="1"/>
      <w:numFmt w:val="decimal"/>
      <w:suff w:val="space"/>
      <w:lvlText w:val="%1."/>
      <w:lvlJc w:val="left"/>
      <w:pPr>
        <w:ind w:left="2226"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7"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DE5BC6"/>
    <w:multiLevelType w:val="multilevel"/>
    <w:tmpl w:val="224E522A"/>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25B03F4"/>
    <w:multiLevelType w:val="hybridMultilevel"/>
    <w:tmpl w:val="CA8E4DA0"/>
    <w:lvl w:ilvl="0" w:tplc="73CCDB8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3F5743F"/>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8F66213"/>
    <w:multiLevelType w:val="multilevel"/>
    <w:tmpl w:val="9B6E73C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A53424C6"/>
    <w:lvl w:ilvl="0">
      <w:start w:val="2"/>
      <w:numFmt w:val="decimal"/>
      <w:lvlText w:val="%1."/>
      <w:lvlJc w:val="left"/>
      <w:pPr>
        <w:ind w:left="360" w:hanging="360"/>
      </w:pPr>
      <w:rPr>
        <w:rFonts w:eastAsia="Calibri" w:hint="default"/>
        <w:color w:val="auto"/>
      </w:rPr>
    </w:lvl>
    <w:lvl w:ilvl="1">
      <w:start w:val="1"/>
      <w:numFmt w:val="decimal"/>
      <w:lvlText w:val="%1.%2."/>
      <w:lvlJc w:val="left"/>
      <w:pPr>
        <w:ind w:left="815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6D93E6B"/>
    <w:multiLevelType w:val="multilevel"/>
    <w:tmpl w:val="B08C6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9" w15:restartNumberingAfterBreak="0">
    <w:nsid w:val="51CA6EC2"/>
    <w:multiLevelType w:val="hybridMultilevel"/>
    <w:tmpl w:val="C002C016"/>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90F6638"/>
    <w:multiLevelType w:val="multilevel"/>
    <w:tmpl w:val="A118B352"/>
    <w:lvl w:ilvl="0">
      <w:start w:val="6"/>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DB4199F"/>
    <w:multiLevelType w:val="multilevel"/>
    <w:tmpl w:val="BD94714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220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8D25759"/>
    <w:multiLevelType w:val="multilevel"/>
    <w:tmpl w:val="0804D3F2"/>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b w:val="0"/>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40" w15:restartNumberingAfterBreak="0">
    <w:nsid w:val="796D0B68"/>
    <w:multiLevelType w:val="multilevel"/>
    <w:tmpl w:val="0AE414E2"/>
    <w:lvl w:ilvl="0">
      <w:start w:val="1"/>
      <w:numFmt w:val="decimal"/>
      <w:suff w:val="space"/>
      <w:lvlText w:val="%1."/>
      <w:lvlJc w:val="left"/>
      <w:pPr>
        <w:ind w:left="1567" w:hanging="432"/>
      </w:pPr>
      <w:rPr>
        <w:rFonts w:hint="default"/>
        <w:b/>
        <w:sz w:val="24"/>
        <w:szCs w:val="24"/>
      </w:rPr>
    </w:lvl>
    <w:lvl w:ilvl="1">
      <w:start w:val="1"/>
      <w:numFmt w:val="decimal"/>
      <w:suff w:val="space"/>
      <w:lvlText w:val="%1.%2."/>
      <w:lvlJc w:val="left"/>
      <w:pPr>
        <w:ind w:left="3675" w:firstLine="720"/>
      </w:pPr>
      <w:rPr>
        <w:rFonts w:hint="default"/>
        <w:b w:val="0"/>
        <w:i w:val="0"/>
        <w:sz w:val="24"/>
        <w:szCs w:val="24"/>
      </w:rPr>
    </w:lvl>
    <w:lvl w:ilvl="2">
      <w:start w:val="1"/>
      <w:numFmt w:val="decimal"/>
      <w:suff w:val="space"/>
      <w:lvlText w:val="%1.%2.%3."/>
      <w:lvlJc w:val="left"/>
      <w:pPr>
        <w:ind w:left="-294" w:firstLine="720"/>
      </w:pPr>
      <w:rPr>
        <w:rFonts w:hint="default"/>
        <w:sz w:val="24"/>
        <w:szCs w:val="24"/>
      </w:rPr>
    </w:lvl>
    <w:lvl w:ilvl="3">
      <w:start w:val="1"/>
      <w:numFmt w:val="decimal"/>
      <w:lvlText w:val="%1.%2.%3.%4"/>
      <w:lvlJc w:val="left"/>
      <w:pPr>
        <w:tabs>
          <w:tab w:val="num" w:pos="1148"/>
        </w:tabs>
        <w:ind w:left="1148"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220ED9"/>
    <w:multiLevelType w:val="multilevel"/>
    <w:tmpl w:val="A1C45738"/>
    <w:lvl w:ilvl="0">
      <w:start w:val="3"/>
      <w:numFmt w:val="decimal"/>
      <w:lvlText w:val="%1."/>
      <w:lvlJc w:val="left"/>
      <w:pPr>
        <w:ind w:left="360" w:hanging="360"/>
      </w:pPr>
      <w:rPr>
        <w:rFonts w:eastAsia="Arial" w:hint="default"/>
      </w:rPr>
    </w:lvl>
    <w:lvl w:ilvl="1">
      <w:start w:val="3"/>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3" w15:restartNumberingAfterBreak="0">
    <w:nsid w:val="7CFA547F"/>
    <w:multiLevelType w:val="hybridMultilevel"/>
    <w:tmpl w:val="CB9EF1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DB3E78"/>
    <w:multiLevelType w:val="hybridMultilevel"/>
    <w:tmpl w:val="DE8645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33"/>
  </w:num>
  <w:num w:numId="3">
    <w:abstractNumId w:val="24"/>
  </w:num>
  <w:num w:numId="4">
    <w:abstractNumId w:val="41"/>
  </w:num>
  <w:num w:numId="5">
    <w:abstractNumId w:val="14"/>
  </w:num>
  <w:num w:numId="6">
    <w:abstractNumId w:val="5"/>
  </w:num>
  <w:num w:numId="7">
    <w:abstractNumId w:val="25"/>
  </w:num>
  <w:num w:numId="8">
    <w:abstractNumId w:val="1"/>
  </w:num>
  <w:num w:numId="9">
    <w:abstractNumId w:val="36"/>
  </w:num>
  <w:num w:numId="10">
    <w:abstractNumId w:val="32"/>
  </w:num>
  <w:num w:numId="11">
    <w:abstractNumId w:val="3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7"/>
  </w:num>
  <w:num w:numId="15">
    <w:abstractNumId w:val="30"/>
  </w:num>
  <w:num w:numId="16">
    <w:abstractNumId w:val="27"/>
  </w:num>
  <w:num w:numId="17">
    <w:abstractNumId w:val="28"/>
  </w:num>
  <w:num w:numId="18">
    <w:abstractNumId w:val="19"/>
  </w:num>
  <w:num w:numId="19">
    <w:abstractNumId w:val="43"/>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0"/>
  </w:num>
  <w:num w:numId="25">
    <w:abstractNumId w:val="10"/>
  </w:num>
  <w:num w:numId="26">
    <w:abstractNumId w:val="2"/>
  </w:num>
  <w:num w:numId="27">
    <w:abstractNumId w:val="11"/>
  </w:num>
  <w:num w:numId="28">
    <w:abstractNumId w:val="9"/>
  </w:num>
  <w:num w:numId="29">
    <w:abstractNumId w:val="26"/>
  </w:num>
  <w:num w:numId="30">
    <w:abstractNumId w:val="29"/>
  </w:num>
  <w:num w:numId="31">
    <w:abstractNumId w:val="44"/>
  </w:num>
  <w:num w:numId="32">
    <w:abstractNumId w:val="15"/>
  </w:num>
  <w:num w:numId="33">
    <w:abstractNumId w:val="17"/>
  </w:num>
  <w:num w:numId="34">
    <w:abstractNumId w:val="34"/>
  </w:num>
  <w:num w:numId="35">
    <w:abstractNumId w:val="3"/>
  </w:num>
  <w:num w:numId="36">
    <w:abstractNumId w:val="45"/>
  </w:num>
  <w:num w:numId="37">
    <w:abstractNumId w:val="21"/>
  </w:num>
  <w:num w:numId="38">
    <w:abstractNumId w:val="40"/>
  </w:num>
  <w:num w:numId="39">
    <w:abstractNumId w:val="16"/>
  </w:num>
  <w:num w:numId="40">
    <w:abstractNumId w:val="39"/>
  </w:num>
  <w:num w:numId="41">
    <w:abstractNumId w:val="13"/>
  </w:num>
  <w:num w:numId="42">
    <w:abstractNumId w:val="12"/>
  </w:num>
  <w:num w:numId="43">
    <w:abstractNumId w:val="20"/>
  </w:num>
  <w:num w:numId="44">
    <w:abstractNumId w:val="8"/>
  </w:num>
  <w:num w:numId="45">
    <w:abstractNumId w:val="39"/>
  </w:num>
  <w:num w:numId="46">
    <w:abstractNumId w:val="42"/>
  </w:num>
  <w:num w:numId="47">
    <w:abstractNumId w:val="23"/>
  </w:num>
  <w:num w:numId="48">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5A"/>
    <w:rsid w:val="0000026A"/>
    <w:rsid w:val="000003B6"/>
    <w:rsid w:val="000003D3"/>
    <w:rsid w:val="000005F6"/>
    <w:rsid w:val="00000F53"/>
    <w:rsid w:val="00001073"/>
    <w:rsid w:val="000010DA"/>
    <w:rsid w:val="00001CCF"/>
    <w:rsid w:val="00002939"/>
    <w:rsid w:val="00002A33"/>
    <w:rsid w:val="00003568"/>
    <w:rsid w:val="00003974"/>
    <w:rsid w:val="000039B9"/>
    <w:rsid w:val="00003A3F"/>
    <w:rsid w:val="00003AF9"/>
    <w:rsid w:val="00004309"/>
    <w:rsid w:val="00004A08"/>
    <w:rsid w:val="00005D3D"/>
    <w:rsid w:val="0000615F"/>
    <w:rsid w:val="000068A3"/>
    <w:rsid w:val="00006991"/>
    <w:rsid w:val="00006B8F"/>
    <w:rsid w:val="00006D87"/>
    <w:rsid w:val="0000731B"/>
    <w:rsid w:val="000074A0"/>
    <w:rsid w:val="00007B6B"/>
    <w:rsid w:val="00007D23"/>
    <w:rsid w:val="00007EC9"/>
    <w:rsid w:val="000100D0"/>
    <w:rsid w:val="000104DC"/>
    <w:rsid w:val="0001065A"/>
    <w:rsid w:val="000107E7"/>
    <w:rsid w:val="0001089B"/>
    <w:rsid w:val="00010A88"/>
    <w:rsid w:val="00010B64"/>
    <w:rsid w:val="00010EAD"/>
    <w:rsid w:val="000115A9"/>
    <w:rsid w:val="00011A8D"/>
    <w:rsid w:val="00011B40"/>
    <w:rsid w:val="00012308"/>
    <w:rsid w:val="00012BE7"/>
    <w:rsid w:val="00013DC6"/>
    <w:rsid w:val="00013EF1"/>
    <w:rsid w:val="00013FF6"/>
    <w:rsid w:val="00014047"/>
    <w:rsid w:val="00014A61"/>
    <w:rsid w:val="00015BE9"/>
    <w:rsid w:val="0001618D"/>
    <w:rsid w:val="00016317"/>
    <w:rsid w:val="00016836"/>
    <w:rsid w:val="0001762B"/>
    <w:rsid w:val="00020176"/>
    <w:rsid w:val="0002038C"/>
    <w:rsid w:val="00020DD7"/>
    <w:rsid w:val="00020EE2"/>
    <w:rsid w:val="00020FD4"/>
    <w:rsid w:val="00021ECC"/>
    <w:rsid w:val="00021EFA"/>
    <w:rsid w:val="00022ACB"/>
    <w:rsid w:val="00023019"/>
    <w:rsid w:val="000238BE"/>
    <w:rsid w:val="000261FD"/>
    <w:rsid w:val="00026246"/>
    <w:rsid w:val="00026673"/>
    <w:rsid w:val="00026690"/>
    <w:rsid w:val="00026B5F"/>
    <w:rsid w:val="00026D16"/>
    <w:rsid w:val="00026E88"/>
    <w:rsid w:val="00030220"/>
    <w:rsid w:val="00030C02"/>
    <w:rsid w:val="00030CCF"/>
    <w:rsid w:val="00030F90"/>
    <w:rsid w:val="000311B1"/>
    <w:rsid w:val="000315EB"/>
    <w:rsid w:val="00031A62"/>
    <w:rsid w:val="00031EEF"/>
    <w:rsid w:val="000321E6"/>
    <w:rsid w:val="000325E6"/>
    <w:rsid w:val="000328B5"/>
    <w:rsid w:val="00032D19"/>
    <w:rsid w:val="000339B1"/>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26"/>
    <w:rsid w:val="000428B5"/>
    <w:rsid w:val="00042D50"/>
    <w:rsid w:val="000431AC"/>
    <w:rsid w:val="00043AE2"/>
    <w:rsid w:val="00043B3C"/>
    <w:rsid w:val="00043C51"/>
    <w:rsid w:val="00044728"/>
    <w:rsid w:val="000447A4"/>
    <w:rsid w:val="00044836"/>
    <w:rsid w:val="00044B63"/>
    <w:rsid w:val="00044DE7"/>
    <w:rsid w:val="000455B9"/>
    <w:rsid w:val="000461E3"/>
    <w:rsid w:val="000464E8"/>
    <w:rsid w:val="000466D2"/>
    <w:rsid w:val="00047714"/>
    <w:rsid w:val="00047F6B"/>
    <w:rsid w:val="00047F87"/>
    <w:rsid w:val="000506A6"/>
    <w:rsid w:val="00050C31"/>
    <w:rsid w:val="0005148B"/>
    <w:rsid w:val="000515B6"/>
    <w:rsid w:val="00051E9D"/>
    <w:rsid w:val="00052365"/>
    <w:rsid w:val="0005295E"/>
    <w:rsid w:val="0005309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D8E"/>
    <w:rsid w:val="00061E86"/>
    <w:rsid w:val="000628CB"/>
    <w:rsid w:val="00063554"/>
    <w:rsid w:val="00063DE1"/>
    <w:rsid w:val="00064868"/>
    <w:rsid w:val="00064F53"/>
    <w:rsid w:val="000659E9"/>
    <w:rsid w:val="000662A8"/>
    <w:rsid w:val="00066BB9"/>
    <w:rsid w:val="00066D29"/>
    <w:rsid w:val="000670B3"/>
    <w:rsid w:val="00067A88"/>
    <w:rsid w:val="0007051B"/>
    <w:rsid w:val="000714BF"/>
    <w:rsid w:val="00072213"/>
    <w:rsid w:val="00072F31"/>
    <w:rsid w:val="00072FE6"/>
    <w:rsid w:val="00073773"/>
    <w:rsid w:val="000738C7"/>
    <w:rsid w:val="00073C31"/>
    <w:rsid w:val="00073FA6"/>
    <w:rsid w:val="000749D7"/>
    <w:rsid w:val="00074A01"/>
    <w:rsid w:val="00074B2C"/>
    <w:rsid w:val="0007511C"/>
    <w:rsid w:val="0007559C"/>
    <w:rsid w:val="00075D27"/>
    <w:rsid w:val="00076DC5"/>
    <w:rsid w:val="000775BE"/>
    <w:rsid w:val="00077944"/>
    <w:rsid w:val="00077D24"/>
    <w:rsid w:val="000802D6"/>
    <w:rsid w:val="00080396"/>
    <w:rsid w:val="00080D51"/>
    <w:rsid w:val="00080DCA"/>
    <w:rsid w:val="00080F53"/>
    <w:rsid w:val="000816C1"/>
    <w:rsid w:val="0008241E"/>
    <w:rsid w:val="00082EDE"/>
    <w:rsid w:val="00082F6A"/>
    <w:rsid w:val="0008378B"/>
    <w:rsid w:val="00083977"/>
    <w:rsid w:val="00083DB9"/>
    <w:rsid w:val="00084742"/>
    <w:rsid w:val="00085478"/>
    <w:rsid w:val="00085609"/>
    <w:rsid w:val="000859C8"/>
    <w:rsid w:val="0008617B"/>
    <w:rsid w:val="00086860"/>
    <w:rsid w:val="00086990"/>
    <w:rsid w:val="00086A87"/>
    <w:rsid w:val="00086D57"/>
    <w:rsid w:val="00087EFE"/>
    <w:rsid w:val="000903D5"/>
    <w:rsid w:val="000904B3"/>
    <w:rsid w:val="000917F2"/>
    <w:rsid w:val="00091F01"/>
    <w:rsid w:val="00091F73"/>
    <w:rsid w:val="00092401"/>
    <w:rsid w:val="000930F0"/>
    <w:rsid w:val="0009414A"/>
    <w:rsid w:val="0009452D"/>
    <w:rsid w:val="000945B2"/>
    <w:rsid w:val="00095328"/>
    <w:rsid w:val="000957B6"/>
    <w:rsid w:val="00095834"/>
    <w:rsid w:val="000959FC"/>
    <w:rsid w:val="0009724E"/>
    <w:rsid w:val="00097A73"/>
    <w:rsid w:val="00097B80"/>
    <w:rsid w:val="000A0301"/>
    <w:rsid w:val="000A0DFE"/>
    <w:rsid w:val="000A0F5D"/>
    <w:rsid w:val="000A1B88"/>
    <w:rsid w:val="000A1E34"/>
    <w:rsid w:val="000A2CBA"/>
    <w:rsid w:val="000A3108"/>
    <w:rsid w:val="000A33B6"/>
    <w:rsid w:val="000A3A5E"/>
    <w:rsid w:val="000A49DC"/>
    <w:rsid w:val="000A519E"/>
    <w:rsid w:val="000A5241"/>
    <w:rsid w:val="000A5738"/>
    <w:rsid w:val="000A5FB1"/>
    <w:rsid w:val="000A69BC"/>
    <w:rsid w:val="000A79DF"/>
    <w:rsid w:val="000A7BF8"/>
    <w:rsid w:val="000B0184"/>
    <w:rsid w:val="000B0BE3"/>
    <w:rsid w:val="000B0BEB"/>
    <w:rsid w:val="000B0CED"/>
    <w:rsid w:val="000B0EDC"/>
    <w:rsid w:val="000B1465"/>
    <w:rsid w:val="000B1DB2"/>
    <w:rsid w:val="000B1F6C"/>
    <w:rsid w:val="000B220A"/>
    <w:rsid w:val="000B24B0"/>
    <w:rsid w:val="000B297F"/>
    <w:rsid w:val="000B4E6D"/>
    <w:rsid w:val="000B513A"/>
    <w:rsid w:val="000B5A91"/>
    <w:rsid w:val="000B6976"/>
    <w:rsid w:val="000B7223"/>
    <w:rsid w:val="000C006A"/>
    <w:rsid w:val="000C017C"/>
    <w:rsid w:val="000C02F3"/>
    <w:rsid w:val="000C12E1"/>
    <w:rsid w:val="000C1AE5"/>
    <w:rsid w:val="000C1F59"/>
    <w:rsid w:val="000C2217"/>
    <w:rsid w:val="000C25AE"/>
    <w:rsid w:val="000C28D5"/>
    <w:rsid w:val="000C2E12"/>
    <w:rsid w:val="000C2EDF"/>
    <w:rsid w:val="000C3C38"/>
    <w:rsid w:val="000C3DD7"/>
    <w:rsid w:val="000C3F71"/>
    <w:rsid w:val="000C4DF9"/>
    <w:rsid w:val="000C5185"/>
    <w:rsid w:val="000C5737"/>
    <w:rsid w:val="000C5CD0"/>
    <w:rsid w:val="000C5D95"/>
    <w:rsid w:val="000C6068"/>
    <w:rsid w:val="000C6320"/>
    <w:rsid w:val="000C670E"/>
    <w:rsid w:val="000C6D74"/>
    <w:rsid w:val="000C73AF"/>
    <w:rsid w:val="000D0B55"/>
    <w:rsid w:val="000D13D6"/>
    <w:rsid w:val="000D18E9"/>
    <w:rsid w:val="000D26D8"/>
    <w:rsid w:val="000D2BFE"/>
    <w:rsid w:val="000D3C22"/>
    <w:rsid w:val="000D3CC4"/>
    <w:rsid w:val="000D3F90"/>
    <w:rsid w:val="000D412D"/>
    <w:rsid w:val="000D4406"/>
    <w:rsid w:val="000D4B9C"/>
    <w:rsid w:val="000D4C40"/>
    <w:rsid w:val="000D4E2B"/>
    <w:rsid w:val="000D5039"/>
    <w:rsid w:val="000D5AAB"/>
    <w:rsid w:val="000D5C58"/>
    <w:rsid w:val="000D638A"/>
    <w:rsid w:val="000D6827"/>
    <w:rsid w:val="000D6EED"/>
    <w:rsid w:val="000D723E"/>
    <w:rsid w:val="000E083B"/>
    <w:rsid w:val="000E0EAE"/>
    <w:rsid w:val="000E1182"/>
    <w:rsid w:val="000E1743"/>
    <w:rsid w:val="000E266E"/>
    <w:rsid w:val="000E28FE"/>
    <w:rsid w:val="000E2D45"/>
    <w:rsid w:val="000E2FD9"/>
    <w:rsid w:val="000E307B"/>
    <w:rsid w:val="000E31D4"/>
    <w:rsid w:val="000E3448"/>
    <w:rsid w:val="000E37BD"/>
    <w:rsid w:val="000E3CC6"/>
    <w:rsid w:val="000E430C"/>
    <w:rsid w:val="000E4D68"/>
    <w:rsid w:val="000E5999"/>
    <w:rsid w:val="000E6130"/>
    <w:rsid w:val="000E6642"/>
    <w:rsid w:val="000E6657"/>
    <w:rsid w:val="000E681E"/>
    <w:rsid w:val="000E7154"/>
    <w:rsid w:val="000E71F1"/>
    <w:rsid w:val="000E763D"/>
    <w:rsid w:val="000F01E1"/>
    <w:rsid w:val="000F107F"/>
    <w:rsid w:val="000F1287"/>
    <w:rsid w:val="000F1809"/>
    <w:rsid w:val="000F1C8C"/>
    <w:rsid w:val="000F2282"/>
    <w:rsid w:val="000F28A5"/>
    <w:rsid w:val="000F32EB"/>
    <w:rsid w:val="000F46E5"/>
    <w:rsid w:val="000F4AA3"/>
    <w:rsid w:val="000F513D"/>
    <w:rsid w:val="000F5616"/>
    <w:rsid w:val="000F5751"/>
    <w:rsid w:val="000F5E03"/>
    <w:rsid w:val="000F6EDF"/>
    <w:rsid w:val="000F7102"/>
    <w:rsid w:val="00100B38"/>
    <w:rsid w:val="001010F7"/>
    <w:rsid w:val="00101313"/>
    <w:rsid w:val="0010148D"/>
    <w:rsid w:val="00101BCD"/>
    <w:rsid w:val="00101C48"/>
    <w:rsid w:val="0010270D"/>
    <w:rsid w:val="00103049"/>
    <w:rsid w:val="00103CEC"/>
    <w:rsid w:val="001045C0"/>
    <w:rsid w:val="001047EB"/>
    <w:rsid w:val="00105C0B"/>
    <w:rsid w:val="00105DAD"/>
    <w:rsid w:val="001072BE"/>
    <w:rsid w:val="0010746A"/>
    <w:rsid w:val="00107A04"/>
    <w:rsid w:val="00107DDA"/>
    <w:rsid w:val="0011060F"/>
    <w:rsid w:val="00111603"/>
    <w:rsid w:val="0011199A"/>
    <w:rsid w:val="001126FB"/>
    <w:rsid w:val="0011280B"/>
    <w:rsid w:val="001128FB"/>
    <w:rsid w:val="00112F92"/>
    <w:rsid w:val="0011320C"/>
    <w:rsid w:val="0011344C"/>
    <w:rsid w:val="00113B07"/>
    <w:rsid w:val="001158E7"/>
    <w:rsid w:val="00115BB9"/>
    <w:rsid w:val="0011798C"/>
    <w:rsid w:val="00117D8E"/>
    <w:rsid w:val="001207D3"/>
    <w:rsid w:val="00120F58"/>
    <w:rsid w:val="001216CD"/>
    <w:rsid w:val="00121982"/>
    <w:rsid w:val="0012267C"/>
    <w:rsid w:val="00122E1C"/>
    <w:rsid w:val="0012397F"/>
    <w:rsid w:val="00123C99"/>
    <w:rsid w:val="00124338"/>
    <w:rsid w:val="00124345"/>
    <w:rsid w:val="001244DF"/>
    <w:rsid w:val="001247B7"/>
    <w:rsid w:val="001248CE"/>
    <w:rsid w:val="00124FB1"/>
    <w:rsid w:val="00125082"/>
    <w:rsid w:val="001250AF"/>
    <w:rsid w:val="001256F0"/>
    <w:rsid w:val="00125D4A"/>
    <w:rsid w:val="00126DEC"/>
    <w:rsid w:val="00126FA8"/>
    <w:rsid w:val="0012726D"/>
    <w:rsid w:val="001273C6"/>
    <w:rsid w:val="00127583"/>
    <w:rsid w:val="001275FB"/>
    <w:rsid w:val="00127A46"/>
    <w:rsid w:val="0013010B"/>
    <w:rsid w:val="00130742"/>
    <w:rsid w:val="0013140B"/>
    <w:rsid w:val="001329A7"/>
    <w:rsid w:val="0013353A"/>
    <w:rsid w:val="00133C40"/>
    <w:rsid w:val="0013420F"/>
    <w:rsid w:val="00134825"/>
    <w:rsid w:val="00134D16"/>
    <w:rsid w:val="001351A4"/>
    <w:rsid w:val="00135EEE"/>
    <w:rsid w:val="001365CA"/>
    <w:rsid w:val="0013703C"/>
    <w:rsid w:val="001372BE"/>
    <w:rsid w:val="001404CC"/>
    <w:rsid w:val="00140660"/>
    <w:rsid w:val="00140D50"/>
    <w:rsid w:val="001421FD"/>
    <w:rsid w:val="00142352"/>
    <w:rsid w:val="001424F3"/>
    <w:rsid w:val="001425C9"/>
    <w:rsid w:val="001429B5"/>
    <w:rsid w:val="0014359C"/>
    <w:rsid w:val="00143940"/>
    <w:rsid w:val="00143F3F"/>
    <w:rsid w:val="0014414A"/>
    <w:rsid w:val="0014541E"/>
    <w:rsid w:val="00145446"/>
    <w:rsid w:val="00145D14"/>
    <w:rsid w:val="00146095"/>
    <w:rsid w:val="00146BC9"/>
    <w:rsid w:val="00146F98"/>
    <w:rsid w:val="0014707C"/>
    <w:rsid w:val="00147397"/>
    <w:rsid w:val="00147A63"/>
    <w:rsid w:val="00147A8C"/>
    <w:rsid w:val="00150260"/>
    <w:rsid w:val="00150492"/>
    <w:rsid w:val="0015057D"/>
    <w:rsid w:val="00152306"/>
    <w:rsid w:val="00152719"/>
    <w:rsid w:val="0015353A"/>
    <w:rsid w:val="0015376E"/>
    <w:rsid w:val="001538C5"/>
    <w:rsid w:val="00153D1C"/>
    <w:rsid w:val="00156AC9"/>
    <w:rsid w:val="001572AB"/>
    <w:rsid w:val="00157D51"/>
    <w:rsid w:val="001607EC"/>
    <w:rsid w:val="00162C8B"/>
    <w:rsid w:val="0016392A"/>
    <w:rsid w:val="00164443"/>
    <w:rsid w:val="001647BD"/>
    <w:rsid w:val="00164EDC"/>
    <w:rsid w:val="00165472"/>
    <w:rsid w:val="0016665C"/>
    <w:rsid w:val="001666D5"/>
    <w:rsid w:val="001669DF"/>
    <w:rsid w:val="00166DFB"/>
    <w:rsid w:val="00167555"/>
    <w:rsid w:val="0016756F"/>
    <w:rsid w:val="00167B99"/>
    <w:rsid w:val="00167E09"/>
    <w:rsid w:val="00171C73"/>
    <w:rsid w:val="00171F37"/>
    <w:rsid w:val="00171FE7"/>
    <w:rsid w:val="001720E5"/>
    <w:rsid w:val="00172206"/>
    <w:rsid w:val="001723E7"/>
    <w:rsid w:val="001727AD"/>
    <w:rsid w:val="00172AD5"/>
    <w:rsid w:val="00172D53"/>
    <w:rsid w:val="00172D9B"/>
    <w:rsid w:val="00173319"/>
    <w:rsid w:val="00173478"/>
    <w:rsid w:val="001735A4"/>
    <w:rsid w:val="00173ACB"/>
    <w:rsid w:val="00173E9D"/>
    <w:rsid w:val="00173FBA"/>
    <w:rsid w:val="00174253"/>
    <w:rsid w:val="00174EE0"/>
    <w:rsid w:val="0017533E"/>
    <w:rsid w:val="0017542F"/>
    <w:rsid w:val="001756B7"/>
    <w:rsid w:val="00175C5F"/>
    <w:rsid w:val="00176438"/>
    <w:rsid w:val="00176FD3"/>
    <w:rsid w:val="001771B6"/>
    <w:rsid w:val="00177AFE"/>
    <w:rsid w:val="001801B7"/>
    <w:rsid w:val="00180340"/>
    <w:rsid w:val="00180466"/>
    <w:rsid w:val="001808E9"/>
    <w:rsid w:val="00181168"/>
    <w:rsid w:val="00181511"/>
    <w:rsid w:val="001816D6"/>
    <w:rsid w:val="00182763"/>
    <w:rsid w:val="00182C0A"/>
    <w:rsid w:val="00182E25"/>
    <w:rsid w:val="00185454"/>
    <w:rsid w:val="00185997"/>
    <w:rsid w:val="00185BC4"/>
    <w:rsid w:val="001864DB"/>
    <w:rsid w:val="00186F38"/>
    <w:rsid w:val="001878E7"/>
    <w:rsid w:val="0018795D"/>
    <w:rsid w:val="001904E1"/>
    <w:rsid w:val="001905C3"/>
    <w:rsid w:val="001912E2"/>
    <w:rsid w:val="0019130D"/>
    <w:rsid w:val="00191CEF"/>
    <w:rsid w:val="001920B3"/>
    <w:rsid w:val="001926B1"/>
    <w:rsid w:val="00192B6B"/>
    <w:rsid w:val="00192E37"/>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23B"/>
    <w:rsid w:val="00196C59"/>
    <w:rsid w:val="0019749C"/>
    <w:rsid w:val="00197564"/>
    <w:rsid w:val="001976D9"/>
    <w:rsid w:val="00197943"/>
    <w:rsid w:val="00197AB1"/>
    <w:rsid w:val="00197EF6"/>
    <w:rsid w:val="001A0DF2"/>
    <w:rsid w:val="001A1062"/>
    <w:rsid w:val="001A1301"/>
    <w:rsid w:val="001A18C1"/>
    <w:rsid w:val="001A1DD2"/>
    <w:rsid w:val="001A1EC3"/>
    <w:rsid w:val="001A225E"/>
    <w:rsid w:val="001A2892"/>
    <w:rsid w:val="001A2E70"/>
    <w:rsid w:val="001A3DA0"/>
    <w:rsid w:val="001A4191"/>
    <w:rsid w:val="001A5289"/>
    <w:rsid w:val="001A5DE3"/>
    <w:rsid w:val="001A5FBA"/>
    <w:rsid w:val="001A6029"/>
    <w:rsid w:val="001A602E"/>
    <w:rsid w:val="001A67AB"/>
    <w:rsid w:val="001A67B2"/>
    <w:rsid w:val="001A67F6"/>
    <w:rsid w:val="001A77FB"/>
    <w:rsid w:val="001A7B3D"/>
    <w:rsid w:val="001A7E7F"/>
    <w:rsid w:val="001B0043"/>
    <w:rsid w:val="001B0E43"/>
    <w:rsid w:val="001B13F2"/>
    <w:rsid w:val="001B1CD4"/>
    <w:rsid w:val="001B2226"/>
    <w:rsid w:val="001B370C"/>
    <w:rsid w:val="001B3809"/>
    <w:rsid w:val="001B3BCE"/>
    <w:rsid w:val="001B3C7D"/>
    <w:rsid w:val="001B4B92"/>
    <w:rsid w:val="001B50F3"/>
    <w:rsid w:val="001B5174"/>
    <w:rsid w:val="001B7035"/>
    <w:rsid w:val="001C1AD0"/>
    <w:rsid w:val="001C1CC5"/>
    <w:rsid w:val="001C1D32"/>
    <w:rsid w:val="001C23B6"/>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2C7E"/>
    <w:rsid w:val="001D3479"/>
    <w:rsid w:val="001D3725"/>
    <w:rsid w:val="001D4CCA"/>
    <w:rsid w:val="001D4E76"/>
    <w:rsid w:val="001D567F"/>
    <w:rsid w:val="001D5DDC"/>
    <w:rsid w:val="001D65F8"/>
    <w:rsid w:val="001D6A7D"/>
    <w:rsid w:val="001D6B70"/>
    <w:rsid w:val="001D7223"/>
    <w:rsid w:val="001D7492"/>
    <w:rsid w:val="001D7A94"/>
    <w:rsid w:val="001D7FC0"/>
    <w:rsid w:val="001E0107"/>
    <w:rsid w:val="001E03FB"/>
    <w:rsid w:val="001E0D8B"/>
    <w:rsid w:val="001E0FD8"/>
    <w:rsid w:val="001E12E7"/>
    <w:rsid w:val="001E250F"/>
    <w:rsid w:val="001E2B14"/>
    <w:rsid w:val="001E2BC5"/>
    <w:rsid w:val="001E2D34"/>
    <w:rsid w:val="001E398A"/>
    <w:rsid w:val="001E4026"/>
    <w:rsid w:val="001E469B"/>
    <w:rsid w:val="001E489F"/>
    <w:rsid w:val="001E4D4B"/>
    <w:rsid w:val="001E52C0"/>
    <w:rsid w:val="001E695A"/>
    <w:rsid w:val="001E6BAA"/>
    <w:rsid w:val="001E7527"/>
    <w:rsid w:val="001E763B"/>
    <w:rsid w:val="001E7642"/>
    <w:rsid w:val="001E76C7"/>
    <w:rsid w:val="001E7E24"/>
    <w:rsid w:val="001F04C1"/>
    <w:rsid w:val="001F1643"/>
    <w:rsid w:val="001F1A18"/>
    <w:rsid w:val="001F1AD1"/>
    <w:rsid w:val="001F1D6C"/>
    <w:rsid w:val="001F1FB1"/>
    <w:rsid w:val="001F2905"/>
    <w:rsid w:val="001F2BF2"/>
    <w:rsid w:val="001F2E11"/>
    <w:rsid w:val="001F2EB6"/>
    <w:rsid w:val="001F3174"/>
    <w:rsid w:val="001F5180"/>
    <w:rsid w:val="001F568A"/>
    <w:rsid w:val="001F5BA5"/>
    <w:rsid w:val="001F5C97"/>
    <w:rsid w:val="001F6551"/>
    <w:rsid w:val="001F70BC"/>
    <w:rsid w:val="001F74B8"/>
    <w:rsid w:val="001F7620"/>
    <w:rsid w:val="001F78B9"/>
    <w:rsid w:val="001F7C60"/>
    <w:rsid w:val="00200101"/>
    <w:rsid w:val="00200212"/>
    <w:rsid w:val="00200F5D"/>
    <w:rsid w:val="00201628"/>
    <w:rsid w:val="0020180F"/>
    <w:rsid w:val="00201B81"/>
    <w:rsid w:val="00201DC4"/>
    <w:rsid w:val="00201FA5"/>
    <w:rsid w:val="00202139"/>
    <w:rsid w:val="0020230F"/>
    <w:rsid w:val="00202A46"/>
    <w:rsid w:val="00203725"/>
    <w:rsid w:val="002037C0"/>
    <w:rsid w:val="002044E1"/>
    <w:rsid w:val="002058A4"/>
    <w:rsid w:val="0020596A"/>
    <w:rsid w:val="00206179"/>
    <w:rsid w:val="002061A0"/>
    <w:rsid w:val="00206F2A"/>
    <w:rsid w:val="0020706E"/>
    <w:rsid w:val="0020796D"/>
    <w:rsid w:val="00207E02"/>
    <w:rsid w:val="00207FAC"/>
    <w:rsid w:val="00210DD3"/>
    <w:rsid w:val="00210DD6"/>
    <w:rsid w:val="00211542"/>
    <w:rsid w:val="002118D1"/>
    <w:rsid w:val="00211EDC"/>
    <w:rsid w:val="00211F04"/>
    <w:rsid w:val="00212226"/>
    <w:rsid w:val="00212882"/>
    <w:rsid w:val="00212C25"/>
    <w:rsid w:val="002135C6"/>
    <w:rsid w:val="00213885"/>
    <w:rsid w:val="002140C5"/>
    <w:rsid w:val="002148E7"/>
    <w:rsid w:val="00214A30"/>
    <w:rsid w:val="00214D4B"/>
    <w:rsid w:val="00214E2F"/>
    <w:rsid w:val="00214E99"/>
    <w:rsid w:val="002155DD"/>
    <w:rsid w:val="002163DC"/>
    <w:rsid w:val="00216C05"/>
    <w:rsid w:val="00217288"/>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E8"/>
    <w:rsid w:val="00223247"/>
    <w:rsid w:val="00223614"/>
    <w:rsid w:val="00223EAC"/>
    <w:rsid w:val="002256CF"/>
    <w:rsid w:val="00225BEF"/>
    <w:rsid w:val="00225C14"/>
    <w:rsid w:val="0022620C"/>
    <w:rsid w:val="002267CC"/>
    <w:rsid w:val="002267DE"/>
    <w:rsid w:val="00226A33"/>
    <w:rsid w:val="002279BC"/>
    <w:rsid w:val="00227AE7"/>
    <w:rsid w:val="0023044D"/>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CD4"/>
    <w:rsid w:val="0024200F"/>
    <w:rsid w:val="002428AC"/>
    <w:rsid w:val="00242987"/>
    <w:rsid w:val="002430AE"/>
    <w:rsid w:val="00243470"/>
    <w:rsid w:val="002439ED"/>
    <w:rsid w:val="00244688"/>
    <w:rsid w:val="00244994"/>
    <w:rsid w:val="00244ED6"/>
    <w:rsid w:val="0024514E"/>
    <w:rsid w:val="00245C47"/>
    <w:rsid w:val="00245DEF"/>
    <w:rsid w:val="00246347"/>
    <w:rsid w:val="00246439"/>
    <w:rsid w:val="00246594"/>
    <w:rsid w:val="00246F96"/>
    <w:rsid w:val="002476D5"/>
    <w:rsid w:val="00247866"/>
    <w:rsid w:val="00247B4D"/>
    <w:rsid w:val="0025061E"/>
    <w:rsid w:val="00250B5C"/>
    <w:rsid w:val="002510C4"/>
    <w:rsid w:val="00251356"/>
    <w:rsid w:val="00251635"/>
    <w:rsid w:val="00251D4A"/>
    <w:rsid w:val="00252825"/>
    <w:rsid w:val="002529EC"/>
    <w:rsid w:val="00252B1E"/>
    <w:rsid w:val="00253090"/>
    <w:rsid w:val="00253D8B"/>
    <w:rsid w:val="00254390"/>
    <w:rsid w:val="00254895"/>
    <w:rsid w:val="00254C47"/>
    <w:rsid w:val="002550C7"/>
    <w:rsid w:val="00255225"/>
    <w:rsid w:val="002552E9"/>
    <w:rsid w:val="00255C04"/>
    <w:rsid w:val="00256DA7"/>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DE7"/>
    <w:rsid w:val="00264E43"/>
    <w:rsid w:val="002652E8"/>
    <w:rsid w:val="00265364"/>
    <w:rsid w:val="00266187"/>
    <w:rsid w:val="00267751"/>
    <w:rsid w:val="00267E9A"/>
    <w:rsid w:val="00270EFE"/>
    <w:rsid w:val="0027109A"/>
    <w:rsid w:val="00271411"/>
    <w:rsid w:val="00271E3F"/>
    <w:rsid w:val="00271ECF"/>
    <w:rsid w:val="00272488"/>
    <w:rsid w:val="002737CB"/>
    <w:rsid w:val="00273F59"/>
    <w:rsid w:val="00274568"/>
    <w:rsid w:val="00274B64"/>
    <w:rsid w:val="00274C8A"/>
    <w:rsid w:val="0027575B"/>
    <w:rsid w:val="00275B72"/>
    <w:rsid w:val="00275EF9"/>
    <w:rsid w:val="00276A15"/>
    <w:rsid w:val="00277068"/>
    <w:rsid w:val="002771EC"/>
    <w:rsid w:val="00277655"/>
    <w:rsid w:val="00277D8D"/>
    <w:rsid w:val="0028007A"/>
    <w:rsid w:val="00280265"/>
    <w:rsid w:val="00280285"/>
    <w:rsid w:val="00280AF0"/>
    <w:rsid w:val="00281309"/>
    <w:rsid w:val="00281735"/>
    <w:rsid w:val="002818E2"/>
    <w:rsid w:val="00281F8A"/>
    <w:rsid w:val="00282047"/>
    <w:rsid w:val="0028224F"/>
    <w:rsid w:val="002827A2"/>
    <w:rsid w:val="00282C67"/>
    <w:rsid w:val="00282EEE"/>
    <w:rsid w:val="00283391"/>
    <w:rsid w:val="002833F3"/>
    <w:rsid w:val="002834B9"/>
    <w:rsid w:val="002837D9"/>
    <w:rsid w:val="00283C6E"/>
    <w:rsid w:val="00283D6A"/>
    <w:rsid w:val="00284221"/>
    <w:rsid w:val="00284427"/>
    <w:rsid w:val="002844E3"/>
    <w:rsid w:val="00284582"/>
    <w:rsid w:val="002847F1"/>
    <w:rsid w:val="00285363"/>
    <w:rsid w:val="00285B02"/>
    <w:rsid w:val="00285D88"/>
    <w:rsid w:val="00285E5E"/>
    <w:rsid w:val="00285F30"/>
    <w:rsid w:val="002866F6"/>
    <w:rsid w:val="00286B61"/>
    <w:rsid w:val="00286E81"/>
    <w:rsid w:val="00287576"/>
    <w:rsid w:val="002879B2"/>
    <w:rsid w:val="00290282"/>
    <w:rsid w:val="002902C1"/>
    <w:rsid w:val="00290F2D"/>
    <w:rsid w:val="002917EB"/>
    <w:rsid w:val="00291861"/>
    <w:rsid w:val="00291C92"/>
    <w:rsid w:val="00291CE3"/>
    <w:rsid w:val="00291DCB"/>
    <w:rsid w:val="00291EAC"/>
    <w:rsid w:val="00292169"/>
    <w:rsid w:val="0029216D"/>
    <w:rsid w:val="002926A1"/>
    <w:rsid w:val="00292BEE"/>
    <w:rsid w:val="00294BE3"/>
    <w:rsid w:val="0029561C"/>
    <w:rsid w:val="002970CF"/>
    <w:rsid w:val="00297490"/>
    <w:rsid w:val="002974D4"/>
    <w:rsid w:val="002A00F7"/>
    <w:rsid w:val="002A058F"/>
    <w:rsid w:val="002A1CA1"/>
    <w:rsid w:val="002A1EB6"/>
    <w:rsid w:val="002A2A1D"/>
    <w:rsid w:val="002A3494"/>
    <w:rsid w:val="002A368B"/>
    <w:rsid w:val="002A373E"/>
    <w:rsid w:val="002A3B3E"/>
    <w:rsid w:val="002A3C89"/>
    <w:rsid w:val="002A4AC9"/>
    <w:rsid w:val="002A523D"/>
    <w:rsid w:val="002A55FA"/>
    <w:rsid w:val="002A58C9"/>
    <w:rsid w:val="002A62B6"/>
    <w:rsid w:val="002A6658"/>
    <w:rsid w:val="002A6691"/>
    <w:rsid w:val="002A6E7C"/>
    <w:rsid w:val="002A70E6"/>
    <w:rsid w:val="002A71C8"/>
    <w:rsid w:val="002A7A35"/>
    <w:rsid w:val="002B062F"/>
    <w:rsid w:val="002B0DC9"/>
    <w:rsid w:val="002B0EEA"/>
    <w:rsid w:val="002B144C"/>
    <w:rsid w:val="002B174B"/>
    <w:rsid w:val="002B189A"/>
    <w:rsid w:val="002B19CD"/>
    <w:rsid w:val="002B2110"/>
    <w:rsid w:val="002B28C3"/>
    <w:rsid w:val="002B3F04"/>
    <w:rsid w:val="002B42DA"/>
    <w:rsid w:val="002B5D0B"/>
    <w:rsid w:val="002B67BB"/>
    <w:rsid w:val="002B6B9E"/>
    <w:rsid w:val="002B7D13"/>
    <w:rsid w:val="002C14FC"/>
    <w:rsid w:val="002C1ACE"/>
    <w:rsid w:val="002C2850"/>
    <w:rsid w:val="002C2936"/>
    <w:rsid w:val="002C2DD1"/>
    <w:rsid w:val="002C350D"/>
    <w:rsid w:val="002C362D"/>
    <w:rsid w:val="002C3C04"/>
    <w:rsid w:val="002C41AA"/>
    <w:rsid w:val="002C4AE8"/>
    <w:rsid w:val="002C4B0F"/>
    <w:rsid w:val="002C50AE"/>
    <w:rsid w:val="002C5249"/>
    <w:rsid w:val="002C53E8"/>
    <w:rsid w:val="002C65A0"/>
    <w:rsid w:val="002C6718"/>
    <w:rsid w:val="002C76AE"/>
    <w:rsid w:val="002D1083"/>
    <w:rsid w:val="002D12B0"/>
    <w:rsid w:val="002D1422"/>
    <w:rsid w:val="002D1C99"/>
    <w:rsid w:val="002D1EFA"/>
    <w:rsid w:val="002D236C"/>
    <w:rsid w:val="002D28EF"/>
    <w:rsid w:val="002D2EC0"/>
    <w:rsid w:val="002D2F1A"/>
    <w:rsid w:val="002D3701"/>
    <w:rsid w:val="002D3712"/>
    <w:rsid w:val="002D40A7"/>
    <w:rsid w:val="002D48BB"/>
    <w:rsid w:val="002D4A0D"/>
    <w:rsid w:val="002D51D8"/>
    <w:rsid w:val="002D5956"/>
    <w:rsid w:val="002D5ABC"/>
    <w:rsid w:val="002D6348"/>
    <w:rsid w:val="002D636A"/>
    <w:rsid w:val="002D6E52"/>
    <w:rsid w:val="002D7F06"/>
    <w:rsid w:val="002E00F1"/>
    <w:rsid w:val="002E05BA"/>
    <w:rsid w:val="002E1129"/>
    <w:rsid w:val="002E115D"/>
    <w:rsid w:val="002E259F"/>
    <w:rsid w:val="002E2B93"/>
    <w:rsid w:val="002E2CD4"/>
    <w:rsid w:val="002E2CD8"/>
    <w:rsid w:val="002E3C32"/>
    <w:rsid w:val="002E3DCA"/>
    <w:rsid w:val="002E3EC6"/>
    <w:rsid w:val="002E4041"/>
    <w:rsid w:val="002E417E"/>
    <w:rsid w:val="002E4A0C"/>
    <w:rsid w:val="002E4D87"/>
    <w:rsid w:val="002E5EA9"/>
    <w:rsid w:val="002E6BB6"/>
    <w:rsid w:val="002F033E"/>
    <w:rsid w:val="002F05C1"/>
    <w:rsid w:val="002F0663"/>
    <w:rsid w:val="002F0951"/>
    <w:rsid w:val="002F0FBA"/>
    <w:rsid w:val="002F12E7"/>
    <w:rsid w:val="002F148F"/>
    <w:rsid w:val="002F166C"/>
    <w:rsid w:val="002F1CB8"/>
    <w:rsid w:val="002F1CD9"/>
    <w:rsid w:val="002F2FB3"/>
    <w:rsid w:val="002F3454"/>
    <w:rsid w:val="002F3773"/>
    <w:rsid w:val="002F38CE"/>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2AAE"/>
    <w:rsid w:val="00302C12"/>
    <w:rsid w:val="003042E1"/>
    <w:rsid w:val="003049FC"/>
    <w:rsid w:val="00304E45"/>
    <w:rsid w:val="003051D1"/>
    <w:rsid w:val="00305876"/>
    <w:rsid w:val="00306425"/>
    <w:rsid w:val="00306D9F"/>
    <w:rsid w:val="00306F87"/>
    <w:rsid w:val="003074D1"/>
    <w:rsid w:val="00307504"/>
    <w:rsid w:val="00307E3B"/>
    <w:rsid w:val="0031000F"/>
    <w:rsid w:val="003101E1"/>
    <w:rsid w:val="00310DEF"/>
    <w:rsid w:val="0031109D"/>
    <w:rsid w:val="003111DE"/>
    <w:rsid w:val="00311672"/>
    <w:rsid w:val="00312043"/>
    <w:rsid w:val="0031284C"/>
    <w:rsid w:val="00313C60"/>
    <w:rsid w:val="0031420A"/>
    <w:rsid w:val="003151AA"/>
    <w:rsid w:val="003155D3"/>
    <w:rsid w:val="00315D64"/>
    <w:rsid w:val="00315F58"/>
    <w:rsid w:val="00316948"/>
    <w:rsid w:val="00316D64"/>
    <w:rsid w:val="00316F43"/>
    <w:rsid w:val="0031757A"/>
    <w:rsid w:val="00317AC3"/>
    <w:rsid w:val="0032046A"/>
    <w:rsid w:val="00320B5A"/>
    <w:rsid w:val="00321A79"/>
    <w:rsid w:val="00321B1F"/>
    <w:rsid w:val="0032266C"/>
    <w:rsid w:val="0032294B"/>
    <w:rsid w:val="003230AA"/>
    <w:rsid w:val="003232C3"/>
    <w:rsid w:val="0032397D"/>
    <w:rsid w:val="00324073"/>
    <w:rsid w:val="003241B0"/>
    <w:rsid w:val="003241B4"/>
    <w:rsid w:val="003255EC"/>
    <w:rsid w:val="00325A84"/>
    <w:rsid w:val="00326357"/>
    <w:rsid w:val="00326CB7"/>
    <w:rsid w:val="00326F19"/>
    <w:rsid w:val="00326F9E"/>
    <w:rsid w:val="003300F2"/>
    <w:rsid w:val="003307E2"/>
    <w:rsid w:val="00331673"/>
    <w:rsid w:val="00331ED1"/>
    <w:rsid w:val="003321B2"/>
    <w:rsid w:val="0033276B"/>
    <w:rsid w:val="003328D9"/>
    <w:rsid w:val="00333BFA"/>
    <w:rsid w:val="00333C3C"/>
    <w:rsid w:val="00334EB8"/>
    <w:rsid w:val="0033509B"/>
    <w:rsid w:val="0033540A"/>
    <w:rsid w:val="0033575F"/>
    <w:rsid w:val="00335A01"/>
    <w:rsid w:val="00335DA5"/>
    <w:rsid w:val="00336B1D"/>
    <w:rsid w:val="00337A09"/>
    <w:rsid w:val="003406FD"/>
    <w:rsid w:val="00340882"/>
    <w:rsid w:val="00340A02"/>
    <w:rsid w:val="00340F7A"/>
    <w:rsid w:val="00341929"/>
    <w:rsid w:val="00341AC4"/>
    <w:rsid w:val="00341BD2"/>
    <w:rsid w:val="00341D9A"/>
    <w:rsid w:val="00342130"/>
    <w:rsid w:val="003421F9"/>
    <w:rsid w:val="00342631"/>
    <w:rsid w:val="00342F1E"/>
    <w:rsid w:val="00342FCD"/>
    <w:rsid w:val="00343188"/>
    <w:rsid w:val="00343407"/>
    <w:rsid w:val="00343586"/>
    <w:rsid w:val="003436A3"/>
    <w:rsid w:val="003436A8"/>
    <w:rsid w:val="0034379E"/>
    <w:rsid w:val="00343AFE"/>
    <w:rsid w:val="00343C91"/>
    <w:rsid w:val="003442CC"/>
    <w:rsid w:val="003442CD"/>
    <w:rsid w:val="0034460F"/>
    <w:rsid w:val="00345141"/>
    <w:rsid w:val="00345151"/>
    <w:rsid w:val="00345AE5"/>
    <w:rsid w:val="00345D84"/>
    <w:rsid w:val="00345F53"/>
    <w:rsid w:val="00346410"/>
    <w:rsid w:val="003468EC"/>
    <w:rsid w:val="003477AB"/>
    <w:rsid w:val="0035041E"/>
    <w:rsid w:val="0035091B"/>
    <w:rsid w:val="00351572"/>
    <w:rsid w:val="0035241D"/>
    <w:rsid w:val="00352626"/>
    <w:rsid w:val="00352B0F"/>
    <w:rsid w:val="00352C40"/>
    <w:rsid w:val="0035320F"/>
    <w:rsid w:val="003536CF"/>
    <w:rsid w:val="00353BA0"/>
    <w:rsid w:val="00353FB5"/>
    <w:rsid w:val="00355097"/>
    <w:rsid w:val="00355743"/>
    <w:rsid w:val="00355846"/>
    <w:rsid w:val="0035594A"/>
    <w:rsid w:val="00355D42"/>
    <w:rsid w:val="003570E1"/>
    <w:rsid w:val="003579A5"/>
    <w:rsid w:val="00357BB8"/>
    <w:rsid w:val="003600F2"/>
    <w:rsid w:val="00360333"/>
    <w:rsid w:val="00360A21"/>
    <w:rsid w:val="00360DB9"/>
    <w:rsid w:val="0036173C"/>
    <w:rsid w:val="003617F1"/>
    <w:rsid w:val="003619EC"/>
    <w:rsid w:val="00361D2E"/>
    <w:rsid w:val="00362719"/>
    <w:rsid w:val="00362AA1"/>
    <w:rsid w:val="00362DF0"/>
    <w:rsid w:val="003630A0"/>
    <w:rsid w:val="00363134"/>
    <w:rsid w:val="00364102"/>
    <w:rsid w:val="003649C3"/>
    <w:rsid w:val="00365384"/>
    <w:rsid w:val="003660B8"/>
    <w:rsid w:val="003671C3"/>
    <w:rsid w:val="00370489"/>
    <w:rsid w:val="00370E5D"/>
    <w:rsid w:val="00371433"/>
    <w:rsid w:val="003716F1"/>
    <w:rsid w:val="00371A0C"/>
    <w:rsid w:val="00372CDB"/>
    <w:rsid w:val="003741B0"/>
    <w:rsid w:val="00374650"/>
    <w:rsid w:val="00374A04"/>
    <w:rsid w:val="00374F82"/>
    <w:rsid w:val="00375417"/>
    <w:rsid w:val="003754D9"/>
    <w:rsid w:val="003756D4"/>
    <w:rsid w:val="00376628"/>
    <w:rsid w:val="00376FFC"/>
    <w:rsid w:val="003771ED"/>
    <w:rsid w:val="00377497"/>
    <w:rsid w:val="00377925"/>
    <w:rsid w:val="00377C16"/>
    <w:rsid w:val="00377C96"/>
    <w:rsid w:val="0038039F"/>
    <w:rsid w:val="00380DF6"/>
    <w:rsid w:val="0038101D"/>
    <w:rsid w:val="003819C8"/>
    <w:rsid w:val="0038207A"/>
    <w:rsid w:val="00382455"/>
    <w:rsid w:val="00382939"/>
    <w:rsid w:val="00382B76"/>
    <w:rsid w:val="003849A9"/>
    <w:rsid w:val="00384F5A"/>
    <w:rsid w:val="00386A7C"/>
    <w:rsid w:val="003878F0"/>
    <w:rsid w:val="00387E57"/>
    <w:rsid w:val="003903FB"/>
    <w:rsid w:val="003905FA"/>
    <w:rsid w:val="0039114B"/>
    <w:rsid w:val="003918AE"/>
    <w:rsid w:val="00392458"/>
    <w:rsid w:val="0039299B"/>
    <w:rsid w:val="00393A64"/>
    <w:rsid w:val="00393A65"/>
    <w:rsid w:val="00393E4B"/>
    <w:rsid w:val="003943EC"/>
    <w:rsid w:val="00394B3D"/>
    <w:rsid w:val="00394C27"/>
    <w:rsid w:val="00395579"/>
    <w:rsid w:val="00397706"/>
    <w:rsid w:val="0039791B"/>
    <w:rsid w:val="00397E1C"/>
    <w:rsid w:val="003A050E"/>
    <w:rsid w:val="003A050F"/>
    <w:rsid w:val="003A1229"/>
    <w:rsid w:val="003A15A3"/>
    <w:rsid w:val="003A20CF"/>
    <w:rsid w:val="003A21F4"/>
    <w:rsid w:val="003A22F4"/>
    <w:rsid w:val="003A2F4F"/>
    <w:rsid w:val="003A30C5"/>
    <w:rsid w:val="003A3117"/>
    <w:rsid w:val="003A3C99"/>
    <w:rsid w:val="003A4143"/>
    <w:rsid w:val="003A441C"/>
    <w:rsid w:val="003A4747"/>
    <w:rsid w:val="003A479C"/>
    <w:rsid w:val="003A4EDF"/>
    <w:rsid w:val="003A5522"/>
    <w:rsid w:val="003A65F9"/>
    <w:rsid w:val="003A6756"/>
    <w:rsid w:val="003A6B47"/>
    <w:rsid w:val="003A6BC4"/>
    <w:rsid w:val="003B0093"/>
    <w:rsid w:val="003B03D1"/>
    <w:rsid w:val="003B12DE"/>
    <w:rsid w:val="003B2068"/>
    <w:rsid w:val="003B2617"/>
    <w:rsid w:val="003B26CD"/>
    <w:rsid w:val="003B3342"/>
    <w:rsid w:val="003B39F9"/>
    <w:rsid w:val="003B3D2C"/>
    <w:rsid w:val="003B4888"/>
    <w:rsid w:val="003B5568"/>
    <w:rsid w:val="003B6389"/>
    <w:rsid w:val="003B6924"/>
    <w:rsid w:val="003B7004"/>
    <w:rsid w:val="003B741F"/>
    <w:rsid w:val="003B7634"/>
    <w:rsid w:val="003B7ACE"/>
    <w:rsid w:val="003B7E13"/>
    <w:rsid w:val="003C018A"/>
    <w:rsid w:val="003C01D7"/>
    <w:rsid w:val="003C09C7"/>
    <w:rsid w:val="003C0EEB"/>
    <w:rsid w:val="003C0F82"/>
    <w:rsid w:val="003C11AA"/>
    <w:rsid w:val="003C126F"/>
    <w:rsid w:val="003C1812"/>
    <w:rsid w:val="003C1AB1"/>
    <w:rsid w:val="003C2089"/>
    <w:rsid w:val="003C2412"/>
    <w:rsid w:val="003C253D"/>
    <w:rsid w:val="003C3FFE"/>
    <w:rsid w:val="003C4799"/>
    <w:rsid w:val="003C4C02"/>
    <w:rsid w:val="003C4C53"/>
    <w:rsid w:val="003C5315"/>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3CB"/>
    <w:rsid w:val="003D23E7"/>
    <w:rsid w:val="003D35C4"/>
    <w:rsid w:val="003D3902"/>
    <w:rsid w:val="003D3D6B"/>
    <w:rsid w:val="003D3F5F"/>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324"/>
    <w:rsid w:val="003E3871"/>
    <w:rsid w:val="003E436D"/>
    <w:rsid w:val="003E4C10"/>
    <w:rsid w:val="003E4DB9"/>
    <w:rsid w:val="003E4E8A"/>
    <w:rsid w:val="003E4F39"/>
    <w:rsid w:val="003E51C1"/>
    <w:rsid w:val="003E5501"/>
    <w:rsid w:val="003E6FE5"/>
    <w:rsid w:val="003E713F"/>
    <w:rsid w:val="003F092C"/>
    <w:rsid w:val="003F09CE"/>
    <w:rsid w:val="003F0BA2"/>
    <w:rsid w:val="003F0CCD"/>
    <w:rsid w:val="003F0DA7"/>
    <w:rsid w:val="003F139A"/>
    <w:rsid w:val="003F14E9"/>
    <w:rsid w:val="003F1531"/>
    <w:rsid w:val="003F18FD"/>
    <w:rsid w:val="003F1C5E"/>
    <w:rsid w:val="003F246A"/>
    <w:rsid w:val="003F2587"/>
    <w:rsid w:val="003F25CB"/>
    <w:rsid w:val="003F2E3E"/>
    <w:rsid w:val="003F3617"/>
    <w:rsid w:val="003F3EFE"/>
    <w:rsid w:val="003F3FC9"/>
    <w:rsid w:val="003F4D73"/>
    <w:rsid w:val="003F5489"/>
    <w:rsid w:val="003F54D8"/>
    <w:rsid w:val="003F5A2C"/>
    <w:rsid w:val="003F5D40"/>
    <w:rsid w:val="003F725C"/>
    <w:rsid w:val="003F740A"/>
    <w:rsid w:val="003F7A0E"/>
    <w:rsid w:val="004003B4"/>
    <w:rsid w:val="0040086C"/>
    <w:rsid w:val="00401CAD"/>
    <w:rsid w:val="00401FC0"/>
    <w:rsid w:val="00402494"/>
    <w:rsid w:val="00402865"/>
    <w:rsid w:val="00403C4D"/>
    <w:rsid w:val="00403C81"/>
    <w:rsid w:val="00403D41"/>
    <w:rsid w:val="00404031"/>
    <w:rsid w:val="00404533"/>
    <w:rsid w:val="0040472C"/>
    <w:rsid w:val="004047D7"/>
    <w:rsid w:val="0040563F"/>
    <w:rsid w:val="00405855"/>
    <w:rsid w:val="0040590E"/>
    <w:rsid w:val="00405B76"/>
    <w:rsid w:val="00405D65"/>
    <w:rsid w:val="00406114"/>
    <w:rsid w:val="0040657F"/>
    <w:rsid w:val="00407820"/>
    <w:rsid w:val="00407939"/>
    <w:rsid w:val="00410CE7"/>
    <w:rsid w:val="00410D86"/>
    <w:rsid w:val="0041184C"/>
    <w:rsid w:val="00411BD7"/>
    <w:rsid w:val="0041208A"/>
    <w:rsid w:val="00412FEA"/>
    <w:rsid w:val="0041306D"/>
    <w:rsid w:val="00413441"/>
    <w:rsid w:val="0041359A"/>
    <w:rsid w:val="00413D2E"/>
    <w:rsid w:val="00414739"/>
    <w:rsid w:val="004147BD"/>
    <w:rsid w:val="00414A9C"/>
    <w:rsid w:val="004152C2"/>
    <w:rsid w:val="00415790"/>
    <w:rsid w:val="004157B6"/>
    <w:rsid w:val="00415907"/>
    <w:rsid w:val="004159FF"/>
    <w:rsid w:val="00415A37"/>
    <w:rsid w:val="0041685F"/>
    <w:rsid w:val="00416D08"/>
    <w:rsid w:val="00416E10"/>
    <w:rsid w:val="00417600"/>
    <w:rsid w:val="00417604"/>
    <w:rsid w:val="00420E3F"/>
    <w:rsid w:val="00421652"/>
    <w:rsid w:val="00421B98"/>
    <w:rsid w:val="0042225D"/>
    <w:rsid w:val="00422CC0"/>
    <w:rsid w:val="00423495"/>
    <w:rsid w:val="004241BF"/>
    <w:rsid w:val="00424C4C"/>
    <w:rsid w:val="004252AF"/>
    <w:rsid w:val="00427174"/>
    <w:rsid w:val="00427210"/>
    <w:rsid w:val="004275ED"/>
    <w:rsid w:val="00427D0A"/>
    <w:rsid w:val="00430DB7"/>
    <w:rsid w:val="00431807"/>
    <w:rsid w:val="00431E39"/>
    <w:rsid w:val="004321B5"/>
    <w:rsid w:val="0043230B"/>
    <w:rsid w:val="00432574"/>
    <w:rsid w:val="0043288C"/>
    <w:rsid w:val="00433317"/>
    <w:rsid w:val="00433339"/>
    <w:rsid w:val="0043335A"/>
    <w:rsid w:val="0043388F"/>
    <w:rsid w:val="00433D8E"/>
    <w:rsid w:val="00434FA1"/>
    <w:rsid w:val="00435186"/>
    <w:rsid w:val="00435437"/>
    <w:rsid w:val="004354A4"/>
    <w:rsid w:val="004356A8"/>
    <w:rsid w:val="0043589B"/>
    <w:rsid w:val="00435D59"/>
    <w:rsid w:val="00436201"/>
    <w:rsid w:val="00436C5B"/>
    <w:rsid w:val="00440394"/>
    <w:rsid w:val="00440809"/>
    <w:rsid w:val="00440E78"/>
    <w:rsid w:val="00441581"/>
    <w:rsid w:val="004419AE"/>
    <w:rsid w:val="00441ACD"/>
    <w:rsid w:val="00442703"/>
    <w:rsid w:val="00443DE5"/>
    <w:rsid w:val="00443FA8"/>
    <w:rsid w:val="00443FEB"/>
    <w:rsid w:val="00444DC8"/>
    <w:rsid w:val="0044540D"/>
    <w:rsid w:val="004454B5"/>
    <w:rsid w:val="00445DFF"/>
    <w:rsid w:val="00446913"/>
    <w:rsid w:val="004473CD"/>
    <w:rsid w:val="004473DF"/>
    <w:rsid w:val="00447B36"/>
    <w:rsid w:val="00447D54"/>
    <w:rsid w:val="00450767"/>
    <w:rsid w:val="004507D2"/>
    <w:rsid w:val="00450E09"/>
    <w:rsid w:val="00450EA2"/>
    <w:rsid w:val="004511A8"/>
    <w:rsid w:val="004512A8"/>
    <w:rsid w:val="00451E77"/>
    <w:rsid w:val="004525F0"/>
    <w:rsid w:val="0045276F"/>
    <w:rsid w:val="00452C1D"/>
    <w:rsid w:val="004532BB"/>
    <w:rsid w:val="00453770"/>
    <w:rsid w:val="00453BE5"/>
    <w:rsid w:val="00455810"/>
    <w:rsid w:val="00455AA9"/>
    <w:rsid w:val="00455F06"/>
    <w:rsid w:val="0045697E"/>
    <w:rsid w:val="004575AA"/>
    <w:rsid w:val="0045773D"/>
    <w:rsid w:val="00457C45"/>
    <w:rsid w:val="00457F5A"/>
    <w:rsid w:val="004601F5"/>
    <w:rsid w:val="00460650"/>
    <w:rsid w:val="00460F92"/>
    <w:rsid w:val="00461904"/>
    <w:rsid w:val="0046198C"/>
    <w:rsid w:val="00461CE4"/>
    <w:rsid w:val="00462287"/>
    <w:rsid w:val="004624F4"/>
    <w:rsid w:val="00462587"/>
    <w:rsid w:val="004635E0"/>
    <w:rsid w:val="00463897"/>
    <w:rsid w:val="00463B10"/>
    <w:rsid w:val="004642FA"/>
    <w:rsid w:val="0046472C"/>
    <w:rsid w:val="00464D07"/>
    <w:rsid w:val="004658BF"/>
    <w:rsid w:val="00466B0D"/>
    <w:rsid w:val="00467B1D"/>
    <w:rsid w:val="00471043"/>
    <w:rsid w:val="004713B5"/>
    <w:rsid w:val="004717E7"/>
    <w:rsid w:val="004718BC"/>
    <w:rsid w:val="00471C20"/>
    <w:rsid w:val="00471F65"/>
    <w:rsid w:val="004728E0"/>
    <w:rsid w:val="00472F7A"/>
    <w:rsid w:val="00472F8C"/>
    <w:rsid w:val="004730BE"/>
    <w:rsid w:val="00473F17"/>
    <w:rsid w:val="0047509D"/>
    <w:rsid w:val="004751D6"/>
    <w:rsid w:val="0047554A"/>
    <w:rsid w:val="004758C1"/>
    <w:rsid w:val="00475BC4"/>
    <w:rsid w:val="00475F9B"/>
    <w:rsid w:val="0047687E"/>
    <w:rsid w:val="00477068"/>
    <w:rsid w:val="00477BD2"/>
    <w:rsid w:val="00477E28"/>
    <w:rsid w:val="00482583"/>
    <w:rsid w:val="00482A1E"/>
    <w:rsid w:val="00482BC0"/>
    <w:rsid w:val="00483462"/>
    <w:rsid w:val="00483E10"/>
    <w:rsid w:val="004847DE"/>
    <w:rsid w:val="00485E23"/>
    <w:rsid w:val="0048654D"/>
    <w:rsid w:val="004867B9"/>
    <w:rsid w:val="00486B0D"/>
    <w:rsid w:val="00492194"/>
    <w:rsid w:val="00492862"/>
    <w:rsid w:val="00492CDD"/>
    <w:rsid w:val="004940CB"/>
    <w:rsid w:val="00494B5D"/>
    <w:rsid w:val="0049538A"/>
    <w:rsid w:val="00495C52"/>
    <w:rsid w:val="00495F71"/>
    <w:rsid w:val="00496104"/>
    <w:rsid w:val="004962BC"/>
    <w:rsid w:val="00496EFB"/>
    <w:rsid w:val="0049711C"/>
    <w:rsid w:val="00497492"/>
    <w:rsid w:val="00497DF3"/>
    <w:rsid w:val="004A01F5"/>
    <w:rsid w:val="004A0293"/>
    <w:rsid w:val="004A0305"/>
    <w:rsid w:val="004A0401"/>
    <w:rsid w:val="004A0E10"/>
    <w:rsid w:val="004A129B"/>
    <w:rsid w:val="004A1343"/>
    <w:rsid w:val="004A13CE"/>
    <w:rsid w:val="004A1BB5"/>
    <w:rsid w:val="004A299F"/>
    <w:rsid w:val="004A30E0"/>
    <w:rsid w:val="004A34DD"/>
    <w:rsid w:val="004A3C50"/>
    <w:rsid w:val="004A3F9F"/>
    <w:rsid w:val="004A415C"/>
    <w:rsid w:val="004A4444"/>
    <w:rsid w:val="004A4761"/>
    <w:rsid w:val="004A48CA"/>
    <w:rsid w:val="004A4C80"/>
    <w:rsid w:val="004A51B9"/>
    <w:rsid w:val="004A540E"/>
    <w:rsid w:val="004A5496"/>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85A"/>
    <w:rsid w:val="004C03F1"/>
    <w:rsid w:val="004C076A"/>
    <w:rsid w:val="004C0C4F"/>
    <w:rsid w:val="004C11AA"/>
    <w:rsid w:val="004C1699"/>
    <w:rsid w:val="004C29F1"/>
    <w:rsid w:val="004C2DE1"/>
    <w:rsid w:val="004C34F4"/>
    <w:rsid w:val="004C3894"/>
    <w:rsid w:val="004C40E5"/>
    <w:rsid w:val="004C42C8"/>
    <w:rsid w:val="004C4413"/>
    <w:rsid w:val="004C4AB5"/>
    <w:rsid w:val="004C609A"/>
    <w:rsid w:val="004C62A1"/>
    <w:rsid w:val="004C7DC4"/>
    <w:rsid w:val="004C7E0B"/>
    <w:rsid w:val="004C7E53"/>
    <w:rsid w:val="004D017C"/>
    <w:rsid w:val="004D0866"/>
    <w:rsid w:val="004D1010"/>
    <w:rsid w:val="004D161B"/>
    <w:rsid w:val="004D1673"/>
    <w:rsid w:val="004D248A"/>
    <w:rsid w:val="004D2FB8"/>
    <w:rsid w:val="004D3A8C"/>
    <w:rsid w:val="004D459D"/>
    <w:rsid w:val="004D49FC"/>
    <w:rsid w:val="004D59EA"/>
    <w:rsid w:val="004D7B52"/>
    <w:rsid w:val="004D7DFA"/>
    <w:rsid w:val="004E00CC"/>
    <w:rsid w:val="004E05A2"/>
    <w:rsid w:val="004E07B2"/>
    <w:rsid w:val="004E0D09"/>
    <w:rsid w:val="004E1358"/>
    <w:rsid w:val="004E13EA"/>
    <w:rsid w:val="004E1CF3"/>
    <w:rsid w:val="004E1FB0"/>
    <w:rsid w:val="004E2171"/>
    <w:rsid w:val="004E2550"/>
    <w:rsid w:val="004E3415"/>
    <w:rsid w:val="004E4023"/>
    <w:rsid w:val="004E442B"/>
    <w:rsid w:val="004E4612"/>
    <w:rsid w:val="004E47F9"/>
    <w:rsid w:val="004E4B0C"/>
    <w:rsid w:val="004E56B9"/>
    <w:rsid w:val="004E57EC"/>
    <w:rsid w:val="004E6424"/>
    <w:rsid w:val="004E6952"/>
    <w:rsid w:val="004E6963"/>
    <w:rsid w:val="004E6AD3"/>
    <w:rsid w:val="004E6DDD"/>
    <w:rsid w:val="004E6E12"/>
    <w:rsid w:val="004E6F7E"/>
    <w:rsid w:val="004E71CB"/>
    <w:rsid w:val="004E7957"/>
    <w:rsid w:val="004E7996"/>
    <w:rsid w:val="004E7B17"/>
    <w:rsid w:val="004E7FB6"/>
    <w:rsid w:val="004F0C1D"/>
    <w:rsid w:val="004F0EBB"/>
    <w:rsid w:val="004F1A11"/>
    <w:rsid w:val="004F1C44"/>
    <w:rsid w:val="004F1C97"/>
    <w:rsid w:val="004F1E4F"/>
    <w:rsid w:val="004F2925"/>
    <w:rsid w:val="004F30E1"/>
    <w:rsid w:val="004F33F0"/>
    <w:rsid w:val="004F38EB"/>
    <w:rsid w:val="004F459F"/>
    <w:rsid w:val="004F4651"/>
    <w:rsid w:val="004F4C6C"/>
    <w:rsid w:val="004F57E9"/>
    <w:rsid w:val="004F6423"/>
    <w:rsid w:val="004F6FEF"/>
    <w:rsid w:val="004F751C"/>
    <w:rsid w:val="004F7943"/>
    <w:rsid w:val="005002B8"/>
    <w:rsid w:val="00500818"/>
    <w:rsid w:val="00500F20"/>
    <w:rsid w:val="00500FED"/>
    <w:rsid w:val="00501200"/>
    <w:rsid w:val="005020EF"/>
    <w:rsid w:val="0050218B"/>
    <w:rsid w:val="0050224F"/>
    <w:rsid w:val="00502B05"/>
    <w:rsid w:val="00502E2D"/>
    <w:rsid w:val="005032DE"/>
    <w:rsid w:val="005033DA"/>
    <w:rsid w:val="005035B0"/>
    <w:rsid w:val="00503A5B"/>
    <w:rsid w:val="00503E5F"/>
    <w:rsid w:val="00503FC2"/>
    <w:rsid w:val="005047B8"/>
    <w:rsid w:val="00504AD9"/>
    <w:rsid w:val="0050534C"/>
    <w:rsid w:val="0050565B"/>
    <w:rsid w:val="00506996"/>
    <w:rsid w:val="005070CC"/>
    <w:rsid w:val="005070F4"/>
    <w:rsid w:val="0050767E"/>
    <w:rsid w:val="005107DF"/>
    <w:rsid w:val="005110A6"/>
    <w:rsid w:val="0051113D"/>
    <w:rsid w:val="005122FE"/>
    <w:rsid w:val="0051270F"/>
    <w:rsid w:val="00512760"/>
    <w:rsid w:val="00512861"/>
    <w:rsid w:val="00512E53"/>
    <w:rsid w:val="00513079"/>
    <w:rsid w:val="0051329C"/>
    <w:rsid w:val="00513E60"/>
    <w:rsid w:val="0051416C"/>
    <w:rsid w:val="0051446E"/>
    <w:rsid w:val="00514B6E"/>
    <w:rsid w:val="0051508F"/>
    <w:rsid w:val="00515122"/>
    <w:rsid w:val="00515C55"/>
    <w:rsid w:val="00515ED0"/>
    <w:rsid w:val="0051611C"/>
    <w:rsid w:val="00516241"/>
    <w:rsid w:val="00517008"/>
    <w:rsid w:val="005209A8"/>
    <w:rsid w:val="00520F4D"/>
    <w:rsid w:val="005211CB"/>
    <w:rsid w:val="00521967"/>
    <w:rsid w:val="00521A8B"/>
    <w:rsid w:val="00522200"/>
    <w:rsid w:val="00522732"/>
    <w:rsid w:val="005234E0"/>
    <w:rsid w:val="00523654"/>
    <w:rsid w:val="005243C8"/>
    <w:rsid w:val="0052470F"/>
    <w:rsid w:val="00524E42"/>
    <w:rsid w:val="00525A62"/>
    <w:rsid w:val="00525B54"/>
    <w:rsid w:val="00525FD6"/>
    <w:rsid w:val="005260F8"/>
    <w:rsid w:val="005260FE"/>
    <w:rsid w:val="005265F8"/>
    <w:rsid w:val="00526C7A"/>
    <w:rsid w:val="005270BB"/>
    <w:rsid w:val="005273B1"/>
    <w:rsid w:val="005307B2"/>
    <w:rsid w:val="00530BB3"/>
    <w:rsid w:val="00530FFF"/>
    <w:rsid w:val="0053141A"/>
    <w:rsid w:val="005315A7"/>
    <w:rsid w:val="00531FA2"/>
    <w:rsid w:val="005321FB"/>
    <w:rsid w:val="0053254A"/>
    <w:rsid w:val="005325B5"/>
    <w:rsid w:val="0053314D"/>
    <w:rsid w:val="005331E9"/>
    <w:rsid w:val="005332CF"/>
    <w:rsid w:val="005334CF"/>
    <w:rsid w:val="00533C4A"/>
    <w:rsid w:val="00534972"/>
    <w:rsid w:val="005357BB"/>
    <w:rsid w:val="00536E98"/>
    <w:rsid w:val="005377B5"/>
    <w:rsid w:val="005379E7"/>
    <w:rsid w:val="00540094"/>
    <w:rsid w:val="00540C9A"/>
    <w:rsid w:val="0054132A"/>
    <w:rsid w:val="00541A24"/>
    <w:rsid w:val="00541FE6"/>
    <w:rsid w:val="005420ED"/>
    <w:rsid w:val="0054221A"/>
    <w:rsid w:val="005422C1"/>
    <w:rsid w:val="0054231A"/>
    <w:rsid w:val="00542A74"/>
    <w:rsid w:val="00542AED"/>
    <w:rsid w:val="00543400"/>
    <w:rsid w:val="00544459"/>
    <w:rsid w:val="005448A6"/>
    <w:rsid w:val="00546BB7"/>
    <w:rsid w:val="00547265"/>
    <w:rsid w:val="0054726F"/>
    <w:rsid w:val="00547443"/>
    <w:rsid w:val="005505A6"/>
    <w:rsid w:val="005505BF"/>
    <w:rsid w:val="00550751"/>
    <w:rsid w:val="00550C47"/>
    <w:rsid w:val="00551A4F"/>
    <w:rsid w:val="00551B0D"/>
    <w:rsid w:val="00553286"/>
    <w:rsid w:val="00553CEB"/>
    <w:rsid w:val="00553E2C"/>
    <w:rsid w:val="00553E7F"/>
    <w:rsid w:val="0055476C"/>
    <w:rsid w:val="00555352"/>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3FD1"/>
    <w:rsid w:val="0056412E"/>
    <w:rsid w:val="00564379"/>
    <w:rsid w:val="0056444E"/>
    <w:rsid w:val="005647D0"/>
    <w:rsid w:val="00564ACD"/>
    <w:rsid w:val="00564AD2"/>
    <w:rsid w:val="00564ED0"/>
    <w:rsid w:val="00565036"/>
    <w:rsid w:val="005651C4"/>
    <w:rsid w:val="00565A36"/>
    <w:rsid w:val="00565B8E"/>
    <w:rsid w:val="00565DDE"/>
    <w:rsid w:val="00565E49"/>
    <w:rsid w:val="00565F58"/>
    <w:rsid w:val="00567348"/>
    <w:rsid w:val="00567497"/>
    <w:rsid w:val="00567800"/>
    <w:rsid w:val="00567A52"/>
    <w:rsid w:val="00567B26"/>
    <w:rsid w:val="00570722"/>
    <w:rsid w:val="0057102A"/>
    <w:rsid w:val="005717E5"/>
    <w:rsid w:val="005717E7"/>
    <w:rsid w:val="0057188A"/>
    <w:rsid w:val="00571D6C"/>
    <w:rsid w:val="00572BCF"/>
    <w:rsid w:val="0057328C"/>
    <w:rsid w:val="005737EC"/>
    <w:rsid w:val="00573F15"/>
    <w:rsid w:val="005753B6"/>
    <w:rsid w:val="00575B0B"/>
    <w:rsid w:val="00575F6F"/>
    <w:rsid w:val="005769FF"/>
    <w:rsid w:val="00576E60"/>
    <w:rsid w:val="005771DB"/>
    <w:rsid w:val="00577A7E"/>
    <w:rsid w:val="00577B33"/>
    <w:rsid w:val="00577C53"/>
    <w:rsid w:val="00577FC0"/>
    <w:rsid w:val="005803D5"/>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BAC"/>
    <w:rsid w:val="00587E05"/>
    <w:rsid w:val="00590005"/>
    <w:rsid w:val="00590392"/>
    <w:rsid w:val="00590E33"/>
    <w:rsid w:val="005912CF"/>
    <w:rsid w:val="00591FAF"/>
    <w:rsid w:val="00591FB4"/>
    <w:rsid w:val="00593111"/>
    <w:rsid w:val="00593655"/>
    <w:rsid w:val="00593816"/>
    <w:rsid w:val="00593D67"/>
    <w:rsid w:val="00594B6C"/>
    <w:rsid w:val="00594FA6"/>
    <w:rsid w:val="005950FA"/>
    <w:rsid w:val="005959D8"/>
    <w:rsid w:val="00595F1A"/>
    <w:rsid w:val="00595F8E"/>
    <w:rsid w:val="005964CC"/>
    <w:rsid w:val="00596895"/>
    <w:rsid w:val="00596BDA"/>
    <w:rsid w:val="005977A2"/>
    <w:rsid w:val="00597972"/>
    <w:rsid w:val="005A03FF"/>
    <w:rsid w:val="005A07D8"/>
    <w:rsid w:val="005A0C5B"/>
    <w:rsid w:val="005A1EA7"/>
    <w:rsid w:val="005A318E"/>
    <w:rsid w:val="005A4057"/>
    <w:rsid w:val="005A4255"/>
    <w:rsid w:val="005A5204"/>
    <w:rsid w:val="005A52E6"/>
    <w:rsid w:val="005A5610"/>
    <w:rsid w:val="005A7D91"/>
    <w:rsid w:val="005B0155"/>
    <w:rsid w:val="005B0749"/>
    <w:rsid w:val="005B0A2C"/>
    <w:rsid w:val="005B19E4"/>
    <w:rsid w:val="005B1D8D"/>
    <w:rsid w:val="005B24C3"/>
    <w:rsid w:val="005B2628"/>
    <w:rsid w:val="005B2A1D"/>
    <w:rsid w:val="005B2C82"/>
    <w:rsid w:val="005B2D90"/>
    <w:rsid w:val="005B2D9B"/>
    <w:rsid w:val="005B2FD0"/>
    <w:rsid w:val="005B34A6"/>
    <w:rsid w:val="005B383F"/>
    <w:rsid w:val="005B3FA7"/>
    <w:rsid w:val="005B46C1"/>
    <w:rsid w:val="005B52BF"/>
    <w:rsid w:val="005B57A2"/>
    <w:rsid w:val="005B6610"/>
    <w:rsid w:val="005B7D22"/>
    <w:rsid w:val="005C0258"/>
    <w:rsid w:val="005C0B37"/>
    <w:rsid w:val="005C145E"/>
    <w:rsid w:val="005C17C2"/>
    <w:rsid w:val="005C2E13"/>
    <w:rsid w:val="005C3941"/>
    <w:rsid w:val="005C3F18"/>
    <w:rsid w:val="005C4923"/>
    <w:rsid w:val="005C5BD5"/>
    <w:rsid w:val="005C66F6"/>
    <w:rsid w:val="005C6C2A"/>
    <w:rsid w:val="005C6D8F"/>
    <w:rsid w:val="005C7A21"/>
    <w:rsid w:val="005C7B7A"/>
    <w:rsid w:val="005D02E4"/>
    <w:rsid w:val="005D080D"/>
    <w:rsid w:val="005D08AD"/>
    <w:rsid w:val="005D0BAB"/>
    <w:rsid w:val="005D0CCC"/>
    <w:rsid w:val="005D1058"/>
    <w:rsid w:val="005D1347"/>
    <w:rsid w:val="005D1EC0"/>
    <w:rsid w:val="005D21D4"/>
    <w:rsid w:val="005D280D"/>
    <w:rsid w:val="005D30B4"/>
    <w:rsid w:val="005D393D"/>
    <w:rsid w:val="005D46A9"/>
    <w:rsid w:val="005D4703"/>
    <w:rsid w:val="005D4AB8"/>
    <w:rsid w:val="005D511B"/>
    <w:rsid w:val="005D5949"/>
    <w:rsid w:val="005D5FBB"/>
    <w:rsid w:val="005D6204"/>
    <w:rsid w:val="005D6210"/>
    <w:rsid w:val="005D6B79"/>
    <w:rsid w:val="005D7383"/>
    <w:rsid w:val="005D7A63"/>
    <w:rsid w:val="005D7A77"/>
    <w:rsid w:val="005D7D8C"/>
    <w:rsid w:val="005E0514"/>
    <w:rsid w:val="005E0667"/>
    <w:rsid w:val="005E0C53"/>
    <w:rsid w:val="005E220C"/>
    <w:rsid w:val="005E25A4"/>
    <w:rsid w:val="005E2700"/>
    <w:rsid w:val="005E29E3"/>
    <w:rsid w:val="005E36FB"/>
    <w:rsid w:val="005E3B81"/>
    <w:rsid w:val="005E415C"/>
    <w:rsid w:val="005E4667"/>
    <w:rsid w:val="005E5976"/>
    <w:rsid w:val="005E5FE0"/>
    <w:rsid w:val="005E655D"/>
    <w:rsid w:val="005E6F2A"/>
    <w:rsid w:val="005E7975"/>
    <w:rsid w:val="005F0E6E"/>
    <w:rsid w:val="005F1079"/>
    <w:rsid w:val="005F13F0"/>
    <w:rsid w:val="005F1501"/>
    <w:rsid w:val="005F28E9"/>
    <w:rsid w:val="005F2D61"/>
    <w:rsid w:val="005F2D7B"/>
    <w:rsid w:val="005F2E56"/>
    <w:rsid w:val="005F3390"/>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E0"/>
    <w:rsid w:val="00603E31"/>
    <w:rsid w:val="006041B7"/>
    <w:rsid w:val="00605D03"/>
    <w:rsid w:val="00605E6E"/>
    <w:rsid w:val="00606504"/>
    <w:rsid w:val="00606C23"/>
    <w:rsid w:val="00606CBD"/>
    <w:rsid w:val="00607406"/>
    <w:rsid w:val="006074E6"/>
    <w:rsid w:val="006076A8"/>
    <w:rsid w:val="00607B5E"/>
    <w:rsid w:val="00607C46"/>
    <w:rsid w:val="006106DA"/>
    <w:rsid w:val="0061100A"/>
    <w:rsid w:val="006119E3"/>
    <w:rsid w:val="00612434"/>
    <w:rsid w:val="00612488"/>
    <w:rsid w:val="006129FE"/>
    <w:rsid w:val="00612CE6"/>
    <w:rsid w:val="00612EDD"/>
    <w:rsid w:val="00614A7B"/>
    <w:rsid w:val="0061536C"/>
    <w:rsid w:val="006158E4"/>
    <w:rsid w:val="006158FB"/>
    <w:rsid w:val="006159FB"/>
    <w:rsid w:val="00615B45"/>
    <w:rsid w:val="00615C08"/>
    <w:rsid w:val="0061733E"/>
    <w:rsid w:val="0061741C"/>
    <w:rsid w:val="006178D9"/>
    <w:rsid w:val="006178F4"/>
    <w:rsid w:val="00620660"/>
    <w:rsid w:val="006207BC"/>
    <w:rsid w:val="00621307"/>
    <w:rsid w:val="00621335"/>
    <w:rsid w:val="0062150E"/>
    <w:rsid w:val="0062265F"/>
    <w:rsid w:val="00622BC2"/>
    <w:rsid w:val="00622D62"/>
    <w:rsid w:val="00623A23"/>
    <w:rsid w:val="00623F37"/>
    <w:rsid w:val="00623F56"/>
    <w:rsid w:val="006242E9"/>
    <w:rsid w:val="00624348"/>
    <w:rsid w:val="006250F6"/>
    <w:rsid w:val="00625887"/>
    <w:rsid w:val="006258F1"/>
    <w:rsid w:val="00626341"/>
    <w:rsid w:val="00626844"/>
    <w:rsid w:val="00626BBC"/>
    <w:rsid w:val="006274B9"/>
    <w:rsid w:val="00627756"/>
    <w:rsid w:val="00627808"/>
    <w:rsid w:val="0062788C"/>
    <w:rsid w:val="00627CD4"/>
    <w:rsid w:val="00627DC7"/>
    <w:rsid w:val="00630BA9"/>
    <w:rsid w:val="00630C78"/>
    <w:rsid w:val="00630DE9"/>
    <w:rsid w:val="00630F03"/>
    <w:rsid w:val="00631E78"/>
    <w:rsid w:val="00631E94"/>
    <w:rsid w:val="00632959"/>
    <w:rsid w:val="00632B0E"/>
    <w:rsid w:val="00632F7B"/>
    <w:rsid w:val="00633526"/>
    <w:rsid w:val="0063491E"/>
    <w:rsid w:val="006349FB"/>
    <w:rsid w:val="00634E47"/>
    <w:rsid w:val="00635013"/>
    <w:rsid w:val="00635097"/>
    <w:rsid w:val="0063557A"/>
    <w:rsid w:val="00635AF4"/>
    <w:rsid w:val="00635E49"/>
    <w:rsid w:val="00636208"/>
    <w:rsid w:val="006366F2"/>
    <w:rsid w:val="00637037"/>
    <w:rsid w:val="00640399"/>
    <w:rsid w:val="00640DBD"/>
    <w:rsid w:val="006423D2"/>
    <w:rsid w:val="00642683"/>
    <w:rsid w:val="006426D6"/>
    <w:rsid w:val="0064351F"/>
    <w:rsid w:val="00643C6F"/>
    <w:rsid w:val="00643C90"/>
    <w:rsid w:val="006440AA"/>
    <w:rsid w:val="00645DF8"/>
    <w:rsid w:val="006460FF"/>
    <w:rsid w:val="00646974"/>
    <w:rsid w:val="00647D34"/>
    <w:rsid w:val="006512AF"/>
    <w:rsid w:val="00651301"/>
    <w:rsid w:val="00651664"/>
    <w:rsid w:val="00651E2B"/>
    <w:rsid w:val="00653069"/>
    <w:rsid w:val="00653A37"/>
    <w:rsid w:val="006541EB"/>
    <w:rsid w:val="0065450D"/>
    <w:rsid w:val="006545F9"/>
    <w:rsid w:val="00654809"/>
    <w:rsid w:val="0065518F"/>
    <w:rsid w:val="006553EF"/>
    <w:rsid w:val="0065680F"/>
    <w:rsid w:val="00656C5B"/>
    <w:rsid w:val="00656E18"/>
    <w:rsid w:val="00656F8A"/>
    <w:rsid w:val="00657A29"/>
    <w:rsid w:val="00657EEC"/>
    <w:rsid w:val="00660CE4"/>
    <w:rsid w:val="00660E23"/>
    <w:rsid w:val="00660F6D"/>
    <w:rsid w:val="00660FD8"/>
    <w:rsid w:val="0066179A"/>
    <w:rsid w:val="00661860"/>
    <w:rsid w:val="00662606"/>
    <w:rsid w:val="0066271C"/>
    <w:rsid w:val="00663099"/>
    <w:rsid w:val="006630D5"/>
    <w:rsid w:val="00663E01"/>
    <w:rsid w:val="00663F02"/>
    <w:rsid w:val="00664184"/>
    <w:rsid w:val="00664750"/>
    <w:rsid w:val="00664C39"/>
    <w:rsid w:val="00664FC7"/>
    <w:rsid w:val="0066500F"/>
    <w:rsid w:val="006656FA"/>
    <w:rsid w:val="00665B16"/>
    <w:rsid w:val="00665D82"/>
    <w:rsid w:val="0066663F"/>
    <w:rsid w:val="006666F6"/>
    <w:rsid w:val="00667747"/>
    <w:rsid w:val="00670373"/>
    <w:rsid w:val="006705F5"/>
    <w:rsid w:val="00670606"/>
    <w:rsid w:val="00671B2B"/>
    <w:rsid w:val="00671D4E"/>
    <w:rsid w:val="00671DB5"/>
    <w:rsid w:val="00671E8F"/>
    <w:rsid w:val="006727BF"/>
    <w:rsid w:val="0067281B"/>
    <w:rsid w:val="00672983"/>
    <w:rsid w:val="00673538"/>
    <w:rsid w:val="00673B45"/>
    <w:rsid w:val="00673CCA"/>
    <w:rsid w:val="00677B00"/>
    <w:rsid w:val="00677F40"/>
    <w:rsid w:val="00680281"/>
    <w:rsid w:val="00680C34"/>
    <w:rsid w:val="00681102"/>
    <w:rsid w:val="00681CDE"/>
    <w:rsid w:val="006824FC"/>
    <w:rsid w:val="0068448B"/>
    <w:rsid w:val="00685C49"/>
    <w:rsid w:val="00686BEB"/>
    <w:rsid w:val="00687997"/>
    <w:rsid w:val="00687E47"/>
    <w:rsid w:val="0069058D"/>
    <w:rsid w:val="006912EA"/>
    <w:rsid w:val="00692635"/>
    <w:rsid w:val="00693C7B"/>
    <w:rsid w:val="00693CC9"/>
    <w:rsid w:val="00694911"/>
    <w:rsid w:val="006964DA"/>
    <w:rsid w:val="00696528"/>
    <w:rsid w:val="006966D7"/>
    <w:rsid w:val="00696EED"/>
    <w:rsid w:val="006A02C4"/>
    <w:rsid w:val="006A0320"/>
    <w:rsid w:val="006A0559"/>
    <w:rsid w:val="006A19E0"/>
    <w:rsid w:val="006A1A30"/>
    <w:rsid w:val="006A24E5"/>
    <w:rsid w:val="006A2889"/>
    <w:rsid w:val="006A29AC"/>
    <w:rsid w:val="006A2C5E"/>
    <w:rsid w:val="006A2DF5"/>
    <w:rsid w:val="006A3415"/>
    <w:rsid w:val="006A39B7"/>
    <w:rsid w:val="006A3CB1"/>
    <w:rsid w:val="006A4AF7"/>
    <w:rsid w:val="006A4E57"/>
    <w:rsid w:val="006A539D"/>
    <w:rsid w:val="006A58FD"/>
    <w:rsid w:val="006A5EF6"/>
    <w:rsid w:val="006A5F3C"/>
    <w:rsid w:val="006A614E"/>
    <w:rsid w:val="006A61B1"/>
    <w:rsid w:val="006A6522"/>
    <w:rsid w:val="006A6750"/>
    <w:rsid w:val="006A675A"/>
    <w:rsid w:val="006A6A5B"/>
    <w:rsid w:val="006A6CB3"/>
    <w:rsid w:val="006A7097"/>
    <w:rsid w:val="006A7476"/>
    <w:rsid w:val="006B0550"/>
    <w:rsid w:val="006B0C3B"/>
    <w:rsid w:val="006B1131"/>
    <w:rsid w:val="006B1FB4"/>
    <w:rsid w:val="006B257C"/>
    <w:rsid w:val="006B3563"/>
    <w:rsid w:val="006B3FBF"/>
    <w:rsid w:val="006B4773"/>
    <w:rsid w:val="006B4B0E"/>
    <w:rsid w:val="006B4D7E"/>
    <w:rsid w:val="006B5492"/>
    <w:rsid w:val="006B5692"/>
    <w:rsid w:val="006B56F2"/>
    <w:rsid w:val="006B5E73"/>
    <w:rsid w:val="006B7E2A"/>
    <w:rsid w:val="006C176F"/>
    <w:rsid w:val="006C1CEA"/>
    <w:rsid w:val="006C29FF"/>
    <w:rsid w:val="006C2ED7"/>
    <w:rsid w:val="006C3DBF"/>
    <w:rsid w:val="006C4A35"/>
    <w:rsid w:val="006C4A69"/>
    <w:rsid w:val="006C5438"/>
    <w:rsid w:val="006C5FDC"/>
    <w:rsid w:val="006C6014"/>
    <w:rsid w:val="006C613D"/>
    <w:rsid w:val="006C6272"/>
    <w:rsid w:val="006C63B5"/>
    <w:rsid w:val="006C7F5C"/>
    <w:rsid w:val="006D0977"/>
    <w:rsid w:val="006D1390"/>
    <w:rsid w:val="006D152D"/>
    <w:rsid w:val="006D1BC0"/>
    <w:rsid w:val="006D2363"/>
    <w:rsid w:val="006D24B8"/>
    <w:rsid w:val="006D2F83"/>
    <w:rsid w:val="006D3202"/>
    <w:rsid w:val="006D3C8B"/>
    <w:rsid w:val="006D3CC6"/>
    <w:rsid w:val="006D3F1A"/>
    <w:rsid w:val="006D3FB5"/>
    <w:rsid w:val="006D463E"/>
    <w:rsid w:val="006D5265"/>
    <w:rsid w:val="006D6694"/>
    <w:rsid w:val="006D67EE"/>
    <w:rsid w:val="006E04DD"/>
    <w:rsid w:val="006E05DF"/>
    <w:rsid w:val="006E28D7"/>
    <w:rsid w:val="006E2900"/>
    <w:rsid w:val="006E2957"/>
    <w:rsid w:val="006E2B14"/>
    <w:rsid w:val="006E4020"/>
    <w:rsid w:val="006E42EC"/>
    <w:rsid w:val="006E533D"/>
    <w:rsid w:val="006E605D"/>
    <w:rsid w:val="006E6883"/>
    <w:rsid w:val="006E6E72"/>
    <w:rsid w:val="006E75C7"/>
    <w:rsid w:val="006E7679"/>
    <w:rsid w:val="006E7A90"/>
    <w:rsid w:val="006F1061"/>
    <w:rsid w:val="006F1D63"/>
    <w:rsid w:val="006F1E10"/>
    <w:rsid w:val="006F1F4B"/>
    <w:rsid w:val="006F2F71"/>
    <w:rsid w:val="006F4536"/>
    <w:rsid w:val="006F486C"/>
    <w:rsid w:val="006F4889"/>
    <w:rsid w:val="006F60BB"/>
    <w:rsid w:val="006F631C"/>
    <w:rsid w:val="006F6DAA"/>
    <w:rsid w:val="006F7115"/>
    <w:rsid w:val="006F7332"/>
    <w:rsid w:val="006F73A9"/>
    <w:rsid w:val="007003CA"/>
    <w:rsid w:val="0070218C"/>
    <w:rsid w:val="007022FB"/>
    <w:rsid w:val="0070256E"/>
    <w:rsid w:val="00702588"/>
    <w:rsid w:val="00702B7B"/>
    <w:rsid w:val="00702FDC"/>
    <w:rsid w:val="00703132"/>
    <w:rsid w:val="00703430"/>
    <w:rsid w:val="00703486"/>
    <w:rsid w:val="007034D1"/>
    <w:rsid w:val="007037F7"/>
    <w:rsid w:val="00703983"/>
    <w:rsid w:val="0070455D"/>
    <w:rsid w:val="007057D6"/>
    <w:rsid w:val="00705C47"/>
    <w:rsid w:val="00706BD5"/>
    <w:rsid w:val="00706DAC"/>
    <w:rsid w:val="00706F4D"/>
    <w:rsid w:val="00707423"/>
    <w:rsid w:val="00707839"/>
    <w:rsid w:val="007100CD"/>
    <w:rsid w:val="0071026F"/>
    <w:rsid w:val="0071041E"/>
    <w:rsid w:val="00710621"/>
    <w:rsid w:val="0071065A"/>
    <w:rsid w:val="00710F05"/>
    <w:rsid w:val="0071172B"/>
    <w:rsid w:val="00711EAB"/>
    <w:rsid w:val="007128D8"/>
    <w:rsid w:val="007128DA"/>
    <w:rsid w:val="00713645"/>
    <w:rsid w:val="00714305"/>
    <w:rsid w:val="007147E8"/>
    <w:rsid w:val="00715222"/>
    <w:rsid w:val="0071539A"/>
    <w:rsid w:val="007160DA"/>
    <w:rsid w:val="0071611E"/>
    <w:rsid w:val="0071650A"/>
    <w:rsid w:val="00716F5E"/>
    <w:rsid w:val="00717339"/>
    <w:rsid w:val="00717909"/>
    <w:rsid w:val="00717D44"/>
    <w:rsid w:val="00717D94"/>
    <w:rsid w:val="00717F17"/>
    <w:rsid w:val="00720E2A"/>
    <w:rsid w:val="0072163C"/>
    <w:rsid w:val="0072168C"/>
    <w:rsid w:val="00721A8D"/>
    <w:rsid w:val="00721C5B"/>
    <w:rsid w:val="00721E06"/>
    <w:rsid w:val="00722B34"/>
    <w:rsid w:val="00723C3F"/>
    <w:rsid w:val="007242D2"/>
    <w:rsid w:val="007243EB"/>
    <w:rsid w:val="00724719"/>
    <w:rsid w:val="00724B68"/>
    <w:rsid w:val="00725700"/>
    <w:rsid w:val="00725AB6"/>
    <w:rsid w:val="00725D1E"/>
    <w:rsid w:val="00726D3A"/>
    <w:rsid w:val="00726E63"/>
    <w:rsid w:val="007306D3"/>
    <w:rsid w:val="007317B5"/>
    <w:rsid w:val="00731D1E"/>
    <w:rsid w:val="00731D66"/>
    <w:rsid w:val="0073210C"/>
    <w:rsid w:val="00732135"/>
    <w:rsid w:val="007321C4"/>
    <w:rsid w:val="0073238A"/>
    <w:rsid w:val="00732CAB"/>
    <w:rsid w:val="00732CB6"/>
    <w:rsid w:val="007334EA"/>
    <w:rsid w:val="0073352B"/>
    <w:rsid w:val="00733758"/>
    <w:rsid w:val="00733B10"/>
    <w:rsid w:val="00734BBA"/>
    <w:rsid w:val="0073511D"/>
    <w:rsid w:val="00735BCF"/>
    <w:rsid w:val="00735C03"/>
    <w:rsid w:val="00735C0D"/>
    <w:rsid w:val="00735E40"/>
    <w:rsid w:val="0073602A"/>
    <w:rsid w:val="00736E69"/>
    <w:rsid w:val="00736EA4"/>
    <w:rsid w:val="00736ECE"/>
    <w:rsid w:val="0073711D"/>
    <w:rsid w:val="0073778F"/>
    <w:rsid w:val="00737B1C"/>
    <w:rsid w:val="00740C4A"/>
    <w:rsid w:val="00741376"/>
    <w:rsid w:val="007419CD"/>
    <w:rsid w:val="00741AB3"/>
    <w:rsid w:val="00741C24"/>
    <w:rsid w:val="00741CFA"/>
    <w:rsid w:val="007422EF"/>
    <w:rsid w:val="00742F8F"/>
    <w:rsid w:val="00743205"/>
    <w:rsid w:val="00743382"/>
    <w:rsid w:val="007438F6"/>
    <w:rsid w:val="00743BCB"/>
    <w:rsid w:val="00743FD9"/>
    <w:rsid w:val="0074401D"/>
    <w:rsid w:val="0074429A"/>
    <w:rsid w:val="007445D0"/>
    <w:rsid w:val="00744D02"/>
    <w:rsid w:val="00744D22"/>
    <w:rsid w:val="00744D77"/>
    <w:rsid w:val="00744EEA"/>
    <w:rsid w:val="00745110"/>
    <w:rsid w:val="0074530D"/>
    <w:rsid w:val="00745317"/>
    <w:rsid w:val="00745653"/>
    <w:rsid w:val="0074590D"/>
    <w:rsid w:val="00746011"/>
    <w:rsid w:val="00746BAF"/>
    <w:rsid w:val="00746CA6"/>
    <w:rsid w:val="00746E10"/>
    <w:rsid w:val="00747175"/>
    <w:rsid w:val="0074743B"/>
    <w:rsid w:val="00747663"/>
    <w:rsid w:val="0074780E"/>
    <w:rsid w:val="00747A97"/>
    <w:rsid w:val="007500D1"/>
    <w:rsid w:val="00750B74"/>
    <w:rsid w:val="007510CD"/>
    <w:rsid w:val="00751116"/>
    <w:rsid w:val="007514E0"/>
    <w:rsid w:val="00751794"/>
    <w:rsid w:val="00751799"/>
    <w:rsid w:val="0075196E"/>
    <w:rsid w:val="0075224D"/>
    <w:rsid w:val="0075257E"/>
    <w:rsid w:val="00752697"/>
    <w:rsid w:val="00753151"/>
    <w:rsid w:val="007538D2"/>
    <w:rsid w:val="00753948"/>
    <w:rsid w:val="00754071"/>
    <w:rsid w:val="00754305"/>
    <w:rsid w:val="00754F0F"/>
    <w:rsid w:val="007552F1"/>
    <w:rsid w:val="007553E4"/>
    <w:rsid w:val="00755F3B"/>
    <w:rsid w:val="007560A1"/>
    <w:rsid w:val="007566CB"/>
    <w:rsid w:val="00756D32"/>
    <w:rsid w:val="00757271"/>
    <w:rsid w:val="00757473"/>
    <w:rsid w:val="00757947"/>
    <w:rsid w:val="0076089B"/>
    <w:rsid w:val="007611E9"/>
    <w:rsid w:val="00761429"/>
    <w:rsid w:val="00761D8D"/>
    <w:rsid w:val="00761FF4"/>
    <w:rsid w:val="00762712"/>
    <w:rsid w:val="0076284D"/>
    <w:rsid w:val="00763051"/>
    <w:rsid w:val="0076315A"/>
    <w:rsid w:val="00764243"/>
    <w:rsid w:val="00764FD6"/>
    <w:rsid w:val="007654C6"/>
    <w:rsid w:val="00765F24"/>
    <w:rsid w:val="00766211"/>
    <w:rsid w:val="00766D20"/>
    <w:rsid w:val="0076731A"/>
    <w:rsid w:val="007677F6"/>
    <w:rsid w:val="007714FA"/>
    <w:rsid w:val="00771815"/>
    <w:rsid w:val="00771EC8"/>
    <w:rsid w:val="007720C2"/>
    <w:rsid w:val="007724D3"/>
    <w:rsid w:val="00772AD7"/>
    <w:rsid w:val="007731F0"/>
    <w:rsid w:val="007740AD"/>
    <w:rsid w:val="007746DC"/>
    <w:rsid w:val="00774B7D"/>
    <w:rsid w:val="00774FA3"/>
    <w:rsid w:val="0077554C"/>
    <w:rsid w:val="007763E1"/>
    <w:rsid w:val="007769A6"/>
    <w:rsid w:val="0077718C"/>
    <w:rsid w:val="00777670"/>
    <w:rsid w:val="00777BE1"/>
    <w:rsid w:val="007818FF"/>
    <w:rsid w:val="00782BF8"/>
    <w:rsid w:val="00782FA0"/>
    <w:rsid w:val="007834AA"/>
    <w:rsid w:val="00783536"/>
    <w:rsid w:val="00783805"/>
    <w:rsid w:val="00783C19"/>
    <w:rsid w:val="007847A6"/>
    <w:rsid w:val="007849D7"/>
    <w:rsid w:val="00785172"/>
    <w:rsid w:val="00785569"/>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5B4"/>
    <w:rsid w:val="00791E5B"/>
    <w:rsid w:val="00791FC9"/>
    <w:rsid w:val="0079488E"/>
    <w:rsid w:val="007948D0"/>
    <w:rsid w:val="00795B01"/>
    <w:rsid w:val="007976F5"/>
    <w:rsid w:val="00797D88"/>
    <w:rsid w:val="007A059A"/>
    <w:rsid w:val="007A0F1C"/>
    <w:rsid w:val="007A130B"/>
    <w:rsid w:val="007A141C"/>
    <w:rsid w:val="007A2666"/>
    <w:rsid w:val="007A2790"/>
    <w:rsid w:val="007A3324"/>
    <w:rsid w:val="007A35A2"/>
    <w:rsid w:val="007A3998"/>
    <w:rsid w:val="007A50A9"/>
    <w:rsid w:val="007A5BDA"/>
    <w:rsid w:val="007A6FDC"/>
    <w:rsid w:val="007A708F"/>
    <w:rsid w:val="007A769D"/>
    <w:rsid w:val="007A7D55"/>
    <w:rsid w:val="007A7E8A"/>
    <w:rsid w:val="007B12FF"/>
    <w:rsid w:val="007B185F"/>
    <w:rsid w:val="007B2A01"/>
    <w:rsid w:val="007B2E75"/>
    <w:rsid w:val="007B39E1"/>
    <w:rsid w:val="007B3C6E"/>
    <w:rsid w:val="007B4DFE"/>
    <w:rsid w:val="007B5CAB"/>
    <w:rsid w:val="007B6219"/>
    <w:rsid w:val="007B6AEC"/>
    <w:rsid w:val="007C0612"/>
    <w:rsid w:val="007C0697"/>
    <w:rsid w:val="007C1473"/>
    <w:rsid w:val="007C2489"/>
    <w:rsid w:val="007C348D"/>
    <w:rsid w:val="007C38F3"/>
    <w:rsid w:val="007C3B9B"/>
    <w:rsid w:val="007C3F12"/>
    <w:rsid w:val="007C427A"/>
    <w:rsid w:val="007C483C"/>
    <w:rsid w:val="007C484E"/>
    <w:rsid w:val="007C4972"/>
    <w:rsid w:val="007C4FA1"/>
    <w:rsid w:val="007C6C17"/>
    <w:rsid w:val="007C6C9A"/>
    <w:rsid w:val="007C7480"/>
    <w:rsid w:val="007C7A8A"/>
    <w:rsid w:val="007C7D60"/>
    <w:rsid w:val="007D0185"/>
    <w:rsid w:val="007D0225"/>
    <w:rsid w:val="007D0F6B"/>
    <w:rsid w:val="007D0F8E"/>
    <w:rsid w:val="007D1221"/>
    <w:rsid w:val="007D1253"/>
    <w:rsid w:val="007D1BAE"/>
    <w:rsid w:val="007D205B"/>
    <w:rsid w:val="007D2133"/>
    <w:rsid w:val="007D31B5"/>
    <w:rsid w:val="007D3A80"/>
    <w:rsid w:val="007D41C0"/>
    <w:rsid w:val="007D4537"/>
    <w:rsid w:val="007D5144"/>
    <w:rsid w:val="007D583F"/>
    <w:rsid w:val="007D5985"/>
    <w:rsid w:val="007D5C61"/>
    <w:rsid w:val="007D5F2E"/>
    <w:rsid w:val="007D62F2"/>
    <w:rsid w:val="007D644F"/>
    <w:rsid w:val="007D6542"/>
    <w:rsid w:val="007D6EF0"/>
    <w:rsid w:val="007D6FF4"/>
    <w:rsid w:val="007D755A"/>
    <w:rsid w:val="007D7719"/>
    <w:rsid w:val="007D7BC5"/>
    <w:rsid w:val="007E0186"/>
    <w:rsid w:val="007E0506"/>
    <w:rsid w:val="007E05CD"/>
    <w:rsid w:val="007E0A52"/>
    <w:rsid w:val="007E1624"/>
    <w:rsid w:val="007E1893"/>
    <w:rsid w:val="007E23C8"/>
    <w:rsid w:val="007E2624"/>
    <w:rsid w:val="007E2A32"/>
    <w:rsid w:val="007E2CF6"/>
    <w:rsid w:val="007E3D46"/>
    <w:rsid w:val="007E3D62"/>
    <w:rsid w:val="007E4749"/>
    <w:rsid w:val="007E57C8"/>
    <w:rsid w:val="007E625C"/>
    <w:rsid w:val="007E68EF"/>
    <w:rsid w:val="007E6C65"/>
    <w:rsid w:val="007E7010"/>
    <w:rsid w:val="007F0164"/>
    <w:rsid w:val="007F1A0D"/>
    <w:rsid w:val="007F1B2E"/>
    <w:rsid w:val="007F1B84"/>
    <w:rsid w:val="007F2173"/>
    <w:rsid w:val="007F2E7F"/>
    <w:rsid w:val="007F380D"/>
    <w:rsid w:val="007F3812"/>
    <w:rsid w:val="007F3CD6"/>
    <w:rsid w:val="007F3D95"/>
    <w:rsid w:val="007F47E7"/>
    <w:rsid w:val="007F4F75"/>
    <w:rsid w:val="007F5196"/>
    <w:rsid w:val="007F6402"/>
    <w:rsid w:val="007F65C2"/>
    <w:rsid w:val="007F6F26"/>
    <w:rsid w:val="007F7397"/>
    <w:rsid w:val="008003D1"/>
    <w:rsid w:val="0080046E"/>
    <w:rsid w:val="00802218"/>
    <w:rsid w:val="0080269D"/>
    <w:rsid w:val="008035BD"/>
    <w:rsid w:val="008040CB"/>
    <w:rsid w:val="008043C9"/>
    <w:rsid w:val="008043E5"/>
    <w:rsid w:val="008055AF"/>
    <w:rsid w:val="00805787"/>
    <w:rsid w:val="00806044"/>
    <w:rsid w:val="00807185"/>
    <w:rsid w:val="0080733E"/>
    <w:rsid w:val="00807B75"/>
    <w:rsid w:val="00810237"/>
    <w:rsid w:val="00810AF3"/>
    <w:rsid w:val="00810EAF"/>
    <w:rsid w:val="00811888"/>
    <w:rsid w:val="00813105"/>
    <w:rsid w:val="00813B3B"/>
    <w:rsid w:val="00814153"/>
    <w:rsid w:val="0081425E"/>
    <w:rsid w:val="008142E7"/>
    <w:rsid w:val="00814F72"/>
    <w:rsid w:val="008150F0"/>
    <w:rsid w:val="00815E50"/>
    <w:rsid w:val="008163D8"/>
    <w:rsid w:val="00816837"/>
    <w:rsid w:val="008176D9"/>
    <w:rsid w:val="00817866"/>
    <w:rsid w:val="00817AB9"/>
    <w:rsid w:val="008202CC"/>
    <w:rsid w:val="00820787"/>
    <w:rsid w:val="0082094F"/>
    <w:rsid w:val="00820F50"/>
    <w:rsid w:val="008219AC"/>
    <w:rsid w:val="00821BB1"/>
    <w:rsid w:val="008221D5"/>
    <w:rsid w:val="00823121"/>
    <w:rsid w:val="00823147"/>
    <w:rsid w:val="00823BF2"/>
    <w:rsid w:val="00823DDD"/>
    <w:rsid w:val="0082502F"/>
    <w:rsid w:val="008253EC"/>
    <w:rsid w:val="008256DD"/>
    <w:rsid w:val="00825FEE"/>
    <w:rsid w:val="0082692A"/>
    <w:rsid w:val="00826A7E"/>
    <w:rsid w:val="008272CE"/>
    <w:rsid w:val="0082733A"/>
    <w:rsid w:val="00827AF2"/>
    <w:rsid w:val="00831133"/>
    <w:rsid w:val="008319B8"/>
    <w:rsid w:val="0083270B"/>
    <w:rsid w:val="008335C6"/>
    <w:rsid w:val="008339CC"/>
    <w:rsid w:val="00833A33"/>
    <w:rsid w:val="00833AB8"/>
    <w:rsid w:val="00833C05"/>
    <w:rsid w:val="00833C48"/>
    <w:rsid w:val="008340B2"/>
    <w:rsid w:val="008344ED"/>
    <w:rsid w:val="008349ED"/>
    <w:rsid w:val="00834CBF"/>
    <w:rsid w:val="00834D3E"/>
    <w:rsid w:val="00834E4B"/>
    <w:rsid w:val="00835378"/>
    <w:rsid w:val="00835EEF"/>
    <w:rsid w:val="00836534"/>
    <w:rsid w:val="0083657D"/>
    <w:rsid w:val="00836C8F"/>
    <w:rsid w:val="00837056"/>
    <w:rsid w:val="0084015F"/>
    <w:rsid w:val="008409D4"/>
    <w:rsid w:val="00840A7C"/>
    <w:rsid w:val="00840BEE"/>
    <w:rsid w:val="0084174D"/>
    <w:rsid w:val="008417FF"/>
    <w:rsid w:val="00841A95"/>
    <w:rsid w:val="00841D69"/>
    <w:rsid w:val="00841F51"/>
    <w:rsid w:val="00841F69"/>
    <w:rsid w:val="008429BA"/>
    <w:rsid w:val="00842C92"/>
    <w:rsid w:val="00843290"/>
    <w:rsid w:val="00844715"/>
    <w:rsid w:val="008447D0"/>
    <w:rsid w:val="00844C9E"/>
    <w:rsid w:val="008454E2"/>
    <w:rsid w:val="00845AD5"/>
    <w:rsid w:val="008464D6"/>
    <w:rsid w:val="00846788"/>
    <w:rsid w:val="00846B29"/>
    <w:rsid w:val="00847240"/>
    <w:rsid w:val="008475C6"/>
    <w:rsid w:val="00850EFC"/>
    <w:rsid w:val="00851498"/>
    <w:rsid w:val="00851768"/>
    <w:rsid w:val="00851A48"/>
    <w:rsid w:val="00852264"/>
    <w:rsid w:val="00852F58"/>
    <w:rsid w:val="00853178"/>
    <w:rsid w:val="00853249"/>
    <w:rsid w:val="0085360B"/>
    <w:rsid w:val="008536DF"/>
    <w:rsid w:val="008537D3"/>
    <w:rsid w:val="00853E4B"/>
    <w:rsid w:val="00854EFE"/>
    <w:rsid w:val="008556AA"/>
    <w:rsid w:val="00855739"/>
    <w:rsid w:val="008563C3"/>
    <w:rsid w:val="00856DBF"/>
    <w:rsid w:val="008576A8"/>
    <w:rsid w:val="00857C05"/>
    <w:rsid w:val="00857DE3"/>
    <w:rsid w:val="00857F1F"/>
    <w:rsid w:val="00860787"/>
    <w:rsid w:val="00860F5E"/>
    <w:rsid w:val="00860F76"/>
    <w:rsid w:val="00861205"/>
    <w:rsid w:val="00861BBC"/>
    <w:rsid w:val="00861C17"/>
    <w:rsid w:val="00861F49"/>
    <w:rsid w:val="0086202D"/>
    <w:rsid w:val="00862ABA"/>
    <w:rsid w:val="00863604"/>
    <w:rsid w:val="008638DF"/>
    <w:rsid w:val="00863E4F"/>
    <w:rsid w:val="008640B1"/>
    <w:rsid w:val="0086418A"/>
    <w:rsid w:val="00864390"/>
    <w:rsid w:val="008643DD"/>
    <w:rsid w:val="00864D50"/>
    <w:rsid w:val="008656E1"/>
    <w:rsid w:val="008660DE"/>
    <w:rsid w:val="00866474"/>
    <w:rsid w:val="00866A90"/>
    <w:rsid w:val="0086727C"/>
    <w:rsid w:val="00867806"/>
    <w:rsid w:val="008678E4"/>
    <w:rsid w:val="0087077D"/>
    <w:rsid w:val="00870C49"/>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41A"/>
    <w:rsid w:val="00877A5D"/>
    <w:rsid w:val="008802B8"/>
    <w:rsid w:val="00880981"/>
    <w:rsid w:val="00880B73"/>
    <w:rsid w:val="00881064"/>
    <w:rsid w:val="0088228F"/>
    <w:rsid w:val="008829B2"/>
    <w:rsid w:val="008835A9"/>
    <w:rsid w:val="00884B13"/>
    <w:rsid w:val="00885659"/>
    <w:rsid w:val="0088657A"/>
    <w:rsid w:val="00886C5B"/>
    <w:rsid w:val="00887994"/>
    <w:rsid w:val="00887B5D"/>
    <w:rsid w:val="00887E3F"/>
    <w:rsid w:val="008903B1"/>
    <w:rsid w:val="008910AC"/>
    <w:rsid w:val="00891820"/>
    <w:rsid w:val="0089307B"/>
    <w:rsid w:val="008930CD"/>
    <w:rsid w:val="008931B4"/>
    <w:rsid w:val="0089331B"/>
    <w:rsid w:val="008933BC"/>
    <w:rsid w:val="00893C02"/>
    <w:rsid w:val="00893C2B"/>
    <w:rsid w:val="00894FEF"/>
    <w:rsid w:val="008958E8"/>
    <w:rsid w:val="00895BE9"/>
    <w:rsid w:val="00895FDB"/>
    <w:rsid w:val="008964BF"/>
    <w:rsid w:val="008969D4"/>
    <w:rsid w:val="00896C45"/>
    <w:rsid w:val="00897252"/>
    <w:rsid w:val="00897FA3"/>
    <w:rsid w:val="008A00C1"/>
    <w:rsid w:val="008A0157"/>
    <w:rsid w:val="008A047D"/>
    <w:rsid w:val="008A0F1A"/>
    <w:rsid w:val="008A1D5F"/>
    <w:rsid w:val="008A216D"/>
    <w:rsid w:val="008A2970"/>
    <w:rsid w:val="008A3657"/>
    <w:rsid w:val="008A37DA"/>
    <w:rsid w:val="008A3A6F"/>
    <w:rsid w:val="008A3C4D"/>
    <w:rsid w:val="008A3C76"/>
    <w:rsid w:val="008A4933"/>
    <w:rsid w:val="008A51A5"/>
    <w:rsid w:val="008A52F4"/>
    <w:rsid w:val="008A5778"/>
    <w:rsid w:val="008A5873"/>
    <w:rsid w:val="008A5D2E"/>
    <w:rsid w:val="008A6002"/>
    <w:rsid w:val="008A65C3"/>
    <w:rsid w:val="008A6B05"/>
    <w:rsid w:val="008A71C4"/>
    <w:rsid w:val="008A71F6"/>
    <w:rsid w:val="008A7E15"/>
    <w:rsid w:val="008B0B85"/>
    <w:rsid w:val="008B12C0"/>
    <w:rsid w:val="008B1F30"/>
    <w:rsid w:val="008B1FB2"/>
    <w:rsid w:val="008B2468"/>
    <w:rsid w:val="008B2A26"/>
    <w:rsid w:val="008B2E27"/>
    <w:rsid w:val="008B31B9"/>
    <w:rsid w:val="008B34B1"/>
    <w:rsid w:val="008B352A"/>
    <w:rsid w:val="008B43FA"/>
    <w:rsid w:val="008B4851"/>
    <w:rsid w:val="008B5087"/>
    <w:rsid w:val="008B5444"/>
    <w:rsid w:val="008B5808"/>
    <w:rsid w:val="008B6309"/>
    <w:rsid w:val="008B6B87"/>
    <w:rsid w:val="008B6C07"/>
    <w:rsid w:val="008B6E01"/>
    <w:rsid w:val="008B7024"/>
    <w:rsid w:val="008B76D0"/>
    <w:rsid w:val="008B7846"/>
    <w:rsid w:val="008C0807"/>
    <w:rsid w:val="008C1038"/>
    <w:rsid w:val="008C117C"/>
    <w:rsid w:val="008C11D7"/>
    <w:rsid w:val="008C142E"/>
    <w:rsid w:val="008C1881"/>
    <w:rsid w:val="008C1D31"/>
    <w:rsid w:val="008C1E31"/>
    <w:rsid w:val="008C27A0"/>
    <w:rsid w:val="008C30AE"/>
    <w:rsid w:val="008C3328"/>
    <w:rsid w:val="008C3D60"/>
    <w:rsid w:val="008C3FB4"/>
    <w:rsid w:val="008C4071"/>
    <w:rsid w:val="008C4C5E"/>
    <w:rsid w:val="008C5210"/>
    <w:rsid w:val="008C5433"/>
    <w:rsid w:val="008C5658"/>
    <w:rsid w:val="008C6767"/>
    <w:rsid w:val="008C6D60"/>
    <w:rsid w:val="008C7957"/>
    <w:rsid w:val="008C795D"/>
    <w:rsid w:val="008C7B15"/>
    <w:rsid w:val="008C7CA2"/>
    <w:rsid w:val="008D07EC"/>
    <w:rsid w:val="008D1798"/>
    <w:rsid w:val="008D277C"/>
    <w:rsid w:val="008D2881"/>
    <w:rsid w:val="008D2D3B"/>
    <w:rsid w:val="008D2D3D"/>
    <w:rsid w:val="008D3AE8"/>
    <w:rsid w:val="008D4495"/>
    <w:rsid w:val="008D6F67"/>
    <w:rsid w:val="008D704D"/>
    <w:rsid w:val="008E2035"/>
    <w:rsid w:val="008E2EF5"/>
    <w:rsid w:val="008E3081"/>
    <w:rsid w:val="008E31B9"/>
    <w:rsid w:val="008E3FBC"/>
    <w:rsid w:val="008E4A3C"/>
    <w:rsid w:val="008E50AC"/>
    <w:rsid w:val="008E50F2"/>
    <w:rsid w:val="008E53B7"/>
    <w:rsid w:val="008E5608"/>
    <w:rsid w:val="008E56C4"/>
    <w:rsid w:val="008E5994"/>
    <w:rsid w:val="008E5D35"/>
    <w:rsid w:val="008E656A"/>
    <w:rsid w:val="008E6D07"/>
    <w:rsid w:val="008E72AA"/>
    <w:rsid w:val="008E7623"/>
    <w:rsid w:val="008E76B7"/>
    <w:rsid w:val="008E798B"/>
    <w:rsid w:val="008E7A61"/>
    <w:rsid w:val="008E7D27"/>
    <w:rsid w:val="008E7D87"/>
    <w:rsid w:val="008E7DB3"/>
    <w:rsid w:val="008F02EA"/>
    <w:rsid w:val="008F0B38"/>
    <w:rsid w:val="008F0BB0"/>
    <w:rsid w:val="008F14A9"/>
    <w:rsid w:val="008F1C0B"/>
    <w:rsid w:val="008F2477"/>
    <w:rsid w:val="008F2922"/>
    <w:rsid w:val="008F2957"/>
    <w:rsid w:val="008F2B61"/>
    <w:rsid w:val="008F2D15"/>
    <w:rsid w:val="008F2E90"/>
    <w:rsid w:val="008F32D0"/>
    <w:rsid w:val="008F34D6"/>
    <w:rsid w:val="008F35AA"/>
    <w:rsid w:val="008F38C8"/>
    <w:rsid w:val="008F3AED"/>
    <w:rsid w:val="008F44AB"/>
    <w:rsid w:val="008F4D41"/>
    <w:rsid w:val="008F4D52"/>
    <w:rsid w:val="008F52B3"/>
    <w:rsid w:val="008F5546"/>
    <w:rsid w:val="008F5556"/>
    <w:rsid w:val="008F5929"/>
    <w:rsid w:val="008F5D7E"/>
    <w:rsid w:val="008F5F34"/>
    <w:rsid w:val="008F677F"/>
    <w:rsid w:val="008F6A15"/>
    <w:rsid w:val="008F6BFF"/>
    <w:rsid w:val="008F6D6B"/>
    <w:rsid w:val="008F7226"/>
    <w:rsid w:val="008F7BC1"/>
    <w:rsid w:val="008F7CC2"/>
    <w:rsid w:val="009003B1"/>
    <w:rsid w:val="00900EA4"/>
    <w:rsid w:val="00900F0E"/>
    <w:rsid w:val="00901552"/>
    <w:rsid w:val="00901F00"/>
    <w:rsid w:val="00901FB3"/>
    <w:rsid w:val="00902DD7"/>
    <w:rsid w:val="009030AA"/>
    <w:rsid w:val="009032BE"/>
    <w:rsid w:val="0090339F"/>
    <w:rsid w:val="0090375F"/>
    <w:rsid w:val="00903F2F"/>
    <w:rsid w:val="00904BC4"/>
    <w:rsid w:val="0090544A"/>
    <w:rsid w:val="0090570A"/>
    <w:rsid w:val="00905F9E"/>
    <w:rsid w:val="009066F3"/>
    <w:rsid w:val="009075FF"/>
    <w:rsid w:val="00910662"/>
    <w:rsid w:val="009122A7"/>
    <w:rsid w:val="00912795"/>
    <w:rsid w:val="00913370"/>
    <w:rsid w:val="00913EE3"/>
    <w:rsid w:val="0091420F"/>
    <w:rsid w:val="00914412"/>
    <w:rsid w:val="00914D3F"/>
    <w:rsid w:val="0091557F"/>
    <w:rsid w:val="00915EBC"/>
    <w:rsid w:val="0091615C"/>
    <w:rsid w:val="00916CA4"/>
    <w:rsid w:val="00916DDB"/>
    <w:rsid w:val="00916F14"/>
    <w:rsid w:val="00917759"/>
    <w:rsid w:val="0091DCB7"/>
    <w:rsid w:val="0092026D"/>
    <w:rsid w:val="00920619"/>
    <w:rsid w:val="009207CE"/>
    <w:rsid w:val="00920A13"/>
    <w:rsid w:val="00920DF2"/>
    <w:rsid w:val="0092260C"/>
    <w:rsid w:val="00922981"/>
    <w:rsid w:val="00922C4C"/>
    <w:rsid w:val="00922D87"/>
    <w:rsid w:val="00923A02"/>
    <w:rsid w:val="00924B58"/>
    <w:rsid w:val="00925348"/>
    <w:rsid w:val="009265B6"/>
    <w:rsid w:val="00926E26"/>
    <w:rsid w:val="00927D63"/>
    <w:rsid w:val="00927FB2"/>
    <w:rsid w:val="00927FFC"/>
    <w:rsid w:val="009302A6"/>
    <w:rsid w:val="0093049E"/>
    <w:rsid w:val="009313D1"/>
    <w:rsid w:val="00931CA2"/>
    <w:rsid w:val="00931E5B"/>
    <w:rsid w:val="0093234E"/>
    <w:rsid w:val="0093252D"/>
    <w:rsid w:val="009329AD"/>
    <w:rsid w:val="00933845"/>
    <w:rsid w:val="0093410C"/>
    <w:rsid w:val="00934E53"/>
    <w:rsid w:val="00935371"/>
    <w:rsid w:val="00935D6E"/>
    <w:rsid w:val="00936FCB"/>
    <w:rsid w:val="00937444"/>
    <w:rsid w:val="009375D2"/>
    <w:rsid w:val="0093767A"/>
    <w:rsid w:val="0094051F"/>
    <w:rsid w:val="00940EC7"/>
    <w:rsid w:val="00941625"/>
    <w:rsid w:val="0094210F"/>
    <w:rsid w:val="009425A7"/>
    <w:rsid w:val="00942B80"/>
    <w:rsid w:val="00942BCA"/>
    <w:rsid w:val="00942DF4"/>
    <w:rsid w:val="009438E2"/>
    <w:rsid w:val="00944025"/>
    <w:rsid w:val="0094422E"/>
    <w:rsid w:val="00944236"/>
    <w:rsid w:val="00944739"/>
    <w:rsid w:val="00946722"/>
    <w:rsid w:val="009502F5"/>
    <w:rsid w:val="009504F2"/>
    <w:rsid w:val="009512B8"/>
    <w:rsid w:val="0095165E"/>
    <w:rsid w:val="0095251F"/>
    <w:rsid w:val="00952523"/>
    <w:rsid w:val="0095259A"/>
    <w:rsid w:val="00952A6D"/>
    <w:rsid w:val="009542FB"/>
    <w:rsid w:val="00954A8F"/>
    <w:rsid w:val="00955BF3"/>
    <w:rsid w:val="00955F2F"/>
    <w:rsid w:val="0095653E"/>
    <w:rsid w:val="00956A4E"/>
    <w:rsid w:val="00956AB5"/>
    <w:rsid w:val="00956DE7"/>
    <w:rsid w:val="00957336"/>
    <w:rsid w:val="00957893"/>
    <w:rsid w:val="00957FF9"/>
    <w:rsid w:val="00960A92"/>
    <w:rsid w:val="00961502"/>
    <w:rsid w:val="00961943"/>
    <w:rsid w:val="00961BE3"/>
    <w:rsid w:val="00961DB7"/>
    <w:rsid w:val="00961FED"/>
    <w:rsid w:val="0096248C"/>
    <w:rsid w:val="00963009"/>
    <w:rsid w:val="0096353F"/>
    <w:rsid w:val="009639C8"/>
    <w:rsid w:val="00963D8D"/>
    <w:rsid w:val="00963E07"/>
    <w:rsid w:val="0096432E"/>
    <w:rsid w:val="009646CC"/>
    <w:rsid w:val="00965439"/>
    <w:rsid w:val="00965796"/>
    <w:rsid w:val="009657AE"/>
    <w:rsid w:val="00965894"/>
    <w:rsid w:val="009666D7"/>
    <w:rsid w:val="00966703"/>
    <w:rsid w:val="009670AC"/>
    <w:rsid w:val="0096764F"/>
    <w:rsid w:val="009700A8"/>
    <w:rsid w:val="00970A76"/>
    <w:rsid w:val="00970BA8"/>
    <w:rsid w:val="00971170"/>
    <w:rsid w:val="009716FC"/>
    <w:rsid w:val="00971D98"/>
    <w:rsid w:val="00973E16"/>
    <w:rsid w:val="009752EC"/>
    <w:rsid w:val="00975A82"/>
    <w:rsid w:val="0097609B"/>
    <w:rsid w:val="0097735D"/>
    <w:rsid w:val="009773F1"/>
    <w:rsid w:val="00977AC7"/>
    <w:rsid w:val="00980CB2"/>
    <w:rsid w:val="00980D68"/>
    <w:rsid w:val="009816E0"/>
    <w:rsid w:val="00981A36"/>
    <w:rsid w:val="00981F33"/>
    <w:rsid w:val="009823C1"/>
    <w:rsid w:val="009831BF"/>
    <w:rsid w:val="00983A43"/>
    <w:rsid w:val="009841CD"/>
    <w:rsid w:val="00984F6B"/>
    <w:rsid w:val="009855D4"/>
    <w:rsid w:val="00985A84"/>
    <w:rsid w:val="00985BB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221"/>
    <w:rsid w:val="009962F9"/>
    <w:rsid w:val="00996FBB"/>
    <w:rsid w:val="009978CF"/>
    <w:rsid w:val="009A0886"/>
    <w:rsid w:val="009A180D"/>
    <w:rsid w:val="009A22E9"/>
    <w:rsid w:val="009A2A2B"/>
    <w:rsid w:val="009A2E1A"/>
    <w:rsid w:val="009A2F07"/>
    <w:rsid w:val="009A2F47"/>
    <w:rsid w:val="009A43BF"/>
    <w:rsid w:val="009A45F9"/>
    <w:rsid w:val="009A6A45"/>
    <w:rsid w:val="009A6B2F"/>
    <w:rsid w:val="009A6B3A"/>
    <w:rsid w:val="009A6DFA"/>
    <w:rsid w:val="009A7D11"/>
    <w:rsid w:val="009B0525"/>
    <w:rsid w:val="009B2097"/>
    <w:rsid w:val="009B3266"/>
    <w:rsid w:val="009B338B"/>
    <w:rsid w:val="009B3F3E"/>
    <w:rsid w:val="009B3FDD"/>
    <w:rsid w:val="009B4090"/>
    <w:rsid w:val="009B4625"/>
    <w:rsid w:val="009B520E"/>
    <w:rsid w:val="009B5697"/>
    <w:rsid w:val="009B5EEA"/>
    <w:rsid w:val="009B62AA"/>
    <w:rsid w:val="009B654D"/>
    <w:rsid w:val="009B6595"/>
    <w:rsid w:val="009B6E32"/>
    <w:rsid w:val="009B6F37"/>
    <w:rsid w:val="009B6F95"/>
    <w:rsid w:val="009B711D"/>
    <w:rsid w:val="009B78BC"/>
    <w:rsid w:val="009B7AC1"/>
    <w:rsid w:val="009C0AD2"/>
    <w:rsid w:val="009C1796"/>
    <w:rsid w:val="009C19E0"/>
    <w:rsid w:val="009C1B9B"/>
    <w:rsid w:val="009C1D19"/>
    <w:rsid w:val="009C2357"/>
    <w:rsid w:val="009C2518"/>
    <w:rsid w:val="009C2E5C"/>
    <w:rsid w:val="009C30B3"/>
    <w:rsid w:val="009C3370"/>
    <w:rsid w:val="009C341E"/>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D79"/>
    <w:rsid w:val="009D41AE"/>
    <w:rsid w:val="009D4275"/>
    <w:rsid w:val="009D53E8"/>
    <w:rsid w:val="009D57A5"/>
    <w:rsid w:val="009D6BA4"/>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830"/>
    <w:rsid w:val="009E4CDE"/>
    <w:rsid w:val="009E676C"/>
    <w:rsid w:val="009E68C5"/>
    <w:rsid w:val="009E7CDF"/>
    <w:rsid w:val="009E7F50"/>
    <w:rsid w:val="009F11E6"/>
    <w:rsid w:val="009F281A"/>
    <w:rsid w:val="009F361F"/>
    <w:rsid w:val="009F3E37"/>
    <w:rsid w:val="009F474E"/>
    <w:rsid w:val="009F4C38"/>
    <w:rsid w:val="009F4E56"/>
    <w:rsid w:val="009F52D7"/>
    <w:rsid w:val="009F5AAD"/>
    <w:rsid w:val="009F639D"/>
    <w:rsid w:val="009F644C"/>
    <w:rsid w:val="009F644F"/>
    <w:rsid w:val="009F6AA4"/>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883"/>
    <w:rsid w:val="00A04ACA"/>
    <w:rsid w:val="00A05A88"/>
    <w:rsid w:val="00A06479"/>
    <w:rsid w:val="00A064A3"/>
    <w:rsid w:val="00A065A2"/>
    <w:rsid w:val="00A06873"/>
    <w:rsid w:val="00A102B4"/>
    <w:rsid w:val="00A10489"/>
    <w:rsid w:val="00A10DB9"/>
    <w:rsid w:val="00A10FCA"/>
    <w:rsid w:val="00A113C1"/>
    <w:rsid w:val="00A11E57"/>
    <w:rsid w:val="00A123CC"/>
    <w:rsid w:val="00A1297F"/>
    <w:rsid w:val="00A130D3"/>
    <w:rsid w:val="00A13EAF"/>
    <w:rsid w:val="00A13F1E"/>
    <w:rsid w:val="00A13FFF"/>
    <w:rsid w:val="00A144B6"/>
    <w:rsid w:val="00A1469F"/>
    <w:rsid w:val="00A147C9"/>
    <w:rsid w:val="00A14833"/>
    <w:rsid w:val="00A14962"/>
    <w:rsid w:val="00A16CDE"/>
    <w:rsid w:val="00A1776F"/>
    <w:rsid w:val="00A17ED5"/>
    <w:rsid w:val="00A2124F"/>
    <w:rsid w:val="00A2139D"/>
    <w:rsid w:val="00A215B6"/>
    <w:rsid w:val="00A2249A"/>
    <w:rsid w:val="00A22ABD"/>
    <w:rsid w:val="00A22B0A"/>
    <w:rsid w:val="00A23B71"/>
    <w:rsid w:val="00A24A76"/>
    <w:rsid w:val="00A24FC3"/>
    <w:rsid w:val="00A25751"/>
    <w:rsid w:val="00A25F07"/>
    <w:rsid w:val="00A264CB"/>
    <w:rsid w:val="00A26601"/>
    <w:rsid w:val="00A26794"/>
    <w:rsid w:val="00A26A5B"/>
    <w:rsid w:val="00A26D56"/>
    <w:rsid w:val="00A26F11"/>
    <w:rsid w:val="00A2707D"/>
    <w:rsid w:val="00A27446"/>
    <w:rsid w:val="00A27846"/>
    <w:rsid w:val="00A31C63"/>
    <w:rsid w:val="00A3251F"/>
    <w:rsid w:val="00A32840"/>
    <w:rsid w:val="00A32858"/>
    <w:rsid w:val="00A32BE9"/>
    <w:rsid w:val="00A32FBD"/>
    <w:rsid w:val="00A33366"/>
    <w:rsid w:val="00A33684"/>
    <w:rsid w:val="00A33F3C"/>
    <w:rsid w:val="00A363BD"/>
    <w:rsid w:val="00A36690"/>
    <w:rsid w:val="00A3699B"/>
    <w:rsid w:val="00A36CC9"/>
    <w:rsid w:val="00A36D58"/>
    <w:rsid w:val="00A37373"/>
    <w:rsid w:val="00A379EC"/>
    <w:rsid w:val="00A40287"/>
    <w:rsid w:val="00A41AC1"/>
    <w:rsid w:val="00A41CA4"/>
    <w:rsid w:val="00A421EF"/>
    <w:rsid w:val="00A426DC"/>
    <w:rsid w:val="00A4284E"/>
    <w:rsid w:val="00A42B33"/>
    <w:rsid w:val="00A42FE7"/>
    <w:rsid w:val="00A43140"/>
    <w:rsid w:val="00A432E9"/>
    <w:rsid w:val="00A436C9"/>
    <w:rsid w:val="00A43835"/>
    <w:rsid w:val="00A4394E"/>
    <w:rsid w:val="00A43C02"/>
    <w:rsid w:val="00A44AE6"/>
    <w:rsid w:val="00A45433"/>
    <w:rsid w:val="00A4571F"/>
    <w:rsid w:val="00A4599F"/>
    <w:rsid w:val="00A465F2"/>
    <w:rsid w:val="00A466F1"/>
    <w:rsid w:val="00A4705C"/>
    <w:rsid w:val="00A47CF5"/>
    <w:rsid w:val="00A50B73"/>
    <w:rsid w:val="00A510B9"/>
    <w:rsid w:val="00A5253F"/>
    <w:rsid w:val="00A529EF"/>
    <w:rsid w:val="00A52B08"/>
    <w:rsid w:val="00A52B31"/>
    <w:rsid w:val="00A52BA0"/>
    <w:rsid w:val="00A54EAE"/>
    <w:rsid w:val="00A55508"/>
    <w:rsid w:val="00A55766"/>
    <w:rsid w:val="00A55891"/>
    <w:rsid w:val="00A55AA5"/>
    <w:rsid w:val="00A560A2"/>
    <w:rsid w:val="00A56E33"/>
    <w:rsid w:val="00A5718D"/>
    <w:rsid w:val="00A571AB"/>
    <w:rsid w:val="00A5751B"/>
    <w:rsid w:val="00A57777"/>
    <w:rsid w:val="00A57C65"/>
    <w:rsid w:val="00A60616"/>
    <w:rsid w:val="00A60845"/>
    <w:rsid w:val="00A60A5D"/>
    <w:rsid w:val="00A6180D"/>
    <w:rsid w:val="00A6323E"/>
    <w:rsid w:val="00A636F3"/>
    <w:rsid w:val="00A637A9"/>
    <w:rsid w:val="00A63C9A"/>
    <w:rsid w:val="00A63E00"/>
    <w:rsid w:val="00A64641"/>
    <w:rsid w:val="00A646E1"/>
    <w:rsid w:val="00A64B1B"/>
    <w:rsid w:val="00A64BEF"/>
    <w:rsid w:val="00A6511F"/>
    <w:rsid w:val="00A651E9"/>
    <w:rsid w:val="00A65A55"/>
    <w:rsid w:val="00A65B5C"/>
    <w:rsid w:val="00A65CD9"/>
    <w:rsid w:val="00A6611E"/>
    <w:rsid w:val="00A663F7"/>
    <w:rsid w:val="00A6728D"/>
    <w:rsid w:val="00A678F2"/>
    <w:rsid w:val="00A67E4F"/>
    <w:rsid w:val="00A705CD"/>
    <w:rsid w:val="00A71150"/>
    <w:rsid w:val="00A71BA0"/>
    <w:rsid w:val="00A7222A"/>
    <w:rsid w:val="00A72320"/>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851"/>
    <w:rsid w:val="00A81AA2"/>
    <w:rsid w:val="00A81B06"/>
    <w:rsid w:val="00A81F84"/>
    <w:rsid w:val="00A81FB7"/>
    <w:rsid w:val="00A824B2"/>
    <w:rsid w:val="00A829C4"/>
    <w:rsid w:val="00A82EF1"/>
    <w:rsid w:val="00A83526"/>
    <w:rsid w:val="00A83F3F"/>
    <w:rsid w:val="00A84437"/>
    <w:rsid w:val="00A8471A"/>
    <w:rsid w:val="00A84786"/>
    <w:rsid w:val="00A84DC6"/>
    <w:rsid w:val="00A85128"/>
    <w:rsid w:val="00A857C4"/>
    <w:rsid w:val="00A865DA"/>
    <w:rsid w:val="00A90309"/>
    <w:rsid w:val="00A90821"/>
    <w:rsid w:val="00A90C03"/>
    <w:rsid w:val="00A91483"/>
    <w:rsid w:val="00A9224F"/>
    <w:rsid w:val="00A92611"/>
    <w:rsid w:val="00A92E54"/>
    <w:rsid w:val="00A934E0"/>
    <w:rsid w:val="00A93B82"/>
    <w:rsid w:val="00A94866"/>
    <w:rsid w:val="00A95023"/>
    <w:rsid w:val="00A95216"/>
    <w:rsid w:val="00A95620"/>
    <w:rsid w:val="00A96630"/>
    <w:rsid w:val="00A97192"/>
    <w:rsid w:val="00A97263"/>
    <w:rsid w:val="00A97E15"/>
    <w:rsid w:val="00A97EF0"/>
    <w:rsid w:val="00AA0335"/>
    <w:rsid w:val="00AA05AD"/>
    <w:rsid w:val="00AA0BA2"/>
    <w:rsid w:val="00AA1198"/>
    <w:rsid w:val="00AA2718"/>
    <w:rsid w:val="00AA29DF"/>
    <w:rsid w:val="00AA362E"/>
    <w:rsid w:val="00AA43A1"/>
    <w:rsid w:val="00AA4446"/>
    <w:rsid w:val="00AA4ADC"/>
    <w:rsid w:val="00AA4C18"/>
    <w:rsid w:val="00AA52E1"/>
    <w:rsid w:val="00AA53F1"/>
    <w:rsid w:val="00AA62D6"/>
    <w:rsid w:val="00AA66DF"/>
    <w:rsid w:val="00AA6726"/>
    <w:rsid w:val="00AA6796"/>
    <w:rsid w:val="00AA78B2"/>
    <w:rsid w:val="00AA7ABB"/>
    <w:rsid w:val="00AA7C0D"/>
    <w:rsid w:val="00AA7DD1"/>
    <w:rsid w:val="00AB0036"/>
    <w:rsid w:val="00AB0EA9"/>
    <w:rsid w:val="00AB1754"/>
    <w:rsid w:val="00AB2610"/>
    <w:rsid w:val="00AB2DB9"/>
    <w:rsid w:val="00AB2E78"/>
    <w:rsid w:val="00AB3B35"/>
    <w:rsid w:val="00AB3FE8"/>
    <w:rsid w:val="00AB47AB"/>
    <w:rsid w:val="00AB4E5F"/>
    <w:rsid w:val="00AB5541"/>
    <w:rsid w:val="00AB5657"/>
    <w:rsid w:val="00AB6A21"/>
    <w:rsid w:val="00AB7367"/>
    <w:rsid w:val="00AB7432"/>
    <w:rsid w:val="00AB76FA"/>
    <w:rsid w:val="00AB7730"/>
    <w:rsid w:val="00AC0300"/>
    <w:rsid w:val="00AC0420"/>
    <w:rsid w:val="00AC086D"/>
    <w:rsid w:val="00AC0ECA"/>
    <w:rsid w:val="00AC1757"/>
    <w:rsid w:val="00AC189D"/>
    <w:rsid w:val="00AC1A28"/>
    <w:rsid w:val="00AC24AF"/>
    <w:rsid w:val="00AC2788"/>
    <w:rsid w:val="00AC2A50"/>
    <w:rsid w:val="00AC31B1"/>
    <w:rsid w:val="00AC32A3"/>
    <w:rsid w:val="00AC4331"/>
    <w:rsid w:val="00AC4499"/>
    <w:rsid w:val="00AC59AF"/>
    <w:rsid w:val="00AC6705"/>
    <w:rsid w:val="00AC6CCC"/>
    <w:rsid w:val="00AC6F14"/>
    <w:rsid w:val="00AC7575"/>
    <w:rsid w:val="00AC7C29"/>
    <w:rsid w:val="00AD0911"/>
    <w:rsid w:val="00AD0B6C"/>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CE"/>
    <w:rsid w:val="00AD7D83"/>
    <w:rsid w:val="00AE0354"/>
    <w:rsid w:val="00AE10DE"/>
    <w:rsid w:val="00AE1244"/>
    <w:rsid w:val="00AE1A0D"/>
    <w:rsid w:val="00AE1C5F"/>
    <w:rsid w:val="00AE2AEF"/>
    <w:rsid w:val="00AE2B70"/>
    <w:rsid w:val="00AE2FC6"/>
    <w:rsid w:val="00AE3439"/>
    <w:rsid w:val="00AE34E5"/>
    <w:rsid w:val="00AE422D"/>
    <w:rsid w:val="00AE5294"/>
    <w:rsid w:val="00AE5463"/>
    <w:rsid w:val="00AE54F2"/>
    <w:rsid w:val="00AE55E5"/>
    <w:rsid w:val="00AE60D1"/>
    <w:rsid w:val="00AF0A54"/>
    <w:rsid w:val="00AF0AB7"/>
    <w:rsid w:val="00AF1844"/>
    <w:rsid w:val="00AF2399"/>
    <w:rsid w:val="00AF2695"/>
    <w:rsid w:val="00AF3747"/>
    <w:rsid w:val="00AF42F9"/>
    <w:rsid w:val="00AF5C82"/>
    <w:rsid w:val="00AF5CF4"/>
    <w:rsid w:val="00AF6074"/>
    <w:rsid w:val="00AF62E6"/>
    <w:rsid w:val="00AF6844"/>
    <w:rsid w:val="00AF76C1"/>
    <w:rsid w:val="00AF7FB3"/>
    <w:rsid w:val="00B00044"/>
    <w:rsid w:val="00B004F2"/>
    <w:rsid w:val="00B00C12"/>
    <w:rsid w:val="00B00E6F"/>
    <w:rsid w:val="00B012CF"/>
    <w:rsid w:val="00B01C30"/>
    <w:rsid w:val="00B049B2"/>
    <w:rsid w:val="00B053D3"/>
    <w:rsid w:val="00B05A03"/>
    <w:rsid w:val="00B0604B"/>
    <w:rsid w:val="00B06374"/>
    <w:rsid w:val="00B07665"/>
    <w:rsid w:val="00B076FD"/>
    <w:rsid w:val="00B07D65"/>
    <w:rsid w:val="00B07FEA"/>
    <w:rsid w:val="00B1096B"/>
    <w:rsid w:val="00B1123C"/>
    <w:rsid w:val="00B12512"/>
    <w:rsid w:val="00B128D5"/>
    <w:rsid w:val="00B14518"/>
    <w:rsid w:val="00B14544"/>
    <w:rsid w:val="00B15291"/>
    <w:rsid w:val="00B16439"/>
    <w:rsid w:val="00B16562"/>
    <w:rsid w:val="00B176FD"/>
    <w:rsid w:val="00B17BD9"/>
    <w:rsid w:val="00B17DBA"/>
    <w:rsid w:val="00B20185"/>
    <w:rsid w:val="00B2024D"/>
    <w:rsid w:val="00B2029F"/>
    <w:rsid w:val="00B210DB"/>
    <w:rsid w:val="00B211EB"/>
    <w:rsid w:val="00B216AA"/>
    <w:rsid w:val="00B21AC5"/>
    <w:rsid w:val="00B21EFA"/>
    <w:rsid w:val="00B2374F"/>
    <w:rsid w:val="00B24214"/>
    <w:rsid w:val="00B24484"/>
    <w:rsid w:val="00B2459A"/>
    <w:rsid w:val="00B24A32"/>
    <w:rsid w:val="00B24A96"/>
    <w:rsid w:val="00B24F95"/>
    <w:rsid w:val="00B252D4"/>
    <w:rsid w:val="00B256D5"/>
    <w:rsid w:val="00B2611A"/>
    <w:rsid w:val="00B2694E"/>
    <w:rsid w:val="00B26D34"/>
    <w:rsid w:val="00B27D89"/>
    <w:rsid w:val="00B3055F"/>
    <w:rsid w:val="00B30561"/>
    <w:rsid w:val="00B3068F"/>
    <w:rsid w:val="00B30AC8"/>
    <w:rsid w:val="00B30E86"/>
    <w:rsid w:val="00B3119A"/>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6CB4"/>
    <w:rsid w:val="00B37893"/>
    <w:rsid w:val="00B411DB"/>
    <w:rsid w:val="00B41212"/>
    <w:rsid w:val="00B413C6"/>
    <w:rsid w:val="00B41456"/>
    <w:rsid w:val="00B414AC"/>
    <w:rsid w:val="00B42809"/>
    <w:rsid w:val="00B4460C"/>
    <w:rsid w:val="00B4694C"/>
    <w:rsid w:val="00B4698A"/>
    <w:rsid w:val="00B4722C"/>
    <w:rsid w:val="00B47C05"/>
    <w:rsid w:val="00B47EC3"/>
    <w:rsid w:val="00B50760"/>
    <w:rsid w:val="00B50A49"/>
    <w:rsid w:val="00B50E50"/>
    <w:rsid w:val="00B515F2"/>
    <w:rsid w:val="00B5221E"/>
    <w:rsid w:val="00B522AC"/>
    <w:rsid w:val="00B52512"/>
    <w:rsid w:val="00B52705"/>
    <w:rsid w:val="00B5429E"/>
    <w:rsid w:val="00B5493F"/>
    <w:rsid w:val="00B54C37"/>
    <w:rsid w:val="00B5521E"/>
    <w:rsid w:val="00B55A65"/>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46B8"/>
    <w:rsid w:val="00B6522C"/>
    <w:rsid w:val="00B672BA"/>
    <w:rsid w:val="00B6737C"/>
    <w:rsid w:val="00B712C7"/>
    <w:rsid w:val="00B718DE"/>
    <w:rsid w:val="00B71986"/>
    <w:rsid w:val="00B71B06"/>
    <w:rsid w:val="00B72BAC"/>
    <w:rsid w:val="00B741D0"/>
    <w:rsid w:val="00B74438"/>
    <w:rsid w:val="00B744D7"/>
    <w:rsid w:val="00B7494D"/>
    <w:rsid w:val="00B7560A"/>
    <w:rsid w:val="00B75AF1"/>
    <w:rsid w:val="00B7632D"/>
    <w:rsid w:val="00B76501"/>
    <w:rsid w:val="00B76FA2"/>
    <w:rsid w:val="00B77120"/>
    <w:rsid w:val="00B7716A"/>
    <w:rsid w:val="00B772DE"/>
    <w:rsid w:val="00B80039"/>
    <w:rsid w:val="00B81E4A"/>
    <w:rsid w:val="00B8285F"/>
    <w:rsid w:val="00B82E9C"/>
    <w:rsid w:val="00B83109"/>
    <w:rsid w:val="00B8311D"/>
    <w:rsid w:val="00B831AF"/>
    <w:rsid w:val="00B8359C"/>
    <w:rsid w:val="00B83A3C"/>
    <w:rsid w:val="00B83AF3"/>
    <w:rsid w:val="00B8671F"/>
    <w:rsid w:val="00B87FE9"/>
    <w:rsid w:val="00B9060D"/>
    <w:rsid w:val="00B906D3"/>
    <w:rsid w:val="00B912E5"/>
    <w:rsid w:val="00B9137D"/>
    <w:rsid w:val="00B917A8"/>
    <w:rsid w:val="00B91FB8"/>
    <w:rsid w:val="00B920E8"/>
    <w:rsid w:val="00B9241A"/>
    <w:rsid w:val="00B937E7"/>
    <w:rsid w:val="00B93A46"/>
    <w:rsid w:val="00B946B2"/>
    <w:rsid w:val="00B946CF"/>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D8F"/>
    <w:rsid w:val="00BA31F7"/>
    <w:rsid w:val="00BA341F"/>
    <w:rsid w:val="00BA3D88"/>
    <w:rsid w:val="00BA4247"/>
    <w:rsid w:val="00BA4ACB"/>
    <w:rsid w:val="00BA4D96"/>
    <w:rsid w:val="00BA4F47"/>
    <w:rsid w:val="00BA5539"/>
    <w:rsid w:val="00BA5935"/>
    <w:rsid w:val="00BA5C6D"/>
    <w:rsid w:val="00BA5CA8"/>
    <w:rsid w:val="00BA74D7"/>
    <w:rsid w:val="00BA77A6"/>
    <w:rsid w:val="00BB027A"/>
    <w:rsid w:val="00BB0B60"/>
    <w:rsid w:val="00BB1041"/>
    <w:rsid w:val="00BB12A1"/>
    <w:rsid w:val="00BB174C"/>
    <w:rsid w:val="00BB2F46"/>
    <w:rsid w:val="00BB3B0E"/>
    <w:rsid w:val="00BB3FAC"/>
    <w:rsid w:val="00BB4340"/>
    <w:rsid w:val="00BB45B4"/>
    <w:rsid w:val="00BB45DF"/>
    <w:rsid w:val="00BB4A57"/>
    <w:rsid w:val="00BB5270"/>
    <w:rsid w:val="00BB54F0"/>
    <w:rsid w:val="00BB58A7"/>
    <w:rsid w:val="00BB6B79"/>
    <w:rsid w:val="00BB79AD"/>
    <w:rsid w:val="00BB7C2B"/>
    <w:rsid w:val="00BB7C8D"/>
    <w:rsid w:val="00BC07B6"/>
    <w:rsid w:val="00BC0EC9"/>
    <w:rsid w:val="00BC178D"/>
    <w:rsid w:val="00BC1C61"/>
    <w:rsid w:val="00BC1CD4"/>
    <w:rsid w:val="00BC226B"/>
    <w:rsid w:val="00BC22EF"/>
    <w:rsid w:val="00BC2E44"/>
    <w:rsid w:val="00BC3440"/>
    <w:rsid w:val="00BC3DF9"/>
    <w:rsid w:val="00BC3EEA"/>
    <w:rsid w:val="00BC403A"/>
    <w:rsid w:val="00BC7052"/>
    <w:rsid w:val="00BC7139"/>
    <w:rsid w:val="00BC74E7"/>
    <w:rsid w:val="00BC759E"/>
    <w:rsid w:val="00BC7964"/>
    <w:rsid w:val="00BD00CF"/>
    <w:rsid w:val="00BD1236"/>
    <w:rsid w:val="00BD1256"/>
    <w:rsid w:val="00BD1D60"/>
    <w:rsid w:val="00BD2B35"/>
    <w:rsid w:val="00BD2E81"/>
    <w:rsid w:val="00BD3D5D"/>
    <w:rsid w:val="00BD74DD"/>
    <w:rsid w:val="00BD7FA3"/>
    <w:rsid w:val="00BE13D5"/>
    <w:rsid w:val="00BE1520"/>
    <w:rsid w:val="00BE1858"/>
    <w:rsid w:val="00BE2D79"/>
    <w:rsid w:val="00BE3B73"/>
    <w:rsid w:val="00BE3C0E"/>
    <w:rsid w:val="00BE3EEA"/>
    <w:rsid w:val="00BE43A9"/>
    <w:rsid w:val="00BE4401"/>
    <w:rsid w:val="00BE5267"/>
    <w:rsid w:val="00BE527F"/>
    <w:rsid w:val="00BE598F"/>
    <w:rsid w:val="00BE7049"/>
    <w:rsid w:val="00BE7123"/>
    <w:rsid w:val="00BE7C72"/>
    <w:rsid w:val="00BE7D6A"/>
    <w:rsid w:val="00BF1662"/>
    <w:rsid w:val="00BF1959"/>
    <w:rsid w:val="00BF1A68"/>
    <w:rsid w:val="00BF22F5"/>
    <w:rsid w:val="00BF3471"/>
    <w:rsid w:val="00BF3638"/>
    <w:rsid w:val="00BF4594"/>
    <w:rsid w:val="00BF4FF4"/>
    <w:rsid w:val="00BF5368"/>
    <w:rsid w:val="00BF5AEB"/>
    <w:rsid w:val="00BF5E07"/>
    <w:rsid w:val="00BF5EA3"/>
    <w:rsid w:val="00BF5F45"/>
    <w:rsid w:val="00BF64AF"/>
    <w:rsid w:val="00BF6BED"/>
    <w:rsid w:val="00BF6C92"/>
    <w:rsid w:val="00BF73E4"/>
    <w:rsid w:val="00BF780E"/>
    <w:rsid w:val="00C0021F"/>
    <w:rsid w:val="00C006CB"/>
    <w:rsid w:val="00C00F86"/>
    <w:rsid w:val="00C013F9"/>
    <w:rsid w:val="00C01740"/>
    <w:rsid w:val="00C01BE9"/>
    <w:rsid w:val="00C01EAF"/>
    <w:rsid w:val="00C02B55"/>
    <w:rsid w:val="00C03E27"/>
    <w:rsid w:val="00C042E3"/>
    <w:rsid w:val="00C04FFE"/>
    <w:rsid w:val="00C06A41"/>
    <w:rsid w:val="00C06CA3"/>
    <w:rsid w:val="00C074B8"/>
    <w:rsid w:val="00C075EF"/>
    <w:rsid w:val="00C07985"/>
    <w:rsid w:val="00C07AF9"/>
    <w:rsid w:val="00C07B07"/>
    <w:rsid w:val="00C07B45"/>
    <w:rsid w:val="00C07FA5"/>
    <w:rsid w:val="00C11375"/>
    <w:rsid w:val="00C113A7"/>
    <w:rsid w:val="00C114E1"/>
    <w:rsid w:val="00C11848"/>
    <w:rsid w:val="00C118E4"/>
    <w:rsid w:val="00C11B4C"/>
    <w:rsid w:val="00C11DD1"/>
    <w:rsid w:val="00C122CF"/>
    <w:rsid w:val="00C1268D"/>
    <w:rsid w:val="00C13065"/>
    <w:rsid w:val="00C133A6"/>
    <w:rsid w:val="00C137BA"/>
    <w:rsid w:val="00C13AA7"/>
    <w:rsid w:val="00C13D69"/>
    <w:rsid w:val="00C1417A"/>
    <w:rsid w:val="00C1441F"/>
    <w:rsid w:val="00C1458E"/>
    <w:rsid w:val="00C147E1"/>
    <w:rsid w:val="00C14D52"/>
    <w:rsid w:val="00C158E9"/>
    <w:rsid w:val="00C160A1"/>
    <w:rsid w:val="00C16987"/>
    <w:rsid w:val="00C16D04"/>
    <w:rsid w:val="00C17335"/>
    <w:rsid w:val="00C179C4"/>
    <w:rsid w:val="00C17D3C"/>
    <w:rsid w:val="00C20A77"/>
    <w:rsid w:val="00C20C40"/>
    <w:rsid w:val="00C20CF0"/>
    <w:rsid w:val="00C20E68"/>
    <w:rsid w:val="00C21A30"/>
    <w:rsid w:val="00C2212F"/>
    <w:rsid w:val="00C22D71"/>
    <w:rsid w:val="00C23774"/>
    <w:rsid w:val="00C23DFD"/>
    <w:rsid w:val="00C24611"/>
    <w:rsid w:val="00C25060"/>
    <w:rsid w:val="00C2507D"/>
    <w:rsid w:val="00C25FC8"/>
    <w:rsid w:val="00C26588"/>
    <w:rsid w:val="00C265EA"/>
    <w:rsid w:val="00C275A1"/>
    <w:rsid w:val="00C27885"/>
    <w:rsid w:val="00C3061F"/>
    <w:rsid w:val="00C30740"/>
    <w:rsid w:val="00C30BBB"/>
    <w:rsid w:val="00C31457"/>
    <w:rsid w:val="00C314B2"/>
    <w:rsid w:val="00C31848"/>
    <w:rsid w:val="00C31EC9"/>
    <w:rsid w:val="00C32030"/>
    <w:rsid w:val="00C3209F"/>
    <w:rsid w:val="00C32101"/>
    <w:rsid w:val="00C327B5"/>
    <w:rsid w:val="00C32D09"/>
    <w:rsid w:val="00C32E53"/>
    <w:rsid w:val="00C330F0"/>
    <w:rsid w:val="00C331B1"/>
    <w:rsid w:val="00C338F5"/>
    <w:rsid w:val="00C34B6A"/>
    <w:rsid w:val="00C35066"/>
    <w:rsid w:val="00C350CD"/>
    <w:rsid w:val="00C357D8"/>
    <w:rsid w:val="00C3734E"/>
    <w:rsid w:val="00C373EA"/>
    <w:rsid w:val="00C37E50"/>
    <w:rsid w:val="00C4019B"/>
    <w:rsid w:val="00C41FA3"/>
    <w:rsid w:val="00C42315"/>
    <w:rsid w:val="00C427CD"/>
    <w:rsid w:val="00C42A0E"/>
    <w:rsid w:val="00C438B1"/>
    <w:rsid w:val="00C44E96"/>
    <w:rsid w:val="00C452AD"/>
    <w:rsid w:val="00C458E8"/>
    <w:rsid w:val="00C46477"/>
    <w:rsid w:val="00C4666A"/>
    <w:rsid w:val="00C468E9"/>
    <w:rsid w:val="00C476D8"/>
    <w:rsid w:val="00C47CE7"/>
    <w:rsid w:val="00C50281"/>
    <w:rsid w:val="00C515B6"/>
    <w:rsid w:val="00C51BAB"/>
    <w:rsid w:val="00C51C92"/>
    <w:rsid w:val="00C51CF2"/>
    <w:rsid w:val="00C52086"/>
    <w:rsid w:val="00C525EB"/>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47"/>
    <w:rsid w:val="00C62355"/>
    <w:rsid w:val="00C62A41"/>
    <w:rsid w:val="00C633D8"/>
    <w:rsid w:val="00C6399F"/>
    <w:rsid w:val="00C63A88"/>
    <w:rsid w:val="00C641C4"/>
    <w:rsid w:val="00C643C7"/>
    <w:rsid w:val="00C64A65"/>
    <w:rsid w:val="00C64F87"/>
    <w:rsid w:val="00C654DD"/>
    <w:rsid w:val="00C6630F"/>
    <w:rsid w:val="00C665FD"/>
    <w:rsid w:val="00C66668"/>
    <w:rsid w:val="00C66E3C"/>
    <w:rsid w:val="00C671FD"/>
    <w:rsid w:val="00C67553"/>
    <w:rsid w:val="00C679A7"/>
    <w:rsid w:val="00C67DBA"/>
    <w:rsid w:val="00C67E20"/>
    <w:rsid w:val="00C70102"/>
    <w:rsid w:val="00C70C67"/>
    <w:rsid w:val="00C70E3A"/>
    <w:rsid w:val="00C70F76"/>
    <w:rsid w:val="00C71157"/>
    <w:rsid w:val="00C714A2"/>
    <w:rsid w:val="00C71705"/>
    <w:rsid w:val="00C71C6F"/>
    <w:rsid w:val="00C71DD7"/>
    <w:rsid w:val="00C725E4"/>
    <w:rsid w:val="00C74421"/>
    <w:rsid w:val="00C748BF"/>
    <w:rsid w:val="00C74B05"/>
    <w:rsid w:val="00C750C8"/>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75A"/>
    <w:rsid w:val="00C95B05"/>
    <w:rsid w:val="00C95F80"/>
    <w:rsid w:val="00C96406"/>
    <w:rsid w:val="00C96CF7"/>
    <w:rsid w:val="00C97091"/>
    <w:rsid w:val="00C970BE"/>
    <w:rsid w:val="00C970C8"/>
    <w:rsid w:val="00CA02E5"/>
    <w:rsid w:val="00CA0480"/>
    <w:rsid w:val="00CA0CC5"/>
    <w:rsid w:val="00CA17ED"/>
    <w:rsid w:val="00CA23C1"/>
    <w:rsid w:val="00CA2B04"/>
    <w:rsid w:val="00CA347D"/>
    <w:rsid w:val="00CA3A0F"/>
    <w:rsid w:val="00CA3A72"/>
    <w:rsid w:val="00CA3E35"/>
    <w:rsid w:val="00CA3FAE"/>
    <w:rsid w:val="00CA47CB"/>
    <w:rsid w:val="00CA48B3"/>
    <w:rsid w:val="00CA5166"/>
    <w:rsid w:val="00CA5203"/>
    <w:rsid w:val="00CA63A1"/>
    <w:rsid w:val="00CA65C6"/>
    <w:rsid w:val="00CA6683"/>
    <w:rsid w:val="00CA7D72"/>
    <w:rsid w:val="00CB0676"/>
    <w:rsid w:val="00CB0998"/>
    <w:rsid w:val="00CB0A86"/>
    <w:rsid w:val="00CB1BFC"/>
    <w:rsid w:val="00CB1C73"/>
    <w:rsid w:val="00CB21ED"/>
    <w:rsid w:val="00CB237B"/>
    <w:rsid w:val="00CB243F"/>
    <w:rsid w:val="00CB2B4D"/>
    <w:rsid w:val="00CB3E24"/>
    <w:rsid w:val="00CB447C"/>
    <w:rsid w:val="00CB46BF"/>
    <w:rsid w:val="00CB51B1"/>
    <w:rsid w:val="00CB5907"/>
    <w:rsid w:val="00CB5C1D"/>
    <w:rsid w:val="00CB5CA0"/>
    <w:rsid w:val="00CB5FF7"/>
    <w:rsid w:val="00CB607B"/>
    <w:rsid w:val="00CB6B3C"/>
    <w:rsid w:val="00CB70A1"/>
    <w:rsid w:val="00CB748D"/>
    <w:rsid w:val="00CB7F9E"/>
    <w:rsid w:val="00CC045F"/>
    <w:rsid w:val="00CC0586"/>
    <w:rsid w:val="00CC08C0"/>
    <w:rsid w:val="00CC0C98"/>
    <w:rsid w:val="00CC0E46"/>
    <w:rsid w:val="00CC1E27"/>
    <w:rsid w:val="00CC3925"/>
    <w:rsid w:val="00CC41D0"/>
    <w:rsid w:val="00CC45EE"/>
    <w:rsid w:val="00CC4E78"/>
    <w:rsid w:val="00CC4EEC"/>
    <w:rsid w:val="00CC56BD"/>
    <w:rsid w:val="00CC654F"/>
    <w:rsid w:val="00CC6646"/>
    <w:rsid w:val="00CC685A"/>
    <w:rsid w:val="00CC693C"/>
    <w:rsid w:val="00CC6C5E"/>
    <w:rsid w:val="00CC7081"/>
    <w:rsid w:val="00CC7899"/>
    <w:rsid w:val="00CC7C6B"/>
    <w:rsid w:val="00CD0287"/>
    <w:rsid w:val="00CD03A8"/>
    <w:rsid w:val="00CD03AD"/>
    <w:rsid w:val="00CD0435"/>
    <w:rsid w:val="00CD2536"/>
    <w:rsid w:val="00CD2678"/>
    <w:rsid w:val="00CD26EB"/>
    <w:rsid w:val="00CD2CC2"/>
    <w:rsid w:val="00CD38A0"/>
    <w:rsid w:val="00CD457C"/>
    <w:rsid w:val="00CD46EA"/>
    <w:rsid w:val="00CD4A66"/>
    <w:rsid w:val="00CD5484"/>
    <w:rsid w:val="00CD580D"/>
    <w:rsid w:val="00CD59E8"/>
    <w:rsid w:val="00CD5F1C"/>
    <w:rsid w:val="00CD6264"/>
    <w:rsid w:val="00CD64F0"/>
    <w:rsid w:val="00CD6654"/>
    <w:rsid w:val="00CD684F"/>
    <w:rsid w:val="00CD6974"/>
    <w:rsid w:val="00CD6F81"/>
    <w:rsid w:val="00CD73FF"/>
    <w:rsid w:val="00CD7D3D"/>
    <w:rsid w:val="00CE0147"/>
    <w:rsid w:val="00CE0A3E"/>
    <w:rsid w:val="00CE1414"/>
    <w:rsid w:val="00CE1572"/>
    <w:rsid w:val="00CE275A"/>
    <w:rsid w:val="00CE2A25"/>
    <w:rsid w:val="00CE3146"/>
    <w:rsid w:val="00CE3247"/>
    <w:rsid w:val="00CE3FE9"/>
    <w:rsid w:val="00CE4987"/>
    <w:rsid w:val="00CE498D"/>
    <w:rsid w:val="00CE4F9E"/>
    <w:rsid w:val="00CE54FC"/>
    <w:rsid w:val="00CE5A18"/>
    <w:rsid w:val="00CE6713"/>
    <w:rsid w:val="00CE6D68"/>
    <w:rsid w:val="00CE7939"/>
    <w:rsid w:val="00CE7F2D"/>
    <w:rsid w:val="00CF0529"/>
    <w:rsid w:val="00CF06D5"/>
    <w:rsid w:val="00CF100E"/>
    <w:rsid w:val="00CF114B"/>
    <w:rsid w:val="00CF11C3"/>
    <w:rsid w:val="00CF1B69"/>
    <w:rsid w:val="00CF1D58"/>
    <w:rsid w:val="00CF1D63"/>
    <w:rsid w:val="00CF2491"/>
    <w:rsid w:val="00CF2677"/>
    <w:rsid w:val="00CF2CB6"/>
    <w:rsid w:val="00CF3CED"/>
    <w:rsid w:val="00CF4AD0"/>
    <w:rsid w:val="00CF4B8C"/>
    <w:rsid w:val="00CF4CE4"/>
    <w:rsid w:val="00CF63E5"/>
    <w:rsid w:val="00CF66FF"/>
    <w:rsid w:val="00CF6DA0"/>
    <w:rsid w:val="00CF6E54"/>
    <w:rsid w:val="00CF6F7F"/>
    <w:rsid w:val="00CF705D"/>
    <w:rsid w:val="00CF7B33"/>
    <w:rsid w:val="00D004A2"/>
    <w:rsid w:val="00D00FFE"/>
    <w:rsid w:val="00D021AA"/>
    <w:rsid w:val="00D0232C"/>
    <w:rsid w:val="00D0274C"/>
    <w:rsid w:val="00D029A4"/>
    <w:rsid w:val="00D03058"/>
    <w:rsid w:val="00D03955"/>
    <w:rsid w:val="00D03CCF"/>
    <w:rsid w:val="00D0410A"/>
    <w:rsid w:val="00D04356"/>
    <w:rsid w:val="00D04642"/>
    <w:rsid w:val="00D050F2"/>
    <w:rsid w:val="00D05205"/>
    <w:rsid w:val="00D05666"/>
    <w:rsid w:val="00D0685F"/>
    <w:rsid w:val="00D06939"/>
    <w:rsid w:val="00D06BD0"/>
    <w:rsid w:val="00D06C1C"/>
    <w:rsid w:val="00D10723"/>
    <w:rsid w:val="00D10FA6"/>
    <w:rsid w:val="00D1108A"/>
    <w:rsid w:val="00D115B6"/>
    <w:rsid w:val="00D11917"/>
    <w:rsid w:val="00D12A47"/>
    <w:rsid w:val="00D12E32"/>
    <w:rsid w:val="00D14135"/>
    <w:rsid w:val="00D1581F"/>
    <w:rsid w:val="00D159D2"/>
    <w:rsid w:val="00D1609F"/>
    <w:rsid w:val="00D16CF8"/>
    <w:rsid w:val="00D16DF2"/>
    <w:rsid w:val="00D17439"/>
    <w:rsid w:val="00D17C3C"/>
    <w:rsid w:val="00D20B5F"/>
    <w:rsid w:val="00D219A8"/>
    <w:rsid w:val="00D22226"/>
    <w:rsid w:val="00D22558"/>
    <w:rsid w:val="00D2324F"/>
    <w:rsid w:val="00D232F1"/>
    <w:rsid w:val="00D24C7B"/>
    <w:rsid w:val="00D25124"/>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406BD"/>
    <w:rsid w:val="00D4094C"/>
    <w:rsid w:val="00D41091"/>
    <w:rsid w:val="00D41206"/>
    <w:rsid w:val="00D41416"/>
    <w:rsid w:val="00D41480"/>
    <w:rsid w:val="00D41BC8"/>
    <w:rsid w:val="00D41D77"/>
    <w:rsid w:val="00D42455"/>
    <w:rsid w:val="00D42637"/>
    <w:rsid w:val="00D43195"/>
    <w:rsid w:val="00D434C3"/>
    <w:rsid w:val="00D440DD"/>
    <w:rsid w:val="00D44212"/>
    <w:rsid w:val="00D4490B"/>
    <w:rsid w:val="00D4511A"/>
    <w:rsid w:val="00D45631"/>
    <w:rsid w:val="00D456B0"/>
    <w:rsid w:val="00D459E3"/>
    <w:rsid w:val="00D462FF"/>
    <w:rsid w:val="00D4630D"/>
    <w:rsid w:val="00D4699A"/>
    <w:rsid w:val="00D47620"/>
    <w:rsid w:val="00D4785E"/>
    <w:rsid w:val="00D5020B"/>
    <w:rsid w:val="00D50614"/>
    <w:rsid w:val="00D50C54"/>
    <w:rsid w:val="00D51D12"/>
    <w:rsid w:val="00D526C8"/>
    <w:rsid w:val="00D52887"/>
    <w:rsid w:val="00D53BF4"/>
    <w:rsid w:val="00D54149"/>
    <w:rsid w:val="00D5456D"/>
    <w:rsid w:val="00D54CD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6FA"/>
    <w:rsid w:val="00D61732"/>
    <w:rsid w:val="00D617C3"/>
    <w:rsid w:val="00D61DED"/>
    <w:rsid w:val="00D62064"/>
    <w:rsid w:val="00D62793"/>
    <w:rsid w:val="00D62F68"/>
    <w:rsid w:val="00D63110"/>
    <w:rsid w:val="00D63543"/>
    <w:rsid w:val="00D65EC5"/>
    <w:rsid w:val="00D65FF3"/>
    <w:rsid w:val="00D6652F"/>
    <w:rsid w:val="00D66697"/>
    <w:rsid w:val="00D66A43"/>
    <w:rsid w:val="00D66F4C"/>
    <w:rsid w:val="00D672B9"/>
    <w:rsid w:val="00D67710"/>
    <w:rsid w:val="00D70555"/>
    <w:rsid w:val="00D7155A"/>
    <w:rsid w:val="00D7163F"/>
    <w:rsid w:val="00D720E9"/>
    <w:rsid w:val="00D722C8"/>
    <w:rsid w:val="00D7267A"/>
    <w:rsid w:val="00D73174"/>
    <w:rsid w:val="00D734C0"/>
    <w:rsid w:val="00D734C6"/>
    <w:rsid w:val="00D73763"/>
    <w:rsid w:val="00D73765"/>
    <w:rsid w:val="00D7377C"/>
    <w:rsid w:val="00D74236"/>
    <w:rsid w:val="00D742E1"/>
    <w:rsid w:val="00D74468"/>
    <w:rsid w:val="00D7454D"/>
    <w:rsid w:val="00D75062"/>
    <w:rsid w:val="00D752A8"/>
    <w:rsid w:val="00D75609"/>
    <w:rsid w:val="00D75729"/>
    <w:rsid w:val="00D76496"/>
    <w:rsid w:val="00D7697B"/>
    <w:rsid w:val="00D76E97"/>
    <w:rsid w:val="00D77750"/>
    <w:rsid w:val="00D77C78"/>
    <w:rsid w:val="00D80CDF"/>
    <w:rsid w:val="00D8178E"/>
    <w:rsid w:val="00D81E9E"/>
    <w:rsid w:val="00D82662"/>
    <w:rsid w:val="00D831A1"/>
    <w:rsid w:val="00D8349A"/>
    <w:rsid w:val="00D8368E"/>
    <w:rsid w:val="00D83945"/>
    <w:rsid w:val="00D83C57"/>
    <w:rsid w:val="00D83F39"/>
    <w:rsid w:val="00D84542"/>
    <w:rsid w:val="00D85943"/>
    <w:rsid w:val="00D85A99"/>
    <w:rsid w:val="00D8625D"/>
    <w:rsid w:val="00D86A7B"/>
    <w:rsid w:val="00D86CCF"/>
    <w:rsid w:val="00D90070"/>
    <w:rsid w:val="00D904F9"/>
    <w:rsid w:val="00D9056D"/>
    <w:rsid w:val="00D90A57"/>
    <w:rsid w:val="00D90C01"/>
    <w:rsid w:val="00D91242"/>
    <w:rsid w:val="00D91250"/>
    <w:rsid w:val="00D91789"/>
    <w:rsid w:val="00D9301E"/>
    <w:rsid w:val="00D9316E"/>
    <w:rsid w:val="00D93AC0"/>
    <w:rsid w:val="00D93FF4"/>
    <w:rsid w:val="00D945F8"/>
    <w:rsid w:val="00D94650"/>
    <w:rsid w:val="00D94720"/>
    <w:rsid w:val="00D94A6A"/>
    <w:rsid w:val="00D95547"/>
    <w:rsid w:val="00D95D64"/>
    <w:rsid w:val="00D9600B"/>
    <w:rsid w:val="00D96083"/>
    <w:rsid w:val="00D9608F"/>
    <w:rsid w:val="00D9669E"/>
    <w:rsid w:val="00D9748B"/>
    <w:rsid w:val="00D976DD"/>
    <w:rsid w:val="00D977CC"/>
    <w:rsid w:val="00D97F51"/>
    <w:rsid w:val="00DA05AB"/>
    <w:rsid w:val="00DA0BE3"/>
    <w:rsid w:val="00DA0E65"/>
    <w:rsid w:val="00DA14CD"/>
    <w:rsid w:val="00DA193B"/>
    <w:rsid w:val="00DA1942"/>
    <w:rsid w:val="00DA1969"/>
    <w:rsid w:val="00DA1E71"/>
    <w:rsid w:val="00DA22F0"/>
    <w:rsid w:val="00DA2347"/>
    <w:rsid w:val="00DA2F64"/>
    <w:rsid w:val="00DA3A07"/>
    <w:rsid w:val="00DA4029"/>
    <w:rsid w:val="00DA4A0C"/>
    <w:rsid w:val="00DA4AC1"/>
    <w:rsid w:val="00DA4DC6"/>
    <w:rsid w:val="00DA5AA4"/>
    <w:rsid w:val="00DA5ED0"/>
    <w:rsid w:val="00DA615F"/>
    <w:rsid w:val="00DA62B5"/>
    <w:rsid w:val="00DA64BE"/>
    <w:rsid w:val="00DA758B"/>
    <w:rsid w:val="00DA7D54"/>
    <w:rsid w:val="00DB0683"/>
    <w:rsid w:val="00DB09DB"/>
    <w:rsid w:val="00DB0BDF"/>
    <w:rsid w:val="00DB2857"/>
    <w:rsid w:val="00DB35AF"/>
    <w:rsid w:val="00DB374C"/>
    <w:rsid w:val="00DB379B"/>
    <w:rsid w:val="00DB4B5C"/>
    <w:rsid w:val="00DB4BD9"/>
    <w:rsid w:val="00DB4C1B"/>
    <w:rsid w:val="00DB4CE3"/>
    <w:rsid w:val="00DB5CA5"/>
    <w:rsid w:val="00DB6ACD"/>
    <w:rsid w:val="00DB6D53"/>
    <w:rsid w:val="00DB7AB5"/>
    <w:rsid w:val="00DB7E29"/>
    <w:rsid w:val="00DB7F65"/>
    <w:rsid w:val="00DB7F9E"/>
    <w:rsid w:val="00DC0229"/>
    <w:rsid w:val="00DC022D"/>
    <w:rsid w:val="00DC1269"/>
    <w:rsid w:val="00DC18B0"/>
    <w:rsid w:val="00DC1AF4"/>
    <w:rsid w:val="00DC2956"/>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1566"/>
    <w:rsid w:val="00DD21DA"/>
    <w:rsid w:val="00DD26A0"/>
    <w:rsid w:val="00DD272F"/>
    <w:rsid w:val="00DD2736"/>
    <w:rsid w:val="00DD2A10"/>
    <w:rsid w:val="00DD33C3"/>
    <w:rsid w:val="00DD33DB"/>
    <w:rsid w:val="00DD39A8"/>
    <w:rsid w:val="00DD41CF"/>
    <w:rsid w:val="00DD4306"/>
    <w:rsid w:val="00DD495C"/>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2C5"/>
    <w:rsid w:val="00DE347E"/>
    <w:rsid w:val="00DE3558"/>
    <w:rsid w:val="00DE37BE"/>
    <w:rsid w:val="00DE3D84"/>
    <w:rsid w:val="00DE3FA9"/>
    <w:rsid w:val="00DE4665"/>
    <w:rsid w:val="00DE4696"/>
    <w:rsid w:val="00DE4BE1"/>
    <w:rsid w:val="00DE515C"/>
    <w:rsid w:val="00DE5711"/>
    <w:rsid w:val="00DE5DD8"/>
    <w:rsid w:val="00DE603E"/>
    <w:rsid w:val="00DE6E2B"/>
    <w:rsid w:val="00DE7AB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80C"/>
    <w:rsid w:val="00E1329C"/>
    <w:rsid w:val="00E13600"/>
    <w:rsid w:val="00E13E63"/>
    <w:rsid w:val="00E146F6"/>
    <w:rsid w:val="00E14993"/>
    <w:rsid w:val="00E14A86"/>
    <w:rsid w:val="00E15479"/>
    <w:rsid w:val="00E158C7"/>
    <w:rsid w:val="00E15DC1"/>
    <w:rsid w:val="00E15E31"/>
    <w:rsid w:val="00E16037"/>
    <w:rsid w:val="00E16072"/>
    <w:rsid w:val="00E160F5"/>
    <w:rsid w:val="00E17A09"/>
    <w:rsid w:val="00E17A89"/>
    <w:rsid w:val="00E201D8"/>
    <w:rsid w:val="00E21768"/>
    <w:rsid w:val="00E217CA"/>
    <w:rsid w:val="00E2216E"/>
    <w:rsid w:val="00E2272C"/>
    <w:rsid w:val="00E22DBC"/>
    <w:rsid w:val="00E22F79"/>
    <w:rsid w:val="00E24B5E"/>
    <w:rsid w:val="00E250DF"/>
    <w:rsid w:val="00E2520F"/>
    <w:rsid w:val="00E2534F"/>
    <w:rsid w:val="00E25A55"/>
    <w:rsid w:val="00E25CFD"/>
    <w:rsid w:val="00E25D98"/>
    <w:rsid w:val="00E267BA"/>
    <w:rsid w:val="00E2694C"/>
    <w:rsid w:val="00E26B37"/>
    <w:rsid w:val="00E26CF5"/>
    <w:rsid w:val="00E270AB"/>
    <w:rsid w:val="00E312C2"/>
    <w:rsid w:val="00E315D5"/>
    <w:rsid w:val="00E3226A"/>
    <w:rsid w:val="00E3244D"/>
    <w:rsid w:val="00E32664"/>
    <w:rsid w:val="00E326E6"/>
    <w:rsid w:val="00E32EE3"/>
    <w:rsid w:val="00E33261"/>
    <w:rsid w:val="00E33583"/>
    <w:rsid w:val="00E345D2"/>
    <w:rsid w:val="00E36CAD"/>
    <w:rsid w:val="00E375BF"/>
    <w:rsid w:val="00E3782C"/>
    <w:rsid w:val="00E37A10"/>
    <w:rsid w:val="00E37D44"/>
    <w:rsid w:val="00E40350"/>
    <w:rsid w:val="00E405E7"/>
    <w:rsid w:val="00E407FC"/>
    <w:rsid w:val="00E416F4"/>
    <w:rsid w:val="00E41860"/>
    <w:rsid w:val="00E4250D"/>
    <w:rsid w:val="00E42587"/>
    <w:rsid w:val="00E4266A"/>
    <w:rsid w:val="00E42A6B"/>
    <w:rsid w:val="00E42B7C"/>
    <w:rsid w:val="00E4317C"/>
    <w:rsid w:val="00E43E61"/>
    <w:rsid w:val="00E448B7"/>
    <w:rsid w:val="00E4584D"/>
    <w:rsid w:val="00E46A71"/>
    <w:rsid w:val="00E46E4F"/>
    <w:rsid w:val="00E508D6"/>
    <w:rsid w:val="00E50D81"/>
    <w:rsid w:val="00E50F37"/>
    <w:rsid w:val="00E50F51"/>
    <w:rsid w:val="00E50F94"/>
    <w:rsid w:val="00E51974"/>
    <w:rsid w:val="00E51DB0"/>
    <w:rsid w:val="00E52B67"/>
    <w:rsid w:val="00E52C63"/>
    <w:rsid w:val="00E54BE2"/>
    <w:rsid w:val="00E55260"/>
    <w:rsid w:val="00E55E1A"/>
    <w:rsid w:val="00E55E31"/>
    <w:rsid w:val="00E56BA8"/>
    <w:rsid w:val="00E57BC3"/>
    <w:rsid w:val="00E6008D"/>
    <w:rsid w:val="00E6084D"/>
    <w:rsid w:val="00E60B06"/>
    <w:rsid w:val="00E615AD"/>
    <w:rsid w:val="00E6177B"/>
    <w:rsid w:val="00E61D90"/>
    <w:rsid w:val="00E62236"/>
    <w:rsid w:val="00E62E95"/>
    <w:rsid w:val="00E633BC"/>
    <w:rsid w:val="00E6378C"/>
    <w:rsid w:val="00E63A8A"/>
    <w:rsid w:val="00E63E0C"/>
    <w:rsid w:val="00E640C9"/>
    <w:rsid w:val="00E64158"/>
    <w:rsid w:val="00E6426D"/>
    <w:rsid w:val="00E6448D"/>
    <w:rsid w:val="00E6478B"/>
    <w:rsid w:val="00E651F7"/>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520F"/>
    <w:rsid w:val="00E75227"/>
    <w:rsid w:val="00E75730"/>
    <w:rsid w:val="00E76292"/>
    <w:rsid w:val="00E76434"/>
    <w:rsid w:val="00E768C4"/>
    <w:rsid w:val="00E76E1F"/>
    <w:rsid w:val="00E77582"/>
    <w:rsid w:val="00E7783A"/>
    <w:rsid w:val="00E77D11"/>
    <w:rsid w:val="00E77D75"/>
    <w:rsid w:val="00E80C46"/>
    <w:rsid w:val="00E81834"/>
    <w:rsid w:val="00E819DD"/>
    <w:rsid w:val="00E81A23"/>
    <w:rsid w:val="00E81CD8"/>
    <w:rsid w:val="00E83072"/>
    <w:rsid w:val="00E83154"/>
    <w:rsid w:val="00E83222"/>
    <w:rsid w:val="00E840AF"/>
    <w:rsid w:val="00E8432A"/>
    <w:rsid w:val="00E85882"/>
    <w:rsid w:val="00E85E8B"/>
    <w:rsid w:val="00E85EA6"/>
    <w:rsid w:val="00E85FDD"/>
    <w:rsid w:val="00E861F5"/>
    <w:rsid w:val="00E86433"/>
    <w:rsid w:val="00E865C4"/>
    <w:rsid w:val="00E865CE"/>
    <w:rsid w:val="00E86BCE"/>
    <w:rsid w:val="00E871A9"/>
    <w:rsid w:val="00E90621"/>
    <w:rsid w:val="00E909CE"/>
    <w:rsid w:val="00E90D60"/>
    <w:rsid w:val="00E91223"/>
    <w:rsid w:val="00E915FB"/>
    <w:rsid w:val="00E9219A"/>
    <w:rsid w:val="00E925F9"/>
    <w:rsid w:val="00E9310F"/>
    <w:rsid w:val="00E93148"/>
    <w:rsid w:val="00E93181"/>
    <w:rsid w:val="00E934C8"/>
    <w:rsid w:val="00E93534"/>
    <w:rsid w:val="00E9431B"/>
    <w:rsid w:val="00E9470E"/>
    <w:rsid w:val="00E94E29"/>
    <w:rsid w:val="00E955CB"/>
    <w:rsid w:val="00E96E22"/>
    <w:rsid w:val="00E97145"/>
    <w:rsid w:val="00E97C7F"/>
    <w:rsid w:val="00EA001C"/>
    <w:rsid w:val="00EA06A5"/>
    <w:rsid w:val="00EA0CD1"/>
    <w:rsid w:val="00EA100E"/>
    <w:rsid w:val="00EA116C"/>
    <w:rsid w:val="00EA13BF"/>
    <w:rsid w:val="00EA141A"/>
    <w:rsid w:val="00EA2280"/>
    <w:rsid w:val="00EA256A"/>
    <w:rsid w:val="00EA2613"/>
    <w:rsid w:val="00EA2B27"/>
    <w:rsid w:val="00EA36C4"/>
    <w:rsid w:val="00EA4970"/>
    <w:rsid w:val="00EA5232"/>
    <w:rsid w:val="00EA536D"/>
    <w:rsid w:val="00EA5652"/>
    <w:rsid w:val="00EA6573"/>
    <w:rsid w:val="00EA6E8F"/>
    <w:rsid w:val="00EA79C9"/>
    <w:rsid w:val="00EB0767"/>
    <w:rsid w:val="00EB0E73"/>
    <w:rsid w:val="00EB121B"/>
    <w:rsid w:val="00EB15AF"/>
    <w:rsid w:val="00EB1C0F"/>
    <w:rsid w:val="00EB2DE1"/>
    <w:rsid w:val="00EB35C1"/>
    <w:rsid w:val="00EB3686"/>
    <w:rsid w:val="00EB3779"/>
    <w:rsid w:val="00EB381D"/>
    <w:rsid w:val="00EB3E75"/>
    <w:rsid w:val="00EB58C7"/>
    <w:rsid w:val="00EB5DC1"/>
    <w:rsid w:val="00EB66E5"/>
    <w:rsid w:val="00EB6D85"/>
    <w:rsid w:val="00EB7FCE"/>
    <w:rsid w:val="00EC015C"/>
    <w:rsid w:val="00EC03C0"/>
    <w:rsid w:val="00EC0799"/>
    <w:rsid w:val="00EC0806"/>
    <w:rsid w:val="00EC0F20"/>
    <w:rsid w:val="00EC121F"/>
    <w:rsid w:val="00EC1554"/>
    <w:rsid w:val="00EC15AD"/>
    <w:rsid w:val="00EC1C0F"/>
    <w:rsid w:val="00EC3339"/>
    <w:rsid w:val="00EC42F8"/>
    <w:rsid w:val="00EC4A1B"/>
    <w:rsid w:val="00EC4CC0"/>
    <w:rsid w:val="00EC4DDC"/>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197"/>
    <w:rsid w:val="00ED6579"/>
    <w:rsid w:val="00ED67E6"/>
    <w:rsid w:val="00ED697D"/>
    <w:rsid w:val="00ED6CB2"/>
    <w:rsid w:val="00ED6CEC"/>
    <w:rsid w:val="00ED735B"/>
    <w:rsid w:val="00ED73B9"/>
    <w:rsid w:val="00ED7430"/>
    <w:rsid w:val="00EE0136"/>
    <w:rsid w:val="00EE0D1C"/>
    <w:rsid w:val="00EE15BC"/>
    <w:rsid w:val="00EE16DB"/>
    <w:rsid w:val="00EE19FD"/>
    <w:rsid w:val="00EE1B56"/>
    <w:rsid w:val="00EE1C85"/>
    <w:rsid w:val="00EE1F5D"/>
    <w:rsid w:val="00EE2914"/>
    <w:rsid w:val="00EE2FC5"/>
    <w:rsid w:val="00EE33F3"/>
    <w:rsid w:val="00EE433A"/>
    <w:rsid w:val="00EE43C0"/>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3105"/>
    <w:rsid w:val="00EF335C"/>
    <w:rsid w:val="00EF393F"/>
    <w:rsid w:val="00EF4018"/>
    <w:rsid w:val="00EF425C"/>
    <w:rsid w:val="00EF5AD2"/>
    <w:rsid w:val="00EF6136"/>
    <w:rsid w:val="00EF6678"/>
    <w:rsid w:val="00EF67DA"/>
    <w:rsid w:val="00EF67F3"/>
    <w:rsid w:val="00EF7124"/>
    <w:rsid w:val="00EF72A0"/>
    <w:rsid w:val="00EF7384"/>
    <w:rsid w:val="00F00446"/>
    <w:rsid w:val="00F007C3"/>
    <w:rsid w:val="00F00EAA"/>
    <w:rsid w:val="00F00EFB"/>
    <w:rsid w:val="00F01880"/>
    <w:rsid w:val="00F01B51"/>
    <w:rsid w:val="00F01DAE"/>
    <w:rsid w:val="00F02806"/>
    <w:rsid w:val="00F02A2D"/>
    <w:rsid w:val="00F02C2E"/>
    <w:rsid w:val="00F03F27"/>
    <w:rsid w:val="00F0434E"/>
    <w:rsid w:val="00F0480A"/>
    <w:rsid w:val="00F0515F"/>
    <w:rsid w:val="00F05541"/>
    <w:rsid w:val="00F05F84"/>
    <w:rsid w:val="00F077DF"/>
    <w:rsid w:val="00F07AED"/>
    <w:rsid w:val="00F10993"/>
    <w:rsid w:val="00F109A5"/>
    <w:rsid w:val="00F10CF1"/>
    <w:rsid w:val="00F10EB1"/>
    <w:rsid w:val="00F1174E"/>
    <w:rsid w:val="00F11796"/>
    <w:rsid w:val="00F11A96"/>
    <w:rsid w:val="00F11DFF"/>
    <w:rsid w:val="00F126A8"/>
    <w:rsid w:val="00F12ECC"/>
    <w:rsid w:val="00F13570"/>
    <w:rsid w:val="00F13FC9"/>
    <w:rsid w:val="00F14CAD"/>
    <w:rsid w:val="00F14E95"/>
    <w:rsid w:val="00F158C7"/>
    <w:rsid w:val="00F15DD3"/>
    <w:rsid w:val="00F166A2"/>
    <w:rsid w:val="00F16BEB"/>
    <w:rsid w:val="00F170D1"/>
    <w:rsid w:val="00F17EDA"/>
    <w:rsid w:val="00F20241"/>
    <w:rsid w:val="00F20321"/>
    <w:rsid w:val="00F20A26"/>
    <w:rsid w:val="00F20FBA"/>
    <w:rsid w:val="00F211FE"/>
    <w:rsid w:val="00F21669"/>
    <w:rsid w:val="00F22147"/>
    <w:rsid w:val="00F228DC"/>
    <w:rsid w:val="00F229DE"/>
    <w:rsid w:val="00F22AFE"/>
    <w:rsid w:val="00F2421D"/>
    <w:rsid w:val="00F24A9F"/>
    <w:rsid w:val="00F25241"/>
    <w:rsid w:val="00F260DE"/>
    <w:rsid w:val="00F264F8"/>
    <w:rsid w:val="00F273C8"/>
    <w:rsid w:val="00F277C2"/>
    <w:rsid w:val="00F277ED"/>
    <w:rsid w:val="00F27F4B"/>
    <w:rsid w:val="00F31B00"/>
    <w:rsid w:val="00F31E3D"/>
    <w:rsid w:val="00F3255C"/>
    <w:rsid w:val="00F327F8"/>
    <w:rsid w:val="00F33516"/>
    <w:rsid w:val="00F33852"/>
    <w:rsid w:val="00F33AE1"/>
    <w:rsid w:val="00F342E4"/>
    <w:rsid w:val="00F34532"/>
    <w:rsid w:val="00F346E3"/>
    <w:rsid w:val="00F34725"/>
    <w:rsid w:val="00F3565B"/>
    <w:rsid w:val="00F3583F"/>
    <w:rsid w:val="00F35F83"/>
    <w:rsid w:val="00F368F7"/>
    <w:rsid w:val="00F369A9"/>
    <w:rsid w:val="00F36BDE"/>
    <w:rsid w:val="00F375A3"/>
    <w:rsid w:val="00F37882"/>
    <w:rsid w:val="00F40874"/>
    <w:rsid w:val="00F40BD7"/>
    <w:rsid w:val="00F40E95"/>
    <w:rsid w:val="00F4104F"/>
    <w:rsid w:val="00F4110A"/>
    <w:rsid w:val="00F41BF7"/>
    <w:rsid w:val="00F41F89"/>
    <w:rsid w:val="00F42098"/>
    <w:rsid w:val="00F429B7"/>
    <w:rsid w:val="00F42CE8"/>
    <w:rsid w:val="00F42EC8"/>
    <w:rsid w:val="00F42F57"/>
    <w:rsid w:val="00F431D1"/>
    <w:rsid w:val="00F431D3"/>
    <w:rsid w:val="00F43C74"/>
    <w:rsid w:val="00F43F20"/>
    <w:rsid w:val="00F44527"/>
    <w:rsid w:val="00F44F39"/>
    <w:rsid w:val="00F45B3A"/>
    <w:rsid w:val="00F45EB2"/>
    <w:rsid w:val="00F46195"/>
    <w:rsid w:val="00F46368"/>
    <w:rsid w:val="00F46943"/>
    <w:rsid w:val="00F46984"/>
    <w:rsid w:val="00F47AC9"/>
    <w:rsid w:val="00F500F9"/>
    <w:rsid w:val="00F50491"/>
    <w:rsid w:val="00F50C25"/>
    <w:rsid w:val="00F510FD"/>
    <w:rsid w:val="00F511B0"/>
    <w:rsid w:val="00F51235"/>
    <w:rsid w:val="00F51433"/>
    <w:rsid w:val="00F51A87"/>
    <w:rsid w:val="00F527B1"/>
    <w:rsid w:val="00F5284C"/>
    <w:rsid w:val="00F52939"/>
    <w:rsid w:val="00F52B84"/>
    <w:rsid w:val="00F53711"/>
    <w:rsid w:val="00F5388C"/>
    <w:rsid w:val="00F5411E"/>
    <w:rsid w:val="00F54219"/>
    <w:rsid w:val="00F54F61"/>
    <w:rsid w:val="00F5513F"/>
    <w:rsid w:val="00F554FE"/>
    <w:rsid w:val="00F55531"/>
    <w:rsid w:val="00F55752"/>
    <w:rsid w:val="00F560B4"/>
    <w:rsid w:val="00F56281"/>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5A1"/>
    <w:rsid w:val="00F635C6"/>
    <w:rsid w:val="00F638A8"/>
    <w:rsid w:val="00F64066"/>
    <w:rsid w:val="00F644F1"/>
    <w:rsid w:val="00F65227"/>
    <w:rsid w:val="00F65FF2"/>
    <w:rsid w:val="00F6692D"/>
    <w:rsid w:val="00F6698E"/>
    <w:rsid w:val="00F66E96"/>
    <w:rsid w:val="00F67417"/>
    <w:rsid w:val="00F6746E"/>
    <w:rsid w:val="00F67F4E"/>
    <w:rsid w:val="00F70558"/>
    <w:rsid w:val="00F70AB9"/>
    <w:rsid w:val="00F7131D"/>
    <w:rsid w:val="00F71C48"/>
    <w:rsid w:val="00F7215F"/>
    <w:rsid w:val="00F72260"/>
    <w:rsid w:val="00F724EC"/>
    <w:rsid w:val="00F72559"/>
    <w:rsid w:val="00F72F1B"/>
    <w:rsid w:val="00F732E6"/>
    <w:rsid w:val="00F75592"/>
    <w:rsid w:val="00F7599F"/>
    <w:rsid w:val="00F7680D"/>
    <w:rsid w:val="00F768B8"/>
    <w:rsid w:val="00F76B1E"/>
    <w:rsid w:val="00F77063"/>
    <w:rsid w:val="00F77250"/>
    <w:rsid w:val="00F7725C"/>
    <w:rsid w:val="00F77B99"/>
    <w:rsid w:val="00F80578"/>
    <w:rsid w:val="00F80768"/>
    <w:rsid w:val="00F81F56"/>
    <w:rsid w:val="00F82061"/>
    <w:rsid w:val="00F8218F"/>
    <w:rsid w:val="00F82C3C"/>
    <w:rsid w:val="00F83243"/>
    <w:rsid w:val="00F83320"/>
    <w:rsid w:val="00F83398"/>
    <w:rsid w:val="00F83A09"/>
    <w:rsid w:val="00F83EFC"/>
    <w:rsid w:val="00F84093"/>
    <w:rsid w:val="00F84C15"/>
    <w:rsid w:val="00F8514D"/>
    <w:rsid w:val="00F85285"/>
    <w:rsid w:val="00F85F5F"/>
    <w:rsid w:val="00F869FF"/>
    <w:rsid w:val="00F86D11"/>
    <w:rsid w:val="00F86F43"/>
    <w:rsid w:val="00F87DF1"/>
    <w:rsid w:val="00F90427"/>
    <w:rsid w:val="00F90851"/>
    <w:rsid w:val="00F912F5"/>
    <w:rsid w:val="00F915DC"/>
    <w:rsid w:val="00F91643"/>
    <w:rsid w:val="00F9212C"/>
    <w:rsid w:val="00F929B7"/>
    <w:rsid w:val="00F9327D"/>
    <w:rsid w:val="00F9415C"/>
    <w:rsid w:val="00F94D71"/>
    <w:rsid w:val="00F95039"/>
    <w:rsid w:val="00F952BE"/>
    <w:rsid w:val="00F953B3"/>
    <w:rsid w:val="00F95596"/>
    <w:rsid w:val="00F9566B"/>
    <w:rsid w:val="00F9576C"/>
    <w:rsid w:val="00F96594"/>
    <w:rsid w:val="00F96714"/>
    <w:rsid w:val="00FA0B20"/>
    <w:rsid w:val="00FA144D"/>
    <w:rsid w:val="00FA1F63"/>
    <w:rsid w:val="00FA2181"/>
    <w:rsid w:val="00FA2925"/>
    <w:rsid w:val="00FA35E3"/>
    <w:rsid w:val="00FA36EB"/>
    <w:rsid w:val="00FA465C"/>
    <w:rsid w:val="00FA4B39"/>
    <w:rsid w:val="00FA4EDE"/>
    <w:rsid w:val="00FA56CE"/>
    <w:rsid w:val="00FA628D"/>
    <w:rsid w:val="00FA659D"/>
    <w:rsid w:val="00FA675B"/>
    <w:rsid w:val="00FA7142"/>
    <w:rsid w:val="00FA79F4"/>
    <w:rsid w:val="00FA7FFD"/>
    <w:rsid w:val="00FB00BA"/>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F4"/>
    <w:rsid w:val="00FB66D2"/>
    <w:rsid w:val="00FB6736"/>
    <w:rsid w:val="00FB6905"/>
    <w:rsid w:val="00FB69D5"/>
    <w:rsid w:val="00FB69DA"/>
    <w:rsid w:val="00FB776F"/>
    <w:rsid w:val="00FB7BCA"/>
    <w:rsid w:val="00FC1320"/>
    <w:rsid w:val="00FC228B"/>
    <w:rsid w:val="00FC2982"/>
    <w:rsid w:val="00FC30FB"/>
    <w:rsid w:val="00FC3D73"/>
    <w:rsid w:val="00FC3EFB"/>
    <w:rsid w:val="00FC46D9"/>
    <w:rsid w:val="00FC4972"/>
    <w:rsid w:val="00FC4C61"/>
    <w:rsid w:val="00FC5449"/>
    <w:rsid w:val="00FC5CAE"/>
    <w:rsid w:val="00FC5EA5"/>
    <w:rsid w:val="00FC6221"/>
    <w:rsid w:val="00FC673E"/>
    <w:rsid w:val="00FC674E"/>
    <w:rsid w:val="00FD003B"/>
    <w:rsid w:val="00FD0613"/>
    <w:rsid w:val="00FD0F2E"/>
    <w:rsid w:val="00FD18A1"/>
    <w:rsid w:val="00FD1A28"/>
    <w:rsid w:val="00FD1BA9"/>
    <w:rsid w:val="00FD1E9A"/>
    <w:rsid w:val="00FD2A00"/>
    <w:rsid w:val="00FD2A30"/>
    <w:rsid w:val="00FD2C0B"/>
    <w:rsid w:val="00FD34DC"/>
    <w:rsid w:val="00FD3620"/>
    <w:rsid w:val="00FD3753"/>
    <w:rsid w:val="00FD5303"/>
    <w:rsid w:val="00FD5736"/>
    <w:rsid w:val="00FD66F1"/>
    <w:rsid w:val="00FD6A00"/>
    <w:rsid w:val="00FD6FC4"/>
    <w:rsid w:val="00FD75A0"/>
    <w:rsid w:val="00FD7D5A"/>
    <w:rsid w:val="00FD7EA4"/>
    <w:rsid w:val="00FE0385"/>
    <w:rsid w:val="00FE0626"/>
    <w:rsid w:val="00FE0A05"/>
    <w:rsid w:val="00FE10DA"/>
    <w:rsid w:val="00FE1B67"/>
    <w:rsid w:val="00FE252E"/>
    <w:rsid w:val="00FE3D1F"/>
    <w:rsid w:val="00FE3D7C"/>
    <w:rsid w:val="00FE4654"/>
    <w:rsid w:val="00FE4885"/>
    <w:rsid w:val="00FE5036"/>
    <w:rsid w:val="00FE5735"/>
    <w:rsid w:val="00FE6998"/>
    <w:rsid w:val="00FE6B95"/>
    <w:rsid w:val="00FE71B4"/>
    <w:rsid w:val="00FE781B"/>
    <w:rsid w:val="00FE7908"/>
    <w:rsid w:val="00FF0550"/>
    <w:rsid w:val="00FF0594"/>
    <w:rsid w:val="00FF05F7"/>
    <w:rsid w:val="00FF0A9C"/>
    <w:rsid w:val="00FF0D5F"/>
    <w:rsid w:val="00FF116E"/>
    <w:rsid w:val="00FF203A"/>
    <w:rsid w:val="00FF2946"/>
    <w:rsid w:val="00FF3486"/>
    <w:rsid w:val="00FF3518"/>
    <w:rsid w:val="00FF55EC"/>
    <w:rsid w:val="00FF5672"/>
    <w:rsid w:val="00FF5BD4"/>
    <w:rsid w:val="00FF6252"/>
    <w:rsid w:val="00FF633C"/>
    <w:rsid w:val="00FF6DA7"/>
    <w:rsid w:val="00FF769F"/>
    <w:rsid w:val="00FF79F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 Char14,Section Header3,Sub-Clause Paragraph,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 Char14 Diagrama,Section Header3 Diagrama,Sub-Clause Paragraph Diagrama,Char14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D5144"/>
    <w:pPr>
      <w:tabs>
        <w:tab w:val="right" w:leader="dot" w:pos="9923"/>
      </w:tabs>
      <w:ind w:left="709" w:right="4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astasiniatinklioDiagrama">
    <w:name w:val="Įprastas (žiniatinklio) Diagrama"/>
    <w:link w:val="prastasiniatinklio"/>
    <w:uiPriority w:val="99"/>
    <w:locked/>
    <w:rsid w:val="00A4571F"/>
  </w:style>
  <w:style w:type="paragraph" w:styleId="Turinys3">
    <w:name w:val="toc 3"/>
    <w:basedOn w:val="prastasis"/>
    <w:next w:val="prastasis"/>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prastojilentel"/>
    <w:next w:val="Lentelstinklelis"/>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Numatytasispastraiposriftas"/>
    <w:rsid w:val="00E6177B"/>
  </w:style>
  <w:style w:type="character" w:customStyle="1" w:styleId="Neapdorotaspaminjimas2">
    <w:name w:val="Neapdorotas paminėjimas2"/>
    <w:basedOn w:val="Numatytasispastraiposriftas"/>
    <w:uiPriority w:val="99"/>
    <w:semiHidden/>
    <w:unhideWhenUsed/>
    <w:rsid w:val="00846B29"/>
    <w:rPr>
      <w:color w:val="605E5C"/>
      <w:shd w:val="clear" w:color="auto" w:fill="E1DFDD"/>
    </w:rPr>
  </w:style>
  <w:style w:type="paragraph" w:styleId="HTMLiankstoformatuotas">
    <w:name w:val="HTML Preformatted"/>
    <w:basedOn w:val="prastasis"/>
    <w:link w:val="HTMLiankstoformatuotasDiagrama"/>
    <w:uiPriority w:val="99"/>
    <w:semiHidden/>
    <w:unhideWhenUsed/>
    <w:rsid w:val="00201FA5"/>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01FA5"/>
    <w:rPr>
      <w:rFonts w:ascii="Consolas" w:hAnsi="Consolas"/>
      <w:sz w:val="20"/>
      <w:szCs w:val="20"/>
    </w:rPr>
  </w:style>
  <w:style w:type="table" w:customStyle="1" w:styleId="Lentelstinklelis5">
    <w:name w:val="Lentelės tinklelis5"/>
    <w:basedOn w:val="prastojilentel"/>
    <w:next w:val="Lentelstinklelis"/>
    <w:uiPriority w:val="39"/>
    <w:rsid w:val="00340A02"/>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ius3Diagrama">
    <w:name w:val="Stilius3 Diagrama"/>
    <w:link w:val="Stilius3"/>
    <w:locked/>
    <w:rsid w:val="00664750"/>
    <w:rPr>
      <w:rFonts w:ascii="Times New Roman" w:hAnsi="Times New Roman" w:cs="Times New Roman"/>
      <w:lang w:eastAsia="en-US"/>
    </w:rPr>
  </w:style>
  <w:style w:type="paragraph" w:customStyle="1" w:styleId="Stilius3">
    <w:name w:val="Stilius3"/>
    <w:basedOn w:val="prastasis"/>
    <w:link w:val="Stilius3Diagrama"/>
    <w:qFormat/>
    <w:rsid w:val="00664750"/>
    <w:pPr>
      <w:spacing w:before="200" w:line="240" w:lineRule="auto"/>
      <w:ind w:firstLine="0"/>
    </w:pPr>
    <w:rPr>
      <w:rFonts w:ascii="Times New Roman" w:hAnsi="Times New Roman" w:cs="Times New Roman"/>
      <w:lang w:eastAsia="en-US"/>
    </w:rPr>
  </w:style>
  <w:style w:type="paragraph" w:customStyle="1" w:styleId="Stilius5">
    <w:name w:val="Stilius5"/>
    <w:basedOn w:val="prastasis"/>
    <w:link w:val="Stilius5Diagrama"/>
    <w:qFormat/>
    <w:rsid w:val="00664750"/>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664750"/>
    <w:rPr>
      <w:rFonts w:ascii="Times New Roman" w:eastAsia="Times New Roman" w:hAnsi="Times New Roman" w:cs="Times New Roman"/>
      <w:b/>
      <w:sz w:val="28"/>
      <w:szCs w:val="28"/>
      <w:lang w:eastAsia="en-US"/>
    </w:rPr>
  </w:style>
  <w:style w:type="table" w:customStyle="1" w:styleId="TableGrid21">
    <w:name w:val="Table Grid21"/>
    <w:basedOn w:val="prastojilentel"/>
    <w:next w:val="Lentelstinklelis"/>
    <w:uiPriority w:val="39"/>
    <w:rsid w:val="00C24611"/>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AC1A28"/>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D85A9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5A03F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F0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43869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5024063">
      <w:bodyDiv w:val="1"/>
      <w:marLeft w:val="0"/>
      <w:marRight w:val="0"/>
      <w:marTop w:val="0"/>
      <w:marBottom w:val="0"/>
      <w:divBdr>
        <w:top w:val="none" w:sz="0" w:space="0" w:color="auto"/>
        <w:left w:val="none" w:sz="0" w:space="0" w:color="auto"/>
        <w:bottom w:val="none" w:sz="0" w:space="0" w:color="auto"/>
        <w:right w:val="none" w:sz="0" w:space="0" w:color="auto"/>
      </w:divBdr>
    </w:div>
    <w:div w:id="20842253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822230">
      <w:bodyDiv w:val="1"/>
      <w:marLeft w:val="0"/>
      <w:marRight w:val="0"/>
      <w:marTop w:val="0"/>
      <w:marBottom w:val="0"/>
      <w:divBdr>
        <w:top w:val="none" w:sz="0" w:space="0" w:color="auto"/>
        <w:left w:val="none" w:sz="0" w:space="0" w:color="auto"/>
        <w:bottom w:val="none" w:sz="0" w:space="0" w:color="auto"/>
        <w:right w:val="none" w:sz="0" w:space="0" w:color="auto"/>
      </w:divBdr>
      <w:divsChild>
        <w:div w:id="1035499537">
          <w:marLeft w:val="0"/>
          <w:marRight w:val="0"/>
          <w:marTop w:val="0"/>
          <w:marBottom w:val="0"/>
          <w:divBdr>
            <w:top w:val="none" w:sz="0" w:space="0" w:color="auto"/>
            <w:left w:val="none" w:sz="0" w:space="0" w:color="auto"/>
            <w:bottom w:val="none" w:sz="0" w:space="0" w:color="auto"/>
            <w:right w:val="none" w:sz="0" w:space="0" w:color="auto"/>
          </w:divBdr>
          <w:divsChild>
            <w:div w:id="1892614522">
              <w:marLeft w:val="0"/>
              <w:marRight w:val="0"/>
              <w:marTop w:val="0"/>
              <w:marBottom w:val="75"/>
              <w:divBdr>
                <w:top w:val="none" w:sz="0" w:space="0" w:color="auto"/>
                <w:left w:val="none" w:sz="0" w:space="0" w:color="auto"/>
                <w:bottom w:val="none" w:sz="0" w:space="0" w:color="auto"/>
                <w:right w:val="none" w:sz="0" w:space="0" w:color="auto"/>
              </w:divBdr>
              <w:divsChild>
                <w:div w:id="366955935">
                  <w:marLeft w:val="0"/>
                  <w:marRight w:val="0"/>
                  <w:marTop w:val="0"/>
                  <w:marBottom w:val="0"/>
                  <w:divBdr>
                    <w:top w:val="none" w:sz="0" w:space="0" w:color="auto"/>
                    <w:left w:val="none" w:sz="0" w:space="0" w:color="auto"/>
                    <w:bottom w:val="none" w:sz="0" w:space="0" w:color="auto"/>
                    <w:right w:val="none" w:sz="0" w:space="0" w:color="auto"/>
                  </w:divBdr>
                  <w:divsChild>
                    <w:div w:id="15903096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33681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90681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67785053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55970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960228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83151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854984">
      <w:bodyDiv w:val="1"/>
      <w:marLeft w:val="0"/>
      <w:marRight w:val="0"/>
      <w:marTop w:val="0"/>
      <w:marBottom w:val="0"/>
      <w:divBdr>
        <w:top w:val="none" w:sz="0" w:space="0" w:color="auto"/>
        <w:left w:val="none" w:sz="0" w:space="0" w:color="auto"/>
        <w:bottom w:val="none" w:sz="0" w:space="0" w:color="auto"/>
        <w:right w:val="none" w:sz="0" w:space="0" w:color="auto"/>
      </w:divBdr>
    </w:div>
    <w:div w:id="1018972491">
      <w:bodyDiv w:val="1"/>
      <w:marLeft w:val="0"/>
      <w:marRight w:val="0"/>
      <w:marTop w:val="0"/>
      <w:marBottom w:val="0"/>
      <w:divBdr>
        <w:top w:val="none" w:sz="0" w:space="0" w:color="auto"/>
        <w:left w:val="none" w:sz="0" w:space="0" w:color="auto"/>
        <w:bottom w:val="none" w:sz="0" w:space="0" w:color="auto"/>
        <w:right w:val="none" w:sz="0" w:space="0" w:color="auto"/>
      </w:divBdr>
      <w:divsChild>
        <w:div w:id="439840013">
          <w:marLeft w:val="0"/>
          <w:marRight w:val="0"/>
          <w:marTop w:val="0"/>
          <w:marBottom w:val="0"/>
          <w:divBdr>
            <w:top w:val="none" w:sz="0" w:space="0" w:color="auto"/>
            <w:left w:val="none" w:sz="0" w:space="0" w:color="auto"/>
            <w:bottom w:val="none" w:sz="0" w:space="0" w:color="auto"/>
            <w:right w:val="none" w:sz="0" w:space="0" w:color="auto"/>
          </w:divBdr>
          <w:divsChild>
            <w:div w:id="1120536227">
              <w:marLeft w:val="0"/>
              <w:marRight w:val="0"/>
              <w:marTop w:val="0"/>
              <w:marBottom w:val="75"/>
              <w:divBdr>
                <w:top w:val="none" w:sz="0" w:space="0" w:color="auto"/>
                <w:left w:val="none" w:sz="0" w:space="0" w:color="auto"/>
                <w:bottom w:val="none" w:sz="0" w:space="0" w:color="auto"/>
                <w:right w:val="none" w:sz="0" w:space="0" w:color="auto"/>
              </w:divBdr>
              <w:divsChild>
                <w:div w:id="85074451">
                  <w:marLeft w:val="0"/>
                  <w:marRight w:val="0"/>
                  <w:marTop w:val="0"/>
                  <w:marBottom w:val="0"/>
                  <w:divBdr>
                    <w:top w:val="none" w:sz="0" w:space="0" w:color="auto"/>
                    <w:left w:val="none" w:sz="0" w:space="0" w:color="auto"/>
                    <w:bottom w:val="none" w:sz="0" w:space="0" w:color="auto"/>
                    <w:right w:val="none" w:sz="0" w:space="0" w:color="auto"/>
                  </w:divBdr>
                  <w:divsChild>
                    <w:div w:id="1419715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2071342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817451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98897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111975">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47187">
      <w:bodyDiv w:val="1"/>
      <w:marLeft w:val="0"/>
      <w:marRight w:val="0"/>
      <w:marTop w:val="0"/>
      <w:marBottom w:val="0"/>
      <w:divBdr>
        <w:top w:val="none" w:sz="0" w:space="0" w:color="auto"/>
        <w:left w:val="none" w:sz="0" w:space="0" w:color="auto"/>
        <w:bottom w:val="none" w:sz="0" w:space="0" w:color="auto"/>
        <w:right w:val="none" w:sz="0" w:space="0" w:color="auto"/>
      </w:divBdr>
    </w:div>
    <w:div w:id="146296211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411798">
      <w:bodyDiv w:val="1"/>
      <w:marLeft w:val="0"/>
      <w:marRight w:val="0"/>
      <w:marTop w:val="0"/>
      <w:marBottom w:val="0"/>
      <w:divBdr>
        <w:top w:val="none" w:sz="0" w:space="0" w:color="auto"/>
        <w:left w:val="none" w:sz="0" w:space="0" w:color="auto"/>
        <w:bottom w:val="none" w:sz="0" w:space="0" w:color="auto"/>
        <w:right w:val="none" w:sz="0" w:space="0" w:color="auto"/>
      </w:divBdr>
    </w:div>
    <w:div w:id="1633438456">
      <w:bodyDiv w:val="1"/>
      <w:marLeft w:val="0"/>
      <w:marRight w:val="0"/>
      <w:marTop w:val="0"/>
      <w:marBottom w:val="0"/>
      <w:divBdr>
        <w:top w:val="none" w:sz="0" w:space="0" w:color="auto"/>
        <w:left w:val="none" w:sz="0" w:space="0" w:color="auto"/>
        <w:bottom w:val="none" w:sz="0" w:space="0" w:color="auto"/>
        <w:right w:val="none" w:sz="0" w:space="0" w:color="auto"/>
      </w:divBdr>
    </w:div>
    <w:div w:id="1652058970">
      <w:bodyDiv w:val="1"/>
      <w:marLeft w:val="0"/>
      <w:marRight w:val="0"/>
      <w:marTop w:val="0"/>
      <w:marBottom w:val="0"/>
      <w:divBdr>
        <w:top w:val="none" w:sz="0" w:space="0" w:color="auto"/>
        <w:left w:val="none" w:sz="0" w:space="0" w:color="auto"/>
        <w:bottom w:val="none" w:sz="0" w:space="0" w:color="auto"/>
        <w:right w:val="none" w:sz="0" w:space="0" w:color="auto"/>
      </w:divBdr>
    </w:div>
    <w:div w:id="1671568458">
      <w:bodyDiv w:val="1"/>
      <w:marLeft w:val="0"/>
      <w:marRight w:val="0"/>
      <w:marTop w:val="0"/>
      <w:marBottom w:val="0"/>
      <w:divBdr>
        <w:top w:val="none" w:sz="0" w:space="0" w:color="auto"/>
        <w:left w:val="none" w:sz="0" w:space="0" w:color="auto"/>
        <w:bottom w:val="none" w:sz="0" w:space="0" w:color="auto"/>
        <w:right w:val="none" w:sz="0" w:space="0" w:color="auto"/>
      </w:divBdr>
      <w:divsChild>
        <w:div w:id="596328205">
          <w:marLeft w:val="0"/>
          <w:marRight w:val="0"/>
          <w:marTop w:val="0"/>
          <w:marBottom w:val="0"/>
          <w:divBdr>
            <w:top w:val="none" w:sz="0" w:space="0" w:color="auto"/>
            <w:left w:val="none" w:sz="0" w:space="0" w:color="auto"/>
            <w:bottom w:val="none" w:sz="0" w:space="0" w:color="auto"/>
            <w:right w:val="none" w:sz="0" w:space="0" w:color="auto"/>
          </w:divBdr>
          <w:divsChild>
            <w:div w:id="1925920996">
              <w:marLeft w:val="0"/>
              <w:marRight w:val="0"/>
              <w:marTop w:val="0"/>
              <w:marBottom w:val="75"/>
              <w:divBdr>
                <w:top w:val="none" w:sz="0" w:space="0" w:color="auto"/>
                <w:left w:val="none" w:sz="0" w:space="0" w:color="auto"/>
                <w:bottom w:val="none" w:sz="0" w:space="0" w:color="auto"/>
                <w:right w:val="none" w:sz="0" w:space="0" w:color="auto"/>
              </w:divBdr>
              <w:divsChild>
                <w:div w:id="376197562">
                  <w:marLeft w:val="0"/>
                  <w:marRight w:val="0"/>
                  <w:marTop w:val="0"/>
                  <w:marBottom w:val="0"/>
                  <w:divBdr>
                    <w:top w:val="none" w:sz="0" w:space="0" w:color="auto"/>
                    <w:left w:val="none" w:sz="0" w:space="0" w:color="auto"/>
                    <w:bottom w:val="none" w:sz="0" w:space="0" w:color="auto"/>
                    <w:right w:val="none" w:sz="0" w:space="0" w:color="auto"/>
                  </w:divBdr>
                  <w:divsChild>
                    <w:div w:id="15299039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78233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71560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84848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732055">
      <w:bodyDiv w:val="1"/>
      <w:marLeft w:val="0"/>
      <w:marRight w:val="0"/>
      <w:marTop w:val="0"/>
      <w:marBottom w:val="0"/>
      <w:divBdr>
        <w:top w:val="none" w:sz="0" w:space="0" w:color="auto"/>
        <w:left w:val="none" w:sz="0" w:space="0" w:color="auto"/>
        <w:bottom w:val="none" w:sz="0" w:space="0" w:color="auto"/>
        <w:right w:val="none" w:sz="0" w:space="0" w:color="auto"/>
      </w:divBdr>
    </w:div>
    <w:div w:id="2025934420">
      <w:bodyDiv w:val="1"/>
      <w:marLeft w:val="0"/>
      <w:marRight w:val="0"/>
      <w:marTop w:val="0"/>
      <w:marBottom w:val="0"/>
      <w:divBdr>
        <w:top w:val="none" w:sz="0" w:space="0" w:color="auto"/>
        <w:left w:val="none" w:sz="0" w:space="0" w:color="auto"/>
        <w:bottom w:val="none" w:sz="0" w:space="0" w:color="auto"/>
        <w:right w:val="none" w:sz="0" w:space="0" w:color="auto"/>
      </w:divBdr>
    </w:div>
    <w:div w:id="2037347745">
      <w:bodyDiv w:val="1"/>
      <w:marLeft w:val="0"/>
      <w:marRight w:val="0"/>
      <w:marTop w:val="0"/>
      <w:marBottom w:val="0"/>
      <w:divBdr>
        <w:top w:val="none" w:sz="0" w:space="0" w:color="auto"/>
        <w:left w:val="none" w:sz="0" w:space="0" w:color="auto"/>
        <w:bottom w:val="none" w:sz="0" w:space="0" w:color="auto"/>
        <w:right w:val="none" w:sz="0" w:space="0" w:color="auto"/>
      </w:divBdr>
      <w:divsChild>
        <w:div w:id="1558320808">
          <w:marLeft w:val="0"/>
          <w:marRight w:val="0"/>
          <w:marTop w:val="0"/>
          <w:marBottom w:val="0"/>
          <w:divBdr>
            <w:top w:val="none" w:sz="0" w:space="0" w:color="auto"/>
            <w:left w:val="none" w:sz="0" w:space="0" w:color="auto"/>
            <w:bottom w:val="none" w:sz="0" w:space="0" w:color="auto"/>
            <w:right w:val="none" w:sz="0" w:space="0" w:color="auto"/>
          </w:divBdr>
          <w:divsChild>
            <w:div w:id="2091543222">
              <w:marLeft w:val="0"/>
              <w:marRight w:val="0"/>
              <w:marTop w:val="0"/>
              <w:marBottom w:val="75"/>
              <w:divBdr>
                <w:top w:val="none" w:sz="0" w:space="0" w:color="auto"/>
                <w:left w:val="none" w:sz="0" w:space="0" w:color="auto"/>
                <w:bottom w:val="none" w:sz="0" w:space="0" w:color="auto"/>
                <w:right w:val="none" w:sz="0" w:space="0" w:color="auto"/>
              </w:divBdr>
              <w:divsChild>
                <w:div w:id="1050113876">
                  <w:marLeft w:val="0"/>
                  <w:marRight w:val="0"/>
                  <w:marTop w:val="0"/>
                  <w:marBottom w:val="0"/>
                  <w:divBdr>
                    <w:top w:val="none" w:sz="0" w:space="0" w:color="auto"/>
                    <w:left w:val="none" w:sz="0" w:space="0" w:color="auto"/>
                    <w:bottom w:val="none" w:sz="0" w:space="0" w:color="auto"/>
                    <w:right w:val="none" w:sz="0" w:space="0" w:color="auto"/>
                  </w:divBdr>
                  <w:divsChild>
                    <w:div w:id="14834311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464389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jurbarka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mantas.guntys@jurbarka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86497-74CA-4752-B53D-935BA179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21</Pages>
  <Words>30081</Words>
  <Characters>17147</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47134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Arūnė Andrulionienė</dc:creator>
  <cp:keywords/>
  <dc:description/>
  <cp:lastModifiedBy>Jolanta Laurinaitiene</cp:lastModifiedBy>
  <cp:revision>17</cp:revision>
  <cp:lastPrinted>2026-02-24T06:50:00Z</cp:lastPrinted>
  <dcterms:created xsi:type="dcterms:W3CDTF">2026-04-14T10:42:00Z</dcterms:created>
  <dcterms:modified xsi:type="dcterms:W3CDTF">2026-04-20T07:16:00Z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