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4C28DA10"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8264B1">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09C19B46"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1" w:name="_Hlk217991703"/>
      <w:r w:rsidRPr="00217AC4">
        <w:rPr>
          <w:rFonts w:ascii="Calibri" w:eastAsia="Times New Roman" w:hAnsi="Calibri" w:cs="Calibri"/>
          <w:lang w:eastAsia="en-US"/>
        </w:rPr>
        <w:t xml:space="preserve">Su </w:t>
      </w:r>
      <w:bookmarkStart w:id="2" w:name="_Hlk193187467"/>
      <w:r w:rsidRPr="00BE45C4">
        <w:rPr>
          <w:rFonts w:ascii="Calibri" w:eastAsia="Times New Roman" w:hAnsi="Calibri" w:cs="Calibri"/>
          <w:lang w:eastAsia="en-US"/>
        </w:rPr>
        <w:t xml:space="preserve">pasiūlymu </w:t>
      </w:r>
      <w:bookmarkEnd w:id="2"/>
      <w:r w:rsidRPr="00217AC4">
        <w:rPr>
          <w:rFonts w:ascii="Calibri" w:eastAsia="Times New Roman" w:hAnsi="Calibri" w:cs="Calibri"/>
          <w:lang w:eastAsia="en-US"/>
        </w:rPr>
        <w:t xml:space="preserve">teikiamas tik EBVPD. Perkančioji organizacija su </w:t>
      </w:r>
      <w:r w:rsidRPr="00BE45C4">
        <w:rPr>
          <w:rFonts w:ascii="Calibri" w:eastAsia="Times New Roman" w:hAnsi="Calibri" w:cs="Calibri"/>
          <w:lang w:eastAsia="en-US"/>
        </w:rPr>
        <w:t xml:space="preserve">pasiūlymu </w:t>
      </w:r>
      <w:r w:rsidRPr="00217AC4">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BE45C4">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636E726B"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 xml:space="preserve">stulpelyje nurodomi dokumentai, kuriuos turi pateikti Lietuvos Respublikoje registruoti tiekėjai. Dėl dokumentų, kuriuos turi pateikti užsienio šalių tiekėjai, informaciją perkančioji organizacija pasitikrina „e-Certis“,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BE45C4">
      <w:pPr>
        <w:pStyle w:val="Sraopastraipa"/>
        <w:numPr>
          <w:ilvl w:val="1"/>
          <w:numId w:val="7"/>
        </w:numPr>
        <w:spacing w:line="240" w:lineRule="auto"/>
        <w:ind w:left="0" w:firstLine="567"/>
        <w:jc w:val="both"/>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BE45C4">
      <w:pPr>
        <w:pStyle w:val="Sraopastraipa"/>
        <w:numPr>
          <w:ilvl w:val="1"/>
          <w:numId w:val="7"/>
        </w:numPr>
        <w:spacing w:after="0" w:line="240" w:lineRule="auto"/>
        <w:ind w:left="0" w:firstLine="567"/>
        <w:jc w:val="both"/>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EF476DF" w14:textId="20CB701C"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1) Dėl įsipareigojimų, susijusių su mokesčių mokėjimu, įvykdymo iš Lietuvoje įsteigtų subjektų prašoma:</w:t>
            </w: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w:t>
            </w:r>
            <w:r w:rsidRPr="00217AC4">
              <w:rPr>
                <w:rFonts w:ascii="Calibri" w:eastAsia="Yu Mincho" w:hAnsi="Calibri" w:cs="Calibri"/>
                <w:bCs/>
                <w:sz w:val="22"/>
                <w:szCs w:val="22"/>
              </w:rPr>
              <w:lastRenderedPageBreak/>
              <w:t xml:space="preserve">organizacija savarankiškai patikrina duomenis 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lastRenderedPageBreak/>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w:t>
            </w:r>
            <w:r w:rsidRPr="00217AC4">
              <w:rPr>
                <w:rFonts w:ascii="Calibri" w:eastAsia="SimSun" w:hAnsi="Calibri" w:cs="Calibri"/>
                <w:sz w:val="22"/>
                <w:szCs w:val="22"/>
              </w:rPr>
              <w:lastRenderedPageBreak/>
              <w:t xml:space="preserve">bet kokiomis teisėtomis priemonėmis, arba tiekėjas dėl pateiktos melagingos informacijos negali pateikti 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be kita ko, gali būti atsižvelgiama į pagal </w:t>
            </w:r>
            <w:r w:rsidRPr="00217AC4">
              <w:rPr>
                <w:rFonts w:ascii="Calibri" w:eastAsia="Yu Mincho" w:hAnsi="Calibri" w:cs="Calibri"/>
                <w:bCs/>
                <w:sz w:val="22"/>
                <w:szCs w:val="22"/>
              </w:rPr>
              <w:lastRenderedPageBreak/>
              <w:t>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lastRenderedPageBreak/>
              <w:t xml:space="preserve">Tiekėjas pirkimo metu ėmėsi neteisėtų veiksmų, siekdamas daryti įtaką perkančiosios organizacijos sprendimams, gauti konfidencialios informacijos, kuri </w:t>
            </w:r>
            <w:r w:rsidRPr="00217AC4">
              <w:rPr>
                <w:rFonts w:ascii="Calibri" w:eastAsia="Calibri" w:hAnsi="Calibri" w:cs="Calibri"/>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w:t>
            </w:r>
            <w:r w:rsidRPr="00217AC4">
              <w:rPr>
                <w:rFonts w:ascii="Calibri" w:eastAsia="Calibri" w:hAnsi="Calibri" w:cs="Calibri"/>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w:t>
            </w:r>
            <w:r w:rsidRPr="00217AC4">
              <w:rPr>
                <w:rFonts w:ascii="Calibri" w:eastAsia="SimSun" w:hAnsi="Calibri" w:cs="Calibri"/>
                <w:sz w:val="22"/>
                <w:szCs w:val="22"/>
              </w:rPr>
              <w:lastRenderedPageBreak/>
              <w:t xml:space="preserve">bazėje adresu: </w:t>
            </w:r>
            <w:hyperlink r:id="rId19"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1C2A1A" w:rsidRPr="001C2A1A"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7A05228F" w:rsidR="009B02DB" w:rsidRPr="00BE45C4" w:rsidRDefault="005E1A01" w:rsidP="00217AC4">
            <w:pPr>
              <w:spacing w:line="240" w:lineRule="auto"/>
              <w:ind w:left="-545" w:right="-137" w:firstLine="567"/>
              <w:contextualSpacing/>
              <w:rPr>
                <w:rFonts w:ascii="Calibri" w:eastAsia="SimSun" w:hAnsi="Calibri" w:cs="Calibri"/>
                <w:sz w:val="22"/>
                <w:szCs w:val="22"/>
              </w:rPr>
            </w:pPr>
            <w:r w:rsidRPr="00BE45C4">
              <w:rPr>
                <w:rFonts w:ascii="Calibri" w:eastAsia="SimSun" w:hAnsi="Calibri" w:cs="Calibri"/>
                <w:sz w:val="22"/>
                <w:szCs w:val="22"/>
              </w:rPr>
              <w:lastRenderedPageBreak/>
              <w:t>1</w:t>
            </w:r>
            <w:r w:rsidR="00BE45C4">
              <w:rPr>
                <w:rFonts w:ascii="Calibri" w:eastAsia="SimSun" w:hAnsi="Calibri" w:cs="Calibri"/>
                <w:sz w:val="22"/>
                <w:szCs w:val="22"/>
              </w:rPr>
              <w:t>1</w:t>
            </w:r>
            <w:r w:rsidRPr="00BE45C4">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BE45C4" w:rsidRDefault="005E1A01" w:rsidP="005E1A01">
            <w:pPr>
              <w:spacing w:line="240" w:lineRule="auto"/>
              <w:contextualSpacing/>
              <w:rPr>
                <w:rFonts w:ascii="Calibri" w:eastAsia="SimSun" w:hAnsi="Calibri" w:cs="Calibri"/>
                <w:sz w:val="22"/>
                <w:szCs w:val="22"/>
              </w:rPr>
            </w:pPr>
            <w:r w:rsidRPr="00BE45C4">
              <w:rPr>
                <w:rFonts w:ascii="Calibri" w:eastAsia="SimSun" w:hAnsi="Calibri" w:cs="Calibri"/>
                <w:sz w:val="22"/>
                <w:szCs w:val="22"/>
              </w:rPr>
              <w:t>VPĮ 46 straipsnio 6 dalies 3 punktas</w:t>
            </w:r>
          </w:p>
          <w:p w14:paraId="773436B2" w14:textId="77777777" w:rsidR="005E1A01" w:rsidRPr="00BE45C4" w:rsidRDefault="005E1A01" w:rsidP="005E1A01">
            <w:pPr>
              <w:spacing w:line="240" w:lineRule="auto"/>
              <w:contextualSpacing/>
              <w:rPr>
                <w:rFonts w:ascii="Calibri" w:eastAsia="SimSun" w:hAnsi="Calibri" w:cs="Calibri"/>
                <w:sz w:val="22"/>
                <w:szCs w:val="22"/>
              </w:rPr>
            </w:pPr>
          </w:p>
          <w:p w14:paraId="448BB3DE" w14:textId="29233C08" w:rsidR="009B02DB" w:rsidRPr="00BE45C4" w:rsidRDefault="005E1A01" w:rsidP="005E1A01">
            <w:pPr>
              <w:spacing w:line="240" w:lineRule="auto"/>
              <w:contextualSpacing/>
              <w:rPr>
                <w:rFonts w:ascii="Calibri" w:eastAsia="SimSun" w:hAnsi="Calibri" w:cs="Calibri"/>
                <w:sz w:val="22"/>
                <w:szCs w:val="22"/>
              </w:rPr>
            </w:pPr>
            <w:r w:rsidRPr="00BE45C4">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BE45C4" w:rsidRDefault="009B02DB" w:rsidP="009B02DB">
            <w:pPr>
              <w:spacing w:line="240" w:lineRule="auto"/>
              <w:contextualSpacing/>
              <w:rPr>
                <w:rFonts w:ascii="Calibri" w:eastAsia="SimSun" w:hAnsi="Calibri" w:cs="Calibri"/>
                <w:sz w:val="22"/>
                <w:szCs w:val="22"/>
              </w:rPr>
            </w:pPr>
            <w:r w:rsidRPr="00BE45C4">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BE45C4" w:rsidRDefault="009B02DB" w:rsidP="009B02DB">
            <w:pPr>
              <w:tabs>
                <w:tab w:val="left" w:pos="272"/>
              </w:tabs>
              <w:spacing w:line="240" w:lineRule="auto"/>
              <w:contextualSpacing/>
              <w:rPr>
                <w:rFonts w:ascii="Calibri" w:eastAsia="SimSun" w:hAnsi="Calibri" w:cs="Calibri"/>
                <w:sz w:val="22"/>
                <w:szCs w:val="22"/>
              </w:rPr>
            </w:pPr>
            <w:r w:rsidRPr="00BE45C4">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1"/>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p w14:paraId="05398B42" w14:textId="77777777" w:rsidR="0070704E" w:rsidRPr="00217AC4" w:rsidRDefault="0070704E" w:rsidP="00217AC4">
      <w:pPr>
        <w:spacing w:line="240" w:lineRule="auto"/>
        <w:rPr>
          <w:rFonts w:ascii="Calibri" w:hAnsi="Calibri" w:cs="Calibri"/>
        </w:rPr>
      </w:pPr>
    </w:p>
    <w:p w14:paraId="41E5DF65" w14:textId="77777777" w:rsidR="0080232E" w:rsidRPr="00217AC4" w:rsidRDefault="0080232E">
      <w:pPr>
        <w:spacing w:line="240" w:lineRule="auto"/>
        <w:rPr>
          <w:rFonts w:ascii="Calibri" w:hAnsi="Calibri" w:cs="Calibri"/>
        </w:rPr>
      </w:pPr>
    </w:p>
    <w:p w14:paraId="3A5CBFBF" w14:textId="77777777" w:rsidR="0080232E" w:rsidRPr="00217AC4" w:rsidRDefault="0080232E">
      <w:pPr>
        <w:spacing w:line="240" w:lineRule="auto"/>
        <w:rPr>
          <w:rFonts w:ascii="Calibri" w:hAnsi="Calibri" w:cs="Calibri"/>
        </w:rPr>
      </w:pPr>
    </w:p>
    <w:sectPr w:rsidR="0080232E" w:rsidRPr="00217AC4" w:rsidSect="00BE45C4">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A182" w14:textId="77777777" w:rsidR="00C17BCD" w:rsidRDefault="00C17BCD" w:rsidP="00D07E17">
      <w:pPr>
        <w:spacing w:after="0" w:line="240" w:lineRule="auto"/>
      </w:pPr>
      <w:r>
        <w:separator/>
      </w:r>
    </w:p>
  </w:endnote>
  <w:endnote w:type="continuationSeparator" w:id="0">
    <w:p w14:paraId="07308089" w14:textId="77777777" w:rsidR="00C17BCD" w:rsidRDefault="00C17BCD" w:rsidP="00D07E17">
      <w:pPr>
        <w:spacing w:after="0" w:line="240" w:lineRule="auto"/>
      </w:pPr>
      <w:r>
        <w:continuationSeparator/>
      </w:r>
    </w:p>
  </w:endnote>
  <w:endnote w:type="continuationNotice" w:id="1">
    <w:p w14:paraId="5A6D9B50" w14:textId="77777777" w:rsidR="00C17BCD" w:rsidRDefault="00C17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8B1D8" w14:textId="77777777" w:rsidR="00C17BCD" w:rsidRDefault="00C17BCD" w:rsidP="00D07E17">
      <w:pPr>
        <w:spacing w:after="0" w:line="240" w:lineRule="auto"/>
      </w:pPr>
      <w:r>
        <w:separator/>
      </w:r>
    </w:p>
  </w:footnote>
  <w:footnote w:type="continuationSeparator" w:id="0">
    <w:p w14:paraId="7A5D8544" w14:textId="77777777" w:rsidR="00C17BCD" w:rsidRDefault="00C17BCD" w:rsidP="00D07E17">
      <w:pPr>
        <w:spacing w:after="0" w:line="240" w:lineRule="auto"/>
      </w:pPr>
      <w:r>
        <w:continuationSeparator/>
      </w:r>
    </w:p>
  </w:footnote>
  <w:footnote w:type="continuationNotice" w:id="1">
    <w:p w14:paraId="3C9CBB90" w14:textId="77777777" w:rsidR="00C17BCD" w:rsidRDefault="00C17B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rPr>
        <w:rFonts w:ascii="Calibri" w:hAnsi="Calibri" w:cs="Calibri"/>
      </w:rPr>
    </w:sdtEndPr>
    <w:sdtContent>
      <w:p w14:paraId="51CE8A7B" w14:textId="5C72FC3A" w:rsidR="009B02DB" w:rsidRPr="00BE45C4" w:rsidRDefault="009B02DB">
        <w:pPr>
          <w:pStyle w:val="Antrats"/>
          <w:jc w:val="center"/>
          <w:rPr>
            <w:rFonts w:ascii="Calibri" w:hAnsi="Calibri" w:cs="Calibri"/>
          </w:rPr>
        </w:pPr>
        <w:r w:rsidRPr="00BE45C4">
          <w:rPr>
            <w:rFonts w:ascii="Calibri" w:hAnsi="Calibri" w:cs="Calibri"/>
          </w:rPr>
          <w:fldChar w:fldCharType="begin"/>
        </w:r>
        <w:r w:rsidRPr="00BE45C4">
          <w:rPr>
            <w:rFonts w:ascii="Calibri" w:hAnsi="Calibri" w:cs="Calibri"/>
          </w:rPr>
          <w:instrText>PAGE   \* MERGEFORMAT</w:instrText>
        </w:r>
        <w:r w:rsidRPr="00BE45C4">
          <w:rPr>
            <w:rFonts w:ascii="Calibri" w:hAnsi="Calibri" w:cs="Calibri"/>
          </w:rPr>
          <w:fldChar w:fldCharType="separate"/>
        </w:r>
        <w:r w:rsidRPr="00BE45C4">
          <w:rPr>
            <w:rFonts w:ascii="Calibri" w:hAnsi="Calibri" w:cs="Calibri"/>
          </w:rPr>
          <w:t>2</w:t>
        </w:r>
        <w:r w:rsidRPr="00BE45C4">
          <w:rPr>
            <w:rFonts w:ascii="Calibri" w:hAnsi="Calibri" w:cs="Calibri"/>
          </w:rP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E456" w14:textId="6FE41E45" w:rsidR="00BE45C4" w:rsidRDefault="00BE45C4">
    <w:pPr>
      <w:pStyle w:val="Antrats"/>
      <w:jc w:val="center"/>
    </w:pPr>
  </w:p>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C431F"/>
    <w:rsid w:val="000D5C61"/>
    <w:rsid w:val="001371C7"/>
    <w:rsid w:val="001B64DD"/>
    <w:rsid w:val="001C2A1A"/>
    <w:rsid w:val="001C441F"/>
    <w:rsid w:val="001C54EC"/>
    <w:rsid w:val="00217AC4"/>
    <w:rsid w:val="00295B9D"/>
    <w:rsid w:val="002C2F5D"/>
    <w:rsid w:val="003422C5"/>
    <w:rsid w:val="00347D7E"/>
    <w:rsid w:val="00362CCC"/>
    <w:rsid w:val="00375713"/>
    <w:rsid w:val="00386C8E"/>
    <w:rsid w:val="004066DE"/>
    <w:rsid w:val="00450C28"/>
    <w:rsid w:val="004E68B0"/>
    <w:rsid w:val="00504D49"/>
    <w:rsid w:val="00522CC3"/>
    <w:rsid w:val="005E1A01"/>
    <w:rsid w:val="006222B7"/>
    <w:rsid w:val="00662C04"/>
    <w:rsid w:val="00682B14"/>
    <w:rsid w:val="0070704E"/>
    <w:rsid w:val="007A23B4"/>
    <w:rsid w:val="0080232E"/>
    <w:rsid w:val="008264B1"/>
    <w:rsid w:val="00862221"/>
    <w:rsid w:val="009B02DB"/>
    <w:rsid w:val="00A00B17"/>
    <w:rsid w:val="00A74510"/>
    <w:rsid w:val="00B378EF"/>
    <w:rsid w:val="00B6605A"/>
    <w:rsid w:val="00B67E5A"/>
    <w:rsid w:val="00B83A6E"/>
    <w:rsid w:val="00BE45C4"/>
    <w:rsid w:val="00BF464E"/>
    <w:rsid w:val="00C17BCD"/>
    <w:rsid w:val="00D07E17"/>
    <w:rsid w:val="00D216CE"/>
    <w:rsid w:val="00D61E10"/>
    <w:rsid w:val="00DB16EB"/>
    <w:rsid w:val="00E2431D"/>
    <w:rsid w:val="00E27542"/>
    <w:rsid w:val="00E70A4B"/>
    <w:rsid w:val="00EA547D"/>
    <w:rsid w:val="00EB4A44"/>
    <w:rsid w:val="00EE4A99"/>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 w:type="paragraph" w:styleId="Pataisymai">
    <w:name w:val="Revision"/>
    <w:hidden/>
    <w:uiPriority w:val="99"/>
    <w:semiHidden/>
    <w:rsid w:val="008264B1"/>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3.xml><?xml version="1.0" encoding="utf-8"?>
<ds:datastoreItem xmlns:ds="http://schemas.openxmlformats.org/officeDocument/2006/customXml" ds:itemID="{9E910590-3572-4DF2-AF39-4B0F666F8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13426</Words>
  <Characters>7654</Characters>
  <Application>Microsoft Office Word</Application>
  <DocSecurity>0</DocSecurity>
  <Lines>63</Lines>
  <Paragraphs>42</Paragraphs>
  <ScaleCrop>false</ScaleCrop>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Santa Kėblytė</cp:lastModifiedBy>
  <cp:revision>4</cp:revision>
  <dcterms:created xsi:type="dcterms:W3CDTF">2026-03-18T08:11:00Z</dcterms:created>
  <dcterms:modified xsi:type="dcterms:W3CDTF">2026-04-20T11:31:00Z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