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A88E5" w14:textId="77777777" w:rsidR="004D7DA2" w:rsidRPr="004D7DA2" w:rsidRDefault="004D7DA2" w:rsidP="004D7DA2">
      <w:pPr>
        <w:tabs>
          <w:tab w:val="center" w:pos="4819"/>
          <w:tab w:val="right" w:pos="9638"/>
        </w:tabs>
        <w:spacing w:after="0" w:line="240" w:lineRule="auto"/>
        <w:jc w:val="center"/>
        <w:rPr>
          <w:bCs/>
        </w:rPr>
      </w:pPr>
      <w:r w:rsidRPr="004D7DA2">
        <w:rPr>
          <w:bCs/>
        </w:rPr>
        <w:t xml:space="preserve">VIEŠOSIOS ĮSTAIGOS </w:t>
      </w:r>
      <w:bookmarkStart w:id="0" w:name="_Hlk198727930"/>
      <w:r w:rsidRPr="004D7DA2">
        <w:rPr>
          <w:bCs/>
        </w:rPr>
        <w:t xml:space="preserve">VILNIAUS UNIVERSITETO LIGONINĖS </w:t>
      </w:r>
    </w:p>
    <w:p w14:paraId="02528C24" w14:textId="77777777" w:rsidR="004D7DA2" w:rsidRPr="004D7DA2" w:rsidRDefault="004D7DA2" w:rsidP="004D7DA2">
      <w:pPr>
        <w:tabs>
          <w:tab w:val="center" w:pos="4819"/>
          <w:tab w:val="right" w:pos="9638"/>
        </w:tabs>
        <w:spacing w:after="0" w:line="240" w:lineRule="auto"/>
        <w:jc w:val="center"/>
        <w:rPr>
          <w:bCs/>
        </w:rPr>
      </w:pPr>
      <w:r w:rsidRPr="004D7DA2">
        <w:rPr>
          <w:bCs/>
        </w:rPr>
        <w:t xml:space="preserve">SANTAROS KLINIKŲ </w:t>
      </w:r>
      <w:bookmarkEnd w:id="0"/>
      <w:r w:rsidRPr="004D7DA2">
        <w:rPr>
          <w:bCs/>
        </w:rPr>
        <w:t>FILIALAS</w:t>
      </w:r>
    </w:p>
    <w:p w14:paraId="05AD470F" w14:textId="33D6F77A" w:rsidR="004D7DA2" w:rsidRPr="004D7DA2" w:rsidRDefault="004D7DA2" w:rsidP="004D7DA2">
      <w:pPr>
        <w:spacing w:after="0" w:line="240" w:lineRule="auto"/>
        <w:jc w:val="center"/>
        <w:rPr>
          <w:bCs/>
          <w:sz w:val="20"/>
          <w:szCs w:val="20"/>
        </w:rPr>
      </w:pPr>
      <w:r w:rsidRPr="004D7DA2">
        <w:rPr>
          <w:bCs/>
        </w:rPr>
        <w:t>NACIONALINIS VĖŽIO CENTRAS</w:t>
      </w:r>
    </w:p>
    <w:p w14:paraId="638BAC3D" w14:textId="77777777" w:rsidR="004D7DA2" w:rsidRDefault="004D7DA2" w:rsidP="004D7DA2">
      <w:pPr>
        <w:tabs>
          <w:tab w:val="right" w:leader="underscore" w:pos="8640"/>
        </w:tabs>
        <w:spacing w:after="0" w:line="240" w:lineRule="auto"/>
        <w:jc w:val="center"/>
        <w:rPr>
          <w:szCs w:val="24"/>
        </w:rPr>
      </w:pPr>
    </w:p>
    <w:p w14:paraId="005B9D4B" w14:textId="77777777" w:rsidR="004D7DA2" w:rsidRDefault="004D7DA2" w:rsidP="004D7DA2">
      <w:pPr>
        <w:pStyle w:val="Heading"/>
        <w:jc w:val="center"/>
        <w:rPr>
          <w:color w:val="000000"/>
          <w:sz w:val="24"/>
          <w:szCs w:val="24"/>
          <w:lang w:val="lt-LT"/>
        </w:rPr>
      </w:pPr>
      <w:r>
        <w:rPr>
          <w:color w:val="000000"/>
          <w:spacing w:val="0"/>
          <w:sz w:val="24"/>
          <w:szCs w:val="24"/>
          <w:lang w:val="lt-LT"/>
        </w:rPr>
        <w:t>SPECIALIOSIOS PIRKIMO SĄLYGOS</w:t>
      </w:r>
    </w:p>
    <w:p w14:paraId="55AE06C2" w14:textId="4475E13D" w:rsidR="004D7DA2" w:rsidRDefault="004D7DA2" w:rsidP="004D7DA2">
      <w:pPr>
        <w:spacing w:after="0" w:line="240" w:lineRule="auto"/>
        <w:jc w:val="center"/>
        <w:rPr>
          <w:b/>
          <w:szCs w:val="24"/>
        </w:rPr>
      </w:pPr>
      <w:r>
        <w:rPr>
          <w:b/>
          <w:bCs/>
          <w:color w:val="000000" w:themeColor="text1"/>
          <w:szCs w:val="24"/>
        </w:rPr>
        <w:t>„</w:t>
      </w:r>
      <w:r w:rsidR="0009353D">
        <w:rPr>
          <w:b/>
          <w:szCs w:val="24"/>
        </w:rPr>
        <w:t>FORMALINO</w:t>
      </w:r>
      <w:r w:rsidR="00730B80">
        <w:rPr>
          <w:b/>
          <w:szCs w:val="24"/>
        </w:rPr>
        <w:t xml:space="preserve"> TIRPALŲ</w:t>
      </w:r>
      <w:r w:rsidRPr="00722E0C">
        <w:rPr>
          <w:b/>
          <w:szCs w:val="24"/>
        </w:rPr>
        <w:t xml:space="preserve"> PIRKIMAS</w:t>
      </w:r>
      <w:r>
        <w:rPr>
          <w:b/>
          <w:szCs w:val="24"/>
        </w:rPr>
        <w:t xml:space="preserve">“ </w:t>
      </w:r>
    </w:p>
    <w:p w14:paraId="10462962" w14:textId="77777777" w:rsidR="004D7DA2" w:rsidRDefault="004D7DA2" w:rsidP="004D7DA2">
      <w:pPr>
        <w:spacing w:after="0"/>
        <w:jc w:val="both"/>
        <w:rPr>
          <w:szCs w:val="24"/>
          <w:lang w:eastAsia="lt-LT"/>
        </w:rPr>
      </w:pPr>
    </w:p>
    <w:p w14:paraId="5E5A0C5A" w14:textId="574C194F" w:rsidR="004D7DA2" w:rsidRDefault="004D7DA2" w:rsidP="004D7DA2">
      <w:pPr>
        <w:pStyle w:val="Body2"/>
        <w:spacing w:after="0"/>
        <w:ind w:firstLine="567"/>
        <w:rPr>
          <w:rFonts w:cs="Times New Roman"/>
          <w:sz w:val="24"/>
          <w:szCs w:val="24"/>
          <w:lang w:val="lt-LT"/>
        </w:rPr>
      </w:pPr>
      <w:r>
        <w:rPr>
          <w:sz w:val="24"/>
          <w:szCs w:val="24"/>
          <w:lang w:val="lt-LT"/>
        </w:rPr>
        <w:t xml:space="preserve">1. </w:t>
      </w:r>
      <w:r w:rsidRPr="008E4796">
        <w:rPr>
          <w:rFonts w:cs="Times New Roman"/>
          <w:sz w:val="24"/>
          <w:szCs w:val="24"/>
          <w:lang w:val="lt-LT"/>
        </w:rPr>
        <w:t>Viešosios įstaigos Vilniaus universiteto ligoninės Santaros klinikų filialas Nacionalinis vėžio centras (toliau – N</w:t>
      </w:r>
      <w:r w:rsidRPr="00EF412D">
        <w:rPr>
          <w:rFonts w:cs="Times New Roman"/>
          <w:sz w:val="24"/>
          <w:szCs w:val="24"/>
        </w:rPr>
        <w:t>VC)</w:t>
      </w:r>
      <w:r w:rsidRPr="00EF412D">
        <w:rPr>
          <w:rFonts w:cs="Times New Roman"/>
          <w:color w:val="auto"/>
          <w:sz w:val="24"/>
          <w:szCs w:val="24"/>
          <w:lang w:val="lt-LT"/>
        </w:rPr>
        <w:t xml:space="preserve">, </w:t>
      </w:r>
      <w:r w:rsidRPr="00EF412D">
        <w:rPr>
          <w:rFonts w:cs="Times New Roman"/>
          <w:sz w:val="24"/>
          <w:szCs w:val="24"/>
          <w:lang w:val="lt-LT"/>
        </w:rPr>
        <w:t xml:space="preserve">atlieka viešąjį pirkimą (toliau – pirkimas) ir numato įsigyti </w:t>
      </w:r>
      <w:r>
        <w:rPr>
          <w:rFonts w:cs="Times New Roman"/>
          <w:sz w:val="24"/>
          <w:szCs w:val="24"/>
          <w:lang w:val="lt-LT"/>
        </w:rPr>
        <w:t xml:space="preserve">prekes. </w:t>
      </w:r>
      <w:r w:rsidRPr="00CE5A11">
        <w:rPr>
          <w:rFonts w:cs="Times New Roman"/>
          <w:noProof/>
          <w:sz w:val="24"/>
          <w:szCs w:val="24"/>
          <w:lang w:val="lt-LT"/>
        </w:rPr>
        <w:t xml:space="preserve">Perkančioji organizacija vykdo žaliąjį </w:t>
      </w:r>
      <w:r w:rsidRPr="00CE5A11">
        <w:rPr>
          <w:rFonts w:cs="Times New Roman"/>
          <w:sz w:val="24"/>
          <w:szCs w:val="24"/>
          <w:lang w:val="lt-LT"/>
        </w:rPr>
        <w:t xml:space="preserve">pirkimą. </w:t>
      </w:r>
      <w:r w:rsidRPr="00B50648">
        <w:rPr>
          <w:rFonts w:cs="Times New Roman"/>
          <w:sz w:val="24"/>
          <w:szCs w:val="24"/>
          <w:lang w:val="lt-LT"/>
        </w:rPr>
        <w:t xml:space="preserve">Aplinkosauginiai </w:t>
      </w:r>
      <w:r w:rsidRPr="00452C4E">
        <w:rPr>
          <w:rFonts w:cs="Times New Roman"/>
          <w:sz w:val="24"/>
          <w:szCs w:val="24"/>
          <w:lang w:val="lt-LT"/>
        </w:rPr>
        <w:t xml:space="preserve">reikalavimai </w:t>
      </w:r>
      <w:r w:rsidRPr="00452C4E">
        <w:rPr>
          <w:sz w:val="24"/>
          <w:szCs w:val="24"/>
          <w:lang w:val="lt-LT"/>
        </w:rPr>
        <w:t xml:space="preserve">nurodyti </w:t>
      </w:r>
      <w:r w:rsidRPr="00452C4E">
        <w:rPr>
          <w:rFonts w:cs="Times New Roman"/>
          <w:sz w:val="24"/>
          <w:szCs w:val="24"/>
          <w:lang w:val="lt-LT"/>
        </w:rPr>
        <w:t>priede Nr. 2 „Sutarties projektas“.</w:t>
      </w:r>
    </w:p>
    <w:p w14:paraId="2D2D0EAA" w14:textId="4C194A6B" w:rsidR="004D7DA2" w:rsidRDefault="004D7DA2" w:rsidP="004D7DA2">
      <w:pPr>
        <w:pStyle w:val="Body2"/>
        <w:spacing w:after="0"/>
        <w:ind w:firstLine="567"/>
        <w:rPr>
          <w:color w:val="auto"/>
          <w:sz w:val="24"/>
          <w:szCs w:val="24"/>
          <w:lang w:val="lt-LT"/>
        </w:rPr>
      </w:pPr>
      <w:r>
        <w:rPr>
          <w:color w:val="auto"/>
          <w:sz w:val="24"/>
          <w:szCs w:val="24"/>
          <w:lang w:val="lt-LT"/>
        </w:rPr>
        <w:t>2. Perkančioji organizacija vykdo supaprastintą atvirą konkursą.</w:t>
      </w:r>
    </w:p>
    <w:p w14:paraId="34986B19" w14:textId="3F621CC6" w:rsidR="004D7DA2" w:rsidRDefault="004D7DA2" w:rsidP="004D7DA2">
      <w:pPr>
        <w:pStyle w:val="Body2"/>
        <w:spacing w:after="0"/>
        <w:ind w:firstLine="567"/>
        <w:rPr>
          <w:sz w:val="24"/>
          <w:szCs w:val="24"/>
          <w:lang w:val="lt-LT"/>
        </w:rPr>
      </w:pPr>
      <w:r>
        <w:rPr>
          <w:sz w:val="24"/>
          <w:szCs w:val="24"/>
          <w:lang w:val="lt-LT"/>
        </w:rPr>
        <w:t xml:space="preserve">3. Išankstinis skelbimas apie pirkimą </w:t>
      </w:r>
      <w:r>
        <w:rPr>
          <w:color w:val="auto"/>
          <w:sz w:val="24"/>
          <w:szCs w:val="24"/>
          <w:lang w:val="lt-LT"/>
        </w:rPr>
        <w:t>nebuvo paskelbtas</w:t>
      </w:r>
      <w:r>
        <w:rPr>
          <w:rFonts w:eastAsia="Calibri"/>
          <w:i/>
          <w:color w:val="auto"/>
          <w:sz w:val="24"/>
          <w:szCs w:val="24"/>
          <w:lang w:val="lt-LT" w:eastAsia="en-US"/>
        </w:rPr>
        <w:t>.</w:t>
      </w:r>
      <w:r>
        <w:rPr>
          <w:rFonts w:eastAsia="Calibri"/>
          <w:color w:val="FF0000"/>
          <w:sz w:val="24"/>
          <w:szCs w:val="24"/>
          <w:lang w:val="lt-LT" w:eastAsia="en-US"/>
        </w:rPr>
        <w:t xml:space="preserve"> </w:t>
      </w:r>
      <w:r>
        <w:rPr>
          <w:sz w:val="24"/>
          <w:szCs w:val="24"/>
          <w:lang w:val="lt-LT" w:eastAsia="en-US"/>
        </w:rPr>
        <w:t xml:space="preserve">Šiame pirkime PO </w:t>
      </w:r>
      <w:r>
        <w:rPr>
          <w:color w:val="auto"/>
          <w:sz w:val="24"/>
          <w:szCs w:val="24"/>
          <w:lang w:val="lt-LT" w:eastAsia="en-US"/>
        </w:rPr>
        <w:t>nenumato</w:t>
      </w:r>
      <w:r>
        <w:rPr>
          <w:sz w:val="24"/>
          <w:szCs w:val="24"/>
          <w:lang w:val="lt-LT" w:eastAsia="en-US"/>
        </w:rPr>
        <w:t xml:space="preserve"> skelbti pranešimo dėl savanoriško </w:t>
      </w:r>
      <w:proofErr w:type="spellStart"/>
      <w:r>
        <w:rPr>
          <w:i/>
          <w:sz w:val="24"/>
          <w:szCs w:val="24"/>
          <w:lang w:val="lt-LT" w:eastAsia="en-US"/>
        </w:rPr>
        <w:t>ex</w:t>
      </w:r>
      <w:proofErr w:type="spellEnd"/>
      <w:r>
        <w:rPr>
          <w:i/>
          <w:sz w:val="24"/>
          <w:szCs w:val="24"/>
          <w:lang w:val="lt-LT" w:eastAsia="en-US"/>
        </w:rPr>
        <w:t xml:space="preserve"> ante</w:t>
      </w:r>
      <w:r>
        <w:rPr>
          <w:sz w:val="24"/>
          <w:szCs w:val="24"/>
          <w:lang w:val="lt-LT" w:eastAsia="en-US"/>
        </w:rPr>
        <w:t xml:space="preserve"> skaidrumo.</w:t>
      </w:r>
      <w:r>
        <w:rPr>
          <w:color w:val="auto"/>
          <w:sz w:val="24"/>
          <w:szCs w:val="24"/>
          <w:lang w:val="lt-LT" w:eastAsia="en-US"/>
        </w:rPr>
        <w:t xml:space="preserve"> </w:t>
      </w:r>
    </w:p>
    <w:p w14:paraId="565161AB" w14:textId="7F90D7D3" w:rsidR="004D7DA2" w:rsidRDefault="004D7DA2" w:rsidP="004D7DA2">
      <w:pPr>
        <w:widowControl w:val="0"/>
        <w:spacing w:after="0" w:line="240" w:lineRule="auto"/>
        <w:ind w:firstLine="567"/>
        <w:jc w:val="both"/>
        <w:rPr>
          <w:bCs/>
          <w:szCs w:val="24"/>
        </w:rPr>
      </w:pPr>
      <w:r>
        <w:rPr>
          <w:color w:val="000000"/>
          <w:szCs w:val="24"/>
        </w:rPr>
        <w:t xml:space="preserve">4. </w:t>
      </w:r>
      <w:r w:rsidR="001576DB">
        <w:rPr>
          <w:color w:val="000000" w:themeColor="text1"/>
          <w:szCs w:val="24"/>
        </w:rPr>
        <w:t>R</w:t>
      </w:r>
      <w:r w:rsidR="001576DB" w:rsidRPr="00BF74CA">
        <w:rPr>
          <w:color w:val="000000" w:themeColor="text1"/>
          <w:szCs w:val="24"/>
        </w:rPr>
        <w:t xml:space="preserve">yšį su tiekėjais palaiko </w:t>
      </w:r>
      <w:r w:rsidR="001576DB" w:rsidRPr="00BF01CE">
        <w:rPr>
          <w:color w:val="000000"/>
          <w:szCs w:val="24"/>
        </w:rPr>
        <w:t>V</w:t>
      </w:r>
      <w:r w:rsidR="001576DB" w:rsidRPr="00BF01CE">
        <w:rPr>
          <w:szCs w:val="24"/>
        </w:rPr>
        <w:t xml:space="preserve">iešųjų pirkimų </w:t>
      </w:r>
      <w:r w:rsidR="00AE1E0A">
        <w:rPr>
          <w:szCs w:val="24"/>
        </w:rPr>
        <w:t>komisijos pirmininkas</w:t>
      </w:r>
      <w:r w:rsidR="001576DB" w:rsidRPr="00BF01CE">
        <w:rPr>
          <w:szCs w:val="24"/>
        </w:rPr>
        <w:t xml:space="preserve"> </w:t>
      </w:r>
      <w:r w:rsidR="001576DB">
        <w:rPr>
          <w:szCs w:val="24"/>
        </w:rPr>
        <w:t xml:space="preserve">Stasys Katinas, </w:t>
      </w:r>
      <w:r w:rsidR="00AE1E0A">
        <w:rPr>
          <w:szCs w:val="24"/>
        </w:rPr>
        <w:br/>
      </w:r>
      <w:r w:rsidR="001576DB">
        <w:rPr>
          <w:szCs w:val="24"/>
        </w:rPr>
        <w:t xml:space="preserve">tel. (8 5)  </w:t>
      </w:r>
      <w:r w:rsidR="001576DB" w:rsidRPr="00BF01CE">
        <w:rPr>
          <w:szCs w:val="24"/>
        </w:rPr>
        <w:t xml:space="preserve">278 6721, el. p. </w:t>
      </w:r>
      <w:hyperlink r:id="rId5" w:history="1">
        <w:r w:rsidR="001576DB" w:rsidRPr="000F4602">
          <w:rPr>
            <w:rStyle w:val="Hipersaitas"/>
            <w:szCs w:val="24"/>
          </w:rPr>
          <w:t>stasys.katinas@nvc.santa.lt</w:t>
        </w:r>
      </w:hyperlink>
      <w:r w:rsidR="001576DB" w:rsidRPr="00BF01CE">
        <w:rPr>
          <w:szCs w:val="24"/>
        </w:rPr>
        <w:t xml:space="preserve">; </w:t>
      </w:r>
      <w:r w:rsidR="001576DB" w:rsidRPr="00BF01CE">
        <w:rPr>
          <w:color w:val="000000"/>
          <w:szCs w:val="24"/>
        </w:rPr>
        <w:t>V</w:t>
      </w:r>
      <w:r w:rsidR="001576DB" w:rsidRPr="00BF01CE">
        <w:rPr>
          <w:szCs w:val="24"/>
        </w:rPr>
        <w:t xml:space="preserve">iešųjų pirkimų </w:t>
      </w:r>
      <w:r w:rsidR="00AE1E0A">
        <w:rPr>
          <w:szCs w:val="24"/>
        </w:rPr>
        <w:t>komisijos narė</w:t>
      </w:r>
      <w:r w:rsidR="001576DB" w:rsidRPr="00BF01CE">
        <w:rPr>
          <w:szCs w:val="24"/>
        </w:rPr>
        <w:t xml:space="preserve"> Živilė Savickienė, tel. (8 5) 219 0934, el. p. </w:t>
      </w:r>
      <w:hyperlink r:id="rId6" w:history="1">
        <w:r w:rsidR="001576DB" w:rsidRPr="000F4602">
          <w:rPr>
            <w:rStyle w:val="Hipersaitas"/>
            <w:szCs w:val="24"/>
          </w:rPr>
          <w:t>zivile.savickiene</w:t>
        </w:r>
        <w:r w:rsidR="001576DB" w:rsidRPr="000F4602">
          <w:rPr>
            <w:rStyle w:val="Hipersaitas"/>
            <w:bCs/>
            <w:szCs w:val="24"/>
          </w:rPr>
          <w:t>@nvc.santa.lt</w:t>
        </w:r>
      </w:hyperlink>
      <w:r w:rsidR="001576DB" w:rsidRPr="001151F9">
        <w:rPr>
          <w:bCs/>
          <w:szCs w:val="24"/>
        </w:rPr>
        <w:t>, Santariškių g. 1, 08406 Vilnius.</w:t>
      </w:r>
    </w:p>
    <w:p w14:paraId="0B1CB0D2" w14:textId="00656C92" w:rsidR="004D7DA2" w:rsidRDefault="004D7DA2" w:rsidP="004D7DA2">
      <w:pPr>
        <w:widowControl w:val="0"/>
        <w:spacing w:after="0" w:line="240" w:lineRule="auto"/>
        <w:ind w:firstLine="567"/>
        <w:jc w:val="both"/>
        <w:rPr>
          <w:szCs w:val="24"/>
        </w:rPr>
      </w:pPr>
      <w:r>
        <w:rPr>
          <w:color w:val="000000"/>
          <w:szCs w:val="24"/>
        </w:rPr>
        <w:t xml:space="preserve">5. </w:t>
      </w:r>
      <w:r>
        <w:rPr>
          <w:rFonts w:eastAsia="Arial Unicode MS" w:cs="Arial Unicode MS"/>
          <w:color w:val="000000" w:themeColor="text1"/>
          <w:szCs w:val="24"/>
          <w:bdr w:val="none" w:sz="0" w:space="0" w:color="auto" w:frame="1"/>
          <w:lang w:eastAsia="lt-LT"/>
        </w:rPr>
        <w:t xml:space="preserve">Pirkimo objektas yra </w:t>
      </w:r>
      <w:bookmarkStart w:id="1" w:name="_Hlk213073354"/>
      <w:r w:rsidR="0009353D">
        <w:rPr>
          <w:rFonts w:eastAsia="Arial Unicode MS" w:cs="Arial Unicode MS"/>
          <w:color w:val="000000" w:themeColor="text1"/>
          <w:szCs w:val="24"/>
          <w:bdr w:val="none" w:sz="0" w:space="0" w:color="auto" w:frame="1"/>
          <w:lang w:eastAsia="lt-LT"/>
        </w:rPr>
        <w:t>formalino</w:t>
      </w:r>
      <w:r w:rsidR="00AB6EAF">
        <w:rPr>
          <w:rFonts w:eastAsia="Arial Unicode MS" w:cs="Arial Unicode MS"/>
          <w:color w:val="000000" w:themeColor="text1"/>
          <w:szCs w:val="24"/>
          <w:bdr w:val="none" w:sz="0" w:space="0" w:color="auto" w:frame="1"/>
          <w:lang w:eastAsia="lt-LT"/>
        </w:rPr>
        <w:t xml:space="preserve"> tirpalų</w:t>
      </w:r>
      <w:r w:rsidR="001576DB">
        <w:rPr>
          <w:rFonts w:eastAsia="Arial Unicode MS" w:cs="Arial Unicode MS"/>
          <w:color w:val="000000" w:themeColor="text1"/>
          <w:szCs w:val="24"/>
          <w:bdr w:val="none" w:sz="0" w:space="0" w:color="auto" w:frame="1"/>
          <w:lang w:eastAsia="lt-LT"/>
        </w:rPr>
        <w:t xml:space="preserve"> pirkimas </w:t>
      </w:r>
      <w:bookmarkEnd w:id="1"/>
      <w:r>
        <w:rPr>
          <w:rFonts w:eastAsia="Arial Unicode MS" w:cs="Arial Unicode MS"/>
          <w:color w:val="000000" w:themeColor="text1"/>
          <w:szCs w:val="24"/>
          <w:bdr w:val="none" w:sz="0" w:space="0" w:color="auto" w:frame="1"/>
          <w:lang w:eastAsia="lt-LT"/>
        </w:rPr>
        <w:t>(toliau vadinama – prekės).</w:t>
      </w:r>
    </w:p>
    <w:p w14:paraId="66B817A4" w14:textId="1C8DFF48" w:rsidR="004D7DA2" w:rsidRPr="002F59AB" w:rsidRDefault="004D7DA2" w:rsidP="004D7DA2">
      <w:pPr>
        <w:spacing w:after="0" w:line="240" w:lineRule="auto"/>
        <w:ind w:firstLine="567"/>
        <w:jc w:val="both"/>
        <w:rPr>
          <w:rFonts w:eastAsia="Arial Unicode MS" w:cs="Arial Unicode MS"/>
          <w:color w:val="000000"/>
          <w:szCs w:val="24"/>
          <w:bdr w:val="none" w:sz="0" w:space="0" w:color="auto" w:frame="1"/>
        </w:rPr>
      </w:pPr>
      <w:r w:rsidRPr="002F59AB">
        <w:rPr>
          <w:rFonts w:eastAsia="Arial Unicode MS" w:cs="Arial Unicode MS"/>
          <w:szCs w:val="24"/>
          <w:bdr w:val="none" w:sz="0" w:space="0" w:color="auto" w:frame="1"/>
          <w:lang w:eastAsia="lt-LT"/>
        </w:rPr>
        <w:t xml:space="preserve">6. </w:t>
      </w:r>
      <w:r w:rsidRPr="002F59AB">
        <w:t xml:space="preserve">Šis pirkimas </w:t>
      </w:r>
      <w:r w:rsidR="00AE1E0A">
        <w:t>skaidomas</w:t>
      </w:r>
      <w:r w:rsidRPr="002F59AB">
        <w:t xml:space="preserve"> į </w:t>
      </w:r>
      <w:r w:rsidR="00AB6EAF">
        <w:t>3</w:t>
      </w:r>
      <w:r w:rsidR="00AE1E0A">
        <w:t xml:space="preserve"> </w:t>
      </w:r>
      <w:r w:rsidRPr="002F59AB">
        <w:t xml:space="preserve">pirkimo dalis. </w:t>
      </w:r>
    </w:p>
    <w:p w14:paraId="3F6FE6FD" w14:textId="77777777" w:rsidR="004D7DA2" w:rsidRDefault="004D7DA2" w:rsidP="004D7DA2">
      <w:pPr>
        <w:widowControl w:val="0"/>
        <w:spacing w:after="0" w:line="240" w:lineRule="auto"/>
        <w:ind w:firstLine="567"/>
        <w:jc w:val="both"/>
        <w:rPr>
          <w:szCs w:val="24"/>
        </w:rPr>
      </w:pPr>
      <w:r w:rsidRPr="002F59AB">
        <w:rPr>
          <w:szCs w:val="24"/>
        </w:rPr>
        <w:t>7. Pirkimo objekto aprašymas, apimtys, keliami reikalavimai pateikiami Specialiųjų pirkimo</w:t>
      </w:r>
      <w:r>
        <w:rPr>
          <w:szCs w:val="24"/>
        </w:rPr>
        <w:t xml:space="preserve"> sąlygų 1 priede „Techninė specifikacija“ ir 2 priede „Pirkimo – pardavimo sutarties projektas“. </w:t>
      </w:r>
    </w:p>
    <w:p w14:paraId="0A9DAB48" w14:textId="756285D3" w:rsidR="004D7DA2" w:rsidRDefault="00AB6EAF" w:rsidP="004D7DA2">
      <w:pPr>
        <w:widowControl w:val="0"/>
        <w:spacing w:after="0" w:line="240" w:lineRule="auto"/>
        <w:ind w:firstLine="567"/>
        <w:jc w:val="both"/>
        <w:rPr>
          <w:bCs/>
          <w:szCs w:val="24"/>
        </w:rPr>
      </w:pPr>
      <w:r>
        <w:rPr>
          <w:szCs w:val="24"/>
        </w:rPr>
        <w:t>8</w:t>
      </w:r>
      <w:r w:rsidR="004D7DA2">
        <w:rPr>
          <w:szCs w:val="24"/>
        </w:rPr>
        <w:t xml:space="preserve">. </w:t>
      </w:r>
      <w:r w:rsidR="004D7DA2">
        <w:rPr>
          <w:color w:val="000000" w:themeColor="text1"/>
          <w:szCs w:val="24"/>
        </w:rPr>
        <w:t xml:space="preserve">Tiekėjo įsipareigojimų įvykdymo vieta yra </w:t>
      </w:r>
      <w:r w:rsidR="004D7DA2">
        <w:t>Santariškių g. 1</w:t>
      </w:r>
      <w:r w:rsidR="004D7DA2">
        <w:rPr>
          <w:bCs/>
          <w:szCs w:val="24"/>
        </w:rPr>
        <w:t>, LT-08661, Vilnius.</w:t>
      </w:r>
    </w:p>
    <w:p w14:paraId="5DC0906B" w14:textId="1653C97A" w:rsidR="004D7DA2" w:rsidRDefault="00AB6EAF" w:rsidP="004D7DA2">
      <w:pPr>
        <w:pStyle w:val="Body2"/>
        <w:spacing w:after="0"/>
        <w:ind w:firstLine="567"/>
        <w:rPr>
          <w:sz w:val="24"/>
          <w:szCs w:val="24"/>
          <w:lang w:val="lt-LT"/>
        </w:rPr>
      </w:pPr>
      <w:r>
        <w:rPr>
          <w:sz w:val="24"/>
          <w:szCs w:val="24"/>
          <w:lang w:val="lt-LT"/>
        </w:rPr>
        <w:t>9</w:t>
      </w:r>
      <w:r w:rsidR="004D7DA2">
        <w:rPr>
          <w:sz w:val="24"/>
          <w:szCs w:val="24"/>
          <w:lang w:val="lt-LT"/>
        </w:rPr>
        <w:t xml:space="preserve">. Tiekėjo pašalinimo pagrindai ir jų nebuvimą patvirtinantys dokumentai nurodyti Bendrųjų pirkimo sąlygų 3.3. p. </w:t>
      </w:r>
    </w:p>
    <w:p w14:paraId="3F71399B" w14:textId="4E02D8FB" w:rsidR="004D7DA2" w:rsidRPr="0009353D" w:rsidRDefault="004D7DA2" w:rsidP="0009353D">
      <w:pPr>
        <w:pStyle w:val="Body2"/>
        <w:spacing w:after="0"/>
        <w:ind w:firstLine="567"/>
        <w:rPr>
          <w:color w:val="auto"/>
          <w:sz w:val="24"/>
          <w:szCs w:val="24"/>
          <w:lang w:val="lt-LT"/>
        </w:rPr>
      </w:pPr>
      <w:r>
        <w:rPr>
          <w:sz w:val="24"/>
          <w:szCs w:val="24"/>
          <w:lang w:val="lt-LT"/>
        </w:rPr>
        <w:t>1</w:t>
      </w:r>
      <w:r w:rsidR="00AB6EAF">
        <w:rPr>
          <w:sz w:val="24"/>
          <w:szCs w:val="24"/>
          <w:lang w:val="lt-LT"/>
        </w:rPr>
        <w:t>0</w:t>
      </w:r>
      <w:r>
        <w:rPr>
          <w:sz w:val="24"/>
          <w:szCs w:val="24"/>
          <w:lang w:val="lt-LT"/>
        </w:rPr>
        <w:t>. EBVPD pildomas pagal Specialiųjų pirkimo sąlygų</w:t>
      </w:r>
      <w:r>
        <w:rPr>
          <w:color w:val="auto"/>
          <w:sz w:val="24"/>
          <w:szCs w:val="24"/>
          <w:lang w:val="lt-LT"/>
        </w:rPr>
        <w:t xml:space="preserve"> </w:t>
      </w:r>
      <w:r w:rsidR="00D85430">
        <w:rPr>
          <w:color w:val="auto"/>
          <w:sz w:val="24"/>
          <w:szCs w:val="24"/>
          <w:lang w:val="lt-LT"/>
        </w:rPr>
        <w:t>3</w:t>
      </w:r>
      <w:r>
        <w:rPr>
          <w:color w:val="auto"/>
          <w:sz w:val="24"/>
          <w:szCs w:val="24"/>
          <w:lang w:val="lt-LT"/>
        </w:rPr>
        <w:t xml:space="preserve"> priede</w:t>
      </w:r>
      <w:r>
        <w:rPr>
          <w:sz w:val="24"/>
          <w:szCs w:val="24"/>
          <w:lang w:val="lt-LT"/>
        </w:rPr>
        <w:t xml:space="preserve"> pateiktą formą.</w:t>
      </w:r>
    </w:p>
    <w:p w14:paraId="75BBB5E3" w14:textId="45782BF0" w:rsidR="004D7DA2" w:rsidRDefault="004D7DA2" w:rsidP="004D7DA2">
      <w:pPr>
        <w:pStyle w:val="Body2"/>
        <w:spacing w:after="0"/>
        <w:ind w:firstLine="567"/>
        <w:rPr>
          <w:sz w:val="24"/>
          <w:szCs w:val="24"/>
          <w:lang w:val="lt-LT"/>
        </w:rPr>
      </w:pPr>
      <w:r>
        <w:rPr>
          <w:sz w:val="24"/>
          <w:szCs w:val="24"/>
          <w:lang w:val="lt-LT"/>
        </w:rPr>
        <w:t>1</w:t>
      </w:r>
      <w:r w:rsidR="00AB6EAF">
        <w:rPr>
          <w:sz w:val="24"/>
          <w:szCs w:val="24"/>
          <w:lang w:val="lt-LT"/>
        </w:rPr>
        <w:t>1</w:t>
      </w:r>
      <w:r>
        <w:rPr>
          <w:sz w:val="24"/>
          <w:szCs w:val="24"/>
          <w:lang w:val="lt-LT"/>
        </w:rPr>
        <w:t xml:space="preserve">. </w:t>
      </w:r>
      <w:r w:rsidR="0009353D">
        <w:rPr>
          <w:sz w:val="24"/>
          <w:szCs w:val="24"/>
          <w:lang w:val="lt-LT"/>
        </w:rPr>
        <w:t>K</w:t>
      </w:r>
      <w:r>
        <w:rPr>
          <w:sz w:val="24"/>
          <w:szCs w:val="24"/>
          <w:lang w:val="lt-LT"/>
        </w:rPr>
        <w:t>valifikaciniai reikalavimai</w:t>
      </w:r>
      <w:r w:rsidR="0009353D">
        <w:rPr>
          <w:sz w:val="24"/>
          <w:szCs w:val="24"/>
          <w:lang w:val="lt-LT"/>
        </w:rPr>
        <w:t xml:space="preserve"> nekeliami.</w:t>
      </w:r>
    </w:p>
    <w:p w14:paraId="3D3DC9B7" w14:textId="1287C259" w:rsidR="004D7DA2" w:rsidRDefault="004D7DA2" w:rsidP="004D7DA2">
      <w:pPr>
        <w:pStyle w:val="Body2"/>
        <w:spacing w:after="0"/>
        <w:ind w:firstLine="567"/>
        <w:rPr>
          <w:sz w:val="24"/>
          <w:szCs w:val="24"/>
          <w:lang w:val="lt-LT"/>
        </w:rPr>
      </w:pPr>
      <w:r>
        <w:rPr>
          <w:sz w:val="24"/>
          <w:szCs w:val="24"/>
          <w:lang w:val="lt-LT"/>
        </w:rPr>
        <w:t>1</w:t>
      </w:r>
      <w:r w:rsidR="00AB6EAF">
        <w:rPr>
          <w:sz w:val="24"/>
          <w:szCs w:val="24"/>
          <w:lang w:val="lt-LT"/>
        </w:rPr>
        <w:t>2</w:t>
      </w:r>
      <w:r>
        <w:rPr>
          <w:sz w:val="24"/>
          <w:szCs w:val="24"/>
          <w:lang w:val="lt-LT"/>
        </w:rPr>
        <w:t xml:space="preserve">. </w:t>
      </w:r>
      <w:r>
        <w:rPr>
          <w:rFonts w:eastAsia="Calibri" w:cs="Times New Roman"/>
          <w:sz w:val="24"/>
          <w:szCs w:val="24"/>
          <w:lang w:val="lt-LT" w:eastAsia="en-US"/>
        </w:rPr>
        <w:t>K</w:t>
      </w:r>
      <w:r>
        <w:rPr>
          <w:rFonts w:eastAsia="Calibri" w:cs="Times New Roman"/>
          <w:iCs/>
          <w:sz w:val="24"/>
          <w:szCs w:val="24"/>
          <w:lang w:val="lt-LT" w:eastAsia="en-US"/>
        </w:rPr>
        <w:t xml:space="preserve">okybės vadybos sistemos ir (arba) aplinkos apsaugos vadybos sistemos standartai pirkime </w:t>
      </w:r>
      <w:r>
        <w:rPr>
          <w:rFonts w:eastAsia="Calibri" w:cs="Times New Roman"/>
          <w:iCs/>
          <w:color w:val="auto"/>
          <w:sz w:val="24"/>
          <w:szCs w:val="24"/>
          <w:lang w:val="lt-LT" w:eastAsia="en-US"/>
        </w:rPr>
        <w:t>netaikomi</w:t>
      </w:r>
      <w:r>
        <w:rPr>
          <w:sz w:val="24"/>
          <w:szCs w:val="24"/>
          <w:lang w:val="lt-LT"/>
        </w:rPr>
        <w:t xml:space="preserve">. </w:t>
      </w:r>
    </w:p>
    <w:p w14:paraId="06703BE3" w14:textId="55A02FAE" w:rsidR="004D7DA2" w:rsidRDefault="004D7DA2" w:rsidP="004D7DA2">
      <w:pPr>
        <w:spacing w:after="0" w:line="240" w:lineRule="auto"/>
        <w:ind w:firstLine="540"/>
        <w:jc w:val="both"/>
        <w:rPr>
          <w:szCs w:val="24"/>
        </w:rPr>
      </w:pPr>
      <w:r>
        <w:rPr>
          <w:color w:val="000000"/>
          <w:szCs w:val="24"/>
        </w:rPr>
        <w:t>1</w:t>
      </w:r>
      <w:r w:rsidR="00AB6EAF">
        <w:rPr>
          <w:color w:val="000000"/>
          <w:szCs w:val="24"/>
        </w:rPr>
        <w:t>3</w:t>
      </w:r>
      <w:r>
        <w:rPr>
          <w:color w:val="000000"/>
          <w:szCs w:val="24"/>
        </w:rPr>
        <w:t xml:space="preserve">. </w:t>
      </w:r>
      <w:r>
        <w:rPr>
          <w:szCs w:val="24"/>
        </w:rPr>
        <w:t xml:space="preserve">Pasiūlymas turi galioti ne mažiau kaip 3 mėnesius nuo pasiūlymų pateikimo termino pabaigos. Jeigu pasiūlyme nenurodytas jo galiojimo laikas, laikoma, kad pasiūlymas galioja tiek, kiek numatyta pirkimo dokumentuose. </w:t>
      </w:r>
    </w:p>
    <w:p w14:paraId="1AB6351B" w14:textId="50AD23CE" w:rsidR="004D7DA2" w:rsidRDefault="004D7DA2" w:rsidP="004D7DA2">
      <w:pPr>
        <w:spacing w:after="0" w:line="240" w:lineRule="auto"/>
        <w:ind w:firstLine="540"/>
        <w:jc w:val="both"/>
        <w:rPr>
          <w:szCs w:val="24"/>
        </w:rPr>
      </w:pPr>
      <w:r>
        <w:rPr>
          <w:szCs w:val="24"/>
        </w:rPr>
        <w:t>1</w:t>
      </w:r>
      <w:r w:rsidR="00AB6EAF">
        <w:rPr>
          <w:szCs w:val="24"/>
        </w:rPr>
        <w:t>4</w:t>
      </w:r>
      <w:r>
        <w:rPr>
          <w:szCs w:val="24"/>
        </w:rPr>
        <w:t xml:space="preserve">. Kol nesibaigė pasiūlymų galiojimo laikas, </w:t>
      </w:r>
      <w:r>
        <w:rPr>
          <w:noProof/>
          <w:szCs w:val="24"/>
        </w:rPr>
        <w:t xml:space="preserve">Perkančioji organizacija </w:t>
      </w:r>
      <w:r>
        <w:rPr>
          <w:szCs w:val="24"/>
        </w:rPr>
        <w:t xml:space="preserve">turi teisę prašyti, kad tiekėjai pratęstų jų galiojimą iki konkrečiai nurodyto laiko. Tiekėjas gali atmesti tokį prašymą. Tiekėjas, kuris sutinka pratęsti savo pasiūlymo galiojimo laiką, apie tai CVP IS priemonėmis praneša </w:t>
      </w:r>
      <w:r>
        <w:rPr>
          <w:noProof/>
          <w:szCs w:val="24"/>
        </w:rPr>
        <w:t>Perkančiajai organizacijai</w:t>
      </w:r>
      <w:r>
        <w:rPr>
          <w:szCs w:val="24"/>
        </w:rPr>
        <w:t xml:space="preserve">. Jei tiekėjas nepraneša </w:t>
      </w:r>
      <w:r>
        <w:rPr>
          <w:noProof/>
          <w:szCs w:val="24"/>
        </w:rPr>
        <w:t xml:space="preserve">Perkančiojai organizacijai </w:t>
      </w:r>
      <w:r>
        <w:rPr>
          <w:szCs w:val="24"/>
        </w:rPr>
        <w:t>apie sutikimą, bus laikoma, kad jis nesutiko pratęsti savo pasiūlymo galiojimo laiko.</w:t>
      </w:r>
    </w:p>
    <w:p w14:paraId="5B2004C7" w14:textId="3EAD16B1" w:rsidR="004D7DA2" w:rsidRDefault="004D7DA2" w:rsidP="004D7DA2">
      <w:pPr>
        <w:spacing w:after="0" w:line="240" w:lineRule="auto"/>
        <w:ind w:firstLine="540"/>
        <w:jc w:val="both"/>
        <w:rPr>
          <w:szCs w:val="24"/>
        </w:rPr>
      </w:pPr>
      <w:r>
        <w:rPr>
          <w:szCs w:val="24"/>
        </w:rPr>
        <w:t>1</w:t>
      </w:r>
      <w:r w:rsidR="00AB6EAF">
        <w:rPr>
          <w:szCs w:val="24"/>
        </w:rPr>
        <w:t>5</w:t>
      </w:r>
      <w:r>
        <w:rPr>
          <w:szCs w:val="24"/>
        </w:rPr>
        <w:t>. Pasiūlymo galiojimo užtikrinimas nereikalaujamas.</w:t>
      </w:r>
    </w:p>
    <w:p w14:paraId="76643A6E" w14:textId="3B6809DE" w:rsidR="004D7DA2" w:rsidRDefault="004D7DA2" w:rsidP="004D7DA2">
      <w:pPr>
        <w:spacing w:after="0" w:line="240" w:lineRule="auto"/>
        <w:ind w:firstLine="540"/>
        <w:jc w:val="both"/>
        <w:rPr>
          <w:szCs w:val="24"/>
        </w:rPr>
      </w:pPr>
      <w:r>
        <w:rPr>
          <w:szCs w:val="24"/>
        </w:rPr>
        <w:t>1</w:t>
      </w:r>
      <w:r w:rsidR="00AB6EAF">
        <w:rPr>
          <w:szCs w:val="24"/>
        </w:rPr>
        <w:t>6</w:t>
      </w:r>
      <w:r>
        <w:rPr>
          <w:szCs w:val="24"/>
        </w:rPr>
        <w:t xml:space="preserve">. </w:t>
      </w:r>
      <w:r w:rsidRPr="00DB404D">
        <w:t>Sutarties įvykdymo užtikrinimas netesybos. Reikalavimai prievolių vykdymo užtikrinimui nurodyti sutarties projekte, priedas Nr. 2 „</w:t>
      </w:r>
      <w:r>
        <w:rPr>
          <w:szCs w:val="24"/>
        </w:rPr>
        <w:t>Pirkimo – pardavimo sutarties projektas“.</w:t>
      </w:r>
    </w:p>
    <w:p w14:paraId="7E227CA0" w14:textId="7F68EFE7" w:rsidR="004D7DA2" w:rsidRDefault="004D7DA2" w:rsidP="004D7DA2">
      <w:pPr>
        <w:spacing w:after="0" w:line="240" w:lineRule="auto"/>
        <w:ind w:firstLine="540"/>
        <w:jc w:val="both"/>
        <w:rPr>
          <w:szCs w:val="24"/>
        </w:rPr>
      </w:pPr>
      <w:r>
        <w:rPr>
          <w:szCs w:val="24"/>
        </w:rPr>
        <w:t>1</w:t>
      </w:r>
      <w:r w:rsidR="00AB6EAF">
        <w:rPr>
          <w:szCs w:val="24"/>
        </w:rPr>
        <w:t>7</w:t>
      </w:r>
      <w:r>
        <w:rPr>
          <w:szCs w:val="24"/>
        </w:rPr>
        <w:t>. Pirkimo objekto pavyzdžiai nereikalaujami.</w:t>
      </w:r>
    </w:p>
    <w:p w14:paraId="0C141145" w14:textId="60FBB4BF" w:rsidR="004D7DA2" w:rsidRDefault="004D7DA2" w:rsidP="004D7DA2">
      <w:pPr>
        <w:spacing w:after="0" w:line="240" w:lineRule="auto"/>
        <w:ind w:firstLine="540"/>
        <w:jc w:val="both"/>
        <w:rPr>
          <w:szCs w:val="24"/>
        </w:rPr>
      </w:pPr>
      <w:r>
        <w:rPr>
          <w:szCs w:val="24"/>
        </w:rPr>
        <w:t>1</w:t>
      </w:r>
      <w:r w:rsidR="00AB6EAF">
        <w:rPr>
          <w:szCs w:val="24"/>
        </w:rPr>
        <w:t>8</w:t>
      </w:r>
      <w:r>
        <w:rPr>
          <w:szCs w:val="24"/>
        </w:rPr>
        <w:t>. Perkančioji organizacija atsako į Centrinės viešųjų pirkimų informacinės sistemos (toliau – CVPIS) priemonėmis pateiktą prašymą dėl pirkimo dokumentų patikslinimo, paaiškinimo, jei prašymas yra pateiktas ne vėliau kaip likus</w:t>
      </w:r>
      <w:r>
        <w:rPr>
          <w:color w:val="FF0000"/>
          <w:szCs w:val="24"/>
        </w:rPr>
        <w:t xml:space="preserve"> </w:t>
      </w:r>
      <w:r w:rsidR="005179D4">
        <w:rPr>
          <w:szCs w:val="24"/>
        </w:rPr>
        <w:t>6</w:t>
      </w:r>
      <w:r>
        <w:rPr>
          <w:szCs w:val="24"/>
        </w:rPr>
        <w:t xml:space="preserve"> kalendorinėms dienoms</w:t>
      </w:r>
      <w:r>
        <w:rPr>
          <w:color w:val="FF0000"/>
          <w:szCs w:val="24"/>
        </w:rPr>
        <w:t xml:space="preserve"> </w:t>
      </w:r>
      <w:r>
        <w:rPr>
          <w:szCs w:val="24"/>
        </w:rPr>
        <w:t xml:space="preserve">iki pasiūlymų pateikimo termino pabaigos. </w:t>
      </w:r>
    </w:p>
    <w:p w14:paraId="78E74361" w14:textId="7CB099C9" w:rsidR="004D7DA2" w:rsidRDefault="00AB6EAF" w:rsidP="004D7DA2">
      <w:pPr>
        <w:pStyle w:val="Body2"/>
        <w:spacing w:after="0"/>
        <w:ind w:firstLine="567"/>
        <w:rPr>
          <w:sz w:val="24"/>
          <w:szCs w:val="24"/>
          <w:lang w:val="lt-LT"/>
        </w:rPr>
      </w:pPr>
      <w:r>
        <w:rPr>
          <w:sz w:val="24"/>
          <w:szCs w:val="24"/>
          <w:lang w:val="lt-LT"/>
        </w:rPr>
        <w:t>19</w:t>
      </w:r>
      <w:r w:rsidR="004D7DA2">
        <w:rPr>
          <w:sz w:val="24"/>
          <w:szCs w:val="24"/>
          <w:lang w:val="lt-LT"/>
        </w:rPr>
        <w:t xml:space="preserve">. Tiekėjo prašymu papildomi pirkimo dokumentai (paaiškinimai ar pataisymai) pateikiami CVPIS priemonėmis ne vėliau kaip likus </w:t>
      </w:r>
      <w:r w:rsidR="005179D4">
        <w:rPr>
          <w:color w:val="auto"/>
          <w:sz w:val="24"/>
          <w:szCs w:val="24"/>
          <w:lang w:val="lt-LT"/>
        </w:rPr>
        <w:t>4</w:t>
      </w:r>
      <w:r w:rsidR="004D7DA2">
        <w:rPr>
          <w:color w:val="auto"/>
          <w:sz w:val="24"/>
          <w:szCs w:val="24"/>
          <w:lang w:val="lt-LT"/>
        </w:rPr>
        <w:t xml:space="preserve"> kalendorinėms dienoms</w:t>
      </w:r>
      <w:r w:rsidR="004D7DA2">
        <w:rPr>
          <w:sz w:val="24"/>
          <w:szCs w:val="24"/>
          <w:lang w:val="lt-LT"/>
        </w:rPr>
        <w:t xml:space="preserve"> iki pasiūlymų pateikimo termino pabaigos, jei jų paprašyta laiku.</w:t>
      </w:r>
    </w:p>
    <w:p w14:paraId="5B10CCBC" w14:textId="4EEB40F8" w:rsidR="004D7DA2" w:rsidRDefault="004D7DA2" w:rsidP="004D7DA2">
      <w:pPr>
        <w:pStyle w:val="Body2"/>
        <w:spacing w:after="0"/>
        <w:ind w:firstLine="567"/>
        <w:rPr>
          <w:color w:val="auto"/>
          <w:sz w:val="24"/>
          <w:szCs w:val="24"/>
          <w:lang w:val="lt-LT"/>
        </w:rPr>
      </w:pPr>
      <w:r>
        <w:rPr>
          <w:sz w:val="24"/>
          <w:szCs w:val="24"/>
          <w:lang w:val="lt-LT"/>
        </w:rPr>
        <w:t>2</w:t>
      </w:r>
      <w:r w:rsidR="00AB6EAF">
        <w:rPr>
          <w:sz w:val="24"/>
          <w:szCs w:val="24"/>
          <w:lang w:val="lt-LT"/>
        </w:rPr>
        <w:t>0</w:t>
      </w:r>
      <w:r>
        <w:rPr>
          <w:sz w:val="24"/>
          <w:szCs w:val="24"/>
          <w:lang w:val="lt-LT"/>
        </w:rPr>
        <w:t xml:space="preserve">. Perkančioji organizacija </w:t>
      </w:r>
      <w:r>
        <w:rPr>
          <w:color w:val="auto"/>
          <w:sz w:val="24"/>
          <w:szCs w:val="24"/>
          <w:lang w:val="lt-LT"/>
        </w:rPr>
        <w:t>nenumato</w:t>
      </w:r>
      <w:r>
        <w:rPr>
          <w:sz w:val="24"/>
          <w:szCs w:val="24"/>
          <w:lang w:val="lt-LT"/>
        </w:rPr>
        <w:t xml:space="preserve"> rengti susitikimo su tiekėjais</w:t>
      </w:r>
      <w:r>
        <w:rPr>
          <w:color w:val="auto"/>
          <w:sz w:val="24"/>
          <w:szCs w:val="24"/>
          <w:lang w:val="lt-LT"/>
        </w:rPr>
        <w:t>.</w:t>
      </w:r>
    </w:p>
    <w:p w14:paraId="2E8B22BD" w14:textId="513571CB" w:rsidR="004D7DA2" w:rsidRDefault="004D7DA2" w:rsidP="004D7DA2">
      <w:pPr>
        <w:pStyle w:val="Body2"/>
        <w:spacing w:after="0"/>
        <w:ind w:firstLine="567"/>
        <w:rPr>
          <w:rFonts w:cs="Times New Roman"/>
          <w:sz w:val="24"/>
          <w:szCs w:val="24"/>
          <w:lang w:val="lt-LT"/>
        </w:rPr>
      </w:pPr>
      <w:r>
        <w:rPr>
          <w:sz w:val="24"/>
          <w:szCs w:val="24"/>
          <w:lang w:val="lt-LT"/>
        </w:rPr>
        <w:t>2</w:t>
      </w:r>
      <w:r w:rsidR="00AB6EAF">
        <w:rPr>
          <w:sz w:val="24"/>
          <w:szCs w:val="24"/>
          <w:lang w:val="lt-LT"/>
        </w:rPr>
        <w:t>1</w:t>
      </w:r>
      <w:r>
        <w:rPr>
          <w:sz w:val="24"/>
          <w:szCs w:val="24"/>
          <w:lang w:val="lt-LT"/>
        </w:rPr>
        <w:t xml:space="preserve">. </w:t>
      </w:r>
      <w:r>
        <w:rPr>
          <w:color w:val="000000" w:themeColor="text1"/>
          <w:sz w:val="24"/>
          <w:szCs w:val="24"/>
          <w:lang w:val="lt-LT"/>
        </w:rPr>
        <w:t>Perkančioji organizacija ekonomiškai naudingiausią pasiūlymą išrenka pagal mažiausią kainą</w:t>
      </w:r>
      <w:r>
        <w:rPr>
          <w:rFonts w:cs="Times New Roman"/>
          <w:sz w:val="24"/>
          <w:szCs w:val="24"/>
          <w:lang w:val="lt-LT"/>
        </w:rPr>
        <w:t>.</w:t>
      </w:r>
    </w:p>
    <w:p w14:paraId="2AC0695B" w14:textId="6C8A7584" w:rsidR="004D7DA2" w:rsidRDefault="004D7DA2" w:rsidP="004D7DA2">
      <w:pPr>
        <w:pStyle w:val="Body2"/>
        <w:spacing w:after="0"/>
        <w:ind w:firstLine="567"/>
        <w:rPr>
          <w:sz w:val="24"/>
          <w:szCs w:val="24"/>
          <w:lang w:val="lt-LT"/>
        </w:rPr>
      </w:pPr>
      <w:r>
        <w:rPr>
          <w:rFonts w:cs="Times New Roman"/>
          <w:sz w:val="24"/>
          <w:szCs w:val="24"/>
          <w:lang w:val="lt-LT"/>
        </w:rPr>
        <w:t>2</w:t>
      </w:r>
      <w:r w:rsidR="00AB6EAF">
        <w:rPr>
          <w:rFonts w:cs="Times New Roman"/>
          <w:sz w:val="24"/>
          <w:szCs w:val="24"/>
          <w:lang w:val="lt-LT"/>
        </w:rPr>
        <w:t>2</w:t>
      </w:r>
      <w:r>
        <w:rPr>
          <w:rFonts w:cs="Times New Roman"/>
          <w:sz w:val="24"/>
          <w:szCs w:val="24"/>
          <w:lang w:val="lt-LT"/>
        </w:rPr>
        <w:t>. Elektroninis</w:t>
      </w:r>
      <w:r>
        <w:rPr>
          <w:sz w:val="24"/>
          <w:szCs w:val="24"/>
          <w:lang w:val="lt-LT"/>
        </w:rPr>
        <w:t xml:space="preserve"> aukcionas pirkime </w:t>
      </w:r>
      <w:r>
        <w:rPr>
          <w:color w:val="auto"/>
          <w:sz w:val="24"/>
          <w:szCs w:val="24"/>
          <w:lang w:val="lt-LT"/>
        </w:rPr>
        <w:t>nebus rengiamas.</w:t>
      </w:r>
    </w:p>
    <w:p w14:paraId="3296807B" w14:textId="0C9A99B2" w:rsidR="004D7DA2" w:rsidRDefault="004D7DA2" w:rsidP="004D7DA2">
      <w:pPr>
        <w:tabs>
          <w:tab w:val="left" w:pos="709"/>
        </w:tabs>
        <w:spacing w:after="0" w:line="240" w:lineRule="auto"/>
        <w:ind w:right="49" w:firstLine="567"/>
        <w:jc w:val="both"/>
        <w:rPr>
          <w:szCs w:val="24"/>
        </w:rPr>
      </w:pPr>
      <w:r>
        <w:rPr>
          <w:color w:val="000000"/>
          <w:szCs w:val="24"/>
        </w:rPr>
        <w:lastRenderedPageBreak/>
        <w:t>2</w:t>
      </w:r>
      <w:r w:rsidR="00AB6EAF">
        <w:rPr>
          <w:color w:val="000000"/>
          <w:szCs w:val="24"/>
        </w:rPr>
        <w:t>3</w:t>
      </w:r>
      <w:r>
        <w:rPr>
          <w:color w:val="000000"/>
          <w:szCs w:val="24"/>
        </w:rPr>
        <w:t xml:space="preserve">. Perkančioji organizacija </w:t>
      </w:r>
      <w:r>
        <w:rPr>
          <w:szCs w:val="24"/>
        </w:rPr>
        <w:t>neriboja</w:t>
      </w:r>
      <w:r>
        <w:rPr>
          <w:color w:val="000000"/>
          <w:szCs w:val="24"/>
        </w:rPr>
        <w:t xml:space="preserve"> tiekėjų galimybės esminių užduočių atlikimui pasitelkti subtiekėjus ir (arba) tiekėjų grupės narius. </w:t>
      </w:r>
    </w:p>
    <w:p w14:paraId="52CBBFE8" w14:textId="030DB430" w:rsidR="004D7DA2" w:rsidRDefault="004D7DA2" w:rsidP="004D7DA2">
      <w:pPr>
        <w:tabs>
          <w:tab w:val="left" w:pos="709"/>
        </w:tabs>
        <w:spacing w:after="0" w:line="240" w:lineRule="auto"/>
        <w:ind w:firstLine="567"/>
        <w:jc w:val="both"/>
        <w:rPr>
          <w:color w:val="000000"/>
          <w:szCs w:val="24"/>
        </w:rPr>
      </w:pPr>
      <w:r>
        <w:rPr>
          <w:color w:val="000000"/>
          <w:szCs w:val="24"/>
        </w:rPr>
        <w:t>2</w:t>
      </w:r>
      <w:r w:rsidR="00AB6EAF">
        <w:rPr>
          <w:color w:val="000000"/>
          <w:szCs w:val="24"/>
        </w:rPr>
        <w:t>4</w:t>
      </w:r>
      <w:r>
        <w:rPr>
          <w:color w:val="000000"/>
          <w:szCs w:val="24"/>
        </w:rPr>
        <w:t>.</w:t>
      </w:r>
      <w:r>
        <w:rPr>
          <w:szCs w:val="24"/>
        </w:rPr>
        <w:t xml:space="preserve"> </w:t>
      </w:r>
      <w:r>
        <w:rPr>
          <w:rFonts w:eastAsia="Times New Roman"/>
          <w:color w:val="000000"/>
          <w:szCs w:val="24"/>
          <w:lang w:eastAsia="lt-LT"/>
        </w:rPr>
        <w:t xml:space="preserve">Bendra pasiūlymo kaina turi būti nurodyta dviejų skaičių po kablelio tikslumu. </w:t>
      </w:r>
    </w:p>
    <w:p w14:paraId="6D8DFD39" w14:textId="377A4D11" w:rsidR="004D7DA2" w:rsidRDefault="004D7DA2" w:rsidP="004D7DA2">
      <w:pPr>
        <w:tabs>
          <w:tab w:val="left" w:pos="567"/>
        </w:tabs>
        <w:spacing w:after="0" w:line="240" w:lineRule="auto"/>
        <w:ind w:firstLine="567"/>
        <w:jc w:val="both"/>
        <w:rPr>
          <w:rFonts w:eastAsia="Times New Roman"/>
          <w:color w:val="000000"/>
          <w:szCs w:val="24"/>
          <w:lang w:eastAsia="lt-LT"/>
        </w:rPr>
      </w:pPr>
      <w:r>
        <w:rPr>
          <w:szCs w:val="24"/>
        </w:rPr>
        <w:t>2</w:t>
      </w:r>
      <w:r w:rsidR="00AB6EAF">
        <w:rPr>
          <w:szCs w:val="24"/>
        </w:rPr>
        <w:t>5</w:t>
      </w:r>
      <w:r>
        <w:rPr>
          <w:szCs w:val="24"/>
        </w:rPr>
        <w:t xml:space="preserve">. Pasiūlymą </w:t>
      </w:r>
      <w:r>
        <w:rPr>
          <w:bCs/>
          <w:iCs/>
          <w:szCs w:val="24"/>
        </w:rPr>
        <w:t xml:space="preserve">reikia </w:t>
      </w:r>
      <w:r>
        <w:rPr>
          <w:rFonts w:eastAsia="Times New Roman"/>
          <w:color w:val="000000"/>
          <w:szCs w:val="24"/>
          <w:lang w:eastAsia="lt-LT"/>
        </w:rPr>
        <w:t xml:space="preserve">pateikti iki pasiūlymų pateikimo termino pabaigos, nurodytos CVPIS. Su pasiūlymais susipažįstama CVPIS nurodytu laiku, </w:t>
      </w:r>
      <w:r>
        <w:rPr>
          <w:rFonts w:eastAsia="Times New Roman"/>
          <w:szCs w:val="24"/>
        </w:rPr>
        <w:t>Vilnius, LR Viešųjų pirkimų įstatymo 44 straipsnio nustatyta tvarka.</w:t>
      </w:r>
      <w:r>
        <w:rPr>
          <w:szCs w:val="24"/>
        </w:rPr>
        <w:t xml:space="preserve"> Užpildytas dokumentas privalo būti pateiktas ne skenuota forma, bet prisegant atskiru dokumentu </w:t>
      </w:r>
      <w:r>
        <w:rPr>
          <w:b/>
          <w:bCs/>
          <w:szCs w:val="24"/>
        </w:rPr>
        <w:t>visuotinai prieinama teksto redagavimo programa.</w:t>
      </w:r>
    </w:p>
    <w:p w14:paraId="7B385AA8" w14:textId="77777777" w:rsidR="004D7DA2" w:rsidRDefault="004D7DA2" w:rsidP="004D7DA2">
      <w:pPr>
        <w:tabs>
          <w:tab w:val="left" w:pos="709"/>
        </w:tabs>
        <w:spacing w:after="0" w:line="240" w:lineRule="auto"/>
        <w:ind w:firstLine="567"/>
        <w:jc w:val="both"/>
        <w:rPr>
          <w:rFonts w:eastAsia="Times New Roman"/>
          <w:szCs w:val="24"/>
        </w:rPr>
      </w:pPr>
    </w:p>
    <w:p w14:paraId="3BFACF0D" w14:textId="77777777" w:rsidR="004D7DA2" w:rsidRDefault="004D7DA2" w:rsidP="004D7DA2">
      <w:pPr>
        <w:spacing w:after="0" w:line="240" w:lineRule="auto"/>
        <w:ind w:firstLine="567"/>
        <w:jc w:val="both"/>
        <w:rPr>
          <w:szCs w:val="24"/>
        </w:rPr>
      </w:pPr>
      <w:r>
        <w:rPr>
          <w:szCs w:val="24"/>
        </w:rPr>
        <w:t>PRIEDAI:</w:t>
      </w:r>
    </w:p>
    <w:p w14:paraId="1FE5EE7B" w14:textId="77777777" w:rsidR="004D7DA2" w:rsidRDefault="004D7DA2" w:rsidP="004D7DA2">
      <w:pPr>
        <w:pStyle w:val="prastasiniatinklio"/>
        <w:numPr>
          <w:ilvl w:val="0"/>
          <w:numId w:val="1"/>
        </w:numPr>
        <w:spacing w:before="0" w:beforeAutospacing="0" w:after="0" w:afterAutospacing="0"/>
        <w:jc w:val="both"/>
      </w:pPr>
      <w:r>
        <w:t>Techninė specifikacija ir pasiūlymo forma.</w:t>
      </w:r>
    </w:p>
    <w:p w14:paraId="74D135DD" w14:textId="6F6B17EF" w:rsidR="004D7DA2" w:rsidRPr="00D85430" w:rsidRDefault="004D7DA2" w:rsidP="00D85430">
      <w:pPr>
        <w:pStyle w:val="prastasiniatinklio"/>
        <w:numPr>
          <w:ilvl w:val="0"/>
          <w:numId w:val="1"/>
        </w:numPr>
        <w:spacing w:before="0" w:beforeAutospacing="0" w:after="0" w:afterAutospacing="0"/>
        <w:jc w:val="both"/>
        <w:rPr>
          <w:color w:val="000000"/>
        </w:rPr>
      </w:pPr>
      <w:r>
        <w:t>Pirkimo – pardavimo sutarties projektas.</w:t>
      </w:r>
    </w:p>
    <w:p w14:paraId="190C4B2F" w14:textId="77777777" w:rsidR="004D7DA2" w:rsidRDefault="004D7DA2" w:rsidP="004D7DA2">
      <w:pPr>
        <w:pStyle w:val="prastasiniatinklio"/>
        <w:numPr>
          <w:ilvl w:val="0"/>
          <w:numId w:val="1"/>
        </w:numPr>
        <w:spacing w:before="0" w:beforeAutospacing="0" w:after="0" w:afterAutospacing="0"/>
        <w:jc w:val="both"/>
        <w:rPr>
          <w:color w:val="000000"/>
        </w:rPr>
      </w:pPr>
      <w:r>
        <w:t xml:space="preserve">Europos bendrojo viešųjų pirkimų dokumento forma (atskiras priedas </w:t>
      </w:r>
      <w:proofErr w:type="spellStart"/>
      <w:r>
        <w:t>xml</w:t>
      </w:r>
      <w:proofErr w:type="spellEnd"/>
      <w:r>
        <w:t xml:space="preserve"> formatu).</w:t>
      </w:r>
    </w:p>
    <w:p w14:paraId="07AD1322" w14:textId="77777777" w:rsidR="004D7DA2" w:rsidRDefault="004D7DA2" w:rsidP="004D7DA2">
      <w:pPr>
        <w:pStyle w:val="prastasiniatinklio"/>
        <w:spacing w:before="0" w:beforeAutospacing="0" w:after="0" w:afterAutospacing="0"/>
        <w:ind w:firstLine="567"/>
        <w:jc w:val="center"/>
      </w:pPr>
      <w:r>
        <w:t>__________________</w:t>
      </w:r>
    </w:p>
    <w:p w14:paraId="15C3B6A7" w14:textId="77777777" w:rsidR="004D7DA2" w:rsidRDefault="004D7DA2" w:rsidP="004D7DA2">
      <w:pPr>
        <w:rPr>
          <w:szCs w:val="24"/>
        </w:rPr>
      </w:pPr>
    </w:p>
    <w:p w14:paraId="1042DA18" w14:textId="77777777" w:rsidR="004D7DA2" w:rsidRDefault="004D7DA2" w:rsidP="004D7DA2"/>
    <w:p w14:paraId="7B75BE58" w14:textId="77777777" w:rsidR="001E28EB" w:rsidRDefault="001E28EB"/>
    <w:sectPr w:rsidR="001E28EB" w:rsidSect="00AB6EAF">
      <w:pgSz w:w="11906" w:h="16838"/>
      <w:pgMar w:top="1276" w:right="566" w:bottom="1440" w:left="16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83C33"/>
    <w:multiLevelType w:val="hybridMultilevel"/>
    <w:tmpl w:val="E2DEE7C6"/>
    <w:lvl w:ilvl="0" w:tplc="DE76E912">
      <w:start w:val="1"/>
      <w:numFmt w:val="decimal"/>
      <w:lvlText w:val="%1."/>
      <w:lvlJc w:val="left"/>
      <w:pPr>
        <w:ind w:left="927" w:hanging="360"/>
      </w:pPr>
      <w:rPr>
        <w:color w:val="000000"/>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num w:numId="1" w16cid:durableId="15235944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DA2"/>
    <w:rsid w:val="00043DC3"/>
    <w:rsid w:val="0009353D"/>
    <w:rsid w:val="001576DB"/>
    <w:rsid w:val="00164AB3"/>
    <w:rsid w:val="001D6BD8"/>
    <w:rsid w:val="001E28EB"/>
    <w:rsid w:val="00211E39"/>
    <w:rsid w:val="0026691B"/>
    <w:rsid w:val="002F59AB"/>
    <w:rsid w:val="003C5EA5"/>
    <w:rsid w:val="003F0C6B"/>
    <w:rsid w:val="004A2299"/>
    <w:rsid w:val="004D7DA2"/>
    <w:rsid w:val="005179D4"/>
    <w:rsid w:val="00643412"/>
    <w:rsid w:val="00711B40"/>
    <w:rsid w:val="00730B80"/>
    <w:rsid w:val="007352A1"/>
    <w:rsid w:val="007F6226"/>
    <w:rsid w:val="009D02BF"/>
    <w:rsid w:val="00AB6EAF"/>
    <w:rsid w:val="00AE1E0A"/>
    <w:rsid w:val="00B23045"/>
    <w:rsid w:val="00B738F4"/>
    <w:rsid w:val="00C03F4B"/>
    <w:rsid w:val="00D239B5"/>
    <w:rsid w:val="00D85430"/>
    <w:rsid w:val="00DC71EC"/>
    <w:rsid w:val="00ED089B"/>
    <w:rsid w:val="00EF3CEB"/>
    <w:rsid w:val="00F31399"/>
    <w:rsid w:val="00F316C3"/>
    <w:rsid w:val="00F65648"/>
    <w:rsid w:val="00FB4F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E31DD"/>
  <w15:chartTrackingRefBased/>
  <w15:docId w15:val="{666BE28A-7A5B-4272-97B4-3CA30888D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D7DA2"/>
    <w:pPr>
      <w:spacing w:after="200" w:line="276" w:lineRule="auto"/>
    </w:pPr>
    <w:rPr>
      <w:rFonts w:ascii="Times New Roman" w:eastAsia="Calibri" w:hAnsi="Times New Roman" w:cs="Times New Roman"/>
      <w:kern w:val="0"/>
      <w:sz w:val="24"/>
      <w14:ligatures w14:val="none"/>
    </w:rPr>
  </w:style>
  <w:style w:type="paragraph" w:styleId="Antrat1">
    <w:name w:val="heading 1"/>
    <w:basedOn w:val="prastasis"/>
    <w:next w:val="prastasis"/>
    <w:link w:val="Antrat1Diagrama"/>
    <w:uiPriority w:val="9"/>
    <w:qFormat/>
    <w:rsid w:val="004D7D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D7D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D7DA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D7DA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D7DA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D7DA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D7DA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D7DA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D7DA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D7DA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D7DA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D7DA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D7DA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D7DA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D7DA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D7DA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D7DA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D7DA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D7D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D7DA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D7DA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D7DA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D7DA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D7DA2"/>
    <w:rPr>
      <w:i/>
      <w:iCs/>
      <w:color w:val="404040" w:themeColor="text1" w:themeTint="BF"/>
    </w:rPr>
  </w:style>
  <w:style w:type="paragraph" w:styleId="Sraopastraipa">
    <w:name w:val="List Paragraph"/>
    <w:basedOn w:val="prastasis"/>
    <w:uiPriority w:val="34"/>
    <w:qFormat/>
    <w:rsid w:val="004D7DA2"/>
    <w:pPr>
      <w:ind w:left="720"/>
      <w:contextualSpacing/>
    </w:pPr>
  </w:style>
  <w:style w:type="character" w:styleId="Rykuspabraukimas">
    <w:name w:val="Intense Emphasis"/>
    <w:basedOn w:val="Numatytasispastraiposriftas"/>
    <w:uiPriority w:val="21"/>
    <w:qFormat/>
    <w:rsid w:val="004D7DA2"/>
    <w:rPr>
      <w:i/>
      <w:iCs/>
      <w:color w:val="2F5496" w:themeColor="accent1" w:themeShade="BF"/>
    </w:rPr>
  </w:style>
  <w:style w:type="paragraph" w:styleId="Iskirtacitata">
    <w:name w:val="Intense Quote"/>
    <w:basedOn w:val="prastasis"/>
    <w:next w:val="prastasis"/>
    <w:link w:val="IskirtacitataDiagrama"/>
    <w:uiPriority w:val="30"/>
    <w:qFormat/>
    <w:rsid w:val="004D7D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D7DA2"/>
    <w:rPr>
      <w:i/>
      <w:iCs/>
      <w:color w:val="2F5496" w:themeColor="accent1" w:themeShade="BF"/>
    </w:rPr>
  </w:style>
  <w:style w:type="character" w:styleId="Rykinuoroda">
    <w:name w:val="Intense Reference"/>
    <w:basedOn w:val="Numatytasispastraiposriftas"/>
    <w:uiPriority w:val="32"/>
    <w:qFormat/>
    <w:rsid w:val="004D7DA2"/>
    <w:rPr>
      <w:b/>
      <w:bCs/>
      <w:smallCaps/>
      <w:color w:val="2F5496" w:themeColor="accent1" w:themeShade="BF"/>
      <w:spacing w:val="5"/>
    </w:rPr>
  </w:style>
  <w:style w:type="character" w:styleId="Hipersaitas">
    <w:name w:val="Hyperlink"/>
    <w:aliases w:val="Alna"/>
    <w:uiPriority w:val="99"/>
    <w:semiHidden/>
    <w:unhideWhenUsed/>
    <w:rsid w:val="004D7DA2"/>
    <w:rPr>
      <w:color w:val="0000FF"/>
      <w:u w:val="single"/>
    </w:rPr>
  </w:style>
  <w:style w:type="paragraph" w:styleId="prastasiniatinklio">
    <w:name w:val="Normal (Web)"/>
    <w:basedOn w:val="prastasis"/>
    <w:uiPriority w:val="99"/>
    <w:semiHidden/>
    <w:unhideWhenUsed/>
    <w:rsid w:val="004D7DA2"/>
    <w:pPr>
      <w:spacing w:before="100" w:beforeAutospacing="1" w:after="100" w:afterAutospacing="1" w:line="240" w:lineRule="auto"/>
    </w:pPr>
    <w:rPr>
      <w:rFonts w:eastAsia="Times New Roman"/>
      <w:szCs w:val="24"/>
      <w:lang w:eastAsia="lt-LT"/>
    </w:rPr>
  </w:style>
  <w:style w:type="paragraph" w:customStyle="1" w:styleId="Heading">
    <w:name w:val="Heading"/>
    <w:next w:val="prastasis"/>
    <w:uiPriority w:val="99"/>
    <w:rsid w:val="004D7DA2"/>
    <w:pPr>
      <w:spacing w:after="0" w:line="240" w:lineRule="auto"/>
      <w:outlineLvl w:val="0"/>
    </w:pPr>
    <w:rPr>
      <w:rFonts w:ascii="Times New Roman" w:eastAsia="Arial Unicode MS" w:hAnsi="Times New Roman" w:cs="Arial Unicode MS"/>
      <w:b/>
      <w:bCs/>
      <w:caps/>
      <w:color w:val="434343"/>
      <w:spacing w:val="4"/>
      <w:kern w:val="0"/>
      <w:lang w:val="en-US" w:eastAsia="lt-LT"/>
      <w14:ligatures w14:val="none"/>
    </w:rPr>
  </w:style>
  <w:style w:type="paragraph" w:customStyle="1" w:styleId="Body2">
    <w:name w:val="Body 2"/>
    <w:uiPriority w:val="99"/>
    <w:rsid w:val="004D7DA2"/>
    <w:pPr>
      <w:suppressAutoHyphens/>
      <w:spacing w:after="40" w:line="240" w:lineRule="auto"/>
      <w:jc w:val="both"/>
    </w:pPr>
    <w:rPr>
      <w:rFonts w:ascii="Times New Roman" w:eastAsia="Arial Unicode MS" w:hAnsi="Times New Roman" w:cs="Arial Unicode MS"/>
      <w:color w:val="000000"/>
      <w:kern w:val="0"/>
      <w:lang w:val="en-US"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ivile.savickiene@nvc.santa.lt" TargetMode="External"/><Relationship Id="rId5" Type="http://schemas.openxmlformats.org/officeDocument/2006/relationships/hyperlink" Target="mailto:stasys.katinas@nvc.sant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2</Pages>
  <Words>2721</Words>
  <Characters>1551</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Savickienė</dc:creator>
  <cp:keywords/>
  <dc:description/>
  <cp:lastModifiedBy>Živilė Savickienė</cp:lastModifiedBy>
  <cp:revision>12</cp:revision>
  <cp:lastPrinted>2025-11-27T06:45:00Z</cp:lastPrinted>
  <dcterms:created xsi:type="dcterms:W3CDTF">2025-10-31T08:16:00Z</dcterms:created>
  <dcterms:modified xsi:type="dcterms:W3CDTF">2026-04-21T06:41:00Z</dcterms:modified>
</cp:coreProperties>
</file>