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C62DA5" w14:paraId="5A912BC5" w14:textId="77777777" w:rsidTr="005B1F7F">
        <w:trPr>
          <w:trHeight w:val="20"/>
        </w:trPr>
        <w:tc>
          <w:tcPr>
            <w:tcW w:w="5000" w:type="pct"/>
            <w:shd w:val="clear" w:color="auto" w:fill="FFFFCC"/>
            <w:vAlign w:val="center"/>
          </w:tcPr>
          <w:p w14:paraId="658280B9" w14:textId="32CC7747" w:rsidR="00CE4A8E" w:rsidRPr="008B54B0" w:rsidRDefault="008B54B0" w:rsidP="005B1F7F">
            <w:pPr>
              <w:jc w:val="center"/>
              <w:rPr>
                <w:rFonts w:ascii="Times New Roman" w:hAnsi="Times New Roman" w:cs="Times New Roman"/>
                <w:b/>
                <w:sz w:val="24"/>
                <w:szCs w:val="24"/>
                <w:lang w:val="lt-LT"/>
              </w:rPr>
            </w:pPr>
            <w:r w:rsidRPr="008B54B0">
              <w:rPr>
                <w:rFonts w:ascii="Times New Roman" w:hAnsi="Times New Roman" w:cs="Times New Roman"/>
                <w:b/>
                <w:sz w:val="24"/>
                <w:szCs w:val="24"/>
                <w:lang w:val="lt-LT"/>
              </w:rPr>
              <w:t>Kvėpavimo organų apsaugos kaukių testavimo prietaisas</w:t>
            </w:r>
          </w:p>
        </w:tc>
      </w:tr>
    </w:tbl>
    <w:p w14:paraId="05E171B2" w14:textId="77777777" w:rsidR="00896394" w:rsidRPr="00C62DA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97CF5" w14:paraId="092E4D3B" w14:textId="77777777" w:rsidTr="00896394">
        <w:tc>
          <w:tcPr>
            <w:tcW w:w="2612" w:type="pct"/>
          </w:tcPr>
          <w:p w14:paraId="45916532" w14:textId="660C2DE2" w:rsidR="00E35EAA" w:rsidRPr="00D97CF5" w:rsidRDefault="00613F80" w:rsidP="00A00C6B">
            <w:pPr>
              <w:rPr>
                <w:rFonts w:ascii="Times New Roman" w:hAnsi="Times New Roman" w:cs="Times New Roman"/>
                <w:bCs/>
                <w:lang w:val="lt-LT"/>
              </w:rPr>
            </w:pPr>
            <w:r w:rsidRPr="00D97CF5">
              <w:rPr>
                <w:rFonts w:ascii="Times New Roman" w:hAnsi="Times New Roman" w:cs="Times New Roman"/>
                <w:bCs/>
                <w:lang w:val="lt-LT"/>
              </w:rPr>
              <w:t xml:space="preserve">Priešgaisrinės apsaugos ir gelbėjimo </w:t>
            </w:r>
            <w:r w:rsidR="00E35EAA" w:rsidRPr="00D97CF5">
              <w:rPr>
                <w:rFonts w:ascii="Times New Roman" w:hAnsi="Times New Roman" w:cs="Times New Roman"/>
                <w:bCs/>
                <w:lang w:val="lt-LT"/>
              </w:rPr>
              <w:t>departamentui</w:t>
            </w:r>
          </w:p>
          <w:p w14:paraId="75E401E2" w14:textId="77777777" w:rsidR="00E35EAA" w:rsidRPr="00D97CF5" w:rsidRDefault="00E35EAA" w:rsidP="00A00C6B">
            <w:pPr>
              <w:rPr>
                <w:rFonts w:ascii="Times New Roman" w:hAnsi="Times New Roman" w:cs="Times New Roman"/>
                <w:bCs/>
                <w:lang w:val="lt-LT"/>
              </w:rPr>
            </w:pPr>
            <w:r w:rsidRPr="00D97CF5">
              <w:rPr>
                <w:rFonts w:ascii="Times New Roman" w:hAnsi="Times New Roman" w:cs="Times New Roman"/>
                <w:bCs/>
                <w:lang w:val="lt-LT"/>
              </w:rPr>
              <w:t>prie Lietuvos Respublikos vidaus reikalų ministerijos</w:t>
            </w:r>
          </w:p>
          <w:p w14:paraId="47292952" w14:textId="77777777" w:rsidR="00E35EAA" w:rsidRPr="00D97CF5" w:rsidRDefault="00E35EAA" w:rsidP="00A00C6B">
            <w:pPr>
              <w:rPr>
                <w:rFonts w:ascii="Times New Roman" w:hAnsi="Times New Roman" w:cs="Times New Roman"/>
                <w:bCs/>
                <w:i/>
                <w:sz w:val="16"/>
                <w:szCs w:val="16"/>
                <w:lang w:val="lt-LT"/>
              </w:rPr>
            </w:pPr>
            <w:r w:rsidRPr="00D97CF5">
              <w:rPr>
                <w:rFonts w:ascii="Times New Roman" w:hAnsi="Times New Roman" w:cs="Times New Roman"/>
                <w:bCs/>
                <w:i/>
                <w:sz w:val="16"/>
                <w:szCs w:val="16"/>
                <w:lang w:val="lt-LT"/>
              </w:rPr>
              <w:t>Teikiama CVP IS priemonėmis</w:t>
            </w:r>
          </w:p>
        </w:tc>
        <w:tc>
          <w:tcPr>
            <w:tcW w:w="2388" w:type="pct"/>
          </w:tcPr>
          <w:p w14:paraId="11231020" w14:textId="77777777" w:rsidR="00E35EAA" w:rsidRPr="00D97CF5" w:rsidRDefault="00E35EAA" w:rsidP="00A00C6B">
            <w:pPr>
              <w:ind w:left="-567"/>
              <w:rPr>
                <w:rFonts w:ascii="Times New Roman" w:hAnsi="Times New Roman" w:cs="Times New Roman"/>
                <w:bCs/>
                <w:lang w:val="lt-LT"/>
              </w:rPr>
            </w:pPr>
          </w:p>
        </w:tc>
      </w:tr>
    </w:tbl>
    <w:p w14:paraId="056D1A2A" w14:textId="77777777" w:rsidR="00E35EAA" w:rsidRPr="00D97CF5" w:rsidRDefault="00E35EAA" w:rsidP="00A00C6B">
      <w:pPr>
        <w:spacing w:after="0" w:line="120" w:lineRule="auto"/>
        <w:rPr>
          <w:rFonts w:ascii="Times New Roman" w:hAnsi="Times New Roman" w:cs="Times New Roman"/>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97CF5" w14:paraId="0FCED85A" w14:textId="77777777" w:rsidTr="00142A37">
        <w:tc>
          <w:tcPr>
            <w:tcW w:w="1418" w:type="dxa"/>
            <w:tcBorders>
              <w:bottom w:val="single" w:sz="4" w:space="0" w:color="auto"/>
            </w:tcBorders>
            <w:vAlign w:val="bottom"/>
          </w:tcPr>
          <w:p w14:paraId="29BB418F" w14:textId="77777777" w:rsidR="00D62727" w:rsidRPr="00D97CF5" w:rsidRDefault="00D62727" w:rsidP="00A00C6B">
            <w:pPr>
              <w:pStyle w:val="CentrBoldm"/>
              <w:ind w:left="35" w:firstLine="0"/>
              <w:rPr>
                <w:rFonts w:ascii="Times New Roman" w:hAnsi="Times New Roman"/>
                <w:b w:val="0"/>
                <w:bCs w:val="0"/>
                <w:sz w:val="22"/>
                <w:szCs w:val="22"/>
                <w:lang w:val="lt-LT"/>
              </w:rPr>
            </w:pPr>
            <w:r w:rsidRPr="00D97CF5">
              <w:rPr>
                <w:rFonts w:ascii="Times New Roman" w:hAnsi="Times New Roman"/>
                <w:b w:val="0"/>
                <w:bCs w:val="0"/>
                <w:sz w:val="22"/>
                <w:szCs w:val="22"/>
                <w:lang w:val="lt-LT"/>
              </w:rPr>
              <w:fldChar w:fldCharType="begin">
                <w:ffData>
                  <w:name w:val=""/>
                  <w:enabled/>
                  <w:calcOnExit w:val="0"/>
                  <w:textInput/>
                </w:ffData>
              </w:fldChar>
            </w:r>
            <w:r w:rsidRPr="00D97CF5">
              <w:rPr>
                <w:rFonts w:ascii="Times New Roman" w:hAnsi="Times New Roman"/>
                <w:b w:val="0"/>
                <w:bCs w:val="0"/>
                <w:sz w:val="22"/>
                <w:szCs w:val="22"/>
                <w:lang w:val="lt-LT"/>
              </w:rPr>
              <w:instrText xml:space="preserve"> FORMTEXT </w:instrText>
            </w:r>
            <w:r w:rsidRPr="00D97CF5">
              <w:rPr>
                <w:rFonts w:ascii="Times New Roman" w:hAnsi="Times New Roman"/>
                <w:b w:val="0"/>
                <w:bCs w:val="0"/>
                <w:sz w:val="22"/>
                <w:szCs w:val="22"/>
                <w:lang w:val="lt-LT"/>
              </w:rPr>
            </w:r>
            <w:r w:rsidRPr="00D97CF5">
              <w:rPr>
                <w:rFonts w:ascii="Times New Roman" w:hAnsi="Times New Roman"/>
                <w:b w:val="0"/>
                <w:bCs w:val="0"/>
                <w:sz w:val="22"/>
                <w:szCs w:val="22"/>
                <w:lang w:val="lt-LT"/>
              </w:rPr>
              <w:fldChar w:fldCharType="separate"/>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sz w:val="22"/>
                <w:szCs w:val="22"/>
                <w:lang w:val="lt-LT"/>
              </w:rPr>
              <w:fldChar w:fldCharType="end"/>
            </w:r>
          </w:p>
        </w:tc>
      </w:tr>
      <w:tr w:rsidR="00D62727" w:rsidRPr="00D97CF5" w14:paraId="213CA7A1" w14:textId="77777777" w:rsidTr="00142A37">
        <w:tc>
          <w:tcPr>
            <w:tcW w:w="1418" w:type="dxa"/>
            <w:tcBorders>
              <w:top w:val="single" w:sz="4" w:space="0" w:color="auto"/>
            </w:tcBorders>
          </w:tcPr>
          <w:p w14:paraId="0D4EC087" w14:textId="77777777" w:rsidR="00D62727" w:rsidRPr="00D97CF5" w:rsidRDefault="00D62727" w:rsidP="00A00C6B">
            <w:pPr>
              <w:pStyle w:val="CentrBoldm"/>
              <w:ind w:left="35" w:firstLine="0"/>
              <w:rPr>
                <w:rFonts w:ascii="Times New Roman" w:hAnsi="Times New Roman"/>
                <w:b w:val="0"/>
                <w:bCs w:val="0"/>
                <w:sz w:val="22"/>
                <w:szCs w:val="22"/>
                <w:lang w:val="lt-LT"/>
              </w:rPr>
            </w:pPr>
            <w:r w:rsidRPr="00D97CF5">
              <w:rPr>
                <w:rFonts w:ascii="Times New Roman" w:hAnsi="Times New Roman"/>
                <w:b w:val="0"/>
                <w:bCs w:val="0"/>
                <w:sz w:val="22"/>
                <w:szCs w:val="22"/>
                <w:lang w:val="lt-LT"/>
              </w:rPr>
              <w:t>(Data, Nr.)</w:t>
            </w:r>
          </w:p>
        </w:tc>
      </w:tr>
      <w:tr w:rsidR="00D62727" w:rsidRPr="00D97CF5" w14:paraId="683EB65B" w14:textId="77777777" w:rsidTr="00142A37">
        <w:tc>
          <w:tcPr>
            <w:tcW w:w="1418" w:type="dxa"/>
          </w:tcPr>
          <w:p w14:paraId="2EF781E3" w14:textId="77777777" w:rsidR="00D62727" w:rsidRPr="00D97CF5" w:rsidRDefault="00D62727" w:rsidP="00A00C6B">
            <w:pPr>
              <w:pStyle w:val="CentrBoldm"/>
              <w:autoSpaceDE/>
              <w:spacing w:line="120" w:lineRule="auto"/>
              <w:ind w:left="0" w:firstLine="0"/>
              <w:jc w:val="both"/>
              <w:rPr>
                <w:rFonts w:ascii="Times New Roman" w:hAnsi="Times New Roman"/>
                <w:b w:val="0"/>
                <w:bCs w:val="0"/>
                <w:sz w:val="22"/>
                <w:szCs w:val="22"/>
                <w:lang w:val="lt-LT"/>
              </w:rPr>
            </w:pPr>
          </w:p>
        </w:tc>
      </w:tr>
      <w:tr w:rsidR="00D62727" w:rsidRPr="00D97CF5" w14:paraId="5668E655" w14:textId="77777777" w:rsidTr="00142A37">
        <w:tc>
          <w:tcPr>
            <w:tcW w:w="1418" w:type="dxa"/>
            <w:tcBorders>
              <w:bottom w:val="single" w:sz="4" w:space="0" w:color="auto"/>
            </w:tcBorders>
            <w:vAlign w:val="bottom"/>
          </w:tcPr>
          <w:p w14:paraId="48E6B98B" w14:textId="77777777" w:rsidR="00D62727" w:rsidRPr="00D97CF5" w:rsidRDefault="00D62727" w:rsidP="00A00C6B">
            <w:pPr>
              <w:pStyle w:val="CentrBoldm"/>
              <w:ind w:left="35" w:firstLine="0"/>
              <w:rPr>
                <w:rFonts w:ascii="Times New Roman" w:hAnsi="Times New Roman"/>
                <w:b w:val="0"/>
                <w:bCs w:val="0"/>
                <w:sz w:val="22"/>
                <w:szCs w:val="22"/>
                <w:lang w:val="lt-LT"/>
              </w:rPr>
            </w:pPr>
            <w:r w:rsidRPr="00D97CF5">
              <w:rPr>
                <w:rFonts w:ascii="Times New Roman" w:hAnsi="Times New Roman"/>
                <w:b w:val="0"/>
                <w:bCs w:val="0"/>
                <w:sz w:val="22"/>
                <w:szCs w:val="22"/>
                <w:lang w:val="lt-LT"/>
              </w:rPr>
              <w:fldChar w:fldCharType="begin">
                <w:ffData>
                  <w:name w:val=""/>
                  <w:enabled/>
                  <w:calcOnExit w:val="0"/>
                  <w:textInput/>
                </w:ffData>
              </w:fldChar>
            </w:r>
            <w:r w:rsidRPr="00D97CF5">
              <w:rPr>
                <w:rFonts w:ascii="Times New Roman" w:hAnsi="Times New Roman"/>
                <w:b w:val="0"/>
                <w:bCs w:val="0"/>
                <w:sz w:val="22"/>
                <w:szCs w:val="22"/>
                <w:lang w:val="lt-LT"/>
              </w:rPr>
              <w:instrText xml:space="preserve"> FORMTEXT </w:instrText>
            </w:r>
            <w:r w:rsidRPr="00D97CF5">
              <w:rPr>
                <w:rFonts w:ascii="Times New Roman" w:hAnsi="Times New Roman"/>
                <w:b w:val="0"/>
                <w:bCs w:val="0"/>
                <w:sz w:val="22"/>
                <w:szCs w:val="22"/>
                <w:lang w:val="lt-LT"/>
              </w:rPr>
            </w:r>
            <w:r w:rsidRPr="00D97CF5">
              <w:rPr>
                <w:rFonts w:ascii="Times New Roman" w:hAnsi="Times New Roman"/>
                <w:b w:val="0"/>
                <w:bCs w:val="0"/>
                <w:sz w:val="22"/>
                <w:szCs w:val="22"/>
                <w:lang w:val="lt-LT"/>
              </w:rPr>
              <w:fldChar w:fldCharType="separate"/>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noProof/>
                <w:sz w:val="22"/>
                <w:szCs w:val="22"/>
                <w:lang w:val="lt-LT"/>
              </w:rPr>
              <w:t> </w:t>
            </w:r>
            <w:r w:rsidRPr="00D97CF5">
              <w:rPr>
                <w:rFonts w:ascii="Times New Roman" w:hAnsi="Times New Roman"/>
                <w:b w:val="0"/>
                <w:bCs w:val="0"/>
                <w:sz w:val="22"/>
                <w:szCs w:val="22"/>
                <w:lang w:val="lt-LT"/>
              </w:rPr>
              <w:fldChar w:fldCharType="end"/>
            </w:r>
          </w:p>
        </w:tc>
      </w:tr>
      <w:tr w:rsidR="00D62727" w:rsidRPr="00D97CF5" w14:paraId="24301507" w14:textId="77777777" w:rsidTr="00142A37">
        <w:tc>
          <w:tcPr>
            <w:tcW w:w="1418" w:type="dxa"/>
            <w:tcBorders>
              <w:top w:val="single" w:sz="4" w:space="0" w:color="auto"/>
            </w:tcBorders>
          </w:tcPr>
          <w:p w14:paraId="115926BF" w14:textId="77777777" w:rsidR="00D62727" w:rsidRPr="00D97CF5" w:rsidRDefault="00D62727" w:rsidP="00A00C6B">
            <w:pPr>
              <w:pStyle w:val="CentrBoldm"/>
              <w:ind w:left="35" w:firstLine="0"/>
              <w:rPr>
                <w:rFonts w:ascii="Times New Roman" w:hAnsi="Times New Roman"/>
                <w:b w:val="0"/>
                <w:bCs w:val="0"/>
                <w:sz w:val="22"/>
                <w:szCs w:val="22"/>
                <w:lang w:val="lt-LT"/>
              </w:rPr>
            </w:pPr>
            <w:r w:rsidRPr="00D97CF5">
              <w:rPr>
                <w:rFonts w:ascii="Times New Roman" w:hAnsi="Times New Roman"/>
                <w:b w:val="0"/>
                <w:bCs w:val="0"/>
                <w:position w:val="6"/>
                <w:sz w:val="22"/>
                <w:szCs w:val="22"/>
                <w:lang w:val="lt-LT"/>
              </w:rPr>
              <w:t>(Vieta)</w:t>
            </w:r>
          </w:p>
        </w:tc>
      </w:tr>
    </w:tbl>
    <w:p w14:paraId="18D475E3" w14:textId="7D156E03" w:rsidR="00D62727" w:rsidRPr="00C62DA5" w:rsidRDefault="00A00C6B" w:rsidP="00A00C6B">
      <w:pPr>
        <w:spacing w:after="0" w:line="120" w:lineRule="auto"/>
        <w:rPr>
          <w:rFonts w:ascii="Calibri Light" w:hAnsi="Calibri Light" w:cs="Calibri Light"/>
          <w:lang w:val="lt-LT"/>
        </w:rPr>
      </w:pPr>
      <w:r w:rsidRPr="00C62DA5">
        <w:rPr>
          <w:rFonts w:ascii="Calibri Light" w:hAnsi="Calibri Light" w:cs="Calibri Light"/>
          <w:lang w:val="lt-LT"/>
        </w:rPr>
        <w:br w:type="textWrapping" w:clear="all"/>
      </w:r>
    </w:p>
    <w:p w14:paraId="2E454252" w14:textId="3E34B08A" w:rsidR="00D62727" w:rsidRPr="00D97CF5"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lang w:val="lt-LT"/>
        </w:rPr>
      </w:pPr>
      <w:r w:rsidRPr="00D97CF5">
        <w:rPr>
          <w:rFonts w:ascii="Times New Roman" w:hAnsi="Times New Roman" w:cs="Times New Roman"/>
          <w:b/>
          <w:sz w:val="16"/>
          <w:szCs w:val="16"/>
          <w:lang w:val="lt-LT"/>
        </w:rPr>
        <w:t xml:space="preserve"> </w:t>
      </w:r>
      <w:r w:rsidR="00D62727" w:rsidRPr="00D97CF5">
        <w:rPr>
          <w:rFonts w:ascii="Times New Roman" w:hAnsi="Times New Roman" w:cs="Times New Roman"/>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97C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97CF5" w:rsidRDefault="00D62727" w:rsidP="00A00C6B">
            <w:pPr>
              <w:spacing w:after="0" w:line="240" w:lineRule="auto"/>
              <w:rPr>
                <w:rFonts w:ascii="Times New Roman" w:hAnsi="Times New Roman" w:cs="Times New Roman"/>
                <w:b/>
                <w:sz w:val="20"/>
                <w:lang w:val="lt-LT"/>
              </w:rPr>
            </w:pPr>
            <w:r w:rsidRPr="00D97CF5">
              <w:rPr>
                <w:rFonts w:ascii="Times New Roman" w:hAnsi="Times New Roman" w:cs="Times New Roman"/>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97CF5" w:rsidRDefault="00D62727" w:rsidP="00A00C6B">
            <w:pPr>
              <w:spacing w:after="0" w:line="240" w:lineRule="auto"/>
              <w:rPr>
                <w:rFonts w:ascii="Times New Roman" w:hAnsi="Times New Roman" w:cs="Times New Roman"/>
                <w:i/>
                <w:sz w:val="20"/>
                <w:lang w:val="lt-LT"/>
              </w:rPr>
            </w:pPr>
            <w:r w:rsidRPr="00D97CF5">
              <w:rPr>
                <w:rFonts w:ascii="Times New Roman" w:hAnsi="Times New Roman" w:cs="Times New Roman"/>
                <w:i/>
                <w:sz w:val="20"/>
                <w:lang w:val="lt-LT"/>
              </w:rPr>
              <w:t xml:space="preserve">(Jeigu dalyvauja ūkio subjektų grupė, surašomi visi dalyvių pavadinimai: </w:t>
            </w:r>
          </w:p>
          <w:p w14:paraId="11E2207D" w14:textId="77777777" w:rsidR="00D62727" w:rsidRPr="00D97CF5" w:rsidRDefault="00D62727" w:rsidP="00A00C6B">
            <w:pPr>
              <w:spacing w:after="0" w:line="240" w:lineRule="auto"/>
              <w:rPr>
                <w:rFonts w:ascii="Times New Roman" w:hAnsi="Times New Roman" w:cs="Times New Roman"/>
                <w:i/>
                <w:sz w:val="20"/>
                <w:lang w:val="lt-LT"/>
              </w:rPr>
            </w:pPr>
            <w:r w:rsidRPr="00D97CF5">
              <w:rPr>
                <w:rFonts w:ascii="Times New Roman" w:hAnsi="Times New Roman" w:cs="Times New Roman"/>
                <w:i/>
                <w:sz w:val="20"/>
                <w:lang w:val="lt-LT"/>
              </w:rPr>
              <w:t>Atsakingasis partneris: Partneris Nr. 1: Partneris Nr. 2 ir t. t.:)</w:t>
            </w:r>
          </w:p>
        </w:tc>
      </w:tr>
      <w:tr w:rsidR="00D62727" w:rsidRPr="00D97C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97CF5" w:rsidRDefault="00D62727" w:rsidP="00A00C6B">
            <w:pPr>
              <w:spacing w:after="0" w:line="240" w:lineRule="auto"/>
              <w:rPr>
                <w:rFonts w:ascii="Times New Roman" w:hAnsi="Times New Roman" w:cs="Times New Roman"/>
                <w:b/>
                <w:sz w:val="20"/>
                <w:lang w:val="lt-LT"/>
              </w:rPr>
            </w:pPr>
            <w:r w:rsidRPr="00D97CF5">
              <w:rPr>
                <w:rFonts w:ascii="Times New Roman" w:hAnsi="Times New Roman" w:cs="Times New Roman"/>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97CF5" w:rsidRDefault="00D62727" w:rsidP="00A00C6B">
            <w:pPr>
              <w:tabs>
                <w:tab w:val="left" w:pos="567"/>
              </w:tabs>
              <w:spacing w:after="0" w:line="240" w:lineRule="auto"/>
              <w:rPr>
                <w:rFonts w:ascii="Times New Roman" w:hAnsi="Times New Roman" w:cs="Times New Roman"/>
                <w:i/>
                <w:sz w:val="20"/>
                <w:lang w:val="lt-LT"/>
              </w:rPr>
            </w:pPr>
            <w:r w:rsidRPr="00D97CF5">
              <w:rPr>
                <w:rFonts w:ascii="Times New Roman" w:hAnsi="Times New Roman" w:cs="Times New Roman"/>
                <w:i/>
                <w:sz w:val="20"/>
                <w:lang w:val="lt-LT"/>
              </w:rPr>
              <w:t xml:space="preserve">(Jeigu dalyvauja ūkio subjektų grupė, surašomi visi narių adresai) </w:t>
            </w:r>
          </w:p>
        </w:tc>
      </w:tr>
      <w:tr w:rsidR="00D62727" w:rsidRPr="00D97C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97CF5" w:rsidRDefault="00D62727" w:rsidP="00A00C6B">
            <w:pPr>
              <w:spacing w:after="0" w:line="240" w:lineRule="auto"/>
              <w:rPr>
                <w:rFonts w:ascii="Times New Roman" w:hAnsi="Times New Roman" w:cs="Times New Roman"/>
                <w:b/>
                <w:sz w:val="20"/>
                <w:lang w:val="lt-LT"/>
              </w:rPr>
            </w:pPr>
            <w:r w:rsidRPr="00D97CF5">
              <w:rPr>
                <w:rFonts w:ascii="Times New Roman" w:hAnsi="Times New Roman" w:cs="Times New Roman"/>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97CF5" w:rsidRDefault="000D20F0" w:rsidP="00A00C6B">
            <w:pPr>
              <w:tabs>
                <w:tab w:val="left" w:pos="567"/>
              </w:tabs>
              <w:spacing w:after="0" w:line="240" w:lineRule="auto"/>
              <w:rPr>
                <w:rFonts w:ascii="Times New Roman" w:hAnsi="Times New Roman" w:cs="Times New Roman"/>
                <w:i/>
                <w:sz w:val="20"/>
                <w:lang w:val="lt-LT"/>
              </w:rPr>
            </w:pPr>
            <w:r w:rsidRPr="00D97CF5">
              <w:rPr>
                <w:rFonts w:ascii="Times New Roman" w:hAnsi="Times New Roman" w:cs="Times New Roman"/>
                <w:i/>
                <w:sz w:val="20"/>
                <w:lang w:val="lt-LT"/>
              </w:rPr>
              <w:t>...</w:t>
            </w:r>
          </w:p>
        </w:tc>
      </w:tr>
      <w:tr w:rsidR="00D62727" w:rsidRPr="00D97C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97CF5" w:rsidRDefault="00D62727" w:rsidP="00A00C6B">
            <w:pPr>
              <w:spacing w:after="0" w:line="240" w:lineRule="auto"/>
              <w:rPr>
                <w:rFonts w:ascii="Times New Roman" w:hAnsi="Times New Roman" w:cs="Times New Roman"/>
                <w:b/>
                <w:sz w:val="20"/>
                <w:lang w:val="lt-LT"/>
              </w:rPr>
            </w:pPr>
            <w:r w:rsidRPr="00D97CF5">
              <w:rPr>
                <w:rFonts w:ascii="Times New Roman" w:hAnsi="Times New Roman" w:cs="Times New Roman"/>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97CF5" w:rsidRDefault="000D20F0" w:rsidP="00A00C6B">
            <w:pPr>
              <w:tabs>
                <w:tab w:val="left" w:pos="567"/>
              </w:tabs>
              <w:spacing w:after="0" w:line="240" w:lineRule="auto"/>
              <w:ind w:left="34"/>
              <w:rPr>
                <w:rFonts w:ascii="Times New Roman" w:hAnsi="Times New Roman" w:cs="Times New Roman"/>
                <w:i/>
                <w:sz w:val="20"/>
                <w:lang w:val="lt-LT"/>
              </w:rPr>
            </w:pPr>
            <w:r w:rsidRPr="00D97CF5">
              <w:rPr>
                <w:rFonts w:ascii="Times New Roman" w:hAnsi="Times New Roman" w:cs="Times New Roman"/>
                <w:i/>
                <w:sz w:val="20"/>
                <w:lang w:val="lt-LT"/>
              </w:rPr>
              <w:t>...</w:t>
            </w:r>
          </w:p>
        </w:tc>
      </w:tr>
      <w:tr w:rsidR="00D62727" w:rsidRPr="00D97C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97CF5" w:rsidRDefault="00D62727" w:rsidP="00A00C6B">
            <w:pPr>
              <w:spacing w:after="0" w:line="240" w:lineRule="auto"/>
              <w:rPr>
                <w:rFonts w:ascii="Times New Roman" w:hAnsi="Times New Roman" w:cs="Times New Roman"/>
                <w:b/>
                <w:sz w:val="20"/>
                <w:lang w:val="lt-LT"/>
              </w:rPr>
            </w:pPr>
            <w:r w:rsidRPr="00D97CF5">
              <w:rPr>
                <w:rFonts w:ascii="Times New Roman" w:hAnsi="Times New Roman" w:cs="Times New Roman"/>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97CF5" w:rsidRDefault="000D20F0" w:rsidP="00A00C6B">
            <w:pPr>
              <w:tabs>
                <w:tab w:val="left" w:pos="567"/>
              </w:tabs>
              <w:spacing w:after="0" w:line="240" w:lineRule="auto"/>
              <w:ind w:left="34"/>
              <w:rPr>
                <w:rFonts w:ascii="Times New Roman" w:hAnsi="Times New Roman" w:cs="Times New Roman"/>
                <w:i/>
                <w:sz w:val="20"/>
                <w:lang w:val="lt-LT"/>
              </w:rPr>
            </w:pPr>
            <w:r w:rsidRPr="00D97CF5">
              <w:rPr>
                <w:rFonts w:ascii="Times New Roman" w:hAnsi="Times New Roman" w:cs="Times New Roman"/>
                <w:i/>
                <w:sz w:val="20"/>
                <w:lang w:val="lt-LT"/>
              </w:rPr>
              <w:t>...</w:t>
            </w:r>
          </w:p>
        </w:tc>
      </w:tr>
      <w:tr w:rsidR="00D62727" w:rsidRPr="00D97C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97CF5" w:rsidRDefault="00D62727" w:rsidP="00A00C6B">
            <w:pPr>
              <w:spacing w:after="0" w:line="240" w:lineRule="auto"/>
              <w:rPr>
                <w:rFonts w:ascii="Times New Roman" w:hAnsi="Times New Roman" w:cs="Times New Roman"/>
                <w:b/>
                <w:sz w:val="20"/>
                <w:szCs w:val="20"/>
                <w:lang w:val="lt-LT"/>
              </w:rPr>
            </w:pPr>
            <w:r w:rsidRPr="00D97CF5">
              <w:rPr>
                <w:rFonts w:ascii="Times New Roman" w:eastAsia="Calibri" w:hAnsi="Times New Roman" w:cs="Times New Roman"/>
                <w:b/>
                <w:color w:val="00000A"/>
                <w:sz w:val="20"/>
                <w:szCs w:val="20"/>
                <w:lang w:val="lt-LT"/>
              </w:rPr>
              <w:t>Asmens, pateikusio pasiūlymą CVP IS priemonėmis, vardas, pavardė, pareigos</w:t>
            </w:r>
            <w:r w:rsidRPr="00D97CF5">
              <w:rPr>
                <w:rFonts w:ascii="Times New Roman" w:eastAsia="Calibri" w:hAnsi="Times New Roman" w:cs="Times New Roman"/>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97CF5" w:rsidRDefault="000D20F0" w:rsidP="00A00C6B">
            <w:pPr>
              <w:tabs>
                <w:tab w:val="left" w:pos="567"/>
              </w:tabs>
              <w:spacing w:after="0" w:line="240" w:lineRule="auto"/>
              <w:ind w:left="34"/>
              <w:rPr>
                <w:rFonts w:ascii="Times New Roman" w:hAnsi="Times New Roman" w:cs="Times New Roman"/>
                <w:i/>
                <w:sz w:val="20"/>
                <w:lang w:val="lt-LT"/>
              </w:rPr>
            </w:pPr>
            <w:r w:rsidRPr="00D97CF5">
              <w:rPr>
                <w:rFonts w:ascii="Times New Roman" w:hAnsi="Times New Roman" w:cs="Times New Roman"/>
                <w:i/>
                <w:sz w:val="20"/>
                <w:lang w:val="lt-LT"/>
              </w:rPr>
              <w:t>...</w:t>
            </w:r>
          </w:p>
        </w:tc>
      </w:tr>
    </w:tbl>
    <w:p w14:paraId="7137865F" w14:textId="77777777" w:rsidR="00D62727" w:rsidRPr="00C62DA5" w:rsidRDefault="00D62727" w:rsidP="00A00C6B">
      <w:pPr>
        <w:spacing w:after="0" w:line="120" w:lineRule="auto"/>
        <w:rPr>
          <w:rFonts w:ascii="Calibri Light" w:hAnsi="Calibri Light" w:cs="Calibri Light"/>
          <w:b/>
          <w:lang w:val="lt-LT"/>
        </w:rPr>
      </w:pPr>
    </w:p>
    <w:p w14:paraId="7A2AEE88" w14:textId="77777777" w:rsidR="00D62727" w:rsidRPr="00D97CF5"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lang w:val="lt-LT"/>
        </w:rPr>
      </w:pPr>
      <w:r w:rsidRPr="00D97CF5">
        <w:rPr>
          <w:rFonts w:ascii="Times New Roman" w:hAnsi="Times New Roman" w:cs="Times New Roman"/>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97C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97CF5" w:rsidRDefault="00C87C79" w:rsidP="00692AA6">
            <w:pPr>
              <w:spacing w:after="0" w:line="240" w:lineRule="auto"/>
              <w:jc w:val="center"/>
              <w:rPr>
                <w:rFonts w:ascii="Times New Roman" w:hAnsi="Times New Roman" w:cs="Times New Roman"/>
                <w:b/>
                <w:color w:val="000000"/>
                <w:sz w:val="20"/>
                <w:szCs w:val="20"/>
                <w:lang w:val="lt-LT"/>
              </w:rPr>
            </w:pPr>
            <w:r w:rsidRPr="00D97CF5">
              <w:rPr>
                <w:rFonts w:ascii="Times New Roman" w:hAnsi="Times New Roman" w:cs="Times New Roman"/>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97CF5" w:rsidRDefault="00C87C79" w:rsidP="00A00C6B">
            <w:pPr>
              <w:spacing w:after="0" w:line="240" w:lineRule="auto"/>
              <w:jc w:val="center"/>
              <w:rPr>
                <w:rFonts w:ascii="Times New Roman" w:hAnsi="Times New Roman" w:cs="Times New Roman"/>
                <w:b/>
                <w:color w:val="000000"/>
                <w:sz w:val="20"/>
                <w:szCs w:val="20"/>
                <w:lang w:val="lt-LT"/>
              </w:rPr>
            </w:pPr>
            <w:r w:rsidRPr="00D97CF5">
              <w:rPr>
                <w:rFonts w:ascii="Times New Roman" w:hAnsi="Times New Roman" w:cs="Times New Roman"/>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97CF5" w:rsidRDefault="00C87C79" w:rsidP="00A00C6B">
            <w:pPr>
              <w:spacing w:after="0" w:line="240" w:lineRule="auto"/>
              <w:jc w:val="center"/>
              <w:rPr>
                <w:rFonts w:ascii="Times New Roman" w:hAnsi="Times New Roman" w:cs="Times New Roman"/>
                <w:b/>
                <w:color w:val="000000"/>
                <w:sz w:val="20"/>
                <w:szCs w:val="20"/>
                <w:lang w:val="lt-LT"/>
              </w:rPr>
            </w:pPr>
            <w:r w:rsidRPr="00D97CF5">
              <w:rPr>
                <w:rFonts w:ascii="Times New Roman" w:hAnsi="Times New Roman" w:cs="Times New Roman"/>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97CF5" w:rsidRDefault="00C87C79" w:rsidP="009C601C">
            <w:pPr>
              <w:spacing w:after="0" w:line="240" w:lineRule="auto"/>
              <w:jc w:val="center"/>
              <w:rPr>
                <w:rFonts w:ascii="Times New Roman" w:hAnsi="Times New Roman" w:cs="Times New Roman"/>
                <w:b/>
                <w:sz w:val="20"/>
                <w:szCs w:val="20"/>
                <w:lang w:val="lt-LT"/>
              </w:rPr>
            </w:pPr>
            <w:r w:rsidRPr="00D97CF5">
              <w:rPr>
                <w:rFonts w:ascii="Times New Roman" w:hAnsi="Times New Roman" w:cs="Times New Roman"/>
                <w:b/>
                <w:sz w:val="20"/>
                <w:szCs w:val="20"/>
                <w:lang w:val="lt-LT"/>
              </w:rPr>
              <w:t>Jeigu taip, kokiu pagrindu atitinkamas</w:t>
            </w:r>
            <w:r w:rsidR="009C601C" w:rsidRPr="00D97CF5">
              <w:rPr>
                <w:rFonts w:ascii="Times New Roman" w:hAnsi="Times New Roman" w:cs="Times New Roman"/>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97CF5" w:rsidRDefault="00C87C79" w:rsidP="00A00C6B">
            <w:pPr>
              <w:spacing w:after="0" w:line="240" w:lineRule="auto"/>
              <w:jc w:val="center"/>
              <w:rPr>
                <w:rFonts w:ascii="Times New Roman" w:hAnsi="Times New Roman" w:cs="Times New Roman"/>
                <w:b/>
                <w:color w:val="000000"/>
                <w:sz w:val="20"/>
                <w:szCs w:val="20"/>
                <w:lang w:val="lt-LT"/>
              </w:rPr>
            </w:pPr>
            <w:r w:rsidRPr="00D97CF5">
              <w:rPr>
                <w:rFonts w:ascii="Times New Roman" w:hAnsi="Times New Roman" w:cs="Times New Roman"/>
                <w:b/>
                <w:color w:val="000000"/>
                <w:sz w:val="20"/>
                <w:szCs w:val="20"/>
                <w:lang w:val="lt-LT"/>
              </w:rPr>
              <w:t>Lapų</w:t>
            </w:r>
          </w:p>
          <w:p w14:paraId="6A8348ED" w14:textId="77777777" w:rsidR="00C87C79" w:rsidRPr="00D97CF5" w:rsidRDefault="00C87C79" w:rsidP="00A00C6B">
            <w:pPr>
              <w:spacing w:after="0" w:line="240" w:lineRule="auto"/>
              <w:jc w:val="center"/>
              <w:rPr>
                <w:rFonts w:ascii="Times New Roman" w:hAnsi="Times New Roman" w:cs="Times New Roman"/>
                <w:b/>
                <w:color w:val="000000"/>
                <w:sz w:val="20"/>
                <w:szCs w:val="20"/>
                <w:lang w:val="lt-LT"/>
              </w:rPr>
            </w:pPr>
            <w:r w:rsidRPr="00D97CF5">
              <w:rPr>
                <w:rFonts w:ascii="Times New Roman" w:hAnsi="Times New Roman" w:cs="Times New Roman"/>
                <w:b/>
                <w:color w:val="000000"/>
                <w:sz w:val="20"/>
                <w:szCs w:val="20"/>
                <w:lang w:val="lt-LT"/>
              </w:rPr>
              <w:t>skaičius</w:t>
            </w:r>
          </w:p>
        </w:tc>
      </w:tr>
      <w:tr w:rsidR="00C87C79" w:rsidRPr="00D97C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97CF5"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97CF5" w:rsidRDefault="00C87C79" w:rsidP="000D20F0">
            <w:pPr>
              <w:spacing w:after="0" w:line="240" w:lineRule="auto"/>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97CF5" w:rsidRDefault="00C87C79" w:rsidP="00A00C6B">
            <w:pPr>
              <w:spacing w:after="0" w:line="240" w:lineRule="auto"/>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97CF5"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97CF5" w:rsidRDefault="00C87C79" w:rsidP="00A00C6B">
            <w:pPr>
              <w:spacing w:after="0" w:line="240" w:lineRule="auto"/>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r>
      <w:tr w:rsidR="00C87C79" w:rsidRPr="00D97C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97CF5"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97CF5" w:rsidRDefault="00C87C79" w:rsidP="00A00C6B">
            <w:pPr>
              <w:spacing w:after="0" w:line="240" w:lineRule="auto"/>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97CF5" w:rsidRDefault="00C87C79" w:rsidP="00A00C6B">
            <w:pPr>
              <w:spacing w:after="0" w:line="240" w:lineRule="auto"/>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97CF5"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97CF5" w:rsidRDefault="00C87C79" w:rsidP="00A00C6B">
            <w:pPr>
              <w:spacing w:after="0" w:line="240" w:lineRule="auto"/>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r>
      <w:tr w:rsidR="00C87C79" w:rsidRPr="00D97C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97CF5"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97CF5" w:rsidRDefault="00C87C79" w:rsidP="00A00C6B">
            <w:pPr>
              <w:spacing w:after="0" w:line="240" w:lineRule="auto"/>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97CF5" w:rsidRDefault="00C87C79" w:rsidP="00A00C6B">
            <w:pPr>
              <w:spacing w:after="0" w:line="240" w:lineRule="auto"/>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97CF5"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97CF5" w:rsidRDefault="00C87C79" w:rsidP="00A00C6B">
            <w:pPr>
              <w:spacing w:after="0" w:line="240" w:lineRule="auto"/>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r>
    </w:tbl>
    <w:p w14:paraId="6D5DF216" w14:textId="3517EA71" w:rsidR="00D62727" w:rsidRPr="00D97CF5" w:rsidRDefault="00D62727" w:rsidP="00861A2B">
      <w:pPr>
        <w:spacing w:after="0" w:line="240" w:lineRule="auto"/>
        <w:ind w:firstLine="142"/>
        <w:rPr>
          <w:rFonts w:ascii="Times New Roman" w:hAnsi="Times New Roman" w:cs="Times New Roman"/>
          <w:b/>
          <w:sz w:val="16"/>
          <w:szCs w:val="16"/>
          <w:lang w:val="lt-LT"/>
        </w:rPr>
      </w:pPr>
      <w:r w:rsidRPr="00D97CF5">
        <w:rPr>
          <w:rFonts w:ascii="Times New Roman" w:hAnsi="Times New Roman" w:cs="Times New Roman"/>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97CF5">
        <w:rPr>
          <w:rFonts w:ascii="Times New Roman" w:hAnsi="Times New Roman" w:cs="Times New Roman"/>
          <w:b/>
          <w:sz w:val="16"/>
          <w:szCs w:val="16"/>
          <w:lang w:val="lt-LT"/>
        </w:rPr>
        <w:t>3</w:t>
      </w:r>
      <w:r w:rsidRPr="00D97CF5">
        <w:rPr>
          <w:rFonts w:ascii="Times New Roman" w:hAnsi="Times New Roman" w:cs="Times New Roman"/>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97CF5" w:rsidRDefault="000D20F0" w:rsidP="00861A2B">
      <w:pPr>
        <w:pStyle w:val="Sraopastraipa"/>
        <w:tabs>
          <w:tab w:val="left" w:pos="0"/>
        </w:tabs>
        <w:spacing w:after="0" w:line="240" w:lineRule="auto"/>
        <w:ind w:left="0"/>
        <w:rPr>
          <w:rFonts w:ascii="Times New Roman" w:hAnsi="Times New Roman" w:cs="Times New Roman"/>
          <w:b/>
          <w:sz w:val="16"/>
          <w:szCs w:val="16"/>
          <w:lang w:val="lt-LT"/>
        </w:rPr>
      </w:pPr>
    </w:p>
    <w:p w14:paraId="481D38D1" w14:textId="7DC7783B" w:rsidR="00D62727" w:rsidRPr="00D97CF5"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sz w:val="16"/>
          <w:szCs w:val="16"/>
          <w:lang w:val="lt-LT"/>
        </w:rPr>
      </w:pPr>
      <w:r w:rsidRPr="00D97CF5">
        <w:rPr>
          <w:rFonts w:ascii="Times New Roman" w:hAnsi="Times New Roman" w:cs="Times New Roman"/>
          <w:b/>
          <w:sz w:val="16"/>
          <w:szCs w:val="16"/>
          <w:lang w:val="lt-LT"/>
        </w:rPr>
        <w:t xml:space="preserve"> lentelė. </w:t>
      </w:r>
      <w:r w:rsidRPr="00D97CF5">
        <w:rPr>
          <w:rFonts w:ascii="Times New Roman" w:hAnsi="Times New Roman" w:cs="Times New Roman"/>
          <w:b/>
          <w:bCs/>
          <w:sz w:val="16"/>
          <w:szCs w:val="16"/>
          <w:lang w:val="lt-LT"/>
        </w:rPr>
        <w:t xml:space="preserve">Informacija apie rėmimąsi kitų subjektų </w:t>
      </w:r>
      <w:r w:rsidRPr="00D97CF5">
        <w:rPr>
          <w:rFonts w:ascii="Times New Roman" w:hAnsi="Times New Roman" w:cs="Times New Roman"/>
          <w:b/>
          <w:bCs/>
          <w:noProof/>
          <w:sz w:val="16"/>
          <w:szCs w:val="16"/>
          <w:lang w:val="lt-LT"/>
        </w:rPr>
        <w:t>pajėgumais</w:t>
      </w:r>
      <w:r w:rsidRPr="00D97CF5">
        <w:rPr>
          <w:rFonts w:ascii="Times New Roman" w:hAnsi="Times New Roman" w:cs="Times New Roman"/>
          <w:b/>
          <w:bCs/>
          <w:sz w:val="16"/>
          <w:szCs w:val="16"/>
          <w:lang w:val="lt-LT"/>
        </w:rPr>
        <w:t>.</w:t>
      </w:r>
      <w:r w:rsidRPr="00D97CF5">
        <w:rPr>
          <w:rFonts w:ascii="Times New Roman" w:hAnsi="Times New Roman" w:cs="Times New Roman"/>
          <w:b/>
          <w:sz w:val="16"/>
          <w:szCs w:val="16"/>
          <w:lang w:val="lt-LT"/>
        </w:rPr>
        <w:t xml:space="preserve"> Vykdant pirkimo sutartį bus pasitelkiami šie ūkio subjektai </w:t>
      </w:r>
      <w:r w:rsidRPr="00D97CF5">
        <w:rPr>
          <w:rFonts w:ascii="Times New Roman" w:eastAsia="Times New Roman" w:hAnsi="Times New Roman" w:cs="Times New Roman"/>
          <w:i/>
          <w:color w:val="00000A"/>
          <w:sz w:val="16"/>
          <w:szCs w:val="16"/>
          <w:lang w:val="lt-LT"/>
        </w:rPr>
        <w:t xml:space="preserve">(Dėl kiekvieno iš ūkio subjektų, kurių </w:t>
      </w:r>
      <w:r w:rsidRPr="00D97CF5">
        <w:rPr>
          <w:rFonts w:ascii="Times New Roman" w:eastAsia="Times New Roman" w:hAnsi="Times New Roman" w:cs="Times New Roman"/>
          <w:i/>
          <w:noProof/>
          <w:color w:val="00000A"/>
          <w:sz w:val="16"/>
          <w:szCs w:val="16"/>
          <w:lang w:val="lt-LT"/>
        </w:rPr>
        <w:t>pajėgumais</w:t>
      </w:r>
      <w:r w:rsidRPr="00D97CF5">
        <w:rPr>
          <w:rFonts w:ascii="Times New Roman" w:eastAsia="Times New Roman" w:hAnsi="Times New Roman" w:cs="Times New Roman"/>
          <w:i/>
          <w:color w:val="00000A"/>
          <w:sz w:val="16"/>
          <w:szCs w:val="16"/>
          <w:lang w:val="lt-LT"/>
        </w:rPr>
        <w:t xml:space="preserve"> remiamasi, tiekėjas turi pateikt</w:t>
      </w:r>
      <w:r w:rsidR="00C47E4B" w:rsidRPr="00D97CF5">
        <w:rPr>
          <w:rFonts w:ascii="Times New Roman" w:eastAsia="Times New Roman" w:hAnsi="Times New Roman" w:cs="Times New Roman"/>
          <w:i/>
          <w:color w:val="00000A"/>
          <w:sz w:val="16"/>
          <w:szCs w:val="16"/>
          <w:lang w:val="lt-LT"/>
        </w:rPr>
        <w:t>i</w:t>
      </w:r>
      <w:r w:rsidRPr="00D97CF5">
        <w:rPr>
          <w:rFonts w:ascii="Times New Roman" w:eastAsia="Times New Roman" w:hAnsi="Times New Roman" w:cs="Times New Roman"/>
          <w:i/>
          <w:color w:val="00000A"/>
          <w:sz w:val="16"/>
          <w:szCs w:val="16"/>
          <w:lang w:val="lt-LT"/>
        </w:rPr>
        <w:t xml:space="preserve"> atskirą, tų ūkio subjektų tinkamai užpildytą ir pasirašytą EBVPD formą su i</w:t>
      </w:r>
      <w:r w:rsidR="00BA64B4" w:rsidRPr="00D97CF5">
        <w:rPr>
          <w:rFonts w:ascii="Times New Roman" w:eastAsia="Times New Roman" w:hAnsi="Times New Roman" w:cs="Times New Roman"/>
          <w:i/>
          <w:color w:val="00000A"/>
          <w:sz w:val="16"/>
          <w:szCs w:val="16"/>
          <w:lang w:val="lt-LT"/>
        </w:rPr>
        <w:t>nformacija, kurios reikalaujama</w:t>
      </w:r>
      <w:r w:rsidRPr="00D97CF5">
        <w:rPr>
          <w:rFonts w:ascii="Times New Roman" w:eastAsia="Times New Roman" w:hAnsi="Times New Roman" w:cs="Times New Roman"/>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97C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97CF5" w:rsidRDefault="00C528CF" w:rsidP="00A00C6B">
            <w:pPr>
              <w:jc w:val="center"/>
              <w:rPr>
                <w:rFonts w:ascii="Times New Roman" w:hAnsi="Times New Roman" w:cs="Times New Roman"/>
                <w:b/>
                <w:color w:val="000000"/>
                <w:sz w:val="20"/>
                <w:szCs w:val="20"/>
                <w:lang w:val="lt-LT"/>
              </w:rPr>
            </w:pPr>
            <w:r w:rsidRPr="00D97CF5">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97CF5" w:rsidRDefault="00C528CF" w:rsidP="00A00C6B">
            <w:pPr>
              <w:jc w:val="center"/>
              <w:rPr>
                <w:rFonts w:ascii="Times New Roman" w:eastAsia="Times New Roman" w:hAnsi="Times New Roman" w:cs="Times New Roman"/>
                <w:b/>
                <w:color w:val="00000A"/>
                <w:sz w:val="20"/>
                <w:szCs w:val="20"/>
                <w:lang w:val="lt-LT"/>
              </w:rPr>
            </w:pPr>
            <w:r w:rsidRPr="00D97CF5">
              <w:rPr>
                <w:rFonts w:ascii="Times New Roman" w:eastAsia="Times New Roman" w:hAnsi="Times New Roman" w:cs="Times New Roman"/>
                <w:b/>
                <w:color w:val="00000A"/>
                <w:sz w:val="20"/>
                <w:szCs w:val="20"/>
                <w:lang w:val="lt-LT"/>
              </w:rPr>
              <w:t xml:space="preserve">Ūkio subjekto (-ų), </w:t>
            </w:r>
            <w:proofErr w:type="spellStart"/>
            <w:r w:rsidRPr="00D97CF5">
              <w:rPr>
                <w:rFonts w:ascii="Times New Roman" w:eastAsia="Times New Roman" w:hAnsi="Times New Roman" w:cs="Times New Roman"/>
                <w:b/>
                <w:iCs/>
                <w:color w:val="00000A"/>
                <w:sz w:val="20"/>
                <w:szCs w:val="20"/>
                <w:lang w:val="lt-LT"/>
              </w:rPr>
              <w:t>kvazisubtiekėjo</w:t>
            </w:r>
            <w:proofErr w:type="spellEnd"/>
            <w:r w:rsidRPr="00D97CF5">
              <w:rPr>
                <w:rFonts w:ascii="Times New Roman" w:eastAsia="Times New Roman" w:hAnsi="Times New Roman" w:cs="Times New Roman"/>
                <w:b/>
                <w:iCs/>
                <w:color w:val="00000A"/>
                <w:sz w:val="20"/>
                <w:szCs w:val="20"/>
                <w:vertAlign w:val="superscript"/>
                <w:lang w:val="lt-LT"/>
              </w:rPr>
              <w:footnoteReference w:id="2"/>
            </w:r>
            <w:r w:rsidRPr="00D97CF5">
              <w:rPr>
                <w:rFonts w:ascii="Times New Roman" w:eastAsia="Times New Roman" w:hAnsi="Times New Roman" w:cs="Times New Roman"/>
                <w:b/>
                <w:iCs/>
                <w:color w:val="00000A"/>
                <w:sz w:val="20"/>
                <w:szCs w:val="20"/>
                <w:lang w:val="lt-LT"/>
              </w:rPr>
              <w:t>, trečiojo asmens</w:t>
            </w:r>
            <w:r w:rsidRPr="00D97CF5">
              <w:rPr>
                <w:rFonts w:ascii="Times New Roman" w:eastAsia="Times New Roman" w:hAnsi="Times New Roman" w:cs="Times New Roman"/>
                <w:b/>
                <w:iCs/>
                <w:color w:val="00000A"/>
                <w:sz w:val="20"/>
                <w:szCs w:val="20"/>
                <w:vertAlign w:val="superscript"/>
                <w:lang w:val="lt-LT"/>
              </w:rPr>
              <w:footnoteReference w:id="3"/>
            </w:r>
            <w:r w:rsidRPr="00D97CF5">
              <w:rPr>
                <w:rFonts w:ascii="Times New Roman" w:eastAsia="Times New Roman" w:hAnsi="Times New Roman" w:cs="Times New Roman"/>
                <w:b/>
                <w:color w:val="00000A"/>
                <w:sz w:val="20"/>
                <w:szCs w:val="20"/>
                <w:lang w:val="lt-LT"/>
              </w:rPr>
              <w:t>, kurių pajėgumais remiamasi, pavadinimas</w:t>
            </w:r>
          </w:p>
          <w:p w14:paraId="07BB51AD" w14:textId="5C38E947" w:rsidR="00C528CF" w:rsidRPr="00D97CF5" w:rsidRDefault="00C528CF" w:rsidP="003D40BE">
            <w:pPr>
              <w:jc w:val="center"/>
              <w:rPr>
                <w:rFonts w:ascii="Times New Roman" w:hAnsi="Times New Roman" w:cs="Times New Roman"/>
                <w:sz w:val="20"/>
                <w:szCs w:val="20"/>
                <w:lang w:val="lt-LT"/>
              </w:rPr>
            </w:pPr>
            <w:r w:rsidRPr="00D97CF5">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97CF5" w:rsidRDefault="00C528CF" w:rsidP="00A00C6B">
            <w:pPr>
              <w:jc w:val="center"/>
              <w:rPr>
                <w:rFonts w:ascii="Times New Roman" w:hAnsi="Times New Roman" w:cs="Times New Roman"/>
                <w:i/>
                <w:iCs/>
                <w:sz w:val="20"/>
                <w:szCs w:val="20"/>
                <w:lang w:val="lt-LT"/>
              </w:rPr>
            </w:pPr>
            <w:r w:rsidRPr="00D97CF5">
              <w:rPr>
                <w:rFonts w:ascii="Times New Roman" w:hAnsi="Times New Roman" w:cs="Times New Roman"/>
                <w:b/>
                <w:iCs/>
                <w:sz w:val="20"/>
                <w:szCs w:val="20"/>
                <w:lang w:val="lt-LT"/>
              </w:rPr>
              <w:t>Ūkio subjektas pasitelkiamas, siekiant atitikti kvalifikacijos reikalavimą</w:t>
            </w:r>
            <w:r w:rsidRPr="00D97CF5">
              <w:rPr>
                <w:rFonts w:ascii="Times New Roman" w:hAnsi="Times New Roman" w:cs="Times New Roman"/>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97CF5" w:rsidRDefault="00C528CF" w:rsidP="00C528CF">
            <w:pPr>
              <w:jc w:val="center"/>
              <w:rPr>
                <w:rFonts w:ascii="Times New Roman" w:hAnsi="Times New Roman" w:cs="Times New Roman"/>
                <w:color w:val="000000"/>
                <w:sz w:val="20"/>
                <w:szCs w:val="20"/>
                <w:lang w:val="lt-LT"/>
              </w:rPr>
            </w:pPr>
            <w:r w:rsidRPr="00D97CF5">
              <w:rPr>
                <w:rFonts w:ascii="Times New Roman" w:hAnsi="Times New Roman" w:cs="Times New Roman"/>
                <w:b/>
                <w:color w:val="000000"/>
                <w:sz w:val="20"/>
                <w:szCs w:val="20"/>
                <w:lang w:val="lt-LT"/>
              </w:rPr>
              <w:t xml:space="preserve">Pirkimo sutarties dalis, </w:t>
            </w:r>
            <w:r w:rsidRPr="00D97CF5">
              <w:rPr>
                <w:rFonts w:ascii="Times New Roman" w:hAnsi="Times New Roman" w:cs="Times New Roman"/>
                <w:color w:val="000000"/>
                <w:sz w:val="20"/>
                <w:szCs w:val="20"/>
                <w:lang w:val="lt-LT"/>
              </w:rPr>
              <w:t>kuriai vykdyti pasitelkiamas ūkio subjektas,</w:t>
            </w:r>
          </w:p>
          <w:p w14:paraId="150E6056" w14:textId="6C3FDFC7" w:rsidR="00C528CF" w:rsidRPr="00D97CF5" w:rsidRDefault="00C528CF" w:rsidP="00C528CF">
            <w:pPr>
              <w:jc w:val="center"/>
              <w:rPr>
                <w:rFonts w:ascii="Times New Roman" w:hAnsi="Times New Roman" w:cs="Times New Roman"/>
                <w:b/>
                <w:color w:val="000000"/>
                <w:sz w:val="20"/>
                <w:szCs w:val="20"/>
                <w:lang w:val="lt-LT"/>
              </w:rPr>
            </w:pPr>
            <w:r w:rsidRPr="00D97CF5">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D97CF5" w:rsidRDefault="00C528CF" w:rsidP="00AB6DF3">
            <w:pPr>
              <w:rPr>
                <w:rFonts w:ascii="Times New Roman" w:hAnsi="Times New Roman" w:cs="Times New Roman"/>
                <w:sz w:val="20"/>
                <w:szCs w:val="20"/>
                <w:lang w:val="lt-LT"/>
              </w:rPr>
            </w:pPr>
            <w:r w:rsidRPr="00D97CF5">
              <w:rPr>
                <w:rFonts w:ascii="Times New Roman" w:hAnsi="Times New Roman" w:cs="Times New Roman"/>
                <w:b/>
                <w:color w:val="000000"/>
                <w:sz w:val="20"/>
                <w:szCs w:val="20"/>
                <w:lang w:val="lt-LT"/>
              </w:rPr>
              <w:t>Koks pateikiamas įrodymas dėl išteklių prieinamumo</w:t>
            </w:r>
            <w:r w:rsidRPr="00D97CF5">
              <w:rPr>
                <w:rStyle w:val="Puslapioinaosnuoroda"/>
                <w:rFonts w:ascii="Times New Roman" w:hAnsi="Times New Roman" w:cs="Times New Roman"/>
                <w:b/>
                <w:color w:val="000000"/>
                <w:sz w:val="20"/>
                <w:szCs w:val="20"/>
                <w:lang w:val="lt-LT"/>
              </w:rPr>
              <w:footnoteReference w:id="4"/>
            </w:r>
          </w:p>
        </w:tc>
      </w:tr>
      <w:tr w:rsidR="00C528CF" w:rsidRPr="00D97CF5" w14:paraId="212F1429" w14:textId="77777777" w:rsidTr="00C528CF">
        <w:trPr>
          <w:trHeight w:val="20"/>
        </w:trPr>
        <w:tc>
          <w:tcPr>
            <w:tcW w:w="530" w:type="pct"/>
            <w:vAlign w:val="center"/>
          </w:tcPr>
          <w:p w14:paraId="22F9C850" w14:textId="4EF0EA4A" w:rsidR="00C528CF" w:rsidRPr="00D97CF5"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6386754F" w14:textId="77C268F6" w:rsidR="00C528CF" w:rsidRPr="00D97CF5" w:rsidRDefault="00C528CF" w:rsidP="00A00C6B">
            <w:pPr>
              <w:jc w:val="left"/>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c>
          <w:tcPr>
            <w:tcW w:w="1195" w:type="pct"/>
          </w:tcPr>
          <w:p w14:paraId="384F4625" w14:textId="35CEE5C1" w:rsidR="00C528CF" w:rsidRPr="00D97CF5" w:rsidRDefault="00C528CF" w:rsidP="00A00C6B">
            <w:pPr>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c>
          <w:tcPr>
            <w:tcW w:w="1118" w:type="pct"/>
          </w:tcPr>
          <w:p w14:paraId="08F79372" w14:textId="77777777" w:rsidR="00C528CF" w:rsidRPr="00D97CF5" w:rsidRDefault="00C528CF" w:rsidP="00A00C6B">
            <w:pPr>
              <w:jc w:val="center"/>
              <w:rPr>
                <w:rFonts w:ascii="Times New Roman" w:hAnsi="Times New Roman" w:cs="Times New Roman"/>
                <w:color w:val="000000"/>
                <w:sz w:val="20"/>
                <w:szCs w:val="20"/>
                <w:lang w:val="lt-LT"/>
              </w:rPr>
            </w:pPr>
          </w:p>
        </w:tc>
        <w:tc>
          <w:tcPr>
            <w:tcW w:w="971" w:type="pct"/>
          </w:tcPr>
          <w:p w14:paraId="5442C93D" w14:textId="639291FD" w:rsidR="00C528CF" w:rsidRPr="00D97CF5" w:rsidRDefault="00C528CF" w:rsidP="00A00C6B">
            <w:pPr>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r>
      <w:tr w:rsidR="00C528CF" w:rsidRPr="00D97CF5" w14:paraId="69927573" w14:textId="77777777" w:rsidTr="00C528CF">
        <w:trPr>
          <w:trHeight w:val="20"/>
        </w:trPr>
        <w:tc>
          <w:tcPr>
            <w:tcW w:w="530" w:type="pct"/>
            <w:vAlign w:val="center"/>
          </w:tcPr>
          <w:p w14:paraId="26252B0F" w14:textId="77777777" w:rsidR="00C528CF" w:rsidRPr="00D97CF5"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AF1A0D5" w14:textId="7EEFA4F8" w:rsidR="00C528CF" w:rsidRPr="00D97CF5" w:rsidRDefault="00C528CF" w:rsidP="00A00C6B">
            <w:pP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c>
          <w:tcPr>
            <w:tcW w:w="1195" w:type="pct"/>
          </w:tcPr>
          <w:p w14:paraId="22B40909" w14:textId="01845C37" w:rsidR="00C528CF" w:rsidRPr="00D97CF5" w:rsidRDefault="00C528CF" w:rsidP="00A00C6B">
            <w:pPr>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c>
          <w:tcPr>
            <w:tcW w:w="1118" w:type="pct"/>
          </w:tcPr>
          <w:p w14:paraId="5EF35700" w14:textId="77777777" w:rsidR="00C528CF" w:rsidRPr="00D97CF5" w:rsidRDefault="00C528CF" w:rsidP="00A00C6B">
            <w:pPr>
              <w:tabs>
                <w:tab w:val="left" w:pos="495"/>
              </w:tabs>
              <w:jc w:val="center"/>
              <w:rPr>
                <w:rFonts w:ascii="Times New Roman" w:hAnsi="Times New Roman" w:cs="Times New Roman"/>
                <w:color w:val="000000"/>
                <w:sz w:val="20"/>
                <w:szCs w:val="20"/>
                <w:lang w:val="lt-LT"/>
              </w:rPr>
            </w:pPr>
          </w:p>
        </w:tc>
        <w:tc>
          <w:tcPr>
            <w:tcW w:w="971" w:type="pct"/>
          </w:tcPr>
          <w:p w14:paraId="6FCB6945" w14:textId="1CE02B8C" w:rsidR="00C528CF" w:rsidRPr="00D97CF5" w:rsidRDefault="00C528CF" w:rsidP="00A00C6B">
            <w:pPr>
              <w:tabs>
                <w:tab w:val="left" w:pos="495"/>
              </w:tabs>
              <w:jc w:val="center"/>
              <w:rPr>
                <w:rFonts w:ascii="Times New Roman" w:hAnsi="Times New Roman" w:cs="Times New Roman"/>
                <w:color w:val="000000"/>
                <w:sz w:val="20"/>
                <w:szCs w:val="20"/>
                <w:lang w:val="lt-LT"/>
              </w:rPr>
            </w:pPr>
            <w:r w:rsidRPr="00D97CF5">
              <w:rPr>
                <w:rFonts w:ascii="Times New Roman" w:hAnsi="Times New Roman" w:cs="Times New Roman"/>
                <w:color w:val="000000"/>
                <w:sz w:val="20"/>
                <w:szCs w:val="20"/>
                <w:lang w:val="lt-LT"/>
              </w:rPr>
              <w:t>....</w:t>
            </w:r>
          </w:p>
        </w:tc>
      </w:tr>
    </w:tbl>
    <w:p w14:paraId="1162C6F4" w14:textId="77777777" w:rsidR="009B0DD4" w:rsidRPr="00C62DA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97CF5" w:rsidRDefault="00D62727" w:rsidP="000A4348">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D97CF5">
        <w:rPr>
          <w:rFonts w:ascii="Times New Roman" w:hAnsi="Times New Roman" w:cs="Times New Roman"/>
          <w:b/>
          <w:sz w:val="16"/>
          <w:szCs w:val="16"/>
          <w:lang w:val="lt-LT"/>
        </w:rPr>
        <w:t xml:space="preserve"> lentelė. </w:t>
      </w:r>
      <w:r w:rsidR="00325B5C" w:rsidRPr="00D97CF5">
        <w:rPr>
          <w:rFonts w:ascii="Times New Roman" w:hAnsi="Times New Roman" w:cs="Times New Roman"/>
          <w:b/>
          <w:sz w:val="16"/>
          <w:szCs w:val="16"/>
          <w:lang w:val="lt-LT"/>
        </w:rPr>
        <w:t>Informacija apie subtiekėjus (jeigu žinoma)</w:t>
      </w:r>
      <w:r w:rsidR="00660351" w:rsidRPr="00D97CF5">
        <w:rPr>
          <w:rFonts w:ascii="Times New Roman" w:hAnsi="Times New Roman" w:cs="Times New Roman"/>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97C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97CF5" w:rsidRDefault="003F0669" w:rsidP="00660351">
            <w:pPr>
              <w:jc w:val="center"/>
              <w:rPr>
                <w:rFonts w:ascii="Times New Roman" w:hAnsi="Times New Roman" w:cs="Times New Roman"/>
                <w:b/>
                <w:color w:val="000000"/>
                <w:szCs w:val="20"/>
              </w:rPr>
            </w:pPr>
            <w:r w:rsidRPr="00D97CF5">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97CF5" w:rsidRDefault="003F0669" w:rsidP="00660351">
            <w:pPr>
              <w:jc w:val="center"/>
              <w:rPr>
                <w:rFonts w:ascii="Times New Roman" w:eastAsia="Times New Roman" w:hAnsi="Times New Roman" w:cs="Times New Roman"/>
                <w:b/>
                <w:color w:val="00000A"/>
                <w:szCs w:val="20"/>
              </w:rPr>
            </w:pPr>
            <w:r w:rsidRPr="00D97CF5">
              <w:rPr>
                <w:rFonts w:ascii="Times New Roman" w:eastAsia="Times New Roman" w:hAnsi="Times New Roman" w:cs="Times New Roman"/>
                <w:b/>
                <w:color w:val="00000A"/>
                <w:szCs w:val="20"/>
              </w:rPr>
              <w:t>Subtiekėjo (-ų)</w:t>
            </w:r>
            <w:r w:rsidR="005573FA" w:rsidRPr="00D97CF5">
              <w:rPr>
                <w:rStyle w:val="Puslapioinaosnuoroda"/>
                <w:rFonts w:ascii="Times New Roman" w:eastAsia="Times New Roman" w:hAnsi="Times New Roman" w:cs="Times New Roman"/>
                <w:b/>
                <w:color w:val="00000A"/>
                <w:szCs w:val="20"/>
              </w:rPr>
              <w:footnoteReference w:id="5"/>
            </w:r>
            <w:r w:rsidR="00B46F0F" w:rsidRPr="00D97CF5">
              <w:rPr>
                <w:rFonts w:ascii="Times New Roman" w:eastAsia="Times New Roman" w:hAnsi="Times New Roman" w:cs="Times New Roman"/>
                <w:b/>
                <w:color w:val="00000A"/>
                <w:szCs w:val="20"/>
              </w:rPr>
              <w:t>, kurio (-</w:t>
            </w:r>
            <w:proofErr w:type="spellStart"/>
            <w:r w:rsidR="00B46F0F" w:rsidRPr="00D97CF5">
              <w:rPr>
                <w:rFonts w:ascii="Times New Roman" w:eastAsia="Times New Roman" w:hAnsi="Times New Roman" w:cs="Times New Roman"/>
                <w:b/>
                <w:color w:val="00000A"/>
                <w:szCs w:val="20"/>
              </w:rPr>
              <w:t>ių</w:t>
            </w:r>
            <w:proofErr w:type="spellEnd"/>
            <w:r w:rsidR="00B46F0F" w:rsidRPr="00D97CF5">
              <w:rPr>
                <w:rFonts w:ascii="Times New Roman" w:eastAsia="Times New Roman" w:hAnsi="Times New Roman" w:cs="Times New Roman"/>
                <w:b/>
                <w:color w:val="00000A"/>
                <w:szCs w:val="20"/>
              </w:rPr>
              <w:t>) pajėgumais tiekėjas nesiremia,</w:t>
            </w:r>
            <w:r w:rsidRPr="00D97CF5">
              <w:rPr>
                <w:rFonts w:ascii="Times New Roman" w:eastAsia="Times New Roman" w:hAnsi="Times New Roman" w:cs="Times New Roman"/>
                <w:b/>
                <w:color w:val="00000A"/>
                <w:szCs w:val="20"/>
              </w:rPr>
              <w:t xml:space="preserve"> pavadinimas</w:t>
            </w:r>
          </w:p>
          <w:p w14:paraId="5D034B1A" w14:textId="58BC8231" w:rsidR="003F0669" w:rsidRPr="00D97CF5" w:rsidRDefault="003F0669" w:rsidP="00660351">
            <w:pPr>
              <w:jc w:val="center"/>
              <w:rPr>
                <w:rFonts w:ascii="Times New Roman" w:hAnsi="Times New Roman" w:cs="Times New Roman"/>
                <w:b/>
                <w:color w:val="000000"/>
                <w:szCs w:val="20"/>
              </w:rPr>
            </w:pPr>
            <w:r w:rsidRPr="00D97CF5">
              <w:rPr>
                <w:rFonts w:ascii="Times New Roman" w:eastAsia="Times New Roman" w:hAnsi="Times New Roman" w:cs="Times New Roman"/>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97CF5" w:rsidRDefault="003F0669" w:rsidP="005573FA">
            <w:pPr>
              <w:jc w:val="center"/>
              <w:rPr>
                <w:rFonts w:ascii="Times New Roman" w:hAnsi="Times New Roman" w:cs="Times New Roman"/>
                <w:b/>
                <w:iCs/>
                <w:szCs w:val="20"/>
              </w:rPr>
            </w:pPr>
            <w:r w:rsidRPr="00D97CF5">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97CF5" w:rsidRDefault="003F0669" w:rsidP="00660351">
            <w:pPr>
              <w:jc w:val="center"/>
              <w:rPr>
                <w:rFonts w:ascii="Times New Roman" w:hAnsi="Times New Roman" w:cs="Times New Roman"/>
                <w:b/>
                <w:iCs/>
                <w:szCs w:val="20"/>
              </w:rPr>
            </w:pPr>
            <w:r w:rsidRPr="00D97CF5">
              <w:rPr>
                <w:rFonts w:ascii="Times New Roman" w:hAnsi="Times New Roman" w:cs="Times New Roman"/>
                <w:b/>
                <w:iCs/>
                <w:szCs w:val="20"/>
              </w:rPr>
              <w:t>Apimtis EUR arba proc.</w:t>
            </w:r>
          </w:p>
        </w:tc>
      </w:tr>
      <w:tr w:rsidR="003F0669" w:rsidRPr="00D97C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97CF5"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97CF5" w:rsidRDefault="003F0669" w:rsidP="00660351">
            <w:pPr>
              <w:rPr>
                <w:rFonts w:ascii="Times New Roman" w:hAnsi="Times New Roman" w:cs="Times New Roman"/>
                <w:color w:val="000000"/>
                <w:sz w:val="22"/>
              </w:rPr>
            </w:pPr>
            <w:r w:rsidRPr="00D97CF5">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97CF5" w:rsidRDefault="003F0669" w:rsidP="00660351">
            <w:pPr>
              <w:rPr>
                <w:rFonts w:ascii="Times New Roman" w:hAnsi="Times New Roman" w:cs="Times New Roman"/>
                <w:color w:val="000000"/>
                <w:sz w:val="22"/>
              </w:rPr>
            </w:pPr>
            <w:r w:rsidRPr="00D97CF5">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97CF5" w:rsidRDefault="003F0669" w:rsidP="00660351">
            <w:pPr>
              <w:jc w:val="center"/>
              <w:rPr>
                <w:rFonts w:ascii="Times New Roman" w:hAnsi="Times New Roman" w:cs="Times New Roman"/>
                <w:color w:val="000000"/>
                <w:sz w:val="22"/>
              </w:rPr>
            </w:pPr>
            <w:r w:rsidRPr="00D97CF5">
              <w:rPr>
                <w:rFonts w:ascii="Times New Roman" w:hAnsi="Times New Roman" w:cs="Times New Roman"/>
                <w:color w:val="000000"/>
                <w:szCs w:val="20"/>
              </w:rPr>
              <w:t>....</w:t>
            </w:r>
          </w:p>
        </w:tc>
      </w:tr>
      <w:tr w:rsidR="003F0669" w:rsidRPr="00D97C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97CF5"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97CF5" w:rsidRDefault="003F0669" w:rsidP="00660351">
            <w:pPr>
              <w:rPr>
                <w:rFonts w:ascii="Times New Roman" w:hAnsi="Times New Roman" w:cs="Times New Roman"/>
                <w:color w:val="000000"/>
                <w:sz w:val="22"/>
              </w:rPr>
            </w:pPr>
            <w:r w:rsidRPr="00D97CF5">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97CF5" w:rsidRDefault="003F0669" w:rsidP="00660351">
            <w:pPr>
              <w:rPr>
                <w:rFonts w:ascii="Times New Roman" w:hAnsi="Times New Roman" w:cs="Times New Roman"/>
                <w:color w:val="000000"/>
                <w:sz w:val="22"/>
              </w:rPr>
            </w:pPr>
            <w:r w:rsidRPr="00D97CF5">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97CF5" w:rsidRDefault="003F0669" w:rsidP="00660351">
            <w:pPr>
              <w:jc w:val="center"/>
              <w:rPr>
                <w:rFonts w:ascii="Times New Roman" w:hAnsi="Times New Roman" w:cs="Times New Roman"/>
                <w:color w:val="000000"/>
                <w:sz w:val="22"/>
              </w:rPr>
            </w:pPr>
            <w:r w:rsidRPr="00D97CF5">
              <w:rPr>
                <w:rFonts w:ascii="Times New Roman" w:hAnsi="Times New Roman" w:cs="Times New Roman"/>
                <w:color w:val="000000"/>
                <w:szCs w:val="20"/>
              </w:rPr>
              <w:t>....</w:t>
            </w:r>
          </w:p>
        </w:tc>
      </w:tr>
    </w:tbl>
    <w:p w14:paraId="6F2D8617" w14:textId="77777777" w:rsidR="00D62727" w:rsidRPr="00C62DA5" w:rsidRDefault="00D62727" w:rsidP="00A00C6B">
      <w:pPr>
        <w:spacing w:after="0" w:line="240" w:lineRule="auto"/>
        <w:rPr>
          <w:rFonts w:ascii="Calibri Light" w:hAnsi="Calibri Light" w:cs="Calibri Light"/>
          <w:lang w:val="lt-LT"/>
        </w:rPr>
      </w:pPr>
    </w:p>
    <w:p w14:paraId="3B5A184E" w14:textId="65060679" w:rsidR="00C47E4B" w:rsidRPr="00D97CF5" w:rsidRDefault="008B6BA1" w:rsidP="008B6BA1">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D97CF5">
        <w:rPr>
          <w:rFonts w:ascii="Times New Roman" w:hAnsi="Times New Roman" w:cs="Times New Roman"/>
          <w:b/>
          <w:sz w:val="16"/>
          <w:szCs w:val="16"/>
          <w:lang w:val="lt-LT"/>
        </w:rPr>
        <w:t xml:space="preserve"> </w:t>
      </w:r>
      <w:r w:rsidR="00C47E4B" w:rsidRPr="00D97CF5">
        <w:rPr>
          <w:rFonts w:ascii="Times New Roman" w:hAnsi="Times New Roman" w:cs="Times New Roman"/>
          <w:b/>
          <w:sz w:val="16"/>
          <w:szCs w:val="16"/>
          <w:lang w:val="lt-LT"/>
        </w:rPr>
        <w:t xml:space="preserve">lentelė. </w:t>
      </w:r>
      <w:r w:rsidR="00C62C19" w:rsidRPr="00D97CF5">
        <w:rPr>
          <w:rFonts w:ascii="Times New Roman" w:hAnsi="Times New Roman" w:cs="Times New Roman"/>
          <w:b/>
          <w:sz w:val="16"/>
          <w:szCs w:val="16"/>
          <w:lang w:val="lt-LT"/>
        </w:rPr>
        <w:t xml:space="preserve">Siūlymas </w:t>
      </w:r>
      <w:r w:rsidR="00C47E4B" w:rsidRPr="00D97CF5">
        <w:rPr>
          <w:rFonts w:ascii="Times New Roman" w:hAnsi="Times New Roman" w:cs="Times New Roman"/>
          <w:b/>
          <w:sz w:val="16"/>
          <w:szCs w:val="16"/>
          <w:lang w:val="lt-LT"/>
        </w:rPr>
        <w:t>:</w:t>
      </w:r>
      <w:r w:rsidR="00C47E4B" w:rsidRPr="00D97CF5">
        <w:rPr>
          <w:rFonts w:ascii="Times New Roman" w:eastAsia="Calibri" w:hAnsi="Times New Roman" w:cs="Times New Roman"/>
          <w:i/>
          <w:sz w:val="20"/>
          <w:szCs w:val="20"/>
          <w:lang w:val="lt-LT"/>
        </w:rPr>
        <w:t xml:space="preserve"> </w:t>
      </w:r>
    </w:p>
    <w:tbl>
      <w:tblPr>
        <w:tblStyle w:val="Lentelstinklelis1"/>
        <w:tblW w:w="5000" w:type="pct"/>
        <w:tblLook w:val="04A0" w:firstRow="1" w:lastRow="0" w:firstColumn="1" w:lastColumn="0" w:noHBand="0" w:noVBand="1"/>
      </w:tblPr>
      <w:tblGrid>
        <w:gridCol w:w="603"/>
        <w:gridCol w:w="4354"/>
        <w:gridCol w:w="1700"/>
        <w:gridCol w:w="1026"/>
        <w:gridCol w:w="1945"/>
      </w:tblGrid>
      <w:tr w:rsidR="003F589C" w:rsidRPr="00D97CF5" w14:paraId="6EA3AB4C" w14:textId="77777777" w:rsidTr="00BD3193">
        <w:trPr>
          <w:trHeight w:val="16"/>
        </w:trPr>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D3D92" w14:textId="77777777" w:rsidR="003F589C" w:rsidRPr="00D97CF5" w:rsidRDefault="003F589C" w:rsidP="00BD3193">
            <w:pPr>
              <w:jc w:val="center"/>
              <w:rPr>
                <w:rFonts w:ascii="Times New Roman" w:hAnsi="Times New Roman" w:cs="Times New Roman"/>
                <w:b/>
                <w:color w:val="000000"/>
                <w:sz w:val="22"/>
              </w:rPr>
            </w:pPr>
            <w:r w:rsidRPr="00D97CF5">
              <w:rPr>
                <w:rFonts w:ascii="Times New Roman" w:hAnsi="Times New Roman" w:cs="Times New Roman"/>
                <w:b/>
                <w:color w:val="000000"/>
                <w:sz w:val="22"/>
              </w:rPr>
              <w:t>Eil. Nr.</w:t>
            </w:r>
          </w:p>
        </w:tc>
        <w:tc>
          <w:tcPr>
            <w:tcW w:w="2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FDEC8" w14:textId="77777777" w:rsidR="003F589C" w:rsidRPr="00D97CF5" w:rsidRDefault="003F589C" w:rsidP="00BD3193">
            <w:pPr>
              <w:jc w:val="center"/>
              <w:rPr>
                <w:rFonts w:ascii="Times New Roman" w:hAnsi="Times New Roman" w:cs="Times New Roman"/>
                <w:b/>
                <w:iCs/>
                <w:sz w:val="22"/>
              </w:rPr>
            </w:pPr>
            <w:r w:rsidRPr="00D97CF5">
              <w:rPr>
                <w:rFonts w:ascii="Times New Roman" w:hAnsi="Times New Roman" w:cs="Times New Roman"/>
                <w:b/>
                <w:bCs/>
                <w:sz w:val="22"/>
              </w:rPr>
              <w:t>Prekės pavadinimas</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28934" w14:textId="77777777" w:rsidR="003F589C" w:rsidRPr="00D97CF5" w:rsidRDefault="003F589C" w:rsidP="00BD3193">
            <w:pPr>
              <w:jc w:val="center"/>
              <w:rPr>
                <w:rFonts w:ascii="Times New Roman" w:hAnsi="Times New Roman" w:cs="Times New Roman"/>
                <w:b/>
                <w:sz w:val="22"/>
              </w:rPr>
            </w:pPr>
            <w:r w:rsidRPr="00D97CF5">
              <w:rPr>
                <w:rFonts w:ascii="Times New Roman" w:hAnsi="Times New Roman" w:cs="Times New Roman"/>
                <w:b/>
                <w:sz w:val="22"/>
              </w:rPr>
              <w:t>Mato vnt.</w:t>
            </w:r>
          </w:p>
        </w:tc>
        <w:tc>
          <w:tcPr>
            <w:tcW w:w="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74F8" w14:textId="77777777" w:rsidR="003F589C" w:rsidRPr="00D97CF5" w:rsidRDefault="003F589C" w:rsidP="00BD3193">
            <w:pPr>
              <w:jc w:val="center"/>
              <w:rPr>
                <w:rFonts w:ascii="Times New Roman" w:hAnsi="Times New Roman" w:cs="Times New Roman"/>
                <w:b/>
                <w:sz w:val="22"/>
              </w:rPr>
            </w:pPr>
            <w:r w:rsidRPr="00D97CF5">
              <w:rPr>
                <w:rFonts w:ascii="Times New Roman" w:hAnsi="Times New Roman" w:cs="Times New Roman"/>
                <w:b/>
                <w:sz w:val="22"/>
              </w:rPr>
              <w:t>Kiekis</w:t>
            </w:r>
          </w:p>
        </w:tc>
        <w:tc>
          <w:tcPr>
            <w:tcW w:w="10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722936" w14:textId="77777777" w:rsidR="003F589C" w:rsidRPr="00D97CF5" w:rsidRDefault="003F589C" w:rsidP="00BD3193">
            <w:pPr>
              <w:jc w:val="center"/>
              <w:rPr>
                <w:rFonts w:ascii="Times New Roman" w:hAnsi="Times New Roman" w:cs="Times New Roman"/>
                <w:sz w:val="22"/>
              </w:rPr>
            </w:pPr>
            <w:r w:rsidRPr="00D97CF5">
              <w:rPr>
                <w:rFonts w:ascii="Times New Roman" w:hAnsi="Times New Roman" w:cs="Times New Roman"/>
                <w:b/>
                <w:sz w:val="22"/>
              </w:rPr>
              <w:t>Kaina, Eur be PVM</w:t>
            </w:r>
          </w:p>
        </w:tc>
      </w:tr>
      <w:tr w:rsidR="003F589C" w:rsidRPr="00D97CF5" w14:paraId="5D6C5F71" w14:textId="77777777" w:rsidTr="00BD3193">
        <w:trPr>
          <w:trHeight w:val="16"/>
        </w:trPr>
        <w:tc>
          <w:tcPr>
            <w:tcW w:w="313" w:type="pct"/>
            <w:tcBorders>
              <w:top w:val="single" w:sz="4" w:space="0" w:color="auto"/>
              <w:left w:val="single" w:sz="4" w:space="0" w:color="auto"/>
              <w:bottom w:val="single" w:sz="4" w:space="0" w:color="auto"/>
              <w:right w:val="single" w:sz="4" w:space="0" w:color="auto"/>
            </w:tcBorders>
            <w:vAlign w:val="center"/>
          </w:tcPr>
          <w:p w14:paraId="17EF62AC" w14:textId="77777777" w:rsidR="003F589C" w:rsidRPr="00D97CF5" w:rsidRDefault="003F589C" w:rsidP="00BD3193">
            <w:pPr>
              <w:numPr>
                <w:ilvl w:val="0"/>
                <w:numId w:val="13"/>
              </w:numPr>
              <w:ind w:left="0" w:firstLine="0"/>
              <w:contextualSpacing/>
              <w:jc w:val="center"/>
              <w:rPr>
                <w:rFonts w:ascii="Times New Roman" w:hAnsi="Times New Roman" w:cs="Times New Roman"/>
                <w:sz w:val="22"/>
                <w:lang w:bidi="en-US"/>
              </w:rPr>
            </w:pPr>
          </w:p>
        </w:tc>
        <w:tc>
          <w:tcPr>
            <w:tcW w:w="2261" w:type="pct"/>
            <w:tcBorders>
              <w:top w:val="single" w:sz="4" w:space="0" w:color="auto"/>
              <w:left w:val="single" w:sz="4" w:space="0" w:color="auto"/>
              <w:bottom w:val="single" w:sz="4" w:space="0" w:color="auto"/>
              <w:right w:val="single" w:sz="4" w:space="0" w:color="auto"/>
            </w:tcBorders>
          </w:tcPr>
          <w:p w14:paraId="55A90EDD" w14:textId="2B3A3F6C" w:rsidR="003F589C" w:rsidRPr="00D97CF5" w:rsidRDefault="00265027" w:rsidP="00BD3193">
            <w:pPr>
              <w:rPr>
                <w:rFonts w:ascii="Times New Roman" w:hAnsi="Times New Roman" w:cs="Times New Roman"/>
                <w:color w:val="000000"/>
                <w:sz w:val="22"/>
              </w:rPr>
            </w:pPr>
            <w:r w:rsidRPr="00D97CF5">
              <w:rPr>
                <w:rFonts w:ascii="Times New Roman" w:hAnsi="Times New Roman" w:cs="Times New Roman"/>
              </w:rPr>
              <w:t>Veido kaukių sandarumo testavimo prietaisas</w:t>
            </w:r>
            <w:r w:rsidR="003F589C" w:rsidRPr="00D97CF5">
              <w:rPr>
                <w:rFonts w:ascii="Times New Roman" w:hAnsi="Times New Roman" w:cs="Times New Roman"/>
              </w:rPr>
              <w:t xml:space="preserve"> (</w:t>
            </w:r>
            <w:r w:rsidR="003F589C" w:rsidRPr="00D97CF5">
              <w:rPr>
                <w:rFonts w:ascii="Times New Roman" w:hAnsi="Times New Roman" w:cs="Times New Roman"/>
                <w:i/>
                <w:iCs/>
              </w:rPr>
              <w:t>prekės gamintojas, prekės modelis</w:t>
            </w:r>
            <w:r w:rsidR="003F589C" w:rsidRPr="00D97CF5">
              <w:rPr>
                <w:rFonts w:ascii="Times New Roman" w:hAnsi="Times New Roman" w:cs="Times New Roman"/>
              </w:rPr>
              <w:t>)</w:t>
            </w:r>
          </w:p>
        </w:tc>
        <w:tc>
          <w:tcPr>
            <w:tcW w:w="883" w:type="pct"/>
            <w:tcBorders>
              <w:top w:val="single" w:sz="4" w:space="0" w:color="auto"/>
              <w:left w:val="single" w:sz="4" w:space="0" w:color="auto"/>
              <w:bottom w:val="single" w:sz="4" w:space="0" w:color="auto"/>
              <w:right w:val="single" w:sz="4" w:space="0" w:color="auto"/>
            </w:tcBorders>
          </w:tcPr>
          <w:p w14:paraId="51AC1ED5" w14:textId="20DA2104" w:rsidR="003F589C" w:rsidRPr="00D97CF5" w:rsidRDefault="003F589C" w:rsidP="00BD3193">
            <w:pPr>
              <w:jc w:val="center"/>
              <w:rPr>
                <w:rFonts w:ascii="Times New Roman" w:hAnsi="Times New Roman" w:cs="Times New Roman"/>
                <w:color w:val="000000"/>
                <w:sz w:val="22"/>
              </w:rPr>
            </w:pPr>
            <w:proofErr w:type="spellStart"/>
            <w:r w:rsidRPr="00D97CF5">
              <w:rPr>
                <w:rFonts w:ascii="Times New Roman" w:hAnsi="Times New Roman" w:cs="Times New Roman"/>
                <w:color w:val="000000"/>
                <w:sz w:val="22"/>
              </w:rPr>
              <w:t>vnt</w:t>
            </w:r>
            <w:proofErr w:type="spellEnd"/>
          </w:p>
        </w:tc>
        <w:tc>
          <w:tcPr>
            <w:tcW w:w="533" w:type="pct"/>
            <w:tcBorders>
              <w:top w:val="single" w:sz="4" w:space="0" w:color="auto"/>
              <w:left w:val="single" w:sz="4" w:space="0" w:color="auto"/>
              <w:bottom w:val="single" w:sz="4" w:space="0" w:color="auto"/>
              <w:right w:val="single" w:sz="4" w:space="0" w:color="auto"/>
            </w:tcBorders>
          </w:tcPr>
          <w:p w14:paraId="5327B675" w14:textId="77777777" w:rsidR="003F589C" w:rsidRPr="00D97CF5" w:rsidRDefault="003F589C" w:rsidP="00BD3193">
            <w:pPr>
              <w:jc w:val="center"/>
              <w:rPr>
                <w:rFonts w:ascii="Times New Roman" w:hAnsi="Times New Roman" w:cs="Times New Roman"/>
                <w:color w:val="000000"/>
                <w:sz w:val="22"/>
              </w:rPr>
            </w:pPr>
            <w:r w:rsidRPr="00D97CF5">
              <w:rPr>
                <w:rFonts w:ascii="Times New Roman" w:hAnsi="Times New Roman" w:cs="Times New Roman"/>
                <w:color w:val="000000"/>
                <w:sz w:val="22"/>
              </w:rPr>
              <w:t>1</w:t>
            </w:r>
          </w:p>
        </w:tc>
        <w:tc>
          <w:tcPr>
            <w:tcW w:w="1010" w:type="pct"/>
            <w:tcBorders>
              <w:top w:val="single" w:sz="4" w:space="0" w:color="auto"/>
              <w:left w:val="single" w:sz="4" w:space="0" w:color="auto"/>
              <w:bottom w:val="single" w:sz="4" w:space="0" w:color="auto"/>
              <w:right w:val="single" w:sz="4" w:space="0" w:color="auto"/>
            </w:tcBorders>
          </w:tcPr>
          <w:p w14:paraId="358F819E" w14:textId="77777777" w:rsidR="003F589C" w:rsidRPr="00D97CF5" w:rsidRDefault="003F589C" w:rsidP="00BD3193">
            <w:pPr>
              <w:jc w:val="center"/>
              <w:rPr>
                <w:rFonts w:ascii="Times New Roman" w:hAnsi="Times New Roman" w:cs="Times New Roman"/>
                <w:color w:val="000000"/>
                <w:sz w:val="22"/>
              </w:rPr>
            </w:pPr>
          </w:p>
        </w:tc>
      </w:tr>
      <w:tr w:rsidR="003F589C" w:rsidRPr="00D97CF5" w14:paraId="7ECDCBD0" w14:textId="77777777" w:rsidTr="00BD3193">
        <w:trPr>
          <w:trHeight w:val="16"/>
        </w:trPr>
        <w:tc>
          <w:tcPr>
            <w:tcW w:w="3990" w:type="pct"/>
            <w:gridSpan w:val="4"/>
            <w:tcBorders>
              <w:top w:val="single" w:sz="4" w:space="0" w:color="auto"/>
              <w:left w:val="single" w:sz="4" w:space="0" w:color="auto"/>
              <w:bottom w:val="single" w:sz="4" w:space="0" w:color="auto"/>
              <w:right w:val="single" w:sz="4" w:space="0" w:color="auto"/>
            </w:tcBorders>
          </w:tcPr>
          <w:p w14:paraId="2196521C" w14:textId="77777777" w:rsidR="003F589C" w:rsidRPr="00D97CF5" w:rsidRDefault="003F589C" w:rsidP="00BD3193">
            <w:pPr>
              <w:jc w:val="right"/>
              <w:rPr>
                <w:rFonts w:ascii="Times New Roman" w:eastAsia="Times New Roman" w:hAnsi="Times New Roman" w:cs="Times New Roman"/>
              </w:rPr>
            </w:pPr>
            <w:r w:rsidRPr="00D97CF5">
              <w:rPr>
                <w:rFonts w:ascii="Times New Roman" w:eastAsia="Times New Roman" w:hAnsi="Times New Roman" w:cs="Times New Roman"/>
                <w:sz w:val="22"/>
              </w:rPr>
              <w:t xml:space="preserve">PVM suma, Eur </w:t>
            </w:r>
            <w:r w:rsidRPr="00D97CF5">
              <w:rPr>
                <w:rFonts w:ascii="Times New Roman" w:hAnsi="Times New Roman" w:cs="Times New Roman"/>
                <w:sz w:val="22"/>
                <w:lang w:eastAsia="ar-SA"/>
              </w:rPr>
              <w:t>/</w:t>
            </w:r>
            <w:r w:rsidRPr="00D97CF5">
              <w:rPr>
                <w:rFonts w:ascii="Times New Roman" w:hAnsi="Times New Roman" w:cs="Times New Roman"/>
                <w:i/>
                <w:iCs/>
                <w:sz w:val="22"/>
                <w:lang w:eastAsia="ar-SA"/>
              </w:rPr>
              <w:t>pildoma jeigu taikoma</w:t>
            </w:r>
            <w:r w:rsidRPr="00D97CF5">
              <w:rPr>
                <w:rFonts w:ascii="Times New Roman" w:hAnsi="Times New Roman" w:cs="Times New Roman"/>
                <w:sz w:val="22"/>
                <w:lang w:eastAsia="ar-SA"/>
              </w:rPr>
              <w:t>/</w:t>
            </w:r>
          </w:p>
        </w:tc>
        <w:tc>
          <w:tcPr>
            <w:tcW w:w="1010" w:type="pct"/>
            <w:tcBorders>
              <w:top w:val="single" w:sz="4" w:space="0" w:color="auto"/>
              <w:left w:val="single" w:sz="4" w:space="0" w:color="auto"/>
              <w:bottom w:val="single" w:sz="4" w:space="0" w:color="auto"/>
              <w:right w:val="single" w:sz="4" w:space="0" w:color="auto"/>
            </w:tcBorders>
          </w:tcPr>
          <w:p w14:paraId="1ED8D0C5" w14:textId="77777777" w:rsidR="003F589C" w:rsidRPr="00D97CF5" w:rsidRDefault="003F589C" w:rsidP="00BD3193">
            <w:pPr>
              <w:jc w:val="center"/>
              <w:rPr>
                <w:rFonts w:ascii="Times New Roman" w:hAnsi="Times New Roman" w:cs="Times New Roman"/>
                <w:color w:val="000000"/>
              </w:rPr>
            </w:pPr>
          </w:p>
        </w:tc>
      </w:tr>
      <w:tr w:rsidR="003F589C" w:rsidRPr="00D97CF5" w14:paraId="475E3830" w14:textId="77777777" w:rsidTr="00BD3193">
        <w:trPr>
          <w:trHeight w:val="16"/>
        </w:trPr>
        <w:tc>
          <w:tcPr>
            <w:tcW w:w="3990" w:type="pct"/>
            <w:gridSpan w:val="4"/>
            <w:tcBorders>
              <w:top w:val="single" w:sz="4" w:space="0" w:color="auto"/>
              <w:left w:val="single" w:sz="4" w:space="0" w:color="auto"/>
              <w:bottom w:val="single" w:sz="4" w:space="0" w:color="auto"/>
              <w:right w:val="single" w:sz="4" w:space="0" w:color="auto"/>
            </w:tcBorders>
          </w:tcPr>
          <w:p w14:paraId="3810D7E2" w14:textId="77777777" w:rsidR="003F589C" w:rsidRPr="00D97CF5" w:rsidRDefault="003F589C" w:rsidP="00BD3193">
            <w:pPr>
              <w:jc w:val="right"/>
              <w:rPr>
                <w:rFonts w:ascii="Times New Roman" w:hAnsi="Times New Roman" w:cs="Times New Roman"/>
                <w:color w:val="000000"/>
                <w:sz w:val="22"/>
              </w:rPr>
            </w:pPr>
            <w:r w:rsidRPr="00D97CF5">
              <w:rPr>
                <w:rFonts w:ascii="Times New Roman" w:eastAsia="Times New Roman" w:hAnsi="Times New Roman" w:cs="Times New Roman"/>
                <w:sz w:val="22"/>
              </w:rPr>
              <w:t xml:space="preserve">Pasiūlymo kaina Eur, (su PVM)* </w:t>
            </w:r>
            <w:r w:rsidRPr="00D97CF5">
              <w:rPr>
                <w:rFonts w:ascii="Times New Roman" w:hAnsi="Times New Roman" w:cs="Times New Roman"/>
                <w:sz w:val="22"/>
                <w:lang w:eastAsia="ar-SA"/>
              </w:rPr>
              <w:t>/</w:t>
            </w:r>
            <w:r w:rsidRPr="00D97CF5">
              <w:rPr>
                <w:rFonts w:ascii="Times New Roman" w:hAnsi="Times New Roman" w:cs="Times New Roman"/>
                <w:i/>
                <w:iCs/>
                <w:sz w:val="22"/>
                <w:lang w:eastAsia="ar-SA"/>
              </w:rPr>
              <w:t>pildoma jeigu taikoma</w:t>
            </w:r>
            <w:r w:rsidRPr="00D97CF5">
              <w:rPr>
                <w:rFonts w:ascii="Times New Roman" w:hAnsi="Times New Roman" w:cs="Times New Roman"/>
                <w:sz w:val="22"/>
                <w:lang w:eastAsia="ar-SA"/>
              </w:rPr>
              <w:t>/</w:t>
            </w:r>
          </w:p>
        </w:tc>
        <w:tc>
          <w:tcPr>
            <w:tcW w:w="1010" w:type="pct"/>
            <w:tcBorders>
              <w:top w:val="single" w:sz="4" w:space="0" w:color="auto"/>
              <w:left w:val="single" w:sz="4" w:space="0" w:color="auto"/>
              <w:bottom w:val="single" w:sz="4" w:space="0" w:color="auto"/>
              <w:right w:val="single" w:sz="4" w:space="0" w:color="auto"/>
            </w:tcBorders>
          </w:tcPr>
          <w:p w14:paraId="7936D389" w14:textId="77777777" w:rsidR="003F589C" w:rsidRPr="00D97CF5" w:rsidRDefault="003F589C" w:rsidP="00BD3193">
            <w:pPr>
              <w:jc w:val="center"/>
              <w:rPr>
                <w:rFonts w:ascii="Times New Roman" w:hAnsi="Times New Roman" w:cs="Times New Roman"/>
                <w:color w:val="000000"/>
                <w:sz w:val="22"/>
              </w:rPr>
            </w:pPr>
          </w:p>
        </w:tc>
      </w:tr>
    </w:tbl>
    <w:p w14:paraId="65D8877F" w14:textId="523E41B0" w:rsidR="00D62727" w:rsidRPr="00D97CF5" w:rsidRDefault="00C47E4B" w:rsidP="00C47E4B">
      <w:pPr>
        <w:spacing w:after="0" w:line="240" w:lineRule="auto"/>
        <w:ind w:left="-142" w:firstLine="142"/>
        <w:rPr>
          <w:rFonts w:ascii="Times New Roman" w:hAnsi="Times New Roman" w:cs="Times New Roman"/>
          <w:b/>
          <w:sz w:val="16"/>
          <w:szCs w:val="16"/>
          <w:lang w:val="lt-LT"/>
        </w:rPr>
      </w:pPr>
      <w:r w:rsidRPr="00C62DA5">
        <w:rPr>
          <w:rFonts w:ascii="Calibri Light" w:hAnsi="Calibri Light" w:cs="Calibri Light"/>
          <w:b/>
          <w:sz w:val="16"/>
          <w:szCs w:val="16"/>
          <w:lang w:val="lt-LT"/>
        </w:rPr>
        <w:tab/>
      </w:r>
      <w:r w:rsidR="00D62727" w:rsidRPr="00D97CF5">
        <w:rPr>
          <w:rFonts w:ascii="Times New Roman" w:hAnsi="Times New Roman" w:cs="Times New Roman"/>
          <w:b/>
          <w:sz w:val="16"/>
          <w:szCs w:val="16"/>
          <w:lang w:val="lt-LT"/>
        </w:rPr>
        <w:t xml:space="preserve">*Į kainą turi būti įskaičiuota PVM, kiti mokesčiai bei visos kitos išlaidos. </w:t>
      </w:r>
      <w:r w:rsidR="008354EE" w:rsidRPr="00D97CF5">
        <w:rPr>
          <w:rFonts w:ascii="Times New Roman" w:hAnsi="Times New Roman" w:cs="Times New Roman"/>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D97CF5">
        <w:rPr>
          <w:rFonts w:ascii="Times New Roman" w:hAnsi="Times New Roman" w:cs="Times New Roman"/>
          <w:b/>
          <w:sz w:val="16"/>
          <w:szCs w:val="16"/>
          <w:lang w:val="lt-LT"/>
        </w:rPr>
        <w:t>.</w:t>
      </w:r>
    </w:p>
    <w:p w14:paraId="438BDA1A" w14:textId="77777777" w:rsidR="00D62727" w:rsidRPr="00D97CF5" w:rsidRDefault="00D62727" w:rsidP="00A00C6B">
      <w:pPr>
        <w:spacing w:after="0" w:line="240" w:lineRule="auto"/>
        <w:rPr>
          <w:rFonts w:ascii="Times New Roman" w:hAnsi="Times New Roman" w:cs="Times New Roman"/>
          <w:lang w:val="lt-LT"/>
        </w:rPr>
      </w:pPr>
    </w:p>
    <w:tbl>
      <w:tblPr>
        <w:tblW w:w="5000" w:type="pct"/>
        <w:tblLook w:val="04A0" w:firstRow="1" w:lastRow="0" w:firstColumn="1" w:lastColumn="0" w:noHBand="0" w:noVBand="1"/>
      </w:tblPr>
      <w:tblGrid>
        <w:gridCol w:w="3136"/>
        <w:gridCol w:w="6502"/>
      </w:tblGrid>
      <w:tr w:rsidR="00D62727" w:rsidRPr="00D97CF5" w14:paraId="4F42A479" w14:textId="77777777" w:rsidTr="005B1F7F">
        <w:tc>
          <w:tcPr>
            <w:tcW w:w="1627" w:type="pct"/>
            <w:shd w:val="clear" w:color="auto" w:fill="auto"/>
          </w:tcPr>
          <w:p w14:paraId="07621DE4" w14:textId="77777777" w:rsidR="00D62727" w:rsidRPr="00D97CF5" w:rsidRDefault="00D62727" w:rsidP="00A00C6B">
            <w:pPr>
              <w:spacing w:after="0" w:line="240" w:lineRule="auto"/>
              <w:jc w:val="right"/>
              <w:rPr>
                <w:rFonts w:ascii="Times New Roman" w:eastAsia="Calibri" w:hAnsi="Times New Roman" w:cs="Times New Roman"/>
                <w:i/>
                <w:sz w:val="16"/>
                <w:szCs w:val="16"/>
                <w:lang w:val="lt-LT"/>
              </w:rPr>
            </w:pPr>
            <w:r w:rsidRPr="00D97CF5">
              <w:rPr>
                <w:rStyle w:val="Emfaz"/>
                <w:rFonts w:ascii="Times New Roman" w:eastAsia="Calibri" w:hAnsi="Times New Roman" w:cs="Times New Roman"/>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D97CF5" w:rsidRDefault="00D62727" w:rsidP="00A00C6B">
            <w:pPr>
              <w:spacing w:after="0" w:line="240" w:lineRule="auto"/>
              <w:rPr>
                <w:rFonts w:ascii="Times New Roman" w:eastAsia="Calibri" w:hAnsi="Times New Roman" w:cs="Times New Roman"/>
                <w:sz w:val="16"/>
                <w:szCs w:val="16"/>
                <w:lang w:val="lt-LT"/>
              </w:rPr>
            </w:pPr>
            <w:r w:rsidRPr="00D97CF5">
              <w:rPr>
                <w:rFonts w:ascii="Times New Roman" w:eastAsia="Calibri" w:hAnsi="Times New Roman" w:cs="Times New Roman"/>
                <w:i/>
                <w:color w:val="000000"/>
                <w:sz w:val="16"/>
                <w:szCs w:val="16"/>
                <w:lang w:val="lt-LT"/>
              </w:rPr>
              <w:t>[Pildo tiekėjas]</w:t>
            </w:r>
          </w:p>
        </w:tc>
      </w:tr>
      <w:tr w:rsidR="00D62727" w:rsidRPr="00D97CF5" w14:paraId="3C618DBB" w14:textId="77777777" w:rsidTr="005B1F7F">
        <w:tc>
          <w:tcPr>
            <w:tcW w:w="1627" w:type="pct"/>
            <w:shd w:val="clear" w:color="auto" w:fill="auto"/>
          </w:tcPr>
          <w:p w14:paraId="4AAC8BE6" w14:textId="77777777" w:rsidR="00D62727" w:rsidRPr="00D97CF5" w:rsidRDefault="00D62727" w:rsidP="00A00C6B">
            <w:pPr>
              <w:spacing w:after="0" w:line="240" w:lineRule="auto"/>
              <w:jc w:val="right"/>
              <w:rPr>
                <w:rStyle w:val="Emfaz"/>
                <w:rFonts w:ascii="Times New Roman" w:eastAsia="Calibri" w:hAnsi="Times New Roman" w:cs="Times New Roman"/>
                <w:b/>
                <w:bCs/>
                <w:i w:val="0"/>
                <w:iCs w:val="0"/>
                <w:sz w:val="16"/>
                <w:szCs w:val="16"/>
                <w:shd w:val="clear" w:color="auto" w:fill="FFFFFF"/>
                <w:lang w:val="lt-LT"/>
              </w:rPr>
            </w:pPr>
            <w:r w:rsidRPr="00D97CF5">
              <w:rPr>
                <w:rStyle w:val="Emfaz"/>
                <w:rFonts w:ascii="Times New Roman" w:eastAsia="Calibri" w:hAnsi="Times New Roman" w:cs="Times New Roman"/>
                <w:b/>
                <w:bCs/>
                <w:sz w:val="16"/>
                <w:szCs w:val="16"/>
                <w:shd w:val="clear" w:color="auto" w:fill="FFFFFF"/>
                <w:lang w:val="lt-LT"/>
              </w:rPr>
              <w:t>PVM</w:t>
            </w:r>
            <w:r w:rsidRPr="00D97CF5">
              <w:rPr>
                <w:rStyle w:val="apple-converted-space"/>
                <w:rFonts w:ascii="Times New Roman" w:eastAsia="Calibri" w:hAnsi="Times New Roman" w:cs="Times New Roman"/>
                <w:b/>
                <w:i/>
                <w:sz w:val="16"/>
                <w:szCs w:val="16"/>
                <w:shd w:val="clear" w:color="auto" w:fill="FFFFFF"/>
                <w:lang w:val="lt-LT"/>
              </w:rPr>
              <w:t> lengvatos/</w:t>
            </w:r>
            <w:r w:rsidRPr="00D97CF5">
              <w:rPr>
                <w:rFonts w:ascii="Times New Roman" w:eastAsia="Calibri" w:hAnsi="Times New Roman" w:cs="Times New Roman"/>
                <w:b/>
                <w:i/>
                <w:sz w:val="16"/>
                <w:szCs w:val="16"/>
                <w:shd w:val="clear" w:color="auto" w:fill="FFFFFF"/>
                <w:lang w:val="lt-LT"/>
              </w:rPr>
              <w:t>nemokėjimo teisinis</w:t>
            </w:r>
            <w:r w:rsidRPr="00D97CF5">
              <w:rPr>
                <w:rStyle w:val="apple-converted-space"/>
                <w:rFonts w:ascii="Times New Roman" w:eastAsia="Calibri" w:hAnsi="Times New Roman" w:cs="Times New Roman"/>
                <w:b/>
                <w:i/>
                <w:sz w:val="16"/>
                <w:szCs w:val="16"/>
                <w:shd w:val="clear" w:color="auto" w:fill="FFFFFF"/>
                <w:lang w:val="lt-LT"/>
              </w:rPr>
              <w:t> </w:t>
            </w:r>
            <w:r w:rsidRPr="00D97CF5">
              <w:rPr>
                <w:rStyle w:val="Emfaz"/>
                <w:rFonts w:ascii="Times New Roman" w:eastAsia="Calibri" w:hAnsi="Times New Roman" w:cs="Times New Roman"/>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D97CF5" w:rsidRDefault="00D62727" w:rsidP="00A00C6B">
            <w:pPr>
              <w:spacing w:after="0" w:line="240" w:lineRule="auto"/>
              <w:rPr>
                <w:rFonts w:ascii="Times New Roman" w:eastAsia="Calibri" w:hAnsi="Times New Roman" w:cs="Times New Roman"/>
                <w:sz w:val="16"/>
                <w:szCs w:val="16"/>
                <w:lang w:val="lt-LT"/>
              </w:rPr>
            </w:pPr>
            <w:r w:rsidRPr="00D97CF5">
              <w:rPr>
                <w:rFonts w:ascii="Times New Roman" w:eastAsia="Calibri" w:hAnsi="Times New Roman" w:cs="Times New Roman"/>
                <w:i/>
                <w:color w:val="000000"/>
                <w:sz w:val="16"/>
                <w:szCs w:val="16"/>
                <w:lang w:val="lt-LT"/>
              </w:rPr>
              <w:t>[Pildo tiekėjas]</w:t>
            </w:r>
          </w:p>
        </w:tc>
      </w:tr>
      <w:tr w:rsidR="00D62727" w:rsidRPr="00D97CF5" w14:paraId="0C994DBC" w14:textId="77777777" w:rsidTr="005B1F7F">
        <w:tc>
          <w:tcPr>
            <w:tcW w:w="1627" w:type="pct"/>
            <w:shd w:val="clear" w:color="auto" w:fill="auto"/>
          </w:tcPr>
          <w:p w14:paraId="0587200B" w14:textId="77777777" w:rsidR="00D62727" w:rsidRPr="00D97CF5" w:rsidRDefault="00D62727" w:rsidP="00A00C6B">
            <w:pPr>
              <w:spacing w:after="0" w:line="240" w:lineRule="auto"/>
              <w:jc w:val="right"/>
              <w:rPr>
                <w:rStyle w:val="Emfaz"/>
                <w:rFonts w:ascii="Times New Roman" w:eastAsia="Calibri" w:hAnsi="Times New Roman" w:cs="Times New Roman"/>
                <w:b/>
                <w:bCs/>
                <w:i w:val="0"/>
                <w:sz w:val="16"/>
                <w:szCs w:val="16"/>
                <w:shd w:val="clear" w:color="auto" w:fill="FFFFFF"/>
                <w:lang w:val="lt-LT"/>
              </w:rPr>
            </w:pPr>
            <w:r w:rsidRPr="00D97CF5">
              <w:rPr>
                <w:rStyle w:val="Emfaz"/>
                <w:rFonts w:ascii="Times New Roman" w:eastAsia="Calibri" w:hAnsi="Times New Roman" w:cs="Times New Roman"/>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D97CF5" w:rsidRDefault="00D62727" w:rsidP="00A00C6B">
            <w:pPr>
              <w:spacing w:after="0" w:line="240" w:lineRule="auto"/>
              <w:rPr>
                <w:rFonts w:ascii="Times New Roman" w:eastAsia="Calibri" w:hAnsi="Times New Roman" w:cs="Times New Roman"/>
                <w:sz w:val="16"/>
                <w:szCs w:val="16"/>
                <w:lang w:val="lt-LT"/>
              </w:rPr>
            </w:pPr>
            <w:r w:rsidRPr="00D97CF5">
              <w:rPr>
                <w:rFonts w:ascii="Times New Roman" w:eastAsia="Calibri" w:hAnsi="Times New Roman" w:cs="Times New Roman"/>
                <w:i/>
                <w:color w:val="000000"/>
                <w:sz w:val="16"/>
                <w:szCs w:val="16"/>
                <w:lang w:val="lt-LT"/>
              </w:rPr>
              <w:t>[Pildo tiekėjas]</w:t>
            </w:r>
          </w:p>
        </w:tc>
      </w:tr>
    </w:tbl>
    <w:p w14:paraId="43E02290" w14:textId="77777777" w:rsidR="00D62727" w:rsidRPr="00D97CF5" w:rsidRDefault="00D62727" w:rsidP="00A00C6B">
      <w:pPr>
        <w:tabs>
          <w:tab w:val="left" w:pos="1089"/>
        </w:tabs>
        <w:spacing w:after="0" w:line="240" w:lineRule="auto"/>
        <w:rPr>
          <w:rFonts w:ascii="Times New Roman" w:hAnsi="Times New Roman" w:cs="Times New Roman"/>
          <w:lang w:val="lt-LT"/>
        </w:rPr>
      </w:pPr>
    </w:p>
    <w:p w14:paraId="1D04DCBA" w14:textId="34AA919D" w:rsidR="000A29CB" w:rsidRPr="00D97CF5" w:rsidRDefault="00C410CF" w:rsidP="00C410CF">
      <w:pPr>
        <w:tabs>
          <w:tab w:val="left" w:pos="7953"/>
        </w:tabs>
        <w:spacing w:after="0" w:line="240" w:lineRule="auto"/>
        <w:rPr>
          <w:rFonts w:ascii="Times New Roman" w:hAnsi="Times New Roman" w:cs="Times New Roman"/>
          <w:b/>
          <w:bCs/>
          <w:lang w:val="lt-LT"/>
        </w:rPr>
      </w:pPr>
      <w:r w:rsidRPr="00D97CF5">
        <w:rPr>
          <w:rFonts w:ascii="Times New Roman" w:hAnsi="Times New Roman" w:cs="Times New Roman"/>
          <w:b/>
          <w:bCs/>
          <w:lang w:val="lt-LT"/>
        </w:rPr>
        <w:tab/>
      </w:r>
    </w:p>
    <w:p w14:paraId="02845968" w14:textId="06470547" w:rsidR="000A29CB" w:rsidRPr="00D97CF5" w:rsidRDefault="00C62DA5" w:rsidP="00C62DA5">
      <w:pPr>
        <w:pStyle w:val="Sraopastraipa"/>
        <w:numPr>
          <w:ilvl w:val="0"/>
          <w:numId w:val="11"/>
        </w:numPr>
        <w:tabs>
          <w:tab w:val="left" w:pos="0"/>
        </w:tabs>
        <w:spacing w:after="0"/>
        <w:ind w:left="0" w:firstLine="0"/>
        <w:rPr>
          <w:rFonts w:ascii="Times New Roman" w:hAnsi="Times New Roman" w:cs="Times New Roman"/>
          <w:b/>
          <w:bCs/>
          <w:lang w:val="lt-LT"/>
        </w:rPr>
      </w:pPr>
      <w:r w:rsidRPr="00D97CF5">
        <w:rPr>
          <w:rFonts w:ascii="Times New Roman" w:hAnsi="Times New Roman" w:cs="Times New Roman"/>
          <w:b/>
          <w:sz w:val="16"/>
          <w:szCs w:val="16"/>
          <w:lang w:val="lt-LT"/>
        </w:rPr>
        <w:t xml:space="preserve"> lentelė. Atitiktis techninei specifikacijai:</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5134"/>
        <w:gridCol w:w="4376"/>
      </w:tblGrid>
      <w:tr w:rsidR="00265027" w:rsidRPr="00D97CF5" w14:paraId="66310EC7" w14:textId="77777777" w:rsidTr="00B34BD4">
        <w:tc>
          <w:tcPr>
            <w:tcW w:w="636" w:type="dxa"/>
            <w:shd w:val="clear" w:color="auto" w:fill="auto"/>
          </w:tcPr>
          <w:p w14:paraId="5F4AF63D" w14:textId="77777777" w:rsidR="00265027" w:rsidRPr="00D97CF5" w:rsidRDefault="00265027" w:rsidP="00B34BD4">
            <w:pPr>
              <w:spacing w:after="0" w:line="276" w:lineRule="auto"/>
              <w:jc w:val="center"/>
              <w:rPr>
                <w:rFonts w:ascii="Times New Roman" w:eastAsia="Calibri" w:hAnsi="Times New Roman" w:cs="Times New Roman"/>
                <w:b/>
                <w:bCs/>
                <w:color w:val="000000"/>
                <w:lang w:val="lt-LT"/>
              </w:rPr>
            </w:pPr>
          </w:p>
          <w:p w14:paraId="1F5EA317" w14:textId="77777777" w:rsidR="00265027" w:rsidRDefault="00265027" w:rsidP="00B34BD4">
            <w:pPr>
              <w:spacing w:after="0" w:line="276" w:lineRule="auto"/>
              <w:jc w:val="center"/>
              <w:rPr>
                <w:rFonts w:ascii="Times New Roman" w:eastAsia="Calibri" w:hAnsi="Times New Roman" w:cs="Times New Roman"/>
                <w:b/>
                <w:color w:val="000000"/>
                <w:lang w:val="lt-LT"/>
              </w:rPr>
            </w:pPr>
            <w:r w:rsidRPr="00D97CF5">
              <w:rPr>
                <w:rFonts w:ascii="Times New Roman" w:eastAsia="Calibri" w:hAnsi="Times New Roman" w:cs="Times New Roman"/>
                <w:b/>
                <w:color w:val="000000"/>
                <w:lang w:val="lt-LT"/>
              </w:rPr>
              <w:t>Eil. Nr.</w:t>
            </w:r>
          </w:p>
          <w:p w14:paraId="59D57CD1" w14:textId="0CA36AC5" w:rsidR="00053411" w:rsidRPr="00D97CF5" w:rsidRDefault="00053411" w:rsidP="00B34BD4">
            <w:pPr>
              <w:spacing w:after="0" w:line="276" w:lineRule="auto"/>
              <w:jc w:val="center"/>
              <w:rPr>
                <w:rFonts w:ascii="Times New Roman" w:eastAsia="Calibri" w:hAnsi="Times New Roman" w:cs="Times New Roman"/>
                <w:b/>
                <w:bCs/>
                <w:color w:val="000000"/>
                <w:lang w:val="lt-LT"/>
              </w:rPr>
            </w:pPr>
            <w:r>
              <w:rPr>
                <w:rFonts w:ascii="Times New Roman" w:hAnsi="Times New Roman" w:cs="Times New Roman"/>
              </w:rPr>
              <w:t xml:space="preserve">(TS </w:t>
            </w:r>
            <w:proofErr w:type="spellStart"/>
            <w:r>
              <w:rPr>
                <w:rFonts w:ascii="Times New Roman" w:hAnsi="Times New Roman" w:cs="Times New Roman"/>
              </w:rPr>
              <w:t>punktas</w:t>
            </w:r>
            <w:proofErr w:type="spellEnd"/>
            <w:r>
              <w:rPr>
                <w:rFonts w:ascii="Times New Roman" w:hAnsi="Times New Roman" w:cs="Times New Roman"/>
              </w:rPr>
              <w:t>)</w:t>
            </w:r>
          </w:p>
        </w:tc>
        <w:tc>
          <w:tcPr>
            <w:tcW w:w="5318" w:type="dxa"/>
            <w:shd w:val="clear" w:color="auto" w:fill="auto"/>
          </w:tcPr>
          <w:p w14:paraId="6E224506" w14:textId="77777777" w:rsidR="00265027" w:rsidRPr="00D97CF5" w:rsidRDefault="00265027" w:rsidP="00B34BD4">
            <w:pPr>
              <w:spacing w:after="0" w:line="276" w:lineRule="auto"/>
              <w:jc w:val="center"/>
              <w:rPr>
                <w:rFonts w:ascii="Times New Roman" w:eastAsia="Calibri" w:hAnsi="Times New Roman" w:cs="Times New Roman"/>
                <w:b/>
                <w:bCs/>
                <w:lang w:val="lt-LT"/>
              </w:rPr>
            </w:pPr>
          </w:p>
          <w:p w14:paraId="33BEF4FC" w14:textId="77777777" w:rsidR="00265027" w:rsidRPr="00D97CF5" w:rsidRDefault="00265027" w:rsidP="00B34BD4">
            <w:pPr>
              <w:spacing w:after="0" w:line="276" w:lineRule="auto"/>
              <w:jc w:val="center"/>
              <w:rPr>
                <w:rFonts w:ascii="Times New Roman" w:eastAsia="Calibri" w:hAnsi="Times New Roman" w:cs="Times New Roman"/>
                <w:b/>
                <w:bCs/>
                <w:lang w:val="lt-LT"/>
              </w:rPr>
            </w:pPr>
          </w:p>
          <w:p w14:paraId="3FC9407D" w14:textId="77777777" w:rsidR="00265027" w:rsidRPr="00D97CF5" w:rsidRDefault="00265027" w:rsidP="00B34BD4">
            <w:pPr>
              <w:spacing w:after="0" w:line="276" w:lineRule="auto"/>
              <w:jc w:val="center"/>
              <w:rPr>
                <w:rFonts w:ascii="Times New Roman" w:eastAsia="Calibri" w:hAnsi="Times New Roman" w:cs="Times New Roman"/>
                <w:b/>
                <w:bCs/>
                <w:lang w:val="lt-LT"/>
              </w:rPr>
            </w:pPr>
            <w:r w:rsidRPr="00D97CF5">
              <w:rPr>
                <w:rFonts w:ascii="Times New Roman" w:eastAsia="Calibri" w:hAnsi="Times New Roman" w:cs="Times New Roman"/>
                <w:b/>
                <w:bCs/>
                <w:lang w:val="lt-LT"/>
              </w:rPr>
              <w:t xml:space="preserve">Perkančiosios organizacijos </w:t>
            </w:r>
          </w:p>
          <w:p w14:paraId="26BBC631" w14:textId="77777777" w:rsidR="00265027" w:rsidRPr="00D97CF5" w:rsidRDefault="00265027" w:rsidP="00B34BD4">
            <w:pPr>
              <w:spacing w:after="0" w:line="276" w:lineRule="auto"/>
              <w:jc w:val="center"/>
              <w:rPr>
                <w:rFonts w:ascii="Times New Roman" w:eastAsia="Calibri" w:hAnsi="Times New Roman" w:cs="Times New Roman"/>
                <w:bCs/>
                <w:color w:val="000000"/>
                <w:lang w:val="lt-LT"/>
              </w:rPr>
            </w:pPr>
            <w:r w:rsidRPr="00D97CF5">
              <w:rPr>
                <w:rFonts w:ascii="Times New Roman" w:eastAsia="Calibri" w:hAnsi="Times New Roman" w:cs="Times New Roman"/>
                <w:b/>
                <w:bCs/>
                <w:lang w:val="lt-LT"/>
              </w:rPr>
              <w:t>t</w:t>
            </w:r>
            <w:r w:rsidRPr="00D97CF5">
              <w:rPr>
                <w:rFonts w:ascii="Times New Roman" w:eastAsia="Calibri" w:hAnsi="Times New Roman" w:cs="Times New Roman"/>
                <w:b/>
                <w:lang w:val="lt-LT"/>
              </w:rPr>
              <w:t>echniniai reikalavimai</w:t>
            </w:r>
          </w:p>
        </w:tc>
        <w:tc>
          <w:tcPr>
            <w:tcW w:w="4530" w:type="dxa"/>
            <w:shd w:val="clear" w:color="auto" w:fill="auto"/>
          </w:tcPr>
          <w:p w14:paraId="0CAF03EB" w14:textId="77777777" w:rsidR="00265027" w:rsidRPr="00D97CF5" w:rsidRDefault="00265027" w:rsidP="00B34BD4">
            <w:pPr>
              <w:snapToGrid w:val="0"/>
              <w:jc w:val="center"/>
              <w:rPr>
                <w:rFonts w:ascii="Times New Roman" w:hAnsi="Times New Roman" w:cs="Times New Roman"/>
                <w:b/>
                <w:lang w:val="lt-LT"/>
              </w:rPr>
            </w:pPr>
            <w:r w:rsidRPr="00D97CF5">
              <w:rPr>
                <w:rFonts w:ascii="Times New Roman" w:hAnsi="Times New Roman" w:cs="Times New Roman"/>
                <w:b/>
                <w:lang w:val="lt-LT"/>
              </w:rPr>
              <w:t xml:space="preserve">Faktiniai ir deklaruojami siūlomo  rankinio švirkšto  duomenys  </w:t>
            </w:r>
          </w:p>
          <w:p w14:paraId="3136181A" w14:textId="77777777" w:rsidR="00265027" w:rsidRPr="00D97CF5" w:rsidRDefault="00265027" w:rsidP="00B34BD4">
            <w:pPr>
              <w:jc w:val="center"/>
              <w:rPr>
                <w:rFonts w:ascii="Times New Roman" w:hAnsi="Times New Roman" w:cs="Times New Roman"/>
                <w:lang w:val="lt-LT"/>
              </w:rPr>
            </w:pPr>
            <w:r w:rsidRPr="00D97CF5">
              <w:rPr>
                <w:rFonts w:ascii="Times New Roman" w:hAnsi="Times New Roman" w:cs="Times New Roman"/>
                <w:lang w:val="lt-LT"/>
              </w:rPr>
              <w:t>[Tiekėjas turi įrašyti kur reikia  reikšmę arba trumpą aprašymą, patvirtinantį atitikimą techniniam reikalavimui (</w:t>
            </w:r>
            <w:r w:rsidRPr="00D97CF5">
              <w:rPr>
                <w:rFonts w:ascii="Times New Roman" w:hAnsi="Times New Roman" w:cs="Times New Roman"/>
                <w:i/>
                <w:lang w:val="lt-LT"/>
              </w:rPr>
              <w:t>į</w:t>
            </w:r>
            <w:r w:rsidRPr="00D97CF5">
              <w:rPr>
                <w:rFonts w:ascii="Times New Roman" w:hAnsi="Times New Roman" w:cs="Times New Roman"/>
                <w:i/>
                <w:u w:val="single"/>
                <w:lang w:val="lt-LT"/>
              </w:rPr>
              <w:t>rašai „Taip“, „Atitinka“, „Tenkina“, „+“, „&lt;... yra ne mažesnis kaip ...&gt;“, „&lt;... bus ne didesnis kaip ...&gt;“ ar  pan.</w:t>
            </w:r>
            <w:r w:rsidRPr="00D97CF5">
              <w:rPr>
                <w:rFonts w:ascii="Times New Roman" w:hAnsi="Times New Roman" w:cs="Times New Roman"/>
                <w:i/>
                <w:lang w:val="lt-LT"/>
              </w:rPr>
              <w:t>, negalimi</w:t>
            </w:r>
            <w:r w:rsidRPr="00D97CF5">
              <w:rPr>
                <w:rFonts w:ascii="Times New Roman" w:hAnsi="Times New Roman" w:cs="Times New Roman"/>
                <w:lang w:val="lt-LT"/>
              </w:rPr>
              <w:t>)]</w:t>
            </w:r>
          </w:p>
          <w:p w14:paraId="03476D19" w14:textId="77777777" w:rsidR="00265027" w:rsidRPr="00D97CF5" w:rsidRDefault="00265027" w:rsidP="00B34BD4">
            <w:pPr>
              <w:jc w:val="center"/>
              <w:textAlignment w:val="baseline"/>
              <w:rPr>
                <w:rFonts w:ascii="Times New Roman" w:hAnsi="Times New Roman" w:cs="Times New Roman"/>
                <w:b/>
                <w:lang w:val="lt-LT"/>
              </w:rPr>
            </w:pPr>
            <w:r w:rsidRPr="00D97CF5">
              <w:rPr>
                <w:rFonts w:ascii="Times New Roman" w:hAnsi="Times New Roman" w:cs="Times New Roman"/>
                <w:b/>
                <w:lang w:val="lt-LT"/>
              </w:rPr>
              <w:t>ir nurodyti pasiūlyme esantį dokumentą, kuriame yra informacija ir/arba duomenys</w:t>
            </w:r>
          </w:p>
        </w:tc>
      </w:tr>
      <w:tr w:rsidR="00265027" w:rsidRPr="00D97CF5" w14:paraId="46DA87BF" w14:textId="77777777" w:rsidTr="00B34BD4">
        <w:tc>
          <w:tcPr>
            <w:tcW w:w="636" w:type="dxa"/>
            <w:shd w:val="clear" w:color="auto" w:fill="auto"/>
          </w:tcPr>
          <w:p w14:paraId="5886C86E" w14:textId="77777777" w:rsidR="00053411"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1.</w:t>
            </w:r>
          </w:p>
          <w:p w14:paraId="0310D911" w14:textId="1048EBB2" w:rsidR="00265027"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lang w:val="lt-LT"/>
              </w:rPr>
              <w:t>(1)</w:t>
            </w:r>
          </w:p>
        </w:tc>
        <w:tc>
          <w:tcPr>
            <w:tcW w:w="5318" w:type="dxa"/>
            <w:shd w:val="clear" w:color="auto" w:fill="auto"/>
          </w:tcPr>
          <w:p w14:paraId="38641374" w14:textId="77777777" w:rsidR="00265027" w:rsidRPr="00D97CF5" w:rsidRDefault="00265027" w:rsidP="00265027">
            <w:pPr>
              <w:spacing w:after="0" w:line="240" w:lineRule="auto"/>
              <w:rPr>
                <w:rFonts w:ascii="Times New Roman" w:hAnsi="Times New Roman" w:cs="Times New Roman"/>
                <w:lang w:val="lt-LT"/>
              </w:rPr>
            </w:pPr>
            <w:r w:rsidRPr="00D97CF5">
              <w:rPr>
                <w:rFonts w:ascii="Times New Roman" w:eastAsia="Calibri" w:hAnsi="Times New Roman" w:cs="Times New Roman"/>
                <w:lang w:val="lt-LT"/>
              </w:rPr>
              <w:t xml:space="preserve">Rankinio valdymo kvėpavimo organų apsaugos kaukių testavimo prietaisas (toliau – testavimo prietaisas) </w:t>
            </w:r>
            <w:r w:rsidRPr="00D97CF5">
              <w:rPr>
                <w:rFonts w:ascii="Times New Roman" w:hAnsi="Times New Roman" w:cs="Times New Roman"/>
                <w:lang w:val="lt-LT"/>
              </w:rPr>
              <w:t xml:space="preserve"> turi testuoti – MSA G1 kaukes, kaukes su </w:t>
            </w:r>
            <w:proofErr w:type="spellStart"/>
            <w:r w:rsidRPr="00D97CF5">
              <w:rPr>
                <w:rFonts w:ascii="Times New Roman" w:hAnsi="Times New Roman" w:cs="Times New Roman"/>
                <w:lang w:val="lt-LT"/>
              </w:rPr>
              <w:t>sriegine</w:t>
            </w:r>
            <w:proofErr w:type="spellEnd"/>
            <w:r w:rsidRPr="00D97CF5">
              <w:rPr>
                <w:rFonts w:ascii="Times New Roman" w:hAnsi="Times New Roman" w:cs="Times New Roman"/>
                <w:lang w:val="lt-LT"/>
              </w:rPr>
              <w:t xml:space="preserve"> RD 40 x 1/7'' AZ </w:t>
            </w:r>
            <w:proofErr w:type="spellStart"/>
            <w:r w:rsidRPr="00D97CF5">
              <w:rPr>
                <w:rFonts w:ascii="Times New Roman" w:hAnsi="Times New Roman" w:cs="Times New Roman"/>
                <w:lang w:val="lt-LT"/>
              </w:rPr>
              <w:t>Rd</w:t>
            </w:r>
            <w:proofErr w:type="spellEnd"/>
            <w:r w:rsidRPr="00D97CF5">
              <w:rPr>
                <w:rFonts w:ascii="Times New Roman" w:hAnsi="Times New Roman" w:cs="Times New Roman"/>
                <w:lang w:val="lt-LT"/>
              </w:rPr>
              <w:t xml:space="preserve"> 40 jungtimis,  dujoms nepralaidžius cheminės apsaugos kostiumus, bei plaučių valdomus vožtuvus žemo slėgio diapazone</w:t>
            </w:r>
          </w:p>
        </w:tc>
        <w:tc>
          <w:tcPr>
            <w:tcW w:w="4530" w:type="dxa"/>
            <w:shd w:val="clear" w:color="auto" w:fill="auto"/>
          </w:tcPr>
          <w:p w14:paraId="724B1E69"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/nurodyti/</w:t>
            </w:r>
          </w:p>
        </w:tc>
      </w:tr>
      <w:tr w:rsidR="00265027" w:rsidRPr="00D97CF5" w14:paraId="0EBA005E" w14:textId="77777777" w:rsidTr="00B34BD4">
        <w:tc>
          <w:tcPr>
            <w:tcW w:w="636" w:type="dxa"/>
            <w:shd w:val="clear" w:color="auto" w:fill="auto"/>
          </w:tcPr>
          <w:p w14:paraId="198C42E6"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2.</w:t>
            </w:r>
          </w:p>
          <w:p w14:paraId="48968FEA" w14:textId="0E25EEAE"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(2)</w:t>
            </w:r>
          </w:p>
        </w:tc>
        <w:tc>
          <w:tcPr>
            <w:tcW w:w="5318" w:type="dxa"/>
            <w:shd w:val="clear" w:color="auto" w:fill="auto"/>
          </w:tcPr>
          <w:p w14:paraId="531BE291" w14:textId="77777777" w:rsidR="00265027" w:rsidRPr="00D97CF5" w:rsidRDefault="00265027" w:rsidP="00265027">
            <w:pPr>
              <w:spacing w:after="0" w:line="240" w:lineRule="auto"/>
              <w:rPr>
                <w:rFonts w:ascii="Times New Roman" w:eastAsia="Calibri" w:hAnsi="Times New Roman" w:cs="Times New Roman"/>
                <w:bCs/>
                <w:lang w:val="lt-LT"/>
              </w:rPr>
            </w:pPr>
            <w:r w:rsidRPr="00D97CF5">
              <w:rPr>
                <w:rFonts w:ascii="Times New Roman" w:eastAsia="Times New Roman" w:hAnsi="Times New Roman" w:cs="Times New Roman"/>
                <w:lang w:val="lt-LT" w:eastAsia="ar-SA"/>
              </w:rPr>
              <w:t>Testavimo prietaisą sudarantys gaminiai, mazgai ir detalės turi būti pasiūlyti visiškai nauji, neeksploatuoti.</w:t>
            </w:r>
          </w:p>
        </w:tc>
        <w:tc>
          <w:tcPr>
            <w:tcW w:w="4530" w:type="dxa"/>
            <w:shd w:val="clear" w:color="auto" w:fill="auto"/>
          </w:tcPr>
          <w:p w14:paraId="6FCFB75B"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/deklaruoti/</w:t>
            </w:r>
          </w:p>
        </w:tc>
      </w:tr>
      <w:tr w:rsidR="00265027" w:rsidRPr="00D97CF5" w14:paraId="1C0DEF2A" w14:textId="77777777" w:rsidTr="00B34BD4">
        <w:tc>
          <w:tcPr>
            <w:tcW w:w="636" w:type="dxa"/>
            <w:shd w:val="clear" w:color="auto" w:fill="auto"/>
          </w:tcPr>
          <w:p w14:paraId="66645186"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3.</w:t>
            </w:r>
          </w:p>
          <w:p w14:paraId="10ACD59E" w14:textId="4E111B8F"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(3)</w:t>
            </w:r>
          </w:p>
        </w:tc>
        <w:tc>
          <w:tcPr>
            <w:tcW w:w="5318" w:type="dxa"/>
            <w:shd w:val="clear" w:color="auto" w:fill="auto"/>
          </w:tcPr>
          <w:p w14:paraId="518BBC1B" w14:textId="77777777" w:rsidR="00265027" w:rsidRPr="00D97CF5" w:rsidRDefault="00265027" w:rsidP="00265027">
            <w:pPr>
              <w:spacing w:after="0" w:line="240" w:lineRule="auto"/>
              <w:rPr>
                <w:rFonts w:ascii="Times New Roman" w:hAnsi="Times New Roman" w:cs="Times New Roman"/>
                <w:lang w:val="lt-LT"/>
              </w:rPr>
            </w:pPr>
            <w:r w:rsidRPr="00D97CF5">
              <w:rPr>
                <w:rFonts w:ascii="Times New Roman" w:hAnsi="Times New Roman" w:cs="Times New Roman"/>
                <w:lang w:val="lt-LT"/>
              </w:rPr>
              <w:t xml:space="preserve">Testavimo prietaiso siurblio slėgis: </w:t>
            </w:r>
          </w:p>
          <w:p w14:paraId="78BC2A00" w14:textId="77777777" w:rsidR="00265027" w:rsidRPr="00D97CF5" w:rsidRDefault="00265027" w:rsidP="00265027">
            <w:pPr>
              <w:spacing w:after="0" w:line="240" w:lineRule="auto"/>
              <w:rPr>
                <w:rFonts w:ascii="Times New Roman" w:hAnsi="Times New Roman" w:cs="Times New Roman"/>
                <w:lang w:val="lt-LT"/>
              </w:rPr>
            </w:pPr>
            <w:r w:rsidRPr="00D97CF5">
              <w:rPr>
                <w:rFonts w:ascii="Times New Roman" w:hAnsi="Times New Roman" w:cs="Times New Roman"/>
                <w:lang w:val="lt-LT"/>
              </w:rPr>
              <w:t>vakuumas +/- 0-10 L/min</w:t>
            </w:r>
          </w:p>
        </w:tc>
        <w:tc>
          <w:tcPr>
            <w:tcW w:w="4530" w:type="dxa"/>
            <w:shd w:val="clear" w:color="auto" w:fill="auto"/>
          </w:tcPr>
          <w:p w14:paraId="65A44C2A" w14:textId="77777777" w:rsidR="00265027" w:rsidRPr="00D97CF5" w:rsidRDefault="00265027" w:rsidP="00B34BD4">
            <w:pPr>
              <w:spacing w:after="0" w:line="240"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/nurodyti siurblio slėgį/</w:t>
            </w:r>
          </w:p>
          <w:p w14:paraId="6B0AE55C" w14:textId="77777777" w:rsidR="00265027" w:rsidRPr="00D97CF5" w:rsidRDefault="00265027" w:rsidP="00B34BD4">
            <w:pPr>
              <w:spacing w:after="0" w:line="240" w:lineRule="auto"/>
              <w:jc w:val="center"/>
              <w:rPr>
                <w:rFonts w:ascii="Times New Roman" w:eastAsia="Calibri" w:hAnsi="Times New Roman" w:cs="Times New Roman"/>
                <w:bCs/>
                <w:lang w:val="lt-LT"/>
              </w:rPr>
            </w:pPr>
            <w:r w:rsidRPr="00D97CF5">
              <w:rPr>
                <w:rFonts w:ascii="Times New Roman" w:hAnsi="Times New Roman" w:cs="Times New Roman"/>
                <w:i/>
                <w:iCs/>
                <w:lang w:val="lt-LT"/>
              </w:rPr>
              <w:t>/pateikiamas atitiktį reikalavimams įrodantys dokumentai</w:t>
            </w:r>
          </w:p>
        </w:tc>
      </w:tr>
      <w:tr w:rsidR="00265027" w:rsidRPr="00D97CF5" w14:paraId="5B3E2D2E" w14:textId="77777777" w:rsidTr="00B34BD4">
        <w:tc>
          <w:tcPr>
            <w:tcW w:w="636" w:type="dxa"/>
            <w:shd w:val="clear" w:color="auto" w:fill="auto"/>
          </w:tcPr>
          <w:p w14:paraId="208E5DA6"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4.</w:t>
            </w:r>
          </w:p>
          <w:p w14:paraId="5D9CD1BB" w14:textId="418EB18C"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(4)</w:t>
            </w:r>
          </w:p>
        </w:tc>
        <w:tc>
          <w:tcPr>
            <w:tcW w:w="5318" w:type="dxa"/>
            <w:shd w:val="clear" w:color="auto" w:fill="auto"/>
          </w:tcPr>
          <w:p w14:paraId="6426EAF8" w14:textId="77777777" w:rsidR="00265027" w:rsidRPr="00D97CF5" w:rsidRDefault="00265027" w:rsidP="00265027">
            <w:pPr>
              <w:spacing w:after="0" w:line="240" w:lineRule="auto"/>
              <w:rPr>
                <w:rFonts w:ascii="Times New Roman" w:hAnsi="Times New Roman" w:cs="Times New Roman"/>
                <w:lang w:val="lt-LT"/>
              </w:rPr>
            </w:pPr>
            <w:r w:rsidRPr="00D97CF5">
              <w:rPr>
                <w:rFonts w:ascii="Times New Roman" w:hAnsi="Times New Roman" w:cs="Times New Roman"/>
                <w:lang w:val="lt-LT"/>
              </w:rPr>
              <w:t>Testavimo prietaiso matavimo diapazonas - žemas slėgis - 30 ... 0 ... + 30 mbar. Tikslumo klasė turi būti ne mažesnė 1.6, kaip apibrėžia LST EN 837-1+AC:2001 ( arba lygiaverčio).</w:t>
            </w:r>
          </w:p>
        </w:tc>
        <w:tc>
          <w:tcPr>
            <w:tcW w:w="4530" w:type="dxa"/>
            <w:shd w:val="clear" w:color="auto" w:fill="auto"/>
          </w:tcPr>
          <w:p w14:paraId="4411057C" w14:textId="77777777" w:rsidR="00265027" w:rsidRPr="00D97CF5" w:rsidRDefault="00265027" w:rsidP="00B34BD4">
            <w:pPr>
              <w:pBdr>
                <w:top w:val="none" w:sz="4" w:space="0" w:color="000000"/>
                <w:left w:val="none" w:sz="4" w:space="0" w:color="000000"/>
                <w:bottom w:val="none" w:sz="4" w:space="0" w:color="000000"/>
                <w:right w:val="none" w:sz="4" w:space="0" w:color="000000"/>
                <w:between w:val="none" w:sz="4" w:space="0" w:color="000000"/>
              </w:pBdr>
              <w:tabs>
                <w:tab w:val="left" w:pos="851"/>
              </w:tabs>
              <w:jc w:val="center"/>
              <w:rPr>
                <w:rFonts w:ascii="Times New Roman" w:hAnsi="Times New Roman" w:cs="Times New Roman"/>
                <w:i/>
                <w:iCs/>
                <w:lang w:val="lt-LT"/>
              </w:rPr>
            </w:pPr>
            <w:r w:rsidRPr="00D97CF5">
              <w:rPr>
                <w:rFonts w:ascii="Times New Roman" w:hAnsi="Times New Roman" w:cs="Times New Roman"/>
                <w:i/>
                <w:iCs/>
                <w:lang w:val="lt-LT"/>
              </w:rPr>
              <w:t>/nurodyti diapazoną/</w:t>
            </w:r>
          </w:p>
          <w:p w14:paraId="5C0C3445" w14:textId="77777777" w:rsidR="00265027" w:rsidRPr="00D97CF5" w:rsidRDefault="00265027" w:rsidP="00B34BD4">
            <w:pPr>
              <w:pBdr>
                <w:top w:val="none" w:sz="4" w:space="0" w:color="000000"/>
                <w:left w:val="none" w:sz="4" w:space="0" w:color="000000"/>
                <w:bottom w:val="none" w:sz="4" w:space="0" w:color="000000"/>
                <w:right w:val="none" w:sz="4" w:space="0" w:color="000000"/>
                <w:between w:val="none" w:sz="4" w:space="0" w:color="000000"/>
              </w:pBdr>
              <w:tabs>
                <w:tab w:val="left" w:pos="851"/>
              </w:tabs>
              <w:jc w:val="center"/>
              <w:rPr>
                <w:rFonts w:ascii="Times New Roman" w:eastAsia="Calibri" w:hAnsi="Times New Roman" w:cs="Times New Roman"/>
                <w:bCs/>
                <w:lang w:val="lt-LT"/>
              </w:rPr>
            </w:pPr>
            <w:r w:rsidRPr="00D97CF5">
              <w:rPr>
                <w:rFonts w:ascii="Times New Roman" w:hAnsi="Times New Roman" w:cs="Times New Roman"/>
                <w:lang w:val="lt-LT"/>
              </w:rPr>
              <w:t>/</w:t>
            </w:r>
            <w:r w:rsidRPr="00D97CF5">
              <w:rPr>
                <w:rFonts w:ascii="Times New Roman" w:hAnsi="Times New Roman" w:cs="Times New Roman"/>
                <w:i/>
                <w:iCs/>
                <w:lang w:val="lt-LT"/>
              </w:rPr>
              <w:t xml:space="preserve"> nurodyti kokį standartą atitinka tikslumo klasė ir pateikti įrodantį dokumentą/</w:t>
            </w:r>
          </w:p>
        </w:tc>
      </w:tr>
      <w:tr w:rsidR="00265027" w:rsidRPr="00D97CF5" w14:paraId="1A92D2D4" w14:textId="77777777" w:rsidTr="00B34BD4">
        <w:tc>
          <w:tcPr>
            <w:tcW w:w="636" w:type="dxa"/>
            <w:shd w:val="clear" w:color="auto" w:fill="auto"/>
          </w:tcPr>
          <w:p w14:paraId="5F1C5517"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5.</w:t>
            </w:r>
          </w:p>
          <w:p w14:paraId="7B58300C" w14:textId="624D572B"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(5)</w:t>
            </w:r>
          </w:p>
        </w:tc>
        <w:tc>
          <w:tcPr>
            <w:tcW w:w="5318" w:type="dxa"/>
            <w:shd w:val="clear" w:color="auto" w:fill="auto"/>
          </w:tcPr>
          <w:p w14:paraId="0138439C" w14:textId="77777777" w:rsidR="00265027" w:rsidRPr="00D97CF5" w:rsidRDefault="00265027" w:rsidP="00265027">
            <w:pPr>
              <w:spacing w:after="0" w:line="240" w:lineRule="auto"/>
              <w:rPr>
                <w:rFonts w:ascii="Times New Roman" w:hAnsi="Times New Roman" w:cs="Times New Roman"/>
                <w:lang w:val="lt-LT"/>
              </w:rPr>
            </w:pPr>
            <w:r w:rsidRPr="00D97CF5">
              <w:rPr>
                <w:rFonts w:ascii="Times New Roman" w:eastAsia="Calibri" w:hAnsi="Times New Roman" w:cs="Times New Roman"/>
                <w:lang w:val="lt-LT"/>
              </w:rPr>
              <w:t>Darbinė testavimo prietaiso temperatūra turi būti ne mažesniame diapazone kaip nuo +10˚ C iki +40˚ C</w:t>
            </w:r>
          </w:p>
        </w:tc>
        <w:tc>
          <w:tcPr>
            <w:tcW w:w="4530" w:type="dxa"/>
            <w:shd w:val="clear" w:color="auto" w:fill="auto"/>
          </w:tcPr>
          <w:p w14:paraId="668665E7"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/nurodyti diapazoną/</w:t>
            </w:r>
          </w:p>
          <w:p w14:paraId="4D002B88"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hAnsi="Times New Roman" w:cs="Times New Roman"/>
                <w:i/>
                <w:iCs/>
                <w:lang w:val="lt-LT"/>
              </w:rPr>
              <w:t>/pateikiamas atitiktį reikalavimams įrodantys dokumentai/</w:t>
            </w:r>
          </w:p>
        </w:tc>
      </w:tr>
      <w:tr w:rsidR="00265027" w:rsidRPr="00D97CF5" w14:paraId="27348B9A" w14:textId="77777777" w:rsidTr="00B34BD4">
        <w:tc>
          <w:tcPr>
            <w:tcW w:w="636" w:type="dxa"/>
            <w:shd w:val="clear" w:color="auto" w:fill="auto"/>
          </w:tcPr>
          <w:p w14:paraId="7FEC2663"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6.</w:t>
            </w:r>
          </w:p>
          <w:p w14:paraId="0DAEE15D" w14:textId="4943EF48"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(6)</w:t>
            </w:r>
          </w:p>
        </w:tc>
        <w:tc>
          <w:tcPr>
            <w:tcW w:w="5318" w:type="dxa"/>
            <w:shd w:val="clear" w:color="auto" w:fill="auto"/>
          </w:tcPr>
          <w:p w14:paraId="0908782B" w14:textId="77777777" w:rsidR="00265027" w:rsidRPr="00D97CF5" w:rsidRDefault="00265027" w:rsidP="00265027">
            <w:pPr>
              <w:spacing w:after="0" w:line="240" w:lineRule="auto"/>
              <w:rPr>
                <w:rFonts w:ascii="Times New Roman" w:hAnsi="Times New Roman" w:cs="Times New Roman"/>
                <w:lang w:val="lt-LT"/>
              </w:rPr>
            </w:pPr>
            <w:r w:rsidRPr="00D97CF5">
              <w:rPr>
                <w:rFonts w:ascii="Times New Roman" w:hAnsi="Times New Roman" w:cs="Times New Roman"/>
                <w:lang w:val="lt-LT"/>
              </w:rPr>
              <w:t xml:space="preserve">Testavimo prietaisas turi būti komplektuojamas su daugiafunkcine silikonine bandymo galva turinčia RD 40 x 1/7'' angą. </w:t>
            </w:r>
          </w:p>
        </w:tc>
        <w:tc>
          <w:tcPr>
            <w:tcW w:w="4530" w:type="dxa"/>
            <w:shd w:val="clear" w:color="auto" w:fill="auto"/>
          </w:tcPr>
          <w:p w14:paraId="24F6B2C2"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/nurodyti/</w:t>
            </w:r>
          </w:p>
        </w:tc>
      </w:tr>
      <w:tr w:rsidR="00265027" w:rsidRPr="00D97CF5" w14:paraId="3F7F9A3E" w14:textId="77777777" w:rsidTr="00B34BD4">
        <w:tc>
          <w:tcPr>
            <w:tcW w:w="636" w:type="dxa"/>
            <w:shd w:val="clear" w:color="auto" w:fill="auto"/>
          </w:tcPr>
          <w:p w14:paraId="729FB37F"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7.</w:t>
            </w:r>
          </w:p>
          <w:p w14:paraId="1D953012" w14:textId="2E521E31"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(7)</w:t>
            </w:r>
          </w:p>
        </w:tc>
        <w:tc>
          <w:tcPr>
            <w:tcW w:w="5318" w:type="dxa"/>
            <w:shd w:val="clear" w:color="auto" w:fill="auto"/>
          </w:tcPr>
          <w:p w14:paraId="7F61E90B" w14:textId="77777777" w:rsidR="00265027" w:rsidRPr="00D97CF5" w:rsidRDefault="00265027" w:rsidP="00B34BD4">
            <w:pPr>
              <w:spacing w:after="0" w:line="276" w:lineRule="auto"/>
              <w:rPr>
                <w:rFonts w:ascii="Times New Roman" w:eastAsia="Calibri" w:hAnsi="Times New Roman" w:cs="Times New Roman"/>
                <w:bCs/>
                <w:lang w:val="lt-LT"/>
              </w:rPr>
            </w:pPr>
            <w:r w:rsidRPr="00D97CF5">
              <w:rPr>
                <w:rFonts w:ascii="Times New Roman" w:hAnsi="Times New Roman" w:cs="Times New Roman"/>
                <w:lang w:val="lt-LT"/>
              </w:rPr>
              <w:t>Testavimo prietaisas turi turėti valdymo panelę su grafiniu funkcijų atvaizdavimu.</w:t>
            </w:r>
          </w:p>
        </w:tc>
        <w:tc>
          <w:tcPr>
            <w:tcW w:w="4530" w:type="dxa"/>
            <w:shd w:val="clear" w:color="auto" w:fill="auto"/>
          </w:tcPr>
          <w:p w14:paraId="6A364846"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/deklaruoti/</w:t>
            </w:r>
          </w:p>
        </w:tc>
      </w:tr>
      <w:tr w:rsidR="00265027" w:rsidRPr="00D97CF5" w14:paraId="18EED5DF" w14:textId="77777777" w:rsidTr="00B34BD4">
        <w:tc>
          <w:tcPr>
            <w:tcW w:w="636" w:type="dxa"/>
            <w:shd w:val="clear" w:color="auto" w:fill="auto"/>
          </w:tcPr>
          <w:p w14:paraId="4E7E017C"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lastRenderedPageBreak/>
              <w:t>8.</w:t>
            </w:r>
          </w:p>
          <w:p w14:paraId="1D4D1D2F" w14:textId="2EDF61C2"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(8)</w:t>
            </w:r>
          </w:p>
        </w:tc>
        <w:tc>
          <w:tcPr>
            <w:tcW w:w="5318" w:type="dxa"/>
            <w:shd w:val="clear" w:color="auto" w:fill="auto"/>
          </w:tcPr>
          <w:p w14:paraId="326553B1" w14:textId="77777777" w:rsidR="00265027" w:rsidRPr="00D97CF5" w:rsidRDefault="00265027" w:rsidP="00B34BD4">
            <w:pPr>
              <w:rPr>
                <w:rFonts w:ascii="Times New Roman" w:hAnsi="Times New Roman" w:cs="Times New Roman"/>
                <w:lang w:val="lt-LT"/>
              </w:rPr>
            </w:pPr>
            <w:r w:rsidRPr="00D97CF5">
              <w:rPr>
                <w:rFonts w:ascii="Times New Roman" w:hAnsi="Times New Roman" w:cs="Times New Roman"/>
                <w:lang w:val="lt-LT"/>
              </w:rPr>
              <w:t>Testavimo prietaiso valdymo panelės valdymo mygtukai turi būti su padidintu atsparumu nuo mechaninių pažeidimų.</w:t>
            </w:r>
          </w:p>
        </w:tc>
        <w:tc>
          <w:tcPr>
            <w:tcW w:w="4530" w:type="dxa"/>
            <w:shd w:val="clear" w:color="auto" w:fill="auto"/>
          </w:tcPr>
          <w:p w14:paraId="744868F1"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/deklaruoti/</w:t>
            </w:r>
          </w:p>
        </w:tc>
      </w:tr>
      <w:tr w:rsidR="00265027" w:rsidRPr="00D97CF5" w14:paraId="50887E3D" w14:textId="77777777" w:rsidTr="00B34BD4">
        <w:tc>
          <w:tcPr>
            <w:tcW w:w="636" w:type="dxa"/>
            <w:shd w:val="clear" w:color="auto" w:fill="auto"/>
          </w:tcPr>
          <w:p w14:paraId="477EAF91"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9.</w:t>
            </w:r>
          </w:p>
          <w:p w14:paraId="1D8F8A48" w14:textId="07FFF994"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(9)</w:t>
            </w:r>
          </w:p>
        </w:tc>
        <w:tc>
          <w:tcPr>
            <w:tcW w:w="5318" w:type="dxa"/>
            <w:shd w:val="clear" w:color="auto" w:fill="auto"/>
          </w:tcPr>
          <w:p w14:paraId="26B89D76" w14:textId="77777777" w:rsidR="00265027" w:rsidRPr="00D97CF5" w:rsidRDefault="00265027" w:rsidP="00B34BD4">
            <w:pPr>
              <w:rPr>
                <w:rFonts w:ascii="Times New Roman" w:hAnsi="Times New Roman" w:cs="Times New Roman"/>
                <w:lang w:val="lt-LT"/>
              </w:rPr>
            </w:pPr>
            <w:r w:rsidRPr="00D97CF5">
              <w:rPr>
                <w:rFonts w:ascii="Times New Roman" w:hAnsi="Times New Roman" w:cs="Times New Roman"/>
                <w:lang w:val="lt-LT"/>
              </w:rPr>
              <w:t>Testavimo prietaisas turi būti komplektuojamas su atsparia, daugkartine saugojimo - transportavimo dėže.</w:t>
            </w:r>
          </w:p>
        </w:tc>
        <w:tc>
          <w:tcPr>
            <w:tcW w:w="4530" w:type="dxa"/>
            <w:shd w:val="clear" w:color="auto" w:fill="auto"/>
          </w:tcPr>
          <w:p w14:paraId="137D7F47"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/deklaruoti/</w:t>
            </w:r>
          </w:p>
        </w:tc>
      </w:tr>
      <w:tr w:rsidR="00265027" w:rsidRPr="00D97CF5" w14:paraId="4291ACED" w14:textId="77777777" w:rsidTr="00B34BD4">
        <w:tc>
          <w:tcPr>
            <w:tcW w:w="636" w:type="dxa"/>
            <w:shd w:val="clear" w:color="auto" w:fill="auto"/>
          </w:tcPr>
          <w:p w14:paraId="2CCF4784" w14:textId="253C7F96" w:rsidR="00053411"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10</w:t>
            </w:r>
            <w:r w:rsidR="00053411">
              <w:rPr>
                <w:rFonts w:ascii="Times New Roman" w:eastAsia="Calibri" w:hAnsi="Times New Roman" w:cs="Times New Roman"/>
                <w:lang w:val="lt-LT"/>
              </w:rPr>
              <w:t>.</w:t>
            </w:r>
          </w:p>
          <w:p w14:paraId="1F5FD3E3" w14:textId="2B779283" w:rsidR="00265027"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lang w:val="lt-LT"/>
              </w:rPr>
              <w:t>(10)</w:t>
            </w:r>
          </w:p>
        </w:tc>
        <w:tc>
          <w:tcPr>
            <w:tcW w:w="5318" w:type="dxa"/>
            <w:shd w:val="clear" w:color="auto" w:fill="auto"/>
          </w:tcPr>
          <w:p w14:paraId="3A506A41" w14:textId="77777777" w:rsidR="00265027" w:rsidRPr="00D97CF5" w:rsidRDefault="00265027" w:rsidP="00B34BD4">
            <w:pPr>
              <w:spacing w:after="0" w:line="276" w:lineRule="auto"/>
              <w:rPr>
                <w:rFonts w:ascii="Times New Roman" w:eastAsia="Calibri" w:hAnsi="Times New Roman" w:cs="Times New Roman"/>
                <w:bCs/>
                <w:lang w:val="lt-LT"/>
              </w:rPr>
            </w:pPr>
            <w:r w:rsidRPr="00D97CF5">
              <w:rPr>
                <w:rFonts w:ascii="Times New Roman" w:eastAsia="Calibri" w:hAnsi="Times New Roman" w:cs="Times New Roman"/>
                <w:lang w:val="lt-LT"/>
              </w:rPr>
              <w:t>Testavimo prietaiso maitinimo kabelis 230V,</w:t>
            </w:r>
          </w:p>
          <w:p w14:paraId="3A0921B2" w14:textId="77777777" w:rsidR="00265027" w:rsidRPr="00D97CF5" w:rsidRDefault="00265027" w:rsidP="00B34BD4">
            <w:pPr>
              <w:spacing w:after="0" w:line="276" w:lineRule="auto"/>
              <w:rPr>
                <w:rFonts w:ascii="Times New Roman" w:eastAsia="Calibri" w:hAnsi="Times New Roman" w:cs="Times New Roman"/>
                <w:bCs/>
                <w:lang w:val="lt-LT"/>
              </w:rPr>
            </w:pPr>
            <w:r w:rsidRPr="00D97CF5">
              <w:rPr>
                <w:rFonts w:ascii="Times New Roman" w:eastAsia="Calibri" w:hAnsi="Times New Roman" w:cs="Times New Roman"/>
                <w:lang w:val="lt-LT"/>
              </w:rPr>
              <w:t>apsauginis gaubtas bandymo galvai, jungties adapteris Rd40x 1/7‘, sandarinimo adapteris Rd40x 1/7‘, MSA G1 kaukės bandymo adapterių komplektas.</w:t>
            </w:r>
          </w:p>
        </w:tc>
        <w:tc>
          <w:tcPr>
            <w:tcW w:w="4530" w:type="dxa"/>
            <w:shd w:val="clear" w:color="auto" w:fill="auto"/>
          </w:tcPr>
          <w:p w14:paraId="0B5E7A97" w14:textId="77777777" w:rsidR="00265027" w:rsidRPr="00D97CF5" w:rsidRDefault="00265027" w:rsidP="00B34BD4">
            <w:pPr>
              <w:spacing w:after="0" w:line="276" w:lineRule="auto"/>
              <w:jc w:val="center"/>
              <w:rPr>
                <w:rFonts w:ascii="Times New Roman" w:eastAsia="Calibri" w:hAnsi="Times New Roman" w:cs="Times New Roman"/>
                <w:bCs/>
                <w:lang w:val="lt-LT"/>
              </w:rPr>
            </w:pPr>
            <w:r w:rsidRPr="00D97CF5">
              <w:rPr>
                <w:rFonts w:ascii="Times New Roman" w:eastAsia="Calibri" w:hAnsi="Times New Roman" w:cs="Times New Roman"/>
                <w:lang w:val="lt-LT"/>
              </w:rPr>
              <w:t>/</w:t>
            </w:r>
            <w:r w:rsidRPr="00D97CF5">
              <w:rPr>
                <w:rFonts w:ascii="Times New Roman" w:eastAsia="Calibri" w:hAnsi="Times New Roman" w:cs="Times New Roman"/>
                <w:i/>
                <w:iCs/>
                <w:lang w:val="lt-LT"/>
              </w:rPr>
              <w:t>deklaruoti/</w:t>
            </w:r>
          </w:p>
        </w:tc>
      </w:tr>
      <w:tr w:rsidR="00265027" w:rsidRPr="00D97CF5" w14:paraId="47935590" w14:textId="77777777" w:rsidTr="00B34BD4">
        <w:tc>
          <w:tcPr>
            <w:tcW w:w="636" w:type="dxa"/>
            <w:shd w:val="clear" w:color="auto" w:fill="auto"/>
          </w:tcPr>
          <w:p w14:paraId="5A7942C5"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11.</w:t>
            </w:r>
          </w:p>
          <w:p w14:paraId="69A3D12B" w14:textId="74FBC3CF"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(11)</w:t>
            </w:r>
          </w:p>
        </w:tc>
        <w:tc>
          <w:tcPr>
            <w:tcW w:w="5318" w:type="dxa"/>
            <w:shd w:val="clear" w:color="auto" w:fill="auto"/>
          </w:tcPr>
          <w:p w14:paraId="4C9C4CFD" w14:textId="77777777" w:rsidR="00265027" w:rsidRPr="00D97CF5" w:rsidRDefault="00265027" w:rsidP="00B34BD4">
            <w:pPr>
              <w:spacing w:after="0" w:line="276" w:lineRule="auto"/>
              <w:rPr>
                <w:rFonts w:ascii="Times New Roman" w:eastAsia="Calibri" w:hAnsi="Times New Roman" w:cs="Times New Roman"/>
                <w:bCs/>
                <w:lang w:val="lt-LT"/>
              </w:rPr>
            </w:pPr>
            <w:r w:rsidRPr="00D97CF5">
              <w:rPr>
                <w:rFonts w:ascii="Times New Roman" w:eastAsia="Calibri" w:hAnsi="Times New Roman" w:cs="Times New Roman"/>
                <w:shd w:val="clear" w:color="auto" w:fill="FFFFFF"/>
                <w:lang w:val="lt-LT"/>
              </w:rPr>
              <w:t>Testavimo prietaisui  suteikiama ne mažesnę kaip 24 mėnesių garantiją.</w:t>
            </w:r>
          </w:p>
        </w:tc>
        <w:tc>
          <w:tcPr>
            <w:tcW w:w="4530" w:type="dxa"/>
            <w:shd w:val="clear" w:color="auto" w:fill="auto"/>
          </w:tcPr>
          <w:p w14:paraId="2342751B" w14:textId="77777777" w:rsidR="00265027" w:rsidRPr="00D97CF5" w:rsidRDefault="00265027" w:rsidP="00B34BD4">
            <w:pPr>
              <w:spacing w:after="0" w:line="276" w:lineRule="auto"/>
              <w:jc w:val="center"/>
              <w:rPr>
                <w:rFonts w:ascii="Times New Roman" w:eastAsia="Calibri" w:hAnsi="Times New Roman" w:cs="Times New Roman"/>
                <w:bCs/>
                <w:i/>
                <w:iCs/>
                <w:lang w:val="lt-LT"/>
              </w:rPr>
            </w:pPr>
            <w:r w:rsidRPr="00D97CF5">
              <w:rPr>
                <w:rFonts w:ascii="Times New Roman" w:eastAsia="Calibri" w:hAnsi="Times New Roman" w:cs="Times New Roman"/>
                <w:i/>
                <w:iCs/>
                <w:lang w:val="lt-LT"/>
              </w:rPr>
              <w:t>/nurodyti suteikiamą garantiją/</w:t>
            </w:r>
          </w:p>
        </w:tc>
      </w:tr>
      <w:tr w:rsidR="00265027" w:rsidRPr="00D97CF5" w14:paraId="2E7AF60A" w14:textId="77777777" w:rsidTr="00B34BD4">
        <w:tc>
          <w:tcPr>
            <w:tcW w:w="636" w:type="dxa"/>
            <w:shd w:val="clear" w:color="auto" w:fill="auto"/>
          </w:tcPr>
          <w:p w14:paraId="35EBCAA7"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12.</w:t>
            </w:r>
          </w:p>
          <w:p w14:paraId="7A465D76" w14:textId="04F63544"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(12)</w:t>
            </w:r>
          </w:p>
        </w:tc>
        <w:tc>
          <w:tcPr>
            <w:tcW w:w="5318" w:type="dxa"/>
            <w:shd w:val="clear" w:color="auto" w:fill="auto"/>
          </w:tcPr>
          <w:p w14:paraId="787C6423" w14:textId="77777777" w:rsidR="00265027" w:rsidRPr="00D97CF5" w:rsidRDefault="00265027" w:rsidP="00B34BD4">
            <w:pPr>
              <w:spacing w:after="0"/>
              <w:rPr>
                <w:rFonts w:ascii="Times New Roman" w:hAnsi="Times New Roman" w:cs="Times New Roman"/>
                <w:lang w:val="lt-LT"/>
              </w:rPr>
            </w:pPr>
            <w:r w:rsidRPr="00D97CF5">
              <w:rPr>
                <w:rFonts w:ascii="Times New Roman" w:hAnsi="Times New Roman" w:cs="Times New Roman"/>
                <w:lang w:val="lt-LT"/>
              </w:rPr>
              <w:t xml:space="preserve">Tiekėjas privalo apmokyti perkančiosios organizacijos darbuotojus (iki 4 žmonių) dirbti su testavimo prietaisu. </w:t>
            </w:r>
          </w:p>
        </w:tc>
        <w:tc>
          <w:tcPr>
            <w:tcW w:w="4530" w:type="dxa"/>
            <w:shd w:val="clear" w:color="auto" w:fill="auto"/>
          </w:tcPr>
          <w:p w14:paraId="571A7EAF" w14:textId="77777777" w:rsidR="00265027" w:rsidRPr="00D97CF5" w:rsidRDefault="00265027" w:rsidP="00B34BD4">
            <w:pPr>
              <w:spacing w:after="0" w:line="276" w:lineRule="auto"/>
              <w:jc w:val="center"/>
              <w:rPr>
                <w:rFonts w:ascii="Times New Roman" w:eastAsia="Calibri" w:hAnsi="Times New Roman" w:cs="Times New Roman"/>
                <w:bCs/>
                <w:lang w:val="lt-LT"/>
              </w:rPr>
            </w:pPr>
            <w:r w:rsidRPr="00D97CF5">
              <w:rPr>
                <w:rFonts w:ascii="Times New Roman" w:hAnsi="Times New Roman" w:cs="Times New Roman"/>
                <w:lang w:val="lt-LT"/>
              </w:rPr>
              <w:t>/</w:t>
            </w:r>
            <w:r w:rsidRPr="00D97CF5">
              <w:rPr>
                <w:rFonts w:ascii="Times New Roman" w:hAnsi="Times New Roman" w:cs="Times New Roman"/>
                <w:i/>
                <w:iCs/>
                <w:lang w:val="lt-LT"/>
              </w:rPr>
              <w:t>deklaruoti įsipareigojimą/</w:t>
            </w:r>
          </w:p>
        </w:tc>
      </w:tr>
      <w:tr w:rsidR="00265027" w:rsidRPr="00D97CF5" w14:paraId="365AD332" w14:textId="77777777" w:rsidTr="00B34BD4">
        <w:tc>
          <w:tcPr>
            <w:tcW w:w="636" w:type="dxa"/>
            <w:shd w:val="clear" w:color="auto" w:fill="auto"/>
          </w:tcPr>
          <w:p w14:paraId="101A0B74" w14:textId="77777777" w:rsidR="00265027" w:rsidRDefault="00265027" w:rsidP="00B34BD4">
            <w:pPr>
              <w:spacing w:after="0" w:line="276" w:lineRule="auto"/>
              <w:jc w:val="center"/>
              <w:rPr>
                <w:rFonts w:ascii="Times New Roman" w:eastAsia="Calibri" w:hAnsi="Times New Roman" w:cs="Times New Roman"/>
                <w:lang w:val="lt-LT"/>
              </w:rPr>
            </w:pPr>
            <w:r w:rsidRPr="00D97CF5">
              <w:rPr>
                <w:rFonts w:ascii="Times New Roman" w:eastAsia="Calibri" w:hAnsi="Times New Roman" w:cs="Times New Roman"/>
                <w:lang w:val="lt-LT"/>
              </w:rPr>
              <w:t>13.</w:t>
            </w:r>
          </w:p>
          <w:p w14:paraId="3E3D97C7" w14:textId="335F3CDD" w:rsidR="00053411" w:rsidRPr="00D97CF5" w:rsidRDefault="00053411" w:rsidP="00B34BD4">
            <w:pPr>
              <w:spacing w:after="0" w:line="276" w:lineRule="auto"/>
              <w:jc w:val="center"/>
              <w:rPr>
                <w:rFonts w:ascii="Times New Roman" w:eastAsia="Calibri" w:hAnsi="Times New Roman" w:cs="Times New Roman"/>
                <w:bCs/>
                <w:lang w:val="lt-LT"/>
              </w:rPr>
            </w:pPr>
            <w:r>
              <w:rPr>
                <w:rFonts w:ascii="Times New Roman" w:eastAsia="Calibri" w:hAnsi="Times New Roman" w:cs="Times New Roman"/>
                <w:bCs/>
                <w:lang w:val="lt-LT"/>
              </w:rPr>
              <w:t>(13)</w:t>
            </w:r>
          </w:p>
        </w:tc>
        <w:tc>
          <w:tcPr>
            <w:tcW w:w="5318" w:type="dxa"/>
            <w:shd w:val="clear" w:color="auto" w:fill="auto"/>
          </w:tcPr>
          <w:p w14:paraId="5BF48555" w14:textId="77777777" w:rsidR="00265027" w:rsidRPr="00D97CF5" w:rsidRDefault="00265027" w:rsidP="00B34BD4">
            <w:pPr>
              <w:spacing w:after="0" w:line="276" w:lineRule="auto"/>
              <w:rPr>
                <w:rFonts w:ascii="Times New Roman" w:eastAsia="Calibri" w:hAnsi="Times New Roman" w:cs="Times New Roman"/>
                <w:bCs/>
                <w:lang w:val="lt-LT"/>
              </w:rPr>
            </w:pPr>
            <w:r w:rsidRPr="00D97CF5">
              <w:rPr>
                <w:rFonts w:ascii="Times New Roman" w:eastAsia="Calibri" w:hAnsi="Times New Roman" w:cs="Times New Roman"/>
                <w:lang w:val="lt-LT"/>
              </w:rPr>
              <w:t>Testavimo prietaiso naudojimo instrukcija ar priežiūros aprašymas pateikiamas lietuvių kalba. Jeigu atliekamas vertimas iš užsienio kalbos, jis turi būti patvirtintas vertėjo parašu ir vertimų biuro antspaudu.</w:t>
            </w:r>
          </w:p>
        </w:tc>
        <w:tc>
          <w:tcPr>
            <w:tcW w:w="4530" w:type="dxa"/>
            <w:shd w:val="clear" w:color="auto" w:fill="auto"/>
          </w:tcPr>
          <w:p w14:paraId="4EABF820" w14:textId="77777777" w:rsidR="00265027" w:rsidRPr="00D97CF5" w:rsidRDefault="00265027" w:rsidP="00B34BD4">
            <w:pPr>
              <w:spacing w:after="0" w:line="276" w:lineRule="auto"/>
              <w:jc w:val="center"/>
              <w:rPr>
                <w:rFonts w:ascii="Times New Roman" w:eastAsia="Calibri" w:hAnsi="Times New Roman" w:cs="Times New Roman"/>
                <w:bCs/>
                <w:lang w:val="lt-LT"/>
              </w:rPr>
            </w:pPr>
            <w:r w:rsidRPr="00D97CF5">
              <w:rPr>
                <w:rFonts w:ascii="Times New Roman" w:hAnsi="Times New Roman" w:cs="Times New Roman"/>
                <w:lang w:val="lt-LT"/>
              </w:rPr>
              <w:t>/</w:t>
            </w:r>
            <w:r w:rsidRPr="00D97CF5">
              <w:rPr>
                <w:rFonts w:ascii="Times New Roman" w:hAnsi="Times New Roman" w:cs="Times New Roman"/>
                <w:i/>
                <w:iCs/>
                <w:lang w:val="lt-LT"/>
              </w:rPr>
              <w:t>deklaruoti įsipareigojimą/</w:t>
            </w:r>
          </w:p>
        </w:tc>
      </w:tr>
    </w:tbl>
    <w:p w14:paraId="468964BA" w14:textId="77777777" w:rsidR="00265027" w:rsidRDefault="00265027" w:rsidP="00265027">
      <w:pPr>
        <w:spacing w:after="0" w:line="276" w:lineRule="auto"/>
        <w:ind w:left="-709"/>
        <w:rPr>
          <w:rFonts w:eastAsia="Calibri"/>
        </w:rPr>
      </w:pPr>
      <w:bookmarkStart w:id="0" w:name="_Hlk184624236"/>
    </w:p>
    <w:p w14:paraId="56E5D787" w14:textId="3BB26996" w:rsidR="00265027" w:rsidRPr="00D97CF5" w:rsidRDefault="00265027" w:rsidP="00265027">
      <w:pPr>
        <w:spacing w:after="0" w:line="276" w:lineRule="auto"/>
        <w:ind w:left="-709"/>
        <w:rPr>
          <w:rFonts w:ascii="Times New Roman" w:eastAsia="Calibri" w:hAnsi="Times New Roman" w:cs="Times New Roman"/>
          <w:bCs/>
          <w:lang w:val="lt-LT"/>
        </w:rPr>
      </w:pPr>
      <w:r w:rsidRPr="00D97CF5">
        <w:rPr>
          <w:rFonts w:ascii="Times New Roman" w:eastAsia="Calibri" w:hAnsi="Times New Roman" w:cs="Times New Roman"/>
          <w:lang w:val="lt-LT"/>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bookmarkEnd w:id="0"/>
    <w:p w14:paraId="298DA76E" w14:textId="77777777" w:rsidR="00C62DA5" w:rsidRPr="00D97CF5" w:rsidRDefault="00C62DA5" w:rsidP="00C62DA5">
      <w:pPr>
        <w:tabs>
          <w:tab w:val="left" w:pos="0"/>
        </w:tabs>
        <w:spacing w:after="0"/>
        <w:rPr>
          <w:rFonts w:ascii="Times New Roman" w:hAnsi="Times New Roman" w:cs="Times New Roman"/>
          <w:b/>
          <w:bCs/>
          <w:lang w:val="lt-LT"/>
        </w:rPr>
      </w:pPr>
    </w:p>
    <w:p w14:paraId="0B6E2AC1" w14:textId="77777777" w:rsidR="00C62DA5" w:rsidRPr="00D97CF5" w:rsidRDefault="00C62DA5" w:rsidP="00C62DA5">
      <w:pPr>
        <w:tabs>
          <w:tab w:val="left" w:pos="0"/>
        </w:tabs>
        <w:spacing w:after="0"/>
        <w:rPr>
          <w:rFonts w:ascii="Times New Roman" w:hAnsi="Times New Roman" w:cs="Times New Roman"/>
          <w:b/>
          <w:bCs/>
          <w:lang w:val="lt-LT"/>
        </w:rPr>
      </w:pPr>
    </w:p>
    <w:p w14:paraId="51DD530C" w14:textId="5EFFF91E" w:rsidR="00A045C4" w:rsidRPr="00D97CF5" w:rsidRDefault="00A045C4" w:rsidP="00265027">
      <w:pPr>
        <w:spacing w:after="0" w:line="240" w:lineRule="auto"/>
        <w:ind w:left="-709"/>
        <w:rPr>
          <w:rFonts w:ascii="Times New Roman" w:hAnsi="Times New Roman" w:cs="Times New Roman"/>
          <w:b/>
          <w:bCs/>
          <w:lang w:val="lt-LT"/>
        </w:rPr>
      </w:pPr>
      <w:r w:rsidRPr="00D97CF5">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D97CF5">
        <w:rPr>
          <w:rFonts w:ascii="Times New Roman" w:hAnsi="Times New Roman" w:cs="Times New Roman"/>
          <w:b/>
          <w:bCs/>
          <w:lang w:val="lt-LT"/>
        </w:rPr>
        <w:t>5</w:t>
      </w:r>
      <w:r w:rsidRPr="00D97CF5">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D97CF5"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D97CF5" w14:paraId="26A75EE8" w14:textId="77777777" w:rsidTr="005B1F7F">
        <w:tc>
          <w:tcPr>
            <w:tcW w:w="2028" w:type="pct"/>
            <w:tcBorders>
              <w:top w:val="nil"/>
              <w:left w:val="nil"/>
              <w:right w:val="nil"/>
            </w:tcBorders>
          </w:tcPr>
          <w:p w14:paraId="089AD531" w14:textId="77777777" w:rsidR="00D62727" w:rsidRPr="00D97CF5" w:rsidRDefault="00D62727" w:rsidP="008F41CC">
            <w:pPr>
              <w:pStyle w:val="Pagrindinistekstas1"/>
              <w:tabs>
                <w:tab w:val="left" w:pos="0"/>
              </w:tabs>
              <w:ind w:left="0" w:firstLine="0"/>
              <w:jc w:val="center"/>
              <w:rPr>
                <w:rFonts w:ascii="Times New Roman" w:hAnsi="Times New Roman"/>
                <w:sz w:val="24"/>
                <w:szCs w:val="24"/>
                <w:lang w:val="lt-LT"/>
              </w:rPr>
            </w:pPr>
            <w:r w:rsidRPr="00D97CF5">
              <w:rPr>
                <w:rFonts w:ascii="Times New Roman" w:hAnsi="Times New Roman"/>
                <w:sz w:val="24"/>
                <w:szCs w:val="24"/>
                <w:lang w:val="lt-LT"/>
              </w:rPr>
              <w:fldChar w:fldCharType="begin">
                <w:ffData>
                  <w:name w:val="Tekstas2"/>
                  <w:enabled/>
                  <w:calcOnExit w:val="0"/>
                  <w:textInput/>
                </w:ffData>
              </w:fldChar>
            </w:r>
            <w:r w:rsidRPr="00D97CF5">
              <w:rPr>
                <w:rFonts w:ascii="Times New Roman" w:hAnsi="Times New Roman"/>
                <w:sz w:val="24"/>
                <w:szCs w:val="24"/>
                <w:lang w:val="lt-LT"/>
              </w:rPr>
              <w:instrText xml:space="preserve"> FORMTEXT </w:instrText>
            </w:r>
            <w:r w:rsidRPr="00D97CF5">
              <w:rPr>
                <w:rFonts w:ascii="Times New Roman" w:hAnsi="Times New Roman"/>
                <w:sz w:val="24"/>
                <w:szCs w:val="24"/>
                <w:lang w:val="lt-LT"/>
              </w:rPr>
            </w:r>
            <w:r w:rsidRPr="00D97CF5">
              <w:rPr>
                <w:rFonts w:ascii="Times New Roman" w:hAnsi="Times New Roman"/>
                <w:sz w:val="24"/>
                <w:szCs w:val="24"/>
                <w:lang w:val="lt-LT"/>
              </w:rPr>
              <w:fldChar w:fldCharType="separate"/>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sz w:val="24"/>
                <w:szCs w:val="24"/>
                <w:lang w:val="lt-LT"/>
              </w:rPr>
              <w:fldChar w:fldCharType="end"/>
            </w:r>
          </w:p>
        </w:tc>
        <w:tc>
          <w:tcPr>
            <w:tcW w:w="113" w:type="pct"/>
            <w:tcBorders>
              <w:top w:val="nil"/>
              <w:left w:val="nil"/>
              <w:bottom w:val="nil"/>
              <w:right w:val="nil"/>
            </w:tcBorders>
          </w:tcPr>
          <w:p w14:paraId="36F17B57" w14:textId="77777777" w:rsidR="00D62727" w:rsidRPr="00D97CF5" w:rsidRDefault="00D62727" w:rsidP="008F41CC">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69157778" w14:textId="0997CA0E" w:rsidR="00D62727" w:rsidRPr="00D97CF5" w:rsidRDefault="001B0A99" w:rsidP="008F41CC">
            <w:pPr>
              <w:pStyle w:val="Pagrindinistekstas1"/>
              <w:tabs>
                <w:tab w:val="left" w:pos="0"/>
              </w:tabs>
              <w:ind w:left="0" w:firstLine="0"/>
              <w:jc w:val="center"/>
              <w:rPr>
                <w:rFonts w:ascii="Times New Roman" w:hAnsi="Times New Roman"/>
                <w:sz w:val="24"/>
                <w:szCs w:val="24"/>
                <w:lang w:val="lt-LT"/>
              </w:rPr>
            </w:pPr>
            <w:r w:rsidRPr="00D97CF5">
              <w:rPr>
                <w:rFonts w:ascii="Times New Roman" w:hAnsi="Times New Roman"/>
                <w:sz w:val="24"/>
                <w:szCs w:val="24"/>
                <w:lang w:val="lt-LT"/>
              </w:rPr>
              <w:fldChar w:fldCharType="begin">
                <w:ffData>
                  <w:name w:val=""/>
                  <w:enabled/>
                  <w:calcOnExit w:val="0"/>
                  <w:textInput>
                    <w:default w:val="*"/>
                  </w:textInput>
                </w:ffData>
              </w:fldChar>
            </w:r>
            <w:r w:rsidRPr="00D97CF5">
              <w:rPr>
                <w:rFonts w:ascii="Times New Roman" w:hAnsi="Times New Roman"/>
                <w:sz w:val="24"/>
                <w:szCs w:val="24"/>
                <w:lang w:val="lt-LT"/>
              </w:rPr>
              <w:instrText xml:space="preserve"> FORMTEXT </w:instrText>
            </w:r>
            <w:r w:rsidRPr="00D97CF5">
              <w:rPr>
                <w:rFonts w:ascii="Times New Roman" w:hAnsi="Times New Roman"/>
                <w:sz w:val="24"/>
                <w:szCs w:val="24"/>
                <w:lang w:val="lt-LT"/>
              </w:rPr>
            </w:r>
            <w:r w:rsidRPr="00D97CF5">
              <w:rPr>
                <w:rFonts w:ascii="Times New Roman" w:hAnsi="Times New Roman"/>
                <w:sz w:val="24"/>
                <w:szCs w:val="24"/>
                <w:lang w:val="lt-LT"/>
              </w:rPr>
              <w:fldChar w:fldCharType="separate"/>
            </w:r>
            <w:r w:rsidRPr="00D97CF5">
              <w:rPr>
                <w:rFonts w:ascii="Times New Roman" w:hAnsi="Times New Roman"/>
                <w:noProof/>
                <w:sz w:val="24"/>
                <w:szCs w:val="24"/>
                <w:lang w:val="lt-LT"/>
              </w:rPr>
              <w:t>*</w:t>
            </w:r>
            <w:r w:rsidRPr="00D97CF5">
              <w:rPr>
                <w:rFonts w:ascii="Times New Roman" w:hAnsi="Times New Roman"/>
                <w:sz w:val="24"/>
                <w:szCs w:val="24"/>
                <w:lang w:val="lt-LT"/>
              </w:rPr>
              <w:fldChar w:fldCharType="end"/>
            </w:r>
          </w:p>
        </w:tc>
        <w:tc>
          <w:tcPr>
            <w:tcW w:w="144" w:type="pct"/>
            <w:tcBorders>
              <w:top w:val="nil"/>
              <w:left w:val="nil"/>
              <w:bottom w:val="nil"/>
              <w:right w:val="nil"/>
            </w:tcBorders>
          </w:tcPr>
          <w:p w14:paraId="77951FA4" w14:textId="77777777" w:rsidR="00D62727" w:rsidRPr="00D97CF5" w:rsidRDefault="00D62727" w:rsidP="008F41CC">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2EEBC9BF" w14:textId="77777777" w:rsidR="00D62727" w:rsidRPr="00D97CF5" w:rsidRDefault="00D62727" w:rsidP="008F41CC">
            <w:pPr>
              <w:pStyle w:val="Pagrindinistekstas1"/>
              <w:tabs>
                <w:tab w:val="left" w:pos="0"/>
              </w:tabs>
              <w:ind w:left="0" w:firstLine="0"/>
              <w:jc w:val="center"/>
              <w:rPr>
                <w:rFonts w:ascii="Times New Roman" w:hAnsi="Times New Roman"/>
                <w:sz w:val="24"/>
                <w:szCs w:val="24"/>
                <w:lang w:val="lt-LT"/>
              </w:rPr>
            </w:pPr>
            <w:r w:rsidRPr="00D97CF5">
              <w:rPr>
                <w:rFonts w:ascii="Times New Roman" w:hAnsi="Times New Roman"/>
                <w:sz w:val="24"/>
                <w:szCs w:val="24"/>
                <w:lang w:val="lt-LT"/>
              </w:rPr>
              <w:fldChar w:fldCharType="begin">
                <w:ffData>
                  <w:name w:val="Tekstas2"/>
                  <w:enabled/>
                  <w:calcOnExit w:val="0"/>
                  <w:textInput/>
                </w:ffData>
              </w:fldChar>
            </w:r>
            <w:bookmarkStart w:id="1" w:name="Tekstas2"/>
            <w:r w:rsidRPr="00D97CF5">
              <w:rPr>
                <w:rFonts w:ascii="Times New Roman" w:hAnsi="Times New Roman"/>
                <w:sz w:val="24"/>
                <w:szCs w:val="24"/>
                <w:lang w:val="lt-LT"/>
              </w:rPr>
              <w:instrText xml:space="preserve"> FORMTEXT </w:instrText>
            </w:r>
            <w:r w:rsidRPr="00D97CF5">
              <w:rPr>
                <w:rFonts w:ascii="Times New Roman" w:hAnsi="Times New Roman"/>
                <w:sz w:val="24"/>
                <w:szCs w:val="24"/>
                <w:lang w:val="lt-LT"/>
              </w:rPr>
            </w:r>
            <w:r w:rsidRPr="00D97CF5">
              <w:rPr>
                <w:rFonts w:ascii="Times New Roman" w:hAnsi="Times New Roman"/>
                <w:sz w:val="24"/>
                <w:szCs w:val="24"/>
                <w:lang w:val="lt-LT"/>
              </w:rPr>
              <w:fldChar w:fldCharType="separate"/>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noProof/>
                <w:sz w:val="24"/>
                <w:szCs w:val="24"/>
                <w:lang w:val="lt-LT"/>
              </w:rPr>
              <w:t> </w:t>
            </w:r>
            <w:r w:rsidRPr="00D97CF5">
              <w:rPr>
                <w:rFonts w:ascii="Times New Roman" w:hAnsi="Times New Roman"/>
                <w:sz w:val="24"/>
                <w:szCs w:val="24"/>
                <w:lang w:val="lt-LT"/>
              </w:rPr>
              <w:fldChar w:fldCharType="end"/>
            </w:r>
            <w:bookmarkEnd w:id="1"/>
          </w:p>
        </w:tc>
      </w:tr>
      <w:tr w:rsidR="00D62727" w:rsidRPr="00D97CF5" w14:paraId="13A9EBAE" w14:textId="77777777" w:rsidTr="005B1F7F">
        <w:trPr>
          <w:trHeight w:val="158"/>
        </w:trPr>
        <w:tc>
          <w:tcPr>
            <w:tcW w:w="2028" w:type="pct"/>
            <w:tcBorders>
              <w:left w:val="nil"/>
              <w:bottom w:val="nil"/>
              <w:right w:val="nil"/>
            </w:tcBorders>
          </w:tcPr>
          <w:p w14:paraId="7DF0BECC" w14:textId="77777777" w:rsidR="00D62727" w:rsidRPr="00D97CF5" w:rsidRDefault="00D62727" w:rsidP="008F41CC">
            <w:pPr>
              <w:pStyle w:val="Pagrindinistekstas1"/>
              <w:tabs>
                <w:tab w:val="left" w:pos="0"/>
              </w:tabs>
              <w:ind w:left="0" w:firstLine="0"/>
              <w:jc w:val="center"/>
              <w:rPr>
                <w:rFonts w:ascii="Times New Roman" w:hAnsi="Times New Roman"/>
                <w:sz w:val="16"/>
                <w:szCs w:val="16"/>
                <w:lang w:val="lt-LT"/>
              </w:rPr>
            </w:pPr>
            <w:r w:rsidRPr="00D97CF5">
              <w:rPr>
                <w:rFonts w:ascii="Times New Roman" w:hAnsi="Times New Roman"/>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D97CF5" w:rsidRDefault="00D62727" w:rsidP="008F41CC">
            <w:pPr>
              <w:pStyle w:val="Pagrindinistekstas1"/>
              <w:tabs>
                <w:tab w:val="left" w:pos="0"/>
              </w:tabs>
              <w:ind w:left="0" w:firstLine="0"/>
              <w:jc w:val="center"/>
              <w:rPr>
                <w:rFonts w:ascii="Times New Roman" w:hAnsi="Times New Roman"/>
                <w:sz w:val="16"/>
                <w:szCs w:val="16"/>
                <w:lang w:val="lt-LT"/>
              </w:rPr>
            </w:pPr>
          </w:p>
        </w:tc>
        <w:tc>
          <w:tcPr>
            <w:tcW w:w="1114" w:type="pct"/>
            <w:tcBorders>
              <w:left w:val="nil"/>
              <w:bottom w:val="nil"/>
              <w:right w:val="nil"/>
            </w:tcBorders>
          </w:tcPr>
          <w:p w14:paraId="51430E0D" w14:textId="684BFB4A" w:rsidR="00D62727" w:rsidRPr="00D97CF5" w:rsidRDefault="00D62727" w:rsidP="008F41CC">
            <w:pPr>
              <w:pStyle w:val="Pagrindinistekstas1"/>
              <w:tabs>
                <w:tab w:val="left" w:pos="0"/>
              </w:tabs>
              <w:ind w:left="0" w:firstLine="0"/>
              <w:jc w:val="center"/>
              <w:rPr>
                <w:rFonts w:ascii="Times New Roman" w:hAnsi="Times New Roman"/>
                <w:sz w:val="16"/>
                <w:szCs w:val="16"/>
                <w:lang w:val="lt-LT"/>
              </w:rPr>
            </w:pPr>
            <w:r w:rsidRPr="00D97CF5">
              <w:rPr>
                <w:rFonts w:ascii="Times New Roman" w:hAnsi="Times New Roman"/>
                <w:position w:val="6"/>
                <w:sz w:val="16"/>
                <w:szCs w:val="16"/>
                <w:lang w:val="lt-LT"/>
              </w:rPr>
              <w:t>(Parašas)</w:t>
            </w:r>
          </w:p>
        </w:tc>
        <w:tc>
          <w:tcPr>
            <w:tcW w:w="144" w:type="pct"/>
            <w:tcBorders>
              <w:top w:val="nil"/>
              <w:left w:val="nil"/>
              <w:bottom w:val="nil"/>
              <w:right w:val="nil"/>
            </w:tcBorders>
          </w:tcPr>
          <w:p w14:paraId="147EE9AF" w14:textId="77777777" w:rsidR="00D62727" w:rsidRPr="00D97CF5" w:rsidRDefault="00D62727" w:rsidP="008F41CC">
            <w:pPr>
              <w:pStyle w:val="Pagrindinistekstas1"/>
              <w:tabs>
                <w:tab w:val="left" w:pos="0"/>
              </w:tabs>
              <w:ind w:left="0" w:firstLine="0"/>
              <w:jc w:val="center"/>
              <w:rPr>
                <w:rFonts w:ascii="Times New Roman" w:hAnsi="Times New Roman"/>
                <w:sz w:val="16"/>
                <w:szCs w:val="16"/>
                <w:lang w:val="lt-LT"/>
              </w:rPr>
            </w:pPr>
          </w:p>
        </w:tc>
        <w:tc>
          <w:tcPr>
            <w:tcW w:w="1601" w:type="pct"/>
            <w:tcBorders>
              <w:top w:val="nil"/>
              <w:left w:val="nil"/>
              <w:bottom w:val="nil"/>
              <w:right w:val="nil"/>
            </w:tcBorders>
          </w:tcPr>
          <w:p w14:paraId="604A0B8C" w14:textId="27C316CA" w:rsidR="00D62727" w:rsidRPr="00D97CF5" w:rsidRDefault="00D62727" w:rsidP="008F41CC">
            <w:pPr>
              <w:pStyle w:val="Pagrindinistekstas1"/>
              <w:tabs>
                <w:tab w:val="left" w:pos="0"/>
                <w:tab w:val="left" w:pos="3969"/>
              </w:tabs>
              <w:ind w:left="0" w:firstLine="0"/>
              <w:jc w:val="center"/>
              <w:rPr>
                <w:rFonts w:ascii="Times New Roman" w:hAnsi="Times New Roman"/>
                <w:sz w:val="16"/>
                <w:szCs w:val="16"/>
                <w:lang w:val="lt-LT"/>
              </w:rPr>
            </w:pPr>
            <w:r w:rsidRPr="00D97CF5">
              <w:rPr>
                <w:rFonts w:ascii="Times New Roman" w:hAnsi="Times New Roman"/>
                <w:position w:val="6"/>
                <w:sz w:val="16"/>
                <w:szCs w:val="16"/>
                <w:lang w:val="lt-LT"/>
              </w:rPr>
              <w:t>(Vardas, pavardė)</w:t>
            </w:r>
          </w:p>
        </w:tc>
      </w:tr>
    </w:tbl>
    <w:p w14:paraId="135DEBBC" w14:textId="77777777" w:rsidR="001B0A99" w:rsidRPr="00D97CF5" w:rsidRDefault="001B0A99" w:rsidP="00A00C6B">
      <w:pPr>
        <w:spacing w:after="0" w:line="240" w:lineRule="auto"/>
        <w:rPr>
          <w:rFonts w:ascii="Times New Roman" w:hAnsi="Times New Roman" w:cs="Times New Roman"/>
          <w:sz w:val="16"/>
          <w:szCs w:val="16"/>
          <w:lang w:val="lt-LT"/>
        </w:rPr>
      </w:pPr>
    </w:p>
    <w:p w14:paraId="1F2F23C6" w14:textId="0FD1DAFC" w:rsidR="005244DC" w:rsidRPr="00D97CF5" w:rsidRDefault="001B0A99" w:rsidP="00A00C6B">
      <w:pPr>
        <w:spacing w:after="0" w:line="240" w:lineRule="auto"/>
        <w:rPr>
          <w:rFonts w:ascii="Times New Roman" w:hAnsi="Times New Roman" w:cs="Times New Roman"/>
          <w:sz w:val="16"/>
          <w:szCs w:val="16"/>
          <w:lang w:val="lt-LT"/>
        </w:rPr>
      </w:pPr>
      <w:r w:rsidRPr="00D97CF5">
        <w:rPr>
          <w:rFonts w:ascii="Times New Roman" w:hAnsi="Times New Roman" w:cs="Times New Roman"/>
          <w:sz w:val="16"/>
          <w:szCs w:val="16"/>
          <w:lang w:val="lt-LT"/>
        </w:rPr>
        <w:t xml:space="preserve">* Teikdamas pasiūlymą tiekėjas privalo pasirašyti šią pasiūlymo formą „1 </w:t>
      </w:r>
      <w:r w:rsidR="00AD4DA9" w:rsidRPr="00D97CF5">
        <w:rPr>
          <w:rFonts w:ascii="Times New Roman" w:hAnsi="Times New Roman" w:cs="Times New Roman"/>
          <w:sz w:val="16"/>
          <w:szCs w:val="16"/>
          <w:lang w:val="lt-LT"/>
        </w:rPr>
        <w:t xml:space="preserve">PAGD </w:t>
      </w:r>
      <w:r w:rsidRPr="00D97CF5">
        <w:rPr>
          <w:rFonts w:ascii="Times New Roman" w:hAnsi="Times New Roman" w:cs="Times New Roman"/>
          <w:sz w:val="16"/>
          <w:szCs w:val="16"/>
          <w:lang w:val="lt-LT"/>
        </w:rPr>
        <w:t>PD BS“ 15.1 punkte nustatyta tvarka.</w:t>
      </w:r>
    </w:p>
    <w:p w14:paraId="7DAE7025" w14:textId="69D537F7" w:rsidR="005244DC" w:rsidRPr="00D97CF5" w:rsidRDefault="005244DC" w:rsidP="00C62C19">
      <w:pPr>
        <w:rPr>
          <w:rFonts w:ascii="Times New Roman" w:hAnsi="Times New Roman" w:cs="Times New Roman"/>
          <w:sz w:val="16"/>
          <w:szCs w:val="16"/>
          <w:lang w:val="lt-LT"/>
        </w:rPr>
      </w:pPr>
    </w:p>
    <w:sectPr w:rsidR="005244DC" w:rsidRPr="00D97CF5"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3C31" w14:textId="77777777" w:rsidR="00BB5CAC" w:rsidRDefault="00BB5CAC">
      <w:pPr>
        <w:spacing w:after="0" w:line="240" w:lineRule="auto"/>
      </w:pPr>
      <w:r>
        <w:separator/>
      </w:r>
    </w:p>
  </w:endnote>
  <w:endnote w:type="continuationSeparator" w:id="0">
    <w:p w14:paraId="31342C0D" w14:textId="77777777" w:rsidR="00BB5CAC" w:rsidRDefault="00BB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C048" w14:textId="77777777" w:rsidR="00BB5CAC" w:rsidRDefault="00BB5CAC">
      <w:pPr>
        <w:spacing w:after="0" w:line="240" w:lineRule="auto"/>
      </w:pPr>
      <w:r>
        <w:separator/>
      </w:r>
    </w:p>
  </w:footnote>
  <w:footnote w:type="continuationSeparator" w:id="0">
    <w:p w14:paraId="187894BA" w14:textId="77777777" w:rsidR="00BB5CAC" w:rsidRDefault="00BB5CAC">
      <w:pPr>
        <w:spacing w:after="0" w:line="240" w:lineRule="auto"/>
      </w:pPr>
      <w:r>
        <w:continuationSeparator/>
      </w:r>
    </w:p>
  </w:footnote>
  <w:footnote w:id="1">
    <w:p w14:paraId="2510D42F" w14:textId="77777777" w:rsidR="00D62727" w:rsidRPr="00D97CF5" w:rsidRDefault="00D62727" w:rsidP="00C47E4B">
      <w:pPr>
        <w:spacing w:after="0" w:line="240" w:lineRule="auto"/>
        <w:ind w:left="-142" w:firstLine="142"/>
        <w:rPr>
          <w:rFonts w:ascii="Times New Roman" w:hAnsi="Times New Roman" w:cs="Times New Roman"/>
          <w:b/>
          <w:sz w:val="12"/>
          <w:szCs w:val="12"/>
          <w:lang w:val="lt-LT"/>
        </w:rPr>
      </w:pPr>
      <w:r w:rsidRPr="00D97CF5">
        <w:rPr>
          <w:rFonts w:ascii="Times New Roman" w:hAnsi="Times New Roman" w:cs="Times New Roman"/>
          <w:b/>
          <w:sz w:val="12"/>
          <w:szCs w:val="12"/>
        </w:rPr>
        <w:footnoteRef/>
      </w:r>
      <w:r w:rsidRPr="00D97CF5">
        <w:rPr>
          <w:rFonts w:ascii="Times New Roman" w:hAnsi="Times New Roman" w:cs="Times New Roman"/>
          <w:b/>
          <w:sz w:val="12"/>
          <w:szCs w:val="12"/>
          <w:lang w:val="lt-LT"/>
        </w:rPr>
        <w:t> Jeigu pasiūlymą pasirašo ne tiekėjo vadovas, pasiūlyme pateikiama įgaliojimo skaitmeninė kopija.</w:t>
      </w:r>
    </w:p>
  </w:footnote>
  <w:footnote w:id="2">
    <w:p w14:paraId="49D64D26" w14:textId="77777777" w:rsidR="00C528CF" w:rsidRPr="00D97CF5" w:rsidRDefault="00C528CF" w:rsidP="0007244F">
      <w:pPr>
        <w:pStyle w:val="Puslapioinaostekstas"/>
        <w:rPr>
          <w:rFonts w:ascii="Times New Roman" w:hAnsi="Times New Roman" w:cs="Times New Roman"/>
          <w:b/>
          <w:sz w:val="12"/>
          <w:szCs w:val="12"/>
          <w:lang w:val="lt-LT"/>
        </w:rPr>
      </w:pPr>
      <w:r w:rsidRPr="00D97CF5">
        <w:rPr>
          <w:rStyle w:val="Puslapioinaosnuoroda"/>
          <w:rFonts w:ascii="Times New Roman" w:hAnsi="Times New Roman" w:cs="Times New Roman"/>
          <w:b/>
          <w:sz w:val="12"/>
          <w:szCs w:val="12"/>
          <w:vertAlign w:val="baseline"/>
        </w:rPr>
        <w:footnoteRef/>
      </w:r>
      <w:r w:rsidRPr="00D97CF5">
        <w:rPr>
          <w:rFonts w:ascii="Times New Roman" w:hAnsi="Times New Roman" w:cs="Times New Roman"/>
          <w:b/>
          <w:sz w:val="12"/>
          <w:szCs w:val="12"/>
          <w:lang w:val="lt-LT"/>
        </w:rPr>
        <w:t xml:space="preserve"> Taikoma, jei kvalifikacijai įrodyti tiekėjas pasitelkia </w:t>
      </w:r>
      <w:proofErr w:type="spellStart"/>
      <w:r w:rsidRPr="00D97CF5">
        <w:rPr>
          <w:rFonts w:ascii="Times New Roman" w:hAnsi="Times New Roman" w:cs="Times New Roman"/>
          <w:b/>
          <w:sz w:val="12"/>
          <w:szCs w:val="12"/>
          <w:lang w:val="lt-LT"/>
        </w:rPr>
        <w:t>kvazisubtiekėjus</w:t>
      </w:r>
      <w:proofErr w:type="spellEnd"/>
      <w:r w:rsidRPr="00D97CF5">
        <w:rPr>
          <w:rFonts w:ascii="Times New Roman" w:hAnsi="Times New Roman" w:cs="Times New Roman"/>
          <w:b/>
          <w:sz w:val="12"/>
          <w:szCs w:val="12"/>
          <w:lang w:val="lt-LT"/>
        </w:rPr>
        <w:t>, kurie pasiūlymo pateikimo metu nėra tiekėjo darbuotojai, tačiau jie bus įdarbinti laimėjimo ir Sutarties sudarymo atveju.</w:t>
      </w:r>
    </w:p>
  </w:footnote>
  <w:footnote w:id="3">
    <w:p w14:paraId="3D5A803A" w14:textId="77777777" w:rsidR="00C528CF" w:rsidRPr="00D97CF5" w:rsidRDefault="00C528CF" w:rsidP="0007244F">
      <w:pPr>
        <w:pStyle w:val="Puslapioinaostekstas"/>
        <w:rPr>
          <w:rFonts w:ascii="Times New Roman" w:hAnsi="Times New Roman" w:cs="Times New Roman"/>
          <w:b/>
          <w:sz w:val="12"/>
          <w:szCs w:val="12"/>
          <w:lang w:val="lt-LT"/>
        </w:rPr>
      </w:pPr>
      <w:r w:rsidRPr="00D97CF5">
        <w:rPr>
          <w:rStyle w:val="Puslapioinaosnuoroda"/>
          <w:rFonts w:ascii="Times New Roman" w:hAnsi="Times New Roman" w:cs="Times New Roman"/>
          <w:b/>
          <w:sz w:val="12"/>
          <w:szCs w:val="12"/>
          <w:vertAlign w:val="baseline"/>
        </w:rPr>
        <w:footnoteRef/>
      </w:r>
      <w:r w:rsidRPr="00D97CF5">
        <w:rPr>
          <w:rFonts w:ascii="Times New Roman" w:hAnsi="Times New Roman" w:cs="Times New Roman"/>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D97CF5" w:rsidRDefault="00C528CF" w:rsidP="00F045A5">
      <w:pPr>
        <w:spacing w:after="0" w:line="240" w:lineRule="auto"/>
        <w:rPr>
          <w:rFonts w:ascii="Times New Roman" w:hAnsi="Times New Roman" w:cs="Times New Roman"/>
          <w:b/>
          <w:lang w:val="lt-LT"/>
        </w:rPr>
      </w:pPr>
      <w:r w:rsidRPr="00D97CF5">
        <w:rPr>
          <w:rFonts w:ascii="Times New Roman" w:hAnsi="Times New Roman" w:cs="Times New Roman"/>
          <w:b/>
          <w:sz w:val="12"/>
          <w:szCs w:val="12"/>
        </w:rPr>
        <w:footnoteRef/>
      </w:r>
      <w:r w:rsidRPr="00D97CF5">
        <w:rPr>
          <w:rFonts w:ascii="Times New Roman" w:hAnsi="Times New Roman" w:cs="Times New Roman"/>
          <w:b/>
          <w:sz w:val="12"/>
          <w:szCs w:val="12"/>
          <w:lang w:val="lt-LT"/>
        </w:rPr>
        <w:t xml:space="preserve"> Tiekėjas turi pateikti įrodymą (nurodytą BS 7.2 punkte), kuriame nurodoma, kuo ir kokia dalimi bus remiamasi kitų ūkio subjektų </w:t>
      </w:r>
      <w:r w:rsidRPr="00D97CF5">
        <w:rPr>
          <w:rFonts w:ascii="Times New Roman" w:hAnsi="Times New Roman" w:cs="Times New Roman"/>
          <w:b/>
          <w:noProof/>
          <w:sz w:val="12"/>
          <w:szCs w:val="12"/>
          <w:lang w:val="lt-LT"/>
        </w:rPr>
        <w:t>pajėgumais</w:t>
      </w:r>
      <w:r w:rsidRPr="00D97CF5">
        <w:rPr>
          <w:rFonts w:ascii="Times New Roman" w:hAnsi="Times New Roman" w:cs="Times New Roman"/>
          <w:b/>
          <w:sz w:val="12"/>
          <w:szCs w:val="12"/>
          <w:lang w:val="lt-LT"/>
        </w:rPr>
        <w:t xml:space="preserve"> ir patvirtinantį, kad tiekėjas jų </w:t>
      </w:r>
      <w:r w:rsidRPr="00D97CF5">
        <w:rPr>
          <w:rFonts w:ascii="Times New Roman" w:hAnsi="Times New Roman" w:cs="Times New Roman"/>
          <w:b/>
          <w:noProof/>
          <w:sz w:val="12"/>
          <w:szCs w:val="12"/>
          <w:lang w:val="lt-LT"/>
        </w:rPr>
        <w:t>pajėgumais, priemonėmis</w:t>
      </w:r>
      <w:r w:rsidRPr="00D97CF5">
        <w:rPr>
          <w:rFonts w:ascii="Times New Roman" w:hAnsi="Times New Roman" w:cs="Times New Roman"/>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D97CF5">
        <w:rPr>
          <w:rFonts w:ascii="Times New Roman" w:hAnsi="Times New Roman" w:cs="Times New Roman"/>
          <w:b/>
          <w:sz w:val="12"/>
          <w:szCs w:val="12"/>
        </w:rPr>
        <w:footnoteRef/>
      </w:r>
      <w:r w:rsidRPr="00D97CF5">
        <w:rPr>
          <w:rFonts w:ascii="Times New Roman" w:hAnsi="Times New Roman" w:cs="Times New Roman"/>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B05C2FA4"/>
    <w:lvl w:ilvl="0" w:tplc="FF8EAD6E">
      <w:start w:val="1"/>
      <w:numFmt w:val="decimal"/>
      <w:lvlText w:val="%1"/>
      <w:lvlJc w:val="right"/>
      <w:pPr>
        <w:ind w:left="720" w:hanging="360"/>
      </w:pPr>
      <w:rPr>
        <w:rFonts w:cs="Times New Roman" w:hint="default"/>
        <w:color w:val="auto"/>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958"/>
    <w:rsid w:val="00006D6F"/>
    <w:rsid w:val="000130D9"/>
    <w:rsid w:val="000173B1"/>
    <w:rsid w:val="00026A54"/>
    <w:rsid w:val="0003216F"/>
    <w:rsid w:val="0003312F"/>
    <w:rsid w:val="0003366F"/>
    <w:rsid w:val="00036DBB"/>
    <w:rsid w:val="0004685E"/>
    <w:rsid w:val="00053411"/>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12596"/>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01D1"/>
    <w:rsid w:val="00261339"/>
    <w:rsid w:val="00261B88"/>
    <w:rsid w:val="00263108"/>
    <w:rsid w:val="00265027"/>
    <w:rsid w:val="00266C34"/>
    <w:rsid w:val="00270803"/>
    <w:rsid w:val="00273CFD"/>
    <w:rsid w:val="00276ADD"/>
    <w:rsid w:val="0028155B"/>
    <w:rsid w:val="00290944"/>
    <w:rsid w:val="002912FE"/>
    <w:rsid w:val="002A626E"/>
    <w:rsid w:val="002A7432"/>
    <w:rsid w:val="002C0EB6"/>
    <w:rsid w:val="002C2765"/>
    <w:rsid w:val="002C3D94"/>
    <w:rsid w:val="002C4E6E"/>
    <w:rsid w:val="002C7F2C"/>
    <w:rsid w:val="002E093A"/>
    <w:rsid w:val="002F0D7E"/>
    <w:rsid w:val="002F46BE"/>
    <w:rsid w:val="00313BF9"/>
    <w:rsid w:val="003150D0"/>
    <w:rsid w:val="003236D0"/>
    <w:rsid w:val="00325B5C"/>
    <w:rsid w:val="003265DA"/>
    <w:rsid w:val="0032691C"/>
    <w:rsid w:val="00334A5F"/>
    <w:rsid w:val="00335A0D"/>
    <w:rsid w:val="00341C69"/>
    <w:rsid w:val="00343B09"/>
    <w:rsid w:val="00347A8A"/>
    <w:rsid w:val="00355B56"/>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589C"/>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E6FA8"/>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5279A"/>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33BB8"/>
    <w:rsid w:val="007368B0"/>
    <w:rsid w:val="007500BE"/>
    <w:rsid w:val="0075437A"/>
    <w:rsid w:val="007607FF"/>
    <w:rsid w:val="007651CB"/>
    <w:rsid w:val="00765C5F"/>
    <w:rsid w:val="00774DB6"/>
    <w:rsid w:val="00775968"/>
    <w:rsid w:val="00784300"/>
    <w:rsid w:val="00791CCE"/>
    <w:rsid w:val="00795452"/>
    <w:rsid w:val="007B2144"/>
    <w:rsid w:val="007C1EB6"/>
    <w:rsid w:val="007C6AE7"/>
    <w:rsid w:val="007C7856"/>
    <w:rsid w:val="007D3215"/>
    <w:rsid w:val="007D484D"/>
    <w:rsid w:val="007E2095"/>
    <w:rsid w:val="007E41FC"/>
    <w:rsid w:val="007E4AB3"/>
    <w:rsid w:val="007E63C0"/>
    <w:rsid w:val="007E7675"/>
    <w:rsid w:val="007F29E1"/>
    <w:rsid w:val="007F6E8D"/>
    <w:rsid w:val="00801195"/>
    <w:rsid w:val="00801578"/>
    <w:rsid w:val="00804DA6"/>
    <w:rsid w:val="00810608"/>
    <w:rsid w:val="008117F9"/>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A6B3F"/>
    <w:rsid w:val="008B07BD"/>
    <w:rsid w:val="008B13A4"/>
    <w:rsid w:val="008B30BA"/>
    <w:rsid w:val="008B54B0"/>
    <w:rsid w:val="008B680B"/>
    <w:rsid w:val="008B6BA1"/>
    <w:rsid w:val="008B6DD2"/>
    <w:rsid w:val="008C2772"/>
    <w:rsid w:val="008D7E8F"/>
    <w:rsid w:val="008E2DBF"/>
    <w:rsid w:val="008F00DF"/>
    <w:rsid w:val="008F41CC"/>
    <w:rsid w:val="008F447B"/>
    <w:rsid w:val="0090270D"/>
    <w:rsid w:val="009123C2"/>
    <w:rsid w:val="00951BE7"/>
    <w:rsid w:val="0095367C"/>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2AEF"/>
    <w:rsid w:val="00A4324A"/>
    <w:rsid w:val="00A43FBF"/>
    <w:rsid w:val="00A44748"/>
    <w:rsid w:val="00A50E43"/>
    <w:rsid w:val="00A53186"/>
    <w:rsid w:val="00A5617A"/>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5CAC"/>
    <w:rsid w:val="00BB6668"/>
    <w:rsid w:val="00BC742E"/>
    <w:rsid w:val="00BD0CA9"/>
    <w:rsid w:val="00BD2308"/>
    <w:rsid w:val="00BD665B"/>
    <w:rsid w:val="00BD72CD"/>
    <w:rsid w:val="00BE0EBE"/>
    <w:rsid w:val="00BE403A"/>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2DA5"/>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6581"/>
    <w:rsid w:val="00CE7D24"/>
    <w:rsid w:val="00D0377C"/>
    <w:rsid w:val="00D04F42"/>
    <w:rsid w:val="00D1524F"/>
    <w:rsid w:val="00D16D82"/>
    <w:rsid w:val="00D17A3F"/>
    <w:rsid w:val="00D21123"/>
    <w:rsid w:val="00D2233A"/>
    <w:rsid w:val="00D23D84"/>
    <w:rsid w:val="00D25C2F"/>
    <w:rsid w:val="00D301AC"/>
    <w:rsid w:val="00D304E5"/>
    <w:rsid w:val="00D419A7"/>
    <w:rsid w:val="00D458C5"/>
    <w:rsid w:val="00D47750"/>
    <w:rsid w:val="00D62727"/>
    <w:rsid w:val="00D62C94"/>
    <w:rsid w:val="00D62F10"/>
    <w:rsid w:val="00D83854"/>
    <w:rsid w:val="00D91CCB"/>
    <w:rsid w:val="00D91CF7"/>
    <w:rsid w:val="00D92A1E"/>
    <w:rsid w:val="00D97CF5"/>
    <w:rsid w:val="00DB2CC7"/>
    <w:rsid w:val="00DD2695"/>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92D4F"/>
    <w:rsid w:val="00E92E0D"/>
    <w:rsid w:val="00E93FF6"/>
    <w:rsid w:val="00E95770"/>
    <w:rsid w:val="00E97B36"/>
    <w:rsid w:val="00EA0899"/>
    <w:rsid w:val="00EA650B"/>
    <w:rsid w:val="00EB01C2"/>
    <w:rsid w:val="00EC4889"/>
    <w:rsid w:val="00ED1195"/>
    <w:rsid w:val="00ED24C3"/>
    <w:rsid w:val="00ED7C41"/>
    <w:rsid w:val="00EE37C0"/>
    <w:rsid w:val="00EE50A1"/>
    <w:rsid w:val="00F01F3B"/>
    <w:rsid w:val="00F045A5"/>
    <w:rsid w:val="00F048F2"/>
    <w:rsid w:val="00F22BDF"/>
    <w:rsid w:val="00F25B9A"/>
    <w:rsid w:val="00F268B6"/>
    <w:rsid w:val="00F31DF7"/>
    <w:rsid w:val="00F43834"/>
    <w:rsid w:val="00F45250"/>
    <w:rsid w:val="00F5081D"/>
    <w:rsid w:val="00F5155E"/>
    <w:rsid w:val="00F6372C"/>
    <w:rsid w:val="00F63E39"/>
    <w:rsid w:val="00F64268"/>
    <w:rsid w:val="00FA6295"/>
    <w:rsid w:val="00FB0496"/>
    <w:rsid w:val="00FB46C5"/>
    <w:rsid w:val="00FC044B"/>
    <w:rsid w:val="00FC2D9C"/>
    <w:rsid w:val="00FC72ED"/>
    <w:rsid w:val="00FD7B52"/>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8D8BD1E-521C-4F27-AE8B-C34DEF61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4790</Words>
  <Characters>2731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Vilma Jablonskienė</dc:creator>
  <cp:keywords/>
  <cp:lastModifiedBy>Vilma Jablonskienė</cp:lastModifiedBy>
  <cp:revision>4</cp:revision>
  <dcterms:created xsi:type="dcterms:W3CDTF">2025-01-07T12:28:00Z</dcterms:created>
  <dcterms:modified xsi:type="dcterms:W3CDTF">2025-01-08T09:05:00Z</dcterms:modified>
  <cp:version/>
</cp:coreProperties>
</file>