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28B8210" w:rsidR="0041333C" w:rsidRPr="00537078" w:rsidRDefault="0041333C" w:rsidP="0041333C">
      <w:pPr>
        <w:pStyle w:val="Antrats"/>
        <w:jc w:val="right"/>
        <w:rPr>
          <w:rFonts w:ascii="Times New Roman" w:hAnsi="Times New Roman" w:cs="Times New Roman"/>
          <w:i/>
          <w:iCs/>
          <w:color w:val="0070C0"/>
          <w:sz w:val="22"/>
          <w:szCs w:val="22"/>
        </w:rPr>
      </w:pPr>
      <w:r w:rsidRPr="00537078">
        <w:rPr>
          <w:rFonts w:ascii="Times New Roman" w:hAnsi="Times New Roman" w:cs="Times New Roman"/>
          <w:i/>
          <w:iCs/>
          <w:color w:val="0070C0"/>
          <w:sz w:val="22"/>
          <w:szCs w:val="22"/>
        </w:rPr>
        <w:t xml:space="preserve">Pirkimo sąlygų </w:t>
      </w:r>
      <w:r w:rsidR="00C23940" w:rsidRPr="00537078">
        <w:rPr>
          <w:rFonts w:ascii="Times New Roman" w:hAnsi="Times New Roman" w:cs="Times New Roman"/>
          <w:i/>
          <w:iCs/>
          <w:color w:val="0070C0"/>
          <w:sz w:val="22"/>
          <w:szCs w:val="22"/>
        </w:rPr>
        <w:t>3</w:t>
      </w:r>
      <w:r w:rsidRPr="00537078">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32178599" w14:textId="0658F612" w:rsidR="00D81AC2" w:rsidRPr="00D81AC2" w:rsidRDefault="00D81AC2" w:rsidP="00D81AC2">
      <w:pPr>
        <w:autoSpaceDE w:val="0"/>
        <w:autoSpaceDN w:val="0"/>
        <w:adjustRightInd w:val="0"/>
        <w:spacing w:line="240" w:lineRule="auto"/>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Pr="00D81AC2">
        <w:rPr>
          <w:rFonts w:ascii="Times New Roman" w:hAnsi="Times New Roman" w:cs="Times New Roman"/>
          <w:b/>
          <w:caps/>
          <w:kern w:val="24"/>
          <w:sz w:val="24"/>
          <w:szCs w:val="24"/>
        </w:rPr>
        <w:t xml:space="preserve">GYVENAMOJO NAMO SEDULINOS AL. 11 VISAGINAS, </w:t>
      </w:r>
    </w:p>
    <w:p w14:paraId="0927DC3F" w14:textId="602CA7B0" w:rsidR="00D35A56" w:rsidRDefault="00D81AC2" w:rsidP="00D81AC2">
      <w:pPr>
        <w:autoSpaceDE w:val="0"/>
        <w:autoSpaceDN w:val="0"/>
        <w:adjustRightInd w:val="0"/>
        <w:spacing w:line="240" w:lineRule="auto"/>
        <w:jc w:val="center"/>
        <w:rPr>
          <w:rFonts w:ascii="Times New Roman" w:hAnsi="Times New Roman" w:cs="Times New Roman"/>
          <w:b/>
          <w:bCs/>
          <w:caps/>
          <w:kern w:val="24"/>
          <w:sz w:val="24"/>
          <w:szCs w:val="24"/>
        </w:rPr>
      </w:pPr>
      <w:r w:rsidRPr="00D81AC2">
        <w:rPr>
          <w:rFonts w:ascii="Times New Roman" w:hAnsi="Times New Roman" w:cs="Times New Roman"/>
          <w:b/>
          <w:caps/>
          <w:kern w:val="24"/>
          <w:sz w:val="24"/>
          <w:szCs w:val="24"/>
        </w:rPr>
        <w:t>KANALIZACIJOS IR LAUKO VAMZDŽIŲ PAKEITIMAS NUO REVIZIJOS NAMO  RŪSYJE IKI ŠULINIŲ LAUKE P</w:t>
      </w:r>
      <w:r>
        <w:rPr>
          <w:rFonts w:ascii="Times New Roman" w:hAnsi="Times New Roman" w:cs="Times New Roman"/>
          <w:b/>
          <w:caps/>
          <w:kern w:val="24"/>
          <w:sz w:val="24"/>
          <w:szCs w:val="24"/>
        </w:rPr>
        <w:t>I</w:t>
      </w:r>
      <w:r w:rsidRPr="00D81AC2">
        <w:rPr>
          <w:rFonts w:ascii="Times New Roman" w:hAnsi="Times New Roman" w:cs="Times New Roman"/>
          <w:b/>
          <w:caps/>
          <w:kern w:val="24"/>
          <w:sz w:val="24"/>
          <w:szCs w:val="24"/>
        </w:rPr>
        <w:t>RKIMO</w:t>
      </w:r>
    </w:p>
    <w:p w14:paraId="34194FF4" w14:textId="5F1A25C5" w:rsidR="00C82352" w:rsidRPr="006D3503" w:rsidRDefault="00C82352" w:rsidP="00D35A56">
      <w:pPr>
        <w:autoSpaceDE w:val="0"/>
        <w:autoSpaceDN w:val="0"/>
        <w:adjustRightInd w:val="0"/>
        <w:spacing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6BF4B18D" w:rsidR="00E316C3" w:rsidRDefault="00E316C3" w:rsidP="009E7078">
            <w:pPr>
              <w:spacing w:line="240" w:lineRule="auto"/>
              <w:ind w:right="3" w:firstLine="0"/>
              <w:jc w:val="center"/>
              <w:rPr>
                <w:rFonts w:eastAsia="Calibri"/>
                <w:sz w:val="24"/>
                <w:szCs w:val="24"/>
              </w:rPr>
            </w:pPr>
            <w:r>
              <w:rPr>
                <w:rFonts w:eastAsia="Calibri"/>
                <w:sz w:val="24"/>
                <w:szCs w:val="24"/>
              </w:rPr>
              <w:t xml:space="preserve">Vieneto </w:t>
            </w:r>
            <w:r w:rsidR="009B06D8">
              <w:rPr>
                <w:rFonts w:eastAsia="Calibri"/>
                <w:sz w:val="24"/>
                <w:szCs w:val="24"/>
              </w:rPr>
              <w:t>kaina</w:t>
            </w:r>
            <w:r>
              <w:rPr>
                <w:rFonts w:eastAsia="Calibri"/>
                <w:sz w:val="24"/>
                <w:szCs w:val="24"/>
              </w:rPr>
              <w:t xml:space="preserve">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4C7F678A" w14:textId="77777777" w:rsidR="00D81AC2" w:rsidRPr="00D81AC2" w:rsidRDefault="00D81AC2" w:rsidP="00D81AC2">
            <w:pPr>
              <w:spacing w:line="240" w:lineRule="auto"/>
              <w:ind w:right="3" w:firstLine="0"/>
              <w:jc w:val="left"/>
              <w:rPr>
                <w:rFonts w:eastAsia="Calibri"/>
                <w:sz w:val="24"/>
                <w:szCs w:val="24"/>
              </w:rPr>
            </w:pPr>
            <w:r w:rsidRPr="00D81AC2">
              <w:rPr>
                <w:rFonts w:eastAsia="Calibri"/>
                <w:sz w:val="24"/>
                <w:szCs w:val="24"/>
              </w:rPr>
              <w:t xml:space="preserve">GYVENAMOJO NAMO SEDULINOS AL. 11 VISAGINAS, </w:t>
            </w:r>
          </w:p>
          <w:p w14:paraId="227A34B3" w14:textId="4EB40507" w:rsidR="00E316C3" w:rsidRDefault="00D81AC2" w:rsidP="00D81AC2">
            <w:pPr>
              <w:spacing w:line="240" w:lineRule="auto"/>
              <w:ind w:right="3" w:firstLine="0"/>
              <w:jc w:val="left"/>
              <w:rPr>
                <w:rFonts w:eastAsia="Calibri"/>
                <w:sz w:val="24"/>
                <w:szCs w:val="24"/>
              </w:rPr>
            </w:pPr>
            <w:r w:rsidRPr="00D81AC2">
              <w:rPr>
                <w:rFonts w:eastAsia="Calibri"/>
                <w:sz w:val="24"/>
                <w:szCs w:val="24"/>
              </w:rPr>
              <w:t>KANALIZACIJOS IR LAUKO VAMZDŽIŲ PAKEITIMAS NUO REVIZIJOS NAMO  RŪSYJE IKI ŠULINIŲ LAUKE PERKIMO</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39297048" w:rsidR="00E316C3" w:rsidRDefault="00111650" w:rsidP="0084093A">
            <w:pPr>
              <w:spacing w:line="240" w:lineRule="auto"/>
              <w:ind w:right="3" w:firstLine="0"/>
              <w:jc w:val="center"/>
              <w:rPr>
                <w:rFonts w:eastAsia="Calibri"/>
                <w:sz w:val="24"/>
                <w:szCs w:val="24"/>
              </w:rPr>
            </w:pPr>
            <w:r>
              <w:rPr>
                <w:rFonts w:eastAsia="Calibri"/>
                <w:sz w:val="24"/>
                <w:szCs w:val="24"/>
              </w:rPr>
              <w:t>vnt.</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0B69AD2" w:rsidR="00E316C3" w:rsidRDefault="00111650" w:rsidP="0084093A">
            <w:pPr>
              <w:spacing w:line="240" w:lineRule="auto"/>
              <w:ind w:right="3" w:firstLine="0"/>
              <w:jc w:val="center"/>
              <w:rPr>
                <w:rFonts w:eastAsia="Calibri"/>
                <w:sz w:val="24"/>
                <w:szCs w:val="24"/>
              </w:rPr>
            </w:pPr>
            <w:r>
              <w:rPr>
                <w:rFonts w:eastAsia="Calibri"/>
                <w:sz w:val="24"/>
                <w:szCs w:val="24"/>
              </w:rPr>
              <w:t>1</w:t>
            </w:r>
          </w:p>
        </w:tc>
        <w:tc>
          <w:tcPr>
            <w:tcW w:w="1568" w:type="dxa"/>
            <w:tcBorders>
              <w:top w:val="single" w:sz="4" w:space="0" w:color="auto"/>
              <w:left w:val="single" w:sz="4" w:space="0" w:color="auto"/>
              <w:bottom w:val="single" w:sz="4" w:space="0" w:color="auto"/>
              <w:right w:val="single" w:sz="4" w:space="0" w:color="auto"/>
            </w:tcBorders>
          </w:tcPr>
          <w:p w14:paraId="5A0165AB" w14:textId="77777777" w:rsidR="00E316C3" w:rsidRDefault="00E316C3" w:rsidP="00111650">
            <w:pPr>
              <w:spacing w:line="240" w:lineRule="auto"/>
              <w:ind w:right="3" w:firstLine="0"/>
              <w:jc w:val="center"/>
              <w:rPr>
                <w:rFonts w:eastAsia="Calibri"/>
                <w:sz w:val="24"/>
                <w:szCs w:val="24"/>
              </w:rPr>
            </w:pPr>
          </w:p>
          <w:p w14:paraId="3D717E07" w14:textId="77777777" w:rsidR="009B06D8" w:rsidRDefault="009B06D8" w:rsidP="00111650">
            <w:pPr>
              <w:spacing w:line="240" w:lineRule="auto"/>
              <w:ind w:right="3" w:firstLine="0"/>
              <w:jc w:val="center"/>
              <w:rPr>
                <w:rFonts w:eastAsia="Calibri"/>
                <w:sz w:val="24"/>
                <w:szCs w:val="24"/>
              </w:rPr>
            </w:pPr>
          </w:p>
          <w:p w14:paraId="0A906738" w14:textId="77777777" w:rsidR="009B06D8" w:rsidRDefault="009B06D8" w:rsidP="00111650">
            <w:pPr>
              <w:spacing w:line="240" w:lineRule="auto"/>
              <w:ind w:right="3" w:firstLine="0"/>
              <w:jc w:val="center"/>
              <w:rPr>
                <w:rFonts w:eastAsia="Calibri"/>
                <w:sz w:val="24"/>
                <w:szCs w:val="24"/>
              </w:rPr>
            </w:pPr>
          </w:p>
          <w:p w14:paraId="531BCA6D" w14:textId="77777777" w:rsidR="009B06D8" w:rsidRDefault="009B06D8" w:rsidP="00111650">
            <w:pPr>
              <w:spacing w:line="240" w:lineRule="auto"/>
              <w:ind w:right="3" w:firstLine="0"/>
              <w:jc w:val="center"/>
              <w:rPr>
                <w:rFonts w:eastAsia="Calibri"/>
                <w:sz w:val="24"/>
                <w:szCs w:val="24"/>
              </w:rPr>
            </w:pPr>
          </w:p>
          <w:p w14:paraId="70571EC3" w14:textId="10CA5389" w:rsidR="009B06D8" w:rsidRDefault="009B06D8" w:rsidP="00111650">
            <w:pPr>
              <w:spacing w:line="240" w:lineRule="auto"/>
              <w:ind w:right="3" w:firstLine="0"/>
              <w:jc w:val="center"/>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4A935255" w:rsidR="00E316C3" w:rsidRDefault="00E316C3" w:rsidP="00111650">
            <w:pPr>
              <w:spacing w:line="240" w:lineRule="auto"/>
              <w:ind w:right="3" w:firstLine="0"/>
              <w:jc w:val="center"/>
              <w:rPr>
                <w:rFonts w:eastAsia="Calibri"/>
                <w:sz w:val="24"/>
                <w:szCs w:val="24"/>
              </w:rPr>
            </w:pPr>
          </w:p>
        </w:tc>
      </w:tr>
      <w:tr w:rsidR="009B06D8" w14:paraId="109729B0"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31F37B42" w14:textId="6E04C3EE" w:rsidR="009B06D8" w:rsidRPr="009E7078" w:rsidRDefault="009B06D8" w:rsidP="009E7078">
            <w:pPr>
              <w:spacing w:line="240" w:lineRule="auto"/>
              <w:ind w:right="3" w:firstLine="0"/>
              <w:jc w:val="right"/>
              <w:rPr>
                <w:rFonts w:eastAsia="Calibri"/>
                <w:b/>
                <w:bCs/>
                <w:sz w:val="24"/>
                <w:szCs w:val="22"/>
              </w:rPr>
            </w:pPr>
            <w:r>
              <w:rPr>
                <w:rFonts w:eastAsia="Calibri"/>
                <w:b/>
                <w:bCs/>
                <w:sz w:val="24"/>
                <w:szCs w:val="22"/>
              </w:rPr>
              <w:t>Kaina be PVM:</w:t>
            </w:r>
          </w:p>
        </w:tc>
        <w:tc>
          <w:tcPr>
            <w:tcW w:w="2089" w:type="dxa"/>
            <w:tcBorders>
              <w:top w:val="single" w:sz="4" w:space="0" w:color="auto"/>
              <w:left w:val="single" w:sz="4" w:space="0" w:color="auto"/>
              <w:bottom w:val="single" w:sz="4" w:space="0" w:color="auto"/>
              <w:right w:val="single" w:sz="4" w:space="0" w:color="auto"/>
            </w:tcBorders>
          </w:tcPr>
          <w:p w14:paraId="64CC66F8" w14:textId="77777777" w:rsidR="009B06D8" w:rsidRDefault="009B06D8" w:rsidP="009C0320">
            <w:pPr>
              <w:spacing w:line="240" w:lineRule="auto"/>
              <w:ind w:right="3" w:firstLine="0"/>
              <w:jc w:val="left"/>
              <w:rPr>
                <w:rFonts w:eastAsia="Calibri"/>
                <w:sz w:val="24"/>
                <w:szCs w:val="24"/>
              </w:rPr>
            </w:pPr>
          </w:p>
        </w:tc>
      </w:tr>
      <w:tr w:rsidR="009B06D8" w14:paraId="6C77BACF"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564B89D8" w14:textId="11D50937" w:rsidR="009B06D8" w:rsidRPr="009E7078" w:rsidRDefault="009B06D8" w:rsidP="009E7078">
            <w:pPr>
              <w:spacing w:line="240" w:lineRule="auto"/>
              <w:ind w:right="3" w:firstLine="0"/>
              <w:jc w:val="right"/>
              <w:rPr>
                <w:rFonts w:eastAsia="Calibri"/>
                <w:b/>
                <w:bCs/>
                <w:sz w:val="24"/>
                <w:szCs w:val="22"/>
              </w:rPr>
            </w:pPr>
            <w:r>
              <w:rPr>
                <w:rFonts w:eastAsia="Calibri"/>
                <w:b/>
                <w:bCs/>
                <w:sz w:val="24"/>
                <w:szCs w:val="22"/>
              </w:rPr>
              <w:t>PVM:</w:t>
            </w:r>
          </w:p>
        </w:tc>
        <w:tc>
          <w:tcPr>
            <w:tcW w:w="2089" w:type="dxa"/>
            <w:tcBorders>
              <w:top w:val="single" w:sz="4" w:space="0" w:color="auto"/>
              <w:left w:val="single" w:sz="4" w:space="0" w:color="auto"/>
              <w:bottom w:val="single" w:sz="4" w:space="0" w:color="auto"/>
              <w:right w:val="single" w:sz="4" w:space="0" w:color="auto"/>
            </w:tcBorders>
          </w:tcPr>
          <w:p w14:paraId="2AF3F7D7" w14:textId="77777777" w:rsidR="009B06D8" w:rsidRDefault="009B06D8" w:rsidP="009C0320">
            <w:pPr>
              <w:spacing w:line="240" w:lineRule="auto"/>
              <w:ind w:right="3" w:firstLine="0"/>
              <w:jc w:val="left"/>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1E82DFA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35E71BD3"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280D9A62"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6EAF4F26" w14:textId="638A77A4" w:rsidR="00E316C3" w:rsidRDefault="00021E25" w:rsidP="00EE3ACA">
      <w:pPr>
        <w:widowControl w:val="0"/>
        <w:spacing w:line="240" w:lineRule="auto"/>
        <w:ind w:firstLine="709"/>
        <w:jc w:val="left"/>
        <w:rPr>
          <w:rFonts w:ascii="Times New Roman" w:eastAsia="Calibri" w:hAnsi="Times New Roman" w:cs="Times New Roman"/>
          <w:b/>
          <w:bCs/>
          <w:sz w:val="24"/>
          <w:szCs w:val="24"/>
        </w:rPr>
      </w:pPr>
      <w:r w:rsidRPr="00021E25">
        <w:rPr>
          <w:rFonts w:ascii="Times New Roman" w:eastAsia="Calibri" w:hAnsi="Times New Roman" w:cs="Times New Roman"/>
          <w:b/>
          <w:bCs/>
          <w:sz w:val="24"/>
          <w:szCs w:val="24"/>
        </w:rPr>
        <w:t>Per didele ir perkančiajai organizacijai nepriimtina kaina bus laikoma pasiūlyme nurodyta kaina, jei ji viršys</w:t>
      </w:r>
      <w:r w:rsidR="00E13F6B">
        <w:rPr>
          <w:rFonts w:ascii="Times New Roman" w:eastAsia="Calibri" w:hAnsi="Times New Roman" w:cs="Times New Roman"/>
          <w:b/>
          <w:bCs/>
          <w:sz w:val="24"/>
          <w:szCs w:val="24"/>
        </w:rPr>
        <w:t xml:space="preserve"> 5600,36</w:t>
      </w:r>
      <w:r w:rsidR="00EE3C74">
        <w:rPr>
          <w:rFonts w:ascii="Times New Roman" w:eastAsia="Calibri" w:hAnsi="Times New Roman" w:cs="Times New Roman"/>
          <w:b/>
          <w:bCs/>
          <w:sz w:val="24"/>
          <w:szCs w:val="24"/>
        </w:rPr>
        <w:t xml:space="preserve"> </w:t>
      </w:r>
      <w:r w:rsidRPr="00021E25">
        <w:rPr>
          <w:rFonts w:ascii="Times New Roman" w:eastAsia="Calibri" w:hAnsi="Times New Roman" w:cs="Times New Roman"/>
          <w:b/>
          <w:bCs/>
          <w:sz w:val="24"/>
          <w:szCs w:val="24"/>
        </w:rPr>
        <w:t xml:space="preserve"> Eur su PVM.</w:t>
      </w:r>
    </w:p>
    <w:p w14:paraId="0C7922F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5DA3A2DE" w14:textId="68833445"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F8C855F"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0B26" w14:textId="77777777" w:rsidR="008E5BC0" w:rsidRDefault="008E5BC0" w:rsidP="00C82352">
      <w:pPr>
        <w:spacing w:line="240" w:lineRule="auto"/>
      </w:pPr>
      <w:r>
        <w:separator/>
      </w:r>
    </w:p>
  </w:endnote>
  <w:endnote w:type="continuationSeparator" w:id="0">
    <w:p w14:paraId="223C8112" w14:textId="77777777" w:rsidR="008E5BC0" w:rsidRDefault="008E5BC0"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48BB" w14:textId="77777777" w:rsidR="008E5BC0" w:rsidRDefault="008E5BC0" w:rsidP="00C82352">
      <w:pPr>
        <w:spacing w:line="240" w:lineRule="auto"/>
      </w:pPr>
      <w:r>
        <w:separator/>
      </w:r>
    </w:p>
  </w:footnote>
  <w:footnote w:type="continuationSeparator" w:id="0">
    <w:p w14:paraId="096C777A" w14:textId="77777777" w:rsidR="008E5BC0" w:rsidRDefault="008E5BC0"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21E25"/>
    <w:rsid w:val="00044775"/>
    <w:rsid w:val="0004795A"/>
    <w:rsid w:val="0005058E"/>
    <w:rsid w:val="00075B0E"/>
    <w:rsid w:val="00086FA4"/>
    <w:rsid w:val="000879EB"/>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2247E4"/>
    <w:rsid w:val="00232738"/>
    <w:rsid w:val="00240929"/>
    <w:rsid w:val="002449C5"/>
    <w:rsid w:val="002620AE"/>
    <w:rsid w:val="002659EA"/>
    <w:rsid w:val="002701BD"/>
    <w:rsid w:val="002724E8"/>
    <w:rsid w:val="00274276"/>
    <w:rsid w:val="0029090B"/>
    <w:rsid w:val="00290C27"/>
    <w:rsid w:val="00292F20"/>
    <w:rsid w:val="002A1E84"/>
    <w:rsid w:val="002B2948"/>
    <w:rsid w:val="002B2F16"/>
    <w:rsid w:val="002C3FA0"/>
    <w:rsid w:val="002D1BE6"/>
    <w:rsid w:val="002E54DF"/>
    <w:rsid w:val="00305F5D"/>
    <w:rsid w:val="0032179F"/>
    <w:rsid w:val="00330967"/>
    <w:rsid w:val="0033407B"/>
    <w:rsid w:val="003553B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1719"/>
    <w:rsid w:val="00487788"/>
    <w:rsid w:val="0049762E"/>
    <w:rsid w:val="004A17D4"/>
    <w:rsid w:val="004B7405"/>
    <w:rsid w:val="004C625D"/>
    <w:rsid w:val="004D52C1"/>
    <w:rsid w:val="004E7AF7"/>
    <w:rsid w:val="0050023E"/>
    <w:rsid w:val="00500BEA"/>
    <w:rsid w:val="005053D1"/>
    <w:rsid w:val="00537078"/>
    <w:rsid w:val="00545BEF"/>
    <w:rsid w:val="00546435"/>
    <w:rsid w:val="00546D5E"/>
    <w:rsid w:val="00575C31"/>
    <w:rsid w:val="005925B1"/>
    <w:rsid w:val="005A1B56"/>
    <w:rsid w:val="005A5814"/>
    <w:rsid w:val="005A5F8E"/>
    <w:rsid w:val="005B7883"/>
    <w:rsid w:val="005C3625"/>
    <w:rsid w:val="005C7F49"/>
    <w:rsid w:val="005E43D1"/>
    <w:rsid w:val="00603B4D"/>
    <w:rsid w:val="006041C6"/>
    <w:rsid w:val="00616B4D"/>
    <w:rsid w:val="00644F2E"/>
    <w:rsid w:val="006478FA"/>
    <w:rsid w:val="00657F6D"/>
    <w:rsid w:val="00661D5D"/>
    <w:rsid w:val="0066420A"/>
    <w:rsid w:val="0068150F"/>
    <w:rsid w:val="00684D84"/>
    <w:rsid w:val="00697D6D"/>
    <w:rsid w:val="006A575B"/>
    <w:rsid w:val="006D19E1"/>
    <w:rsid w:val="006E6A2E"/>
    <w:rsid w:val="006F1A59"/>
    <w:rsid w:val="006F4485"/>
    <w:rsid w:val="006F5A3F"/>
    <w:rsid w:val="00706754"/>
    <w:rsid w:val="00710866"/>
    <w:rsid w:val="00726E64"/>
    <w:rsid w:val="0075344E"/>
    <w:rsid w:val="00766270"/>
    <w:rsid w:val="007664A7"/>
    <w:rsid w:val="00770A19"/>
    <w:rsid w:val="0077571F"/>
    <w:rsid w:val="007A5003"/>
    <w:rsid w:val="007A5DAE"/>
    <w:rsid w:val="007A62DF"/>
    <w:rsid w:val="007B4C7F"/>
    <w:rsid w:val="007B5544"/>
    <w:rsid w:val="007C3FD1"/>
    <w:rsid w:val="007F3537"/>
    <w:rsid w:val="0080255F"/>
    <w:rsid w:val="00811050"/>
    <w:rsid w:val="00820382"/>
    <w:rsid w:val="008226C2"/>
    <w:rsid w:val="00833927"/>
    <w:rsid w:val="00835A10"/>
    <w:rsid w:val="0084093A"/>
    <w:rsid w:val="00844FE2"/>
    <w:rsid w:val="00860AD9"/>
    <w:rsid w:val="00866979"/>
    <w:rsid w:val="00877806"/>
    <w:rsid w:val="008A71AC"/>
    <w:rsid w:val="008B045E"/>
    <w:rsid w:val="008B6DA0"/>
    <w:rsid w:val="008C229C"/>
    <w:rsid w:val="008D3DD1"/>
    <w:rsid w:val="008E4535"/>
    <w:rsid w:val="008E5BC0"/>
    <w:rsid w:val="00915C08"/>
    <w:rsid w:val="00915CD6"/>
    <w:rsid w:val="0098339A"/>
    <w:rsid w:val="00984517"/>
    <w:rsid w:val="0098564D"/>
    <w:rsid w:val="00986CC1"/>
    <w:rsid w:val="009915CC"/>
    <w:rsid w:val="009B06D8"/>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B04E6"/>
    <w:rsid w:val="00BC413F"/>
    <w:rsid w:val="00BD150E"/>
    <w:rsid w:val="00C23940"/>
    <w:rsid w:val="00C35F11"/>
    <w:rsid w:val="00C5478E"/>
    <w:rsid w:val="00C64457"/>
    <w:rsid w:val="00C64F25"/>
    <w:rsid w:val="00C7233F"/>
    <w:rsid w:val="00C82352"/>
    <w:rsid w:val="00C87069"/>
    <w:rsid w:val="00C901DE"/>
    <w:rsid w:val="00D020B2"/>
    <w:rsid w:val="00D16731"/>
    <w:rsid w:val="00D26FB4"/>
    <w:rsid w:val="00D2700C"/>
    <w:rsid w:val="00D31808"/>
    <w:rsid w:val="00D35A56"/>
    <w:rsid w:val="00D70D35"/>
    <w:rsid w:val="00D7638E"/>
    <w:rsid w:val="00D81AC2"/>
    <w:rsid w:val="00D91C72"/>
    <w:rsid w:val="00DA20D7"/>
    <w:rsid w:val="00DC05F3"/>
    <w:rsid w:val="00DC4D84"/>
    <w:rsid w:val="00DE2D2D"/>
    <w:rsid w:val="00DF6DBA"/>
    <w:rsid w:val="00E06FEB"/>
    <w:rsid w:val="00E13F6B"/>
    <w:rsid w:val="00E316C3"/>
    <w:rsid w:val="00E46DFA"/>
    <w:rsid w:val="00E57C0E"/>
    <w:rsid w:val="00E64F63"/>
    <w:rsid w:val="00EA38B4"/>
    <w:rsid w:val="00EB2A78"/>
    <w:rsid w:val="00EC6041"/>
    <w:rsid w:val="00EE16DD"/>
    <w:rsid w:val="00EE3ACA"/>
    <w:rsid w:val="00EE3C74"/>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3626</Words>
  <Characters>2067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10</cp:revision>
  <cp:lastPrinted>2025-03-03T11:50:00Z</cp:lastPrinted>
  <dcterms:created xsi:type="dcterms:W3CDTF">2026-04-21T17:01:00Z</dcterms:created>
  <dcterms:modified xsi:type="dcterms:W3CDTF">2026-04-21T17:36:00Z</dcterms:modified>
</cp:coreProperties>
</file>