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65E5D" w14:textId="77777777" w:rsidR="002352B5" w:rsidRPr="00161DEF" w:rsidRDefault="002352B5" w:rsidP="002352B5">
      <w:pPr>
        <w:widowControl/>
        <w:suppressAutoHyphens w:val="0"/>
        <w:autoSpaceDE/>
        <w:autoSpaceDN/>
        <w:ind w:firstLine="0"/>
        <w:jc w:val="right"/>
        <w:textAlignment w:val="auto"/>
        <w:rPr>
          <w:rFonts w:ascii="Times New Roman" w:eastAsia="Batang" w:hAnsi="Times New Roman" w:cs="Times New Roman"/>
          <w:szCs w:val="20"/>
          <w:lang w:eastAsia="en-US"/>
        </w:rPr>
      </w:pPr>
      <w:r w:rsidRPr="00161DEF">
        <w:rPr>
          <w:rFonts w:ascii="Times New Roman" w:eastAsia="Batang" w:hAnsi="Times New Roman" w:cs="Times New Roman"/>
          <w:szCs w:val="20"/>
          <w:lang w:eastAsia="en-US"/>
        </w:rPr>
        <w:t>Specialiųjų pirkimo sąlygų 6 priedas</w:t>
      </w:r>
    </w:p>
    <w:p w14:paraId="26DF1E9B" w14:textId="77777777" w:rsidR="002352B5" w:rsidRPr="00161DEF" w:rsidRDefault="002352B5" w:rsidP="002352B5">
      <w:pPr>
        <w:widowControl/>
        <w:suppressAutoHyphens w:val="0"/>
        <w:autoSpaceDE/>
        <w:autoSpaceDN/>
        <w:ind w:firstLine="0"/>
        <w:jc w:val="right"/>
        <w:textAlignment w:val="auto"/>
        <w:rPr>
          <w:rFonts w:ascii="Times New Roman" w:eastAsia="Batang" w:hAnsi="Times New Roman" w:cs="Times New Roman"/>
          <w:szCs w:val="20"/>
          <w:lang w:eastAsia="en-US"/>
        </w:rPr>
      </w:pPr>
    </w:p>
    <w:p w14:paraId="58A5EDDC" w14:textId="77777777" w:rsidR="002352B5" w:rsidRPr="00161DEF" w:rsidRDefault="002352B5" w:rsidP="002352B5">
      <w:pPr>
        <w:pStyle w:val="Betarp"/>
        <w:jc w:val="center"/>
        <w:rPr>
          <w:rFonts w:ascii="Times New Roman" w:hAnsi="Times New Roman" w:cs="Times New Roman"/>
          <w:sz w:val="24"/>
        </w:rPr>
      </w:pPr>
      <w:r w:rsidRPr="00161DEF">
        <w:rPr>
          <w:rFonts w:ascii="Times New Roman" w:hAnsi="Times New Roman" w:cs="Times New Roman"/>
          <w:sz w:val="24"/>
        </w:rPr>
        <w:t>Herbas arba prekių ženklas</w:t>
      </w:r>
    </w:p>
    <w:p w14:paraId="70A2EAAF" w14:textId="77777777" w:rsidR="002352B5" w:rsidRPr="00161DEF" w:rsidRDefault="002352B5" w:rsidP="002352B5">
      <w:pPr>
        <w:pStyle w:val="Betarp"/>
        <w:jc w:val="center"/>
        <w:rPr>
          <w:rFonts w:ascii="Times New Roman" w:hAnsi="Times New Roman" w:cs="Times New Roman"/>
          <w:sz w:val="24"/>
        </w:rPr>
      </w:pPr>
    </w:p>
    <w:p w14:paraId="35122CA4" w14:textId="77777777" w:rsidR="002352B5" w:rsidRPr="00161DEF" w:rsidRDefault="002352B5" w:rsidP="002352B5">
      <w:pPr>
        <w:pStyle w:val="Betarp"/>
        <w:jc w:val="center"/>
        <w:rPr>
          <w:rFonts w:ascii="Times New Roman" w:hAnsi="Times New Roman" w:cs="Times New Roman"/>
          <w:szCs w:val="20"/>
        </w:rPr>
      </w:pPr>
      <w:r w:rsidRPr="00161DEF">
        <w:rPr>
          <w:rFonts w:ascii="Times New Roman" w:hAnsi="Times New Roman" w:cs="Times New Roman"/>
          <w:szCs w:val="20"/>
        </w:rPr>
        <w:t>...........................................................................................................................</w:t>
      </w:r>
    </w:p>
    <w:p w14:paraId="15476D2B" w14:textId="77777777" w:rsidR="002352B5" w:rsidRPr="00161DEF" w:rsidRDefault="002352B5" w:rsidP="002352B5">
      <w:pPr>
        <w:pStyle w:val="Betarp"/>
        <w:jc w:val="center"/>
        <w:rPr>
          <w:rFonts w:ascii="Times New Roman" w:hAnsi="Times New Roman" w:cs="Times New Roman"/>
          <w:sz w:val="16"/>
          <w:szCs w:val="16"/>
        </w:rPr>
      </w:pPr>
      <w:r w:rsidRPr="00161DEF">
        <w:rPr>
          <w:rFonts w:ascii="Times New Roman" w:hAnsi="Times New Roman" w:cs="Times New Roman"/>
          <w:sz w:val="16"/>
          <w:szCs w:val="16"/>
        </w:rPr>
        <w:t>(Tiekėjo pavadinimas)</w:t>
      </w:r>
    </w:p>
    <w:p w14:paraId="7033B913" w14:textId="77777777" w:rsidR="002352B5" w:rsidRPr="00161DEF" w:rsidRDefault="002352B5" w:rsidP="002352B5">
      <w:pPr>
        <w:pStyle w:val="Betarp"/>
        <w:jc w:val="center"/>
        <w:rPr>
          <w:rFonts w:ascii="Times New Roman" w:hAnsi="Times New Roman" w:cs="Times New Roman"/>
          <w:szCs w:val="20"/>
        </w:rPr>
      </w:pPr>
      <w:r w:rsidRPr="00161DEF">
        <w:rPr>
          <w:rFonts w:ascii="Times New Roman" w:hAnsi="Times New Roman" w:cs="Times New Roman"/>
          <w:szCs w:val="20"/>
        </w:rPr>
        <w:t>........................................................................................................................................................................................</w:t>
      </w:r>
    </w:p>
    <w:p w14:paraId="0B4FFF6C" w14:textId="77777777" w:rsidR="002352B5" w:rsidRPr="00161DEF" w:rsidRDefault="002352B5" w:rsidP="002352B5">
      <w:pPr>
        <w:pStyle w:val="Betarp"/>
        <w:jc w:val="center"/>
        <w:rPr>
          <w:rFonts w:ascii="Times New Roman" w:hAnsi="Times New Roman" w:cs="Times New Roman"/>
          <w:sz w:val="16"/>
          <w:szCs w:val="16"/>
        </w:rPr>
      </w:pPr>
      <w:r w:rsidRPr="00161DE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068CE8" w14:textId="77777777" w:rsidR="002352B5" w:rsidRPr="00161DEF" w:rsidRDefault="002352B5" w:rsidP="002352B5">
      <w:pPr>
        <w:pStyle w:val="Betarp"/>
        <w:jc w:val="center"/>
        <w:rPr>
          <w:rFonts w:ascii="Times New Roman" w:hAnsi="Times New Roman" w:cs="Times New Roman"/>
          <w:sz w:val="24"/>
        </w:rPr>
      </w:pPr>
    </w:p>
    <w:p w14:paraId="71585C5F" w14:textId="77777777" w:rsidR="002352B5" w:rsidRPr="00161DEF" w:rsidRDefault="002352B5" w:rsidP="002352B5">
      <w:pPr>
        <w:pStyle w:val="Betarp"/>
        <w:rPr>
          <w:rFonts w:ascii="Times New Roman" w:hAnsi="Times New Roman" w:cs="Times New Roman"/>
          <w:sz w:val="24"/>
          <w:u w:val="single"/>
        </w:rPr>
      </w:pPr>
      <w:r w:rsidRPr="00161DEF">
        <w:rPr>
          <w:rFonts w:ascii="Times New Roman" w:hAnsi="Times New Roman" w:cs="Times New Roman"/>
          <w:sz w:val="24"/>
          <w:u w:val="single"/>
        </w:rPr>
        <w:t>UAB „Molėtų švara“</w:t>
      </w:r>
    </w:p>
    <w:p w14:paraId="65DC9C46" w14:textId="77777777" w:rsidR="002352B5" w:rsidRPr="00161DEF" w:rsidRDefault="002352B5" w:rsidP="002352B5">
      <w:pPr>
        <w:pStyle w:val="Betarp"/>
        <w:rPr>
          <w:rFonts w:ascii="Times New Roman" w:hAnsi="Times New Roman" w:cs="Times New Roman"/>
          <w:szCs w:val="20"/>
        </w:rPr>
      </w:pPr>
      <w:r w:rsidRPr="00161DEF">
        <w:rPr>
          <w:rFonts w:ascii="Times New Roman" w:hAnsi="Times New Roman" w:cs="Times New Roman"/>
          <w:szCs w:val="20"/>
        </w:rPr>
        <w:t>(adresatas)</w:t>
      </w:r>
    </w:p>
    <w:p w14:paraId="5B641BB2" w14:textId="77777777" w:rsidR="002352B5" w:rsidRPr="00161DEF" w:rsidRDefault="002352B5" w:rsidP="002352B5">
      <w:pPr>
        <w:pStyle w:val="Betarp"/>
        <w:jc w:val="center"/>
        <w:rPr>
          <w:rFonts w:ascii="Times New Roman" w:hAnsi="Times New Roman" w:cs="Times New Roman"/>
          <w:sz w:val="24"/>
        </w:rPr>
      </w:pPr>
    </w:p>
    <w:p w14:paraId="2A875594" w14:textId="77777777" w:rsidR="002352B5" w:rsidRPr="00161DEF" w:rsidRDefault="002352B5" w:rsidP="002352B5">
      <w:pPr>
        <w:pStyle w:val="Betarp"/>
        <w:jc w:val="center"/>
        <w:rPr>
          <w:rFonts w:ascii="Times New Roman" w:hAnsi="Times New Roman" w:cs="Times New Roman"/>
          <w:b/>
          <w:sz w:val="24"/>
        </w:rPr>
      </w:pPr>
      <w:r w:rsidRPr="00161DEF">
        <w:rPr>
          <w:rFonts w:ascii="Times New Roman" w:hAnsi="Times New Roman" w:cs="Times New Roman"/>
          <w:b/>
          <w:sz w:val="24"/>
        </w:rPr>
        <w:t>PASIŪLYMO FORMA</w:t>
      </w:r>
    </w:p>
    <w:p w14:paraId="73EB923B" w14:textId="778E5ED1" w:rsidR="002352B5" w:rsidRPr="002352B5" w:rsidRDefault="00375907" w:rsidP="002352B5">
      <w:pPr>
        <w:spacing w:line="276" w:lineRule="auto"/>
        <w:jc w:val="center"/>
        <w:rPr>
          <w:rFonts w:ascii="Times New Roman" w:hAnsi="Times New Roman" w:cs="Times New Roman"/>
          <w:b/>
          <w:bCs/>
          <w:sz w:val="24"/>
        </w:rPr>
      </w:pPr>
      <w:r>
        <w:rPr>
          <w:rFonts w:ascii="Times New Roman" w:hAnsi="Times New Roman" w:cs="Times New Roman"/>
          <w:b/>
          <w:bCs/>
          <w:sz w:val="24"/>
        </w:rPr>
        <w:t xml:space="preserve">6x4 </w:t>
      </w:r>
      <w:r w:rsidR="002352B5" w:rsidRPr="002352B5">
        <w:rPr>
          <w:rFonts w:ascii="Times New Roman" w:hAnsi="Times New Roman" w:cs="Times New Roman"/>
          <w:b/>
          <w:bCs/>
          <w:sz w:val="24"/>
        </w:rPr>
        <w:t xml:space="preserve">KROVININIS AUTOMOBILIS SU </w:t>
      </w:r>
      <w:r>
        <w:rPr>
          <w:rFonts w:ascii="Times New Roman" w:hAnsi="Times New Roman" w:cs="Times New Roman"/>
          <w:b/>
          <w:bCs/>
          <w:sz w:val="24"/>
        </w:rPr>
        <w:t>MANIPULIATORIUMI</w:t>
      </w:r>
      <w:r w:rsidR="002352B5" w:rsidRPr="002352B5">
        <w:rPr>
          <w:rFonts w:ascii="Times New Roman" w:hAnsi="Times New Roman" w:cs="Times New Roman"/>
          <w:b/>
          <w:bCs/>
          <w:sz w:val="24"/>
        </w:rPr>
        <w:t xml:space="preserve"> IR </w:t>
      </w:r>
      <w:r>
        <w:rPr>
          <w:rFonts w:ascii="Times New Roman" w:hAnsi="Times New Roman" w:cs="Times New Roman"/>
          <w:b/>
          <w:bCs/>
          <w:sz w:val="24"/>
        </w:rPr>
        <w:t>HIDRAULINIU KABLINIU UŽTRAUKĖJU</w:t>
      </w:r>
      <w:r w:rsidR="002352B5" w:rsidRPr="002352B5">
        <w:rPr>
          <w:rFonts w:ascii="Times New Roman" w:hAnsi="Times New Roman" w:cs="Times New Roman"/>
          <w:b/>
          <w:bCs/>
          <w:sz w:val="24"/>
        </w:rPr>
        <w:t xml:space="preserve"> </w:t>
      </w:r>
    </w:p>
    <w:p w14:paraId="6E3DFF52" w14:textId="77777777" w:rsidR="002352B5" w:rsidRPr="00161DEF" w:rsidRDefault="002352B5" w:rsidP="002352B5">
      <w:pPr>
        <w:pStyle w:val="Betarp"/>
        <w:jc w:val="center"/>
        <w:rPr>
          <w:rFonts w:ascii="Times New Roman" w:eastAsia="Batang" w:hAnsi="Times New Roman" w:cs="Times New Roman"/>
          <w:sz w:val="24"/>
          <w:lang w:eastAsia="en-US"/>
        </w:rPr>
      </w:pPr>
    </w:p>
    <w:p w14:paraId="5B78DB62" w14:textId="77777777" w:rsidR="002352B5" w:rsidRPr="00161DEF" w:rsidRDefault="002352B5" w:rsidP="002352B5">
      <w:pPr>
        <w:pStyle w:val="Betarp"/>
        <w:jc w:val="center"/>
        <w:rPr>
          <w:rFonts w:ascii="Times New Roman" w:eastAsia="Batang" w:hAnsi="Times New Roman" w:cs="Times New Roman"/>
          <w:b/>
          <w:bCs/>
          <w:sz w:val="24"/>
          <w:lang w:eastAsia="en-US"/>
        </w:rPr>
      </w:pPr>
      <w:r w:rsidRPr="00161DEF">
        <w:rPr>
          <w:rFonts w:ascii="Times New Roman" w:eastAsia="Batang" w:hAnsi="Times New Roman" w:cs="Times New Roman"/>
          <w:sz w:val="24"/>
          <w:lang w:eastAsia="en-US"/>
        </w:rPr>
        <w:t>_______________</w:t>
      </w:r>
      <w:r w:rsidRPr="00161DEF">
        <w:rPr>
          <w:rFonts w:ascii="Times New Roman" w:eastAsia="Batang" w:hAnsi="Times New Roman" w:cs="Times New Roman"/>
          <w:b/>
          <w:bCs/>
          <w:sz w:val="24"/>
          <w:lang w:eastAsia="en-US"/>
        </w:rPr>
        <w:t xml:space="preserve"> </w:t>
      </w:r>
      <w:r w:rsidRPr="00161DEF">
        <w:rPr>
          <w:rFonts w:ascii="Times New Roman" w:eastAsia="Batang" w:hAnsi="Times New Roman" w:cs="Times New Roman"/>
          <w:sz w:val="24"/>
          <w:lang w:eastAsia="en-US"/>
        </w:rPr>
        <w:t>Nr._________</w:t>
      </w:r>
    </w:p>
    <w:p w14:paraId="46851C56" w14:textId="77777777" w:rsidR="002352B5" w:rsidRPr="00161DEF" w:rsidRDefault="002352B5" w:rsidP="002352B5">
      <w:pPr>
        <w:pStyle w:val="Betarp"/>
        <w:jc w:val="both"/>
        <w:rPr>
          <w:rFonts w:ascii="Times New Roman" w:eastAsia="Batang" w:hAnsi="Times New Roman" w:cs="Times New Roman"/>
          <w:b/>
          <w:bCs/>
          <w:szCs w:val="20"/>
          <w:lang w:eastAsia="en-US"/>
        </w:rPr>
      </w:pPr>
      <w:r w:rsidRPr="00161DEF">
        <w:rPr>
          <w:rFonts w:ascii="Times New Roman" w:eastAsia="Batang" w:hAnsi="Times New Roman" w:cs="Times New Roman"/>
          <w:b/>
          <w:bCs/>
          <w:sz w:val="24"/>
          <w:lang w:eastAsia="en-US"/>
        </w:rPr>
        <w:tab/>
      </w:r>
      <w:r w:rsidRPr="00161DEF">
        <w:rPr>
          <w:rFonts w:ascii="Times New Roman" w:eastAsia="Batang" w:hAnsi="Times New Roman" w:cs="Times New Roman"/>
          <w:b/>
          <w:bCs/>
          <w:sz w:val="24"/>
          <w:lang w:eastAsia="en-US"/>
        </w:rPr>
        <w:tab/>
      </w:r>
      <w:r w:rsidRPr="00161DEF">
        <w:rPr>
          <w:rFonts w:ascii="Times New Roman" w:eastAsia="Batang" w:hAnsi="Times New Roman" w:cs="Times New Roman"/>
          <w:b/>
          <w:bCs/>
          <w:sz w:val="24"/>
          <w:lang w:eastAsia="en-US"/>
        </w:rPr>
        <w:tab/>
        <w:t xml:space="preserve">         </w:t>
      </w:r>
      <w:r w:rsidRPr="00161DEF">
        <w:rPr>
          <w:rFonts w:ascii="Times New Roman" w:eastAsia="Batang" w:hAnsi="Times New Roman" w:cs="Times New Roman"/>
          <w:bCs/>
          <w:szCs w:val="20"/>
          <w:lang w:eastAsia="en-US"/>
        </w:rPr>
        <w:t>(data)</w:t>
      </w:r>
    </w:p>
    <w:p w14:paraId="7B9CF1FF" w14:textId="77777777" w:rsidR="002352B5" w:rsidRPr="00161DEF" w:rsidRDefault="002352B5" w:rsidP="002352B5">
      <w:pPr>
        <w:pStyle w:val="Betarp"/>
        <w:jc w:val="center"/>
        <w:rPr>
          <w:rFonts w:ascii="Times New Roman" w:hAnsi="Times New Roman" w:cs="Times New Roman"/>
          <w:b/>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386"/>
      </w:tblGrid>
      <w:tr w:rsidR="002352B5" w:rsidRPr="00161DEF" w14:paraId="77215902" w14:textId="77777777" w:rsidTr="00AF21BC">
        <w:tc>
          <w:tcPr>
            <w:tcW w:w="4248" w:type="dxa"/>
            <w:tcBorders>
              <w:top w:val="single" w:sz="4" w:space="0" w:color="auto"/>
              <w:left w:val="single" w:sz="4" w:space="0" w:color="auto"/>
              <w:bottom w:val="single" w:sz="4" w:space="0" w:color="auto"/>
              <w:right w:val="single" w:sz="4" w:space="0" w:color="auto"/>
            </w:tcBorders>
          </w:tcPr>
          <w:p w14:paraId="4EFCACE9" w14:textId="77777777" w:rsidR="002352B5" w:rsidRPr="00161DEF" w:rsidRDefault="002352B5" w:rsidP="00AF21BC">
            <w:pPr>
              <w:pStyle w:val="Betarp"/>
              <w:ind w:firstLine="0"/>
              <w:rPr>
                <w:rFonts w:ascii="Times New Roman" w:hAnsi="Times New Roman" w:cs="Times New Roman"/>
                <w:i/>
                <w:sz w:val="24"/>
              </w:rPr>
            </w:pPr>
            <w:r w:rsidRPr="00161DEF">
              <w:rPr>
                <w:rFonts w:ascii="Times New Roman" w:hAnsi="Times New Roman" w:cs="Times New Roman"/>
                <w:sz w:val="24"/>
              </w:rPr>
              <w:t>Tiekėjo arba ūkio subjektų grupės narių pavadinimas (-ai)</w:t>
            </w:r>
          </w:p>
        </w:tc>
        <w:tc>
          <w:tcPr>
            <w:tcW w:w="5386" w:type="dxa"/>
            <w:tcBorders>
              <w:top w:val="single" w:sz="4" w:space="0" w:color="auto"/>
              <w:left w:val="single" w:sz="4" w:space="0" w:color="auto"/>
              <w:bottom w:val="single" w:sz="4" w:space="0" w:color="auto"/>
              <w:right w:val="single" w:sz="4" w:space="0" w:color="auto"/>
            </w:tcBorders>
          </w:tcPr>
          <w:p w14:paraId="4E82486D" w14:textId="77777777" w:rsidR="002352B5" w:rsidRPr="00161DEF" w:rsidRDefault="002352B5" w:rsidP="00AF21BC">
            <w:pPr>
              <w:pStyle w:val="Betarp"/>
              <w:rPr>
                <w:rFonts w:ascii="Times New Roman" w:hAnsi="Times New Roman" w:cs="Times New Roman"/>
                <w:sz w:val="24"/>
              </w:rPr>
            </w:pPr>
          </w:p>
        </w:tc>
      </w:tr>
      <w:tr w:rsidR="002352B5" w:rsidRPr="00161DEF" w14:paraId="4CB8E4EA" w14:textId="77777777" w:rsidTr="00AF21BC">
        <w:tc>
          <w:tcPr>
            <w:tcW w:w="4248" w:type="dxa"/>
            <w:tcBorders>
              <w:top w:val="single" w:sz="4" w:space="0" w:color="auto"/>
              <w:left w:val="single" w:sz="4" w:space="0" w:color="auto"/>
              <w:bottom w:val="single" w:sz="4" w:space="0" w:color="auto"/>
              <w:right w:val="single" w:sz="4" w:space="0" w:color="auto"/>
            </w:tcBorders>
          </w:tcPr>
          <w:p w14:paraId="556092A4" w14:textId="77777777" w:rsidR="002352B5" w:rsidRPr="00161DEF" w:rsidRDefault="002352B5" w:rsidP="00AF21BC">
            <w:pPr>
              <w:pStyle w:val="Betarp"/>
              <w:ind w:firstLine="0"/>
              <w:rPr>
                <w:rFonts w:ascii="Times New Roman" w:hAnsi="Times New Roman" w:cs="Times New Roman"/>
                <w:sz w:val="24"/>
              </w:rPr>
            </w:pPr>
            <w:r w:rsidRPr="00161DEF">
              <w:rPr>
                <w:rFonts w:ascii="Times New Roman" w:hAnsi="Times New Roman" w:cs="Times New Roman"/>
                <w:sz w:val="24"/>
              </w:rPr>
              <w:t>Tiekėjo arba ūkio subjektų grupės narių juridinio asmens kodas (-ai), adresas</w:t>
            </w:r>
          </w:p>
        </w:tc>
        <w:tc>
          <w:tcPr>
            <w:tcW w:w="5386" w:type="dxa"/>
            <w:tcBorders>
              <w:top w:val="single" w:sz="4" w:space="0" w:color="auto"/>
              <w:left w:val="single" w:sz="4" w:space="0" w:color="auto"/>
              <w:bottom w:val="single" w:sz="4" w:space="0" w:color="auto"/>
              <w:right w:val="single" w:sz="4" w:space="0" w:color="auto"/>
            </w:tcBorders>
          </w:tcPr>
          <w:p w14:paraId="74E69396" w14:textId="77777777" w:rsidR="002352B5" w:rsidRPr="00161DEF" w:rsidRDefault="002352B5" w:rsidP="00AF21BC">
            <w:pPr>
              <w:pStyle w:val="Betarp"/>
              <w:rPr>
                <w:rFonts w:ascii="Times New Roman" w:hAnsi="Times New Roman" w:cs="Times New Roman"/>
                <w:sz w:val="24"/>
              </w:rPr>
            </w:pPr>
          </w:p>
        </w:tc>
      </w:tr>
      <w:tr w:rsidR="002352B5" w:rsidRPr="00161DEF" w14:paraId="0E3100BB" w14:textId="77777777" w:rsidTr="00AF21BC">
        <w:tc>
          <w:tcPr>
            <w:tcW w:w="4248" w:type="dxa"/>
            <w:tcBorders>
              <w:top w:val="single" w:sz="4" w:space="0" w:color="auto"/>
              <w:left w:val="single" w:sz="4" w:space="0" w:color="auto"/>
              <w:bottom w:val="single" w:sz="4" w:space="0" w:color="auto"/>
              <w:right w:val="single" w:sz="4" w:space="0" w:color="auto"/>
            </w:tcBorders>
          </w:tcPr>
          <w:p w14:paraId="6C32D5EC" w14:textId="77777777" w:rsidR="002352B5" w:rsidRPr="00161DEF" w:rsidRDefault="002352B5" w:rsidP="00AF21BC">
            <w:pPr>
              <w:pStyle w:val="Betarp"/>
              <w:ind w:firstLine="0"/>
              <w:rPr>
                <w:rFonts w:ascii="Times New Roman" w:hAnsi="Times New Roman" w:cs="Times New Roman"/>
                <w:sz w:val="24"/>
              </w:rPr>
            </w:pPr>
            <w:r w:rsidRPr="00161DEF">
              <w:rPr>
                <w:rFonts w:ascii="Times New Roman" w:hAnsi="Times New Roman" w:cs="Times New Roman"/>
                <w:sz w:val="24"/>
              </w:rPr>
              <w:t>Tiekėjo arba ūkio subjektų grupės narių PVM mokėtojo kodas</w:t>
            </w:r>
          </w:p>
        </w:tc>
        <w:tc>
          <w:tcPr>
            <w:tcW w:w="5386" w:type="dxa"/>
            <w:tcBorders>
              <w:top w:val="single" w:sz="4" w:space="0" w:color="auto"/>
              <w:left w:val="single" w:sz="4" w:space="0" w:color="auto"/>
              <w:bottom w:val="single" w:sz="4" w:space="0" w:color="auto"/>
              <w:right w:val="single" w:sz="4" w:space="0" w:color="auto"/>
            </w:tcBorders>
          </w:tcPr>
          <w:p w14:paraId="7545B4AB" w14:textId="77777777" w:rsidR="002352B5" w:rsidRPr="00161DEF" w:rsidRDefault="002352B5" w:rsidP="00AF21BC">
            <w:pPr>
              <w:pStyle w:val="Betarp"/>
              <w:rPr>
                <w:rFonts w:ascii="Times New Roman" w:hAnsi="Times New Roman" w:cs="Times New Roman"/>
                <w:sz w:val="24"/>
              </w:rPr>
            </w:pPr>
          </w:p>
        </w:tc>
      </w:tr>
      <w:tr w:rsidR="002352B5" w:rsidRPr="00161DEF" w14:paraId="2CE38961" w14:textId="77777777" w:rsidTr="00AF21BC">
        <w:tc>
          <w:tcPr>
            <w:tcW w:w="4248" w:type="dxa"/>
            <w:tcBorders>
              <w:top w:val="single" w:sz="4" w:space="0" w:color="auto"/>
              <w:left w:val="single" w:sz="4" w:space="0" w:color="auto"/>
              <w:bottom w:val="single" w:sz="4" w:space="0" w:color="auto"/>
              <w:right w:val="single" w:sz="4" w:space="0" w:color="auto"/>
            </w:tcBorders>
          </w:tcPr>
          <w:p w14:paraId="08F5BC1C" w14:textId="77777777" w:rsidR="002352B5" w:rsidRPr="00161DEF" w:rsidRDefault="002352B5" w:rsidP="00AF21BC">
            <w:pPr>
              <w:pStyle w:val="Betarp"/>
              <w:ind w:firstLine="0"/>
              <w:rPr>
                <w:rFonts w:ascii="Times New Roman" w:hAnsi="Times New Roman" w:cs="Times New Roman"/>
                <w:sz w:val="24"/>
              </w:rPr>
            </w:pPr>
            <w:r w:rsidRPr="00161DEF">
              <w:rPr>
                <w:rFonts w:ascii="Times New Roman" w:hAnsi="Times New Roman" w:cs="Times New Roman"/>
                <w:sz w:val="24"/>
              </w:rPr>
              <w:t>Ūkio subjektų grupės narys, atstovaujantis grupei (pildoma, jei pasiūlymą teikia ūkio subjektų grupė)</w:t>
            </w:r>
          </w:p>
        </w:tc>
        <w:tc>
          <w:tcPr>
            <w:tcW w:w="5386" w:type="dxa"/>
            <w:tcBorders>
              <w:top w:val="single" w:sz="4" w:space="0" w:color="auto"/>
              <w:left w:val="single" w:sz="4" w:space="0" w:color="auto"/>
              <w:bottom w:val="single" w:sz="4" w:space="0" w:color="auto"/>
              <w:right w:val="single" w:sz="4" w:space="0" w:color="auto"/>
            </w:tcBorders>
          </w:tcPr>
          <w:p w14:paraId="563E3E29" w14:textId="77777777" w:rsidR="002352B5" w:rsidRPr="00161DEF" w:rsidRDefault="002352B5" w:rsidP="00AF21BC">
            <w:pPr>
              <w:pStyle w:val="Betarp"/>
              <w:rPr>
                <w:rFonts w:ascii="Times New Roman" w:hAnsi="Times New Roman" w:cs="Times New Roman"/>
                <w:sz w:val="24"/>
              </w:rPr>
            </w:pPr>
          </w:p>
        </w:tc>
      </w:tr>
      <w:tr w:rsidR="002352B5" w:rsidRPr="00161DEF" w14:paraId="79C11FD7" w14:textId="77777777" w:rsidTr="00AF21BC">
        <w:tc>
          <w:tcPr>
            <w:tcW w:w="4248" w:type="dxa"/>
            <w:tcBorders>
              <w:top w:val="single" w:sz="4" w:space="0" w:color="auto"/>
              <w:left w:val="single" w:sz="4" w:space="0" w:color="auto"/>
              <w:bottom w:val="single" w:sz="4" w:space="0" w:color="auto"/>
              <w:right w:val="single" w:sz="4" w:space="0" w:color="auto"/>
            </w:tcBorders>
          </w:tcPr>
          <w:p w14:paraId="301A29F4" w14:textId="77777777" w:rsidR="002352B5" w:rsidRPr="00161DEF" w:rsidRDefault="002352B5" w:rsidP="00AF21BC">
            <w:pPr>
              <w:pStyle w:val="Betarp"/>
              <w:ind w:firstLine="0"/>
              <w:rPr>
                <w:rFonts w:ascii="Times New Roman" w:hAnsi="Times New Roman" w:cs="Times New Roman"/>
                <w:sz w:val="24"/>
              </w:rPr>
            </w:pPr>
            <w:r w:rsidRPr="00161DEF">
              <w:rPr>
                <w:rFonts w:ascii="Times New Roman" w:hAnsi="Times New Roman" w:cs="Times New Roman"/>
                <w:sz w:val="24"/>
              </w:rPr>
              <w:t>Atsiskaitomosios sąskaitos numeris, bankas</w:t>
            </w:r>
          </w:p>
        </w:tc>
        <w:tc>
          <w:tcPr>
            <w:tcW w:w="5386" w:type="dxa"/>
            <w:tcBorders>
              <w:top w:val="single" w:sz="4" w:space="0" w:color="auto"/>
              <w:left w:val="single" w:sz="4" w:space="0" w:color="auto"/>
              <w:bottom w:val="single" w:sz="4" w:space="0" w:color="auto"/>
              <w:right w:val="single" w:sz="4" w:space="0" w:color="auto"/>
            </w:tcBorders>
          </w:tcPr>
          <w:p w14:paraId="76C835B4" w14:textId="77777777" w:rsidR="002352B5" w:rsidRPr="00161DEF" w:rsidRDefault="002352B5" w:rsidP="00AF21BC">
            <w:pPr>
              <w:pStyle w:val="Betarp"/>
              <w:rPr>
                <w:rFonts w:ascii="Times New Roman" w:hAnsi="Times New Roman" w:cs="Times New Roman"/>
                <w:sz w:val="24"/>
              </w:rPr>
            </w:pPr>
          </w:p>
        </w:tc>
      </w:tr>
      <w:tr w:rsidR="002352B5" w:rsidRPr="00161DEF" w14:paraId="5B25FBD5" w14:textId="77777777" w:rsidTr="00AF21BC">
        <w:tc>
          <w:tcPr>
            <w:tcW w:w="4248" w:type="dxa"/>
            <w:tcBorders>
              <w:top w:val="single" w:sz="4" w:space="0" w:color="auto"/>
              <w:left w:val="single" w:sz="4" w:space="0" w:color="auto"/>
              <w:bottom w:val="single" w:sz="4" w:space="0" w:color="auto"/>
              <w:right w:val="single" w:sz="4" w:space="0" w:color="auto"/>
            </w:tcBorders>
          </w:tcPr>
          <w:p w14:paraId="00EF7937" w14:textId="77777777" w:rsidR="002352B5" w:rsidRPr="00161DEF" w:rsidRDefault="002352B5" w:rsidP="00AF21BC">
            <w:pPr>
              <w:pStyle w:val="Betarp"/>
              <w:ind w:firstLine="0"/>
              <w:rPr>
                <w:rFonts w:ascii="Times New Roman" w:hAnsi="Times New Roman" w:cs="Times New Roman"/>
                <w:sz w:val="24"/>
              </w:rPr>
            </w:pPr>
            <w:r w:rsidRPr="00161DEF">
              <w:rPr>
                <w:rFonts w:ascii="Times New Roman" w:hAnsi="Times New Roman" w:cs="Times New Roman"/>
                <w:sz w:val="24"/>
              </w:rPr>
              <w:t>Įmonės vadovo pareigos, vardas, pavardė</w:t>
            </w:r>
          </w:p>
        </w:tc>
        <w:tc>
          <w:tcPr>
            <w:tcW w:w="5386" w:type="dxa"/>
            <w:tcBorders>
              <w:top w:val="single" w:sz="4" w:space="0" w:color="auto"/>
              <w:left w:val="single" w:sz="4" w:space="0" w:color="auto"/>
              <w:bottom w:val="single" w:sz="4" w:space="0" w:color="auto"/>
              <w:right w:val="single" w:sz="4" w:space="0" w:color="auto"/>
            </w:tcBorders>
          </w:tcPr>
          <w:p w14:paraId="7E09DB10" w14:textId="77777777" w:rsidR="002352B5" w:rsidRPr="00161DEF" w:rsidRDefault="002352B5" w:rsidP="00AF21BC">
            <w:pPr>
              <w:pStyle w:val="Betarp"/>
              <w:rPr>
                <w:rFonts w:ascii="Times New Roman" w:hAnsi="Times New Roman" w:cs="Times New Roman"/>
                <w:sz w:val="24"/>
              </w:rPr>
            </w:pPr>
          </w:p>
        </w:tc>
      </w:tr>
      <w:tr w:rsidR="002352B5" w:rsidRPr="00161DEF" w14:paraId="6A1E5A4A" w14:textId="77777777" w:rsidTr="00AF21BC">
        <w:tc>
          <w:tcPr>
            <w:tcW w:w="4248" w:type="dxa"/>
            <w:tcBorders>
              <w:top w:val="single" w:sz="4" w:space="0" w:color="auto"/>
              <w:left w:val="single" w:sz="4" w:space="0" w:color="auto"/>
              <w:bottom w:val="single" w:sz="4" w:space="0" w:color="auto"/>
              <w:right w:val="single" w:sz="4" w:space="0" w:color="auto"/>
            </w:tcBorders>
          </w:tcPr>
          <w:p w14:paraId="5B3B0BE5" w14:textId="77777777" w:rsidR="002352B5" w:rsidRPr="00161DEF" w:rsidRDefault="002352B5" w:rsidP="00AF21BC">
            <w:pPr>
              <w:pStyle w:val="Betarp"/>
              <w:ind w:firstLine="0"/>
              <w:rPr>
                <w:rFonts w:ascii="Times New Roman" w:hAnsi="Times New Roman" w:cs="Times New Roman"/>
                <w:sz w:val="24"/>
              </w:rPr>
            </w:pPr>
            <w:r w:rsidRPr="00161DEF">
              <w:rPr>
                <w:rFonts w:ascii="Times New Roman" w:hAnsi="Times New Roman" w:cs="Times New Roman"/>
                <w:sz w:val="24"/>
              </w:rPr>
              <w:t>Už pasiūlymą atsakingo asmens vardas, pavardė, tel. numeris, el. pašto adresas</w:t>
            </w:r>
          </w:p>
        </w:tc>
        <w:tc>
          <w:tcPr>
            <w:tcW w:w="5386" w:type="dxa"/>
            <w:tcBorders>
              <w:top w:val="single" w:sz="4" w:space="0" w:color="auto"/>
              <w:left w:val="single" w:sz="4" w:space="0" w:color="auto"/>
              <w:bottom w:val="single" w:sz="4" w:space="0" w:color="auto"/>
              <w:right w:val="single" w:sz="4" w:space="0" w:color="auto"/>
            </w:tcBorders>
          </w:tcPr>
          <w:p w14:paraId="03443127" w14:textId="77777777" w:rsidR="002352B5" w:rsidRPr="00161DEF" w:rsidRDefault="002352B5" w:rsidP="00AF21BC">
            <w:pPr>
              <w:pStyle w:val="Betarp"/>
              <w:rPr>
                <w:rFonts w:ascii="Times New Roman" w:hAnsi="Times New Roman" w:cs="Times New Roman"/>
                <w:sz w:val="24"/>
              </w:rPr>
            </w:pPr>
          </w:p>
        </w:tc>
      </w:tr>
      <w:tr w:rsidR="002352B5" w:rsidRPr="00161DEF" w14:paraId="36063B95" w14:textId="77777777" w:rsidTr="00AF21BC">
        <w:tc>
          <w:tcPr>
            <w:tcW w:w="4248" w:type="dxa"/>
            <w:tcBorders>
              <w:top w:val="single" w:sz="4" w:space="0" w:color="auto"/>
              <w:left w:val="single" w:sz="4" w:space="0" w:color="auto"/>
              <w:bottom w:val="single" w:sz="4" w:space="0" w:color="auto"/>
              <w:right w:val="single" w:sz="4" w:space="0" w:color="auto"/>
            </w:tcBorders>
          </w:tcPr>
          <w:p w14:paraId="297AC0C6" w14:textId="77777777" w:rsidR="002352B5" w:rsidRPr="00161DEF" w:rsidRDefault="002352B5" w:rsidP="00AF21BC">
            <w:pPr>
              <w:pStyle w:val="Betarp"/>
              <w:ind w:firstLine="0"/>
              <w:rPr>
                <w:rFonts w:ascii="Times New Roman" w:hAnsi="Times New Roman" w:cs="Times New Roman"/>
                <w:sz w:val="24"/>
              </w:rPr>
            </w:pPr>
            <w:r w:rsidRPr="00161DEF">
              <w:rPr>
                <w:rFonts w:ascii="Times New Roman" w:hAnsi="Times New Roman" w:cs="Times New Roman"/>
                <w:sz w:val="24"/>
              </w:rPr>
              <w:t>Už sutarties įvykdymą atsakingo asmens pareigos, vardas, pavardė, tel. numeris, el. pašto adresas</w:t>
            </w:r>
          </w:p>
        </w:tc>
        <w:tc>
          <w:tcPr>
            <w:tcW w:w="5386" w:type="dxa"/>
            <w:tcBorders>
              <w:top w:val="single" w:sz="4" w:space="0" w:color="auto"/>
              <w:left w:val="single" w:sz="4" w:space="0" w:color="auto"/>
              <w:bottom w:val="single" w:sz="4" w:space="0" w:color="auto"/>
              <w:right w:val="single" w:sz="4" w:space="0" w:color="auto"/>
            </w:tcBorders>
          </w:tcPr>
          <w:p w14:paraId="65422805" w14:textId="77777777" w:rsidR="002352B5" w:rsidRPr="00161DEF" w:rsidRDefault="002352B5" w:rsidP="00AF21BC">
            <w:pPr>
              <w:pStyle w:val="Betarp"/>
              <w:rPr>
                <w:rFonts w:ascii="Times New Roman" w:hAnsi="Times New Roman" w:cs="Times New Roman"/>
                <w:sz w:val="24"/>
              </w:rPr>
            </w:pPr>
          </w:p>
        </w:tc>
      </w:tr>
      <w:tr w:rsidR="002352B5" w:rsidRPr="00161DEF" w14:paraId="41338A0A" w14:textId="77777777" w:rsidTr="00AF21BC">
        <w:tc>
          <w:tcPr>
            <w:tcW w:w="4248" w:type="dxa"/>
            <w:tcBorders>
              <w:top w:val="single" w:sz="4" w:space="0" w:color="auto"/>
              <w:left w:val="single" w:sz="4" w:space="0" w:color="auto"/>
              <w:bottom w:val="single" w:sz="4" w:space="0" w:color="auto"/>
              <w:right w:val="single" w:sz="4" w:space="0" w:color="auto"/>
            </w:tcBorders>
          </w:tcPr>
          <w:p w14:paraId="28288EF5" w14:textId="77777777" w:rsidR="002352B5" w:rsidRPr="00161DEF" w:rsidRDefault="002352B5" w:rsidP="00AF21BC">
            <w:pPr>
              <w:pStyle w:val="Betarp"/>
              <w:ind w:firstLine="0"/>
              <w:rPr>
                <w:rFonts w:ascii="Times New Roman" w:hAnsi="Times New Roman" w:cs="Times New Roman"/>
                <w:sz w:val="24"/>
              </w:rPr>
            </w:pPr>
            <w:r w:rsidRPr="00161DEF">
              <w:rPr>
                <w:rFonts w:ascii="Times New Roman" w:hAnsi="Times New Roman" w:cs="Times New Roman"/>
                <w:sz w:val="24"/>
              </w:rPr>
              <w:t>Sutartį pasirašančio tiekėjo įmonės atstovo pareigos, vardas ir pavardė</w:t>
            </w:r>
          </w:p>
        </w:tc>
        <w:tc>
          <w:tcPr>
            <w:tcW w:w="5386" w:type="dxa"/>
            <w:tcBorders>
              <w:top w:val="single" w:sz="4" w:space="0" w:color="auto"/>
              <w:left w:val="single" w:sz="4" w:space="0" w:color="auto"/>
              <w:bottom w:val="single" w:sz="4" w:space="0" w:color="auto"/>
              <w:right w:val="single" w:sz="4" w:space="0" w:color="auto"/>
            </w:tcBorders>
          </w:tcPr>
          <w:p w14:paraId="37011FF3" w14:textId="77777777" w:rsidR="002352B5" w:rsidRPr="00161DEF" w:rsidRDefault="002352B5" w:rsidP="00AF21BC">
            <w:pPr>
              <w:pStyle w:val="Betarp"/>
              <w:rPr>
                <w:rFonts w:ascii="Times New Roman" w:hAnsi="Times New Roman" w:cs="Times New Roman"/>
                <w:sz w:val="24"/>
              </w:rPr>
            </w:pPr>
          </w:p>
        </w:tc>
      </w:tr>
      <w:tr w:rsidR="002352B5" w:rsidRPr="00161DEF" w14:paraId="24188719" w14:textId="77777777" w:rsidTr="00AF21BC">
        <w:tc>
          <w:tcPr>
            <w:tcW w:w="4248" w:type="dxa"/>
            <w:tcBorders>
              <w:top w:val="single" w:sz="4" w:space="0" w:color="auto"/>
              <w:left w:val="single" w:sz="4" w:space="0" w:color="auto"/>
              <w:bottom w:val="single" w:sz="4" w:space="0" w:color="auto"/>
              <w:right w:val="single" w:sz="4" w:space="0" w:color="auto"/>
            </w:tcBorders>
          </w:tcPr>
          <w:p w14:paraId="71437686" w14:textId="77777777" w:rsidR="002352B5" w:rsidRPr="00161DEF" w:rsidRDefault="002352B5" w:rsidP="00AF21BC">
            <w:pPr>
              <w:pStyle w:val="Betarp"/>
              <w:ind w:firstLine="0"/>
              <w:rPr>
                <w:rFonts w:ascii="Times New Roman" w:hAnsi="Times New Roman" w:cs="Times New Roman"/>
                <w:sz w:val="24"/>
              </w:rPr>
            </w:pPr>
            <w:r w:rsidRPr="00161DEF">
              <w:rPr>
                <w:rFonts w:ascii="Times New Roman" w:hAnsi="Times New Roman" w:cs="Times New Roman"/>
                <w:sz w:val="24"/>
              </w:rPr>
              <w:t>(1) Tiekėjo / Ūkio subjektų grupės narių, (2) ūkio subjektų, kurių pajėgumais remiamasi, kolegialaus priežiūros organo (Stebėtojų tarybos) ir (ar) kolegialaus valdymo organo (Valdybos) narių sąrašas (jei sudaryta) ir (ar) asmuo, kuriam suteikti VPĮ 46 str. 2 d. 2 p. numatyti įgaliojimai</w:t>
            </w:r>
          </w:p>
        </w:tc>
        <w:tc>
          <w:tcPr>
            <w:tcW w:w="5386" w:type="dxa"/>
            <w:tcBorders>
              <w:top w:val="single" w:sz="4" w:space="0" w:color="auto"/>
              <w:left w:val="single" w:sz="4" w:space="0" w:color="auto"/>
              <w:bottom w:val="single" w:sz="4" w:space="0" w:color="auto"/>
              <w:right w:val="single" w:sz="4" w:space="0" w:color="auto"/>
            </w:tcBorders>
          </w:tcPr>
          <w:p w14:paraId="4426EB2A" w14:textId="77777777" w:rsidR="002352B5" w:rsidRPr="00161DEF" w:rsidRDefault="002352B5" w:rsidP="00AF21BC">
            <w:pPr>
              <w:pStyle w:val="Betarp"/>
              <w:rPr>
                <w:rFonts w:ascii="Times New Roman" w:hAnsi="Times New Roman" w:cs="Times New Roman"/>
                <w:sz w:val="24"/>
              </w:rPr>
            </w:pPr>
          </w:p>
        </w:tc>
      </w:tr>
    </w:tbl>
    <w:p w14:paraId="5C037F94" w14:textId="77777777" w:rsidR="002352B5" w:rsidRPr="00161DEF" w:rsidRDefault="002352B5" w:rsidP="002352B5">
      <w:pPr>
        <w:pStyle w:val="Betarp"/>
        <w:rPr>
          <w:rFonts w:ascii="Times New Roman" w:hAnsi="Times New Roman" w:cs="Times New Roman"/>
          <w:sz w:val="24"/>
        </w:rPr>
      </w:pPr>
    </w:p>
    <w:p w14:paraId="0D424522" w14:textId="77777777" w:rsidR="002352B5" w:rsidRPr="00161DEF" w:rsidRDefault="002352B5" w:rsidP="002352B5">
      <w:pPr>
        <w:pStyle w:val="Betarp"/>
        <w:rPr>
          <w:rFonts w:ascii="Times New Roman" w:hAnsi="Times New Roman" w:cs="Times New Roman"/>
          <w:sz w:val="24"/>
        </w:rPr>
      </w:pPr>
      <w:r w:rsidRPr="00161DEF">
        <w:rPr>
          <w:rFonts w:ascii="Times New Roman" w:hAnsi="Times New Roman" w:cs="Times New Roman"/>
          <w:sz w:val="24"/>
        </w:rPr>
        <w:t>Šiuo pasiūlymu pažymime, kad sutinkame su visomis pirkimo sąlygomis, nustatytomis:</w:t>
      </w:r>
    </w:p>
    <w:p w14:paraId="4262E033" w14:textId="77777777" w:rsidR="002352B5" w:rsidRPr="00161DEF" w:rsidRDefault="002352B5" w:rsidP="002352B5">
      <w:pPr>
        <w:pStyle w:val="Betarp"/>
        <w:rPr>
          <w:rFonts w:ascii="Times New Roman" w:eastAsia="Calibri" w:hAnsi="Times New Roman" w:cs="Times New Roman"/>
          <w:sz w:val="24"/>
        </w:rPr>
      </w:pPr>
      <w:r w:rsidRPr="00161DEF">
        <w:rPr>
          <w:rFonts w:ascii="Times New Roman" w:eastAsia="Calibri" w:hAnsi="Times New Roman" w:cs="Times New Roman"/>
          <w:sz w:val="24"/>
        </w:rPr>
        <w:t>1) skelbime apie pirkimą;</w:t>
      </w:r>
    </w:p>
    <w:p w14:paraId="663FDCDE" w14:textId="77777777" w:rsidR="002352B5" w:rsidRPr="00161DEF" w:rsidRDefault="002352B5" w:rsidP="002352B5">
      <w:pPr>
        <w:pStyle w:val="Betarp"/>
        <w:rPr>
          <w:rFonts w:ascii="Times New Roman" w:eastAsia="Calibri" w:hAnsi="Times New Roman" w:cs="Times New Roman"/>
          <w:sz w:val="24"/>
        </w:rPr>
      </w:pPr>
      <w:r w:rsidRPr="00161DEF">
        <w:rPr>
          <w:rFonts w:ascii="Times New Roman" w:eastAsia="Calibri" w:hAnsi="Times New Roman" w:cs="Times New Roman"/>
          <w:sz w:val="24"/>
        </w:rPr>
        <w:t>2) pirkimo bendrosiose ir specialiosiose sąlygose (kartu su priedais);</w:t>
      </w:r>
    </w:p>
    <w:p w14:paraId="3B091068" w14:textId="77777777" w:rsidR="002352B5" w:rsidRPr="00161DEF" w:rsidRDefault="002352B5" w:rsidP="002352B5">
      <w:pPr>
        <w:pStyle w:val="Betarp"/>
        <w:rPr>
          <w:rFonts w:ascii="Times New Roman" w:eastAsia="Calibri" w:hAnsi="Times New Roman" w:cs="Times New Roman"/>
          <w:sz w:val="24"/>
        </w:rPr>
      </w:pPr>
      <w:r w:rsidRPr="00161DEF">
        <w:rPr>
          <w:rFonts w:ascii="Times New Roman" w:eastAsia="Calibri" w:hAnsi="Times New Roman" w:cs="Times New Roman"/>
          <w:sz w:val="24"/>
        </w:rPr>
        <w:t>3) dokumentų paaiškinimuose (patikslinimuose), taip pat atsakymuose į tiekėjų klausimus (jei tokių bus);</w:t>
      </w:r>
    </w:p>
    <w:p w14:paraId="65C744DD" w14:textId="77777777" w:rsidR="002352B5" w:rsidRPr="00161DEF" w:rsidRDefault="002352B5" w:rsidP="002352B5">
      <w:pPr>
        <w:pStyle w:val="Betarp"/>
        <w:rPr>
          <w:rFonts w:ascii="Times New Roman" w:hAnsi="Times New Roman" w:cs="Times New Roman"/>
          <w:sz w:val="24"/>
        </w:rPr>
      </w:pPr>
      <w:r w:rsidRPr="00161DEF">
        <w:rPr>
          <w:rFonts w:ascii="Times New Roman" w:eastAsia="Calibri" w:hAnsi="Times New Roman" w:cs="Times New Roman"/>
          <w:sz w:val="24"/>
        </w:rPr>
        <w:t>4) kituose CVP IS priemonėmis pateiktuose dokumentuose</w:t>
      </w:r>
      <w:r w:rsidRPr="00161DEF">
        <w:rPr>
          <w:rFonts w:ascii="Times New Roman" w:hAnsi="Times New Roman" w:cs="Times New Roman"/>
          <w:sz w:val="24"/>
        </w:rPr>
        <w:t>.</w:t>
      </w:r>
    </w:p>
    <w:p w14:paraId="28A9BF62" w14:textId="77777777" w:rsidR="002352B5" w:rsidRPr="00161DEF" w:rsidRDefault="002352B5" w:rsidP="002352B5">
      <w:pPr>
        <w:pStyle w:val="Betarp"/>
        <w:jc w:val="both"/>
        <w:rPr>
          <w:rFonts w:ascii="Times New Roman" w:hAnsi="Times New Roman" w:cs="Times New Roman"/>
          <w:sz w:val="24"/>
        </w:rPr>
      </w:pPr>
      <w:r w:rsidRPr="00161DEF">
        <w:rPr>
          <w:rFonts w:ascii="Times New Roman" w:hAnsi="Times New Roman" w:cs="Times New Roman"/>
          <w:sz w:val="24"/>
        </w:rPr>
        <w:lastRenderedPageBreak/>
        <w:t xml:space="preserve">2. </w:t>
      </w:r>
      <w:r w:rsidRPr="00161DEF">
        <w:rPr>
          <w:rFonts w:ascii="Times New Roman" w:hAnsi="Times New Roman" w:cs="Times New Roman"/>
          <w:spacing w:val="-4"/>
          <w:sz w:val="24"/>
        </w:rPr>
        <w:t>Pateikdami CVP IS priemonėmis pasiūlymą, patvirtiname, kad dokumentų skaitmeninės</w:t>
      </w:r>
      <w:r w:rsidRPr="00161DEF">
        <w:rPr>
          <w:rFonts w:ascii="Times New Roman" w:hAnsi="Times New Roman" w:cs="Times New Roman"/>
          <w:sz w:val="24"/>
        </w:rPr>
        <w:t xml:space="preserve"> kopijos ir elektroninėmis priemonėmis pateikti duomenys yra tikri.</w:t>
      </w:r>
    </w:p>
    <w:p w14:paraId="131FD810" w14:textId="77777777" w:rsidR="002352B5" w:rsidRPr="00161DEF" w:rsidRDefault="002352B5" w:rsidP="002352B5">
      <w:pPr>
        <w:pStyle w:val="Betarp"/>
        <w:jc w:val="both"/>
        <w:rPr>
          <w:rFonts w:ascii="Times New Roman" w:hAnsi="Times New Roman" w:cs="Times New Roman"/>
          <w:sz w:val="24"/>
        </w:rPr>
      </w:pPr>
      <w:r w:rsidRPr="00161DEF">
        <w:rPr>
          <w:rFonts w:ascii="Times New Roman" w:hAnsi="Times New Roman" w:cs="Times New Roman"/>
          <w:sz w:val="24"/>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47B09FE6" w14:textId="77777777" w:rsidR="002352B5" w:rsidRPr="00161DEF" w:rsidRDefault="002352B5" w:rsidP="002352B5">
      <w:pPr>
        <w:pStyle w:val="Betarp"/>
        <w:jc w:val="center"/>
        <w:rPr>
          <w:rFonts w:ascii="Times New Roman" w:hAnsi="Times New Roman" w:cs="Times New Roman"/>
          <w:b/>
          <w:sz w:val="24"/>
        </w:rPr>
      </w:pPr>
      <w:r w:rsidRPr="00161DEF">
        <w:rPr>
          <w:rFonts w:ascii="Times New Roman" w:hAnsi="Times New Roman" w:cs="Times New Roman"/>
          <w:b/>
          <w:sz w:val="24"/>
        </w:rPr>
        <w:t>1. PASIŪLYMO KAINA</w:t>
      </w:r>
    </w:p>
    <w:p w14:paraId="5DF31C56" w14:textId="77777777" w:rsidR="002352B5" w:rsidRPr="00161DEF" w:rsidRDefault="002352B5" w:rsidP="002352B5">
      <w:pPr>
        <w:pStyle w:val="Betarp"/>
        <w:rPr>
          <w:rFonts w:ascii="Times New Roman" w:hAnsi="Times New Roman" w:cs="Times New Roman"/>
          <w:sz w:val="24"/>
        </w:rPr>
      </w:pPr>
      <w:r w:rsidRPr="00161DEF">
        <w:rPr>
          <w:rFonts w:ascii="Times New Roman" w:hAnsi="Times New Roman" w:cs="Times New Roman"/>
          <w:b/>
          <w:sz w:val="24"/>
        </w:rPr>
        <w:t xml:space="preserve"> </w:t>
      </w:r>
    </w:p>
    <w:p w14:paraId="5292EAA7" w14:textId="77777777" w:rsidR="002352B5" w:rsidRPr="00161DEF" w:rsidRDefault="002352B5" w:rsidP="002352B5">
      <w:pPr>
        <w:pStyle w:val="Betarp"/>
        <w:rPr>
          <w:rFonts w:ascii="Times New Roman" w:hAnsi="Times New Roman" w:cs="Times New Roman"/>
          <w:sz w:val="24"/>
        </w:rPr>
      </w:pPr>
      <w:r w:rsidRPr="00161DEF">
        <w:rPr>
          <w:rFonts w:ascii="Times New Roman" w:hAnsi="Times New Roman" w:cs="Times New Roman"/>
          <w:sz w:val="24"/>
        </w:rPr>
        <w:t>1.1. Pasiūlymo kaina nurodoma eurais užpildant pateiktas lenteles:</w:t>
      </w:r>
    </w:p>
    <w:p w14:paraId="6940F995" w14:textId="77777777" w:rsidR="002352B5" w:rsidRPr="00161DEF" w:rsidRDefault="002352B5" w:rsidP="002352B5">
      <w:pPr>
        <w:pStyle w:val="Betarp"/>
        <w:jc w:val="both"/>
        <w:rPr>
          <w:rFonts w:ascii="Times New Roman" w:hAnsi="Times New Roman" w:cs="Times New Roman"/>
          <w:sz w:val="24"/>
        </w:rPr>
      </w:pPr>
      <w:r w:rsidRPr="00161DEF">
        <w:rPr>
          <w:rFonts w:ascii="Times New Roman" w:hAnsi="Times New Roman" w:cs="Times New Roman"/>
          <w:sz w:val="24"/>
        </w:rPr>
        <w:t>1.1.1.</w:t>
      </w:r>
      <w:r w:rsidRPr="00161DEF">
        <w:rPr>
          <w:rFonts w:ascii="Times New Roman" w:hAnsi="Times New Roman" w:cs="Times New Roman"/>
          <w:b/>
          <w:bCs/>
          <w:sz w:val="24"/>
        </w:rPr>
        <w:t xml:space="preserve"> </w:t>
      </w:r>
      <w:r w:rsidRPr="00161DEF">
        <w:rPr>
          <w:rFonts w:ascii="Times New Roman" w:hAnsi="Times New Roman" w:cs="Times New Roman"/>
          <w:b/>
          <w:sz w:val="24"/>
        </w:rPr>
        <w:t>siūlomos</w:t>
      </w:r>
      <w:r w:rsidRPr="00161DEF">
        <w:rPr>
          <w:rFonts w:ascii="Times New Roman" w:hAnsi="Times New Roman" w:cs="Times New Roman"/>
          <w:sz w:val="24"/>
        </w:rPr>
        <w:t xml:space="preserve"> </w:t>
      </w:r>
      <w:r w:rsidRPr="00161DEF">
        <w:rPr>
          <w:rFonts w:ascii="Times New Roman" w:hAnsi="Times New Roman" w:cs="Times New Roman"/>
          <w:b/>
          <w:sz w:val="24"/>
        </w:rPr>
        <w:t>Prekės</w:t>
      </w:r>
      <w:r w:rsidRPr="00161DEF">
        <w:rPr>
          <w:rFonts w:ascii="Times New Roman" w:hAnsi="Times New Roman" w:cs="Times New Roman"/>
          <w:sz w:val="24"/>
        </w:rPr>
        <w:t xml:space="preserve"> kaina (</w:t>
      </w:r>
      <w:r w:rsidRPr="00161DEF">
        <w:rPr>
          <w:rFonts w:ascii="Times New Roman" w:hAnsi="Times New Roman" w:cs="Times New Roman"/>
          <w:b/>
          <w:sz w:val="24"/>
        </w:rPr>
        <w:t>C</w:t>
      </w:r>
      <w:r w:rsidRPr="00161DEF">
        <w:rPr>
          <w:rFonts w:ascii="Times New Roman" w:hAnsi="Times New Roman" w:cs="Times New Roman"/>
          <w:sz w:val="24"/>
        </w:rPr>
        <w:t xml:space="preserve">) nurodoma eurais, užpildant žemiau pateiktą </w:t>
      </w:r>
      <w:hyperlink r:id="rId4" w:history="1">
        <w:r w:rsidRPr="00161DEF">
          <w:rPr>
            <w:rStyle w:val="Hipersaitas"/>
            <w:rFonts w:ascii="Times New Roman" w:eastAsiaTheme="majorEastAsia" w:hAnsi="Times New Roman" w:cs="Times New Roman"/>
            <w:b/>
            <w:sz w:val="24"/>
          </w:rPr>
          <w:t>lentel</w:t>
        </w:r>
      </w:hyperlink>
      <w:r w:rsidRPr="00161DEF">
        <w:rPr>
          <w:rStyle w:val="Hipersaitas"/>
          <w:rFonts w:ascii="Times New Roman" w:eastAsiaTheme="majorEastAsia" w:hAnsi="Times New Roman" w:cs="Times New Roman"/>
          <w:b/>
          <w:sz w:val="24"/>
        </w:rPr>
        <w:t>ę</w:t>
      </w:r>
      <w:r w:rsidRPr="00161DEF">
        <w:rPr>
          <w:rStyle w:val="Hipersaitas"/>
          <w:rFonts w:ascii="Times New Roman" w:eastAsiaTheme="majorEastAsia" w:hAnsi="Times New Roman" w:cs="Times New Roman"/>
          <w:sz w:val="24"/>
        </w:rPr>
        <w:t xml:space="preserve">. </w:t>
      </w:r>
      <w:r w:rsidRPr="00161DEF">
        <w:rPr>
          <w:rFonts w:ascii="Times New Roman" w:hAnsi="Times New Roman" w:cs="Times New Roman"/>
          <w:sz w:val="24"/>
        </w:rPr>
        <w:t>T</w:t>
      </w:r>
      <w:r w:rsidRPr="00161DEF">
        <w:rPr>
          <w:rStyle w:val="pildymui"/>
          <w:rFonts w:ascii="Times New Roman" w:eastAsiaTheme="majorEastAsia" w:hAnsi="Times New Roman" w:cs="Times New Roman"/>
          <w:sz w:val="24"/>
        </w:rPr>
        <w:t xml:space="preserve">iekėjas turi pateikti pasiūlymą </w:t>
      </w:r>
      <w:r w:rsidRPr="00161DEF">
        <w:rPr>
          <w:rFonts w:ascii="Times New Roman" w:hAnsi="Times New Roman" w:cs="Times New Roman"/>
          <w:sz w:val="24"/>
        </w:rPr>
        <w:t>visai lentelėje nurodytai apimčiai, nestambinant jos plačiau ar neskaidant jos smulkiau.</w:t>
      </w:r>
    </w:p>
    <w:p w14:paraId="7CB3BF10" w14:textId="77777777" w:rsidR="002352B5" w:rsidRPr="00161DEF" w:rsidRDefault="002352B5" w:rsidP="002352B5">
      <w:pPr>
        <w:pStyle w:val="Betarp"/>
        <w:jc w:val="right"/>
        <w:rPr>
          <w:rFonts w:ascii="Times New Roman" w:hAnsi="Times New Roman" w:cs="Times New Roman"/>
          <w:iCs/>
          <w:sz w:val="24"/>
        </w:rPr>
      </w:pPr>
    </w:p>
    <w:tbl>
      <w:tblPr>
        <w:tblStyle w:val="Lentelstinklelis"/>
        <w:tblW w:w="9634" w:type="dxa"/>
        <w:tblLook w:val="04A0" w:firstRow="1" w:lastRow="0" w:firstColumn="1" w:lastColumn="0" w:noHBand="0" w:noVBand="1"/>
      </w:tblPr>
      <w:tblGrid>
        <w:gridCol w:w="704"/>
        <w:gridCol w:w="2977"/>
        <w:gridCol w:w="3685"/>
        <w:gridCol w:w="2268"/>
      </w:tblGrid>
      <w:tr w:rsidR="002352B5" w:rsidRPr="00161DEF" w14:paraId="6AA5C3E7" w14:textId="77777777" w:rsidTr="00AF21BC">
        <w:tc>
          <w:tcPr>
            <w:tcW w:w="704" w:type="dxa"/>
          </w:tcPr>
          <w:p w14:paraId="16B5C545" w14:textId="77777777" w:rsidR="002352B5" w:rsidRPr="00161DEF" w:rsidRDefault="002352B5" w:rsidP="00AF21BC">
            <w:pPr>
              <w:pStyle w:val="Betarp"/>
              <w:ind w:firstLine="0"/>
              <w:jc w:val="center"/>
              <w:rPr>
                <w:rFonts w:ascii="Times New Roman" w:hAnsi="Times New Roman" w:cs="Times New Roman"/>
                <w:b/>
                <w:iCs/>
                <w:sz w:val="24"/>
              </w:rPr>
            </w:pPr>
            <w:r w:rsidRPr="00161DEF">
              <w:rPr>
                <w:rFonts w:ascii="Times New Roman" w:hAnsi="Times New Roman" w:cs="Times New Roman"/>
                <w:b/>
                <w:iCs/>
                <w:sz w:val="24"/>
              </w:rPr>
              <w:t>Eil. Nr.</w:t>
            </w:r>
          </w:p>
        </w:tc>
        <w:tc>
          <w:tcPr>
            <w:tcW w:w="2977" w:type="dxa"/>
          </w:tcPr>
          <w:p w14:paraId="565DB6AA" w14:textId="77777777" w:rsidR="002352B5" w:rsidRPr="00161DEF" w:rsidRDefault="002352B5" w:rsidP="00AF21BC">
            <w:pPr>
              <w:pStyle w:val="Betarp"/>
              <w:ind w:firstLine="0"/>
              <w:jc w:val="center"/>
              <w:rPr>
                <w:rFonts w:ascii="Times New Roman" w:hAnsi="Times New Roman" w:cs="Times New Roman"/>
                <w:iCs/>
                <w:sz w:val="24"/>
              </w:rPr>
            </w:pPr>
            <w:r w:rsidRPr="00161DEF">
              <w:rPr>
                <w:rFonts w:ascii="Times New Roman" w:hAnsi="Times New Roman" w:cs="Times New Roman"/>
                <w:b/>
                <w:bCs/>
                <w:sz w:val="24"/>
              </w:rPr>
              <w:t>Prekės pavadinimas</w:t>
            </w:r>
          </w:p>
        </w:tc>
        <w:tc>
          <w:tcPr>
            <w:tcW w:w="3685" w:type="dxa"/>
          </w:tcPr>
          <w:p w14:paraId="6435865A" w14:textId="77777777" w:rsidR="002352B5" w:rsidRPr="00161DEF" w:rsidRDefault="002352B5" w:rsidP="00AF21BC">
            <w:pPr>
              <w:pStyle w:val="Betarp"/>
              <w:ind w:firstLine="0"/>
              <w:jc w:val="center"/>
              <w:rPr>
                <w:rFonts w:ascii="Times New Roman" w:hAnsi="Times New Roman" w:cs="Times New Roman"/>
                <w:iCs/>
                <w:sz w:val="24"/>
              </w:rPr>
            </w:pPr>
            <w:r w:rsidRPr="00161DEF">
              <w:rPr>
                <w:rFonts w:ascii="Times New Roman" w:hAnsi="Times New Roman" w:cs="Times New Roman"/>
                <w:b/>
                <w:sz w:val="24"/>
              </w:rPr>
              <w:t>Tiekėjo siūlomos prekės  modelis, tipas, gamyklinis numeris, gamintojo pavadinimas</w:t>
            </w:r>
          </w:p>
        </w:tc>
        <w:tc>
          <w:tcPr>
            <w:tcW w:w="2268" w:type="dxa"/>
          </w:tcPr>
          <w:p w14:paraId="7470086D" w14:textId="77777777" w:rsidR="002352B5" w:rsidRPr="00161DEF" w:rsidRDefault="002352B5" w:rsidP="00AF21BC">
            <w:pPr>
              <w:pStyle w:val="Betarp"/>
              <w:ind w:firstLine="0"/>
              <w:jc w:val="center"/>
              <w:rPr>
                <w:rFonts w:ascii="Times New Roman" w:hAnsi="Times New Roman" w:cs="Times New Roman"/>
                <w:b/>
                <w:iCs/>
                <w:sz w:val="24"/>
              </w:rPr>
            </w:pPr>
            <w:r w:rsidRPr="00161DEF">
              <w:rPr>
                <w:rFonts w:ascii="Times New Roman" w:hAnsi="Times New Roman" w:cs="Times New Roman"/>
                <w:b/>
                <w:iCs/>
                <w:sz w:val="24"/>
              </w:rPr>
              <w:t>Kaina (C),*</w:t>
            </w:r>
          </w:p>
          <w:p w14:paraId="090046B8" w14:textId="77777777" w:rsidR="002352B5" w:rsidRPr="00161DEF" w:rsidRDefault="002352B5" w:rsidP="00AF21BC">
            <w:pPr>
              <w:pStyle w:val="Betarp"/>
              <w:ind w:firstLine="0"/>
              <w:jc w:val="center"/>
              <w:rPr>
                <w:rFonts w:ascii="Times New Roman" w:hAnsi="Times New Roman" w:cs="Times New Roman"/>
                <w:iCs/>
                <w:sz w:val="24"/>
              </w:rPr>
            </w:pPr>
            <w:r w:rsidRPr="00161DEF">
              <w:rPr>
                <w:rFonts w:ascii="Times New Roman" w:hAnsi="Times New Roman" w:cs="Times New Roman"/>
                <w:b/>
                <w:iCs/>
                <w:sz w:val="24"/>
              </w:rPr>
              <w:t xml:space="preserve"> EUR be PVM</w:t>
            </w:r>
          </w:p>
        </w:tc>
      </w:tr>
      <w:tr w:rsidR="002352B5" w:rsidRPr="00161DEF" w14:paraId="0A8A9DA9" w14:textId="77777777" w:rsidTr="00AF21BC">
        <w:tc>
          <w:tcPr>
            <w:tcW w:w="704" w:type="dxa"/>
          </w:tcPr>
          <w:p w14:paraId="7459648F" w14:textId="77777777" w:rsidR="002352B5" w:rsidRPr="00161DEF" w:rsidRDefault="002352B5" w:rsidP="00AF21BC">
            <w:pPr>
              <w:pStyle w:val="Betarp"/>
              <w:ind w:firstLine="0"/>
              <w:jc w:val="center"/>
              <w:rPr>
                <w:rFonts w:ascii="Times New Roman" w:hAnsi="Times New Roman" w:cs="Times New Roman"/>
                <w:iCs/>
                <w:sz w:val="24"/>
              </w:rPr>
            </w:pPr>
            <w:r w:rsidRPr="00161DEF">
              <w:rPr>
                <w:rFonts w:ascii="Times New Roman" w:hAnsi="Times New Roman" w:cs="Times New Roman"/>
                <w:iCs/>
                <w:sz w:val="24"/>
              </w:rPr>
              <w:t>1.</w:t>
            </w:r>
          </w:p>
        </w:tc>
        <w:tc>
          <w:tcPr>
            <w:tcW w:w="2977" w:type="dxa"/>
          </w:tcPr>
          <w:p w14:paraId="2473B484" w14:textId="0C4914FE" w:rsidR="002352B5" w:rsidRPr="00161DEF" w:rsidRDefault="000D5058" w:rsidP="00AF21BC">
            <w:pPr>
              <w:pStyle w:val="Betarp"/>
              <w:ind w:firstLine="0"/>
              <w:jc w:val="center"/>
              <w:rPr>
                <w:rFonts w:ascii="Times New Roman" w:hAnsi="Times New Roman" w:cs="Times New Roman"/>
                <w:iCs/>
                <w:sz w:val="24"/>
              </w:rPr>
            </w:pPr>
            <w:r>
              <w:rPr>
                <w:rFonts w:ascii="Times New Roman" w:hAnsi="Times New Roman" w:cs="Times New Roman"/>
                <w:iCs/>
                <w:sz w:val="24"/>
              </w:rPr>
              <w:t xml:space="preserve">6X4 </w:t>
            </w:r>
            <w:r w:rsidR="002352B5">
              <w:rPr>
                <w:rFonts w:ascii="Times New Roman" w:hAnsi="Times New Roman" w:cs="Times New Roman"/>
                <w:iCs/>
                <w:sz w:val="24"/>
              </w:rPr>
              <w:t xml:space="preserve">Krovininis automobilis su </w:t>
            </w:r>
            <w:r>
              <w:rPr>
                <w:rFonts w:ascii="Times New Roman" w:hAnsi="Times New Roman" w:cs="Times New Roman"/>
                <w:iCs/>
                <w:sz w:val="24"/>
              </w:rPr>
              <w:t>manipuliatoriumi</w:t>
            </w:r>
            <w:r w:rsidR="002352B5">
              <w:rPr>
                <w:rFonts w:ascii="Times New Roman" w:hAnsi="Times New Roman" w:cs="Times New Roman"/>
                <w:iCs/>
                <w:sz w:val="24"/>
              </w:rPr>
              <w:t xml:space="preserve"> ir </w:t>
            </w:r>
            <w:r>
              <w:rPr>
                <w:rFonts w:ascii="Times New Roman" w:hAnsi="Times New Roman" w:cs="Times New Roman"/>
                <w:iCs/>
                <w:sz w:val="24"/>
              </w:rPr>
              <w:t>hidrauliniu kabliniu užtraukėju</w:t>
            </w:r>
          </w:p>
        </w:tc>
        <w:tc>
          <w:tcPr>
            <w:tcW w:w="3685" w:type="dxa"/>
          </w:tcPr>
          <w:p w14:paraId="05E0FB75" w14:textId="77777777" w:rsidR="002352B5" w:rsidRPr="00161DEF" w:rsidRDefault="002352B5" w:rsidP="00AF21BC">
            <w:pPr>
              <w:pStyle w:val="Betarp"/>
              <w:ind w:firstLine="0"/>
              <w:jc w:val="center"/>
              <w:rPr>
                <w:rFonts w:ascii="Times New Roman" w:hAnsi="Times New Roman" w:cs="Times New Roman"/>
                <w:iCs/>
                <w:sz w:val="24"/>
              </w:rPr>
            </w:pPr>
            <w:r w:rsidRPr="00161DEF">
              <w:rPr>
                <w:rFonts w:ascii="Times New Roman" w:hAnsi="Times New Roman" w:cs="Times New Roman"/>
                <w:iCs/>
                <w:sz w:val="24"/>
              </w:rPr>
              <w:t>............................</w:t>
            </w:r>
          </w:p>
          <w:p w14:paraId="231B6044" w14:textId="77777777" w:rsidR="002352B5" w:rsidRPr="00161DEF" w:rsidRDefault="002352B5" w:rsidP="00AF21BC">
            <w:pPr>
              <w:pStyle w:val="Betarp"/>
              <w:ind w:firstLine="0"/>
              <w:jc w:val="center"/>
              <w:rPr>
                <w:rFonts w:ascii="Times New Roman" w:hAnsi="Times New Roman" w:cs="Times New Roman"/>
                <w:iCs/>
                <w:sz w:val="24"/>
              </w:rPr>
            </w:pPr>
            <w:r w:rsidRPr="00161DEF">
              <w:rPr>
                <w:rFonts w:ascii="Times New Roman" w:hAnsi="Times New Roman" w:cs="Times New Roman"/>
                <w:iCs/>
                <w:sz w:val="24"/>
              </w:rPr>
              <w:t>.............................</w:t>
            </w:r>
          </w:p>
        </w:tc>
        <w:tc>
          <w:tcPr>
            <w:tcW w:w="2268" w:type="dxa"/>
          </w:tcPr>
          <w:p w14:paraId="6C48E359" w14:textId="77777777" w:rsidR="002352B5" w:rsidRPr="00161DEF" w:rsidRDefault="002352B5" w:rsidP="00AF21BC">
            <w:pPr>
              <w:pStyle w:val="Betarp"/>
              <w:ind w:firstLine="0"/>
              <w:jc w:val="center"/>
              <w:rPr>
                <w:rFonts w:ascii="Times New Roman" w:hAnsi="Times New Roman" w:cs="Times New Roman"/>
                <w:iCs/>
                <w:sz w:val="24"/>
              </w:rPr>
            </w:pPr>
          </w:p>
          <w:p w14:paraId="4346B495" w14:textId="77777777" w:rsidR="002352B5" w:rsidRPr="00161DEF" w:rsidRDefault="002352B5" w:rsidP="00AF21BC">
            <w:pPr>
              <w:pStyle w:val="Betarp"/>
              <w:ind w:firstLine="0"/>
              <w:jc w:val="center"/>
              <w:rPr>
                <w:rFonts w:ascii="Times New Roman" w:hAnsi="Times New Roman" w:cs="Times New Roman"/>
                <w:iCs/>
                <w:sz w:val="24"/>
              </w:rPr>
            </w:pPr>
            <w:r w:rsidRPr="00161DEF">
              <w:rPr>
                <w:rFonts w:ascii="Times New Roman" w:hAnsi="Times New Roman" w:cs="Times New Roman"/>
                <w:iCs/>
                <w:sz w:val="24"/>
              </w:rPr>
              <w:t>.......................</w:t>
            </w:r>
          </w:p>
        </w:tc>
      </w:tr>
      <w:tr w:rsidR="002352B5" w:rsidRPr="00161DEF" w14:paraId="3ED4B514" w14:textId="77777777" w:rsidTr="00AF21BC">
        <w:tc>
          <w:tcPr>
            <w:tcW w:w="7366" w:type="dxa"/>
            <w:gridSpan w:val="3"/>
          </w:tcPr>
          <w:p w14:paraId="02CF1498" w14:textId="77777777" w:rsidR="002352B5" w:rsidRPr="00161DEF" w:rsidRDefault="002352B5" w:rsidP="00AF21BC">
            <w:pPr>
              <w:pStyle w:val="Betarp"/>
              <w:ind w:firstLine="0"/>
              <w:jc w:val="right"/>
              <w:rPr>
                <w:rFonts w:ascii="Times New Roman" w:hAnsi="Times New Roman" w:cs="Times New Roman"/>
                <w:b/>
                <w:iCs/>
                <w:sz w:val="24"/>
              </w:rPr>
            </w:pPr>
            <w:r w:rsidRPr="00161DEF">
              <w:rPr>
                <w:rFonts w:ascii="Times New Roman" w:hAnsi="Times New Roman" w:cs="Times New Roman"/>
                <w:b/>
                <w:iCs/>
                <w:sz w:val="24"/>
              </w:rPr>
              <w:t>Iš viso:</w:t>
            </w:r>
          </w:p>
        </w:tc>
        <w:tc>
          <w:tcPr>
            <w:tcW w:w="2268" w:type="dxa"/>
          </w:tcPr>
          <w:p w14:paraId="5D55C789" w14:textId="77777777" w:rsidR="002352B5" w:rsidRPr="00161DEF" w:rsidRDefault="002352B5" w:rsidP="00AF21BC">
            <w:pPr>
              <w:pStyle w:val="Betarp"/>
              <w:ind w:firstLine="0"/>
              <w:jc w:val="center"/>
              <w:rPr>
                <w:rFonts w:ascii="Times New Roman" w:hAnsi="Times New Roman" w:cs="Times New Roman"/>
                <w:b/>
                <w:iCs/>
                <w:sz w:val="22"/>
                <w:szCs w:val="22"/>
              </w:rPr>
            </w:pPr>
            <w:r w:rsidRPr="00161DEF">
              <w:rPr>
                <w:rFonts w:ascii="Times New Roman" w:hAnsi="Times New Roman" w:cs="Times New Roman"/>
                <w:b/>
                <w:iCs/>
                <w:sz w:val="22"/>
                <w:szCs w:val="22"/>
              </w:rPr>
              <w:t>.......................</w:t>
            </w:r>
          </w:p>
        </w:tc>
      </w:tr>
      <w:tr w:rsidR="002352B5" w:rsidRPr="00161DEF" w14:paraId="7EE2DDFE" w14:textId="77777777" w:rsidTr="00AF21BC">
        <w:tc>
          <w:tcPr>
            <w:tcW w:w="7366" w:type="dxa"/>
            <w:gridSpan w:val="3"/>
          </w:tcPr>
          <w:p w14:paraId="013396BD" w14:textId="77777777" w:rsidR="002352B5" w:rsidRPr="00161DEF" w:rsidRDefault="002352B5" w:rsidP="00AF21BC">
            <w:pPr>
              <w:pStyle w:val="Betarp"/>
              <w:ind w:firstLine="0"/>
              <w:jc w:val="right"/>
              <w:rPr>
                <w:rFonts w:ascii="Times New Roman" w:hAnsi="Times New Roman" w:cs="Times New Roman"/>
                <w:iCs/>
                <w:sz w:val="24"/>
              </w:rPr>
            </w:pPr>
            <w:r w:rsidRPr="00161DEF">
              <w:rPr>
                <w:rFonts w:ascii="Times New Roman" w:hAnsi="Times New Roman" w:cs="Times New Roman"/>
                <w:iCs/>
                <w:sz w:val="24"/>
              </w:rPr>
              <w:t>PVM (21%)</w:t>
            </w:r>
          </w:p>
        </w:tc>
        <w:tc>
          <w:tcPr>
            <w:tcW w:w="2268" w:type="dxa"/>
          </w:tcPr>
          <w:p w14:paraId="332A754D" w14:textId="77777777" w:rsidR="002352B5" w:rsidRPr="00161DEF" w:rsidRDefault="002352B5" w:rsidP="00AF21BC">
            <w:pPr>
              <w:pStyle w:val="Betarp"/>
              <w:ind w:firstLine="0"/>
              <w:jc w:val="center"/>
              <w:rPr>
                <w:rFonts w:ascii="Times New Roman" w:hAnsi="Times New Roman" w:cs="Times New Roman"/>
                <w:iCs/>
                <w:sz w:val="24"/>
              </w:rPr>
            </w:pPr>
            <w:r w:rsidRPr="00161DEF">
              <w:rPr>
                <w:rFonts w:ascii="Times New Roman" w:hAnsi="Times New Roman" w:cs="Times New Roman"/>
                <w:iCs/>
                <w:sz w:val="24"/>
              </w:rPr>
              <w:t>......................</w:t>
            </w:r>
          </w:p>
        </w:tc>
      </w:tr>
      <w:tr w:rsidR="002352B5" w:rsidRPr="00161DEF" w14:paraId="5DEA7F3B" w14:textId="77777777" w:rsidTr="00AF21BC">
        <w:tc>
          <w:tcPr>
            <w:tcW w:w="7366" w:type="dxa"/>
            <w:gridSpan w:val="3"/>
          </w:tcPr>
          <w:p w14:paraId="606B4881" w14:textId="77777777" w:rsidR="002352B5" w:rsidRPr="00161DEF" w:rsidRDefault="002352B5" w:rsidP="00AF21BC">
            <w:pPr>
              <w:pStyle w:val="Betarp"/>
              <w:ind w:firstLine="0"/>
              <w:jc w:val="right"/>
              <w:rPr>
                <w:rFonts w:ascii="Times New Roman" w:hAnsi="Times New Roman" w:cs="Times New Roman"/>
                <w:b/>
                <w:iCs/>
                <w:sz w:val="24"/>
              </w:rPr>
            </w:pPr>
            <w:r w:rsidRPr="00161DEF">
              <w:rPr>
                <w:rFonts w:ascii="Times New Roman" w:hAnsi="Times New Roman" w:cs="Times New Roman"/>
                <w:b/>
                <w:iCs/>
                <w:sz w:val="24"/>
              </w:rPr>
              <w:t>Kaina (C) EUR su PVM</w:t>
            </w:r>
          </w:p>
        </w:tc>
        <w:tc>
          <w:tcPr>
            <w:tcW w:w="2268" w:type="dxa"/>
          </w:tcPr>
          <w:p w14:paraId="0EC95C66" w14:textId="77777777" w:rsidR="002352B5" w:rsidRPr="00161DEF" w:rsidRDefault="002352B5" w:rsidP="00AF21BC">
            <w:pPr>
              <w:pStyle w:val="Betarp"/>
              <w:ind w:firstLine="0"/>
              <w:jc w:val="center"/>
              <w:rPr>
                <w:rFonts w:ascii="Times New Roman" w:hAnsi="Times New Roman" w:cs="Times New Roman"/>
                <w:b/>
                <w:iCs/>
                <w:sz w:val="24"/>
              </w:rPr>
            </w:pPr>
            <w:r w:rsidRPr="00161DEF">
              <w:rPr>
                <w:rFonts w:ascii="Times New Roman" w:hAnsi="Times New Roman" w:cs="Times New Roman"/>
                <w:b/>
                <w:iCs/>
                <w:sz w:val="24"/>
              </w:rPr>
              <w:t>..........................</w:t>
            </w:r>
          </w:p>
        </w:tc>
      </w:tr>
    </w:tbl>
    <w:p w14:paraId="081FF3E5" w14:textId="77777777" w:rsidR="002352B5" w:rsidRPr="00161DEF" w:rsidRDefault="002352B5" w:rsidP="002352B5">
      <w:pPr>
        <w:pStyle w:val="Betarp"/>
        <w:jc w:val="center"/>
        <w:rPr>
          <w:rFonts w:ascii="Times New Roman" w:hAnsi="Times New Roman" w:cs="Times New Roman"/>
          <w:i/>
          <w:iCs/>
          <w:sz w:val="12"/>
          <w:szCs w:val="12"/>
        </w:rPr>
      </w:pPr>
    </w:p>
    <w:p w14:paraId="4CDC5C87" w14:textId="77777777" w:rsidR="002352B5" w:rsidRPr="00161DEF" w:rsidRDefault="002352B5" w:rsidP="002352B5">
      <w:pPr>
        <w:pStyle w:val="Betarp"/>
        <w:rPr>
          <w:rFonts w:ascii="Times New Roman" w:hAnsi="Times New Roman" w:cs="Times New Roman"/>
          <w:sz w:val="24"/>
        </w:rPr>
      </w:pPr>
      <w:r w:rsidRPr="00161DEF">
        <w:rPr>
          <w:rFonts w:ascii="Times New Roman" w:hAnsi="Times New Roman" w:cs="Times New Roman"/>
          <w:i/>
          <w:szCs w:val="20"/>
        </w:rPr>
        <w:t xml:space="preserve">*Pasiūlymo kaina pateikiama, nurodant </w:t>
      </w:r>
      <w:r w:rsidRPr="00161DEF">
        <w:rPr>
          <w:rFonts w:ascii="Times New Roman" w:eastAsia="Calibri" w:hAnsi="Times New Roman" w:cs="Times New Roman"/>
          <w:i/>
          <w:szCs w:val="20"/>
        </w:rPr>
        <w:t>2 (du)</w:t>
      </w:r>
      <w:r w:rsidRPr="00161DEF">
        <w:rPr>
          <w:rFonts w:ascii="Times New Roman" w:hAnsi="Times New Roman" w:cs="Times New Roman"/>
          <w:i/>
          <w:szCs w:val="20"/>
        </w:rPr>
        <w:t xml:space="preserve"> skaičius po kablelio</w:t>
      </w:r>
      <w:r w:rsidRPr="00161DEF">
        <w:rPr>
          <w:rFonts w:ascii="Times New Roman" w:hAnsi="Times New Roman" w:cs="Times New Roman"/>
          <w:sz w:val="24"/>
        </w:rPr>
        <w:t>.</w:t>
      </w:r>
    </w:p>
    <w:p w14:paraId="3CD673B2" w14:textId="77777777" w:rsidR="002352B5" w:rsidRPr="00161DEF" w:rsidRDefault="002352B5" w:rsidP="002352B5">
      <w:pPr>
        <w:pStyle w:val="Betarp"/>
        <w:rPr>
          <w:rFonts w:ascii="Times New Roman" w:hAnsi="Times New Roman" w:cs="Times New Roman"/>
          <w:sz w:val="24"/>
        </w:rPr>
      </w:pPr>
    </w:p>
    <w:p w14:paraId="0A21468A" w14:textId="77777777" w:rsidR="002352B5" w:rsidRPr="00161DEF" w:rsidRDefault="002352B5" w:rsidP="002352B5">
      <w:pPr>
        <w:jc w:val="both"/>
        <w:rPr>
          <w:rFonts w:ascii="Times New Roman" w:hAnsi="Times New Roman" w:cs="Times New Roman"/>
          <w:sz w:val="16"/>
          <w:szCs w:val="16"/>
        </w:rPr>
      </w:pPr>
      <w:r w:rsidRPr="00161DEF">
        <w:rPr>
          <w:rFonts w:ascii="Times New Roman" w:hAnsi="Times New Roman" w:cs="Times New Roman"/>
          <w:b/>
          <w:sz w:val="24"/>
        </w:rPr>
        <w:t xml:space="preserve">                         </w:t>
      </w:r>
    </w:p>
    <w:p w14:paraId="399BCB90" w14:textId="77777777" w:rsidR="002352B5" w:rsidRPr="00161DEF" w:rsidRDefault="002352B5" w:rsidP="002352B5">
      <w:pPr>
        <w:ind w:firstLine="709"/>
        <w:jc w:val="both"/>
        <w:rPr>
          <w:rFonts w:ascii="Times New Roman" w:eastAsia="Batang" w:hAnsi="Times New Roman" w:cs="Times New Roman"/>
          <w:sz w:val="24"/>
          <w:lang w:eastAsia="en-US"/>
        </w:rPr>
      </w:pPr>
      <w:r w:rsidRPr="00161DEF">
        <w:rPr>
          <w:rFonts w:ascii="Times New Roman" w:eastAsia="Batang" w:hAnsi="Times New Roman" w:cs="Times New Roman"/>
          <w:sz w:val="24"/>
          <w:lang w:eastAsia="en-US"/>
        </w:rPr>
        <w:t>Tais atvejais, kai pagal galiojančius teisės aktus Tiekėjui nereikia mokėti PVM, jis nurodo priežastis, dėl kurių PVM nemoka.</w:t>
      </w:r>
    </w:p>
    <w:p w14:paraId="28DD2C54" w14:textId="77777777" w:rsidR="002352B5" w:rsidRPr="00161DEF" w:rsidRDefault="002352B5" w:rsidP="002352B5">
      <w:pPr>
        <w:ind w:firstLine="709"/>
        <w:jc w:val="both"/>
        <w:rPr>
          <w:rFonts w:ascii="Times New Roman" w:hAnsi="Times New Roman"/>
          <w:b/>
          <w:sz w:val="24"/>
        </w:rPr>
      </w:pPr>
      <w:r w:rsidRPr="00161DEF">
        <w:rPr>
          <w:rFonts w:ascii="Times New Roman" w:hAnsi="Times New Roman"/>
          <w:b/>
          <w:sz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7FA6443" w14:textId="77777777" w:rsidR="002352B5" w:rsidRPr="00161DEF" w:rsidRDefault="002352B5" w:rsidP="002352B5">
      <w:pPr>
        <w:pStyle w:val="Betarp"/>
        <w:rPr>
          <w:rFonts w:ascii="Times New Roman" w:hAnsi="Times New Roman" w:cs="Times New Roman"/>
          <w:szCs w:val="20"/>
        </w:rPr>
      </w:pPr>
    </w:p>
    <w:p w14:paraId="6BE53EB2" w14:textId="77777777" w:rsidR="002352B5" w:rsidRPr="00161DEF" w:rsidRDefault="002352B5" w:rsidP="002352B5">
      <w:pPr>
        <w:ind w:firstLine="0"/>
        <w:jc w:val="center"/>
        <w:rPr>
          <w:rFonts w:ascii="Times New Roman" w:hAnsi="Times New Roman" w:cs="Times New Roman"/>
          <w:b/>
          <w:bCs/>
          <w:sz w:val="24"/>
        </w:rPr>
      </w:pPr>
      <w:r w:rsidRPr="00161DEF">
        <w:rPr>
          <w:rFonts w:ascii="Times New Roman" w:hAnsi="Times New Roman" w:cs="Times New Roman"/>
          <w:b/>
          <w:bCs/>
          <w:sz w:val="24"/>
        </w:rPr>
        <w:t>2. PASIŪLYMO KOKYBINIAI PARAMETRAI</w:t>
      </w:r>
    </w:p>
    <w:p w14:paraId="54A32321" w14:textId="77777777" w:rsidR="002352B5" w:rsidRPr="00161DEF" w:rsidRDefault="002352B5" w:rsidP="002352B5">
      <w:pPr>
        <w:jc w:val="both"/>
        <w:rPr>
          <w:rFonts w:ascii="Times New Roman" w:hAnsi="Times New Roman" w:cs="Times New Roman"/>
          <w:szCs w:val="20"/>
        </w:rPr>
      </w:pPr>
    </w:p>
    <w:p w14:paraId="11879B8F" w14:textId="77777777" w:rsidR="002352B5" w:rsidRPr="00161DEF" w:rsidRDefault="002352B5" w:rsidP="002352B5">
      <w:pPr>
        <w:jc w:val="both"/>
        <w:rPr>
          <w:rFonts w:ascii="Times New Roman" w:hAnsi="Times New Roman" w:cs="Times New Roman"/>
          <w:b/>
          <w:bCs/>
          <w:sz w:val="24"/>
        </w:rPr>
      </w:pPr>
      <w:r w:rsidRPr="00161DEF">
        <w:rPr>
          <w:rFonts w:ascii="Times New Roman" w:hAnsi="Times New Roman" w:cs="Times New Roman"/>
          <w:bCs/>
          <w:sz w:val="24"/>
        </w:rPr>
        <w:t xml:space="preserve">2.1. Už Tiekėjo nurodytą parametrą bus skiriami balai pagal specialiųjų pirkimo Sąlygų 7 priede numatytą tvarką. </w:t>
      </w:r>
      <w:r w:rsidRPr="00161DEF">
        <w:rPr>
          <w:rFonts w:ascii="Times New Roman" w:hAnsi="Times New Roman" w:cs="Times New Roman"/>
          <w:b/>
          <w:bCs/>
          <w:sz w:val="24"/>
        </w:rPr>
        <w:t>Mes siūlome:</w:t>
      </w:r>
    </w:p>
    <w:p w14:paraId="1A676603" w14:textId="77777777" w:rsidR="002352B5" w:rsidRPr="00161DEF" w:rsidRDefault="002352B5" w:rsidP="002352B5">
      <w:pPr>
        <w:jc w:val="both"/>
        <w:rPr>
          <w:rFonts w:ascii="Times New Roman" w:hAnsi="Times New Roman" w:cs="Times New Roman"/>
          <w:b/>
          <w:bCs/>
          <w:szCs w:val="20"/>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2"/>
        <w:gridCol w:w="1418"/>
        <w:gridCol w:w="3685"/>
      </w:tblGrid>
      <w:tr w:rsidR="002352B5" w:rsidRPr="00161DEF" w14:paraId="3BA23D6C" w14:textId="77777777" w:rsidTr="00AF21BC">
        <w:tc>
          <w:tcPr>
            <w:tcW w:w="568" w:type="dxa"/>
            <w:tcBorders>
              <w:top w:val="single" w:sz="4" w:space="0" w:color="auto"/>
              <w:left w:val="single" w:sz="4" w:space="0" w:color="auto"/>
              <w:bottom w:val="single" w:sz="4" w:space="0" w:color="auto"/>
              <w:right w:val="single" w:sz="4" w:space="0" w:color="auto"/>
            </w:tcBorders>
            <w:hideMark/>
          </w:tcPr>
          <w:p w14:paraId="0BC14940" w14:textId="77777777" w:rsidR="002352B5" w:rsidRPr="00161DEF" w:rsidRDefault="002352B5" w:rsidP="00AF21BC">
            <w:pPr>
              <w:pStyle w:val="Betarp"/>
              <w:ind w:firstLine="0"/>
              <w:jc w:val="center"/>
              <w:rPr>
                <w:rFonts w:ascii="Times New Roman" w:hAnsi="Times New Roman" w:cs="Times New Roman"/>
                <w:b/>
                <w:sz w:val="22"/>
                <w:szCs w:val="22"/>
              </w:rPr>
            </w:pPr>
            <w:r w:rsidRPr="00161DEF">
              <w:rPr>
                <w:rFonts w:ascii="Times New Roman" w:hAnsi="Times New Roman" w:cs="Times New Roman"/>
                <w:b/>
                <w:sz w:val="22"/>
                <w:szCs w:val="22"/>
              </w:rPr>
              <w:t>Eil. Nr.</w:t>
            </w:r>
          </w:p>
        </w:tc>
        <w:tc>
          <w:tcPr>
            <w:tcW w:w="4252" w:type="dxa"/>
            <w:tcBorders>
              <w:top w:val="single" w:sz="4" w:space="0" w:color="auto"/>
              <w:left w:val="single" w:sz="4" w:space="0" w:color="auto"/>
              <w:bottom w:val="single" w:sz="4" w:space="0" w:color="auto"/>
              <w:right w:val="single" w:sz="4" w:space="0" w:color="auto"/>
            </w:tcBorders>
            <w:hideMark/>
          </w:tcPr>
          <w:p w14:paraId="1123CCA8" w14:textId="77777777" w:rsidR="002352B5" w:rsidRPr="00161DEF" w:rsidRDefault="002352B5" w:rsidP="00AF21BC">
            <w:pPr>
              <w:pStyle w:val="Betarp"/>
              <w:jc w:val="center"/>
              <w:rPr>
                <w:rFonts w:ascii="Times New Roman" w:hAnsi="Times New Roman" w:cs="Times New Roman"/>
                <w:b/>
                <w:sz w:val="22"/>
                <w:szCs w:val="22"/>
              </w:rPr>
            </w:pPr>
          </w:p>
          <w:p w14:paraId="256F098C" w14:textId="77777777" w:rsidR="002352B5" w:rsidRPr="00161DEF" w:rsidRDefault="002352B5" w:rsidP="00AF21BC">
            <w:pPr>
              <w:pStyle w:val="Betarp"/>
              <w:ind w:firstLine="0"/>
              <w:jc w:val="center"/>
              <w:rPr>
                <w:rFonts w:ascii="Times New Roman" w:hAnsi="Times New Roman" w:cs="Times New Roman"/>
                <w:b/>
                <w:sz w:val="24"/>
              </w:rPr>
            </w:pPr>
            <w:r w:rsidRPr="00161DEF">
              <w:rPr>
                <w:rFonts w:ascii="Times New Roman" w:hAnsi="Times New Roman" w:cs="Times New Roman"/>
                <w:b/>
                <w:sz w:val="24"/>
              </w:rPr>
              <w:t>Aprašymas</w:t>
            </w:r>
          </w:p>
        </w:tc>
        <w:tc>
          <w:tcPr>
            <w:tcW w:w="1418" w:type="dxa"/>
            <w:tcBorders>
              <w:top w:val="single" w:sz="4" w:space="0" w:color="auto"/>
              <w:left w:val="single" w:sz="4" w:space="0" w:color="auto"/>
              <w:bottom w:val="single" w:sz="4" w:space="0" w:color="auto"/>
              <w:right w:val="single" w:sz="4" w:space="0" w:color="auto"/>
            </w:tcBorders>
          </w:tcPr>
          <w:p w14:paraId="2FCE0266" w14:textId="77777777" w:rsidR="002352B5" w:rsidRPr="00161DEF" w:rsidRDefault="002352B5" w:rsidP="00AF21BC">
            <w:pPr>
              <w:pStyle w:val="Betarp"/>
              <w:ind w:right="-5" w:firstLine="0"/>
              <w:jc w:val="center"/>
              <w:rPr>
                <w:rFonts w:ascii="Times New Roman" w:hAnsi="Times New Roman" w:cs="Times New Roman"/>
                <w:b/>
                <w:sz w:val="22"/>
                <w:szCs w:val="22"/>
              </w:rPr>
            </w:pPr>
            <w:r w:rsidRPr="00161DEF">
              <w:rPr>
                <w:rFonts w:ascii="Times New Roman" w:hAnsi="Times New Roman" w:cs="Times New Roman"/>
                <w:b/>
                <w:sz w:val="22"/>
                <w:szCs w:val="22"/>
              </w:rPr>
              <w:t>Pažymėti: „Atitinka“  ar „Ne“</w:t>
            </w:r>
          </w:p>
        </w:tc>
        <w:tc>
          <w:tcPr>
            <w:tcW w:w="3685" w:type="dxa"/>
            <w:tcBorders>
              <w:top w:val="single" w:sz="4" w:space="0" w:color="auto"/>
              <w:left w:val="single" w:sz="4" w:space="0" w:color="auto"/>
              <w:bottom w:val="single" w:sz="4" w:space="0" w:color="auto"/>
              <w:right w:val="single" w:sz="4" w:space="0" w:color="auto"/>
            </w:tcBorders>
          </w:tcPr>
          <w:p w14:paraId="0D3EC1EC" w14:textId="77777777" w:rsidR="002352B5" w:rsidRPr="00161DEF" w:rsidRDefault="002352B5" w:rsidP="00AF21BC">
            <w:pPr>
              <w:pStyle w:val="Betarp"/>
              <w:ind w:right="-5" w:firstLine="34"/>
              <w:jc w:val="center"/>
              <w:rPr>
                <w:rFonts w:ascii="Times New Roman" w:hAnsi="Times New Roman" w:cs="Times New Roman"/>
                <w:b/>
                <w:sz w:val="22"/>
                <w:szCs w:val="22"/>
              </w:rPr>
            </w:pPr>
            <w:r w:rsidRPr="00161DEF">
              <w:rPr>
                <w:rFonts w:ascii="Times New Roman" w:hAnsi="Times New Roman" w:cs="Times New Roman"/>
                <w:b/>
                <w:sz w:val="22"/>
                <w:szCs w:val="22"/>
              </w:rPr>
              <w:t>Dokumentai ir kita informacija, įrodanti parametrų atitikimą</w:t>
            </w:r>
          </w:p>
        </w:tc>
      </w:tr>
      <w:tr w:rsidR="002352B5" w:rsidRPr="00161DEF" w14:paraId="343B7328" w14:textId="77777777" w:rsidTr="002352B5">
        <w:trPr>
          <w:trHeight w:val="285"/>
        </w:trPr>
        <w:tc>
          <w:tcPr>
            <w:tcW w:w="568" w:type="dxa"/>
            <w:tcBorders>
              <w:top w:val="single" w:sz="4" w:space="0" w:color="auto"/>
              <w:left w:val="single" w:sz="4" w:space="0" w:color="auto"/>
              <w:bottom w:val="single" w:sz="4" w:space="0" w:color="auto"/>
              <w:right w:val="single" w:sz="4" w:space="0" w:color="auto"/>
            </w:tcBorders>
          </w:tcPr>
          <w:p w14:paraId="5A1B2509" w14:textId="77777777" w:rsidR="002352B5" w:rsidRPr="00161DEF" w:rsidRDefault="002352B5" w:rsidP="002352B5">
            <w:pPr>
              <w:pStyle w:val="Betarp"/>
              <w:ind w:firstLine="0"/>
              <w:jc w:val="center"/>
              <w:rPr>
                <w:rFonts w:ascii="Times New Roman" w:hAnsi="Times New Roman" w:cs="Times New Roman"/>
                <w:sz w:val="24"/>
              </w:rPr>
            </w:pPr>
            <w:r w:rsidRPr="00161DEF">
              <w:rPr>
                <w:rFonts w:ascii="Times New Roman" w:hAnsi="Times New Roman" w:cs="Times New Roman"/>
                <w:sz w:val="24"/>
              </w:rPr>
              <w:t>1.</w:t>
            </w:r>
          </w:p>
        </w:tc>
        <w:tc>
          <w:tcPr>
            <w:tcW w:w="4252" w:type="dxa"/>
            <w:tcBorders>
              <w:top w:val="single" w:sz="4" w:space="0" w:color="auto"/>
              <w:left w:val="single" w:sz="4" w:space="0" w:color="auto"/>
              <w:bottom w:val="single" w:sz="4" w:space="0" w:color="auto"/>
              <w:right w:val="single" w:sz="4" w:space="0" w:color="auto"/>
            </w:tcBorders>
          </w:tcPr>
          <w:p w14:paraId="5E68AB13" w14:textId="21C01ACB" w:rsidR="002352B5" w:rsidRPr="00161DEF" w:rsidRDefault="002352B5" w:rsidP="002352B5">
            <w:pPr>
              <w:pStyle w:val="Betarp"/>
              <w:ind w:firstLine="0"/>
              <w:rPr>
                <w:rFonts w:ascii="Times New Roman" w:hAnsi="Times New Roman" w:cs="Times New Roman"/>
                <w:sz w:val="24"/>
              </w:rPr>
            </w:pPr>
            <w:r w:rsidRPr="00791E92">
              <w:rPr>
                <w:rFonts w:ascii="Times New Roman" w:hAnsi="Times New Roman" w:cs="Times New Roman"/>
                <w:sz w:val="24"/>
              </w:rPr>
              <w:t>Automobilio šoninio posvyrio/stabilumo monitoringo sistema išverčiant konteinerį, blokuojanti vertimą esant 5° kampui</w:t>
            </w:r>
          </w:p>
        </w:tc>
        <w:tc>
          <w:tcPr>
            <w:tcW w:w="1418" w:type="dxa"/>
            <w:tcBorders>
              <w:top w:val="single" w:sz="4" w:space="0" w:color="auto"/>
              <w:left w:val="single" w:sz="4" w:space="0" w:color="auto"/>
              <w:bottom w:val="single" w:sz="4" w:space="0" w:color="auto"/>
              <w:right w:val="single" w:sz="4" w:space="0" w:color="auto"/>
            </w:tcBorders>
          </w:tcPr>
          <w:p w14:paraId="7077EBD0" w14:textId="77777777" w:rsidR="002352B5" w:rsidRPr="00161DEF" w:rsidRDefault="002352B5" w:rsidP="002352B5">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439E8AB1" w14:textId="77777777" w:rsidR="002352B5" w:rsidRPr="00161DEF" w:rsidRDefault="002352B5" w:rsidP="002352B5">
            <w:pPr>
              <w:pStyle w:val="Betarp"/>
              <w:ind w:firstLine="34"/>
              <w:jc w:val="center"/>
              <w:rPr>
                <w:rFonts w:ascii="Times New Roman" w:hAnsi="Times New Roman" w:cs="Times New Roman"/>
                <w:bCs/>
                <w:sz w:val="24"/>
              </w:rPr>
            </w:pPr>
          </w:p>
        </w:tc>
      </w:tr>
      <w:tr w:rsidR="002352B5" w:rsidRPr="00161DEF" w14:paraId="74999B0B" w14:textId="77777777" w:rsidTr="00AF21BC">
        <w:trPr>
          <w:trHeight w:val="270"/>
        </w:trPr>
        <w:tc>
          <w:tcPr>
            <w:tcW w:w="568" w:type="dxa"/>
            <w:tcBorders>
              <w:top w:val="single" w:sz="4" w:space="0" w:color="auto"/>
              <w:left w:val="single" w:sz="4" w:space="0" w:color="auto"/>
              <w:bottom w:val="single" w:sz="4" w:space="0" w:color="auto"/>
              <w:right w:val="single" w:sz="4" w:space="0" w:color="auto"/>
            </w:tcBorders>
          </w:tcPr>
          <w:p w14:paraId="67BD8A9D" w14:textId="77777777" w:rsidR="002352B5" w:rsidRPr="00161DEF" w:rsidRDefault="002352B5" w:rsidP="002352B5">
            <w:pPr>
              <w:pStyle w:val="Betarp"/>
              <w:ind w:firstLine="0"/>
              <w:jc w:val="center"/>
              <w:rPr>
                <w:rFonts w:ascii="Times New Roman" w:hAnsi="Times New Roman" w:cs="Times New Roman"/>
                <w:sz w:val="24"/>
              </w:rPr>
            </w:pPr>
            <w:r w:rsidRPr="00161DEF">
              <w:rPr>
                <w:rFonts w:ascii="Times New Roman" w:hAnsi="Times New Roman" w:cs="Times New Roman"/>
                <w:sz w:val="24"/>
              </w:rPr>
              <w:t>2.</w:t>
            </w:r>
          </w:p>
        </w:tc>
        <w:tc>
          <w:tcPr>
            <w:tcW w:w="4252" w:type="dxa"/>
            <w:tcBorders>
              <w:top w:val="single" w:sz="4" w:space="0" w:color="auto"/>
              <w:left w:val="single" w:sz="4" w:space="0" w:color="auto"/>
              <w:bottom w:val="single" w:sz="4" w:space="0" w:color="auto"/>
              <w:right w:val="single" w:sz="4" w:space="0" w:color="auto"/>
            </w:tcBorders>
          </w:tcPr>
          <w:p w14:paraId="6D7B9501" w14:textId="61D0A11B" w:rsidR="002352B5" w:rsidRPr="00161DEF" w:rsidRDefault="002352B5" w:rsidP="002352B5">
            <w:pPr>
              <w:pStyle w:val="Betarp"/>
              <w:ind w:firstLine="0"/>
              <w:rPr>
                <w:rFonts w:ascii="Times New Roman" w:hAnsi="Times New Roman" w:cs="Times New Roman"/>
                <w:sz w:val="24"/>
              </w:rPr>
            </w:pPr>
            <w:r w:rsidRPr="00791E92">
              <w:rPr>
                <w:rFonts w:ascii="Times New Roman" w:hAnsi="Times New Roman" w:cs="Times New Roman"/>
                <w:sz w:val="24"/>
              </w:rPr>
              <w:t>Manipuliatoriaus elektronikos valdymo blokas su identiškomis funkcijomis abiejose jo pusėse.</w:t>
            </w:r>
          </w:p>
        </w:tc>
        <w:tc>
          <w:tcPr>
            <w:tcW w:w="1418" w:type="dxa"/>
            <w:tcBorders>
              <w:top w:val="single" w:sz="4" w:space="0" w:color="auto"/>
              <w:left w:val="single" w:sz="4" w:space="0" w:color="auto"/>
              <w:bottom w:val="single" w:sz="4" w:space="0" w:color="auto"/>
              <w:right w:val="single" w:sz="4" w:space="0" w:color="auto"/>
            </w:tcBorders>
          </w:tcPr>
          <w:p w14:paraId="39103DC0" w14:textId="77777777" w:rsidR="002352B5" w:rsidRPr="00161DEF" w:rsidRDefault="002352B5" w:rsidP="002352B5">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3F1DC84A" w14:textId="77777777" w:rsidR="002352B5" w:rsidRPr="00161DEF" w:rsidRDefault="002352B5" w:rsidP="002352B5">
            <w:pPr>
              <w:pStyle w:val="Betarp"/>
              <w:ind w:firstLine="34"/>
              <w:jc w:val="center"/>
              <w:rPr>
                <w:rFonts w:ascii="Times New Roman" w:hAnsi="Times New Roman" w:cs="Times New Roman"/>
                <w:bCs/>
                <w:sz w:val="24"/>
              </w:rPr>
            </w:pPr>
          </w:p>
        </w:tc>
      </w:tr>
      <w:tr w:rsidR="002352B5" w:rsidRPr="00161DEF" w14:paraId="2A229E94" w14:textId="77777777" w:rsidTr="00AF21BC">
        <w:trPr>
          <w:trHeight w:val="270"/>
        </w:trPr>
        <w:tc>
          <w:tcPr>
            <w:tcW w:w="568" w:type="dxa"/>
            <w:tcBorders>
              <w:top w:val="single" w:sz="4" w:space="0" w:color="auto"/>
              <w:left w:val="single" w:sz="4" w:space="0" w:color="auto"/>
              <w:bottom w:val="single" w:sz="4" w:space="0" w:color="auto"/>
              <w:right w:val="single" w:sz="4" w:space="0" w:color="auto"/>
            </w:tcBorders>
          </w:tcPr>
          <w:p w14:paraId="43DDDEDF" w14:textId="77777777" w:rsidR="002352B5" w:rsidRPr="00161DEF" w:rsidRDefault="002352B5" w:rsidP="002352B5">
            <w:pPr>
              <w:pStyle w:val="Betarp"/>
              <w:ind w:firstLine="0"/>
              <w:jc w:val="center"/>
              <w:rPr>
                <w:rFonts w:ascii="Times New Roman" w:hAnsi="Times New Roman" w:cs="Times New Roman"/>
                <w:sz w:val="24"/>
              </w:rPr>
            </w:pPr>
            <w:r w:rsidRPr="00161DEF">
              <w:rPr>
                <w:rFonts w:ascii="Times New Roman" w:hAnsi="Times New Roman" w:cs="Times New Roman"/>
                <w:sz w:val="24"/>
              </w:rPr>
              <w:t>3.</w:t>
            </w:r>
          </w:p>
        </w:tc>
        <w:tc>
          <w:tcPr>
            <w:tcW w:w="4252" w:type="dxa"/>
            <w:tcBorders>
              <w:top w:val="single" w:sz="4" w:space="0" w:color="auto"/>
              <w:left w:val="single" w:sz="4" w:space="0" w:color="auto"/>
              <w:bottom w:val="single" w:sz="4" w:space="0" w:color="auto"/>
              <w:right w:val="single" w:sz="4" w:space="0" w:color="auto"/>
            </w:tcBorders>
          </w:tcPr>
          <w:p w14:paraId="31BBDDD0" w14:textId="1BC16DF7" w:rsidR="002352B5" w:rsidRPr="00161DEF" w:rsidRDefault="002352B5" w:rsidP="002352B5">
            <w:pPr>
              <w:pStyle w:val="Betarp"/>
              <w:ind w:firstLine="0"/>
              <w:rPr>
                <w:rFonts w:ascii="Times New Roman" w:hAnsi="Times New Roman" w:cs="Times New Roman"/>
                <w:sz w:val="24"/>
              </w:rPr>
            </w:pPr>
            <w:r w:rsidRPr="00791E92">
              <w:rPr>
                <w:rFonts w:ascii="Times New Roman" w:hAnsi="Times New Roman" w:cs="Times New Roman"/>
                <w:sz w:val="24"/>
              </w:rPr>
              <w:t>Automobilio rėmas sustiprintas, dvigubų profilių, ne trumpiau kaip nuo pavarų dėžės iki rėmo galo</w:t>
            </w:r>
          </w:p>
        </w:tc>
        <w:tc>
          <w:tcPr>
            <w:tcW w:w="1418" w:type="dxa"/>
            <w:tcBorders>
              <w:top w:val="single" w:sz="4" w:space="0" w:color="auto"/>
              <w:left w:val="single" w:sz="4" w:space="0" w:color="auto"/>
              <w:bottom w:val="single" w:sz="4" w:space="0" w:color="auto"/>
              <w:right w:val="single" w:sz="4" w:space="0" w:color="auto"/>
            </w:tcBorders>
          </w:tcPr>
          <w:p w14:paraId="0F395560" w14:textId="77777777" w:rsidR="002352B5" w:rsidRPr="00161DEF" w:rsidRDefault="002352B5" w:rsidP="002352B5">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258CEB10" w14:textId="77777777" w:rsidR="002352B5" w:rsidRPr="00161DEF" w:rsidRDefault="002352B5" w:rsidP="002352B5">
            <w:pPr>
              <w:pStyle w:val="Betarp"/>
              <w:ind w:firstLine="34"/>
              <w:jc w:val="center"/>
              <w:rPr>
                <w:rFonts w:ascii="Times New Roman" w:hAnsi="Times New Roman" w:cs="Times New Roman"/>
                <w:bCs/>
                <w:sz w:val="24"/>
              </w:rPr>
            </w:pPr>
          </w:p>
        </w:tc>
      </w:tr>
      <w:tr w:rsidR="002352B5" w:rsidRPr="00161DEF" w14:paraId="400736B4" w14:textId="77777777" w:rsidTr="002352B5">
        <w:trPr>
          <w:trHeight w:val="270"/>
        </w:trPr>
        <w:tc>
          <w:tcPr>
            <w:tcW w:w="568" w:type="dxa"/>
            <w:tcBorders>
              <w:top w:val="single" w:sz="4" w:space="0" w:color="auto"/>
              <w:left w:val="single" w:sz="4" w:space="0" w:color="auto"/>
              <w:bottom w:val="single" w:sz="4" w:space="0" w:color="auto"/>
              <w:right w:val="single" w:sz="4" w:space="0" w:color="auto"/>
            </w:tcBorders>
          </w:tcPr>
          <w:p w14:paraId="0D2A5E79" w14:textId="77777777" w:rsidR="002352B5" w:rsidRPr="00161DEF" w:rsidRDefault="002352B5" w:rsidP="002352B5">
            <w:pPr>
              <w:pStyle w:val="Betarp"/>
              <w:ind w:firstLine="0"/>
              <w:jc w:val="center"/>
              <w:rPr>
                <w:rFonts w:ascii="Times New Roman" w:hAnsi="Times New Roman" w:cs="Times New Roman"/>
                <w:sz w:val="24"/>
              </w:rPr>
            </w:pPr>
            <w:r w:rsidRPr="00161DEF">
              <w:rPr>
                <w:rFonts w:ascii="Times New Roman" w:hAnsi="Times New Roman" w:cs="Times New Roman"/>
                <w:sz w:val="24"/>
              </w:rPr>
              <w:t>4.</w:t>
            </w:r>
          </w:p>
        </w:tc>
        <w:tc>
          <w:tcPr>
            <w:tcW w:w="4252" w:type="dxa"/>
            <w:tcBorders>
              <w:top w:val="single" w:sz="4" w:space="0" w:color="auto"/>
              <w:left w:val="single" w:sz="4" w:space="0" w:color="auto"/>
              <w:bottom w:val="single" w:sz="4" w:space="0" w:color="auto"/>
              <w:right w:val="single" w:sz="4" w:space="0" w:color="auto"/>
            </w:tcBorders>
          </w:tcPr>
          <w:p w14:paraId="2D76FF1B" w14:textId="66A45872" w:rsidR="002352B5" w:rsidRPr="00161DEF" w:rsidRDefault="002352B5" w:rsidP="002352B5">
            <w:pPr>
              <w:pStyle w:val="Betarp"/>
              <w:ind w:firstLine="0"/>
              <w:rPr>
                <w:rFonts w:ascii="Times New Roman" w:hAnsi="Times New Roman" w:cs="Times New Roman"/>
                <w:sz w:val="24"/>
              </w:rPr>
            </w:pPr>
            <w:r w:rsidRPr="00791E92">
              <w:rPr>
                <w:rFonts w:ascii="Times New Roman" w:hAnsi="Times New Roman" w:cs="Times New Roman"/>
                <w:sz w:val="24"/>
              </w:rPr>
              <w:t>Manipuliatoriaus strėlės vertikalaus ir horizontalaus švytavimo slopinimo automatinė sistema</w:t>
            </w:r>
          </w:p>
        </w:tc>
        <w:tc>
          <w:tcPr>
            <w:tcW w:w="1418" w:type="dxa"/>
            <w:tcBorders>
              <w:top w:val="single" w:sz="4" w:space="0" w:color="auto"/>
              <w:left w:val="single" w:sz="4" w:space="0" w:color="auto"/>
              <w:bottom w:val="single" w:sz="4" w:space="0" w:color="auto"/>
              <w:right w:val="single" w:sz="4" w:space="0" w:color="auto"/>
            </w:tcBorders>
          </w:tcPr>
          <w:p w14:paraId="49257CA9" w14:textId="77777777" w:rsidR="002352B5" w:rsidRPr="00161DEF" w:rsidRDefault="002352B5" w:rsidP="002352B5">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3E2C2EAB" w14:textId="77777777" w:rsidR="002352B5" w:rsidRPr="00161DEF" w:rsidRDefault="002352B5" w:rsidP="002352B5">
            <w:pPr>
              <w:pStyle w:val="Betarp"/>
              <w:ind w:firstLine="34"/>
              <w:jc w:val="center"/>
              <w:rPr>
                <w:rFonts w:ascii="Times New Roman" w:hAnsi="Times New Roman" w:cs="Times New Roman"/>
                <w:bCs/>
                <w:sz w:val="24"/>
              </w:rPr>
            </w:pPr>
          </w:p>
        </w:tc>
      </w:tr>
      <w:tr w:rsidR="002352B5" w:rsidRPr="00161DEF" w14:paraId="5CA9F35E" w14:textId="77777777" w:rsidTr="002352B5">
        <w:trPr>
          <w:trHeight w:val="277"/>
        </w:trPr>
        <w:tc>
          <w:tcPr>
            <w:tcW w:w="568" w:type="dxa"/>
            <w:tcBorders>
              <w:top w:val="single" w:sz="4" w:space="0" w:color="auto"/>
              <w:left w:val="single" w:sz="4" w:space="0" w:color="auto"/>
              <w:bottom w:val="single" w:sz="4" w:space="0" w:color="auto"/>
              <w:right w:val="single" w:sz="4" w:space="0" w:color="auto"/>
            </w:tcBorders>
          </w:tcPr>
          <w:p w14:paraId="6FCA7666" w14:textId="77777777" w:rsidR="002352B5" w:rsidRPr="00161DEF" w:rsidRDefault="002352B5" w:rsidP="002352B5">
            <w:pPr>
              <w:pStyle w:val="Betarp"/>
              <w:ind w:firstLine="0"/>
              <w:jc w:val="center"/>
              <w:rPr>
                <w:rFonts w:ascii="Times New Roman" w:hAnsi="Times New Roman" w:cs="Times New Roman"/>
                <w:sz w:val="24"/>
              </w:rPr>
            </w:pPr>
            <w:r w:rsidRPr="00161DEF">
              <w:rPr>
                <w:rFonts w:ascii="Times New Roman" w:hAnsi="Times New Roman" w:cs="Times New Roman"/>
                <w:sz w:val="24"/>
              </w:rPr>
              <w:t>5.</w:t>
            </w:r>
          </w:p>
        </w:tc>
        <w:tc>
          <w:tcPr>
            <w:tcW w:w="4252" w:type="dxa"/>
            <w:tcBorders>
              <w:top w:val="single" w:sz="4" w:space="0" w:color="auto"/>
              <w:left w:val="single" w:sz="4" w:space="0" w:color="auto"/>
              <w:bottom w:val="single" w:sz="4" w:space="0" w:color="auto"/>
              <w:right w:val="single" w:sz="4" w:space="0" w:color="auto"/>
            </w:tcBorders>
          </w:tcPr>
          <w:p w14:paraId="452D0D2F" w14:textId="49E204B3" w:rsidR="002352B5" w:rsidRPr="00161DEF" w:rsidRDefault="002352B5" w:rsidP="002352B5">
            <w:pPr>
              <w:pStyle w:val="Betarp"/>
              <w:ind w:firstLine="0"/>
              <w:rPr>
                <w:rFonts w:ascii="Times New Roman" w:hAnsi="Times New Roman" w:cs="Times New Roman"/>
                <w:sz w:val="24"/>
              </w:rPr>
            </w:pPr>
            <w:r w:rsidRPr="00791E92">
              <w:rPr>
                <w:rFonts w:ascii="Times New Roman" w:hAnsi="Times New Roman" w:cs="Times New Roman"/>
                <w:sz w:val="24"/>
              </w:rPr>
              <w:t>Manipuliatoriaus automatinio suparkavimo transportavimui už kabinos funkcija</w:t>
            </w:r>
          </w:p>
        </w:tc>
        <w:tc>
          <w:tcPr>
            <w:tcW w:w="1418" w:type="dxa"/>
            <w:tcBorders>
              <w:top w:val="single" w:sz="4" w:space="0" w:color="auto"/>
              <w:left w:val="single" w:sz="4" w:space="0" w:color="auto"/>
              <w:bottom w:val="single" w:sz="4" w:space="0" w:color="auto"/>
              <w:right w:val="single" w:sz="4" w:space="0" w:color="auto"/>
            </w:tcBorders>
          </w:tcPr>
          <w:p w14:paraId="6C5F8DBA" w14:textId="77777777" w:rsidR="002352B5" w:rsidRPr="00161DEF" w:rsidRDefault="002352B5" w:rsidP="002352B5">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28CD079E" w14:textId="77777777" w:rsidR="002352B5" w:rsidRPr="00161DEF" w:rsidRDefault="002352B5" w:rsidP="002352B5">
            <w:pPr>
              <w:pStyle w:val="Betarp"/>
              <w:ind w:firstLine="34"/>
              <w:jc w:val="center"/>
              <w:rPr>
                <w:rFonts w:ascii="Times New Roman" w:hAnsi="Times New Roman" w:cs="Times New Roman"/>
                <w:bCs/>
                <w:sz w:val="24"/>
              </w:rPr>
            </w:pPr>
          </w:p>
        </w:tc>
      </w:tr>
      <w:tr w:rsidR="002352B5" w:rsidRPr="00161DEF" w14:paraId="585F3FC9" w14:textId="77777777" w:rsidTr="00AF21BC">
        <w:trPr>
          <w:trHeight w:val="263"/>
        </w:trPr>
        <w:tc>
          <w:tcPr>
            <w:tcW w:w="568" w:type="dxa"/>
            <w:tcBorders>
              <w:top w:val="single" w:sz="4" w:space="0" w:color="auto"/>
              <w:left w:val="single" w:sz="4" w:space="0" w:color="auto"/>
              <w:bottom w:val="single" w:sz="4" w:space="0" w:color="auto"/>
              <w:right w:val="single" w:sz="4" w:space="0" w:color="auto"/>
            </w:tcBorders>
          </w:tcPr>
          <w:p w14:paraId="7EEA351C" w14:textId="60EE9E90" w:rsidR="002352B5" w:rsidRPr="00161DEF" w:rsidRDefault="002352B5" w:rsidP="002352B5">
            <w:pPr>
              <w:pStyle w:val="Betarp"/>
              <w:ind w:firstLine="0"/>
              <w:jc w:val="center"/>
              <w:rPr>
                <w:rFonts w:ascii="Times New Roman" w:hAnsi="Times New Roman" w:cs="Times New Roman"/>
                <w:sz w:val="24"/>
              </w:rPr>
            </w:pPr>
            <w:r>
              <w:rPr>
                <w:rFonts w:ascii="Times New Roman" w:hAnsi="Times New Roman" w:cs="Times New Roman"/>
                <w:sz w:val="24"/>
              </w:rPr>
              <w:t>6.</w:t>
            </w:r>
          </w:p>
        </w:tc>
        <w:tc>
          <w:tcPr>
            <w:tcW w:w="4252" w:type="dxa"/>
            <w:tcBorders>
              <w:top w:val="single" w:sz="4" w:space="0" w:color="auto"/>
              <w:left w:val="single" w:sz="4" w:space="0" w:color="auto"/>
              <w:bottom w:val="single" w:sz="4" w:space="0" w:color="auto"/>
              <w:right w:val="single" w:sz="4" w:space="0" w:color="auto"/>
            </w:tcBorders>
          </w:tcPr>
          <w:p w14:paraId="7A047CD0" w14:textId="172777BD" w:rsidR="002352B5" w:rsidRPr="00161DEF" w:rsidRDefault="002352B5" w:rsidP="002352B5">
            <w:pPr>
              <w:pStyle w:val="Betarp"/>
              <w:ind w:firstLine="0"/>
              <w:rPr>
                <w:rFonts w:ascii="Times New Roman" w:hAnsi="Times New Roman" w:cs="Times New Roman"/>
                <w:sz w:val="24"/>
              </w:rPr>
            </w:pPr>
            <w:r w:rsidRPr="00791E92">
              <w:rPr>
                <w:rFonts w:ascii="Times New Roman" w:hAnsi="Times New Roman" w:cs="Times New Roman"/>
                <w:sz w:val="24"/>
              </w:rPr>
              <w:t>Manipuliatoriaus kolonos, strėlės, atraminių kojų išplatinimo hidraulinės žarnos, jungtys ir vamzdeliai turi būti apsaugoti nuo išorinio pažeidimų montuojant jas konstrukcijų viduje.</w:t>
            </w:r>
          </w:p>
        </w:tc>
        <w:tc>
          <w:tcPr>
            <w:tcW w:w="1418" w:type="dxa"/>
            <w:tcBorders>
              <w:top w:val="single" w:sz="4" w:space="0" w:color="auto"/>
              <w:left w:val="single" w:sz="4" w:space="0" w:color="auto"/>
              <w:bottom w:val="single" w:sz="4" w:space="0" w:color="auto"/>
              <w:right w:val="single" w:sz="4" w:space="0" w:color="auto"/>
            </w:tcBorders>
          </w:tcPr>
          <w:p w14:paraId="19352B54" w14:textId="77777777" w:rsidR="002352B5" w:rsidRPr="00161DEF" w:rsidRDefault="002352B5" w:rsidP="002352B5">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27CC016B" w14:textId="77777777" w:rsidR="002352B5" w:rsidRPr="00161DEF" w:rsidRDefault="002352B5" w:rsidP="002352B5">
            <w:pPr>
              <w:pStyle w:val="Betarp"/>
              <w:ind w:firstLine="34"/>
              <w:jc w:val="center"/>
              <w:rPr>
                <w:rFonts w:ascii="Times New Roman" w:hAnsi="Times New Roman" w:cs="Times New Roman"/>
                <w:bCs/>
                <w:sz w:val="24"/>
              </w:rPr>
            </w:pPr>
          </w:p>
        </w:tc>
      </w:tr>
      <w:tr w:rsidR="002352B5" w:rsidRPr="00161DEF" w14:paraId="6C6DDB67" w14:textId="77777777" w:rsidTr="002352B5">
        <w:trPr>
          <w:trHeight w:val="262"/>
        </w:trPr>
        <w:tc>
          <w:tcPr>
            <w:tcW w:w="568" w:type="dxa"/>
            <w:tcBorders>
              <w:top w:val="single" w:sz="4" w:space="0" w:color="auto"/>
              <w:left w:val="single" w:sz="4" w:space="0" w:color="auto"/>
              <w:bottom w:val="single" w:sz="4" w:space="0" w:color="auto"/>
              <w:right w:val="single" w:sz="4" w:space="0" w:color="auto"/>
            </w:tcBorders>
          </w:tcPr>
          <w:p w14:paraId="591EDAA9" w14:textId="3DDCABD4" w:rsidR="002352B5" w:rsidRPr="00161DEF" w:rsidRDefault="002352B5" w:rsidP="002352B5">
            <w:pPr>
              <w:pStyle w:val="Betarp"/>
              <w:ind w:firstLine="0"/>
              <w:jc w:val="center"/>
              <w:rPr>
                <w:rFonts w:ascii="Times New Roman" w:hAnsi="Times New Roman" w:cs="Times New Roman"/>
                <w:sz w:val="24"/>
              </w:rPr>
            </w:pPr>
            <w:r>
              <w:rPr>
                <w:rFonts w:ascii="Times New Roman" w:hAnsi="Times New Roman" w:cs="Times New Roman"/>
                <w:sz w:val="24"/>
              </w:rPr>
              <w:t>7.</w:t>
            </w:r>
          </w:p>
        </w:tc>
        <w:tc>
          <w:tcPr>
            <w:tcW w:w="4252" w:type="dxa"/>
            <w:tcBorders>
              <w:top w:val="single" w:sz="4" w:space="0" w:color="auto"/>
              <w:left w:val="single" w:sz="4" w:space="0" w:color="auto"/>
              <w:bottom w:val="single" w:sz="4" w:space="0" w:color="auto"/>
              <w:right w:val="single" w:sz="4" w:space="0" w:color="auto"/>
            </w:tcBorders>
          </w:tcPr>
          <w:p w14:paraId="0FB75AAB" w14:textId="60293FC9" w:rsidR="002352B5" w:rsidRPr="00161DEF" w:rsidRDefault="002352B5" w:rsidP="002352B5">
            <w:pPr>
              <w:pStyle w:val="Betarp"/>
              <w:ind w:firstLine="0"/>
              <w:rPr>
                <w:rFonts w:ascii="Times New Roman" w:hAnsi="Times New Roman" w:cs="Times New Roman"/>
                <w:sz w:val="24"/>
              </w:rPr>
            </w:pPr>
            <w:r w:rsidRPr="00791E92">
              <w:rPr>
                <w:rFonts w:ascii="Times New Roman" w:hAnsi="Times New Roman" w:cs="Times New Roman"/>
                <w:sz w:val="24"/>
              </w:rPr>
              <w:t>Hidraulinis kablinis užtraukėjas su konteinerio traukimo metu pakėlimo nuo atraminių padelių funkcija</w:t>
            </w:r>
          </w:p>
        </w:tc>
        <w:tc>
          <w:tcPr>
            <w:tcW w:w="1418" w:type="dxa"/>
            <w:tcBorders>
              <w:top w:val="single" w:sz="4" w:space="0" w:color="auto"/>
              <w:left w:val="single" w:sz="4" w:space="0" w:color="auto"/>
              <w:bottom w:val="single" w:sz="4" w:space="0" w:color="auto"/>
              <w:right w:val="single" w:sz="4" w:space="0" w:color="auto"/>
            </w:tcBorders>
          </w:tcPr>
          <w:p w14:paraId="081DFA5D" w14:textId="77777777" w:rsidR="002352B5" w:rsidRPr="00161DEF" w:rsidRDefault="002352B5" w:rsidP="002352B5">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011A63A8" w14:textId="77777777" w:rsidR="002352B5" w:rsidRPr="00161DEF" w:rsidRDefault="002352B5" w:rsidP="002352B5">
            <w:pPr>
              <w:pStyle w:val="Betarp"/>
              <w:ind w:firstLine="34"/>
              <w:jc w:val="center"/>
              <w:rPr>
                <w:rFonts w:ascii="Times New Roman" w:hAnsi="Times New Roman" w:cs="Times New Roman"/>
                <w:bCs/>
                <w:sz w:val="24"/>
              </w:rPr>
            </w:pPr>
          </w:p>
        </w:tc>
      </w:tr>
      <w:tr w:rsidR="002352B5" w:rsidRPr="00161DEF" w14:paraId="1659C6B8" w14:textId="77777777" w:rsidTr="00AF21BC">
        <w:tc>
          <w:tcPr>
            <w:tcW w:w="568" w:type="dxa"/>
            <w:tcBorders>
              <w:top w:val="single" w:sz="4" w:space="0" w:color="auto"/>
              <w:left w:val="single" w:sz="4" w:space="0" w:color="auto"/>
              <w:bottom w:val="single" w:sz="4" w:space="0" w:color="auto"/>
              <w:right w:val="single" w:sz="4" w:space="0" w:color="auto"/>
            </w:tcBorders>
          </w:tcPr>
          <w:p w14:paraId="4D86E12D" w14:textId="29D43DB1" w:rsidR="002352B5" w:rsidRPr="00161DEF" w:rsidRDefault="002352B5" w:rsidP="002352B5">
            <w:pPr>
              <w:pStyle w:val="Betarp"/>
              <w:ind w:firstLine="0"/>
              <w:jc w:val="center"/>
              <w:rPr>
                <w:rFonts w:ascii="Times New Roman" w:hAnsi="Times New Roman" w:cs="Times New Roman"/>
                <w:sz w:val="24"/>
              </w:rPr>
            </w:pPr>
            <w:r>
              <w:rPr>
                <w:rFonts w:ascii="Times New Roman" w:hAnsi="Times New Roman" w:cs="Times New Roman"/>
                <w:sz w:val="24"/>
              </w:rPr>
              <w:t>8.</w:t>
            </w:r>
          </w:p>
        </w:tc>
        <w:tc>
          <w:tcPr>
            <w:tcW w:w="4252" w:type="dxa"/>
            <w:tcBorders>
              <w:top w:val="single" w:sz="4" w:space="0" w:color="auto"/>
              <w:left w:val="single" w:sz="4" w:space="0" w:color="auto"/>
              <w:bottom w:val="single" w:sz="4" w:space="0" w:color="auto"/>
              <w:right w:val="single" w:sz="4" w:space="0" w:color="auto"/>
            </w:tcBorders>
          </w:tcPr>
          <w:p w14:paraId="4A7949CC" w14:textId="04E1B866" w:rsidR="002352B5" w:rsidRPr="00161DEF" w:rsidRDefault="002352B5" w:rsidP="002352B5">
            <w:pPr>
              <w:pStyle w:val="Betarp"/>
              <w:ind w:firstLine="0"/>
              <w:rPr>
                <w:rFonts w:ascii="Times New Roman" w:hAnsi="Times New Roman" w:cs="Times New Roman"/>
                <w:sz w:val="24"/>
              </w:rPr>
            </w:pPr>
            <w:r w:rsidRPr="00791E92">
              <w:rPr>
                <w:rFonts w:ascii="Times New Roman" w:hAnsi="Times New Roman" w:cs="Times New Roman"/>
                <w:sz w:val="24"/>
              </w:rPr>
              <w:t>Automobilio galinė orinė pakaba, ne mažiau kaip 8 pagalvės, pritaikyta 26t apkrovai</w:t>
            </w:r>
          </w:p>
        </w:tc>
        <w:tc>
          <w:tcPr>
            <w:tcW w:w="1418" w:type="dxa"/>
            <w:tcBorders>
              <w:top w:val="single" w:sz="4" w:space="0" w:color="auto"/>
              <w:left w:val="single" w:sz="4" w:space="0" w:color="auto"/>
              <w:bottom w:val="single" w:sz="4" w:space="0" w:color="auto"/>
              <w:right w:val="single" w:sz="4" w:space="0" w:color="auto"/>
            </w:tcBorders>
          </w:tcPr>
          <w:p w14:paraId="2A10F7C5" w14:textId="77777777" w:rsidR="002352B5" w:rsidRPr="00161DEF" w:rsidRDefault="002352B5" w:rsidP="002352B5">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67FE002E" w14:textId="77777777" w:rsidR="002352B5" w:rsidRPr="00161DEF" w:rsidRDefault="002352B5" w:rsidP="002352B5">
            <w:pPr>
              <w:pStyle w:val="Betarp"/>
              <w:ind w:firstLine="34"/>
              <w:jc w:val="center"/>
              <w:rPr>
                <w:rFonts w:ascii="Times New Roman" w:hAnsi="Times New Roman" w:cs="Times New Roman"/>
                <w:bCs/>
                <w:sz w:val="24"/>
              </w:rPr>
            </w:pPr>
          </w:p>
        </w:tc>
      </w:tr>
      <w:tr w:rsidR="002352B5" w:rsidRPr="00161DEF" w14:paraId="1AC16658" w14:textId="77777777" w:rsidTr="00AF21BC">
        <w:trPr>
          <w:trHeight w:val="263"/>
        </w:trPr>
        <w:tc>
          <w:tcPr>
            <w:tcW w:w="568" w:type="dxa"/>
            <w:tcBorders>
              <w:top w:val="single" w:sz="4" w:space="0" w:color="auto"/>
              <w:left w:val="single" w:sz="4" w:space="0" w:color="auto"/>
              <w:bottom w:val="single" w:sz="4" w:space="0" w:color="auto"/>
              <w:right w:val="single" w:sz="4" w:space="0" w:color="auto"/>
            </w:tcBorders>
          </w:tcPr>
          <w:p w14:paraId="0D294ACD" w14:textId="595EBD81" w:rsidR="002352B5" w:rsidRPr="00161DEF" w:rsidRDefault="002352B5" w:rsidP="002352B5">
            <w:pPr>
              <w:pStyle w:val="Betarp"/>
              <w:ind w:firstLine="0"/>
              <w:jc w:val="center"/>
              <w:rPr>
                <w:rFonts w:ascii="Times New Roman" w:hAnsi="Times New Roman" w:cs="Times New Roman"/>
                <w:sz w:val="24"/>
              </w:rPr>
            </w:pPr>
            <w:r>
              <w:rPr>
                <w:rFonts w:ascii="Times New Roman" w:hAnsi="Times New Roman" w:cs="Times New Roman"/>
                <w:sz w:val="24"/>
              </w:rPr>
              <w:t>9.</w:t>
            </w:r>
          </w:p>
        </w:tc>
        <w:tc>
          <w:tcPr>
            <w:tcW w:w="4252" w:type="dxa"/>
            <w:tcBorders>
              <w:top w:val="single" w:sz="4" w:space="0" w:color="auto"/>
              <w:left w:val="single" w:sz="4" w:space="0" w:color="auto"/>
              <w:bottom w:val="single" w:sz="4" w:space="0" w:color="auto"/>
              <w:right w:val="single" w:sz="4" w:space="0" w:color="auto"/>
            </w:tcBorders>
          </w:tcPr>
          <w:p w14:paraId="042758AB" w14:textId="626BDB92" w:rsidR="002352B5" w:rsidRPr="00161DEF" w:rsidRDefault="002352B5" w:rsidP="002352B5">
            <w:pPr>
              <w:pStyle w:val="Betarp"/>
              <w:ind w:firstLine="0"/>
              <w:rPr>
                <w:rFonts w:ascii="Times New Roman" w:hAnsi="Times New Roman" w:cs="Times New Roman"/>
                <w:sz w:val="24"/>
              </w:rPr>
            </w:pPr>
            <w:r w:rsidRPr="00791E92">
              <w:rPr>
                <w:rFonts w:ascii="Times New Roman" w:hAnsi="Times New Roman" w:cs="Times New Roman"/>
                <w:sz w:val="24"/>
              </w:rPr>
              <w:t>Hidraulinis kablinis užtraukėjas su proporciniu valdymu</w:t>
            </w:r>
          </w:p>
        </w:tc>
        <w:tc>
          <w:tcPr>
            <w:tcW w:w="1418" w:type="dxa"/>
            <w:tcBorders>
              <w:top w:val="single" w:sz="4" w:space="0" w:color="auto"/>
              <w:left w:val="single" w:sz="4" w:space="0" w:color="auto"/>
              <w:bottom w:val="single" w:sz="4" w:space="0" w:color="auto"/>
              <w:right w:val="single" w:sz="4" w:space="0" w:color="auto"/>
            </w:tcBorders>
          </w:tcPr>
          <w:p w14:paraId="74814274" w14:textId="77777777" w:rsidR="002352B5" w:rsidRPr="00161DEF" w:rsidRDefault="002352B5" w:rsidP="002352B5">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1DDF4E09" w14:textId="77777777" w:rsidR="002352B5" w:rsidRPr="00161DEF" w:rsidRDefault="002352B5" w:rsidP="002352B5">
            <w:pPr>
              <w:pStyle w:val="Betarp"/>
              <w:ind w:firstLine="34"/>
              <w:jc w:val="center"/>
              <w:rPr>
                <w:rFonts w:ascii="Times New Roman" w:hAnsi="Times New Roman" w:cs="Times New Roman"/>
                <w:bCs/>
                <w:sz w:val="24"/>
              </w:rPr>
            </w:pPr>
          </w:p>
        </w:tc>
      </w:tr>
      <w:tr w:rsidR="002352B5" w:rsidRPr="00161DEF" w14:paraId="56E72F56" w14:textId="77777777" w:rsidTr="00AF21BC">
        <w:trPr>
          <w:trHeight w:val="263"/>
        </w:trPr>
        <w:tc>
          <w:tcPr>
            <w:tcW w:w="568" w:type="dxa"/>
            <w:tcBorders>
              <w:top w:val="single" w:sz="4" w:space="0" w:color="auto"/>
              <w:left w:val="single" w:sz="4" w:space="0" w:color="auto"/>
              <w:bottom w:val="single" w:sz="4" w:space="0" w:color="auto"/>
              <w:right w:val="single" w:sz="4" w:space="0" w:color="auto"/>
            </w:tcBorders>
          </w:tcPr>
          <w:p w14:paraId="088004DB" w14:textId="63F52DC7" w:rsidR="002352B5" w:rsidRPr="00161DEF" w:rsidRDefault="002352B5" w:rsidP="002352B5">
            <w:pPr>
              <w:pStyle w:val="Betarp"/>
              <w:ind w:firstLine="0"/>
              <w:jc w:val="center"/>
              <w:rPr>
                <w:rFonts w:ascii="Times New Roman" w:hAnsi="Times New Roman" w:cs="Times New Roman"/>
                <w:sz w:val="24"/>
              </w:rPr>
            </w:pPr>
            <w:r>
              <w:rPr>
                <w:rFonts w:ascii="Times New Roman" w:hAnsi="Times New Roman" w:cs="Times New Roman"/>
                <w:sz w:val="24"/>
              </w:rPr>
              <w:t>10.</w:t>
            </w:r>
          </w:p>
        </w:tc>
        <w:tc>
          <w:tcPr>
            <w:tcW w:w="4252" w:type="dxa"/>
            <w:tcBorders>
              <w:top w:val="single" w:sz="4" w:space="0" w:color="auto"/>
              <w:left w:val="single" w:sz="4" w:space="0" w:color="auto"/>
              <w:bottom w:val="single" w:sz="4" w:space="0" w:color="auto"/>
              <w:right w:val="single" w:sz="4" w:space="0" w:color="auto"/>
            </w:tcBorders>
          </w:tcPr>
          <w:p w14:paraId="3246F297" w14:textId="5ED36AEB" w:rsidR="002352B5" w:rsidRPr="00161DEF" w:rsidRDefault="002352B5" w:rsidP="002352B5">
            <w:pPr>
              <w:pStyle w:val="Betarp"/>
              <w:ind w:firstLine="0"/>
              <w:rPr>
                <w:rFonts w:ascii="Times New Roman" w:hAnsi="Times New Roman" w:cs="Times New Roman"/>
                <w:sz w:val="24"/>
              </w:rPr>
            </w:pPr>
            <w:r w:rsidRPr="00791E92">
              <w:rPr>
                <w:rFonts w:ascii="Times New Roman" w:hAnsi="Times New Roman" w:cs="Times New Roman"/>
                <w:sz w:val="24"/>
              </w:rPr>
              <w:t>Hidraulinis kablinis užtraukėjas su automatine kablio stabdymo funkcija atlenkiant ties konteinerio kilpos aukščiu 1570 mm</w:t>
            </w:r>
          </w:p>
        </w:tc>
        <w:tc>
          <w:tcPr>
            <w:tcW w:w="1418" w:type="dxa"/>
            <w:tcBorders>
              <w:top w:val="single" w:sz="4" w:space="0" w:color="auto"/>
              <w:left w:val="single" w:sz="4" w:space="0" w:color="auto"/>
              <w:bottom w:val="single" w:sz="4" w:space="0" w:color="auto"/>
              <w:right w:val="single" w:sz="4" w:space="0" w:color="auto"/>
            </w:tcBorders>
          </w:tcPr>
          <w:p w14:paraId="66D56B10" w14:textId="77777777" w:rsidR="002352B5" w:rsidRPr="00161DEF" w:rsidRDefault="002352B5" w:rsidP="002352B5">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24792758" w14:textId="77777777" w:rsidR="002352B5" w:rsidRPr="00161DEF" w:rsidRDefault="002352B5" w:rsidP="002352B5">
            <w:pPr>
              <w:pStyle w:val="Betarp"/>
              <w:ind w:firstLine="34"/>
              <w:jc w:val="center"/>
              <w:rPr>
                <w:rFonts w:ascii="Times New Roman" w:hAnsi="Times New Roman" w:cs="Times New Roman"/>
                <w:bCs/>
                <w:sz w:val="24"/>
              </w:rPr>
            </w:pPr>
          </w:p>
        </w:tc>
      </w:tr>
      <w:tr w:rsidR="002352B5" w:rsidRPr="00161DEF" w14:paraId="6AB8C89E" w14:textId="77777777" w:rsidTr="00AF21BC">
        <w:trPr>
          <w:trHeight w:val="263"/>
        </w:trPr>
        <w:tc>
          <w:tcPr>
            <w:tcW w:w="568" w:type="dxa"/>
            <w:tcBorders>
              <w:top w:val="single" w:sz="4" w:space="0" w:color="auto"/>
              <w:left w:val="single" w:sz="4" w:space="0" w:color="auto"/>
              <w:bottom w:val="single" w:sz="4" w:space="0" w:color="auto"/>
              <w:right w:val="single" w:sz="4" w:space="0" w:color="auto"/>
            </w:tcBorders>
          </w:tcPr>
          <w:p w14:paraId="7E0FE44F" w14:textId="20CD3C6E" w:rsidR="002352B5" w:rsidRPr="00161DEF" w:rsidRDefault="002352B5" w:rsidP="002352B5">
            <w:pPr>
              <w:pStyle w:val="Betarp"/>
              <w:ind w:firstLine="0"/>
              <w:jc w:val="center"/>
              <w:rPr>
                <w:rFonts w:ascii="Times New Roman" w:hAnsi="Times New Roman" w:cs="Times New Roman"/>
                <w:sz w:val="24"/>
              </w:rPr>
            </w:pPr>
            <w:r>
              <w:rPr>
                <w:rFonts w:ascii="Times New Roman" w:hAnsi="Times New Roman" w:cs="Times New Roman"/>
                <w:sz w:val="24"/>
              </w:rPr>
              <w:t>11.</w:t>
            </w:r>
          </w:p>
        </w:tc>
        <w:tc>
          <w:tcPr>
            <w:tcW w:w="4252" w:type="dxa"/>
            <w:tcBorders>
              <w:top w:val="single" w:sz="4" w:space="0" w:color="auto"/>
              <w:left w:val="single" w:sz="4" w:space="0" w:color="auto"/>
              <w:bottom w:val="single" w:sz="4" w:space="0" w:color="auto"/>
              <w:right w:val="single" w:sz="4" w:space="0" w:color="auto"/>
            </w:tcBorders>
          </w:tcPr>
          <w:p w14:paraId="42B6A462" w14:textId="6FB9B560" w:rsidR="002352B5" w:rsidRPr="00161DEF" w:rsidRDefault="002352B5" w:rsidP="002352B5">
            <w:pPr>
              <w:pStyle w:val="Betarp"/>
              <w:ind w:firstLine="0"/>
              <w:rPr>
                <w:rFonts w:ascii="Times New Roman" w:hAnsi="Times New Roman" w:cs="Times New Roman"/>
                <w:sz w:val="24"/>
              </w:rPr>
            </w:pPr>
            <w:r w:rsidRPr="00791E92">
              <w:rPr>
                <w:rFonts w:ascii="Times New Roman" w:hAnsi="Times New Roman" w:cs="Times New Roman"/>
                <w:sz w:val="24"/>
              </w:rPr>
              <w:t>Hidraulinis kablinis užtraukėjas su lengvai keičiamu kabliu</w:t>
            </w:r>
          </w:p>
        </w:tc>
        <w:tc>
          <w:tcPr>
            <w:tcW w:w="1418" w:type="dxa"/>
            <w:tcBorders>
              <w:top w:val="single" w:sz="4" w:space="0" w:color="auto"/>
              <w:left w:val="single" w:sz="4" w:space="0" w:color="auto"/>
              <w:bottom w:val="single" w:sz="4" w:space="0" w:color="auto"/>
              <w:right w:val="single" w:sz="4" w:space="0" w:color="auto"/>
            </w:tcBorders>
          </w:tcPr>
          <w:p w14:paraId="73CD1CD7" w14:textId="77777777" w:rsidR="002352B5" w:rsidRPr="00161DEF" w:rsidRDefault="002352B5" w:rsidP="002352B5">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1ED84AC2" w14:textId="77777777" w:rsidR="002352B5" w:rsidRPr="00161DEF" w:rsidRDefault="002352B5" w:rsidP="002352B5">
            <w:pPr>
              <w:pStyle w:val="Betarp"/>
              <w:ind w:firstLine="34"/>
              <w:jc w:val="center"/>
              <w:rPr>
                <w:rFonts w:ascii="Times New Roman" w:hAnsi="Times New Roman" w:cs="Times New Roman"/>
                <w:bCs/>
                <w:sz w:val="24"/>
              </w:rPr>
            </w:pPr>
          </w:p>
        </w:tc>
      </w:tr>
    </w:tbl>
    <w:p w14:paraId="7E63ADC1" w14:textId="77777777" w:rsidR="002352B5" w:rsidRPr="00161DEF" w:rsidRDefault="002352B5" w:rsidP="002352B5">
      <w:pPr>
        <w:pStyle w:val="Betarp"/>
        <w:rPr>
          <w:rFonts w:ascii="Times New Roman" w:hAnsi="Times New Roman" w:cs="Times New Roman"/>
          <w:sz w:val="24"/>
        </w:rPr>
      </w:pPr>
    </w:p>
    <w:p w14:paraId="510DC4DE" w14:textId="77777777" w:rsidR="002352B5" w:rsidRPr="00161DEF" w:rsidRDefault="002352B5" w:rsidP="002352B5">
      <w:pPr>
        <w:pStyle w:val="Betarp"/>
        <w:jc w:val="both"/>
        <w:rPr>
          <w:rFonts w:ascii="Times New Roman" w:hAnsi="Times New Roman" w:cs="Times New Roman"/>
          <w:sz w:val="24"/>
        </w:rPr>
      </w:pPr>
      <w:r w:rsidRPr="00161DEF">
        <w:rPr>
          <w:rFonts w:ascii="Times New Roman" w:hAnsi="Times New Roman" w:cs="Times New Roman"/>
          <w:sz w:val="24"/>
        </w:rPr>
        <w:t xml:space="preserve">Tinkamam kokybinių kriterijų vertinimui Tiekėjas privalo pateikti dokumentus ir kitą informaciją, įrodant kiekvieną parametrą ir atitikimą:  </w:t>
      </w:r>
    </w:p>
    <w:p w14:paraId="184646F4" w14:textId="77777777" w:rsidR="002352B5" w:rsidRPr="00161DEF" w:rsidRDefault="002352B5" w:rsidP="002352B5">
      <w:pPr>
        <w:pStyle w:val="Betarp"/>
        <w:rPr>
          <w:rFonts w:ascii="Times New Roman" w:hAnsi="Times New Roman" w:cs="Times New Roman"/>
          <w:sz w:val="24"/>
        </w:rPr>
      </w:pPr>
      <w:r w:rsidRPr="00161DEF">
        <w:rPr>
          <w:rFonts w:ascii="Times New Roman" w:hAnsi="Times New Roman" w:cs="Times New Roman"/>
          <w:sz w:val="24"/>
        </w:rPr>
        <w:t xml:space="preserve">1) siūlomos prekės techninės (-ų) priemonės (-ų) aprašymai, </w:t>
      </w:r>
    </w:p>
    <w:p w14:paraId="5B1CAAFF" w14:textId="77777777" w:rsidR="002352B5" w:rsidRPr="00161DEF" w:rsidRDefault="002352B5" w:rsidP="002352B5">
      <w:pPr>
        <w:pStyle w:val="Betarp"/>
        <w:rPr>
          <w:rFonts w:ascii="Times New Roman" w:hAnsi="Times New Roman" w:cs="Times New Roman"/>
          <w:sz w:val="24"/>
        </w:rPr>
      </w:pPr>
      <w:r w:rsidRPr="00161DEF">
        <w:rPr>
          <w:rFonts w:ascii="Times New Roman" w:hAnsi="Times New Roman" w:cs="Times New Roman"/>
          <w:sz w:val="24"/>
        </w:rPr>
        <w:t>2) gamintojo ar gamintojo įgalioto atstovo patvirtinimas apie techninių parametrų atitikimus,</w:t>
      </w:r>
    </w:p>
    <w:p w14:paraId="75D8E6DA" w14:textId="77777777" w:rsidR="002352B5" w:rsidRPr="00161DEF" w:rsidRDefault="002352B5" w:rsidP="002352B5">
      <w:pPr>
        <w:pStyle w:val="Betarp"/>
        <w:rPr>
          <w:rFonts w:ascii="Times New Roman" w:hAnsi="Times New Roman" w:cs="Times New Roman"/>
          <w:sz w:val="24"/>
        </w:rPr>
      </w:pPr>
      <w:r w:rsidRPr="00161DEF">
        <w:rPr>
          <w:rFonts w:ascii="Times New Roman" w:hAnsi="Times New Roman" w:cs="Times New Roman"/>
          <w:sz w:val="24"/>
        </w:rPr>
        <w:t xml:space="preserve">3) gamintojo sertifikatai, techniniai pasai, dokumentai ar kt., </w:t>
      </w:r>
    </w:p>
    <w:p w14:paraId="1D1D40D1" w14:textId="77777777" w:rsidR="002352B5" w:rsidRPr="00161DEF" w:rsidRDefault="002352B5" w:rsidP="002352B5">
      <w:pPr>
        <w:pStyle w:val="Betarp"/>
        <w:rPr>
          <w:rFonts w:ascii="Times New Roman" w:hAnsi="Times New Roman" w:cs="Times New Roman"/>
          <w:sz w:val="24"/>
        </w:rPr>
      </w:pPr>
      <w:r w:rsidRPr="00161DEF">
        <w:rPr>
          <w:rFonts w:ascii="Times New Roman" w:hAnsi="Times New Roman" w:cs="Times New Roman"/>
          <w:sz w:val="24"/>
        </w:rPr>
        <w:t>4) kiti dokumentai ir informacija.</w:t>
      </w:r>
    </w:p>
    <w:p w14:paraId="064C6314" w14:textId="77777777" w:rsidR="002352B5" w:rsidRPr="00161DEF" w:rsidRDefault="002352B5" w:rsidP="002352B5">
      <w:pPr>
        <w:pStyle w:val="Betarp"/>
        <w:rPr>
          <w:rFonts w:ascii="Times New Roman" w:hAnsi="Times New Roman" w:cs="Times New Roman"/>
          <w:sz w:val="24"/>
        </w:rPr>
      </w:pPr>
    </w:p>
    <w:p w14:paraId="3B819EE1" w14:textId="77777777" w:rsidR="002352B5" w:rsidRPr="00161DEF" w:rsidRDefault="002352B5" w:rsidP="002352B5">
      <w:pPr>
        <w:pStyle w:val="Betarp"/>
        <w:jc w:val="center"/>
        <w:rPr>
          <w:rFonts w:ascii="Times New Roman" w:hAnsi="Times New Roman" w:cs="Times New Roman"/>
          <w:b/>
          <w:caps/>
          <w:sz w:val="24"/>
        </w:rPr>
      </w:pPr>
      <w:r w:rsidRPr="00161DEF">
        <w:rPr>
          <w:rFonts w:ascii="Times New Roman" w:hAnsi="Times New Roman" w:cs="Times New Roman"/>
          <w:b/>
          <w:caps/>
          <w:sz w:val="24"/>
        </w:rPr>
        <w:t>3. Techninė specifikacija</w:t>
      </w:r>
    </w:p>
    <w:p w14:paraId="76B8E272" w14:textId="77777777" w:rsidR="002352B5" w:rsidRPr="00161DEF" w:rsidRDefault="002352B5" w:rsidP="002352B5">
      <w:pPr>
        <w:pStyle w:val="Betarp"/>
        <w:rPr>
          <w:rFonts w:ascii="Times New Roman" w:hAnsi="Times New Roman" w:cs="Times New Roman"/>
          <w:b/>
          <w:caps/>
          <w:sz w:val="12"/>
          <w:szCs w:val="12"/>
        </w:rPr>
      </w:pPr>
    </w:p>
    <w:p w14:paraId="2DD41EE9" w14:textId="77777777" w:rsidR="002352B5" w:rsidRPr="00161DEF" w:rsidRDefault="002352B5" w:rsidP="002352B5">
      <w:pPr>
        <w:pStyle w:val="Betarp"/>
        <w:jc w:val="both"/>
        <w:rPr>
          <w:rFonts w:ascii="Times New Roman" w:hAnsi="Times New Roman" w:cs="Times New Roman"/>
          <w:sz w:val="24"/>
        </w:rPr>
      </w:pPr>
      <w:r w:rsidRPr="00161DEF">
        <w:rPr>
          <w:rFonts w:ascii="Times New Roman" w:hAnsi="Times New Roman" w:cs="Times New Roman"/>
          <w:bCs/>
          <w:sz w:val="24"/>
        </w:rPr>
        <w:t>3.1. Teikiame užpildytą specialiųjų pirkimo sąlygų 2 priedą „Techninė specifikacija“, kuriame</w:t>
      </w:r>
      <w:r w:rsidRPr="00161DEF">
        <w:rPr>
          <w:rFonts w:ascii="Times New Roman" w:hAnsi="Times New Roman" w:cs="Times New Roman"/>
          <w:sz w:val="24"/>
        </w:rPr>
        <w:t xml:space="preserve"> nurodyti siūlomos prekės techniniai parametrai (charakteristikos) bei pateikiame prekės g</w:t>
      </w:r>
      <w:r w:rsidRPr="00161DEF">
        <w:rPr>
          <w:rFonts w:ascii="Times New Roman" w:eastAsia="Calibri" w:hAnsi="Times New Roman" w:cs="Times New Roman"/>
          <w:bCs/>
          <w:iCs/>
          <w:sz w:val="24"/>
        </w:rPr>
        <w:t xml:space="preserve">amintojo techninę dokumentaciją (katalogus) ir/ar gamintojo deklaracijas, </w:t>
      </w:r>
      <w:r w:rsidRPr="00161DEF">
        <w:rPr>
          <w:rFonts w:ascii="Times New Roman" w:hAnsi="Times New Roman" w:cs="Times New Roman"/>
          <w:bCs/>
          <w:iCs/>
          <w:sz w:val="24"/>
        </w:rPr>
        <w:t>įrodančias mūsų siūlomos Prekės atitikimą techniniams reikalavimams, ar nuorodas į gamintojo interneto tinklalapį (jei toks yra)</w:t>
      </w:r>
      <w:r w:rsidRPr="00161DEF">
        <w:rPr>
          <w:rFonts w:ascii="Times New Roman" w:eastAsia="Calibri" w:hAnsi="Times New Roman" w:cs="Times New Roman"/>
          <w:bCs/>
          <w:iCs/>
          <w:sz w:val="24"/>
        </w:rPr>
        <w:t>.</w:t>
      </w:r>
    </w:p>
    <w:p w14:paraId="3DB28EE9" w14:textId="77777777" w:rsidR="002352B5" w:rsidRPr="00161DEF" w:rsidRDefault="002352B5" w:rsidP="002352B5">
      <w:pPr>
        <w:pStyle w:val="Betarp"/>
        <w:jc w:val="both"/>
        <w:rPr>
          <w:rFonts w:ascii="Times New Roman" w:hAnsi="Times New Roman" w:cs="Times New Roman"/>
          <w:sz w:val="24"/>
        </w:rPr>
      </w:pPr>
      <w:r w:rsidRPr="00161DEF">
        <w:rPr>
          <w:rFonts w:ascii="Times New Roman" w:hAnsi="Times New Roman" w:cs="Times New Roman"/>
          <w:sz w:val="24"/>
        </w:rPr>
        <w:t>3.2. Teikdami šį pasiūlymą mes patvirtiname, kad mūsų siūloma Prekė atitinka visus techninius reikalavimus, nurodytus specialiųjų sąlygų 2 priede „Techninė specifikacija“.</w:t>
      </w:r>
    </w:p>
    <w:p w14:paraId="06215851" w14:textId="77777777" w:rsidR="002352B5" w:rsidRPr="00161DEF" w:rsidRDefault="002352B5" w:rsidP="002352B5">
      <w:pPr>
        <w:pStyle w:val="Betarp"/>
        <w:jc w:val="both"/>
        <w:rPr>
          <w:rFonts w:ascii="Times New Roman" w:eastAsia="Calibri" w:hAnsi="Times New Roman" w:cs="Times New Roman"/>
          <w:bCs/>
          <w:iCs/>
          <w:szCs w:val="20"/>
        </w:rPr>
      </w:pPr>
    </w:p>
    <w:p w14:paraId="4845BC78" w14:textId="77777777" w:rsidR="002352B5" w:rsidRPr="00161DEF" w:rsidRDefault="002352B5" w:rsidP="002352B5">
      <w:pPr>
        <w:pStyle w:val="Betarp"/>
        <w:jc w:val="center"/>
        <w:rPr>
          <w:rFonts w:ascii="Times New Roman" w:hAnsi="Times New Roman" w:cs="Times New Roman"/>
          <w:b/>
          <w:sz w:val="24"/>
        </w:rPr>
      </w:pPr>
      <w:r w:rsidRPr="00161DEF">
        <w:rPr>
          <w:rFonts w:ascii="Times New Roman" w:hAnsi="Times New Roman" w:cs="Times New Roman"/>
          <w:b/>
          <w:bCs/>
          <w:sz w:val="24"/>
        </w:rPr>
        <w:t>4. INFORMACIJA APIE PASITELKIAMUS SUBTIEKĖJUS, SUBTEIKĖJUS AR SUBRANGOVUS</w:t>
      </w:r>
    </w:p>
    <w:p w14:paraId="365C2568" w14:textId="77777777" w:rsidR="002352B5" w:rsidRPr="00161DEF" w:rsidRDefault="002352B5" w:rsidP="002352B5">
      <w:pPr>
        <w:pStyle w:val="Betarp"/>
        <w:rPr>
          <w:rFonts w:ascii="Times New Roman" w:hAnsi="Times New Roman" w:cs="Times New Roman"/>
          <w:i/>
          <w:szCs w:val="20"/>
        </w:rPr>
      </w:pPr>
    </w:p>
    <w:tbl>
      <w:tblPr>
        <w:tblStyle w:val="TableGrid1"/>
        <w:tblW w:w="0" w:type="auto"/>
        <w:tblLook w:val="04A0" w:firstRow="1" w:lastRow="0" w:firstColumn="1" w:lastColumn="0" w:noHBand="0" w:noVBand="1"/>
      </w:tblPr>
      <w:tblGrid>
        <w:gridCol w:w="4815"/>
        <w:gridCol w:w="4813"/>
      </w:tblGrid>
      <w:tr w:rsidR="002352B5" w:rsidRPr="00161DEF" w14:paraId="51623584" w14:textId="77777777" w:rsidTr="00AF21BC">
        <w:tc>
          <w:tcPr>
            <w:tcW w:w="4815" w:type="dxa"/>
          </w:tcPr>
          <w:p w14:paraId="0813CA25" w14:textId="77777777" w:rsidR="002352B5" w:rsidRPr="00161DEF" w:rsidRDefault="002352B5" w:rsidP="00AF21BC">
            <w:pPr>
              <w:pStyle w:val="Betarp"/>
              <w:ind w:firstLine="0"/>
              <w:rPr>
                <w:rFonts w:ascii="Times New Roman" w:hAnsi="Times New Roman" w:cs="Times New Roman"/>
                <w:i/>
                <w:sz w:val="24"/>
              </w:rPr>
            </w:pPr>
            <w:r w:rsidRPr="00161DEF">
              <w:rPr>
                <w:rFonts w:ascii="Times New Roman" w:hAnsi="Times New Roman" w:cs="Times New Roman"/>
                <w:spacing w:val="-4"/>
                <w:sz w:val="24"/>
              </w:rPr>
              <w:t>Subrangovo (-ų), subtiekėjo (-ų) ar subteikėjo (</w:t>
            </w:r>
            <w:r w:rsidRPr="00161DEF">
              <w:rPr>
                <w:rFonts w:ascii="Times New Roman" w:hAnsi="Times New Roman" w:cs="Times New Roman"/>
                <w:spacing w:val="-4"/>
                <w:sz w:val="24"/>
              </w:rPr>
              <w:noBreakHyphen/>
              <w:t>ų)</w:t>
            </w:r>
            <w:r w:rsidRPr="00161DEF">
              <w:rPr>
                <w:rFonts w:ascii="Times New Roman" w:hAnsi="Times New Roman" w:cs="Times New Roman"/>
                <w:sz w:val="24"/>
              </w:rPr>
              <w:t xml:space="preserve"> pavadinimas (-ai) </w:t>
            </w:r>
          </w:p>
        </w:tc>
        <w:tc>
          <w:tcPr>
            <w:tcW w:w="4813" w:type="dxa"/>
          </w:tcPr>
          <w:p w14:paraId="7A3EAC3A" w14:textId="77777777" w:rsidR="002352B5" w:rsidRPr="00161DEF" w:rsidRDefault="002352B5" w:rsidP="00AF21BC">
            <w:pPr>
              <w:pStyle w:val="Betarp"/>
              <w:rPr>
                <w:rFonts w:ascii="Times New Roman" w:hAnsi="Times New Roman" w:cs="Times New Roman"/>
                <w:sz w:val="24"/>
              </w:rPr>
            </w:pPr>
          </w:p>
        </w:tc>
      </w:tr>
      <w:tr w:rsidR="002352B5" w:rsidRPr="00161DEF" w14:paraId="1239AE2A" w14:textId="77777777" w:rsidTr="00AF21BC">
        <w:tc>
          <w:tcPr>
            <w:tcW w:w="4815" w:type="dxa"/>
          </w:tcPr>
          <w:p w14:paraId="3FABD9F3" w14:textId="77777777" w:rsidR="002352B5" w:rsidRPr="00161DEF" w:rsidRDefault="002352B5" w:rsidP="00AF21BC">
            <w:pPr>
              <w:pStyle w:val="Betarp"/>
              <w:ind w:firstLine="0"/>
              <w:rPr>
                <w:rFonts w:ascii="Times New Roman" w:hAnsi="Times New Roman" w:cs="Times New Roman"/>
                <w:sz w:val="24"/>
              </w:rPr>
            </w:pPr>
            <w:r w:rsidRPr="00161DEF">
              <w:rPr>
                <w:rFonts w:ascii="Times New Roman" w:hAnsi="Times New Roman" w:cs="Times New Roman"/>
                <w:spacing w:val="-4"/>
                <w:sz w:val="24"/>
              </w:rPr>
              <w:t>Subrangovo (-ų), subtiekėjo (-ų) ar subteikėjo  (</w:t>
            </w:r>
            <w:r w:rsidRPr="00161DEF">
              <w:rPr>
                <w:rFonts w:ascii="Times New Roman" w:hAnsi="Times New Roman" w:cs="Times New Roman"/>
                <w:spacing w:val="-4"/>
                <w:sz w:val="24"/>
              </w:rPr>
              <w:noBreakHyphen/>
              <w:t>ų)</w:t>
            </w:r>
            <w:r w:rsidRPr="00161DEF">
              <w:rPr>
                <w:rFonts w:ascii="Times New Roman" w:hAnsi="Times New Roman" w:cs="Times New Roman"/>
                <w:sz w:val="24"/>
              </w:rPr>
              <w:t xml:space="preserve"> adresas (-ai) </w:t>
            </w:r>
          </w:p>
        </w:tc>
        <w:tc>
          <w:tcPr>
            <w:tcW w:w="4813" w:type="dxa"/>
          </w:tcPr>
          <w:p w14:paraId="3ED526AE" w14:textId="77777777" w:rsidR="002352B5" w:rsidRPr="00161DEF" w:rsidRDefault="002352B5" w:rsidP="00AF21BC">
            <w:pPr>
              <w:pStyle w:val="Betarp"/>
              <w:rPr>
                <w:rFonts w:ascii="Times New Roman" w:hAnsi="Times New Roman" w:cs="Times New Roman"/>
                <w:sz w:val="24"/>
              </w:rPr>
            </w:pPr>
          </w:p>
        </w:tc>
      </w:tr>
      <w:tr w:rsidR="002352B5" w:rsidRPr="00161DEF" w14:paraId="5BE127FA" w14:textId="77777777" w:rsidTr="00AF21BC">
        <w:tc>
          <w:tcPr>
            <w:tcW w:w="4815" w:type="dxa"/>
          </w:tcPr>
          <w:p w14:paraId="49DB49A3" w14:textId="77777777" w:rsidR="002352B5" w:rsidRPr="00161DEF" w:rsidRDefault="002352B5" w:rsidP="00AF21BC">
            <w:pPr>
              <w:pStyle w:val="Betarp"/>
              <w:ind w:firstLine="0"/>
              <w:rPr>
                <w:rFonts w:ascii="Times New Roman" w:hAnsi="Times New Roman" w:cs="Times New Roman"/>
                <w:sz w:val="24"/>
              </w:rPr>
            </w:pPr>
            <w:r w:rsidRPr="00161DEF">
              <w:rPr>
                <w:rFonts w:ascii="Times New Roman" w:hAnsi="Times New Roman" w:cs="Times New Roman"/>
                <w:sz w:val="24"/>
              </w:rPr>
              <w:t>Įsipareigojimų dalis (nurodant konkrečius pagal Pirkimo sutartį prisiimamus įsipareigojimus), kuriai ketinama pasitelkti subrangovą (-us), subtiekėją (-us) ar subteikėją (-us)</w:t>
            </w:r>
          </w:p>
        </w:tc>
        <w:tc>
          <w:tcPr>
            <w:tcW w:w="4813" w:type="dxa"/>
          </w:tcPr>
          <w:p w14:paraId="7CA4DDE2" w14:textId="77777777" w:rsidR="002352B5" w:rsidRPr="00161DEF" w:rsidRDefault="002352B5" w:rsidP="00AF21BC">
            <w:pPr>
              <w:pStyle w:val="Betarp"/>
              <w:rPr>
                <w:rFonts w:ascii="Times New Roman" w:hAnsi="Times New Roman" w:cs="Times New Roman"/>
                <w:sz w:val="24"/>
              </w:rPr>
            </w:pPr>
          </w:p>
        </w:tc>
      </w:tr>
    </w:tbl>
    <w:p w14:paraId="67C78BD7" w14:textId="77777777" w:rsidR="002352B5" w:rsidRPr="00161DEF" w:rsidRDefault="002352B5" w:rsidP="002352B5">
      <w:pPr>
        <w:pStyle w:val="Betarp"/>
        <w:rPr>
          <w:rFonts w:ascii="Times New Roman" w:hAnsi="Times New Roman" w:cs="Times New Roman"/>
          <w:szCs w:val="20"/>
        </w:rPr>
      </w:pPr>
    </w:p>
    <w:p w14:paraId="6D4CB821" w14:textId="77777777" w:rsidR="002352B5" w:rsidRPr="00161DEF" w:rsidRDefault="002352B5" w:rsidP="002352B5">
      <w:pPr>
        <w:pStyle w:val="Betarp"/>
        <w:rPr>
          <w:rFonts w:ascii="Times New Roman" w:hAnsi="Times New Roman" w:cs="Times New Roman"/>
          <w:i/>
          <w:szCs w:val="20"/>
        </w:rPr>
      </w:pPr>
      <w:r w:rsidRPr="00161DEF">
        <w:rPr>
          <w:rFonts w:ascii="Times New Roman" w:hAnsi="Times New Roman" w:cs="Times New Roman"/>
          <w:i/>
          <w:szCs w:val="20"/>
          <w:u w:val="single"/>
        </w:rPr>
        <w:t>Pastaba</w:t>
      </w:r>
      <w:r w:rsidRPr="00161DEF">
        <w:rPr>
          <w:rFonts w:ascii="Times New Roman" w:hAnsi="Times New Roman" w:cs="Times New Roman"/>
          <w:i/>
          <w:szCs w:val="20"/>
        </w:rPr>
        <w:t>: Jeigu tiekėjas sutarties vykdymui pasitelkia fizinį asmenį, jis turi būti laikomas subtiekėju ir nurodomas šioje lentelėje.</w:t>
      </w:r>
    </w:p>
    <w:p w14:paraId="3340C1F3" w14:textId="77777777" w:rsidR="002352B5" w:rsidRPr="00161DEF" w:rsidRDefault="002352B5" w:rsidP="002352B5">
      <w:pPr>
        <w:pStyle w:val="Betarp"/>
        <w:rPr>
          <w:rFonts w:ascii="Times New Roman" w:hAnsi="Times New Roman" w:cs="Times New Roman"/>
          <w:i/>
          <w:szCs w:val="20"/>
        </w:rPr>
      </w:pPr>
    </w:p>
    <w:p w14:paraId="565D59C6" w14:textId="77777777" w:rsidR="002352B5" w:rsidRPr="00161DEF" w:rsidRDefault="002352B5" w:rsidP="002352B5">
      <w:pPr>
        <w:pStyle w:val="Betarp"/>
        <w:rPr>
          <w:rFonts w:ascii="Times New Roman" w:hAnsi="Times New Roman" w:cs="Times New Roman"/>
          <w:i/>
          <w:szCs w:val="20"/>
        </w:rPr>
      </w:pPr>
    </w:p>
    <w:p w14:paraId="5649DA3E" w14:textId="77777777" w:rsidR="002352B5" w:rsidRPr="00161DEF" w:rsidRDefault="002352B5" w:rsidP="002352B5">
      <w:pPr>
        <w:pStyle w:val="Betarp"/>
        <w:jc w:val="center"/>
        <w:rPr>
          <w:rFonts w:ascii="Times New Roman" w:hAnsi="Times New Roman" w:cs="Times New Roman"/>
          <w:b/>
          <w:caps/>
          <w:sz w:val="24"/>
        </w:rPr>
      </w:pPr>
      <w:bookmarkStart w:id="0" w:name="_Hlk33033481"/>
      <w:r w:rsidRPr="00161DEF">
        <w:rPr>
          <w:rFonts w:ascii="Times New Roman" w:hAnsi="Times New Roman" w:cs="Times New Roman"/>
          <w:b/>
          <w:caps/>
          <w:sz w:val="24"/>
        </w:rPr>
        <w:t>5. Konfidenciali informacija</w:t>
      </w:r>
    </w:p>
    <w:p w14:paraId="6A466A24" w14:textId="77777777" w:rsidR="002352B5" w:rsidRPr="00161DEF" w:rsidRDefault="002352B5" w:rsidP="002352B5">
      <w:pPr>
        <w:pStyle w:val="Betarp"/>
        <w:rPr>
          <w:rFonts w:ascii="Times New Roman" w:hAnsi="Times New Roman" w:cs="Times New Roman"/>
          <w:caps/>
          <w:szCs w:val="20"/>
        </w:rPr>
      </w:pPr>
    </w:p>
    <w:bookmarkEnd w:id="0"/>
    <w:p w14:paraId="2A62DD51" w14:textId="77777777" w:rsidR="002352B5" w:rsidRPr="00161DEF" w:rsidRDefault="002352B5" w:rsidP="002352B5">
      <w:pPr>
        <w:pStyle w:val="Betarp"/>
        <w:jc w:val="both"/>
        <w:rPr>
          <w:rFonts w:ascii="Times New Roman" w:hAnsi="Times New Roman" w:cs="Times New Roman"/>
          <w:sz w:val="24"/>
        </w:rPr>
      </w:pPr>
      <w:r w:rsidRPr="00161DEF">
        <w:rPr>
          <w:rFonts w:ascii="Times New Roman" w:hAnsi="Times New Roman" w:cs="Times New Roman"/>
          <w:sz w:val="24"/>
        </w:rPr>
        <w:t>5.1. Šiame pasiūlyme yra pateikta ir konfidenciali informacija (dokumentai su konfidencialia informacija yra pažymėti):</w:t>
      </w:r>
    </w:p>
    <w:p w14:paraId="2DD13808" w14:textId="77777777" w:rsidR="002352B5" w:rsidRPr="00161DEF" w:rsidRDefault="002352B5" w:rsidP="002352B5">
      <w:pPr>
        <w:pStyle w:val="Betarp"/>
        <w:jc w:val="both"/>
        <w:rPr>
          <w:rFonts w:ascii="Times New Roman" w:hAnsi="Times New Roman" w:cs="Times New Roman"/>
          <w:sz w:val="12"/>
          <w:szCs w:val="12"/>
        </w:rPr>
      </w:pPr>
    </w:p>
    <w:tbl>
      <w:tblPr>
        <w:tblStyle w:val="Lentelstinklelis"/>
        <w:tblW w:w="9918" w:type="dxa"/>
        <w:tblLook w:val="04A0" w:firstRow="1" w:lastRow="0" w:firstColumn="1" w:lastColumn="0" w:noHBand="0" w:noVBand="1"/>
      </w:tblPr>
      <w:tblGrid>
        <w:gridCol w:w="704"/>
        <w:gridCol w:w="2268"/>
        <w:gridCol w:w="4536"/>
        <w:gridCol w:w="2410"/>
      </w:tblGrid>
      <w:tr w:rsidR="002352B5" w:rsidRPr="00161DEF" w14:paraId="420649BC" w14:textId="77777777" w:rsidTr="00AF21BC">
        <w:tc>
          <w:tcPr>
            <w:tcW w:w="704" w:type="dxa"/>
          </w:tcPr>
          <w:p w14:paraId="4E5F48F2"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Eil. Nr.</w:t>
            </w:r>
          </w:p>
        </w:tc>
        <w:tc>
          <w:tcPr>
            <w:tcW w:w="2268" w:type="dxa"/>
          </w:tcPr>
          <w:p w14:paraId="387E550A"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Pateikto dokumento pavadinimas</w:t>
            </w:r>
          </w:p>
        </w:tc>
        <w:tc>
          <w:tcPr>
            <w:tcW w:w="4536" w:type="dxa"/>
          </w:tcPr>
          <w:p w14:paraId="61913467" w14:textId="77777777" w:rsidR="002352B5" w:rsidRPr="00161DEF" w:rsidRDefault="002352B5" w:rsidP="00AF21BC">
            <w:pPr>
              <w:pStyle w:val="Betarp"/>
              <w:ind w:firstLine="0"/>
              <w:jc w:val="both"/>
              <w:rPr>
                <w:rFonts w:ascii="Times New Roman" w:hAnsi="Times New Roman" w:cs="Times New Roman"/>
                <w:sz w:val="24"/>
              </w:rPr>
            </w:pPr>
            <w:r w:rsidRPr="00161DEF">
              <w:rPr>
                <w:rFonts w:ascii="Times New Roman" w:hAnsi="Times New Roman" w:cs="Times New Roman"/>
                <w:sz w:val="24"/>
              </w:rPr>
              <w:t>Pasiūlymo lapo numeris, kuriame yra dokumentas (</w:t>
            </w:r>
            <w:r w:rsidRPr="00161DEF">
              <w:rPr>
                <w:rFonts w:ascii="Times New Roman" w:hAnsi="Times New Roman" w:cs="Times New Roman"/>
                <w:i/>
                <w:szCs w:val="20"/>
              </w:rPr>
              <w:t>jei dokumentas užima ne vieną pasiūlymo lapą – nurodomi lapo numeriai „nuo-iki“</w:t>
            </w:r>
            <w:r w:rsidRPr="00161DEF">
              <w:rPr>
                <w:rFonts w:ascii="Times New Roman" w:hAnsi="Times New Roman" w:cs="Times New Roman"/>
                <w:sz w:val="24"/>
              </w:rPr>
              <w:t>)</w:t>
            </w:r>
          </w:p>
        </w:tc>
        <w:tc>
          <w:tcPr>
            <w:tcW w:w="2410" w:type="dxa"/>
          </w:tcPr>
          <w:p w14:paraId="1A94301B"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Konfidencialumo priežastys</w:t>
            </w:r>
          </w:p>
        </w:tc>
      </w:tr>
      <w:tr w:rsidR="002352B5" w:rsidRPr="00161DEF" w14:paraId="096FA507" w14:textId="77777777" w:rsidTr="00AF21BC">
        <w:tc>
          <w:tcPr>
            <w:tcW w:w="704" w:type="dxa"/>
          </w:tcPr>
          <w:p w14:paraId="0647878B" w14:textId="77777777" w:rsidR="002352B5" w:rsidRPr="00161DEF" w:rsidRDefault="002352B5" w:rsidP="00AF21BC">
            <w:pPr>
              <w:pStyle w:val="Betarp"/>
              <w:ind w:firstLine="0"/>
              <w:jc w:val="both"/>
              <w:rPr>
                <w:rFonts w:ascii="Times New Roman" w:hAnsi="Times New Roman" w:cs="Times New Roman"/>
                <w:sz w:val="24"/>
              </w:rPr>
            </w:pPr>
          </w:p>
        </w:tc>
        <w:tc>
          <w:tcPr>
            <w:tcW w:w="2268" w:type="dxa"/>
          </w:tcPr>
          <w:p w14:paraId="01279599" w14:textId="77777777" w:rsidR="002352B5" w:rsidRPr="00161DEF" w:rsidRDefault="002352B5" w:rsidP="00AF21BC">
            <w:pPr>
              <w:pStyle w:val="Betarp"/>
              <w:ind w:firstLine="0"/>
              <w:jc w:val="both"/>
              <w:rPr>
                <w:rFonts w:ascii="Times New Roman" w:hAnsi="Times New Roman" w:cs="Times New Roman"/>
                <w:sz w:val="24"/>
              </w:rPr>
            </w:pPr>
          </w:p>
        </w:tc>
        <w:tc>
          <w:tcPr>
            <w:tcW w:w="4536" w:type="dxa"/>
          </w:tcPr>
          <w:p w14:paraId="66A2C79A" w14:textId="77777777" w:rsidR="002352B5" w:rsidRPr="00161DEF" w:rsidRDefault="002352B5" w:rsidP="00AF21BC">
            <w:pPr>
              <w:pStyle w:val="Betarp"/>
              <w:ind w:firstLine="0"/>
              <w:jc w:val="both"/>
              <w:rPr>
                <w:rFonts w:ascii="Times New Roman" w:hAnsi="Times New Roman" w:cs="Times New Roman"/>
                <w:sz w:val="24"/>
              </w:rPr>
            </w:pPr>
          </w:p>
        </w:tc>
        <w:tc>
          <w:tcPr>
            <w:tcW w:w="2410" w:type="dxa"/>
          </w:tcPr>
          <w:p w14:paraId="0DD0418E" w14:textId="77777777" w:rsidR="002352B5" w:rsidRPr="00161DEF" w:rsidRDefault="002352B5" w:rsidP="00AF21BC">
            <w:pPr>
              <w:pStyle w:val="Betarp"/>
              <w:ind w:firstLine="0"/>
              <w:jc w:val="both"/>
              <w:rPr>
                <w:rFonts w:ascii="Times New Roman" w:hAnsi="Times New Roman" w:cs="Times New Roman"/>
                <w:sz w:val="24"/>
              </w:rPr>
            </w:pPr>
          </w:p>
        </w:tc>
      </w:tr>
    </w:tbl>
    <w:p w14:paraId="1B1AB91D" w14:textId="77777777" w:rsidR="002352B5" w:rsidRPr="00161DEF" w:rsidRDefault="002352B5" w:rsidP="002352B5">
      <w:pPr>
        <w:pStyle w:val="Betarp"/>
        <w:jc w:val="both"/>
        <w:rPr>
          <w:rFonts w:ascii="Times New Roman" w:hAnsi="Times New Roman" w:cs="Times New Roman"/>
          <w:sz w:val="12"/>
          <w:szCs w:val="12"/>
        </w:rPr>
      </w:pPr>
    </w:p>
    <w:p w14:paraId="6B3C5085" w14:textId="77777777" w:rsidR="002352B5" w:rsidRPr="00161DEF" w:rsidRDefault="002352B5" w:rsidP="002352B5">
      <w:pPr>
        <w:pStyle w:val="Betarp"/>
        <w:jc w:val="both"/>
        <w:rPr>
          <w:rFonts w:ascii="Times New Roman" w:hAnsi="Times New Roman" w:cs="Times New Roman"/>
          <w:bCs/>
          <w:sz w:val="24"/>
        </w:rPr>
      </w:pPr>
      <w:bookmarkStart w:id="1" w:name="_Hlk35615566"/>
      <w:r w:rsidRPr="00161DEF">
        <w:rPr>
          <w:rFonts w:ascii="Times New Roman" w:hAnsi="Times New Roman" w:cs="Times New Roman"/>
          <w:bCs/>
          <w:sz w:val="24"/>
        </w:rPr>
        <w:t>*</w:t>
      </w:r>
      <w:r w:rsidRPr="00161DEF">
        <w:rPr>
          <w:rFonts w:ascii="Times New Roman" w:hAnsi="Times New Roman" w:cs="Times New Roman"/>
          <w:bCs/>
          <w:i/>
          <w:szCs w:val="20"/>
        </w:rPr>
        <w:t>Pildyti tuomet, jei bus pateikta konfidenciali informacija. Tiekėjas negali nurodyti, kad visas pasiūlymas yra konfidencialus. Perkančioji organizacija laikys, kad tiekėjo pasiūlymas ir kartu su juo pateikti dokumentai CVP IS priemonėmis yra nekonfidencialūs bei gali būti pateikti susipažinimui suinteresuotiems dalyviams, jei tiekėjas šios lentelės neužpildys</w:t>
      </w:r>
      <w:r w:rsidRPr="00161DEF">
        <w:rPr>
          <w:rFonts w:ascii="Times New Roman" w:hAnsi="Times New Roman" w:cs="Times New Roman"/>
          <w:bCs/>
          <w:sz w:val="24"/>
        </w:rPr>
        <w:t>.</w:t>
      </w:r>
    </w:p>
    <w:bookmarkEnd w:id="1"/>
    <w:p w14:paraId="03E9E6FF" w14:textId="77777777" w:rsidR="002352B5" w:rsidRPr="00161DEF" w:rsidRDefault="002352B5" w:rsidP="002352B5">
      <w:pPr>
        <w:pStyle w:val="Betarp"/>
        <w:rPr>
          <w:rFonts w:ascii="Times New Roman" w:hAnsi="Times New Roman" w:cs="Times New Roman"/>
          <w:bCs/>
          <w:sz w:val="24"/>
        </w:rPr>
      </w:pPr>
      <w:r w:rsidRPr="00161DEF">
        <w:rPr>
          <w:rFonts w:ascii="Times New Roman" w:hAnsi="Times New Roman" w:cs="Times New Roman"/>
          <w:bCs/>
          <w:sz w:val="24"/>
        </w:rPr>
        <w:t xml:space="preserve"> </w:t>
      </w:r>
    </w:p>
    <w:p w14:paraId="3F4F6EAC" w14:textId="77777777" w:rsidR="002352B5" w:rsidRPr="00161DEF" w:rsidRDefault="002352B5" w:rsidP="002352B5">
      <w:pPr>
        <w:pStyle w:val="Betarp"/>
        <w:jc w:val="center"/>
        <w:rPr>
          <w:rFonts w:ascii="Times New Roman" w:hAnsi="Times New Roman" w:cs="Times New Roman"/>
          <w:b/>
          <w:caps/>
          <w:sz w:val="24"/>
        </w:rPr>
      </w:pPr>
      <w:r w:rsidRPr="00161DEF">
        <w:rPr>
          <w:rFonts w:ascii="Times New Roman" w:hAnsi="Times New Roman" w:cs="Times New Roman"/>
          <w:b/>
          <w:caps/>
          <w:sz w:val="24"/>
        </w:rPr>
        <w:t>6. Pasiūlymo galiojimo terminas</w:t>
      </w:r>
    </w:p>
    <w:p w14:paraId="65559280" w14:textId="77777777" w:rsidR="002352B5" w:rsidRPr="00161DEF" w:rsidRDefault="002352B5" w:rsidP="002352B5">
      <w:pPr>
        <w:pStyle w:val="Betarp"/>
        <w:rPr>
          <w:rFonts w:ascii="Times New Roman" w:hAnsi="Times New Roman" w:cs="Times New Roman"/>
          <w:b/>
          <w:caps/>
          <w:sz w:val="24"/>
        </w:rPr>
      </w:pPr>
    </w:p>
    <w:p w14:paraId="1EE2266C" w14:textId="77777777" w:rsidR="002352B5" w:rsidRPr="00161DEF" w:rsidRDefault="002352B5" w:rsidP="002352B5">
      <w:pPr>
        <w:pStyle w:val="Betarp"/>
        <w:jc w:val="both"/>
        <w:rPr>
          <w:rFonts w:ascii="Times New Roman" w:hAnsi="Times New Roman" w:cs="Times New Roman"/>
          <w:sz w:val="24"/>
        </w:rPr>
      </w:pPr>
      <w:r w:rsidRPr="00161DEF">
        <w:rPr>
          <w:rFonts w:ascii="Times New Roman" w:hAnsi="Times New Roman" w:cs="Times New Roman"/>
          <w:sz w:val="24"/>
        </w:rPr>
        <w:t>6.1. Pasiūlymas galioja iki pirkimo dokumentuose nurodyto termino.</w:t>
      </w:r>
    </w:p>
    <w:p w14:paraId="64E8C29E" w14:textId="77777777" w:rsidR="002352B5" w:rsidRPr="00161DEF" w:rsidRDefault="002352B5" w:rsidP="002352B5">
      <w:pPr>
        <w:pStyle w:val="Betarp"/>
        <w:rPr>
          <w:rFonts w:ascii="Times New Roman" w:hAnsi="Times New Roman" w:cs="Times New Roman"/>
          <w:sz w:val="24"/>
        </w:rPr>
      </w:pPr>
    </w:p>
    <w:p w14:paraId="507F08E1" w14:textId="77777777" w:rsidR="002352B5" w:rsidRPr="00161DEF" w:rsidRDefault="002352B5" w:rsidP="002352B5">
      <w:pPr>
        <w:pStyle w:val="Betarp"/>
        <w:jc w:val="center"/>
        <w:rPr>
          <w:rFonts w:ascii="Times New Roman" w:hAnsi="Times New Roman" w:cs="Times New Roman"/>
          <w:b/>
          <w:caps/>
          <w:sz w:val="24"/>
        </w:rPr>
      </w:pPr>
      <w:r w:rsidRPr="00161DEF">
        <w:rPr>
          <w:rFonts w:ascii="Times New Roman" w:hAnsi="Times New Roman" w:cs="Times New Roman"/>
          <w:b/>
          <w:caps/>
          <w:sz w:val="24"/>
        </w:rPr>
        <w:t>7. Kita informacija</w:t>
      </w:r>
    </w:p>
    <w:p w14:paraId="348485A4" w14:textId="77777777" w:rsidR="002352B5" w:rsidRPr="00161DEF" w:rsidRDefault="002352B5" w:rsidP="002352B5">
      <w:pPr>
        <w:pStyle w:val="Betarp"/>
        <w:rPr>
          <w:rFonts w:ascii="Times New Roman" w:hAnsi="Times New Roman" w:cs="Times New Roman"/>
          <w:caps/>
          <w:szCs w:val="20"/>
        </w:rPr>
      </w:pPr>
    </w:p>
    <w:p w14:paraId="5B07BF9D" w14:textId="77777777" w:rsidR="002352B5" w:rsidRPr="00161DEF" w:rsidRDefault="002352B5" w:rsidP="002352B5">
      <w:pPr>
        <w:pStyle w:val="Betarp"/>
        <w:jc w:val="both"/>
        <w:rPr>
          <w:rFonts w:ascii="Times New Roman" w:hAnsi="Times New Roman" w:cs="Times New Roman"/>
          <w:sz w:val="24"/>
        </w:rPr>
      </w:pPr>
      <w:r w:rsidRPr="00161DEF">
        <w:rPr>
          <w:rFonts w:ascii="Times New Roman" w:hAnsi="Times New Roman" w:cs="Times New Roman"/>
          <w:sz w:val="24"/>
        </w:rPr>
        <w:t>7.1. Kartu su pasiūlymu pateikiami šie dokumentai:</w:t>
      </w:r>
    </w:p>
    <w:p w14:paraId="534EDE79" w14:textId="77777777" w:rsidR="002352B5" w:rsidRPr="00161DEF" w:rsidRDefault="002352B5" w:rsidP="002352B5">
      <w:pPr>
        <w:pStyle w:val="Betarp"/>
        <w:jc w:val="both"/>
        <w:rPr>
          <w:rFonts w:ascii="Times New Roman" w:hAnsi="Times New Roman" w:cs="Times New Roman"/>
          <w:sz w:val="12"/>
          <w:szCs w:val="12"/>
        </w:rPr>
      </w:pPr>
    </w:p>
    <w:tbl>
      <w:tblPr>
        <w:tblStyle w:val="Lentelstinklelis"/>
        <w:tblW w:w="0" w:type="auto"/>
        <w:tblLook w:val="04A0" w:firstRow="1" w:lastRow="0" w:firstColumn="1" w:lastColumn="0" w:noHBand="0" w:noVBand="1"/>
      </w:tblPr>
      <w:tblGrid>
        <w:gridCol w:w="704"/>
        <w:gridCol w:w="6662"/>
        <w:gridCol w:w="2262"/>
      </w:tblGrid>
      <w:tr w:rsidR="002352B5" w:rsidRPr="00161DEF" w14:paraId="717C0090" w14:textId="77777777" w:rsidTr="00AF21BC">
        <w:tc>
          <w:tcPr>
            <w:tcW w:w="704" w:type="dxa"/>
          </w:tcPr>
          <w:p w14:paraId="13B9AC24"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Eil. Nr.</w:t>
            </w:r>
          </w:p>
        </w:tc>
        <w:tc>
          <w:tcPr>
            <w:tcW w:w="6662" w:type="dxa"/>
          </w:tcPr>
          <w:p w14:paraId="550D8EEF"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Pateiktų dokumentų pavadinimai</w:t>
            </w:r>
          </w:p>
        </w:tc>
        <w:tc>
          <w:tcPr>
            <w:tcW w:w="2262" w:type="dxa"/>
          </w:tcPr>
          <w:p w14:paraId="043146F6"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Lapų skaičius</w:t>
            </w:r>
          </w:p>
        </w:tc>
      </w:tr>
      <w:tr w:rsidR="002352B5" w:rsidRPr="00161DEF" w14:paraId="37D2086C" w14:textId="77777777" w:rsidTr="00AF21BC">
        <w:tc>
          <w:tcPr>
            <w:tcW w:w="704" w:type="dxa"/>
          </w:tcPr>
          <w:p w14:paraId="3D2E932B"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1.</w:t>
            </w:r>
          </w:p>
        </w:tc>
        <w:tc>
          <w:tcPr>
            <w:tcW w:w="6662" w:type="dxa"/>
          </w:tcPr>
          <w:p w14:paraId="3ED0A007" w14:textId="77777777" w:rsidR="002352B5" w:rsidRPr="00161DEF" w:rsidRDefault="002352B5" w:rsidP="00AF21BC">
            <w:pPr>
              <w:pStyle w:val="Betarp"/>
              <w:ind w:firstLine="0"/>
              <w:jc w:val="both"/>
              <w:rPr>
                <w:rFonts w:ascii="Times New Roman" w:hAnsi="Times New Roman" w:cs="Times New Roman"/>
                <w:sz w:val="24"/>
              </w:rPr>
            </w:pPr>
            <w:r w:rsidRPr="00161DEF">
              <w:rPr>
                <w:rFonts w:ascii="Times New Roman" w:hAnsi="Times New Roman" w:cs="Times New Roman"/>
                <w:sz w:val="24"/>
              </w:rPr>
              <w:t>Užpildytas (-i) EBVPD</w:t>
            </w:r>
          </w:p>
        </w:tc>
        <w:tc>
          <w:tcPr>
            <w:tcW w:w="2262" w:type="dxa"/>
          </w:tcPr>
          <w:p w14:paraId="64980A5A" w14:textId="77777777" w:rsidR="002352B5" w:rsidRPr="00161DEF" w:rsidRDefault="002352B5" w:rsidP="00AF21BC">
            <w:pPr>
              <w:pStyle w:val="Betarp"/>
              <w:ind w:firstLine="0"/>
              <w:jc w:val="both"/>
              <w:rPr>
                <w:rFonts w:ascii="Times New Roman" w:hAnsi="Times New Roman" w:cs="Times New Roman"/>
                <w:sz w:val="24"/>
              </w:rPr>
            </w:pPr>
          </w:p>
        </w:tc>
      </w:tr>
      <w:tr w:rsidR="002352B5" w:rsidRPr="00161DEF" w14:paraId="5891AFC5" w14:textId="77777777" w:rsidTr="00AF21BC">
        <w:tc>
          <w:tcPr>
            <w:tcW w:w="704" w:type="dxa"/>
          </w:tcPr>
          <w:p w14:paraId="0F99D607"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 xml:space="preserve">2. </w:t>
            </w:r>
          </w:p>
        </w:tc>
        <w:tc>
          <w:tcPr>
            <w:tcW w:w="6662" w:type="dxa"/>
          </w:tcPr>
          <w:p w14:paraId="1BB48643" w14:textId="77777777" w:rsidR="002352B5" w:rsidRPr="00161DEF" w:rsidRDefault="002352B5" w:rsidP="00AF21BC">
            <w:pPr>
              <w:pStyle w:val="Betarp"/>
              <w:ind w:firstLine="0"/>
              <w:jc w:val="both"/>
              <w:rPr>
                <w:rFonts w:ascii="Times New Roman" w:hAnsi="Times New Roman" w:cs="Times New Roman"/>
                <w:sz w:val="24"/>
              </w:rPr>
            </w:pPr>
            <w:r w:rsidRPr="00161DEF">
              <w:rPr>
                <w:rFonts w:ascii="Times New Roman" w:hAnsi="Times New Roman" w:cs="Times New Roman"/>
                <w:sz w:val="24"/>
              </w:rPr>
              <w:t>jungtinės veiklos sutarties kopija (jeigu pirkime dalyvauja ūkio subjektų grupė jungtinės veiklos sutarties pagrindu)</w:t>
            </w:r>
          </w:p>
        </w:tc>
        <w:tc>
          <w:tcPr>
            <w:tcW w:w="2262" w:type="dxa"/>
          </w:tcPr>
          <w:p w14:paraId="778F8942" w14:textId="77777777" w:rsidR="002352B5" w:rsidRPr="00161DEF" w:rsidRDefault="002352B5" w:rsidP="00AF21BC">
            <w:pPr>
              <w:pStyle w:val="Betarp"/>
              <w:ind w:firstLine="0"/>
              <w:jc w:val="both"/>
              <w:rPr>
                <w:rFonts w:ascii="Times New Roman" w:hAnsi="Times New Roman" w:cs="Times New Roman"/>
                <w:sz w:val="24"/>
              </w:rPr>
            </w:pPr>
          </w:p>
        </w:tc>
      </w:tr>
      <w:tr w:rsidR="002352B5" w:rsidRPr="00161DEF" w14:paraId="61A74800" w14:textId="77777777" w:rsidTr="00AF21BC">
        <w:tc>
          <w:tcPr>
            <w:tcW w:w="704" w:type="dxa"/>
          </w:tcPr>
          <w:p w14:paraId="68111013"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 xml:space="preserve">3. </w:t>
            </w:r>
          </w:p>
        </w:tc>
        <w:tc>
          <w:tcPr>
            <w:tcW w:w="6662" w:type="dxa"/>
          </w:tcPr>
          <w:p w14:paraId="71A29E3D" w14:textId="77777777" w:rsidR="002352B5" w:rsidRPr="00161DEF" w:rsidRDefault="002352B5" w:rsidP="00AF21BC">
            <w:pPr>
              <w:pStyle w:val="Betarp"/>
              <w:ind w:firstLine="0"/>
              <w:jc w:val="both"/>
              <w:rPr>
                <w:rFonts w:ascii="Times New Roman" w:hAnsi="Times New Roman" w:cs="Times New Roman"/>
                <w:sz w:val="24"/>
              </w:rPr>
            </w:pPr>
            <w:r w:rsidRPr="00161DEF">
              <w:rPr>
                <w:rFonts w:ascii="Times New Roman" w:hAnsi="Times New Roman" w:cs="Times New Roman"/>
                <w:sz w:val="24"/>
              </w:rPr>
              <w:t>dokumentas, patvirtinantis, kad asmuo, kuris pateikė ir pasirašė pasiūlymą (jei jis ne tiekėjo vadovas), turėjo teisę jį pateikti ir pasirašyti (jei taikoma)</w:t>
            </w:r>
          </w:p>
        </w:tc>
        <w:tc>
          <w:tcPr>
            <w:tcW w:w="2262" w:type="dxa"/>
          </w:tcPr>
          <w:p w14:paraId="069D753D" w14:textId="77777777" w:rsidR="002352B5" w:rsidRPr="00161DEF" w:rsidRDefault="002352B5" w:rsidP="00AF21BC">
            <w:pPr>
              <w:pStyle w:val="Betarp"/>
              <w:ind w:firstLine="0"/>
              <w:jc w:val="both"/>
              <w:rPr>
                <w:rFonts w:ascii="Times New Roman" w:hAnsi="Times New Roman" w:cs="Times New Roman"/>
                <w:sz w:val="24"/>
              </w:rPr>
            </w:pPr>
          </w:p>
        </w:tc>
      </w:tr>
      <w:tr w:rsidR="002352B5" w:rsidRPr="00161DEF" w14:paraId="1D027CDC" w14:textId="77777777" w:rsidTr="00AF21BC">
        <w:tc>
          <w:tcPr>
            <w:tcW w:w="704" w:type="dxa"/>
          </w:tcPr>
          <w:p w14:paraId="69821398"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4.</w:t>
            </w:r>
          </w:p>
        </w:tc>
        <w:tc>
          <w:tcPr>
            <w:tcW w:w="6662" w:type="dxa"/>
          </w:tcPr>
          <w:p w14:paraId="3E36A821" w14:textId="77777777" w:rsidR="002352B5" w:rsidRPr="00161DEF" w:rsidRDefault="002352B5" w:rsidP="00AF21BC">
            <w:pPr>
              <w:pStyle w:val="Betarp"/>
              <w:ind w:firstLine="0"/>
              <w:jc w:val="both"/>
              <w:rPr>
                <w:rFonts w:ascii="Times New Roman" w:hAnsi="Times New Roman" w:cs="Times New Roman"/>
                <w:sz w:val="24"/>
              </w:rPr>
            </w:pPr>
            <w:r w:rsidRPr="00161DEF">
              <w:rPr>
                <w:rFonts w:ascii="Times New Roman" w:hAnsi="Times New Roman" w:cs="Times New Roman"/>
                <w:sz w:val="24"/>
              </w:rPr>
              <w:t>jei tiekėjas pasitelkia subtiekėjus, subtiekėjo deklaracija ar kitas dokumentas, patvirtinantis jo sutikimą būti subtiekėju pirkime (jei taikoma)</w:t>
            </w:r>
            <w:r w:rsidRPr="00161DEF">
              <w:rPr>
                <w:rFonts w:ascii="Times New Roman" w:hAnsi="Times New Roman" w:cs="Times New Roman"/>
                <w:sz w:val="24"/>
              </w:rPr>
              <w:tab/>
            </w:r>
          </w:p>
        </w:tc>
        <w:tc>
          <w:tcPr>
            <w:tcW w:w="2262" w:type="dxa"/>
          </w:tcPr>
          <w:p w14:paraId="51DCC1C5" w14:textId="77777777" w:rsidR="002352B5" w:rsidRPr="00161DEF" w:rsidRDefault="002352B5" w:rsidP="00AF21BC">
            <w:pPr>
              <w:pStyle w:val="Betarp"/>
              <w:ind w:firstLine="0"/>
              <w:jc w:val="both"/>
              <w:rPr>
                <w:rFonts w:ascii="Times New Roman" w:hAnsi="Times New Roman" w:cs="Times New Roman"/>
                <w:sz w:val="24"/>
              </w:rPr>
            </w:pPr>
          </w:p>
        </w:tc>
      </w:tr>
      <w:tr w:rsidR="002352B5" w:rsidRPr="00161DEF" w14:paraId="782EC3D1" w14:textId="77777777" w:rsidTr="00AF21BC">
        <w:tc>
          <w:tcPr>
            <w:tcW w:w="704" w:type="dxa"/>
          </w:tcPr>
          <w:p w14:paraId="037CB2AE"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5.</w:t>
            </w:r>
          </w:p>
        </w:tc>
        <w:tc>
          <w:tcPr>
            <w:tcW w:w="6662" w:type="dxa"/>
          </w:tcPr>
          <w:p w14:paraId="61DF7DDF" w14:textId="77777777" w:rsidR="002352B5" w:rsidRPr="00161DEF" w:rsidRDefault="002352B5" w:rsidP="00AF21BC">
            <w:pPr>
              <w:pStyle w:val="Betarp"/>
              <w:ind w:firstLine="0"/>
              <w:jc w:val="both"/>
              <w:rPr>
                <w:rFonts w:ascii="Times New Roman" w:hAnsi="Times New Roman" w:cs="Times New Roman"/>
                <w:sz w:val="24"/>
              </w:rPr>
            </w:pPr>
            <w:r w:rsidRPr="00161DEF">
              <w:rPr>
                <w:rFonts w:ascii="Times New Roman" w:hAnsi="Times New Roman" w:cs="Times New Roman"/>
                <w:sz w:val="24"/>
              </w:rPr>
              <w:t>techninė specifikacija, užpildyta pagal specialiųjų pirkimo sąlygų 2 priedą</w:t>
            </w:r>
          </w:p>
        </w:tc>
        <w:tc>
          <w:tcPr>
            <w:tcW w:w="2262" w:type="dxa"/>
          </w:tcPr>
          <w:p w14:paraId="55ECCAD9" w14:textId="77777777" w:rsidR="002352B5" w:rsidRPr="00161DEF" w:rsidRDefault="002352B5" w:rsidP="00AF21BC">
            <w:pPr>
              <w:pStyle w:val="Betarp"/>
              <w:ind w:firstLine="0"/>
              <w:jc w:val="both"/>
              <w:rPr>
                <w:rFonts w:ascii="Times New Roman" w:hAnsi="Times New Roman" w:cs="Times New Roman"/>
                <w:sz w:val="24"/>
              </w:rPr>
            </w:pPr>
          </w:p>
        </w:tc>
      </w:tr>
      <w:tr w:rsidR="002352B5" w:rsidRPr="00161DEF" w14:paraId="2FE8249E" w14:textId="77777777" w:rsidTr="00AF21BC">
        <w:tc>
          <w:tcPr>
            <w:tcW w:w="704" w:type="dxa"/>
          </w:tcPr>
          <w:p w14:paraId="351B12BA"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6.</w:t>
            </w:r>
          </w:p>
        </w:tc>
        <w:tc>
          <w:tcPr>
            <w:tcW w:w="6662" w:type="dxa"/>
          </w:tcPr>
          <w:p w14:paraId="6AAA2F54" w14:textId="77777777" w:rsidR="002352B5" w:rsidRPr="00161DEF" w:rsidRDefault="002352B5" w:rsidP="00AF21BC">
            <w:pPr>
              <w:pStyle w:val="Betarp"/>
              <w:ind w:firstLine="0"/>
              <w:jc w:val="both"/>
              <w:rPr>
                <w:rFonts w:ascii="Times New Roman" w:hAnsi="Times New Roman" w:cs="Times New Roman"/>
                <w:sz w:val="24"/>
              </w:rPr>
            </w:pPr>
            <w:r w:rsidRPr="00161DEF">
              <w:rPr>
                <w:rFonts w:ascii="Times New Roman" w:hAnsi="Times New Roman" w:cs="Times New Roman"/>
                <w:sz w:val="24"/>
              </w:rPr>
              <w:t>atitiktį techninės specifikacijos reikalavimams pagrindžiantys dokumentai</w:t>
            </w:r>
          </w:p>
        </w:tc>
        <w:tc>
          <w:tcPr>
            <w:tcW w:w="2262" w:type="dxa"/>
          </w:tcPr>
          <w:p w14:paraId="1DE6877A" w14:textId="77777777" w:rsidR="002352B5" w:rsidRPr="00161DEF" w:rsidRDefault="002352B5" w:rsidP="00AF21BC">
            <w:pPr>
              <w:pStyle w:val="Betarp"/>
              <w:ind w:firstLine="0"/>
              <w:jc w:val="both"/>
              <w:rPr>
                <w:rFonts w:ascii="Times New Roman" w:hAnsi="Times New Roman" w:cs="Times New Roman"/>
                <w:sz w:val="24"/>
              </w:rPr>
            </w:pPr>
          </w:p>
        </w:tc>
      </w:tr>
      <w:tr w:rsidR="002352B5" w:rsidRPr="00161DEF" w14:paraId="450FA3FA" w14:textId="77777777" w:rsidTr="00AF21BC">
        <w:tc>
          <w:tcPr>
            <w:tcW w:w="704" w:type="dxa"/>
          </w:tcPr>
          <w:p w14:paraId="77D19E4E"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7.</w:t>
            </w:r>
          </w:p>
        </w:tc>
        <w:tc>
          <w:tcPr>
            <w:tcW w:w="6662" w:type="dxa"/>
          </w:tcPr>
          <w:p w14:paraId="3FB31F88" w14:textId="77777777" w:rsidR="002352B5" w:rsidRPr="00161DEF" w:rsidRDefault="002352B5" w:rsidP="00AF21BC">
            <w:pPr>
              <w:pStyle w:val="Betarp"/>
              <w:ind w:firstLine="0"/>
              <w:jc w:val="both"/>
              <w:rPr>
                <w:rFonts w:ascii="Times New Roman" w:hAnsi="Times New Roman" w:cs="Times New Roman"/>
                <w:sz w:val="24"/>
              </w:rPr>
            </w:pPr>
            <w:r w:rsidRPr="00161DEF">
              <w:rPr>
                <w:rFonts w:ascii="Times New Roman" w:hAnsi="Times New Roman" w:cs="Times New Roman"/>
                <w:sz w:val="24"/>
              </w:rPr>
              <w:t>atitiktį kokybės kriterijams pagrindžiantys dokumentai</w:t>
            </w:r>
          </w:p>
        </w:tc>
        <w:tc>
          <w:tcPr>
            <w:tcW w:w="2262" w:type="dxa"/>
          </w:tcPr>
          <w:p w14:paraId="55CD6E5C" w14:textId="77777777" w:rsidR="002352B5" w:rsidRPr="00161DEF" w:rsidRDefault="002352B5" w:rsidP="00AF21BC">
            <w:pPr>
              <w:pStyle w:val="Betarp"/>
              <w:ind w:firstLine="0"/>
              <w:jc w:val="both"/>
              <w:rPr>
                <w:rFonts w:ascii="Times New Roman" w:hAnsi="Times New Roman" w:cs="Times New Roman"/>
                <w:sz w:val="24"/>
              </w:rPr>
            </w:pPr>
          </w:p>
        </w:tc>
      </w:tr>
      <w:tr w:rsidR="002352B5" w:rsidRPr="00161DEF" w14:paraId="0E72B12B" w14:textId="77777777" w:rsidTr="00AF21BC">
        <w:tc>
          <w:tcPr>
            <w:tcW w:w="704" w:type="dxa"/>
          </w:tcPr>
          <w:p w14:paraId="04127E86"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8.</w:t>
            </w:r>
          </w:p>
        </w:tc>
        <w:tc>
          <w:tcPr>
            <w:tcW w:w="6662" w:type="dxa"/>
          </w:tcPr>
          <w:p w14:paraId="548C7FD8" w14:textId="77777777" w:rsidR="002352B5" w:rsidRPr="00161DEF" w:rsidRDefault="002352B5" w:rsidP="00AF21BC">
            <w:pPr>
              <w:pStyle w:val="Betarp"/>
              <w:ind w:firstLine="0"/>
              <w:jc w:val="both"/>
              <w:rPr>
                <w:rFonts w:ascii="Times New Roman" w:hAnsi="Times New Roman" w:cs="Times New Roman"/>
                <w:sz w:val="24"/>
              </w:rPr>
            </w:pPr>
            <w:r w:rsidRPr="00161DEF">
              <w:rPr>
                <w:rFonts w:ascii="Times New Roman" w:hAnsi="Times New Roman" w:cs="Times New Roman"/>
                <w:sz w:val="24"/>
              </w:rPr>
              <w:t>užpildyta deklaracija dėl (ne)atitikties ES reglamento nuostatoms</w:t>
            </w:r>
          </w:p>
        </w:tc>
        <w:tc>
          <w:tcPr>
            <w:tcW w:w="2262" w:type="dxa"/>
          </w:tcPr>
          <w:p w14:paraId="2D115EE8" w14:textId="77777777" w:rsidR="002352B5" w:rsidRPr="00161DEF" w:rsidRDefault="002352B5" w:rsidP="00AF21BC">
            <w:pPr>
              <w:pStyle w:val="Betarp"/>
              <w:ind w:firstLine="0"/>
              <w:jc w:val="both"/>
              <w:rPr>
                <w:rFonts w:ascii="Times New Roman" w:hAnsi="Times New Roman" w:cs="Times New Roman"/>
                <w:sz w:val="24"/>
              </w:rPr>
            </w:pPr>
          </w:p>
        </w:tc>
      </w:tr>
      <w:tr w:rsidR="002352B5" w:rsidRPr="00161DEF" w14:paraId="075A0CA7" w14:textId="77777777" w:rsidTr="00AF21BC">
        <w:tc>
          <w:tcPr>
            <w:tcW w:w="704" w:type="dxa"/>
          </w:tcPr>
          <w:p w14:paraId="61036BA7" w14:textId="165B64E4" w:rsidR="002352B5" w:rsidRPr="00161DEF" w:rsidRDefault="005E4611" w:rsidP="00AF21BC">
            <w:pPr>
              <w:pStyle w:val="Betarp"/>
              <w:ind w:firstLine="0"/>
              <w:jc w:val="center"/>
              <w:rPr>
                <w:rFonts w:ascii="Times New Roman" w:hAnsi="Times New Roman" w:cs="Times New Roman"/>
                <w:sz w:val="24"/>
              </w:rPr>
            </w:pPr>
            <w:r>
              <w:rPr>
                <w:rFonts w:ascii="Times New Roman" w:hAnsi="Times New Roman" w:cs="Times New Roman"/>
                <w:sz w:val="24"/>
              </w:rPr>
              <w:t>9</w:t>
            </w:r>
          </w:p>
        </w:tc>
        <w:tc>
          <w:tcPr>
            <w:tcW w:w="6662" w:type="dxa"/>
          </w:tcPr>
          <w:p w14:paraId="5B45C5E0" w14:textId="04061EDA" w:rsidR="00C47BBD" w:rsidRPr="009023CC" w:rsidRDefault="005E4611" w:rsidP="00AF21BC">
            <w:pPr>
              <w:pStyle w:val="Betarp"/>
              <w:ind w:firstLine="0"/>
              <w:jc w:val="both"/>
              <w:rPr>
                <w:rFonts w:ascii="Times New Roman" w:hAnsi="Times New Roman" w:cs="Times New Roman"/>
                <w:bCs/>
                <w:sz w:val="24"/>
              </w:rPr>
            </w:pPr>
            <w:r w:rsidRPr="007D4921">
              <w:rPr>
                <w:rFonts w:ascii="Times New Roman" w:hAnsi="Times New Roman" w:cs="Times New Roman"/>
                <w:sz w:val="24"/>
              </w:rPr>
              <w:t xml:space="preserve">užpildyta </w:t>
            </w:r>
            <w:r w:rsidRPr="00DC0332">
              <w:rPr>
                <w:rFonts w:ascii="Times New Roman" w:hAnsi="Times New Roman" w:cs="Times New Roman"/>
                <w:bCs/>
                <w:sz w:val="24"/>
              </w:rPr>
              <w:t>Nacionalinio saugumo reikalavimų atitikties deklaracij</w:t>
            </w:r>
            <w:r>
              <w:rPr>
                <w:rFonts w:ascii="Times New Roman" w:hAnsi="Times New Roman" w:cs="Times New Roman"/>
                <w:bCs/>
                <w:sz w:val="24"/>
              </w:rPr>
              <w:t>a</w:t>
            </w:r>
          </w:p>
        </w:tc>
        <w:tc>
          <w:tcPr>
            <w:tcW w:w="2262" w:type="dxa"/>
          </w:tcPr>
          <w:p w14:paraId="1EC504E8" w14:textId="77777777" w:rsidR="002352B5" w:rsidRPr="00161DEF" w:rsidRDefault="002352B5" w:rsidP="00AF21BC">
            <w:pPr>
              <w:pStyle w:val="Betarp"/>
              <w:ind w:firstLine="0"/>
              <w:jc w:val="both"/>
              <w:rPr>
                <w:rFonts w:ascii="Times New Roman" w:hAnsi="Times New Roman" w:cs="Times New Roman"/>
                <w:sz w:val="24"/>
              </w:rPr>
            </w:pPr>
          </w:p>
        </w:tc>
      </w:tr>
    </w:tbl>
    <w:p w14:paraId="24A42A60" w14:textId="77777777" w:rsidR="002352B5" w:rsidRPr="00161DEF" w:rsidRDefault="002352B5" w:rsidP="002352B5">
      <w:pPr>
        <w:pStyle w:val="Betarp"/>
        <w:jc w:val="both"/>
        <w:rPr>
          <w:rFonts w:ascii="Times New Roman" w:hAnsi="Times New Roman" w:cs="Times New Roman"/>
          <w:sz w:val="24"/>
        </w:rPr>
      </w:pPr>
    </w:p>
    <w:p w14:paraId="48FA7832" w14:textId="77777777" w:rsidR="002352B5" w:rsidRPr="00161DEF" w:rsidRDefault="002352B5" w:rsidP="002352B5">
      <w:pPr>
        <w:pStyle w:val="Betarp"/>
        <w:rPr>
          <w:rFonts w:ascii="Times New Roman" w:hAnsi="Times New Roman" w:cs="Times New Roman"/>
          <w:sz w:val="24"/>
        </w:rPr>
      </w:pPr>
    </w:p>
    <w:p w14:paraId="4BE1EF67" w14:textId="77777777" w:rsidR="002352B5" w:rsidRPr="00161DEF" w:rsidRDefault="002352B5" w:rsidP="002352B5">
      <w:pPr>
        <w:pStyle w:val="Betarp"/>
        <w:rPr>
          <w:rFonts w:ascii="Times New Roman" w:hAnsi="Times New Roman" w:cs="Times New Roman"/>
          <w:sz w:val="24"/>
        </w:rPr>
      </w:pPr>
    </w:p>
    <w:p w14:paraId="35AA2912" w14:textId="77777777" w:rsidR="002352B5" w:rsidRPr="00161DEF" w:rsidRDefault="002352B5" w:rsidP="002352B5">
      <w:pPr>
        <w:pStyle w:val="Betarp"/>
        <w:rPr>
          <w:rFonts w:ascii="Times New Roman" w:hAnsi="Times New Roman" w:cs="Times New Roman"/>
          <w:sz w:val="24"/>
        </w:rPr>
      </w:pPr>
    </w:p>
    <w:p w14:paraId="5BF66B88" w14:textId="77777777" w:rsidR="002352B5" w:rsidRPr="00161DEF" w:rsidRDefault="002352B5" w:rsidP="002352B5">
      <w:pPr>
        <w:pStyle w:val="Betarp"/>
        <w:rPr>
          <w:rFonts w:ascii="Times New Roman" w:hAnsi="Times New Roman" w:cs="Times New Roman"/>
          <w:sz w:val="24"/>
        </w:rPr>
      </w:pPr>
      <w:r w:rsidRPr="00161DEF">
        <w:rPr>
          <w:rFonts w:ascii="Times New Roman" w:hAnsi="Times New Roman" w:cs="Times New Roman"/>
          <w:sz w:val="24"/>
        </w:rPr>
        <w:t>____________________________________</w:t>
      </w:r>
      <w:r w:rsidRPr="00161DEF">
        <w:rPr>
          <w:rFonts w:ascii="Times New Roman" w:hAnsi="Times New Roman" w:cs="Times New Roman"/>
          <w:sz w:val="24"/>
        </w:rPr>
        <w:tab/>
        <w:t xml:space="preserve">       ______________________________</w:t>
      </w:r>
    </w:p>
    <w:p w14:paraId="17883200" w14:textId="77777777" w:rsidR="002352B5" w:rsidRPr="00161DEF" w:rsidRDefault="002352B5" w:rsidP="002352B5">
      <w:pPr>
        <w:pStyle w:val="Betarp"/>
        <w:rPr>
          <w:rFonts w:ascii="Times New Roman" w:hAnsi="Times New Roman" w:cs="Times New Roman"/>
          <w:szCs w:val="20"/>
        </w:rPr>
      </w:pPr>
      <w:r w:rsidRPr="00161DEF">
        <w:rPr>
          <w:rFonts w:ascii="Times New Roman" w:hAnsi="Times New Roman" w:cs="Times New Roman"/>
          <w:szCs w:val="20"/>
        </w:rPr>
        <w:t xml:space="preserve">      (Tiekėjo atstovo pareigos)</w:t>
      </w:r>
      <w:r w:rsidRPr="00161DEF">
        <w:rPr>
          <w:rFonts w:ascii="Times New Roman" w:hAnsi="Times New Roman" w:cs="Times New Roman"/>
          <w:szCs w:val="20"/>
        </w:rPr>
        <w:tab/>
      </w:r>
      <w:r w:rsidRPr="00161DEF">
        <w:rPr>
          <w:rFonts w:ascii="Times New Roman" w:hAnsi="Times New Roman" w:cs="Times New Roman"/>
          <w:szCs w:val="20"/>
        </w:rPr>
        <w:tab/>
        <w:t xml:space="preserve">                 (Tiekėjo atstovo vardas pavardė)</w:t>
      </w:r>
    </w:p>
    <w:p w14:paraId="5EF2EB90" w14:textId="77777777" w:rsidR="002352B5" w:rsidRPr="00161DEF" w:rsidRDefault="002352B5" w:rsidP="002352B5">
      <w:pPr>
        <w:pStyle w:val="Betarp"/>
        <w:rPr>
          <w:rFonts w:ascii="Times New Roman" w:hAnsi="Times New Roman" w:cs="Times New Roman"/>
          <w:i/>
          <w:iCs/>
          <w:sz w:val="24"/>
        </w:rPr>
      </w:pPr>
    </w:p>
    <w:p w14:paraId="2843CAAE" w14:textId="77777777" w:rsidR="002352B5" w:rsidRPr="00161DEF" w:rsidRDefault="002352B5" w:rsidP="002352B5">
      <w:pPr>
        <w:pStyle w:val="Betarp"/>
        <w:rPr>
          <w:rFonts w:ascii="Times New Roman" w:hAnsi="Times New Roman" w:cs="Times New Roman"/>
          <w:sz w:val="24"/>
        </w:rPr>
      </w:pPr>
    </w:p>
    <w:p w14:paraId="4BC3471B" w14:textId="77777777" w:rsidR="00840224" w:rsidRDefault="00840224"/>
    <w:sectPr w:rsidR="00840224" w:rsidSect="002352B5">
      <w:pgSz w:w="11906" w:h="16838"/>
      <w:pgMar w:top="1134" w:right="567" w:bottom="993"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2B5"/>
    <w:rsid w:val="00006194"/>
    <w:rsid w:val="000D5058"/>
    <w:rsid w:val="002352B5"/>
    <w:rsid w:val="00375907"/>
    <w:rsid w:val="005E4611"/>
    <w:rsid w:val="00840224"/>
    <w:rsid w:val="00845CBC"/>
    <w:rsid w:val="009023CC"/>
    <w:rsid w:val="00942A90"/>
    <w:rsid w:val="00AE1EC5"/>
    <w:rsid w:val="00C4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4A1D"/>
  <w15:chartTrackingRefBased/>
  <w15:docId w15:val="{AA981FAC-23F9-4F5F-87E5-E8A61736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52B5"/>
    <w:pPr>
      <w:widowControl w:val="0"/>
      <w:suppressAutoHyphens/>
      <w:autoSpaceDE w:val="0"/>
      <w:autoSpaceDN w:val="0"/>
      <w:spacing w:after="0" w:line="240" w:lineRule="auto"/>
      <w:ind w:firstLine="720"/>
      <w:textAlignment w:val="baseline"/>
    </w:pPr>
    <w:rPr>
      <w:rFonts w:ascii="Arial" w:eastAsia="Times New Roman" w:hAnsi="Arial" w:cs="Arial"/>
      <w:kern w:val="0"/>
      <w:sz w:val="20"/>
      <w:szCs w:val="24"/>
      <w:lang w:eastAsia="lt-LT"/>
      <w14:ligatures w14:val="none"/>
    </w:rPr>
  </w:style>
  <w:style w:type="paragraph" w:styleId="Antrat1">
    <w:name w:val="heading 1"/>
    <w:basedOn w:val="prastasis"/>
    <w:next w:val="prastasis"/>
    <w:link w:val="Antrat1Diagrama"/>
    <w:uiPriority w:val="9"/>
    <w:qFormat/>
    <w:rsid w:val="002352B5"/>
    <w:pPr>
      <w:keepNext/>
      <w:keepLines/>
      <w:widowControl/>
      <w:suppressAutoHyphens w:val="0"/>
      <w:autoSpaceDE/>
      <w:autoSpaceDN/>
      <w:spacing w:before="360" w:after="80" w:line="259" w:lineRule="auto"/>
      <w:ind w:firstLine="0"/>
      <w:textAlignment w:val="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2352B5"/>
    <w:pPr>
      <w:keepNext/>
      <w:keepLines/>
      <w:widowControl/>
      <w:suppressAutoHyphens w:val="0"/>
      <w:autoSpaceDE/>
      <w:autoSpaceDN/>
      <w:spacing w:before="160" w:after="80" w:line="259" w:lineRule="auto"/>
      <w:ind w:firstLine="0"/>
      <w:textAlignment w:val="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2352B5"/>
    <w:pPr>
      <w:keepNext/>
      <w:keepLines/>
      <w:widowControl/>
      <w:suppressAutoHyphens w:val="0"/>
      <w:autoSpaceDE/>
      <w:autoSpaceDN/>
      <w:spacing w:before="160" w:after="80" w:line="259" w:lineRule="auto"/>
      <w:ind w:firstLine="0"/>
      <w:textAlignment w:val="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2352B5"/>
    <w:pPr>
      <w:keepNext/>
      <w:keepLines/>
      <w:widowControl/>
      <w:suppressAutoHyphens w:val="0"/>
      <w:autoSpaceDE/>
      <w:autoSpaceDN/>
      <w:spacing w:before="80" w:after="40" w:line="259" w:lineRule="auto"/>
      <w:ind w:firstLine="0"/>
      <w:textAlignment w:val="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2352B5"/>
    <w:pPr>
      <w:keepNext/>
      <w:keepLines/>
      <w:widowControl/>
      <w:suppressAutoHyphens w:val="0"/>
      <w:autoSpaceDE/>
      <w:autoSpaceDN/>
      <w:spacing w:before="80" w:after="40" w:line="259" w:lineRule="auto"/>
      <w:ind w:firstLine="0"/>
      <w:textAlignment w:val="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2352B5"/>
    <w:pPr>
      <w:keepNext/>
      <w:keepLines/>
      <w:widowControl/>
      <w:suppressAutoHyphens w:val="0"/>
      <w:autoSpaceDE/>
      <w:autoSpaceDN/>
      <w:spacing w:before="40" w:line="259" w:lineRule="auto"/>
      <w:ind w:firstLine="0"/>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2352B5"/>
    <w:pPr>
      <w:keepNext/>
      <w:keepLines/>
      <w:widowControl/>
      <w:suppressAutoHyphens w:val="0"/>
      <w:autoSpaceDE/>
      <w:autoSpaceDN/>
      <w:spacing w:before="40" w:line="259" w:lineRule="auto"/>
      <w:ind w:firstLine="0"/>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2352B5"/>
    <w:pPr>
      <w:keepNext/>
      <w:keepLines/>
      <w:widowControl/>
      <w:suppressAutoHyphens w:val="0"/>
      <w:autoSpaceDE/>
      <w:autoSpaceDN/>
      <w:spacing w:line="259" w:lineRule="auto"/>
      <w:ind w:firstLine="0"/>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2352B5"/>
    <w:pPr>
      <w:keepNext/>
      <w:keepLines/>
      <w:widowControl/>
      <w:suppressAutoHyphens w:val="0"/>
      <w:autoSpaceDE/>
      <w:autoSpaceDN/>
      <w:spacing w:line="259" w:lineRule="auto"/>
      <w:ind w:firstLine="0"/>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52B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352B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352B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352B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352B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352B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52B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352B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52B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352B5"/>
    <w:pPr>
      <w:widowControl/>
      <w:suppressAutoHyphens w:val="0"/>
      <w:autoSpaceDE/>
      <w:autoSpaceDN/>
      <w:spacing w:after="80"/>
      <w:ind w:firstLine="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2352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52B5"/>
    <w:pPr>
      <w:widowControl/>
      <w:numPr>
        <w:ilvl w:val="1"/>
      </w:numPr>
      <w:suppressAutoHyphens w:val="0"/>
      <w:autoSpaceDE/>
      <w:autoSpaceDN/>
      <w:spacing w:after="160" w:line="259" w:lineRule="auto"/>
      <w:ind w:firstLine="720"/>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2352B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52B5"/>
    <w:pPr>
      <w:widowControl/>
      <w:suppressAutoHyphens w:val="0"/>
      <w:autoSpaceDE/>
      <w:autoSpaceDN/>
      <w:spacing w:before="160" w:after="160" w:line="259" w:lineRule="auto"/>
      <w:ind w:firstLine="0"/>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2352B5"/>
    <w:rPr>
      <w:i/>
      <w:iCs/>
      <w:color w:val="404040" w:themeColor="text1" w:themeTint="BF"/>
    </w:rPr>
  </w:style>
  <w:style w:type="paragraph" w:styleId="Sraopastraipa">
    <w:name w:val="List Paragraph"/>
    <w:basedOn w:val="prastasis"/>
    <w:uiPriority w:val="34"/>
    <w:qFormat/>
    <w:rsid w:val="002352B5"/>
    <w:pPr>
      <w:widowControl/>
      <w:suppressAutoHyphens w:val="0"/>
      <w:autoSpaceDE/>
      <w:autoSpaceDN/>
      <w:spacing w:after="160" w:line="259" w:lineRule="auto"/>
      <w:ind w:left="720" w:firstLine="0"/>
      <w:contextualSpacing/>
      <w:textAlignment w:val="auto"/>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2352B5"/>
    <w:rPr>
      <w:i/>
      <w:iCs/>
      <w:color w:val="2F5496" w:themeColor="accent1" w:themeShade="BF"/>
    </w:rPr>
  </w:style>
  <w:style w:type="paragraph" w:styleId="Iskirtacitata">
    <w:name w:val="Intense Quote"/>
    <w:basedOn w:val="prastasis"/>
    <w:next w:val="prastasis"/>
    <w:link w:val="IskirtacitataDiagrama"/>
    <w:uiPriority w:val="30"/>
    <w:qFormat/>
    <w:rsid w:val="002352B5"/>
    <w:pPr>
      <w:widowControl/>
      <w:pBdr>
        <w:top w:val="single" w:sz="4" w:space="10" w:color="2F5496" w:themeColor="accent1" w:themeShade="BF"/>
        <w:bottom w:val="single" w:sz="4" w:space="10" w:color="2F5496" w:themeColor="accent1" w:themeShade="BF"/>
      </w:pBdr>
      <w:suppressAutoHyphens w:val="0"/>
      <w:autoSpaceDE/>
      <w:autoSpaceDN/>
      <w:spacing w:before="360" w:after="360" w:line="259" w:lineRule="auto"/>
      <w:ind w:left="864" w:right="864" w:firstLine="0"/>
      <w:jc w:val="center"/>
      <w:textAlignment w:val="auto"/>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2352B5"/>
    <w:rPr>
      <w:i/>
      <w:iCs/>
      <w:color w:val="2F5496" w:themeColor="accent1" w:themeShade="BF"/>
    </w:rPr>
  </w:style>
  <w:style w:type="character" w:styleId="Rykinuoroda">
    <w:name w:val="Intense Reference"/>
    <w:basedOn w:val="Numatytasispastraiposriftas"/>
    <w:uiPriority w:val="32"/>
    <w:qFormat/>
    <w:rsid w:val="002352B5"/>
    <w:rPr>
      <w:b/>
      <w:bCs/>
      <w:smallCaps/>
      <w:color w:val="2F5496" w:themeColor="accent1" w:themeShade="BF"/>
      <w:spacing w:val="5"/>
    </w:rPr>
  </w:style>
  <w:style w:type="paragraph" w:styleId="Betarp">
    <w:name w:val="No Spacing"/>
    <w:link w:val="BetarpDiagrama"/>
    <w:uiPriority w:val="1"/>
    <w:qFormat/>
    <w:rsid w:val="002352B5"/>
    <w:pPr>
      <w:widowControl w:val="0"/>
      <w:suppressAutoHyphens/>
      <w:autoSpaceDE w:val="0"/>
      <w:autoSpaceDN w:val="0"/>
      <w:spacing w:after="0" w:line="240" w:lineRule="auto"/>
      <w:ind w:firstLine="720"/>
      <w:textAlignment w:val="baseline"/>
    </w:pPr>
    <w:rPr>
      <w:rFonts w:ascii="Arial" w:eastAsia="Times New Roman" w:hAnsi="Arial" w:cs="Arial"/>
      <w:kern w:val="0"/>
      <w:sz w:val="20"/>
      <w:szCs w:val="24"/>
      <w:lang w:eastAsia="lt-LT"/>
      <w14:ligatures w14:val="none"/>
    </w:rPr>
  </w:style>
  <w:style w:type="character" w:customStyle="1" w:styleId="pildymui">
    <w:name w:val="pildymui"/>
    <w:basedOn w:val="Numatytasispastraiposriftas"/>
    <w:rsid w:val="002352B5"/>
  </w:style>
  <w:style w:type="table" w:customStyle="1" w:styleId="TableGrid1">
    <w:name w:val="Table Grid1"/>
    <w:basedOn w:val="prastojilentel"/>
    <w:next w:val="Lentelstinklelis"/>
    <w:rsid w:val="002352B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rsid w:val="002352B5"/>
    <w:rPr>
      <w:u w:val="single"/>
    </w:rPr>
  </w:style>
  <w:style w:type="table" w:styleId="Lentelstinklelis">
    <w:name w:val="Table Grid"/>
    <w:basedOn w:val="prastojilentel"/>
    <w:uiPriority w:val="39"/>
    <w:rsid w:val="002352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2352B5"/>
    <w:rPr>
      <w:rFonts w:ascii="Arial" w:eastAsia="Times New Roman" w:hAnsi="Arial" w:cs="Arial"/>
      <w:kern w:val="0"/>
      <w:sz w:val="20"/>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pt.lrv.lt/uploads/vpt/documents/files/LT_versija/E_vedlys/4_convenience/Kainodarosnustatymometodikos_10_1p.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5642</Words>
  <Characters>3217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Naudotojas</cp:lastModifiedBy>
  <cp:revision>5</cp:revision>
  <dcterms:created xsi:type="dcterms:W3CDTF">2026-03-04T07:41:00Z</dcterms:created>
  <dcterms:modified xsi:type="dcterms:W3CDTF">2026-04-21T04:53:00Z</dcterms:modified>
</cp:coreProperties>
</file>